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40AEF2" w14:textId="0F6A0DF4" w:rsidR="00FC05FE" w:rsidRDefault="00FC05FE" w:rsidP="00FC05FE">
      <w:pPr>
        <w:jc w:val="center"/>
        <w:rPr>
          <w:sz w:val="28"/>
          <w:szCs w:val="28"/>
        </w:rPr>
      </w:pPr>
      <w:r>
        <w:rPr>
          <w:b/>
          <w:sz w:val="28"/>
          <w:szCs w:val="28"/>
        </w:rPr>
        <w:t>НАЦІОНАЛЬНИЙ ТЕХНІЧНИЙ УНІВЕРСИТЕТ УКРАЇНИ</w:t>
      </w:r>
    </w:p>
    <w:p w14:paraId="57843FF9" w14:textId="77777777" w:rsidR="00FC05FE" w:rsidRDefault="00FC05FE" w:rsidP="00FC05FE">
      <w:pPr>
        <w:jc w:val="center"/>
        <w:rPr>
          <w:sz w:val="28"/>
          <w:szCs w:val="28"/>
        </w:rPr>
      </w:pPr>
      <w:r>
        <w:rPr>
          <w:b/>
          <w:sz w:val="28"/>
          <w:szCs w:val="28"/>
        </w:rPr>
        <w:t>«КИЇВСЬКИЙ ПОЛІТЕХНІЧНИЙ ІНСТИТУТ</w:t>
      </w:r>
      <w:r>
        <w:rPr>
          <w:b/>
          <w:sz w:val="28"/>
          <w:szCs w:val="28"/>
        </w:rPr>
        <w:br/>
        <w:t>імені ІГОРЯ СІКОРСЬКОГО»</w:t>
      </w:r>
    </w:p>
    <w:p w14:paraId="079706EE" w14:textId="77777777" w:rsidR="00FC05FE" w:rsidRPr="00FC05FE" w:rsidRDefault="00FC05FE" w:rsidP="00FC05FE">
      <w:pPr>
        <w:spacing w:after="120"/>
        <w:jc w:val="center"/>
        <w:rPr>
          <w:b/>
          <w:sz w:val="28"/>
          <w:szCs w:val="28"/>
          <w:lang w:val="ru-RU"/>
        </w:rPr>
      </w:pPr>
      <w:r w:rsidRPr="00FC05FE">
        <w:rPr>
          <w:b/>
          <w:sz w:val="28"/>
          <w:szCs w:val="28"/>
          <w:lang w:val="ru-RU"/>
        </w:rPr>
        <w:t>Інститут прикладного системного аналізу</w:t>
      </w:r>
    </w:p>
    <w:p w14:paraId="47F19946" w14:textId="77777777" w:rsidR="00FC05FE" w:rsidRPr="00FC05FE" w:rsidRDefault="00FC05FE" w:rsidP="00FC05FE">
      <w:pPr>
        <w:spacing w:after="120"/>
        <w:jc w:val="center"/>
        <w:rPr>
          <w:b/>
          <w:color w:val="FF0000"/>
          <w:sz w:val="28"/>
          <w:szCs w:val="28"/>
          <w:lang w:val="ru-RU"/>
        </w:rPr>
      </w:pPr>
      <w:r w:rsidRPr="00FC05FE">
        <w:rPr>
          <w:b/>
          <w:sz w:val="28"/>
          <w:szCs w:val="28"/>
          <w:lang w:val="ru-RU"/>
        </w:rPr>
        <w:t>Кафедра математичних методів системного аналізу</w:t>
      </w:r>
    </w:p>
    <w:p w14:paraId="1A91F0D8" w14:textId="77777777" w:rsidR="00FC05FE" w:rsidRPr="00FC05FE" w:rsidRDefault="00FC05FE" w:rsidP="00FC05FE">
      <w:pPr>
        <w:tabs>
          <w:tab w:val="left" w:pos="8903"/>
          <w:tab w:val="left" w:pos="9631"/>
        </w:tabs>
        <w:jc w:val="center"/>
        <w:rPr>
          <w:sz w:val="28"/>
          <w:szCs w:val="28"/>
          <w:lang w:val="ru-RU"/>
        </w:rPr>
      </w:pPr>
    </w:p>
    <w:tbl>
      <w:tblPr>
        <w:tblW w:w="9854" w:type="dxa"/>
        <w:tblLayout w:type="fixed"/>
        <w:tblLook w:val="0000" w:firstRow="0" w:lastRow="0" w:firstColumn="0" w:lastColumn="0" w:noHBand="0" w:noVBand="0"/>
      </w:tblPr>
      <w:tblGrid>
        <w:gridCol w:w="5786"/>
        <w:gridCol w:w="4068"/>
      </w:tblGrid>
      <w:tr w:rsidR="00FC05FE" w14:paraId="104A557D" w14:textId="77777777" w:rsidTr="00B07055">
        <w:tc>
          <w:tcPr>
            <w:tcW w:w="5786" w:type="dxa"/>
          </w:tcPr>
          <w:p w14:paraId="6BD13CD9" w14:textId="77777777" w:rsidR="00FC05FE" w:rsidRDefault="00FC05FE" w:rsidP="00B07055">
            <w:pPr>
              <w:tabs>
                <w:tab w:val="left" w:pos="9631"/>
              </w:tabs>
              <w:rPr>
                <w:sz w:val="26"/>
                <w:szCs w:val="26"/>
              </w:rPr>
            </w:pPr>
            <w:r>
              <w:rPr>
                <w:sz w:val="26"/>
                <w:szCs w:val="26"/>
              </w:rPr>
              <w:t>«На правах рукопису»</w:t>
            </w:r>
          </w:p>
          <w:p w14:paraId="55183B61" w14:textId="31AD63FE" w:rsidR="00FC05FE" w:rsidRPr="00DC38E5" w:rsidRDefault="00FC05FE" w:rsidP="00DC38E5">
            <w:pPr>
              <w:tabs>
                <w:tab w:val="left" w:pos="9631"/>
              </w:tabs>
              <w:rPr>
                <w:sz w:val="26"/>
                <w:szCs w:val="26"/>
                <w:lang w:val="uk-UA"/>
              </w:rPr>
            </w:pPr>
            <w:r>
              <w:rPr>
                <w:sz w:val="26"/>
                <w:szCs w:val="26"/>
              </w:rPr>
              <w:t xml:space="preserve">УДК </w:t>
            </w:r>
            <w:r>
              <w:rPr>
                <w:sz w:val="26"/>
                <w:szCs w:val="26"/>
                <w:u w:val="single"/>
              </w:rPr>
              <w:t xml:space="preserve"> </w:t>
            </w:r>
            <w:r w:rsidR="00DC38E5">
              <w:rPr>
                <w:sz w:val="26"/>
                <w:szCs w:val="26"/>
                <w:u w:val="single"/>
                <w:lang w:val="uk-UA"/>
              </w:rPr>
              <w:t>004</w:t>
            </w:r>
            <w:r>
              <w:rPr>
                <w:sz w:val="26"/>
                <w:szCs w:val="26"/>
                <w:u w:val="single"/>
              </w:rPr>
              <w:t>.</w:t>
            </w:r>
            <w:r w:rsidR="00DC38E5">
              <w:rPr>
                <w:sz w:val="26"/>
                <w:szCs w:val="26"/>
                <w:u w:val="single"/>
                <w:lang w:val="uk-UA"/>
              </w:rPr>
              <w:t>942</w:t>
            </w:r>
            <w:r>
              <w:rPr>
                <w:sz w:val="26"/>
                <w:szCs w:val="26"/>
                <w:u w:val="single"/>
              </w:rPr>
              <w:t>:</w:t>
            </w:r>
            <w:r w:rsidR="00DC38E5">
              <w:rPr>
                <w:sz w:val="26"/>
                <w:szCs w:val="26"/>
                <w:u w:val="single"/>
                <w:lang w:val="uk-UA"/>
              </w:rPr>
              <w:t>519</w:t>
            </w:r>
            <w:r>
              <w:rPr>
                <w:sz w:val="26"/>
                <w:szCs w:val="26"/>
                <w:u w:val="single"/>
              </w:rPr>
              <w:t>.</w:t>
            </w:r>
            <w:r w:rsidR="00DC38E5">
              <w:rPr>
                <w:sz w:val="26"/>
                <w:szCs w:val="26"/>
                <w:u w:val="single"/>
                <w:lang w:val="uk-UA"/>
              </w:rPr>
              <w:t>216.3</w:t>
            </w:r>
          </w:p>
        </w:tc>
        <w:tc>
          <w:tcPr>
            <w:tcW w:w="4068" w:type="dxa"/>
          </w:tcPr>
          <w:p w14:paraId="1DAADD52" w14:textId="77777777" w:rsidR="00FC05FE" w:rsidRPr="00FC05FE" w:rsidRDefault="00FC05FE" w:rsidP="00B07055">
            <w:pPr>
              <w:spacing w:before="120"/>
              <w:ind w:left="62"/>
              <w:rPr>
                <w:lang w:val="ru-RU"/>
              </w:rPr>
            </w:pPr>
            <w:r w:rsidRPr="00FC05FE">
              <w:rPr>
                <w:lang w:val="ru-RU"/>
              </w:rPr>
              <w:t>«До захисту допущено»</w:t>
            </w:r>
          </w:p>
          <w:p w14:paraId="3EF9478A" w14:textId="77777777" w:rsidR="00FC05FE" w:rsidRPr="00FC05FE" w:rsidRDefault="00FC05FE" w:rsidP="00B07055">
            <w:pPr>
              <w:spacing w:before="120"/>
              <w:ind w:left="62"/>
              <w:rPr>
                <w:lang w:val="ru-RU"/>
              </w:rPr>
            </w:pPr>
            <w:r w:rsidRPr="00FC05FE">
              <w:rPr>
                <w:lang w:val="ru-RU"/>
              </w:rPr>
              <w:t>Завідувач кафедри</w:t>
            </w:r>
          </w:p>
          <w:p w14:paraId="7C3A4E2C" w14:textId="77777777" w:rsidR="00FC05FE" w:rsidRPr="00FC05FE" w:rsidRDefault="00FC05FE" w:rsidP="00B07055">
            <w:pPr>
              <w:spacing w:before="120"/>
              <w:ind w:left="62"/>
              <w:rPr>
                <w:color w:val="FF0000"/>
                <w:lang w:val="ru-RU"/>
              </w:rPr>
            </w:pPr>
            <w:r w:rsidRPr="00FC05FE">
              <w:rPr>
                <w:lang w:val="ru-RU"/>
              </w:rPr>
              <w:t xml:space="preserve">__________ </w:t>
            </w:r>
            <w:r w:rsidRPr="00FC05FE">
              <w:rPr>
                <w:sz w:val="26"/>
                <w:szCs w:val="26"/>
                <w:lang w:val="ru-RU"/>
              </w:rPr>
              <w:t>О.Л. Тимощук</w:t>
            </w:r>
          </w:p>
          <w:p w14:paraId="63D5F467" w14:textId="77777777" w:rsidR="00FC05FE" w:rsidRDefault="00FC05FE" w:rsidP="00B07055">
            <w:pPr>
              <w:spacing w:before="120"/>
              <w:ind w:left="62"/>
            </w:pPr>
            <w:r>
              <w:t>«___»_____________20__ р.</w:t>
            </w:r>
          </w:p>
          <w:p w14:paraId="220E0E61" w14:textId="77777777" w:rsidR="00FC05FE" w:rsidRDefault="00FC05FE" w:rsidP="00B07055">
            <w:pPr>
              <w:rPr>
                <w:sz w:val="26"/>
                <w:szCs w:val="26"/>
              </w:rPr>
            </w:pPr>
          </w:p>
        </w:tc>
      </w:tr>
    </w:tbl>
    <w:p w14:paraId="0EBE635F" w14:textId="77777777" w:rsidR="00FC05FE" w:rsidRDefault="00FC05FE" w:rsidP="00FC05FE">
      <w:pPr>
        <w:tabs>
          <w:tab w:val="left" w:pos="9631"/>
        </w:tabs>
        <w:rPr>
          <w:sz w:val="28"/>
          <w:szCs w:val="28"/>
        </w:rPr>
      </w:pPr>
    </w:p>
    <w:p w14:paraId="38F6E783" w14:textId="77777777" w:rsidR="00FC05FE" w:rsidRDefault="00FC05FE" w:rsidP="00FC05FE">
      <w:pPr>
        <w:tabs>
          <w:tab w:val="right" w:pos="8903"/>
        </w:tabs>
        <w:jc w:val="center"/>
        <w:rPr>
          <w:sz w:val="40"/>
          <w:szCs w:val="40"/>
        </w:rPr>
      </w:pPr>
      <w:r>
        <w:rPr>
          <w:b/>
          <w:sz w:val="40"/>
          <w:szCs w:val="40"/>
        </w:rPr>
        <w:t>Магістерська дисертація</w:t>
      </w:r>
    </w:p>
    <w:p w14:paraId="731C68AD" w14:textId="77777777" w:rsidR="00FC05FE" w:rsidRDefault="00FC05FE" w:rsidP="00FC05FE">
      <w:pPr>
        <w:spacing w:before="120" w:after="120"/>
        <w:jc w:val="center"/>
        <w:rPr>
          <w:sz w:val="28"/>
          <w:szCs w:val="28"/>
        </w:rPr>
      </w:pPr>
      <w:proofErr w:type="gramStart"/>
      <w:r>
        <w:rPr>
          <w:b/>
          <w:sz w:val="28"/>
          <w:szCs w:val="28"/>
        </w:rPr>
        <w:t>на</w:t>
      </w:r>
      <w:proofErr w:type="gramEnd"/>
      <w:r>
        <w:rPr>
          <w:b/>
          <w:sz w:val="28"/>
          <w:szCs w:val="28"/>
        </w:rPr>
        <w:t xml:space="preserve"> здобуття ступеня магістра</w:t>
      </w:r>
    </w:p>
    <w:p w14:paraId="23E897C1" w14:textId="77777777" w:rsidR="00FC05FE" w:rsidRDefault="00FC05FE" w:rsidP="00FC05FE">
      <w:pPr>
        <w:tabs>
          <w:tab w:val="left" w:pos="9356"/>
        </w:tabs>
        <w:jc w:val="center"/>
        <w:rPr>
          <w:sz w:val="28"/>
          <w:szCs w:val="28"/>
        </w:rPr>
      </w:pPr>
      <w:proofErr w:type="gramStart"/>
      <w:r>
        <w:rPr>
          <w:b/>
          <w:sz w:val="28"/>
          <w:szCs w:val="28"/>
        </w:rPr>
        <w:t>зі</w:t>
      </w:r>
      <w:proofErr w:type="gramEnd"/>
      <w:r>
        <w:rPr>
          <w:b/>
          <w:sz w:val="28"/>
          <w:szCs w:val="28"/>
        </w:rPr>
        <w:t xml:space="preserve"> спеціальності 124 Системний аналіз</w:t>
      </w:r>
    </w:p>
    <w:p w14:paraId="2D1297F6" w14:textId="66F3BC99" w:rsidR="00FC05FE" w:rsidRPr="00FC05FE" w:rsidRDefault="00FC05FE" w:rsidP="00FC05FE">
      <w:pPr>
        <w:tabs>
          <w:tab w:val="left" w:pos="9356"/>
        </w:tabs>
        <w:spacing w:before="120"/>
        <w:jc w:val="center"/>
        <w:rPr>
          <w:sz w:val="28"/>
          <w:szCs w:val="28"/>
          <w:lang w:val="ru-RU"/>
        </w:rPr>
      </w:pPr>
      <w:r w:rsidRPr="00FC05FE">
        <w:rPr>
          <w:b/>
          <w:sz w:val="28"/>
          <w:szCs w:val="28"/>
          <w:lang w:val="ru-RU"/>
        </w:rPr>
        <w:t>на тему: «</w:t>
      </w:r>
      <w:r w:rsidR="00DC38E5">
        <w:rPr>
          <w:b/>
          <w:sz w:val="28"/>
          <w:szCs w:val="28"/>
          <w:lang w:val="ru-RU"/>
        </w:rPr>
        <w:t>Інвестиції у ринок джерел відновлювальної енергії та їх використання в Україні</w:t>
      </w:r>
      <w:r w:rsidRPr="00FC05FE">
        <w:rPr>
          <w:b/>
          <w:sz w:val="28"/>
          <w:szCs w:val="28"/>
          <w:lang w:val="ru-RU"/>
        </w:rPr>
        <w:t xml:space="preserve"> »</w:t>
      </w:r>
    </w:p>
    <w:p w14:paraId="3D5C91D5" w14:textId="77777777" w:rsidR="00FC05FE" w:rsidRPr="00FC05FE" w:rsidRDefault="00FC05FE" w:rsidP="00FC05FE">
      <w:pPr>
        <w:rPr>
          <w:sz w:val="28"/>
          <w:szCs w:val="28"/>
          <w:lang w:val="ru-RU"/>
        </w:rPr>
      </w:pPr>
    </w:p>
    <w:p w14:paraId="23536D93" w14:textId="77777777" w:rsidR="00FC05FE" w:rsidRPr="00FC05FE" w:rsidRDefault="00FC05FE" w:rsidP="00FC05FE">
      <w:pPr>
        <w:rPr>
          <w:sz w:val="28"/>
          <w:szCs w:val="28"/>
          <w:lang w:val="ru-RU"/>
        </w:rPr>
      </w:pPr>
      <w:r w:rsidRPr="00FC05FE">
        <w:rPr>
          <w:sz w:val="28"/>
          <w:szCs w:val="28"/>
          <w:lang w:val="ru-RU"/>
        </w:rPr>
        <w:t xml:space="preserve">Виконав: </w:t>
      </w:r>
    </w:p>
    <w:p w14:paraId="529F6808" w14:textId="77777777" w:rsidR="00FC05FE" w:rsidRPr="00FC05FE" w:rsidRDefault="00FC05FE" w:rsidP="00FC05FE">
      <w:pPr>
        <w:rPr>
          <w:sz w:val="28"/>
          <w:szCs w:val="28"/>
          <w:lang w:val="ru-RU"/>
        </w:rPr>
      </w:pPr>
      <w:r w:rsidRPr="00FC05FE">
        <w:rPr>
          <w:sz w:val="28"/>
          <w:szCs w:val="28"/>
          <w:lang w:val="ru-RU"/>
        </w:rPr>
        <w:t xml:space="preserve">студент ІІ курсу, групи КА-62м </w:t>
      </w:r>
    </w:p>
    <w:p w14:paraId="4866ED9F" w14:textId="744EED74" w:rsidR="00FC05FE" w:rsidRPr="00FC05FE" w:rsidRDefault="00DC38E5" w:rsidP="00FC05FE">
      <w:pPr>
        <w:tabs>
          <w:tab w:val="left" w:pos="7513"/>
        </w:tabs>
        <w:rPr>
          <w:sz w:val="28"/>
          <w:szCs w:val="28"/>
          <w:lang w:val="ru-RU"/>
        </w:rPr>
      </w:pPr>
      <w:r>
        <w:rPr>
          <w:sz w:val="28"/>
          <w:szCs w:val="28"/>
          <w:lang w:val="ru-RU"/>
        </w:rPr>
        <w:t>Абдал-Бакі Нур Мутхуфарівна</w:t>
      </w:r>
      <w:bookmarkStart w:id="0" w:name="_GoBack"/>
      <w:bookmarkEnd w:id="0"/>
      <w:r w:rsidR="00FC05FE" w:rsidRPr="00FC05FE">
        <w:rPr>
          <w:sz w:val="28"/>
          <w:szCs w:val="28"/>
          <w:lang w:val="ru-RU"/>
        </w:rPr>
        <w:t xml:space="preserve">  </w:t>
      </w:r>
      <w:r w:rsidR="00FC05FE" w:rsidRPr="00FC05FE">
        <w:rPr>
          <w:color w:val="FF0000"/>
          <w:sz w:val="28"/>
          <w:szCs w:val="28"/>
          <w:lang w:val="ru-RU"/>
        </w:rPr>
        <w:t xml:space="preserve"> </w:t>
      </w:r>
      <w:r w:rsidR="00FC05FE" w:rsidRPr="00FC05FE">
        <w:rPr>
          <w:sz w:val="28"/>
          <w:szCs w:val="28"/>
          <w:lang w:val="ru-RU"/>
        </w:rPr>
        <w:tab/>
        <w:t>__________</w:t>
      </w:r>
    </w:p>
    <w:p w14:paraId="2FB6CA20" w14:textId="77777777" w:rsidR="00FC05FE" w:rsidRPr="00FC05FE" w:rsidRDefault="00FC05FE" w:rsidP="00FC05FE">
      <w:pPr>
        <w:tabs>
          <w:tab w:val="left" w:pos="7371"/>
          <w:tab w:val="left" w:pos="7513"/>
          <w:tab w:val="left" w:pos="8903"/>
        </w:tabs>
        <w:spacing w:before="240"/>
        <w:rPr>
          <w:sz w:val="28"/>
          <w:szCs w:val="28"/>
          <w:lang w:val="ru-RU"/>
        </w:rPr>
      </w:pPr>
      <w:r w:rsidRPr="00FC05FE">
        <w:rPr>
          <w:sz w:val="28"/>
          <w:szCs w:val="28"/>
          <w:lang w:val="ru-RU"/>
        </w:rPr>
        <w:t xml:space="preserve">Керівник: </w:t>
      </w:r>
    </w:p>
    <w:p w14:paraId="1274ED8B" w14:textId="77777777" w:rsidR="00FC05FE" w:rsidRPr="00FC05FE" w:rsidRDefault="00FC05FE" w:rsidP="00FC05FE">
      <w:pPr>
        <w:tabs>
          <w:tab w:val="left" w:pos="7371"/>
          <w:tab w:val="left" w:pos="7513"/>
          <w:tab w:val="left" w:pos="8903"/>
        </w:tabs>
        <w:rPr>
          <w:sz w:val="28"/>
          <w:szCs w:val="28"/>
          <w:lang w:val="ru-RU"/>
        </w:rPr>
      </w:pPr>
      <w:r w:rsidRPr="00FC05FE">
        <w:rPr>
          <w:sz w:val="28"/>
          <w:szCs w:val="28"/>
          <w:lang w:val="ru-RU"/>
        </w:rPr>
        <w:t>д.т.н., проф.</w:t>
      </w:r>
    </w:p>
    <w:p w14:paraId="2AC99EA7" w14:textId="77777777" w:rsidR="00FC05FE" w:rsidRPr="00FC05FE" w:rsidRDefault="00FC05FE" w:rsidP="00FC05FE">
      <w:pPr>
        <w:tabs>
          <w:tab w:val="left" w:pos="7513"/>
        </w:tabs>
        <w:rPr>
          <w:sz w:val="28"/>
          <w:szCs w:val="28"/>
          <w:lang w:val="ru-RU"/>
        </w:rPr>
      </w:pPr>
      <w:proofErr w:type="gramStart"/>
      <w:r w:rsidRPr="00FC05FE">
        <w:rPr>
          <w:sz w:val="28"/>
          <w:szCs w:val="28"/>
          <w:lang w:val="ru-RU"/>
        </w:rPr>
        <w:t>Б</w:t>
      </w:r>
      <w:proofErr w:type="gramEnd"/>
      <w:r w:rsidRPr="00FC05FE">
        <w:rPr>
          <w:sz w:val="28"/>
          <w:szCs w:val="28"/>
          <w:lang w:val="ru-RU"/>
        </w:rPr>
        <w:t>ідюк П.І.</w:t>
      </w:r>
      <w:r w:rsidRPr="00FC05FE">
        <w:rPr>
          <w:color w:val="FF0000"/>
          <w:sz w:val="28"/>
          <w:szCs w:val="28"/>
          <w:lang w:val="ru-RU"/>
        </w:rPr>
        <w:tab/>
      </w:r>
      <w:r w:rsidRPr="00FC05FE">
        <w:rPr>
          <w:sz w:val="28"/>
          <w:szCs w:val="28"/>
          <w:lang w:val="ru-RU"/>
        </w:rPr>
        <w:t>__________</w:t>
      </w:r>
    </w:p>
    <w:p w14:paraId="13D82624" w14:textId="77777777" w:rsidR="00FC05FE" w:rsidRPr="00FC05FE" w:rsidRDefault="00FC05FE" w:rsidP="00FC05FE">
      <w:pPr>
        <w:tabs>
          <w:tab w:val="left" w:pos="7371"/>
          <w:tab w:val="left" w:pos="7513"/>
          <w:tab w:val="left" w:pos="8903"/>
        </w:tabs>
        <w:spacing w:before="240"/>
        <w:rPr>
          <w:sz w:val="28"/>
          <w:szCs w:val="28"/>
          <w:lang w:val="ru-RU"/>
        </w:rPr>
      </w:pPr>
      <w:r w:rsidRPr="00FC05FE">
        <w:rPr>
          <w:sz w:val="28"/>
          <w:szCs w:val="28"/>
          <w:lang w:val="ru-RU"/>
        </w:rPr>
        <w:t>Рецензент:</w:t>
      </w:r>
    </w:p>
    <w:p w14:paraId="663BF2C4" w14:textId="77777777" w:rsidR="00FC05FE" w:rsidRPr="00FC05FE" w:rsidRDefault="00FC05FE" w:rsidP="00FC05FE">
      <w:pPr>
        <w:tabs>
          <w:tab w:val="left" w:pos="7371"/>
          <w:tab w:val="left" w:pos="7513"/>
          <w:tab w:val="left" w:pos="8903"/>
        </w:tabs>
        <w:rPr>
          <w:sz w:val="28"/>
          <w:szCs w:val="28"/>
          <w:lang w:val="ru-RU"/>
        </w:rPr>
      </w:pPr>
      <w:r w:rsidRPr="00FC05FE">
        <w:rPr>
          <w:sz w:val="28"/>
          <w:szCs w:val="28"/>
          <w:lang w:val="ru-RU"/>
        </w:rPr>
        <w:t xml:space="preserve">д.т.н., проф. </w:t>
      </w:r>
    </w:p>
    <w:p w14:paraId="24DD322E" w14:textId="77777777" w:rsidR="00FC05FE" w:rsidRPr="00FC05FE" w:rsidRDefault="00FC05FE" w:rsidP="00FC05FE">
      <w:pPr>
        <w:tabs>
          <w:tab w:val="left" w:pos="7371"/>
          <w:tab w:val="left" w:pos="7513"/>
          <w:tab w:val="left" w:pos="8903"/>
        </w:tabs>
        <w:rPr>
          <w:sz w:val="28"/>
          <w:szCs w:val="28"/>
          <w:lang w:val="ru-RU"/>
        </w:rPr>
      </w:pPr>
      <w:r w:rsidRPr="00FC05FE">
        <w:rPr>
          <w:sz w:val="28"/>
          <w:szCs w:val="28"/>
          <w:lang w:val="ru-RU"/>
        </w:rPr>
        <w:t xml:space="preserve">Архипов О.Е.  </w:t>
      </w:r>
      <w:r w:rsidRPr="00FC05FE">
        <w:rPr>
          <w:color w:val="FF0000"/>
          <w:sz w:val="28"/>
          <w:szCs w:val="28"/>
          <w:lang w:val="ru-RU"/>
        </w:rPr>
        <w:tab/>
        <w:t xml:space="preserve"> </w:t>
      </w:r>
      <w:r w:rsidRPr="00FC05FE">
        <w:rPr>
          <w:sz w:val="28"/>
          <w:szCs w:val="28"/>
          <w:lang w:val="ru-RU"/>
        </w:rPr>
        <w:t>__________</w:t>
      </w:r>
    </w:p>
    <w:p w14:paraId="54DAD48B" w14:textId="77777777" w:rsidR="00FC05FE" w:rsidRPr="00FC05FE" w:rsidRDefault="00FC05FE" w:rsidP="00FC05FE">
      <w:pPr>
        <w:tabs>
          <w:tab w:val="left" w:pos="330"/>
        </w:tabs>
        <w:ind w:left="4536"/>
        <w:jc w:val="both"/>
        <w:rPr>
          <w:sz w:val="28"/>
          <w:szCs w:val="28"/>
          <w:lang w:val="ru-RU"/>
        </w:rPr>
      </w:pPr>
    </w:p>
    <w:p w14:paraId="6A18BD6C" w14:textId="77777777" w:rsidR="00FC05FE" w:rsidRPr="00FC05FE" w:rsidRDefault="00FC05FE" w:rsidP="00FC05FE">
      <w:pPr>
        <w:tabs>
          <w:tab w:val="left" w:pos="330"/>
        </w:tabs>
        <w:ind w:left="4536"/>
        <w:jc w:val="both"/>
        <w:rPr>
          <w:sz w:val="28"/>
          <w:szCs w:val="28"/>
          <w:lang w:val="ru-RU"/>
        </w:rPr>
      </w:pPr>
    </w:p>
    <w:p w14:paraId="5227CBC6" w14:textId="77777777" w:rsidR="00FC05FE" w:rsidRPr="00FC05FE" w:rsidRDefault="00FC05FE" w:rsidP="00FC05FE">
      <w:pPr>
        <w:tabs>
          <w:tab w:val="left" w:pos="330"/>
        </w:tabs>
        <w:ind w:left="4536"/>
        <w:jc w:val="both"/>
        <w:rPr>
          <w:sz w:val="28"/>
          <w:szCs w:val="28"/>
          <w:lang w:val="ru-RU"/>
        </w:rPr>
      </w:pPr>
    </w:p>
    <w:p w14:paraId="5BC14837" w14:textId="77777777" w:rsidR="00FC05FE" w:rsidRPr="00FC05FE" w:rsidRDefault="00FC05FE" w:rsidP="00FC05FE">
      <w:pPr>
        <w:tabs>
          <w:tab w:val="left" w:pos="330"/>
        </w:tabs>
        <w:ind w:left="4536"/>
        <w:rPr>
          <w:sz w:val="28"/>
          <w:szCs w:val="28"/>
          <w:lang w:val="ru-RU"/>
        </w:rPr>
      </w:pPr>
      <w:r w:rsidRPr="00FC05FE">
        <w:rPr>
          <w:sz w:val="28"/>
          <w:szCs w:val="28"/>
          <w:lang w:val="ru-RU"/>
        </w:rPr>
        <w:t>Засвідчую, що у цій магістерській дисертації немає запозичень з праць інших авторі</w:t>
      </w:r>
      <w:proofErr w:type="gramStart"/>
      <w:r w:rsidRPr="00FC05FE">
        <w:rPr>
          <w:sz w:val="28"/>
          <w:szCs w:val="28"/>
          <w:lang w:val="ru-RU"/>
        </w:rPr>
        <w:t>в</w:t>
      </w:r>
      <w:proofErr w:type="gramEnd"/>
      <w:r w:rsidRPr="00FC05FE">
        <w:rPr>
          <w:sz w:val="28"/>
          <w:szCs w:val="28"/>
          <w:lang w:val="ru-RU"/>
        </w:rPr>
        <w:t xml:space="preserve"> без відповідних посилань.</w:t>
      </w:r>
    </w:p>
    <w:p w14:paraId="20FC454B" w14:textId="77777777" w:rsidR="00FC05FE" w:rsidRDefault="00FC05FE" w:rsidP="00FC05FE">
      <w:pPr>
        <w:tabs>
          <w:tab w:val="left" w:pos="330"/>
        </w:tabs>
        <w:ind w:left="4536"/>
        <w:jc w:val="both"/>
        <w:rPr>
          <w:sz w:val="28"/>
          <w:szCs w:val="28"/>
        </w:rPr>
      </w:pPr>
      <w:proofErr w:type="gramStart"/>
      <w:r>
        <w:rPr>
          <w:sz w:val="28"/>
          <w:szCs w:val="28"/>
        </w:rPr>
        <w:t>Студент  _</w:t>
      </w:r>
      <w:proofErr w:type="gramEnd"/>
      <w:r>
        <w:rPr>
          <w:sz w:val="28"/>
          <w:szCs w:val="28"/>
        </w:rPr>
        <w:t>____________</w:t>
      </w:r>
    </w:p>
    <w:p w14:paraId="08FB0386" w14:textId="77777777" w:rsidR="00FC05FE" w:rsidRDefault="00FC05FE" w:rsidP="00FC05FE">
      <w:pPr>
        <w:jc w:val="both"/>
        <w:rPr>
          <w:sz w:val="28"/>
          <w:szCs w:val="28"/>
        </w:rPr>
      </w:pPr>
    </w:p>
    <w:p w14:paraId="20C2E4C7" w14:textId="77777777" w:rsidR="00FC05FE" w:rsidRDefault="00FC05FE" w:rsidP="00FC05FE">
      <w:pPr>
        <w:jc w:val="both"/>
        <w:rPr>
          <w:sz w:val="28"/>
          <w:szCs w:val="28"/>
        </w:rPr>
      </w:pPr>
    </w:p>
    <w:p w14:paraId="6FCF6980" w14:textId="77777777" w:rsidR="00FC05FE" w:rsidRDefault="00FC05FE" w:rsidP="00FC05FE">
      <w:pPr>
        <w:jc w:val="both"/>
        <w:rPr>
          <w:sz w:val="28"/>
          <w:szCs w:val="28"/>
        </w:rPr>
      </w:pPr>
    </w:p>
    <w:p w14:paraId="030F5115" w14:textId="77777777" w:rsidR="00FC05FE" w:rsidRDefault="00FC05FE" w:rsidP="00FC05FE">
      <w:pPr>
        <w:jc w:val="center"/>
        <w:rPr>
          <w:sz w:val="28"/>
          <w:szCs w:val="28"/>
        </w:rPr>
      </w:pPr>
      <w:r>
        <w:rPr>
          <w:sz w:val="28"/>
          <w:szCs w:val="28"/>
        </w:rPr>
        <w:t>Київ</w:t>
      </w:r>
    </w:p>
    <w:p w14:paraId="7DA65696" w14:textId="77777777" w:rsidR="00FC05FE" w:rsidRDefault="00FC05FE" w:rsidP="00FC05FE">
      <w:pPr>
        <w:jc w:val="center"/>
        <w:rPr>
          <w:sz w:val="26"/>
          <w:szCs w:val="26"/>
        </w:rPr>
      </w:pPr>
      <w:r>
        <w:rPr>
          <w:sz w:val="28"/>
          <w:szCs w:val="28"/>
        </w:rPr>
        <w:t>2018</w:t>
      </w:r>
    </w:p>
    <w:p w14:paraId="399AD95F" w14:textId="7154AF07" w:rsidR="00FC05FE" w:rsidRDefault="00FC05FE">
      <w:pPr>
        <w:spacing w:line="276" w:lineRule="auto"/>
        <w:rPr>
          <w:bCs/>
          <w:sz w:val="28"/>
          <w:szCs w:val="28"/>
          <w:lang w:val="ru-RU"/>
        </w:rPr>
      </w:pPr>
      <w:r>
        <w:rPr>
          <w:bCs/>
          <w:sz w:val="28"/>
          <w:szCs w:val="28"/>
          <w:lang w:val="ru-RU"/>
        </w:rPr>
        <w:br w:type="page"/>
      </w:r>
    </w:p>
    <w:p w14:paraId="073D96E3" w14:textId="65EF629E" w:rsidR="00C406E0" w:rsidRPr="00866387" w:rsidRDefault="00866387" w:rsidP="00866387">
      <w:pPr>
        <w:spacing w:line="360" w:lineRule="auto"/>
        <w:ind w:firstLine="708"/>
        <w:jc w:val="center"/>
        <w:rPr>
          <w:bCs/>
          <w:sz w:val="28"/>
          <w:szCs w:val="28"/>
          <w:lang w:val="ru-RU"/>
        </w:rPr>
      </w:pPr>
      <w:r w:rsidRPr="00866387">
        <w:rPr>
          <w:bCs/>
          <w:sz w:val="28"/>
          <w:szCs w:val="28"/>
          <w:lang w:val="ru-RU"/>
        </w:rPr>
        <w:lastRenderedPageBreak/>
        <w:t>РЕФЕРАТ</w:t>
      </w:r>
    </w:p>
    <w:p w14:paraId="4C7EB33D" w14:textId="77777777" w:rsidR="00866387" w:rsidRDefault="00866387" w:rsidP="00866387">
      <w:pPr>
        <w:spacing w:line="360" w:lineRule="auto"/>
        <w:ind w:firstLine="708"/>
        <w:jc w:val="center"/>
        <w:rPr>
          <w:b/>
          <w:sz w:val="28"/>
          <w:szCs w:val="28"/>
          <w:lang w:val="ru-RU"/>
        </w:rPr>
      </w:pPr>
    </w:p>
    <w:p w14:paraId="33AEFF02" w14:textId="77777777" w:rsidR="00866387" w:rsidRPr="003D52FF" w:rsidRDefault="00866387" w:rsidP="00866387">
      <w:pPr>
        <w:spacing w:line="360" w:lineRule="auto"/>
        <w:ind w:firstLine="708"/>
        <w:jc w:val="center"/>
        <w:rPr>
          <w:b/>
          <w:sz w:val="28"/>
          <w:szCs w:val="28"/>
          <w:lang w:val="ru-RU"/>
        </w:rPr>
      </w:pPr>
    </w:p>
    <w:p w14:paraId="60D232DE" w14:textId="4F23A675" w:rsidR="00C406E0" w:rsidRPr="0037188B" w:rsidRDefault="00866387" w:rsidP="00D75D13">
      <w:pPr>
        <w:spacing w:line="360" w:lineRule="auto"/>
        <w:ind w:firstLine="708"/>
        <w:jc w:val="both"/>
        <w:rPr>
          <w:sz w:val="28"/>
          <w:szCs w:val="28"/>
          <w:lang w:val="ru-RU"/>
        </w:rPr>
      </w:pPr>
      <w:r>
        <w:rPr>
          <w:sz w:val="28"/>
          <w:szCs w:val="28"/>
          <w:lang w:val="ru-RU"/>
        </w:rPr>
        <w:t>Маг</w:t>
      </w:r>
      <w:r>
        <w:rPr>
          <w:sz w:val="28"/>
          <w:szCs w:val="28"/>
          <w:lang w:val="uk-UA"/>
        </w:rPr>
        <w:t>істерська дисертація</w:t>
      </w:r>
      <w:r w:rsidR="0036725C" w:rsidRPr="0037188B">
        <w:rPr>
          <w:sz w:val="28"/>
          <w:szCs w:val="28"/>
          <w:lang w:val="ru-RU"/>
        </w:rPr>
        <w:t xml:space="preserve">: </w:t>
      </w:r>
      <w:r w:rsidR="00E66A38">
        <w:rPr>
          <w:sz w:val="28"/>
          <w:szCs w:val="28"/>
          <w:lang w:val="ru-RU"/>
        </w:rPr>
        <w:t>95</w:t>
      </w:r>
      <w:r w:rsidR="00F139FA">
        <w:rPr>
          <w:sz w:val="28"/>
          <w:szCs w:val="28"/>
          <w:lang w:val="ru-RU"/>
        </w:rPr>
        <w:t xml:space="preserve"> с</w:t>
      </w:r>
      <w:r w:rsidR="00BA4596">
        <w:rPr>
          <w:sz w:val="28"/>
          <w:szCs w:val="28"/>
          <w:lang w:val="ru-RU"/>
        </w:rPr>
        <w:t xml:space="preserve">., 11 рис., </w:t>
      </w:r>
      <w:r w:rsidR="004C7792">
        <w:rPr>
          <w:sz w:val="28"/>
          <w:szCs w:val="28"/>
          <w:lang w:val="ru-RU"/>
        </w:rPr>
        <w:t>25 табл</w:t>
      </w:r>
      <w:r w:rsidR="00BA4596">
        <w:rPr>
          <w:sz w:val="28"/>
          <w:szCs w:val="28"/>
          <w:lang w:val="ru-RU"/>
        </w:rPr>
        <w:t>.</w:t>
      </w:r>
      <w:r w:rsidR="00E759B8">
        <w:rPr>
          <w:sz w:val="28"/>
          <w:szCs w:val="28"/>
          <w:lang w:val="ru-RU"/>
        </w:rPr>
        <w:t>, 9 додатків</w:t>
      </w:r>
      <w:r w:rsidR="00BA4596">
        <w:rPr>
          <w:sz w:val="28"/>
          <w:szCs w:val="28"/>
          <w:lang w:val="ru-RU"/>
        </w:rPr>
        <w:t>, 41 джерело.</w:t>
      </w:r>
    </w:p>
    <w:p w14:paraId="2F579918" w14:textId="2919D39A" w:rsidR="008E1574" w:rsidRPr="008E1574" w:rsidRDefault="00866387" w:rsidP="008E1574">
      <w:pPr>
        <w:spacing w:line="360" w:lineRule="auto"/>
        <w:ind w:firstLine="708"/>
        <w:jc w:val="both"/>
        <w:rPr>
          <w:sz w:val="28"/>
          <w:szCs w:val="28"/>
          <w:lang w:val="ru-RU"/>
        </w:rPr>
      </w:pPr>
      <w:r w:rsidRPr="001C602C">
        <w:rPr>
          <w:sz w:val="28"/>
          <w:szCs w:val="28"/>
          <w:lang w:val="ru-RU"/>
        </w:rPr>
        <w:t xml:space="preserve">Актуальність роботи </w:t>
      </w:r>
      <w:r>
        <w:rPr>
          <w:sz w:val="28"/>
          <w:szCs w:val="28"/>
          <w:lang w:val="ru-RU"/>
        </w:rPr>
        <w:t>–</w:t>
      </w:r>
      <w:r w:rsidRPr="001C602C">
        <w:rPr>
          <w:sz w:val="28"/>
          <w:szCs w:val="28"/>
          <w:lang w:val="ru-RU"/>
        </w:rPr>
        <w:t xml:space="preserve"> </w:t>
      </w:r>
      <w:r>
        <w:rPr>
          <w:sz w:val="28"/>
          <w:szCs w:val="28"/>
          <w:lang w:val="ru-RU"/>
        </w:rPr>
        <w:t>в умовах сучасної економіки розвиток відновлюваних джерел енергії необхідно стимулювати на законодавчому та промисловому рівні</w:t>
      </w:r>
      <w:r w:rsidRPr="00C1009A">
        <w:rPr>
          <w:sz w:val="28"/>
          <w:szCs w:val="28"/>
          <w:lang w:val="ru-RU"/>
        </w:rPr>
        <w:t>.</w:t>
      </w:r>
      <w:r>
        <w:rPr>
          <w:sz w:val="28"/>
          <w:szCs w:val="28"/>
          <w:lang w:val="ru-RU"/>
        </w:rPr>
        <w:t xml:space="preserve"> Інвестиційні проекти як засіб залучення коштів </w:t>
      </w:r>
      <w:proofErr w:type="gramStart"/>
      <w:r>
        <w:rPr>
          <w:sz w:val="28"/>
          <w:szCs w:val="28"/>
          <w:lang w:val="ru-RU"/>
        </w:rPr>
        <w:t>в</w:t>
      </w:r>
      <w:proofErr w:type="gramEnd"/>
      <w:r>
        <w:rPr>
          <w:sz w:val="28"/>
          <w:szCs w:val="28"/>
          <w:lang w:val="ru-RU"/>
        </w:rPr>
        <w:t xml:space="preserve"> енергетичнйй сектор. </w:t>
      </w:r>
      <w:r w:rsidRPr="00C1009A">
        <w:rPr>
          <w:sz w:val="28"/>
          <w:szCs w:val="28"/>
          <w:lang w:val="ru-RU"/>
        </w:rPr>
        <w:t xml:space="preserve"> </w:t>
      </w:r>
    </w:p>
    <w:p w14:paraId="07325E1C" w14:textId="77777777" w:rsidR="008E1574" w:rsidRDefault="00866387" w:rsidP="008E1574">
      <w:pPr>
        <w:spacing w:line="360" w:lineRule="auto"/>
        <w:ind w:firstLine="709"/>
        <w:jc w:val="both"/>
        <w:rPr>
          <w:sz w:val="28"/>
          <w:szCs w:val="28"/>
          <w:lang w:val="ru-RU"/>
        </w:rPr>
      </w:pPr>
      <w:r w:rsidRPr="00C1009A">
        <w:rPr>
          <w:sz w:val="28"/>
          <w:szCs w:val="28"/>
          <w:lang w:val="ru-RU"/>
        </w:rPr>
        <w:t>Метою</w:t>
      </w:r>
      <w:r w:rsidRPr="008E1574">
        <w:rPr>
          <w:sz w:val="28"/>
          <w:szCs w:val="28"/>
          <w:lang w:val="ru-RU"/>
        </w:rPr>
        <w:t xml:space="preserve"> </w:t>
      </w:r>
      <w:r w:rsidRPr="00C1009A">
        <w:rPr>
          <w:sz w:val="28"/>
          <w:szCs w:val="28"/>
          <w:lang w:val="ru-RU"/>
        </w:rPr>
        <w:t>роботи</w:t>
      </w:r>
      <w:r w:rsidRPr="008E1574">
        <w:rPr>
          <w:sz w:val="28"/>
          <w:szCs w:val="28"/>
          <w:lang w:val="ru-RU"/>
        </w:rPr>
        <w:t xml:space="preserve"> </w:t>
      </w:r>
      <w:r w:rsidRPr="00C1009A">
        <w:rPr>
          <w:sz w:val="28"/>
          <w:szCs w:val="28"/>
          <w:lang w:val="ru-RU"/>
        </w:rPr>
        <w:t>є</w:t>
      </w:r>
      <w:r w:rsidRPr="008E1574">
        <w:rPr>
          <w:sz w:val="28"/>
          <w:szCs w:val="28"/>
          <w:lang w:val="ru-RU"/>
        </w:rPr>
        <w:t xml:space="preserve"> </w:t>
      </w:r>
      <w:r w:rsidR="008E1574" w:rsidRPr="008E1574">
        <w:rPr>
          <w:sz w:val="28"/>
          <w:szCs w:val="28"/>
          <w:lang w:val="ru-RU"/>
        </w:rPr>
        <w:t xml:space="preserve">аналіз розвитку енергетичних балансів розвинених країн </w:t>
      </w:r>
      <w:proofErr w:type="gramStart"/>
      <w:r w:rsidR="008E1574" w:rsidRPr="008E1574">
        <w:rPr>
          <w:sz w:val="28"/>
          <w:szCs w:val="28"/>
          <w:lang w:val="ru-RU"/>
        </w:rPr>
        <w:t>св</w:t>
      </w:r>
      <w:proofErr w:type="gramEnd"/>
      <w:r w:rsidR="008E1574" w:rsidRPr="008E1574">
        <w:rPr>
          <w:sz w:val="28"/>
          <w:szCs w:val="28"/>
          <w:lang w:val="ru-RU"/>
        </w:rPr>
        <w:t>іту та України, визначити можливості використання відновлюваних джерел енергії в енергетичному балансі України та промислових підприємств (на прикладі КП «Київський метрополітен»).</w:t>
      </w:r>
    </w:p>
    <w:p w14:paraId="46011B30" w14:textId="65ABCA7B" w:rsidR="00642720" w:rsidRPr="008E1574" w:rsidRDefault="00866387" w:rsidP="008E1574">
      <w:pPr>
        <w:spacing w:line="360" w:lineRule="auto"/>
        <w:ind w:firstLine="709"/>
        <w:jc w:val="both"/>
        <w:rPr>
          <w:sz w:val="28"/>
          <w:szCs w:val="28"/>
          <w:lang w:val="ru-RU"/>
        </w:rPr>
      </w:pPr>
      <w:r>
        <w:rPr>
          <w:sz w:val="28"/>
          <w:szCs w:val="28"/>
          <w:lang w:val="ru-RU"/>
        </w:rPr>
        <w:t>В</w:t>
      </w:r>
      <w:r w:rsidRPr="008E1574">
        <w:rPr>
          <w:sz w:val="28"/>
          <w:szCs w:val="28"/>
          <w:lang w:val="ru-RU"/>
        </w:rPr>
        <w:t xml:space="preserve"> </w:t>
      </w:r>
      <w:r>
        <w:rPr>
          <w:sz w:val="28"/>
          <w:szCs w:val="28"/>
          <w:lang w:val="ru-RU"/>
        </w:rPr>
        <w:t>ході</w:t>
      </w:r>
      <w:r w:rsidRPr="008E1574">
        <w:rPr>
          <w:sz w:val="28"/>
          <w:szCs w:val="28"/>
          <w:lang w:val="ru-RU"/>
        </w:rPr>
        <w:t xml:space="preserve"> </w:t>
      </w:r>
      <w:proofErr w:type="gramStart"/>
      <w:r>
        <w:rPr>
          <w:sz w:val="28"/>
          <w:szCs w:val="28"/>
          <w:lang w:val="ru-RU"/>
        </w:rPr>
        <w:t>досл</w:t>
      </w:r>
      <w:proofErr w:type="gramEnd"/>
      <w:r>
        <w:rPr>
          <w:sz w:val="28"/>
          <w:szCs w:val="28"/>
          <w:lang w:val="ru-RU"/>
        </w:rPr>
        <w:t>ідження</w:t>
      </w:r>
      <w:r w:rsidRPr="008E1574">
        <w:rPr>
          <w:sz w:val="28"/>
          <w:szCs w:val="28"/>
          <w:lang w:val="ru-RU"/>
        </w:rPr>
        <w:t xml:space="preserve"> </w:t>
      </w:r>
      <w:r>
        <w:rPr>
          <w:sz w:val="28"/>
          <w:szCs w:val="28"/>
          <w:lang w:val="ru-RU"/>
        </w:rPr>
        <w:t>були</w:t>
      </w:r>
      <w:r w:rsidRPr="008E1574">
        <w:rPr>
          <w:sz w:val="28"/>
          <w:szCs w:val="28"/>
          <w:lang w:val="ru-RU"/>
        </w:rPr>
        <w:t xml:space="preserve"> </w:t>
      </w:r>
      <w:r>
        <w:rPr>
          <w:sz w:val="28"/>
          <w:szCs w:val="28"/>
          <w:lang w:val="ru-RU"/>
        </w:rPr>
        <w:t>виконані</w:t>
      </w:r>
      <w:r w:rsidRPr="008E1574">
        <w:rPr>
          <w:sz w:val="28"/>
          <w:szCs w:val="28"/>
          <w:lang w:val="ru-RU"/>
        </w:rPr>
        <w:t xml:space="preserve"> </w:t>
      </w:r>
      <w:r>
        <w:rPr>
          <w:sz w:val="28"/>
          <w:szCs w:val="28"/>
          <w:lang w:val="ru-RU"/>
        </w:rPr>
        <w:t>наступні</w:t>
      </w:r>
      <w:r w:rsidRPr="008E1574">
        <w:rPr>
          <w:sz w:val="28"/>
          <w:szCs w:val="28"/>
          <w:lang w:val="ru-RU"/>
        </w:rPr>
        <w:t xml:space="preserve"> </w:t>
      </w:r>
      <w:r w:rsidRPr="00C1009A">
        <w:rPr>
          <w:sz w:val="28"/>
          <w:szCs w:val="28"/>
          <w:lang w:val="ru-RU"/>
        </w:rPr>
        <w:t>завдання</w:t>
      </w:r>
      <w:r w:rsidRPr="008E1574">
        <w:rPr>
          <w:sz w:val="28"/>
          <w:szCs w:val="28"/>
          <w:lang w:val="ru-RU"/>
        </w:rPr>
        <w:t xml:space="preserve">: </w:t>
      </w:r>
      <w:r w:rsidR="008E1574">
        <w:rPr>
          <w:sz w:val="28"/>
          <w:szCs w:val="28"/>
          <w:lang w:val="ru-RU"/>
        </w:rPr>
        <w:t>в</w:t>
      </w:r>
      <w:r w:rsidR="00AA3347" w:rsidRPr="008E1574">
        <w:rPr>
          <w:sz w:val="28"/>
          <w:szCs w:val="28"/>
          <w:lang w:val="uk-UA"/>
        </w:rPr>
        <w:t>иконати аналіз на мікро та макрорівні енергетичного балансу США, Індії, Китаю, Росії та України</w:t>
      </w:r>
      <w:r w:rsidR="008E1574">
        <w:rPr>
          <w:sz w:val="28"/>
          <w:szCs w:val="28"/>
          <w:lang w:val="ru-RU"/>
        </w:rPr>
        <w:t>; п</w:t>
      </w:r>
      <w:r w:rsidR="00AA3347" w:rsidRPr="008E1574">
        <w:rPr>
          <w:sz w:val="28"/>
          <w:szCs w:val="28"/>
          <w:lang w:val="uk-UA"/>
        </w:rPr>
        <w:t xml:space="preserve">обудувати </w:t>
      </w:r>
      <w:r w:rsidR="00AA3347" w:rsidRPr="008E1574">
        <w:rPr>
          <w:sz w:val="28"/>
          <w:szCs w:val="28"/>
          <w:lang w:val="bg-BG"/>
        </w:rPr>
        <w:t>ARIMA моделей часових рядів для прогнозування інвестицій</w:t>
      </w:r>
      <w:r w:rsidR="008E1574">
        <w:rPr>
          <w:sz w:val="28"/>
          <w:szCs w:val="28"/>
          <w:lang w:val="bg-BG"/>
        </w:rPr>
        <w:t>; п</w:t>
      </w:r>
      <w:r w:rsidR="00AA3347" w:rsidRPr="008E1574">
        <w:rPr>
          <w:sz w:val="28"/>
          <w:szCs w:val="28"/>
          <w:lang w:val="uk-UA"/>
        </w:rPr>
        <w:t>обудувати прогноз відповідно до побудованої моделі</w:t>
      </w:r>
      <w:r w:rsidR="008E1574">
        <w:rPr>
          <w:sz w:val="28"/>
          <w:szCs w:val="28"/>
          <w:lang w:val="uk-UA"/>
        </w:rPr>
        <w:t>; п</w:t>
      </w:r>
      <w:r w:rsidR="00AA3347" w:rsidRPr="008E1574">
        <w:rPr>
          <w:sz w:val="28"/>
          <w:szCs w:val="28"/>
          <w:lang w:val="uk-UA"/>
        </w:rPr>
        <w:t>роаналізувати законодавчу базу України стосовно галузі відновлюваних джерел енергії</w:t>
      </w:r>
      <w:r w:rsidR="008E1574">
        <w:rPr>
          <w:sz w:val="28"/>
          <w:szCs w:val="28"/>
          <w:lang w:val="ru-RU"/>
        </w:rPr>
        <w:t>; р</w:t>
      </w:r>
      <w:r w:rsidR="00AA3347" w:rsidRPr="008E1574">
        <w:rPr>
          <w:sz w:val="28"/>
          <w:szCs w:val="28"/>
          <w:lang w:val="uk-UA"/>
        </w:rPr>
        <w:t>озрахувати інвестиційний проект реалізації сонячної електростанції для КП “Київський метрополітен”</w:t>
      </w:r>
      <w:r w:rsidR="00AA3347" w:rsidRPr="008E1574">
        <w:rPr>
          <w:sz w:val="28"/>
          <w:szCs w:val="28"/>
          <w:lang w:val="ru-RU"/>
        </w:rPr>
        <w:t>.</w:t>
      </w:r>
      <w:r w:rsidR="00AA3347" w:rsidRPr="008E1574">
        <w:rPr>
          <w:sz w:val="28"/>
          <w:szCs w:val="28"/>
          <w:lang w:val="uk-UA"/>
        </w:rPr>
        <w:t xml:space="preserve"> </w:t>
      </w:r>
    </w:p>
    <w:p w14:paraId="14E49DC9" w14:textId="6376F69D" w:rsidR="008E1574" w:rsidRDefault="008E1574" w:rsidP="008E1574">
      <w:pPr>
        <w:spacing w:line="360" w:lineRule="auto"/>
        <w:ind w:firstLine="708"/>
        <w:jc w:val="both"/>
        <w:rPr>
          <w:sz w:val="28"/>
          <w:szCs w:val="28"/>
          <w:lang w:val="uk-UA"/>
        </w:rPr>
      </w:pPr>
      <w:r w:rsidRPr="008E1574">
        <w:rPr>
          <w:sz w:val="28"/>
          <w:szCs w:val="28"/>
          <w:lang w:val="uk-UA"/>
        </w:rPr>
        <w:t>Об</w:t>
      </w:r>
      <w:r w:rsidRPr="008E1574">
        <w:rPr>
          <w:sz w:val="28"/>
          <w:szCs w:val="28"/>
          <w:lang w:val="ru-RU"/>
        </w:rPr>
        <w:t>’</w:t>
      </w:r>
      <w:r w:rsidRPr="008E1574">
        <w:rPr>
          <w:sz w:val="28"/>
          <w:szCs w:val="28"/>
          <w:lang w:val="uk-UA"/>
        </w:rPr>
        <w:t>єкт дослідження:</w:t>
      </w:r>
      <w:r w:rsidRPr="008E1574">
        <w:rPr>
          <w:b/>
          <w:bCs/>
          <w:sz w:val="28"/>
          <w:szCs w:val="28"/>
          <w:lang w:val="uk-UA"/>
        </w:rPr>
        <w:t xml:space="preserve"> </w:t>
      </w:r>
      <w:r w:rsidRPr="008E1574">
        <w:rPr>
          <w:sz w:val="28"/>
          <w:szCs w:val="28"/>
          <w:lang w:val="ru-RU"/>
        </w:rPr>
        <w:t>енергетичний баланс на макрорівні і для комунального підприємства «Київський метрополітен» під час реалізації інноваційного проекту</w:t>
      </w:r>
      <w:r w:rsidRPr="008E1574">
        <w:rPr>
          <w:sz w:val="28"/>
          <w:szCs w:val="28"/>
          <w:lang w:val="uk-UA"/>
        </w:rPr>
        <w:t>.</w:t>
      </w:r>
    </w:p>
    <w:p w14:paraId="177250D8" w14:textId="2185E7C9" w:rsidR="008E1574" w:rsidRPr="008E1574" w:rsidRDefault="008E1574" w:rsidP="008E1574">
      <w:pPr>
        <w:spacing w:line="360" w:lineRule="auto"/>
        <w:ind w:firstLine="708"/>
        <w:jc w:val="both"/>
        <w:rPr>
          <w:sz w:val="28"/>
          <w:szCs w:val="28"/>
          <w:lang w:val="ru-RU"/>
        </w:rPr>
      </w:pPr>
      <w:r w:rsidRPr="008E1574">
        <w:rPr>
          <w:sz w:val="28"/>
          <w:szCs w:val="28"/>
          <w:lang w:val="uk-UA"/>
        </w:rPr>
        <w:t>Предмет дослідження:</w:t>
      </w:r>
      <w:r w:rsidRPr="008E1574">
        <w:rPr>
          <w:b/>
          <w:bCs/>
          <w:sz w:val="28"/>
          <w:szCs w:val="28"/>
          <w:lang w:val="uk-UA"/>
        </w:rPr>
        <w:t xml:space="preserve"> </w:t>
      </w:r>
      <w:r w:rsidRPr="008E1574">
        <w:rPr>
          <w:sz w:val="28"/>
          <w:szCs w:val="28"/>
          <w:lang w:val="uk-UA"/>
        </w:rPr>
        <w:t>математичні моделі та методи прогнозування нестаціонарних процесів на глобальному рівні та методики оцінки інвестиційних проектів.</w:t>
      </w:r>
    </w:p>
    <w:p w14:paraId="09CB6F34" w14:textId="1B322871" w:rsidR="00866387" w:rsidRPr="008E1574" w:rsidRDefault="00866387" w:rsidP="008E1574">
      <w:pPr>
        <w:spacing w:line="360" w:lineRule="auto"/>
        <w:jc w:val="both"/>
        <w:rPr>
          <w:sz w:val="28"/>
          <w:szCs w:val="28"/>
          <w:lang w:val="ru-RU"/>
        </w:rPr>
      </w:pPr>
    </w:p>
    <w:p w14:paraId="044E4A3D" w14:textId="6644B0C7" w:rsidR="008E1574" w:rsidRDefault="000659F2" w:rsidP="0022304B">
      <w:pPr>
        <w:spacing w:line="360" w:lineRule="auto"/>
        <w:ind w:firstLine="709"/>
        <w:jc w:val="both"/>
        <w:rPr>
          <w:sz w:val="28"/>
          <w:szCs w:val="28"/>
          <w:lang w:val="ru-RU"/>
        </w:rPr>
      </w:pPr>
      <w:r w:rsidRPr="0022304B">
        <w:rPr>
          <w:sz w:val="28"/>
          <w:szCs w:val="28"/>
          <w:lang w:val="ru-RU"/>
        </w:rPr>
        <w:t>ЕНЕРГІЯ, ВІДНОВЛЮВАНІ ДЖЕРЕЛА ЕНЕРГІЇ, АНАЛІ</w:t>
      </w:r>
      <w:proofErr w:type="gramStart"/>
      <w:r w:rsidRPr="0022304B">
        <w:rPr>
          <w:sz w:val="28"/>
          <w:szCs w:val="28"/>
          <w:lang w:val="ru-RU"/>
        </w:rPr>
        <w:t>З</w:t>
      </w:r>
      <w:proofErr w:type="gramEnd"/>
      <w:r w:rsidRPr="0022304B">
        <w:rPr>
          <w:sz w:val="28"/>
          <w:szCs w:val="28"/>
          <w:lang w:val="ru-RU"/>
        </w:rPr>
        <w:t xml:space="preserve"> ЕНЕРГЕТИЧНОГО РИНКУ, ІНВЕСТИЦІЇ, ЗЕЛЕНИЙ ТАРИФ, ГРОШОВИЙ ПОТІК, НЕСТАЦІОНАРНІ ПРОЦЕСИ, МОДЕЛІ ДЛЯ ПРОГНОЗУВАННЯ</w:t>
      </w:r>
      <w:r>
        <w:rPr>
          <w:sz w:val="28"/>
          <w:szCs w:val="28"/>
          <w:lang w:val="ru-RU"/>
        </w:rPr>
        <w:br w:type="page"/>
      </w:r>
    </w:p>
    <w:p w14:paraId="7F883A0D" w14:textId="4A82C0FB" w:rsidR="00C406E0" w:rsidRPr="009C57F3" w:rsidRDefault="00866387" w:rsidP="008E1574">
      <w:pPr>
        <w:spacing w:line="360" w:lineRule="auto"/>
        <w:ind w:right="-43"/>
        <w:jc w:val="center"/>
        <w:rPr>
          <w:bCs/>
          <w:sz w:val="28"/>
          <w:szCs w:val="28"/>
        </w:rPr>
      </w:pPr>
      <w:r w:rsidRPr="00866387">
        <w:rPr>
          <w:bCs/>
          <w:sz w:val="28"/>
          <w:szCs w:val="28"/>
        </w:rPr>
        <w:lastRenderedPageBreak/>
        <w:t>ABSTRACT</w:t>
      </w:r>
    </w:p>
    <w:p w14:paraId="799685E0" w14:textId="77777777" w:rsidR="00866387" w:rsidRPr="009C57F3" w:rsidRDefault="00866387" w:rsidP="00866387">
      <w:pPr>
        <w:spacing w:line="360" w:lineRule="auto"/>
        <w:ind w:firstLine="720"/>
        <w:jc w:val="center"/>
        <w:rPr>
          <w:bCs/>
          <w:sz w:val="28"/>
          <w:szCs w:val="28"/>
        </w:rPr>
      </w:pPr>
    </w:p>
    <w:p w14:paraId="1E9AEB92" w14:textId="77777777" w:rsidR="00866387" w:rsidRPr="00866387" w:rsidRDefault="00866387" w:rsidP="00866387">
      <w:pPr>
        <w:spacing w:line="360" w:lineRule="auto"/>
        <w:ind w:firstLine="720"/>
        <w:jc w:val="center"/>
        <w:rPr>
          <w:sz w:val="28"/>
          <w:szCs w:val="28"/>
          <w:lang w:val="uk-UA"/>
        </w:rPr>
      </w:pPr>
    </w:p>
    <w:p w14:paraId="48ECF229" w14:textId="77777777" w:rsidR="00866387" w:rsidRDefault="00866387" w:rsidP="00866387">
      <w:pPr>
        <w:spacing w:line="360" w:lineRule="auto"/>
        <w:ind w:firstLine="709"/>
        <w:jc w:val="both"/>
        <w:rPr>
          <w:sz w:val="28"/>
          <w:szCs w:val="28"/>
        </w:rPr>
      </w:pPr>
      <w:r w:rsidRPr="003D52FF">
        <w:rPr>
          <w:sz w:val="28"/>
          <w:szCs w:val="28"/>
        </w:rPr>
        <w:t>The topic</w:t>
      </w:r>
      <w:r w:rsidRPr="00E02E23">
        <w:rPr>
          <w:sz w:val="28"/>
          <w:szCs w:val="28"/>
        </w:rPr>
        <w:t>: Investments into market of renewable energy sources and their usage in Ukraine.</w:t>
      </w:r>
    </w:p>
    <w:p w14:paraId="4512F506" w14:textId="4699CD5F" w:rsidR="00866387" w:rsidRDefault="00866387" w:rsidP="00BA4596">
      <w:pPr>
        <w:spacing w:line="360" w:lineRule="auto"/>
        <w:ind w:firstLine="708"/>
        <w:jc w:val="both"/>
        <w:rPr>
          <w:sz w:val="28"/>
          <w:szCs w:val="28"/>
        </w:rPr>
      </w:pPr>
      <w:r>
        <w:rPr>
          <w:sz w:val="28"/>
          <w:szCs w:val="28"/>
        </w:rPr>
        <w:t xml:space="preserve">Master’s thesis: </w:t>
      </w:r>
      <w:r w:rsidR="00124FE0">
        <w:rPr>
          <w:sz w:val="28"/>
          <w:szCs w:val="28"/>
        </w:rPr>
        <w:t>9</w:t>
      </w:r>
      <w:r w:rsidR="00E66A38">
        <w:rPr>
          <w:sz w:val="28"/>
          <w:szCs w:val="28"/>
          <w:lang w:val="uk-UA"/>
        </w:rPr>
        <w:t>5</w:t>
      </w:r>
      <w:r w:rsidR="00BA4596" w:rsidRPr="00BA4596">
        <w:rPr>
          <w:sz w:val="28"/>
          <w:szCs w:val="28"/>
        </w:rPr>
        <w:t xml:space="preserve"> </w:t>
      </w:r>
      <w:r w:rsidR="00BA4596">
        <w:rPr>
          <w:sz w:val="28"/>
          <w:szCs w:val="28"/>
        </w:rPr>
        <w:t>p</w:t>
      </w:r>
      <w:r w:rsidR="00BA4596" w:rsidRPr="00BA4596">
        <w:rPr>
          <w:sz w:val="28"/>
          <w:szCs w:val="28"/>
        </w:rPr>
        <w:t xml:space="preserve">., 11 </w:t>
      </w:r>
      <w:r w:rsidR="00BA4596">
        <w:rPr>
          <w:sz w:val="28"/>
          <w:szCs w:val="28"/>
        </w:rPr>
        <w:t>fig</w:t>
      </w:r>
      <w:r w:rsidR="00BA4596" w:rsidRPr="00BA4596">
        <w:rPr>
          <w:sz w:val="28"/>
          <w:szCs w:val="28"/>
        </w:rPr>
        <w:t xml:space="preserve">., 25 </w:t>
      </w:r>
      <w:r w:rsidR="00BA4596">
        <w:rPr>
          <w:sz w:val="28"/>
          <w:szCs w:val="28"/>
        </w:rPr>
        <w:t>tab</w:t>
      </w:r>
      <w:r w:rsidR="00BA4596" w:rsidRPr="00BA4596">
        <w:rPr>
          <w:sz w:val="28"/>
          <w:szCs w:val="28"/>
        </w:rPr>
        <w:t xml:space="preserve">., 9 </w:t>
      </w:r>
      <w:r w:rsidR="00BA4596">
        <w:rPr>
          <w:sz w:val="28"/>
          <w:szCs w:val="28"/>
        </w:rPr>
        <w:t>appendexies</w:t>
      </w:r>
      <w:r w:rsidR="00BA4596" w:rsidRPr="00BA4596">
        <w:rPr>
          <w:sz w:val="28"/>
          <w:szCs w:val="28"/>
        </w:rPr>
        <w:t xml:space="preserve">, 41 </w:t>
      </w:r>
      <w:r w:rsidR="00BA4596">
        <w:rPr>
          <w:sz w:val="28"/>
          <w:szCs w:val="28"/>
        </w:rPr>
        <w:t>sources</w:t>
      </w:r>
      <w:r w:rsidR="00BA4596" w:rsidRPr="00BA4596">
        <w:rPr>
          <w:sz w:val="28"/>
          <w:szCs w:val="28"/>
        </w:rPr>
        <w:t>.</w:t>
      </w:r>
    </w:p>
    <w:p w14:paraId="1CEE564F" w14:textId="77777777" w:rsidR="008E1574" w:rsidRPr="008E1574" w:rsidRDefault="008E1574" w:rsidP="008E1574">
      <w:pPr>
        <w:spacing w:line="360" w:lineRule="auto"/>
        <w:ind w:firstLine="708"/>
        <w:rPr>
          <w:sz w:val="28"/>
          <w:szCs w:val="28"/>
        </w:rPr>
      </w:pPr>
      <w:r w:rsidRPr="008E1574">
        <w:rPr>
          <w:sz w:val="28"/>
          <w:szCs w:val="28"/>
        </w:rPr>
        <w:t>Actuality of work - in the conditions of a modern economy, the development of renewable energy sources should be stimulated at the legislative and industrial levels. Investment projects as a means of raising funds in the energy sector.</w:t>
      </w:r>
    </w:p>
    <w:p w14:paraId="7E71D270" w14:textId="77777777" w:rsidR="008E1574" w:rsidRPr="008E1574" w:rsidRDefault="008E1574" w:rsidP="008E1574">
      <w:pPr>
        <w:spacing w:line="360" w:lineRule="auto"/>
        <w:ind w:firstLine="708"/>
        <w:rPr>
          <w:sz w:val="28"/>
          <w:szCs w:val="28"/>
        </w:rPr>
      </w:pPr>
      <w:r w:rsidRPr="008E1574">
        <w:rPr>
          <w:sz w:val="28"/>
          <w:szCs w:val="28"/>
        </w:rPr>
        <w:t>The purpose of the work is to analyze the development of energy balances of the developed countries of the world and Ukraine, to determine the possibilities of using renewable energy sources in the energy balance of Ukraine and industrial enterprises (for example, ME "Kyiv Metro").</w:t>
      </w:r>
    </w:p>
    <w:p w14:paraId="5C359C4D" w14:textId="77777777" w:rsidR="008E1574" w:rsidRPr="008E1574" w:rsidRDefault="008E1574" w:rsidP="008E1574">
      <w:pPr>
        <w:spacing w:line="360" w:lineRule="auto"/>
        <w:ind w:firstLine="708"/>
        <w:rPr>
          <w:sz w:val="28"/>
          <w:szCs w:val="28"/>
        </w:rPr>
      </w:pPr>
      <w:r w:rsidRPr="008E1574">
        <w:rPr>
          <w:sz w:val="28"/>
          <w:szCs w:val="28"/>
        </w:rPr>
        <w:t>During the study, the following tasks were performed: analysis of the energy balance at the micro and macro level of the USA, India, China, Russia and Ukraine; built ARIMA time series model for forecasting investments; the forecast is constructed according to the constructed model; analyzed the legislative base of Ukraine in the field of renewable energy sources; the investment project for the implementation of the solar power plant for the Kyiv metro station is calculated.</w:t>
      </w:r>
    </w:p>
    <w:p w14:paraId="0FBA1835" w14:textId="77777777" w:rsidR="008E1574" w:rsidRPr="008E1574" w:rsidRDefault="008E1574" w:rsidP="008E1574">
      <w:pPr>
        <w:spacing w:line="360" w:lineRule="auto"/>
        <w:ind w:firstLine="708"/>
        <w:rPr>
          <w:sz w:val="28"/>
          <w:szCs w:val="28"/>
        </w:rPr>
      </w:pPr>
      <w:r w:rsidRPr="008E1574">
        <w:rPr>
          <w:sz w:val="28"/>
          <w:szCs w:val="28"/>
        </w:rPr>
        <w:t>Object of research: the energy balance at the macro level and for the municipal enterprise "Kyiv Metro" during the implementation of the innovation project.</w:t>
      </w:r>
    </w:p>
    <w:p w14:paraId="2795DAF1" w14:textId="286E9BC7" w:rsidR="008E1574" w:rsidRPr="008E1574" w:rsidRDefault="008E1574" w:rsidP="0022304B">
      <w:pPr>
        <w:spacing w:line="360" w:lineRule="auto"/>
        <w:ind w:firstLine="708"/>
        <w:rPr>
          <w:sz w:val="28"/>
          <w:szCs w:val="28"/>
        </w:rPr>
      </w:pPr>
      <w:r w:rsidRPr="008E1574">
        <w:rPr>
          <w:sz w:val="28"/>
          <w:szCs w:val="28"/>
        </w:rPr>
        <w:t>Subject of research: mathematical models and methods of forecasting of nonstationary processes at the global level and methods of evaluation of investment projects.</w:t>
      </w:r>
    </w:p>
    <w:p w14:paraId="57833440" w14:textId="365AE6E7" w:rsidR="003D52FF" w:rsidRPr="0022304B" w:rsidRDefault="008E1574" w:rsidP="0022304B">
      <w:pPr>
        <w:spacing w:line="360" w:lineRule="auto"/>
        <w:ind w:firstLine="708"/>
        <w:jc w:val="both"/>
        <w:rPr>
          <w:sz w:val="28"/>
          <w:szCs w:val="28"/>
        </w:rPr>
      </w:pPr>
      <w:r w:rsidRPr="008E1574">
        <w:rPr>
          <w:sz w:val="28"/>
          <w:szCs w:val="28"/>
        </w:rPr>
        <w:t>ENERGY, RENEWABLE ENERGY SOURCES, ANALYSIS OF THE ENERGY MARKET, INVESTMENT, GREEN TARIFF, CASH FLOW, NON-STATIONARY PROCESSES, TIME SERIES, MODELS FOR FORECASTING</w:t>
      </w:r>
      <w:r w:rsidR="0036725C" w:rsidRPr="00E02E23">
        <w:br w:type="page"/>
      </w:r>
    </w:p>
    <w:sdt>
      <w:sdtPr>
        <w:rPr>
          <w:rFonts w:ascii="Arial" w:eastAsia="Arial" w:hAnsi="Arial" w:cs="Arial"/>
          <w:b w:val="0"/>
          <w:bCs w:val="0"/>
          <w:color w:val="auto"/>
          <w:sz w:val="22"/>
          <w:szCs w:val="22"/>
          <w:lang w:val="ru"/>
        </w:rPr>
        <w:id w:val="1684467011"/>
        <w:docPartObj>
          <w:docPartGallery w:val="Table of Contents"/>
          <w:docPartUnique/>
        </w:docPartObj>
      </w:sdtPr>
      <w:sdtEndPr>
        <w:rPr>
          <w:rFonts w:asciiTheme="majorBidi" w:eastAsia="Times New Roman" w:hAnsiTheme="majorBidi" w:cstheme="majorBidi"/>
          <w:noProof/>
          <w:sz w:val="28"/>
          <w:szCs w:val="28"/>
          <w:lang w:val="en-US"/>
        </w:rPr>
      </w:sdtEndPr>
      <w:sdtContent>
        <w:p w14:paraId="7B084A0D" w14:textId="30433242" w:rsidR="003D52FF" w:rsidRPr="00187F9D" w:rsidRDefault="00541F73" w:rsidP="00187F9D">
          <w:pPr>
            <w:pStyle w:val="ac"/>
            <w:spacing w:line="360" w:lineRule="auto"/>
            <w:ind w:left="-284" w:right="-327"/>
            <w:jc w:val="center"/>
            <w:rPr>
              <w:rFonts w:asciiTheme="majorBidi" w:hAnsiTheme="majorBidi"/>
              <w:b w:val="0"/>
              <w:bCs w:val="0"/>
              <w:color w:val="000000" w:themeColor="text1"/>
              <w:lang w:val="uk-UA"/>
            </w:rPr>
          </w:pPr>
          <w:r w:rsidRPr="00187F9D">
            <w:rPr>
              <w:rFonts w:asciiTheme="majorBidi" w:hAnsiTheme="majorBidi"/>
              <w:b w:val="0"/>
              <w:bCs w:val="0"/>
              <w:color w:val="000000" w:themeColor="text1"/>
              <w:lang w:val="ru-RU"/>
            </w:rPr>
            <w:t>ЗМ</w:t>
          </w:r>
          <w:r w:rsidRPr="00187F9D">
            <w:rPr>
              <w:rFonts w:asciiTheme="majorBidi" w:hAnsiTheme="majorBidi"/>
              <w:b w:val="0"/>
              <w:bCs w:val="0"/>
              <w:color w:val="000000" w:themeColor="text1"/>
              <w:lang w:val="uk-UA"/>
            </w:rPr>
            <w:t>І</w:t>
          </w:r>
          <w:proofErr w:type="gramStart"/>
          <w:r w:rsidRPr="00187F9D">
            <w:rPr>
              <w:rFonts w:asciiTheme="majorBidi" w:hAnsiTheme="majorBidi"/>
              <w:b w:val="0"/>
              <w:bCs w:val="0"/>
              <w:color w:val="000000" w:themeColor="text1"/>
              <w:lang w:val="uk-UA"/>
            </w:rPr>
            <w:t>СТ</w:t>
          </w:r>
          <w:proofErr w:type="gramEnd"/>
        </w:p>
        <w:p w14:paraId="1CEBDC21" w14:textId="77777777" w:rsidR="00541F73" w:rsidRPr="00187F9D" w:rsidRDefault="00541F73" w:rsidP="00187F9D">
          <w:pPr>
            <w:spacing w:line="360" w:lineRule="auto"/>
            <w:rPr>
              <w:rFonts w:asciiTheme="majorBidi" w:hAnsiTheme="majorBidi" w:cstheme="majorBidi"/>
              <w:sz w:val="28"/>
              <w:szCs w:val="28"/>
              <w:lang w:val="uk-UA"/>
            </w:rPr>
          </w:pPr>
        </w:p>
        <w:p w14:paraId="29C6508C" w14:textId="77777777" w:rsidR="00541F73" w:rsidRPr="00187F9D" w:rsidRDefault="00541F73" w:rsidP="00187F9D">
          <w:pPr>
            <w:spacing w:line="360" w:lineRule="auto"/>
            <w:rPr>
              <w:rFonts w:asciiTheme="majorBidi" w:hAnsiTheme="majorBidi" w:cstheme="majorBidi"/>
              <w:sz w:val="28"/>
              <w:szCs w:val="28"/>
              <w:lang w:val="uk-UA"/>
            </w:rPr>
          </w:pPr>
        </w:p>
        <w:p w14:paraId="292B0120" w14:textId="5BD7A3B3" w:rsidR="00C27EA2" w:rsidRPr="00C27EA2" w:rsidRDefault="003D52FF" w:rsidP="00C27EA2">
          <w:pPr>
            <w:pStyle w:val="10"/>
            <w:rPr>
              <w:rFonts w:asciiTheme="majorBidi" w:eastAsiaTheme="minorEastAsia" w:hAnsiTheme="majorBidi" w:cstheme="majorBidi"/>
              <w:b w:val="0"/>
              <w:noProof/>
              <w:sz w:val="28"/>
              <w:szCs w:val="28"/>
            </w:rPr>
          </w:pPr>
          <w:r w:rsidRPr="00C27EA2">
            <w:rPr>
              <w:rFonts w:asciiTheme="majorBidi" w:hAnsiTheme="majorBidi" w:cstheme="majorBidi"/>
              <w:b w:val="0"/>
              <w:sz w:val="28"/>
              <w:szCs w:val="28"/>
            </w:rPr>
            <w:fldChar w:fldCharType="begin"/>
          </w:r>
          <w:r w:rsidRPr="00C27EA2">
            <w:rPr>
              <w:rFonts w:asciiTheme="majorBidi" w:hAnsiTheme="majorBidi" w:cstheme="majorBidi"/>
              <w:b w:val="0"/>
              <w:sz w:val="28"/>
              <w:szCs w:val="28"/>
            </w:rPr>
            <w:instrText xml:space="preserve"> TOC \o "1-3" \h \z \u </w:instrText>
          </w:r>
          <w:r w:rsidRPr="00C27EA2">
            <w:rPr>
              <w:rFonts w:asciiTheme="majorBidi" w:hAnsiTheme="majorBidi" w:cstheme="majorBidi"/>
              <w:b w:val="0"/>
              <w:sz w:val="28"/>
              <w:szCs w:val="28"/>
            </w:rPr>
            <w:fldChar w:fldCharType="separate"/>
          </w:r>
          <w:hyperlink w:anchor="_Toc514771733" w:history="1">
            <w:r w:rsidR="00C27EA2" w:rsidRPr="00C27EA2">
              <w:rPr>
                <w:rStyle w:val="ad"/>
                <w:rFonts w:asciiTheme="majorBidi" w:hAnsiTheme="majorBidi" w:cstheme="majorBidi"/>
                <w:b w:val="0"/>
                <w:noProof/>
                <w:sz w:val="28"/>
                <w:szCs w:val="28"/>
                <w:lang w:val="ru-RU"/>
              </w:rPr>
              <w:t>ВСТУП</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_Toc514771733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8</w:t>
            </w:r>
            <w:r w:rsidR="00C27EA2" w:rsidRPr="00C27EA2">
              <w:rPr>
                <w:rFonts w:asciiTheme="majorBidi" w:hAnsiTheme="majorBidi" w:cstheme="majorBidi"/>
                <w:b w:val="0"/>
                <w:noProof/>
                <w:webHidden/>
                <w:sz w:val="28"/>
                <w:szCs w:val="28"/>
              </w:rPr>
              <w:fldChar w:fldCharType="end"/>
            </w:r>
          </w:hyperlink>
        </w:p>
        <w:p w14:paraId="71D6F799" w14:textId="7A036887" w:rsidR="00C27EA2" w:rsidRPr="00C27EA2" w:rsidRDefault="00E34BEC" w:rsidP="00C27EA2">
          <w:pPr>
            <w:pStyle w:val="10"/>
            <w:rPr>
              <w:rFonts w:asciiTheme="majorBidi" w:eastAsiaTheme="minorEastAsia" w:hAnsiTheme="majorBidi" w:cstheme="majorBidi"/>
              <w:b w:val="0"/>
              <w:noProof/>
              <w:sz w:val="28"/>
              <w:szCs w:val="28"/>
            </w:rPr>
          </w:pPr>
          <w:hyperlink w:anchor="_Toc514771734" w:history="1">
            <w:r w:rsidR="00C27EA2" w:rsidRPr="00C27EA2">
              <w:rPr>
                <w:rStyle w:val="ad"/>
                <w:rFonts w:asciiTheme="majorBidi" w:hAnsiTheme="majorBidi" w:cstheme="majorBidi"/>
                <w:b w:val="0"/>
                <w:noProof/>
                <w:sz w:val="28"/>
                <w:szCs w:val="28"/>
                <w:lang w:val="ru-RU"/>
              </w:rPr>
              <w:t>РОЗДІЛ 1. АНАЛІЗ ТЕНДЕНЦІЙ В ЕНЕРГЕТИЧНОМУ СЕКТОРІ НА ПРИКЛАДІ ЕНЕРГЕТИЧНИХ БАЛАНСІВ СПОЛУЧЕНИХ ШТАТІВ, КИТАЮ, ІНДІЇ ТА РОСІЇ.</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_Toc514771734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11</w:t>
            </w:r>
            <w:r w:rsidR="00C27EA2" w:rsidRPr="00C27EA2">
              <w:rPr>
                <w:rFonts w:asciiTheme="majorBidi" w:hAnsiTheme="majorBidi" w:cstheme="majorBidi"/>
                <w:b w:val="0"/>
                <w:noProof/>
                <w:webHidden/>
                <w:sz w:val="28"/>
                <w:szCs w:val="28"/>
              </w:rPr>
              <w:fldChar w:fldCharType="end"/>
            </w:r>
          </w:hyperlink>
        </w:p>
        <w:p w14:paraId="5EE593A7" w14:textId="2435BB07"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35" w:history="1">
            <w:r w:rsidR="00C27EA2" w:rsidRPr="00C27EA2">
              <w:rPr>
                <w:rStyle w:val="ad"/>
                <w:rFonts w:asciiTheme="majorBidi" w:hAnsiTheme="majorBidi" w:cstheme="majorBidi"/>
                <w:b w:val="0"/>
                <w:noProof/>
                <w:sz w:val="28"/>
                <w:szCs w:val="28"/>
                <w:lang w:val="ru-RU"/>
              </w:rPr>
              <w:t xml:space="preserve">1.1 </w:t>
            </w:r>
            <w:r w:rsidR="00C27EA2" w:rsidRPr="00C27EA2">
              <w:rPr>
                <w:rStyle w:val="ad"/>
                <w:rFonts w:asciiTheme="majorBidi" w:hAnsiTheme="majorBidi" w:cstheme="majorBidi"/>
                <w:b w:val="0"/>
                <w:noProof/>
                <w:sz w:val="28"/>
                <w:szCs w:val="28"/>
                <w:lang w:val="uk-UA"/>
              </w:rPr>
              <w:t>Аналіз інвестицій в ринок відновлюваної енергетики та п</w:t>
            </w:r>
            <w:r w:rsidR="00C27EA2" w:rsidRPr="00C27EA2">
              <w:rPr>
                <w:rStyle w:val="ad"/>
                <w:rFonts w:asciiTheme="majorBidi" w:hAnsiTheme="majorBidi" w:cstheme="majorBidi"/>
                <w:b w:val="0"/>
                <w:noProof/>
                <w:sz w:val="28"/>
                <w:szCs w:val="28"/>
                <w:lang w:val="ru-RU"/>
              </w:rPr>
              <w:t xml:space="preserve">обудова </w:t>
            </w:r>
            <w:r w:rsidR="00C27EA2" w:rsidRPr="00C27EA2">
              <w:rPr>
                <w:rStyle w:val="ad"/>
                <w:rFonts w:asciiTheme="majorBidi" w:hAnsiTheme="majorBidi" w:cstheme="majorBidi"/>
                <w:b w:val="0"/>
                <w:noProof/>
                <w:sz w:val="28"/>
                <w:szCs w:val="28"/>
              </w:rPr>
              <w:t>ARIMA</w:t>
            </w:r>
            <w:r w:rsidR="00C27EA2" w:rsidRPr="00C27EA2">
              <w:rPr>
                <w:rStyle w:val="ad"/>
                <w:rFonts w:asciiTheme="majorBidi" w:hAnsiTheme="majorBidi" w:cstheme="majorBidi"/>
                <w:b w:val="0"/>
                <w:noProof/>
                <w:sz w:val="28"/>
                <w:szCs w:val="28"/>
                <w:lang w:val="ru-RU"/>
              </w:rPr>
              <w:t xml:space="preserve"> моделей часових рядів для прогнозування інвестицій</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_Toc514771735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11</w:t>
            </w:r>
            <w:r w:rsidR="00C27EA2" w:rsidRPr="00C27EA2">
              <w:rPr>
                <w:rFonts w:asciiTheme="majorBidi" w:hAnsiTheme="majorBidi" w:cstheme="majorBidi"/>
                <w:b w:val="0"/>
                <w:noProof/>
                <w:webHidden/>
                <w:sz w:val="28"/>
                <w:szCs w:val="28"/>
              </w:rPr>
              <w:fldChar w:fldCharType="end"/>
            </w:r>
          </w:hyperlink>
        </w:p>
        <w:p w14:paraId="285E5D3D" w14:textId="06FA8A87"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36" w:history="1">
            <w:r w:rsidR="00C27EA2" w:rsidRPr="00C27EA2">
              <w:rPr>
                <w:rStyle w:val="ad"/>
                <w:rFonts w:asciiTheme="majorBidi" w:hAnsiTheme="majorBidi" w:cstheme="majorBidi"/>
                <w:b w:val="0"/>
                <w:noProof/>
                <w:sz w:val="28"/>
                <w:szCs w:val="28"/>
                <w:lang w:val="uk-UA"/>
              </w:rPr>
              <w:t>1</w:t>
            </w:r>
            <w:r w:rsidR="00C27EA2" w:rsidRPr="00C27EA2">
              <w:rPr>
                <w:rStyle w:val="ad"/>
                <w:rFonts w:asciiTheme="majorBidi" w:hAnsiTheme="majorBidi" w:cstheme="majorBidi"/>
                <w:b w:val="0"/>
                <w:noProof/>
                <w:sz w:val="28"/>
                <w:szCs w:val="28"/>
              </w:rPr>
              <w:t>.2 Енергетичний баланс Сполучених Штатів.</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_Toc514771736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18</w:t>
            </w:r>
            <w:r w:rsidR="00C27EA2" w:rsidRPr="00C27EA2">
              <w:rPr>
                <w:rFonts w:asciiTheme="majorBidi" w:hAnsiTheme="majorBidi" w:cstheme="majorBidi"/>
                <w:b w:val="0"/>
                <w:noProof/>
                <w:webHidden/>
                <w:sz w:val="28"/>
                <w:szCs w:val="28"/>
              </w:rPr>
              <w:fldChar w:fldCharType="end"/>
            </w:r>
          </w:hyperlink>
        </w:p>
        <w:p w14:paraId="472BB265" w14:textId="0680A00A"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37" w:history="1">
            <w:r w:rsidR="00C27EA2" w:rsidRPr="00C27EA2">
              <w:rPr>
                <w:rStyle w:val="ad"/>
                <w:rFonts w:asciiTheme="majorBidi" w:hAnsiTheme="majorBidi" w:cstheme="majorBidi"/>
                <w:b w:val="0"/>
                <w:noProof/>
                <w:sz w:val="28"/>
                <w:szCs w:val="28"/>
              </w:rPr>
              <w:t>1.3 Енергетичний баланс Китаю.</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_Toc514771737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24</w:t>
            </w:r>
            <w:r w:rsidR="00C27EA2" w:rsidRPr="00C27EA2">
              <w:rPr>
                <w:rFonts w:asciiTheme="majorBidi" w:hAnsiTheme="majorBidi" w:cstheme="majorBidi"/>
                <w:b w:val="0"/>
                <w:noProof/>
                <w:webHidden/>
                <w:sz w:val="28"/>
                <w:szCs w:val="28"/>
              </w:rPr>
              <w:fldChar w:fldCharType="end"/>
            </w:r>
          </w:hyperlink>
        </w:p>
        <w:p w14:paraId="7267A03C" w14:textId="37806892"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38" w:history="1">
            <w:r w:rsidR="00C27EA2" w:rsidRPr="00C27EA2">
              <w:rPr>
                <w:rStyle w:val="ad"/>
                <w:rFonts w:asciiTheme="majorBidi" w:hAnsiTheme="majorBidi" w:cstheme="majorBidi"/>
                <w:b w:val="0"/>
                <w:noProof/>
                <w:sz w:val="28"/>
                <w:szCs w:val="28"/>
              </w:rPr>
              <w:t>1.4 Енергетичний баланс Російської Федерації.</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_Toc514771738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28</w:t>
            </w:r>
            <w:r w:rsidR="00C27EA2" w:rsidRPr="00C27EA2">
              <w:rPr>
                <w:rFonts w:asciiTheme="majorBidi" w:hAnsiTheme="majorBidi" w:cstheme="majorBidi"/>
                <w:b w:val="0"/>
                <w:noProof/>
                <w:webHidden/>
                <w:sz w:val="28"/>
                <w:szCs w:val="28"/>
              </w:rPr>
              <w:fldChar w:fldCharType="end"/>
            </w:r>
          </w:hyperlink>
        </w:p>
        <w:p w14:paraId="0C7B0BF2" w14:textId="018BB662"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39" w:history="1">
            <w:r w:rsidR="00C27EA2" w:rsidRPr="00C27EA2">
              <w:rPr>
                <w:rStyle w:val="ad"/>
                <w:rFonts w:asciiTheme="majorBidi" w:hAnsiTheme="majorBidi" w:cstheme="majorBidi"/>
                <w:b w:val="0"/>
                <w:noProof/>
                <w:sz w:val="28"/>
                <w:szCs w:val="28"/>
              </w:rPr>
              <w:t>1.5 Енергетичний баланс Індії.</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_Toc514771739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32</w:t>
            </w:r>
            <w:r w:rsidR="00C27EA2" w:rsidRPr="00C27EA2">
              <w:rPr>
                <w:rFonts w:asciiTheme="majorBidi" w:hAnsiTheme="majorBidi" w:cstheme="majorBidi"/>
                <w:b w:val="0"/>
                <w:noProof/>
                <w:webHidden/>
                <w:sz w:val="28"/>
                <w:szCs w:val="28"/>
              </w:rPr>
              <w:fldChar w:fldCharType="end"/>
            </w:r>
          </w:hyperlink>
        </w:p>
        <w:p w14:paraId="6785F6FD" w14:textId="05EE7BF2"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40" w:history="1">
            <w:r w:rsidR="00C27EA2" w:rsidRPr="00C27EA2">
              <w:rPr>
                <w:rStyle w:val="ad"/>
                <w:rFonts w:asciiTheme="majorBidi" w:hAnsiTheme="majorBidi" w:cstheme="majorBidi"/>
                <w:b w:val="0"/>
                <w:noProof/>
                <w:sz w:val="28"/>
                <w:szCs w:val="28"/>
                <w:lang w:val="ru-RU"/>
              </w:rPr>
              <w:t>Висновки до роозділу</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_Toc514771740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38</w:t>
            </w:r>
            <w:r w:rsidR="00C27EA2" w:rsidRPr="00C27EA2">
              <w:rPr>
                <w:rFonts w:asciiTheme="majorBidi" w:hAnsiTheme="majorBidi" w:cstheme="majorBidi"/>
                <w:b w:val="0"/>
                <w:noProof/>
                <w:webHidden/>
                <w:sz w:val="28"/>
                <w:szCs w:val="28"/>
              </w:rPr>
              <w:fldChar w:fldCharType="end"/>
            </w:r>
          </w:hyperlink>
        </w:p>
        <w:p w14:paraId="19612AF8" w14:textId="159E5223" w:rsidR="00C27EA2" w:rsidRPr="00C27EA2" w:rsidRDefault="00E34BEC" w:rsidP="00C27EA2">
          <w:pPr>
            <w:pStyle w:val="10"/>
            <w:rPr>
              <w:rFonts w:asciiTheme="majorBidi" w:eastAsiaTheme="minorEastAsia" w:hAnsiTheme="majorBidi" w:cstheme="majorBidi"/>
              <w:b w:val="0"/>
              <w:noProof/>
              <w:sz w:val="28"/>
              <w:szCs w:val="28"/>
            </w:rPr>
          </w:pPr>
          <w:hyperlink w:anchor="_Toc514771741" w:history="1">
            <w:r w:rsidR="00C27EA2" w:rsidRPr="00C27EA2">
              <w:rPr>
                <w:rStyle w:val="ad"/>
                <w:rFonts w:asciiTheme="majorBidi" w:hAnsiTheme="majorBidi" w:cstheme="majorBidi"/>
                <w:b w:val="0"/>
                <w:noProof/>
                <w:sz w:val="28"/>
                <w:szCs w:val="28"/>
                <w:lang w:val="ru-RU"/>
              </w:rPr>
              <w:t>РОЗДІЛ 2. ОГЛЯД ВІДНОВЛЮВАНИХ ДЖЕРЕЛ ЕНЕРГІЇ, ПОТЕНЦІАЛ ЗАСТОСУВАННЯ В УКРАЇНІ ТА АНАЛІЗ ПРАВОВОЇ БАЗИ.</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_Toc514771741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41</w:t>
            </w:r>
            <w:r w:rsidR="00C27EA2" w:rsidRPr="00C27EA2">
              <w:rPr>
                <w:rFonts w:asciiTheme="majorBidi" w:hAnsiTheme="majorBidi" w:cstheme="majorBidi"/>
                <w:b w:val="0"/>
                <w:noProof/>
                <w:webHidden/>
                <w:sz w:val="28"/>
                <w:szCs w:val="28"/>
              </w:rPr>
              <w:fldChar w:fldCharType="end"/>
            </w:r>
          </w:hyperlink>
        </w:p>
        <w:p w14:paraId="3FBA2484" w14:textId="7C7E299D"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42" w:history="1">
            <w:r w:rsidR="00C27EA2" w:rsidRPr="00C27EA2">
              <w:rPr>
                <w:rStyle w:val="ad"/>
                <w:rFonts w:asciiTheme="majorBidi" w:hAnsiTheme="majorBidi" w:cstheme="majorBidi"/>
                <w:b w:val="0"/>
                <w:noProof/>
                <w:sz w:val="28"/>
                <w:szCs w:val="28"/>
                <w:lang w:val="ru-RU"/>
              </w:rPr>
              <w:t>2.1 Відновлювані джерела енергії.</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_Toc514771742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41</w:t>
            </w:r>
            <w:r w:rsidR="00C27EA2" w:rsidRPr="00C27EA2">
              <w:rPr>
                <w:rFonts w:asciiTheme="majorBidi" w:hAnsiTheme="majorBidi" w:cstheme="majorBidi"/>
                <w:b w:val="0"/>
                <w:noProof/>
                <w:webHidden/>
                <w:sz w:val="28"/>
                <w:szCs w:val="28"/>
              </w:rPr>
              <w:fldChar w:fldCharType="end"/>
            </w:r>
          </w:hyperlink>
        </w:p>
        <w:p w14:paraId="6317AD2C" w14:textId="17503068"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43" w:history="1">
            <w:r w:rsidR="00C27EA2" w:rsidRPr="00C27EA2">
              <w:rPr>
                <w:rStyle w:val="ad"/>
                <w:rFonts w:asciiTheme="majorBidi" w:hAnsiTheme="majorBidi" w:cstheme="majorBidi"/>
                <w:b w:val="0"/>
                <w:noProof/>
                <w:sz w:val="28"/>
                <w:szCs w:val="28"/>
                <w:lang w:val="ru-RU"/>
              </w:rPr>
              <w:t>2.2 Потенціал розвитку відновлюваних джерел енергії в Україні.</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_Toc514771743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45</w:t>
            </w:r>
            <w:r w:rsidR="00C27EA2" w:rsidRPr="00C27EA2">
              <w:rPr>
                <w:rFonts w:asciiTheme="majorBidi" w:hAnsiTheme="majorBidi" w:cstheme="majorBidi"/>
                <w:b w:val="0"/>
                <w:noProof/>
                <w:webHidden/>
                <w:sz w:val="28"/>
                <w:szCs w:val="28"/>
              </w:rPr>
              <w:fldChar w:fldCharType="end"/>
            </w:r>
          </w:hyperlink>
        </w:p>
        <w:p w14:paraId="1E5B6D4B" w14:textId="13F4FCD8"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44" w:history="1">
            <w:r w:rsidR="00C27EA2" w:rsidRPr="00C27EA2">
              <w:rPr>
                <w:rStyle w:val="ad"/>
                <w:rFonts w:asciiTheme="majorBidi" w:hAnsiTheme="majorBidi" w:cstheme="majorBidi"/>
                <w:b w:val="0"/>
                <w:noProof/>
                <w:sz w:val="28"/>
                <w:szCs w:val="28"/>
                <w:lang w:val="ru-RU"/>
              </w:rPr>
              <w:t>2.3. Правові норми України щодо стимулювання розвитку відновлюваних джерел енергії.</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_Toc514771744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50</w:t>
            </w:r>
            <w:r w:rsidR="00C27EA2" w:rsidRPr="00C27EA2">
              <w:rPr>
                <w:rFonts w:asciiTheme="majorBidi" w:hAnsiTheme="majorBidi" w:cstheme="majorBidi"/>
                <w:b w:val="0"/>
                <w:noProof/>
                <w:webHidden/>
                <w:sz w:val="28"/>
                <w:szCs w:val="28"/>
              </w:rPr>
              <w:fldChar w:fldCharType="end"/>
            </w:r>
          </w:hyperlink>
        </w:p>
        <w:p w14:paraId="347C96D6" w14:textId="3D9C6233"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45" w:history="1">
            <w:r w:rsidR="00C27EA2" w:rsidRPr="00C27EA2">
              <w:rPr>
                <w:rStyle w:val="ad"/>
                <w:rFonts w:asciiTheme="majorBidi" w:hAnsiTheme="majorBidi" w:cstheme="majorBidi"/>
                <w:b w:val="0"/>
                <w:noProof/>
                <w:sz w:val="28"/>
                <w:szCs w:val="28"/>
              </w:rPr>
              <w:t>Висновки</w:t>
            </w:r>
            <w:r w:rsidR="00C27EA2" w:rsidRPr="00C27EA2">
              <w:rPr>
                <w:rStyle w:val="ad"/>
                <w:rFonts w:asciiTheme="majorBidi" w:hAnsiTheme="majorBidi" w:cstheme="majorBidi"/>
                <w:b w:val="0"/>
                <w:noProof/>
                <w:sz w:val="28"/>
                <w:szCs w:val="28"/>
                <w:lang w:val="pl-PL"/>
              </w:rPr>
              <w:t xml:space="preserve"> </w:t>
            </w:r>
            <w:r w:rsidR="00C27EA2" w:rsidRPr="00C27EA2">
              <w:rPr>
                <w:rStyle w:val="ad"/>
                <w:rFonts w:asciiTheme="majorBidi" w:hAnsiTheme="majorBidi" w:cstheme="majorBidi"/>
                <w:b w:val="0"/>
                <w:noProof/>
                <w:sz w:val="28"/>
                <w:szCs w:val="28"/>
              </w:rPr>
              <w:t>до</w:t>
            </w:r>
            <w:r w:rsidR="00C27EA2" w:rsidRPr="00C27EA2">
              <w:rPr>
                <w:rStyle w:val="ad"/>
                <w:rFonts w:asciiTheme="majorBidi" w:hAnsiTheme="majorBidi" w:cstheme="majorBidi"/>
                <w:b w:val="0"/>
                <w:noProof/>
                <w:sz w:val="28"/>
                <w:szCs w:val="28"/>
                <w:lang w:val="pl-PL"/>
              </w:rPr>
              <w:t xml:space="preserve"> </w:t>
            </w:r>
            <w:r w:rsidR="00C27EA2" w:rsidRPr="00C27EA2">
              <w:rPr>
                <w:rStyle w:val="ad"/>
                <w:rFonts w:asciiTheme="majorBidi" w:hAnsiTheme="majorBidi" w:cstheme="majorBidi"/>
                <w:b w:val="0"/>
                <w:noProof/>
                <w:sz w:val="28"/>
                <w:szCs w:val="28"/>
              </w:rPr>
              <w:t>розділу</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_Toc514771745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54</w:t>
            </w:r>
            <w:r w:rsidR="00C27EA2" w:rsidRPr="00C27EA2">
              <w:rPr>
                <w:rFonts w:asciiTheme="majorBidi" w:hAnsiTheme="majorBidi" w:cstheme="majorBidi"/>
                <w:b w:val="0"/>
                <w:noProof/>
                <w:webHidden/>
                <w:sz w:val="28"/>
                <w:szCs w:val="28"/>
              </w:rPr>
              <w:fldChar w:fldCharType="end"/>
            </w:r>
          </w:hyperlink>
        </w:p>
        <w:p w14:paraId="2AB35940" w14:textId="79A0ED51" w:rsidR="00C27EA2" w:rsidRPr="00C27EA2" w:rsidRDefault="00E34BEC" w:rsidP="00C27EA2">
          <w:pPr>
            <w:pStyle w:val="10"/>
            <w:rPr>
              <w:rFonts w:asciiTheme="majorBidi" w:eastAsiaTheme="minorEastAsia" w:hAnsiTheme="majorBidi" w:cstheme="majorBidi"/>
              <w:b w:val="0"/>
              <w:noProof/>
              <w:sz w:val="28"/>
              <w:szCs w:val="28"/>
            </w:rPr>
          </w:pPr>
          <w:hyperlink w:anchor="_Toc514771746" w:history="1">
            <w:r w:rsidR="00C27EA2" w:rsidRPr="00C27EA2">
              <w:rPr>
                <w:rStyle w:val="ad"/>
                <w:rFonts w:asciiTheme="majorBidi" w:hAnsiTheme="majorBidi" w:cstheme="majorBidi"/>
                <w:b w:val="0"/>
                <w:noProof/>
                <w:sz w:val="28"/>
                <w:szCs w:val="28"/>
                <w:lang w:val="ru-RU"/>
              </w:rPr>
              <w:t>РОЗДІЛ 3. ВПРОВАДЖЕННЯ ВІДНОВЛЮВАНИХ ДЖЕРЕЛ ЕНЕРГІЇ НА КОМУНАЛЬНОМУ ПІДПРИЄМСТВІ «КИЇВСЬКИЙ МЕТРОПОЛІТЕН»</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_Toc514771746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56</w:t>
            </w:r>
            <w:r w:rsidR="00C27EA2" w:rsidRPr="00C27EA2">
              <w:rPr>
                <w:rFonts w:asciiTheme="majorBidi" w:hAnsiTheme="majorBidi" w:cstheme="majorBidi"/>
                <w:b w:val="0"/>
                <w:noProof/>
                <w:webHidden/>
                <w:sz w:val="28"/>
                <w:szCs w:val="28"/>
              </w:rPr>
              <w:fldChar w:fldCharType="end"/>
            </w:r>
          </w:hyperlink>
        </w:p>
        <w:p w14:paraId="3D73A6FF" w14:textId="4A476AB5"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47" w:history="1">
            <w:r w:rsidR="00C27EA2" w:rsidRPr="00C27EA2">
              <w:rPr>
                <w:rStyle w:val="ad"/>
                <w:rFonts w:asciiTheme="majorBidi" w:hAnsiTheme="majorBidi" w:cstheme="majorBidi"/>
                <w:b w:val="0"/>
                <w:noProof/>
                <w:sz w:val="28"/>
                <w:szCs w:val="28"/>
                <w:lang w:val="ru-RU"/>
              </w:rPr>
              <w:t>3.1. Опис комунального підприємства «Київський метрополітен»</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_Toc514771747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56</w:t>
            </w:r>
            <w:r w:rsidR="00C27EA2" w:rsidRPr="00C27EA2">
              <w:rPr>
                <w:rFonts w:asciiTheme="majorBidi" w:hAnsiTheme="majorBidi" w:cstheme="majorBidi"/>
                <w:b w:val="0"/>
                <w:noProof/>
                <w:webHidden/>
                <w:sz w:val="28"/>
                <w:szCs w:val="28"/>
              </w:rPr>
              <w:fldChar w:fldCharType="end"/>
            </w:r>
          </w:hyperlink>
        </w:p>
        <w:p w14:paraId="18DA47B3" w14:textId="56D9DCA9"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48" w:history="1">
            <w:r w:rsidR="00C27EA2" w:rsidRPr="00C27EA2">
              <w:rPr>
                <w:rStyle w:val="ad"/>
                <w:rFonts w:asciiTheme="majorBidi" w:hAnsiTheme="majorBidi" w:cstheme="majorBidi"/>
                <w:b w:val="0"/>
                <w:noProof/>
                <w:sz w:val="28"/>
                <w:szCs w:val="28"/>
                <w:lang w:val="ru-RU"/>
              </w:rPr>
              <w:t>3.2. Інвестиційний проект сонячної установки для КП «Київський метрополітен»</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_Toc514771748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59</w:t>
            </w:r>
            <w:r w:rsidR="00C27EA2" w:rsidRPr="00C27EA2">
              <w:rPr>
                <w:rFonts w:asciiTheme="majorBidi" w:hAnsiTheme="majorBidi" w:cstheme="majorBidi"/>
                <w:b w:val="0"/>
                <w:noProof/>
                <w:webHidden/>
                <w:sz w:val="28"/>
                <w:szCs w:val="28"/>
              </w:rPr>
              <w:fldChar w:fldCharType="end"/>
            </w:r>
          </w:hyperlink>
        </w:p>
        <w:p w14:paraId="08FD6750" w14:textId="47060D21" w:rsidR="00C27EA2" w:rsidRPr="00C27EA2" w:rsidRDefault="00E34BEC" w:rsidP="00C27EA2">
          <w:pPr>
            <w:pStyle w:val="20"/>
            <w:tabs>
              <w:tab w:val="right" w:leader="dot" w:pos="9019"/>
            </w:tabs>
            <w:spacing w:line="360" w:lineRule="auto"/>
            <w:rPr>
              <w:rFonts w:asciiTheme="majorBidi" w:eastAsiaTheme="minorEastAsia" w:hAnsiTheme="majorBidi" w:cstheme="majorBidi"/>
              <w:b w:val="0"/>
              <w:noProof/>
              <w:sz w:val="28"/>
              <w:szCs w:val="28"/>
            </w:rPr>
          </w:pPr>
          <w:hyperlink w:anchor="_Toc514771749" w:history="1">
            <w:r w:rsidR="00C27EA2" w:rsidRPr="00C27EA2">
              <w:rPr>
                <w:rStyle w:val="ad"/>
                <w:rFonts w:asciiTheme="majorBidi" w:hAnsiTheme="majorBidi" w:cstheme="majorBidi"/>
                <w:b w:val="0"/>
                <w:noProof/>
                <w:sz w:val="28"/>
                <w:szCs w:val="28"/>
                <w:lang w:val="ru-RU"/>
              </w:rPr>
              <w:t>Висновки до розділу</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_Toc514771749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68</w:t>
            </w:r>
            <w:r w:rsidR="00C27EA2" w:rsidRPr="00C27EA2">
              <w:rPr>
                <w:rFonts w:asciiTheme="majorBidi" w:hAnsiTheme="majorBidi" w:cstheme="majorBidi"/>
                <w:b w:val="0"/>
                <w:noProof/>
                <w:webHidden/>
                <w:sz w:val="28"/>
                <w:szCs w:val="28"/>
              </w:rPr>
              <w:fldChar w:fldCharType="end"/>
            </w:r>
          </w:hyperlink>
        </w:p>
        <w:p w14:paraId="7C710DE6" w14:textId="17F24918" w:rsidR="00C27EA2" w:rsidRPr="00C27EA2" w:rsidRDefault="00E34BEC" w:rsidP="00C27EA2">
          <w:pPr>
            <w:pStyle w:val="10"/>
            <w:rPr>
              <w:rFonts w:asciiTheme="majorBidi" w:eastAsiaTheme="minorEastAsia" w:hAnsiTheme="majorBidi" w:cstheme="majorBidi"/>
              <w:b w:val="0"/>
              <w:noProof/>
              <w:sz w:val="28"/>
              <w:szCs w:val="28"/>
            </w:rPr>
          </w:pPr>
          <w:hyperlink w:anchor="_Toc514771750" w:history="1">
            <w:r w:rsidR="00C27EA2" w:rsidRPr="00C27EA2">
              <w:rPr>
                <w:rStyle w:val="ad"/>
                <w:rFonts w:asciiTheme="majorBidi" w:hAnsiTheme="majorBidi" w:cstheme="majorBidi"/>
                <w:b w:val="0"/>
                <w:noProof/>
                <w:sz w:val="28"/>
                <w:szCs w:val="28"/>
                <w:lang w:val="ru-RU"/>
              </w:rPr>
              <w:t>ВИСНОВКИ</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_Toc514771750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70</w:t>
            </w:r>
            <w:r w:rsidR="00C27EA2" w:rsidRPr="00C27EA2">
              <w:rPr>
                <w:rFonts w:asciiTheme="majorBidi" w:hAnsiTheme="majorBidi" w:cstheme="majorBidi"/>
                <w:b w:val="0"/>
                <w:noProof/>
                <w:webHidden/>
                <w:sz w:val="28"/>
                <w:szCs w:val="28"/>
              </w:rPr>
              <w:fldChar w:fldCharType="end"/>
            </w:r>
          </w:hyperlink>
        </w:p>
        <w:p w14:paraId="182F2658" w14:textId="6A9C5867" w:rsidR="00C27EA2" w:rsidRPr="00C27EA2" w:rsidRDefault="00E34BEC" w:rsidP="00C27EA2">
          <w:pPr>
            <w:pStyle w:val="10"/>
            <w:rPr>
              <w:rFonts w:asciiTheme="majorBidi" w:eastAsiaTheme="minorEastAsia" w:hAnsiTheme="majorBidi" w:cstheme="majorBidi"/>
              <w:b w:val="0"/>
              <w:noProof/>
              <w:sz w:val="28"/>
              <w:szCs w:val="28"/>
            </w:rPr>
          </w:pPr>
          <w:hyperlink w:anchor="_Toc514771751" w:history="1">
            <w:r w:rsidR="00C27EA2" w:rsidRPr="00C27EA2">
              <w:rPr>
                <w:rStyle w:val="ad"/>
                <w:rFonts w:asciiTheme="majorBidi" w:hAnsiTheme="majorBidi" w:cstheme="majorBidi"/>
                <w:b w:val="0"/>
                <w:noProof/>
                <w:sz w:val="28"/>
                <w:szCs w:val="28"/>
                <w:lang w:val="uk-UA"/>
              </w:rPr>
              <w:t>ПЕРЕЛІК ПОСИЛАНЬ</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_Toc514771751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75</w:t>
            </w:r>
            <w:r w:rsidR="00C27EA2" w:rsidRPr="00C27EA2">
              <w:rPr>
                <w:rFonts w:asciiTheme="majorBidi" w:hAnsiTheme="majorBidi" w:cstheme="majorBidi"/>
                <w:b w:val="0"/>
                <w:noProof/>
                <w:webHidden/>
                <w:sz w:val="28"/>
                <w:szCs w:val="28"/>
              </w:rPr>
              <w:fldChar w:fldCharType="end"/>
            </w:r>
          </w:hyperlink>
        </w:p>
        <w:p w14:paraId="63DEC61F" w14:textId="1A7F08AD" w:rsidR="00C27EA2" w:rsidRPr="00C27EA2" w:rsidRDefault="00E34BEC" w:rsidP="00C27EA2">
          <w:pPr>
            <w:pStyle w:val="10"/>
            <w:rPr>
              <w:rFonts w:asciiTheme="majorBidi" w:eastAsiaTheme="minorEastAsia" w:hAnsiTheme="majorBidi" w:cstheme="majorBidi"/>
              <w:b w:val="0"/>
              <w:noProof/>
              <w:sz w:val="28"/>
              <w:szCs w:val="28"/>
            </w:rPr>
          </w:pPr>
          <w:hyperlink w:anchor="_Toc514771752" w:history="1">
            <w:r w:rsidR="00C27EA2" w:rsidRPr="00C27EA2">
              <w:rPr>
                <w:rStyle w:val="ad"/>
                <w:rFonts w:asciiTheme="majorBidi" w:hAnsiTheme="majorBidi" w:cstheme="majorBidi"/>
                <w:b w:val="0"/>
                <w:noProof/>
                <w:sz w:val="28"/>
                <w:szCs w:val="28"/>
                <w:lang w:val="uk-UA"/>
              </w:rPr>
              <w:t xml:space="preserve">ДОДАТОК А </w:t>
            </w:r>
            <w:r w:rsidR="00C27EA2" w:rsidRPr="00C27EA2">
              <w:rPr>
                <w:rStyle w:val="ad"/>
                <w:rFonts w:asciiTheme="majorBidi" w:hAnsiTheme="majorBidi" w:cstheme="majorBidi"/>
                <w:b w:val="0"/>
                <w:noProof/>
                <w:sz w:val="28"/>
                <w:szCs w:val="28"/>
                <w:lang w:val="ru-RU"/>
              </w:rPr>
              <w:t xml:space="preserve"> </w:t>
            </w:r>
            <w:r w:rsidR="00C27EA2" w:rsidRPr="00C27EA2">
              <w:rPr>
                <w:rStyle w:val="ad"/>
                <w:rFonts w:asciiTheme="majorBidi" w:hAnsiTheme="majorBidi" w:cstheme="majorBidi"/>
                <w:b w:val="0"/>
                <w:noProof/>
                <w:sz w:val="28"/>
                <w:szCs w:val="28"/>
                <w:lang w:val="uk-UA"/>
              </w:rPr>
              <w:t xml:space="preserve">ПОБУДОВА </w:t>
            </w:r>
            <w:r w:rsidR="00C27EA2" w:rsidRPr="00C27EA2">
              <w:rPr>
                <w:rStyle w:val="ad"/>
                <w:rFonts w:asciiTheme="majorBidi" w:hAnsiTheme="majorBidi" w:cstheme="majorBidi"/>
                <w:b w:val="0"/>
                <w:noProof/>
                <w:sz w:val="28"/>
                <w:szCs w:val="28"/>
              </w:rPr>
              <w:t>ARIMA</w:t>
            </w:r>
            <w:r w:rsidR="00C27EA2" w:rsidRPr="00C27EA2">
              <w:rPr>
                <w:rStyle w:val="ad"/>
                <w:rFonts w:asciiTheme="majorBidi" w:hAnsiTheme="majorBidi" w:cstheme="majorBidi"/>
                <w:b w:val="0"/>
                <w:noProof/>
                <w:sz w:val="28"/>
                <w:szCs w:val="28"/>
                <w:lang w:val="ru-RU"/>
              </w:rPr>
              <w:t xml:space="preserve"> </w:t>
            </w:r>
            <w:r w:rsidR="00C27EA2" w:rsidRPr="00C27EA2">
              <w:rPr>
                <w:rStyle w:val="ad"/>
                <w:rFonts w:asciiTheme="majorBidi" w:hAnsiTheme="majorBidi" w:cstheme="majorBidi"/>
                <w:b w:val="0"/>
                <w:noProof/>
                <w:sz w:val="28"/>
                <w:szCs w:val="28"/>
                <w:lang w:val="uk-UA"/>
              </w:rPr>
              <w:t>МОДЕЛЕЙ ДЛЯ ПРОГНОЗУВАННЯ</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_Toc514771752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79</w:t>
            </w:r>
            <w:r w:rsidR="00C27EA2" w:rsidRPr="00C27EA2">
              <w:rPr>
                <w:rFonts w:asciiTheme="majorBidi" w:hAnsiTheme="majorBidi" w:cstheme="majorBidi"/>
                <w:b w:val="0"/>
                <w:noProof/>
                <w:webHidden/>
                <w:sz w:val="28"/>
                <w:szCs w:val="28"/>
              </w:rPr>
              <w:fldChar w:fldCharType="end"/>
            </w:r>
          </w:hyperlink>
        </w:p>
        <w:p w14:paraId="74639064" w14:textId="52A48EC7" w:rsidR="00C27EA2" w:rsidRPr="00C27EA2" w:rsidRDefault="00E34BEC" w:rsidP="00C27EA2">
          <w:pPr>
            <w:pStyle w:val="10"/>
            <w:rPr>
              <w:rFonts w:asciiTheme="majorBidi" w:eastAsiaTheme="minorEastAsia" w:hAnsiTheme="majorBidi" w:cstheme="majorBidi"/>
              <w:b w:val="0"/>
              <w:noProof/>
              <w:sz w:val="28"/>
              <w:szCs w:val="28"/>
            </w:rPr>
          </w:pPr>
          <w:hyperlink w:anchor="_Toc514771753" w:history="1">
            <w:r w:rsidR="00C27EA2" w:rsidRPr="00C27EA2">
              <w:rPr>
                <w:rStyle w:val="ad"/>
                <w:rFonts w:asciiTheme="majorBidi" w:hAnsiTheme="majorBidi" w:cstheme="majorBidi"/>
                <w:b w:val="0"/>
                <w:noProof/>
                <w:sz w:val="28"/>
                <w:szCs w:val="28"/>
                <w:lang w:val="uk-UA"/>
              </w:rPr>
              <w:t>ДОДАТОК Б ЕНЕРГЕТИЧНИЙ БАЛАНС США</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_Toc514771753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81</w:t>
            </w:r>
            <w:r w:rsidR="00C27EA2" w:rsidRPr="00C27EA2">
              <w:rPr>
                <w:rFonts w:asciiTheme="majorBidi" w:hAnsiTheme="majorBidi" w:cstheme="majorBidi"/>
                <w:b w:val="0"/>
                <w:noProof/>
                <w:webHidden/>
                <w:sz w:val="28"/>
                <w:szCs w:val="28"/>
              </w:rPr>
              <w:fldChar w:fldCharType="end"/>
            </w:r>
          </w:hyperlink>
        </w:p>
        <w:p w14:paraId="2AA73335" w14:textId="6DB7A9AF" w:rsidR="00C27EA2" w:rsidRPr="00C27EA2" w:rsidRDefault="00E34BEC" w:rsidP="00C27EA2">
          <w:pPr>
            <w:pStyle w:val="10"/>
            <w:rPr>
              <w:rFonts w:asciiTheme="majorBidi" w:eastAsiaTheme="minorEastAsia" w:hAnsiTheme="majorBidi" w:cstheme="majorBidi"/>
              <w:b w:val="0"/>
              <w:noProof/>
              <w:sz w:val="28"/>
              <w:szCs w:val="28"/>
            </w:rPr>
          </w:pPr>
          <w:hyperlink w:anchor="_Toc514771754" w:history="1">
            <w:r w:rsidR="00C27EA2" w:rsidRPr="00C27EA2">
              <w:rPr>
                <w:rStyle w:val="ad"/>
                <w:rFonts w:asciiTheme="majorBidi" w:hAnsiTheme="majorBidi" w:cstheme="majorBidi"/>
                <w:b w:val="0"/>
                <w:noProof/>
                <w:sz w:val="28"/>
                <w:szCs w:val="28"/>
                <w:lang w:val="uk-UA"/>
              </w:rPr>
              <w:t>ДОДАТОК В ЕНЕРГЕТИЧНИЙ БАЛАНС КИТАЮ</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_Toc514771754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82</w:t>
            </w:r>
            <w:r w:rsidR="00C27EA2" w:rsidRPr="00C27EA2">
              <w:rPr>
                <w:rFonts w:asciiTheme="majorBidi" w:hAnsiTheme="majorBidi" w:cstheme="majorBidi"/>
                <w:b w:val="0"/>
                <w:noProof/>
                <w:webHidden/>
                <w:sz w:val="28"/>
                <w:szCs w:val="28"/>
              </w:rPr>
              <w:fldChar w:fldCharType="end"/>
            </w:r>
          </w:hyperlink>
        </w:p>
        <w:p w14:paraId="6B643ADD" w14:textId="35E5AC9C" w:rsidR="00C27EA2" w:rsidRPr="00C27EA2" w:rsidRDefault="00E34BEC" w:rsidP="00C27EA2">
          <w:pPr>
            <w:pStyle w:val="10"/>
            <w:rPr>
              <w:rFonts w:asciiTheme="majorBidi" w:eastAsiaTheme="minorEastAsia" w:hAnsiTheme="majorBidi" w:cstheme="majorBidi"/>
              <w:b w:val="0"/>
              <w:noProof/>
              <w:sz w:val="28"/>
              <w:szCs w:val="28"/>
            </w:rPr>
          </w:pPr>
          <w:hyperlink w:anchor="_Toc514771755" w:history="1">
            <w:r w:rsidR="00C27EA2" w:rsidRPr="00C27EA2">
              <w:rPr>
                <w:rStyle w:val="ad"/>
                <w:rFonts w:asciiTheme="majorBidi" w:hAnsiTheme="majorBidi" w:cstheme="majorBidi"/>
                <w:b w:val="0"/>
                <w:noProof/>
                <w:sz w:val="28"/>
                <w:szCs w:val="28"/>
                <w:lang w:val="uk-UA"/>
              </w:rPr>
              <w:t>ДОДАТОК Г ЕНЕРГЕТИЧНИЙ БАЛАНС РОСІЙСЬКОЇ ФЕДЕРАЦІЇ</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_Toc514771755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83</w:t>
            </w:r>
            <w:r w:rsidR="00C27EA2" w:rsidRPr="00C27EA2">
              <w:rPr>
                <w:rFonts w:asciiTheme="majorBidi" w:hAnsiTheme="majorBidi" w:cstheme="majorBidi"/>
                <w:b w:val="0"/>
                <w:noProof/>
                <w:webHidden/>
                <w:sz w:val="28"/>
                <w:szCs w:val="28"/>
              </w:rPr>
              <w:fldChar w:fldCharType="end"/>
            </w:r>
          </w:hyperlink>
        </w:p>
        <w:p w14:paraId="7F331C7A" w14:textId="054F8B54" w:rsidR="00C27EA2" w:rsidRPr="00C27EA2" w:rsidRDefault="00E34BEC" w:rsidP="00C27EA2">
          <w:pPr>
            <w:pStyle w:val="10"/>
            <w:rPr>
              <w:rFonts w:asciiTheme="majorBidi" w:eastAsiaTheme="minorEastAsia" w:hAnsiTheme="majorBidi" w:cstheme="majorBidi"/>
              <w:b w:val="0"/>
              <w:noProof/>
              <w:sz w:val="28"/>
              <w:szCs w:val="28"/>
            </w:rPr>
          </w:pPr>
          <w:hyperlink w:anchor="_Toc514771756" w:history="1">
            <w:r w:rsidR="00C27EA2" w:rsidRPr="00C27EA2">
              <w:rPr>
                <w:rStyle w:val="ad"/>
                <w:rFonts w:asciiTheme="majorBidi" w:hAnsiTheme="majorBidi" w:cstheme="majorBidi"/>
                <w:b w:val="0"/>
                <w:noProof/>
                <w:sz w:val="28"/>
                <w:szCs w:val="28"/>
                <w:lang w:val="uk-UA"/>
              </w:rPr>
              <w:t>ДОДАТОК Ґ ЕНЕРГЕТИЧНИЙ БАЛАНС ІНДІЇ</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_Toc514771756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84</w:t>
            </w:r>
            <w:r w:rsidR="00C27EA2" w:rsidRPr="00C27EA2">
              <w:rPr>
                <w:rFonts w:asciiTheme="majorBidi" w:hAnsiTheme="majorBidi" w:cstheme="majorBidi"/>
                <w:b w:val="0"/>
                <w:noProof/>
                <w:webHidden/>
                <w:sz w:val="28"/>
                <w:szCs w:val="28"/>
              </w:rPr>
              <w:fldChar w:fldCharType="end"/>
            </w:r>
          </w:hyperlink>
        </w:p>
        <w:p w14:paraId="66D87F9C" w14:textId="1A0D86E1" w:rsidR="00C27EA2" w:rsidRPr="00C27EA2" w:rsidRDefault="00E34BEC" w:rsidP="00C27EA2">
          <w:pPr>
            <w:pStyle w:val="10"/>
            <w:rPr>
              <w:rFonts w:asciiTheme="majorBidi" w:eastAsiaTheme="minorEastAsia" w:hAnsiTheme="majorBidi" w:cstheme="majorBidi"/>
              <w:b w:val="0"/>
              <w:noProof/>
              <w:sz w:val="28"/>
              <w:szCs w:val="28"/>
            </w:rPr>
          </w:pPr>
          <w:hyperlink w:anchor="_Toc514771757" w:history="1">
            <w:r w:rsidR="00C27EA2" w:rsidRPr="00C27EA2">
              <w:rPr>
                <w:rStyle w:val="ad"/>
                <w:rFonts w:asciiTheme="majorBidi" w:hAnsiTheme="majorBidi" w:cstheme="majorBidi"/>
                <w:b w:val="0"/>
                <w:noProof/>
                <w:sz w:val="28"/>
                <w:szCs w:val="28"/>
                <w:lang w:val="uk-UA"/>
              </w:rPr>
              <w:t>ДОДАТОК Д ЕНЕРГЕТИЧНИЙ БАЛАНС УКРАЇНИ</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_Toc514771757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85</w:t>
            </w:r>
            <w:r w:rsidR="00C27EA2" w:rsidRPr="00C27EA2">
              <w:rPr>
                <w:rFonts w:asciiTheme="majorBidi" w:hAnsiTheme="majorBidi" w:cstheme="majorBidi"/>
                <w:b w:val="0"/>
                <w:noProof/>
                <w:webHidden/>
                <w:sz w:val="28"/>
                <w:szCs w:val="28"/>
              </w:rPr>
              <w:fldChar w:fldCharType="end"/>
            </w:r>
          </w:hyperlink>
        </w:p>
        <w:p w14:paraId="1AA4774A" w14:textId="642D6313" w:rsidR="00C27EA2" w:rsidRPr="00C27EA2" w:rsidRDefault="00E34BEC" w:rsidP="00C27EA2">
          <w:pPr>
            <w:pStyle w:val="10"/>
            <w:rPr>
              <w:rFonts w:asciiTheme="majorBidi" w:eastAsiaTheme="minorEastAsia" w:hAnsiTheme="majorBidi" w:cstheme="majorBidi"/>
              <w:b w:val="0"/>
              <w:noProof/>
              <w:sz w:val="28"/>
              <w:szCs w:val="28"/>
            </w:rPr>
          </w:pPr>
          <w:hyperlink w:anchor="_Toc514771758" w:history="1">
            <w:r w:rsidR="00C27EA2" w:rsidRPr="00C27EA2">
              <w:rPr>
                <w:rStyle w:val="ad"/>
                <w:rFonts w:asciiTheme="majorBidi" w:hAnsiTheme="majorBidi" w:cstheme="majorBidi"/>
                <w:b w:val="0"/>
                <w:noProof/>
                <w:sz w:val="28"/>
                <w:szCs w:val="28"/>
                <w:lang w:val="uk-UA"/>
              </w:rPr>
              <w:t xml:space="preserve">ДОДАТОК Е </w:t>
            </w:r>
            <w:r w:rsidR="00C27EA2" w:rsidRPr="00C27EA2">
              <w:rPr>
                <w:rStyle w:val="ad"/>
                <w:rFonts w:asciiTheme="majorBidi" w:hAnsiTheme="majorBidi" w:cstheme="majorBidi"/>
                <w:b w:val="0"/>
                <w:noProof/>
                <w:sz w:val="28"/>
                <w:szCs w:val="28"/>
                <w:lang w:val="pl-PL"/>
              </w:rPr>
              <w:t>INCREMENTAL CASH FLOW</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_Toc514771758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86</w:t>
            </w:r>
            <w:r w:rsidR="00C27EA2" w:rsidRPr="00C27EA2">
              <w:rPr>
                <w:rFonts w:asciiTheme="majorBidi" w:hAnsiTheme="majorBidi" w:cstheme="majorBidi"/>
                <w:b w:val="0"/>
                <w:noProof/>
                <w:webHidden/>
                <w:sz w:val="28"/>
                <w:szCs w:val="28"/>
              </w:rPr>
              <w:fldChar w:fldCharType="end"/>
            </w:r>
          </w:hyperlink>
        </w:p>
        <w:p w14:paraId="32810FC6" w14:textId="6C3B7E6E" w:rsidR="00C27EA2" w:rsidRPr="00C27EA2" w:rsidRDefault="00E34BEC" w:rsidP="00C27EA2">
          <w:pPr>
            <w:pStyle w:val="10"/>
            <w:rPr>
              <w:rFonts w:asciiTheme="majorBidi" w:eastAsiaTheme="minorEastAsia" w:hAnsiTheme="majorBidi" w:cstheme="majorBidi"/>
              <w:b w:val="0"/>
              <w:noProof/>
              <w:sz w:val="28"/>
              <w:szCs w:val="28"/>
            </w:rPr>
          </w:pPr>
          <w:hyperlink w:anchor="_Toc514771759" w:history="1">
            <w:r w:rsidR="00C27EA2" w:rsidRPr="00C27EA2">
              <w:rPr>
                <w:rStyle w:val="ad"/>
                <w:rFonts w:asciiTheme="majorBidi" w:hAnsiTheme="majorBidi" w:cstheme="majorBidi"/>
                <w:b w:val="0"/>
                <w:noProof/>
                <w:sz w:val="28"/>
                <w:szCs w:val="28"/>
                <w:lang w:val="uk-UA"/>
              </w:rPr>
              <w:t xml:space="preserve">ДОДАТОК Є РОЗРАХУНОК СТАНДАРТНОГО </w:t>
            </w:r>
            <w:r w:rsidR="00C27EA2" w:rsidRPr="00C27EA2">
              <w:rPr>
                <w:rStyle w:val="ad"/>
                <w:rFonts w:asciiTheme="majorBidi" w:hAnsiTheme="majorBidi" w:cstheme="majorBidi"/>
                <w:b w:val="0"/>
                <w:noProof/>
                <w:sz w:val="28"/>
                <w:szCs w:val="28"/>
              </w:rPr>
              <w:t>NPV</w:t>
            </w:r>
            <w:r w:rsidR="00C27EA2" w:rsidRPr="00C27EA2">
              <w:rPr>
                <w:rStyle w:val="ad"/>
                <w:rFonts w:asciiTheme="majorBidi" w:hAnsiTheme="majorBidi" w:cstheme="majorBidi"/>
                <w:b w:val="0"/>
                <w:noProof/>
                <w:sz w:val="28"/>
                <w:szCs w:val="28"/>
                <w:lang w:val="uk-UA"/>
              </w:rPr>
              <w:t xml:space="preserve"> (</w:t>
            </w:r>
            <w:r w:rsidR="00C27EA2" w:rsidRPr="00C27EA2">
              <w:rPr>
                <w:rStyle w:val="ad"/>
                <w:rFonts w:asciiTheme="majorBidi" w:hAnsiTheme="majorBidi" w:cstheme="majorBidi"/>
                <w:b w:val="0"/>
                <w:noProof/>
                <w:sz w:val="28"/>
                <w:szCs w:val="28"/>
              </w:rPr>
              <w:t>NET</w:t>
            </w:r>
            <w:r w:rsidR="00C27EA2" w:rsidRPr="00C27EA2">
              <w:rPr>
                <w:rStyle w:val="ad"/>
                <w:rFonts w:asciiTheme="majorBidi" w:hAnsiTheme="majorBidi" w:cstheme="majorBidi"/>
                <w:b w:val="0"/>
                <w:noProof/>
                <w:sz w:val="28"/>
                <w:szCs w:val="28"/>
                <w:lang w:val="uk-UA"/>
              </w:rPr>
              <w:t xml:space="preserve"> </w:t>
            </w:r>
            <w:r w:rsidR="00C27EA2" w:rsidRPr="00C27EA2">
              <w:rPr>
                <w:rStyle w:val="ad"/>
                <w:rFonts w:asciiTheme="majorBidi" w:hAnsiTheme="majorBidi" w:cstheme="majorBidi"/>
                <w:b w:val="0"/>
                <w:noProof/>
                <w:sz w:val="28"/>
                <w:szCs w:val="28"/>
              </w:rPr>
              <w:t>PRESENT</w:t>
            </w:r>
            <w:r w:rsidR="00C27EA2" w:rsidRPr="00C27EA2">
              <w:rPr>
                <w:rStyle w:val="ad"/>
                <w:rFonts w:asciiTheme="majorBidi" w:hAnsiTheme="majorBidi" w:cstheme="majorBidi"/>
                <w:b w:val="0"/>
                <w:noProof/>
                <w:sz w:val="28"/>
                <w:szCs w:val="28"/>
                <w:lang w:val="uk-UA"/>
              </w:rPr>
              <w:t xml:space="preserve"> </w:t>
            </w:r>
            <w:r w:rsidR="00C27EA2" w:rsidRPr="00C27EA2">
              <w:rPr>
                <w:rStyle w:val="ad"/>
                <w:rFonts w:asciiTheme="majorBidi" w:hAnsiTheme="majorBidi" w:cstheme="majorBidi"/>
                <w:b w:val="0"/>
                <w:noProof/>
                <w:sz w:val="28"/>
                <w:szCs w:val="28"/>
              </w:rPr>
              <w:t>VALUE</w:t>
            </w:r>
            <w:r w:rsidR="00C27EA2" w:rsidRPr="00C27EA2">
              <w:rPr>
                <w:rStyle w:val="ad"/>
                <w:rFonts w:asciiTheme="majorBidi" w:hAnsiTheme="majorBidi" w:cstheme="majorBidi"/>
                <w:b w:val="0"/>
                <w:noProof/>
                <w:sz w:val="28"/>
                <w:szCs w:val="28"/>
                <w:lang w:val="uk-UA"/>
              </w:rPr>
              <w:t>)</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_Toc514771759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86</w:t>
            </w:r>
            <w:r w:rsidR="00C27EA2" w:rsidRPr="00C27EA2">
              <w:rPr>
                <w:rFonts w:asciiTheme="majorBidi" w:hAnsiTheme="majorBidi" w:cstheme="majorBidi"/>
                <w:b w:val="0"/>
                <w:noProof/>
                <w:webHidden/>
                <w:sz w:val="28"/>
                <w:szCs w:val="28"/>
              </w:rPr>
              <w:fldChar w:fldCharType="end"/>
            </w:r>
          </w:hyperlink>
        </w:p>
        <w:p w14:paraId="1C46FA1F" w14:textId="60F7D1FA" w:rsidR="00C27EA2" w:rsidRPr="00C27EA2" w:rsidRDefault="00E34BEC" w:rsidP="00C27EA2">
          <w:pPr>
            <w:pStyle w:val="10"/>
            <w:rPr>
              <w:rFonts w:asciiTheme="majorBidi" w:eastAsiaTheme="minorEastAsia" w:hAnsiTheme="majorBidi" w:cstheme="majorBidi"/>
              <w:b w:val="0"/>
              <w:noProof/>
              <w:sz w:val="28"/>
              <w:szCs w:val="28"/>
            </w:rPr>
          </w:pPr>
          <w:hyperlink w:anchor="_Toc514771760" w:history="1">
            <w:r w:rsidR="00C27EA2" w:rsidRPr="00C27EA2">
              <w:rPr>
                <w:rStyle w:val="ad"/>
                <w:rFonts w:asciiTheme="majorBidi" w:hAnsiTheme="majorBidi" w:cstheme="majorBidi"/>
                <w:b w:val="0"/>
                <w:noProof/>
                <w:sz w:val="28"/>
                <w:szCs w:val="28"/>
              </w:rPr>
              <w:t>ДОДАТОК Ж ІЛЮСТРАТИВНІ МАТЕРІАЛИ ДОПОВІДІ</w:t>
            </w:r>
            <w:r w:rsidR="00C27EA2" w:rsidRPr="00C27EA2">
              <w:rPr>
                <w:rFonts w:asciiTheme="majorBidi" w:hAnsiTheme="majorBidi" w:cstheme="majorBidi"/>
                <w:b w:val="0"/>
                <w:noProof/>
                <w:webHidden/>
                <w:sz w:val="28"/>
                <w:szCs w:val="28"/>
              </w:rPr>
              <w:tab/>
            </w:r>
            <w:r w:rsidR="00C27EA2" w:rsidRPr="00C27EA2">
              <w:rPr>
                <w:rFonts w:asciiTheme="majorBidi" w:hAnsiTheme="majorBidi" w:cstheme="majorBidi"/>
                <w:b w:val="0"/>
                <w:noProof/>
                <w:webHidden/>
                <w:sz w:val="28"/>
                <w:szCs w:val="28"/>
              </w:rPr>
              <w:fldChar w:fldCharType="begin"/>
            </w:r>
            <w:r w:rsidR="00C27EA2" w:rsidRPr="00C27EA2">
              <w:rPr>
                <w:rFonts w:asciiTheme="majorBidi" w:hAnsiTheme="majorBidi" w:cstheme="majorBidi"/>
                <w:b w:val="0"/>
                <w:noProof/>
                <w:webHidden/>
                <w:sz w:val="28"/>
                <w:szCs w:val="28"/>
              </w:rPr>
              <w:instrText xml:space="preserve"> PAGEREF _Toc514771760 \h </w:instrText>
            </w:r>
            <w:r w:rsidR="00C27EA2" w:rsidRPr="00C27EA2">
              <w:rPr>
                <w:rFonts w:asciiTheme="majorBidi" w:hAnsiTheme="majorBidi" w:cstheme="majorBidi"/>
                <w:b w:val="0"/>
                <w:noProof/>
                <w:webHidden/>
                <w:sz w:val="28"/>
                <w:szCs w:val="28"/>
              </w:rPr>
            </w:r>
            <w:r w:rsidR="00C27EA2" w:rsidRPr="00C27EA2">
              <w:rPr>
                <w:rFonts w:asciiTheme="majorBidi" w:hAnsiTheme="majorBidi" w:cstheme="majorBidi"/>
                <w:b w:val="0"/>
                <w:noProof/>
                <w:webHidden/>
                <w:sz w:val="28"/>
                <w:szCs w:val="28"/>
              </w:rPr>
              <w:fldChar w:fldCharType="separate"/>
            </w:r>
            <w:r w:rsidR="00C27EA2" w:rsidRPr="00C27EA2">
              <w:rPr>
                <w:rFonts w:asciiTheme="majorBidi" w:hAnsiTheme="majorBidi" w:cstheme="majorBidi"/>
                <w:b w:val="0"/>
                <w:noProof/>
                <w:webHidden/>
                <w:sz w:val="28"/>
                <w:szCs w:val="28"/>
              </w:rPr>
              <w:t>87</w:t>
            </w:r>
            <w:r w:rsidR="00C27EA2" w:rsidRPr="00C27EA2">
              <w:rPr>
                <w:rFonts w:asciiTheme="majorBidi" w:hAnsiTheme="majorBidi" w:cstheme="majorBidi"/>
                <w:b w:val="0"/>
                <w:noProof/>
                <w:webHidden/>
                <w:sz w:val="28"/>
                <w:szCs w:val="28"/>
              </w:rPr>
              <w:fldChar w:fldCharType="end"/>
            </w:r>
          </w:hyperlink>
        </w:p>
        <w:p w14:paraId="71D44486" w14:textId="4B08BC42" w:rsidR="00C406E0" w:rsidRPr="00C27EA2" w:rsidRDefault="003D52FF" w:rsidP="00C27EA2">
          <w:pPr>
            <w:spacing w:line="360" w:lineRule="auto"/>
            <w:ind w:left="-284" w:right="-327"/>
            <w:rPr>
              <w:rFonts w:asciiTheme="majorBidi" w:hAnsiTheme="majorBidi" w:cstheme="majorBidi"/>
              <w:sz w:val="28"/>
              <w:szCs w:val="28"/>
            </w:rPr>
          </w:pPr>
          <w:r w:rsidRPr="00C27EA2">
            <w:rPr>
              <w:rFonts w:asciiTheme="majorBidi" w:hAnsiTheme="majorBidi" w:cstheme="majorBidi"/>
              <w:noProof/>
              <w:sz w:val="28"/>
              <w:szCs w:val="28"/>
            </w:rPr>
            <w:fldChar w:fldCharType="end"/>
          </w:r>
        </w:p>
      </w:sdtContent>
    </w:sdt>
    <w:p w14:paraId="7755B433" w14:textId="59E28F28" w:rsidR="00C406E0" w:rsidRPr="00FD44B4" w:rsidRDefault="0036725C" w:rsidP="00C27EA2">
      <w:pPr>
        <w:pStyle w:val="1"/>
        <w:spacing w:before="0" w:after="0" w:line="360" w:lineRule="auto"/>
        <w:jc w:val="center"/>
        <w:rPr>
          <w:sz w:val="28"/>
          <w:szCs w:val="28"/>
          <w:lang w:val="ru-RU"/>
        </w:rPr>
      </w:pPr>
      <w:r w:rsidRPr="00C27EA2">
        <w:rPr>
          <w:rFonts w:asciiTheme="majorBidi" w:hAnsiTheme="majorBidi" w:cstheme="majorBidi"/>
          <w:sz w:val="28"/>
          <w:szCs w:val="28"/>
          <w:lang w:val="ru-RU"/>
        </w:rPr>
        <w:br w:type="page"/>
      </w:r>
      <w:bookmarkStart w:id="1" w:name="_Toc514771733"/>
      <w:proofErr w:type="gramStart"/>
      <w:r w:rsidR="00FD44B4" w:rsidRPr="00FD44B4">
        <w:rPr>
          <w:sz w:val="28"/>
          <w:szCs w:val="28"/>
          <w:lang w:val="ru-RU"/>
        </w:rPr>
        <w:lastRenderedPageBreak/>
        <w:t>ВСТУП</w:t>
      </w:r>
      <w:bookmarkEnd w:id="1"/>
      <w:proofErr w:type="gramEnd"/>
    </w:p>
    <w:p w14:paraId="230B5747" w14:textId="77777777" w:rsidR="00012D6E" w:rsidRPr="0067706C" w:rsidRDefault="00012D6E" w:rsidP="00FD44B4">
      <w:pPr>
        <w:spacing w:line="360" w:lineRule="auto"/>
        <w:ind w:firstLine="720"/>
        <w:jc w:val="center"/>
        <w:rPr>
          <w:sz w:val="28"/>
          <w:szCs w:val="28"/>
          <w:lang w:val="ru-RU"/>
        </w:rPr>
      </w:pPr>
    </w:p>
    <w:p w14:paraId="05200AA9" w14:textId="77777777" w:rsidR="00012D6E" w:rsidRPr="0067706C" w:rsidRDefault="00012D6E" w:rsidP="00FD44B4">
      <w:pPr>
        <w:spacing w:line="360" w:lineRule="auto"/>
        <w:ind w:firstLine="720"/>
        <w:jc w:val="center"/>
        <w:rPr>
          <w:b/>
          <w:sz w:val="28"/>
          <w:szCs w:val="28"/>
          <w:lang w:val="ru-RU"/>
        </w:rPr>
      </w:pPr>
    </w:p>
    <w:p w14:paraId="2B677E40" w14:textId="1A466BCC" w:rsidR="00012D6E" w:rsidRPr="0067706C" w:rsidRDefault="00187F9D" w:rsidP="00FD44B4">
      <w:pPr>
        <w:spacing w:line="360" w:lineRule="auto"/>
        <w:ind w:firstLine="708"/>
        <w:jc w:val="both"/>
        <w:rPr>
          <w:sz w:val="28"/>
          <w:szCs w:val="28"/>
          <w:lang w:val="ru-RU"/>
        </w:rPr>
      </w:pPr>
      <w:r>
        <w:rPr>
          <w:sz w:val="28"/>
          <w:szCs w:val="28"/>
          <w:lang w:val="ru-RU"/>
        </w:rPr>
        <w:t>На</w:t>
      </w:r>
      <w:r w:rsidR="0036725C" w:rsidRPr="0067706C">
        <w:rPr>
          <w:sz w:val="28"/>
          <w:szCs w:val="28"/>
          <w:lang w:val="ru-RU"/>
        </w:rPr>
        <w:t xml:space="preserve">початку 70-х років минулого століття різке підвищення цін на нафту на світовому ринку посприяло активізації розробок, спрямованих на підвищення ефективності енергетичних ресурсів </w:t>
      </w:r>
      <w:proofErr w:type="gramStart"/>
      <w:r w:rsidR="0036725C" w:rsidRPr="0067706C">
        <w:rPr>
          <w:sz w:val="28"/>
          <w:szCs w:val="28"/>
          <w:lang w:val="ru-RU"/>
        </w:rPr>
        <w:t>в</w:t>
      </w:r>
      <w:proofErr w:type="gramEnd"/>
      <w:r w:rsidR="0036725C" w:rsidRPr="0067706C">
        <w:rPr>
          <w:sz w:val="28"/>
          <w:szCs w:val="28"/>
          <w:lang w:val="ru-RU"/>
        </w:rPr>
        <w:t xml:space="preserve"> реальному секторі економіки, національних заходів, спрямованих в першу чергу на зниження загрози з точки зору економіки та енергії, а також забезпечення охорони навколишнього середовища, і тепер головне завдання полягає </w:t>
      </w:r>
      <w:proofErr w:type="gramStart"/>
      <w:r w:rsidR="0036725C" w:rsidRPr="0067706C">
        <w:rPr>
          <w:sz w:val="28"/>
          <w:szCs w:val="28"/>
          <w:lang w:val="ru-RU"/>
        </w:rPr>
        <w:t>в</w:t>
      </w:r>
      <w:proofErr w:type="gramEnd"/>
      <w:r w:rsidR="0036725C" w:rsidRPr="0067706C">
        <w:rPr>
          <w:sz w:val="28"/>
          <w:szCs w:val="28"/>
          <w:lang w:val="ru-RU"/>
        </w:rPr>
        <w:t xml:space="preserve"> </w:t>
      </w:r>
      <w:proofErr w:type="gramStart"/>
      <w:r w:rsidR="0036725C" w:rsidRPr="0067706C">
        <w:rPr>
          <w:sz w:val="28"/>
          <w:szCs w:val="28"/>
          <w:lang w:val="ru-RU"/>
        </w:rPr>
        <w:t>тому</w:t>
      </w:r>
      <w:proofErr w:type="gramEnd"/>
      <w:r w:rsidR="0036725C" w:rsidRPr="0067706C">
        <w:rPr>
          <w:sz w:val="28"/>
          <w:szCs w:val="28"/>
          <w:lang w:val="ru-RU"/>
        </w:rPr>
        <w:t>, щоб захистити загальний розвиток відповідно д</w:t>
      </w:r>
      <w:r w:rsidR="00012D6E" w:rsidRPr="0067706C">
        <w:rPr>
          <w:sz w:val="28"/>
          <w:szCs w:val="28"/>
          <w:lang w:val="ru-RU"/>
        </w:rPr>
        <w:t xml:space="preserve">о парадигми сталого розвитку. </w:t>
      </w:r>
    </w:p>
    <w:p w14:paraId="42C95976" w14:textId="3C631599" w:rsidR="00012D6E" w:rsidRPr="0067706C" w:rsidRDefault="0036725C" w:rsidP="00012D6E">
      <w:pPr>
        <w:spacing w:line="360" w:lineRule="auto"/>
        <w:ind w:firstLine="708"/>
        <w:jc w:val="both"/>
        <w:rPr>
          <w:sz w:val="28"/>
          <w:szCs w:val="28"/>
          <w:lang w:val="ru-RU"/>
        </w:rPr>
      </w:pPr>
      <w:r w:rsidRPr="0067706C">
        <w:rPr>
          <w:sz w:val="28"/>
          <w:szCs w:val="28"/>
          <w:lang w:val="ru-RU"/>
        </w:rPr>
        <w:t xml:space="preserve">Не є виключенням країни Центральної та Східної Європи, в тому числі Польща, Словенія, Угорщина, Україна та Чехія. Починаючи з 90-их років ХХ століття до наших днів, ці країни, в результаті переходу до умов ринкової економіки, а також в умовах інтеграції з ЄС відчувають необхідність </w:t>
      </w:r>
      <w:proofErr w:type="gramStart"/>
      <w:r w:rsidRPr="0067706C">
        <w:rPr>
          <w:sz w:val="28"/>
          <w:szCs w:val="28"/>
          <w:lang w:val="ru-RU"/>
        </w:rPr>
        <w:t>п</w:t>
      </w:r>
      <w:proofErr w:type="gramEnd"/>
      <w:r w:rsidRPr="0067706C">
        <w:rPr>
          <w:sz w:val="28"/>
          <w:szCs w:val="28"/>
          <w:lang w:val="ru-RU"/>
        </w:rPr>
        <w:t>ідвищення енергетичної ефективності сектора економіки.</w:t>
      </w:r>
    </w:p>
    <w:p w14:paraId="4434D671" w14:textId="5BD7E3D7" w:rsidR="00C406E0" w:rsidRPr="0067706C" w:rsidRDefault="00187F9D" w:rsidP="00012D6E">
      <w:pPr>
        <w:spacing w:line="360" w:lineRule="auto"/>
        <w:ind w:firstLine="708"/>
        <w:jc w:val="both"/>
        <w:rPr>
          <w:sz w:val="28"/>
          <w:szCs w:val="28"/>
          <w:lang w:val="ru-RU"/>
        </w:rPr>
      </w:pPr>
      <w:r>
        <w:rPr>
          <w:sz w:val="28"/>
          <w:szCs w:val="28"/>
          <w:lang w:val="ru-RU"/>
        </w:rPr>
        <w:t>На</w:t>
      </w:r>
      <w:r w:rsidR="0036725C" w:rsidRPr="0067706C">
        <w:rPr>
          <w:sz w:val="28"/>
          <w:szCs w:val="28"/>
          <w:lang w:val="ru-RU"/>
        </w:rPr>
        <w:t>початку ХХ</w:t>
      </w:r>
      <w:proofErr w:type="gramStart"/>
      <w:r w:rsidR="0036725C" w:rsidRPr="0067706C">
        <w:rPr>
          <w:sz w:val="28"/>
          <w:szCs w:val="28"/>
          <w:lang w:val="ru-RU"/>
        </w:rPr>
        <w:t>І-</w:t>
      </w:r>
      <w:proofErr w:type="gramEnd"/>
      <w:r w:rsidR="0036725C" w:rsidRPr="0067706C">
        <w:rPr>
          <w:sz w:val="28"/>
          <w:szCs w:val="28"/>
          <w:lang w:val="ru-RU"/>
        </w:rPr>
        <w:t>го століття світова роль енергії стала наступною -- максимально ефективне використання паливно-енергетичних ресурсів, природних ресурсів і потенціалу енергетичного сектора в цілому є засобом підвищення глобальної економіки.</w:t>
      </w:r>
    </w:p>
    <w:p w14:paraId="3A1389D0" w14:textId="77777777" w:rsidR="00C406E0" w:rsidRPr="0067706C" w:rsidRDefault="0036725C">
      <w:pPr>
        <w:spacing w:line="360" w:lineRule="auto"/>
        <w:ind w:firstLine="708"/>
        <w:jc w:val="both"/>
        <w:rPr>
          <w:sz w:val="28"/>
          <w:szCs w:val="28"/>
          <w:lang w:val="ru-RU"/>
        </w:rPr>
      </w:pPr>
      <w:r w:rsidRPr="0067706C">
        <w:rPr>
          <w:sz w:val="28"/>
          <w:szCs w:val="28"/>
          <w:lang w:val="ru-RU"/>
        </w:rPr>
        <w:tab/>
        <w:t xml:space="preserve">В даний час в найбільш розвинутих країнах </w:t>
      </w:r>
      <w:proofErr w:type="gramStart"/>
      <w:r w:rsidRPr="0067706C">
        <w:rPr>
          <w:sz w:val="28"/>
          <w:szCs w:val="28"/>
          <w:lang w:val="ru-RU"/>
        </w:rPr>
        <w:t>св</w:t>
      </w:r>
      <w:proofErr w:type="gramEnd"/>
      <w:r w:rsidRPr="0067706C">
        <w:rPr>
          <w:sz w:val="28"/>
          <w:szCs w:val="28"/>
          <w:lang w:val="ru-RU"/>
        </w:rPr>
        <w:t xml:space="preserve">іту спостерігається процес формування нової енергетичної цивілазії з наступними ключовими особливостями: енергоефективність, інтелектуальні енергітичні системи, побудовані відповідно до концепції </w:t>
      </w:r>
      <w:r>
        <w:rPr>
          <w:sz w:val="28"/>
          <w:szCs w:val="28"/>
        </w:rPr>
        <w:t>Smart</w:t>
      </w:r>
      <w:r w:rsidRPr="0067706C">
        <w:rPr>
          <w:sz w:val="28"/>
          <w:szCs w:val="28"/>
          <w:lang w:val="ru-RU"/>
        </w:rPr>
        <w:t xml:space="preserve"> </w:t>
      </w:r>
      <w:r>
        <w:rPr>
          <w:sz w:val="28"/>
          <w:szCs w:val="28"/>
        </w:rPr>
        <w:t>Grid</w:t>
      </w:r>
      <w:r w:rsidRPr="0067706C">
        <w:rPr>
          <w:sz w:val="28"/>
          <w:szCs w:val="28"/>
          <w:lang w:val="ru-RU"/>
        </w:rPr>
        <w:t>, децентралізація енергетики та нові джерела енергії.</w:t>
      </w:r>
    </w:p>
    <w:p w14:paraId="1A9AC575" w14:textId="77777777" w:rsidR="00C406E0" w:rsidRPr="0067706C" w:rsidRDefault="0036725C">
      <w:pPr>
        <w:spacing w:line="360" w:lineRule="auto"/>
        <w:ind w:firstLine="708"/>
        <w:jc w:val="both"/>
        <w:rPr>
          <w:sz w:val="28"/>
          <w:szCs w:val="28"/>
          <w:lang w:val="ru-RU"/>
        </w:rPr>
      </w:pPr>
      <w:r w:rsidRPr="0067706C">
        <w:rPr>
          <w:sz w:val="28"/>
          <w:szCs w:val="28"/>
          <w:lang w:val="ru-RU"/>
        </w:rPr>
        <w:t xml:space="preserve">Стан енергетики в кожній країні визначає </w:t>
      </w:r>
      <w:proofErr w:type="gramStart"/>
      <w:r w:rsidRPr="0067706C">
        <w:rPr>
          <w:sz w:val="28"/>
          <w:szCs w:val="28"/>
          <w:lang w:val="ru-RU"/>
        </w:rPr>
        <w:t>р</w:t>
      </w:r>
      <w:proofErr w:type="gramEnd"/>
      <w:r w:rsidRPr="0067706C">
        <w:rPr>
          <w:sz w:val="28"/>
          <w:szCs w:val="28"/>
          <w:lang w:val="ru-RU"/>
        </w:rPr>
        <w:t xml:space="preserve">івень розвитку її економіки. </w:t>
      </w:r>
      <w:proofErr w:type="gramStart"/>
      <w:r w:rsidRPr="0067706C">
        <w:rPr>
          <w:sz w:val="28"/>
          <w:szCs w:val="28"/>
          <w:lang w:val="ru-RU"/>
        </w:rPr>
        <w:t>Р</w:t>
      </w:r>
      <w:proofErr w:type="gramEnd"/>
      <w:r w:rsidRPr="0067706C">
        <w:rPr>
          <w:sz w:val="28"/>
          <w:szCs w:val="28"/>
          <w:lang w:val="ru-RU"/>
        </w:rPr>
        <w:t xml:space="preserve">івень економічного розвитку світової економіки визначається на основі технологічної системи класифікації. Більшість учених піддтримують наступну градацію технологічних систем: </w:t>
      </w:r>
      <w:r>
        <w:rPr>
          <w:sz w:val="28"/>
          <w:szCs w:val="28"/>
        </w:rPr>
        <w:t>I</w:t>
      </w:r>
      <w:r w:rsidRPr="0067706C">
        <w:rPr>
          <w:sz w:val="28"/>
          <w:szCs w:val="28"/>
          <w:lang w:val="ru-RU"/>
        </w:rPr>
        <w:t xml:space="preserve"> - рівень ручних інструментів технологічної роботи; </w:t>
      </w:r>
      <w:r>
        <w:rPr>
          <w:sz w:val="28"/>
          <w:szCs w:val="28"/>
        </w:rPr>
        <w:t>II</w:t>
      </w:r>
      <w:r w:rsidRPr="0067706C">
        <w:rPr>
          <w:sz w:val="28"/>
          <w:szCs w:val="28"/>
          <w:lang w:val="ru-RU"/>
        </w:rPr>
        <w:t xml:space="preserve"> - рівень перших технічних пристроїв; </w:t>
      </w:r>
      <w:r>
        <w:rPr>
          <w:sz w:val="28"/>
          <w:szCs w:val="28"/>
        </w:rPr>
        <w:t>III</w:t>
      </w:r>
      <w:r w:rsidRPr="0067706C">
        <w:rPr>
          <w:sz w:val="28"/>
          <w:szCs w:val="28"/>
          <w:lang w:val="ru-RU"/>
        </w:rPr>
        <w:t xml:space="preserve"> - рівень машинних технологій; </w:t>
      </w:r>
      <w:r>
        <w:rPr>
          <w:sz w:val="28"/>
          <w:szCs w:val="28"/>
        </w:rPr>
        <w:t>IV</w:t>
      </w:r>
      <w:r w:rsidRPr="0067706C">
        <w:rPr>
          <w:sz w:val="28"/>
          <w:szCs w:val="28"/>
          <w:lang w:val="ru-RU"/>
        </w:rPr>
        <w:t xml:space="preserve"> - рівень матеріало-механізованих технологій; </w:t>
      </w:r>
      <w:r>
        <w:rPr>
          <w:sz w:val="28"/>
          <w:szCs w:val="28"/>
        </w:rPr>
        <w:t>V</w:t>
      </w:r>
      <w:r w:rsidRPr="0067706C">
        <w:rPr>
          <w:sz w:val="28"/>
          <w:szCs w:val="28"/>
          <w:lang w:val="ru-RU"/>
        </w:rPr>
        <w:t xml:space="preserve"> - рівень машинно-комп'ютерних та </w:t>
      </w:r>
      <w:r w:rsidRPr="0067706C">
        <w:rPr>
          <w:sz w:val="28"/>
          <w:szCs w:val="28"/>
          <w:lang w:val="ru-RU"/>
        </w:rPr>
        <w:lastRenderedPageBreak/>
        <w:t xml:space="preserve">інформаційних технологій; </w:t>
      </w:r>
      <w:r>
        <w:rPr>
          <w:sz w:val="28"/>
          <w:szCs w:val="28"/>
        </w:rPr>
        <w:t>VI</w:t>
      </w:r>
      <w:r w:rsidRPr="0067706C">
        <w:rPr>
          <w:sz w:val="28"/>
          <w:szCs w:val="28"/>
          <w:lang w:val="ru-RU"/>
        </w:rPr>
        <w:t xml:space="preserve"> - рівень технологій конвергенції, нанотехнології, біотехнології, інформаційно-комунікаційних технологій, нових матеріалів та джерел енергії.</w:t>
      </w:r>
    </w:p>
    <w:p w14:paraId="3E95EBA0" w14:textId="77777777" w:rsidR="00C406E0" w:rsidRPr="009639CE" w:rsidRDefault="0036725C">
      <w:pPr>
        <w:spacing w:line="360" w:lineRule="auto"/>
        <w:ind w:firstLine="708"/>
        <w:jc w:val="both"/>
        <w:rPr>
          <w:sz w:val="28"/>
          <w:szCs w:val="28"/>
          <w:lang w:val="ru-RU"/>
        </w:rPr>
      </w:pPr>
      <w:r w:rsidRPr="0067706C">
        <w:rPr>
          <w:sz w:val="28"/>
          <w:szCs w:val="28"/>
          <w:lang w:val="ru-RU"/>
        </w:rPr>
        <w:t xml:space="preserve">Економіка багатьох технологічних систем характеризується якісними та кількісними характеристиками енергоспоживання. Залежно від </w:t>
      </w:r>
      <w:proofErr w:type="gramStart"/>
      <w:r w:rsidRPr="0067706C">
        <w:rPr>
          <w:sz w:val="28"/>
          <w:szCs w:val="28"/>
          <w:lang w:val="ru-RU"/>
        </w:rPr>
        <w:t>р</w:t>
      </w:r>
      <w:proofErr w:type="gramEnd"/>
      <w:r w:rsidRPr="0067706C">
        <w:rPr>
          <w:sz w:val="28"/>
          <w:szCs w:val="28"/>
          <w:lang w:val="ru-RU"/>
        </w:rPr>
        <w:t xml:space="preserve">івня технологічного розвитку базових галузей економіки держави формуються різні вимоги щодо реалізації політики енергозбереження та підвищенням рівня енергоефективності. На сьогодні в Україні найчастіше використовуються технологічні системи типів </w:t>
      </w:r>
      <w:r>
        <w:rPr>
          <w:sz w:val="28"/>
          <w:szCs w:val="28"/>
        </w:rPr>
        <w:t>III</w:t>
      </w:r>
      <w:r w:rsidRPr="0067706C">
        <w:rPr>
          <w:sz w:val="28"/>
          <w:szCs w:val="28"/>
          <w:lang w:val="ru-RU"/>
        </w:rPr>
        <w:t xml:space="preserve"> і І</w:t>
      </w:r>
      <w:r>
        <w:rPr>
          <w:sz w:val="28"/>
          <w:szCs w:val="28"/>
        </w:rPr>
        <w:t>V</w:t>
      </w:r>
      <w:r w:rsidRPr="0067706C">
        <w:rPr>
          <w:sz w:val="28"/>
          <w:szCs w:val="28"/>
          <w:lang w:val="ru-RU"/>
        </w:rPr>
        <w:t>, в той час як вимоги до реалізації політики енергоефетивності відрізняються від країн</w:t>
      </w:r>
      <w:proofErr w:type="gramStart"/>
      <w:r w:rsidRPr="0067706C">
        <w:rPr>
          <w:sz w:val="28"/>
          <w:szCs w:val="28"/>
          <w:lang w:val="ru-RU"/>
        </w:rPr>
        <w:t xml:space="preserve"> ЄС</w:t>
      </w:r>
      <w:proofErr w:type="gramEnd"/>
      <w:r w:rsidRPr="0067706C">
        <w:rPr>
          <w:sz w:val="28"/>
          <w:szCs w:val="28"/>
          <w:lang w:val="ru-RU"/>
        </w:rPr>
        <w:t xml:space="preserve"> (таких як Німеччина, Італія, Голландія, Франція, Швеція) та США, в яких все частіше домінують сектори з економікою </w:t>
      </w:r>
      <w:r>
        <w:rPr>
          <w:sz w:val="28"/>
          <w:szCs w:val="28"/>
        </w:rPr>
        <w:t>VI</w:t>
      </w:r>
      <w:r w:rsidRPr="009639CE">
        <w:rPr>
          <w:sz w:val="28"/>
          <w:szCs w:val="28"/>
          <w:lang w:val="ru-RU"/>
        </w:rPr>
        <w:t xml:space="preserve">-го типу технологічних систем. </w:t>
      </w:r>
    </w:p>
    <w:p w14:paraId="187D35F7" w14:textId="77777777" w:rsidR="00C406E0" w:rsidRPr="009639CE" w:rsidRDefault="0036725C">
      <w:pPr>
        <w:spacing w:line="360" w:lineRule="auto"/>
        <w:ind w:firstLine="708"/>
        <w:jc w:val="both"/>
        <w:rPr>
          <w:sz w:val="28"/>
          <w:szCs w:val="28"/>
          <w:lang w:val="ru-RU"/>
        </w:rPr>
      </w:pPr>
      <w:r w:rsidRPr="009639CE">
        <w:rPr>
          <w:sz w:val="28"/>
          <w:szCs w:val="28"/>
          <w:lang w:val="ru-RU"/>
        </w:rPr>
        <w:t xml:space="preserve">Досвід таких країн, як США, Німеччина, </w:t>
      </w:r>
      <w:proofErr w:type="gramStart"/>
      <w:r w:rsidRPr="009639CE">
        <w:rPr>
          <w:sz w:val="28"/>
          <w:szCs w:val="28"/>
          <w:lang w:val="ru-RU"/>
        </w:rPr>
        <w:t>Япон</w:t>
      </w:r>
      <w:proofErr w:type="gramEnd"/>
      <w:r w:rsidRPr="009639CE">
        <w:rPr>
          <w:sz w:val="28"/>
          <w:szCs w:val="28"/>
          <w:lang w:val="ru-RU"/>
        </w:rPr>
        <w:t xml:space="preserve">ія, Китай доводить, що значне підвищення енергоефективності можливо тільки за умови реалізації національної політики в галузі енергоефективності, що охоплює усі сфери економіки -- від регіональної економіки до загальнонаціональної, та єдиного підходу до адміністративних, уставних та фінансових заходів, направлених на стимулювання її розвитку. </w:t>
      </w:r>
    </w:p>
    <w:p w14:paraId="168BFA3B" w14:textId="77777777" w:rsidR="00C406E0" w:rsidRPr="0067706C" w:rsidRDefault="0036725C" w:rsidP="00FD44B4">
      <w:pPr>
        <w:spacing w:line="360" w:lineRule="auto"/>
        <w:ind w:firstLine="708"/>
        <w:jc w:val="both"/>
        <w:rPr>
          <w:sz w:val="28"/>
          <w:szCs w:val="28"/>
          <w:lang w:val="ru-RU"/>
        </w:rPr>
      </w:pPr>
      <w:r w:rsidRPr="0067706C">
        <w:rPr>
          <w:sz w:val="28"/>
          <w:szCs w:val="28"/>
          <w:lang w:val="ru-RU"/>
        </w:rPr>
        <w:t xml:space="preserve">Мета </w:t>
      </w:r>
      <w:proofErr w:type="gramStart"/>
      <w:r w:rsidRPr="0067706C">
        <w:rPr>
          <w:sz w:val="28"/>
          <w:szCs w:val="28"/>
          <w:lang w:val="ru-RU"/>
        </w:rPr>
        <w:t>досл</w:t>
      </w:r>
      <w:proofErr w:type="gramEnd"/>
      <w:r w:rsidRPr="0067706C">
        <w:rPr>
          <w:sz w:val="28"/>
          <w:szCs w:val="28"/>
          <w:lang w:val="ru-RU"/>
        </w:rPr>
        <w:t xml:space="preserve">ідження полягає в тому, щоб визначити можливість використання поновлюваних джерел енергії в Україні на прикладі комунального підприємства «Київський метрополітен». Аналіз балансів спрямований на формулювання тенденцій в енергетичному секторі. </w:t>
      </w:r>
      <w:proofErr w:type="gramStart"/>
      <w:r w:rsidRPr="0067706C">
        <w:rPr>
          <w:sz w:val="28"/>
          <w:szCs w:val="28"/>
          <w:lang w:val="ru-RU"/>
        </w:rPr>
        <w:t>З</w:t>
      </w:r>
      <w:proofErr w:type="gramEnd"/>
      <w:r w:rsidRPr="0067706C">
        <w:rPr>
          <w:sz w:val="28"/>
          <w:szCs w:val="28"/>
          <w:lang w:val="ru-RU"/>
        </w:rPr>
        <w:t xml:space="preserve"> цією метою були обрані чотири країни: Сполучені Штати, Китай, Росія та Індія. Головним критерієм відбору зазначених країн є той факт, що ці країни відрізняються один від одного у всіх областях: економічному, соціальному, політичному, географічному та ін. Після відповідного аналізу було встановлено, що за останні десять років </w:t>
      </w:r>
      <w:proofErr w:type="gramStart"/>
      <w:r w:rsidRPr="0067706C">
        <w:rPr>
          <w:sz w:val="28"/>
          <w:szCs w:val="28"/>
          <w:lang w:val="ru-RU"/>
        </w:rPr>
        <w:t>в</w:t>
      </w:r>
      <w:proofErr w:type="gramEnd"/>
      <w:r w:rsidRPr="0067706C">
        <w:rPr>
          <w:sz w:val="28"/>
          <w:szCs w:val="28"/>
          <w:lang w:val="ru-RU"/>
        </w:rPr>
        <w:t xml:space="preserve"> світі активно розвиваються поновлювані джерела енергії і вони збільшили </w:t>
      </w:r>
      <w:proofErr w:type="gramStart"/>
      <w:r w:rsidRPr="0067706C">
        <w:rPr>
          <w:sz w:val="28"/>
          <w:szCs w:val="28"/>
          <w:lang w:val="ru-RU"/>
        </w:rPr>
        <w:t>свою</w:t>
      </w:r>
      <w:proofErr w:type="gramEnd"/>
      <w:r w:rsidRPr="0067706C">
        <w:rPr>
          <w:sz w:val="28"/>
          <w:szCs w:val="28"/>
          <w:lang w:val="ru-RU"/>
        </w:rPr>
        <w:t xml:space="preserve"> частку в енергетичних балансах. Серед відновлюваних джерел енергії на сучасному етапі, не включаючи гідроенергетику, найбільш швидко </w:t>
      </w:r>
      <w:r w:rsidRPr="0067706C">
        <w:rPr>
          <w:sz w:val="28"/>
          <w:szCs w:val="28"/>
          <w:lang w:val="ru-RU"/>
        </w:rPr>
        <w:lastRenderedPageBreak/>
        <w:t xml:space="preserve">розвиваються джерела енергії сонця і </w:t>
      </w:r>
      <w:proofErr w:type="gramStart"/>
      <w:r w:rsidRPr="0067706C">
        <w:rPr>
          <w:sz w:val="28"/>
          <w:szCs w:val="28"/>
          <w:lang w:val="ru-RU"/>
        </w:rPr>
        <w:t>вітру</w:t>
      </w:r>
      <w:proofErr w:type="gramEnd"/>
      <w:r w:rsidRPr="0067706C">
        <w:rPr>
          <w:sz w:val="28"/>
          <w:szCs w:val="28"/>
          <w:lang w:val="ru-RU"/>
        </w:rPr>
        <w:t xml:space="preserve">. Також було проаналізовано енергетичний баланс України та </w:t>
      </w:r>
      <w:proofErr w:type="gramStart"/>
      <w:r w:rsidRPr="0067706C">
        <w:rPr>
          <w:sz w:val="28"/>
          <w:szCs w:val="28"/>
          <w:lang w:val="ru-RU"/>
        </w:rPr>
        <w:t>техн</w:t>
      </w:r>
      <w:proofErr w:type="gramEnd"/>
      <w:r w:rsidRPr="0067706C">
        <w:rPr>
          <w:sz w:val="28"/>
          <w:szCs w:val="28"/>
          <w:lang w:val="ru-RU"/>
        </w:rPr>
        <w:t xml:space="preserve">ічно можливий потенціал виробництва електроенергії з відновлюваних джерел енергії. Сьогодні Україна знаходиться на ранній стадії розвитку поновлюваних джерел енергії, але їх розвиток активно стимулюється реалізацією «зелених тарифів», який пропонує спеціальні тарифи на енергію з відновлюваних джерел та те, що держава зобов'язана придбати загальну кількість енергії, отриману з поновлюваних джерел. На прикладі інвестиційного проекту, що реалізується комунальним </w:t>
      </w:r>
      <w:proofErr w:type="gramStart"/>
      <w:r w:rsidRPr="0067706C">
        <w:rPr>
          <w:sz w:val="28"/>
          <w:szCs w:val="28"/>
          <w:lang w:val="ru-RU"/>
        </w:rPr>
        <w:t>п</w:t>
      </w:r>
      <w:proofErr w:type="gramEnd"/>
      <w:r w:rsidRPr="0067706C">
        <w:rPr>
          <w:sz w:val="28"/>
          <w:szCs w:val="28"/>
          <w:lang w:val="ru-RU"/>
        </w:rPr>
        <w:t>ідприємством «Київський метрополітен», представлена рентабельність та життездатність проектів, пов'язаних з поновлюваними джерелами енергії в Україні.</w:t>
      </w:r>
      <w:r w:rsidRPr="0067706C">
        <w:rPr>
          <w:lang w:val="ru-RU"/>
        </w:rPr>
        <w:br w:type="page"/>
      </w:r>
    </w:p>
    <w:p w14:paraId="130B7770" w14:textId="1FFE6553" w:rsidR="00C406E0" w:rsidRDefault="00FD44B4" w:rsidP="00541F73">
      <w:pPr>
        <w:pStyle w:val="1"/>
        <w:spacing w:before="0" w:after="0" w:line="360" w:lineRule="auto"/>
        <w:jc w:val="center"/>
        <w:rPr>
          <w:sz w:val="28"/>
          <w:szCs w:val="28"/>
          <w:lang w:val="ru-RU"/>
        </w:rPr>
      </w:pPr>
      <w:bookmarkStart w:id="2" w:name="_Toc514771734"/>
      <w:r w:rsidRPr="0067706C">
        <w:rPr>
          <w:sz w:val="28"/>
          <w:szCs w:val="28"/>
          <w:lang w:val="ru-RU"/>
        </w:rPr>
        <w:lastRenderedPageBreak/>
        <w:t>РОЗДІЛ 1. АНАЛІ</w:t>
      </w:r>
      <w:proofErr w:type="gramStart"/>
      <w:r w:rsidRPr="0067706C">
        <w:rPr>
          <w:sz w:val="28"/>
          <w:szCs w:val="28"/>
          <w:lang w:val="ru-RU"/>
        </w:rPr>
        <w:t>З</w:t>
      </w:r>
      <w:proofErr w:type="gramEnd"/>
      <w:r w:rsidRPr="0067706C">
        <w:rPr>
          <w:sz w:val="28"/>
          <w:szCs w:val="28"/>
          <w:lang w:val="ru-RU"/>
        </w:rPr>
        <w:t xml:space="preserve"> ТЕНДЕНЦІЙ В ЕНЕРГЕТИЧНОМУ СЕКТОРІ НА ПРИКЛАДІ ЕНЕРГЕТИЧНИХ БАЛАНСІВ СПОЛУЧЕНИХ ШТАТІВ, КИТАЮ, ІНДІЇ ТА РОСІЇ.</w:t>
      </w:r>
      <w:bookmarkEnd w:id="2"/>
    </w:p>
    <w:p w14:paraId="39BDF136" w14:textId="632FCFF7" w:rsidR="00541F73" w:rsidRPr="00541F73" w:rsidRDefault="00541F73" w:rsidP="00541F73">
      <w:pPr>
        <w:pStyle w:val="2"/>
        <w:spacing w:before="0" w:after="0" w:line="360" w:lineRule="auto"/>
        <w:ind w:firstLine="709"/>
        <w:rPr>
          <w:sz w:val="28"/>
          <w:szCs w:val="28"/>
          <w:lang w:val="ru-RU"/>
        </w:rPr>
      </w:pPr>
      <w:bookmarkStart w:id="3" w:name="_Toc514771735"/>
      <w:r>
        <w:rPr>
          <w:sz w:val="28"/>
          <w:szCs w:val="28"/>
          <w:lang w:val="ru-RU"/>
        </w:rPr>
        <w:t xml:space="preserve">1.1 </w:t>
      </w:r>
      <w:r>
        <w:rPr>
          <w:sz w:val="28"/>
          <w:szCs w:val="28"/>
          <w:lang w:val="uk-UA"/>
        </w:rPr>
        <w:t>Аналіз інвестицій в ринок відновлюваної енергетики та п</w:t>
      </w:r>
      <w:r w:rsidRPr="00541F73">
        <w:rPr>
          <w:sz w:val="28"/>
          <w:szCs w:val="28"/>
          <w:lang w:val="ru-RU"/>
        </w:rPr>
        <w:t xml:space="preserve">обудова </w:t>
      </w:r>
      <w:r>
        <w:rPr>
          <w:sz w:val="28"/>
          <w:szCs w:val="28"/>
        </w:rPr>
        <w:t>ARIMA</w:t>
      </w:r>
      <w:r w:rsidRPr="00541F73">
        <w:rPr>
          <w:sz w:val="28"/>
          <w:szCs w:val="28"/>
          <w:lang w:val="ru-RU"/>
        </w:rPr>
        <w:t xml:space="preserve"> моделей часових ряді</w:t>
      </w:r>
      <w:proofErr w:type="gramStart"/>
      <w:r w:rsidRPr="00541F73">
        <w:rPr>
          <w:sz w:val="28"/>
          <w:szCs w:val="28"/>
          <w:lang w:val="ru-RU"/>
        </w:rPr>
        <w:t>в</w:t>
      </w:r>
      <w:proofErr w:type="gramEnd"/>
      <w:r w:rsidRPr="00541F73">
        <w:rPr>
          <w:sz w:val="28"/>
          <w:szCs w:val="28"/>
          <w:lang w:val="ru-RU"/>
        </w:rPr>
        <w:t xml:space="preserve"> для прогнозування інвестицій</w:t>
      </w:r>
      <w:bookmarkEnd w:id="3"/>
    </w:p>
    <w:p w14:paraId="58FF7DFE" w14:textId="77777777" w:rsidR="00FD44B4" w:rsidRDefault="00FD44B4" w:rsidP="00FD44B4">
      <w:pPr>
        <w:spacing w:line="360" w:lineRule="auto"/>
        <w:rPr>
          <w:sz w:val="32"/>
          <w:szCs w:val="32"/>
          <w:lang w:val="ru-RU"/>
        </w:rPr>
      </w:pPr>
    </w:p>
    <w:p w14:paraId="658F4A71" w14:textId="77777777" w:rsidR="00541F73" w:rsidRPr="00FD44B4" w:rsidRDefault="00541F73" w:rsidP="00FD44B4">
      <w:pPr>
        <w:spacing w:line="360" w:lineRule="auto"/>
        <w:rPr>
          <w:lang w:val="ru-RU"/>
        </w:rPr>
      </w:pPr>
    </w:p>
    <w:p w14:paraId="39F1BA89" w14:textId="6EC313DB" w:rsidR="00C406E0" w:rsidRPr="001C5F3F" w:rsidRDefault="0036725C" w:rsidP="00FD44B4">
      <w:pPr>
        <w:spacing w:line="360" w:lineRule="auto"/>
        <w:ind w:firstLine="708"/>
        <w:jc w:val="both"/>
        <w:rPr>
          <w:sz w:val="28"/>
          <w:szCs w:val="28"/>
          <w:lang w:val="ru-RU"/>
        </w:rPr>
      </w:pPr>
      <w:r w:rsidRPr="0067706C">
        <w:rPr>
          <w:sz w:val="28"/>
          <w:szCs w:val="28"/>
          <w:lang w:val="ru-RU"/>
        </w:rPr>
        <w:t xml:space="preserve">Історія розвитку суспільства знаходиться на одному </w:t>
      </w:r>
      <w:proofErr w:type="gramStart"/>
      <w:r w:rsidRPr="0067706C">
        <w:rPr>
          <w:sz w:val="28"/>
          <w:szCs w:val="28"/>
          <w:lang w:val="ru-RU"/>
        </w:rPr>
        <w:t>р</w:t>
      </w:r>
      <w:proofErr w:type="gramEnd"/>
      <w:r w:rsidRPr="0067706C">
        <w:rPr>
          <w:sz w:val="28"/>
          <w:szCs w:val="28"/>
          <w:lang w:val="ru-RU"/>
        </w:rPr>
        <w:t xml:space="preserve">івні з історією енергії, завдяки якій першими джерелами енергії для людської діяльності були лише відновлювані джерела енергії -- сонце, вітер, ріки, приливи/відливи. Набагато </w:t>
      </w:r>
      <w:proofErr w:type="gramStart"/>
      <w:r w:rsidRPr="0067706C">
        <w:rPr>
          <w:sz w:val="28"/>
          <w:szCs w:val="28"/>
          <w:lang w:val="ru-RU"/>
        </w:rPr>
        <w:t>п</w:t>
      </w:r>
      <w:proofErr w:type="gramEnd"/>
      <w:r w:rsidRPr="0067706C">
        <w:rPr>
          <w:sz w:val="28"/>
          <w:szCs w:val="28"/>
          <w:lang w:val="ru-RU"/>
        </w:rPr>
        <w:t xml:space="preserve">ізніше, але в невпинно зростаючих кількостях, суспільство почало використовувати запаси, накопичені природою протягом мільйонів років -- вугілля, нафта та газ, а пізніше і ядерне паливо. </w:t>
      </w:r>
      <w:r w:rsidRPr="006910F6">
        <w:rPr>
          <w:sz w:val="28"/>
          <w:szCs w:val="28"/>
          <w:lang w:val="ru-RU"/>
        </w:rPr>
        <w:t>Такі джерела на сьогодні визначаються як т</w:t>
      </w:r>
      <w:r w:rsidR="001C5F3F">
        <w:rPr>
          <w:sz w:val="28"/>
          <w:szCs w:val="28"/>
          <w:lang w:val="ru-RU"/>
        </w:rPr>
        <w:t>радиційно прийняті або первинн</w:t>
      </w:r>
      <w:r w:rsidR="001C5F3F">
        <w:rPr>
          <w:sz w:val="28"/>
          <w:szCs w:val="28"/>
          <w:lang w:val="uk-UA"/>
        </w:rPr>
        <w:t xml:space="preserve">і </w:t>
      </w:r>
      <w:r w:rsidR="006910F6">
        <w:rPr>
          <w:sz w:val="28"/>
          <w:szCs w:val="28"/>
          <w:lang w:val="ru-RU"/>
        </w:rPr>
        <w:t>[6, c. 142]</w:t>
      </w:r>
      <w:r w:rsidR="001C5F3F" w:rsidRPr="001C5F3F">
        <w:rPr>
          <w:sz w:val="28"/>
          <w:szCs w:val="28"/>
          <w:lang w:val="ru-RU"/>
        </w:rPr>
        <w:t>.</w:t>
      </w:r>
      <w:r w:rsidRPr="006910F6">
        <w:rPr>
          <w:sz w:val="28"/>
          <w:szCs w:val="28"/>
          <w:lang w:val="ru-RU"/>
        </w:rPr>
        <w:t xml:space="preserve"> </w:t>
      </w:r>
    </w:p>
    <w:p w14:paraId="38574D05" w14:textId="77777777" w:rsidR="00706D75" w:rsidRPr="0067706C" w:rsidRDefault="0036725C" w:rsidP="00706D75">
      <w:pPr>
        <w:spacing w:line="360" w:lineRule="auto"/>
        <w:ind w:firstLine="708"/>
        <w:jc w:val="both"/>
        <w:rPr>
          <w:sz w:val="28"/>
          <w:szCs w:val="28"/>
          <w:lang w:val="ru-RU"/>
        </w:rPr>
      </w:pPr>
      <w:r w:rsidRPr="006910F6">
        <w:rPr>
          <w:sz w:val="28"/>
          <w:szCs w:val="28"/>
          <w:lang w:val="ru-RU"/>
        </w:rPr>
        <w:tab/>
      </w:r>
      <w:proofErr w:type="gramStart"/>
      <w:r w:rsidRPr="0067706C">
        <w:rPr>
          <w:sz w:val="28"/>
          <w:szCs w:val="28"/>
          <w:lang w:val="ru-RU"/>
        </w:rPr>
        <w:t>Основною властивістю таких джерел є те, що вони являються непоновлюваними джерелами: один кубічний метр спаленого вугілля, нафти або газу, в кінцевому рахунку знищений і не може бути поновлюваним. Іншою важливою особливістю подібних джерел енергії є дуже висока щільність енергії на одиницю об’єму, що і є головною причиною зручності їх використання.</w:t>
      </w:r>
      <w:proofErr w:type="gramEnd"/>
      <w:r w:rsidRPr="0067706C">
        <w:rPr>
          <w:sz w:val="28"/>
          <w:szCs w:val="28"/>
          <w:lang w:val="ru-RU"/>
        </w:rPr>
        <w:t xml:space="preserve"> </w:t>
      </w:r>
      <w:proofErr w:type="gramStart"/>
      <w:r w:rsidRPr="0067706C">
        <w:rPr>
          <w:sz w:val="28"/>
          <w:szCs w:val="28"/>
          <w:lang w:val="ru-RU"/>
        </w:rPr>
        <w:t xml:space="preserve">Ось чому суспільство використовую ці джерела протягом останніх 130-140 років, ігноруючи інші джерела енергії. </w:t>
      </w:r>
      <w:r w:rsidR="0075384E">
        <w:rPr>
          <w:sz w:val="28"/>
          <w:szCs w:val="28"/>
          <w:lang w:val="uk-UA"/>
        </w:rPr>
        <w:t>Кількість</w:t>
      </w:r>
      <w:r w:rsidRPr="0067706C">
        <w:rPr>
          <w:sz w:val="28"/>
          <w:szCs w:val="28"/>
          <w:lang w:val="ru-RU"/>
        </w:rPr>
        <w:t xml:space="preserve"> споживаної енергії</w:t>
      </w:r>
      <w:r w:rsidR="0075384E" w:rsidRPr="0067706C">
        <w:rPr>
          <w:sz w:val="28"/>
          <w:szCs w:val="28"/>
          <w:lang w:val="ru-RU"/>
        </w:rPr>
        <w:t xml:space="preserve"> постійно зростає (див. </w:t>
      </w:r>
      <w:r w:rsidR="00706D75" w:rsidRPr="0067706C">
        <w:rPr>
          <w:sz w:val="28"/>
          <w:szCs w:val="28"/>
          <w:lang w:val="ru-RU"/>
        </w:rPr>
        <w:t>таблицю</w:t>
      </w:r>
      <w:r w:rsidR="0075384E" w:rsidRPr="0067706C">
        <w:rPr>
          <w:sz w:val="28"/>
          <w:szCs w:val="28"/>
          <w:lang w:val="ru-RU"/>
        </w:rPr>
        <w:t xml:space="preserve"> </w:t>
      </w:r>
      <w:r w:rsidR="00706D75" w:rsidRPr="0067706C">
        <w:rPr>
          <w:sz w:val="28"/>
          <w:szCs w:val="28"/>
          <w:lang w:val="ru-RU"/>
        </w:rPr>
        <w:t>1.1) та</w:t>
      </w:r>
      <w:r w:rsidRPr="0067706C">
        <w:rPr>
          <w:sz w:val="28"/>
          <w:szCs w:val="28"/>
          <w:lang w:val="ru-RU"/>
        </w:rPr>
        <w:t xml:space="preserve"> відповідні негативні явища стають усе більш помітними -- хімічне та радіоактивне забруднення планети, які протягом останніх десятиліть стають усе більшою загрозою. </w:t>
      </w:r>
      <w:proofErr w:type="gramEnd"/>
    </w:p>
    <w:p w14:paraId="258DFBEF" w14:textId="56C7F0EE" w:rsidR="00C406E0" w:rsidRPr="00886759" w:rsidRDefault="004E0A7E" w:rsidP="00886759">
      <w:pPr>
        <w:spacing w:line="360" w:lineRule="auto"/>
        <w:ind w:firstLine="708"/>
        <w:jc w:val="both"/>
        <w:rPr>
          <w:sz w:val="28"/>
          <w:szCs w:val="28"/>
          <w:lang w:val="ru-RU"/>
        </w:rPr>
      </w:pPr>
      <w:r>
        <w:rPr>
          <w:sz w:val="28"/>
          <w:szCs w:val="28"/>
          <w:lang w:val="ru-RU"/>
        </w:rPr>
        <w:t>Таблиця 1.1 -</w:t>
      </w:r>
      <w:r w:rsidR="003D52FF" w:rsidRPr="00886759">
        <w:rPr>
          <w:sz w:val="28"/>
          <w:szCs w:val="28"/>
          <w:lang w:val="ru-RU"/>
        </w:rPr>
        <w:t xml:space="preserve"> Структура </w:t>
      </w:r>
      <w:proofErr w:type="gramStart"/>
      <w:r w:rsidR="003D52FF" w:rsidRPr="00886759">
        <w:rPr>
          <w:sz w:val="28"/>
          <w:szCs w:val="28"/>
          <w:lang w:val="ru-RU"/>
        </w:rPr>
        <w:t>глобального</w:t>
      </w:r>
      <w:proofErr w:type="gramEnd"/>
      <w:r w:rsidR="003D52FF" w:rsidRPr="00886759">
        <w:rPr>
          <w:sz w:val="28"/>
          <w:szCs w:val="28"/>
          <w:lang w:val="ru-RU"/>
        </w:rPr>
        <w:t xml:space="preserve"> споживання за ви</w:t>
      </w:r>
      <w:r w:rsidR="001C5F3F">
        <w:rPr>
          <w:sz w:val="28"/>
          <w:szCs w:val="28"/>
          <w:lang w:val="ru-RU"/>
        </w:rPr>
        <w:t>дами енергії у 2000 - 2013 рока</w:t>
      </w:r>
      <w:r w:rsidR="001C5F3F">
        <w:rPr>
          <w:sz w:val="28"/>
          <w:szCs w:val="28"/>
          <w:lang w:val="uk-UA"/>
        </w:rPr>
        <w:t xml:space="preserve">х </w:t>
      </w:r>
      <w:r w:rsidR="00886759">
        <w:rPr>
          <w:sz w:val="28"/>
          <w:szCs w:val="28"/>
          <w:lang w:val="ru-RU"/>
        </w:rPr>
        <w:t>[34]</w:t>
      </w:r>
    </w:p>
    <w:tbl>
      <w:tblPr>
        <w:tblStyle w:val="a5"/>
        <w:tblW w:w="89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20"/>
        <w:gridCol w:w="1050"/>
        <w:gridCol w:w="1050"/>
        <w:gridCol w:w="1050"/>
        <w:gridCol w:w="1050"/>
        <w:gridCol w:w="1050"/>
        <w:gridCol w:w="1050"/>
        <w:gridCol w:w="1050"/>
      </w:tblGrid>
      <w:tr w:rsidR="00C406E0" w14:paraId="2202A5E7" w14:textId="77777777">
        <w:tc>
          <w:tcPr>
            <w:tcW w:w="1620" w:type="dxa"/>
            <w:shd w:val="clear" w:color="auto" w:fill="auto"/>
            <w:tcMar>
              <w:top w:w="100" w:type="dxa"/>
              <w:left w:w="100" w:type="dxa"/>
              <w:bottom w:w="100" w:type="dxa"/>
              <w:right w:w="100" w:type="dxa"/>
            </w:tcMar>
          </w:tcPr>
          <w:p w14:paraId="5306B88B" w14:textId="77777777" w:rsidR="00C406E0" w:rsidRPr="00BA4596" w:rsidRDefault="00C406E0">
            <w:pPr>
              <w:widowControl w:val="0"/>
              <w:jc w:val="center"/>
              <w:rPr>
                <w:rFonts w:asciiTheme="majorBidi" w:hAnsiTheme="majorBidi" w:cstheme="majorBidi"/>
                <w:lang w:val="ru-RU"/>
              </w:rPr>
            </w:pPr>
          </w:p>
        </w:tc>
        <w:tc>
          <w:tcPr>
            <w:tcW w:w="1050" w:type="dxa"/>
            <w:shd w:val="clear" w:color="auto" w:fill="auto"/>
            <w:tcMar>
              <w:top w:w="100" w:type="dxa"/>
              <w:left w:w="100" w:type="dxa"/>
              <w:bottom w:w="100" w:type="dxa"/>
              <w:right w:w="100" w:type="dxa"/>
            </w:tcMar>
          </w:tcPr>
          <w:p w14:paraId="43E29997"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2000</w:t>
            </w:r>
          </w:p>
        </w:tc>
        <w:tc>
          <w:tcPr>
            <w:tcW w:w="1050" w:type="dxa"/>
            <w:shd w:val="clear" w:color="auto" w:fill="auto"/>
            <w:tcMar>
              <w:top w:w="100" w:type="dxa"/>
              <w:left w:w="100" w:type="dxa"/>
              <w:bottom w:w="100" w:type="dxa"/>
              <w:right w:w="100" w:type="dxa"/>
            </w:tcMar>
          </w:tcPr>
          <w:p w14:paraId="672B21AD"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2005</w:t>
            </w:r>
          </w:p>
        </w:tc>
        <w:tc>
          <w:tcPr>
            <w:tcW w:w="1050" w:type="dxa"/>
            <w:shd w:val="clear" w:color="auto" w:fill="auto"/>
            <w:tcMar>
              <w:top w:w="100" w:type="dxa"/>
              <w:left w:w="100" w:type="dxa"/>
              <w:bottom w:w="100" w:type="dxa"/>
              <w:right w:w="100" w:type="dxa"/>
            </w:tcMar>
          </w:tcPr>
          <w:p w14:paraId="7CB7D24B"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2009</w:t>
            </w:r>
          </w:p>
        </w:tc>
        <w:tc>
          <w:tcPr>
            <w:tcW w:w="1050" w:type="dxa"/>
            <w:shd w:val="clear" w:color="auto" w:fill="auto"/>
            <w:tcMar>
              <w:top w:w="100" w:type="dxa"/>
              <w:left w:w="100" w:type="dxa"/>
              <w:bottom w:w="100" w:type="dxa"/>
              <w:right w:w="100" w:type="dxa"/>
            </w:tcMar>
          </w:tcPr>
          <w:p w14:paraId="330B8F64"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2010</w:t>
            </w:r>
          </w:p>
        </w:tc>
        <w:tc>
          <w:tcPr>
            <w:tcW w:w="1050" w:type="dxa"/>
            <w:shd w:val="clear" w:color="auto" w:fill="auto"/>
            <w:tcMar>
              <w:top w:w="100" w:type="dxa"/>
              <w:left w:w="100" w:type="dxa"/>
              <w:bottom w:w="100" w:type="dxa"/>
              <w:right w:w="100" w:type="dxa"/>
            </w:tcMar>
          </w:tcPr>
          <w:p w14:paraId="5D88CAD0"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2011</w:t>
            </w:r>
          </w:p>
        </w:tc>
        <w:tc>
          <w:tcPr>
            <w:tcW w:w="1050" w:type="dxa"/>
            <w:shd w:val="clear" w:color="auto" w:fill="auto"/>
            <w:tcMar>
              <w:top w:w="100" w:type="dxa"/>
              <w:left w:w="100" w:type="dxa"/>
              <w:bottom w:w="100" w:type="dxa"/>
              <w:right w:w="100" w:type="dxa"/>
            </w:tcMar>
          </w:tcPr>
          <w:p w14:paraId="63D98572"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2012</w:t>
            </w:r>
          </w:p>
        </w:tc>
        <w:tc>
          <w:tcPr>
            <w:tcW w:w="1050" w:type="dxa"/>
            <w:shd w:val="clear" w:color="auto" w:fill="auto"/>
            <w:tcMar>
              <w:top w:w="100" w:type="dxa"/>
              <w:left w:w="100" w:type="dxa"/>
              <w:bottom w:w="100" w:type="dxa"/>
              <w:right w:w="100" w:type="dxa"/>
            </w:tcMar>
          </w:tcPr>
          <w:p w14:paraId="2AE1583B"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2013</w:t>
            </w:r>
          </w:p>
        </w:tc>
      </w:tr>
      <w:tr w:rsidR="00C406E0" w14:paraId="60CB9A76" w14:textId="77777777">
        <w:tc>
          <w:tcPr>
            <w:tcW w:w="1620" w:type="dxa"/>
            <w:shd w:val="clear" w:color="auto" w:fill="auto"/>
            <w:tcMar>
              <w:top w:w="100" w:type="dxa"/>
              <w:left w:w="100" w:type="dxa"/>
              <w:bottom w:w="100" w:type="dxa"/>
              <w:right w:w="100" w:type="dxa"/>
            </w:tcMar>
          </w:tcPr>
          <w:p w14:paraId="5AA359EB" w14:textId="0838BF2A" w:rsidR="00C406E0" w:rsidRPr="00BA4596" w:rsidRDefault="001C5F3F">
            <w:pPr>
              <w:widowControl w:val="0"/>
              <w:jc w:val="center"/>
              <w:rPr>
                <w:rFonts w:asciiTheme="majorBidi" w:hAnsiTheme="majorBidi" w:cstheme="majorBidi"/>
              </w:rPr>
            </w:pPr>
            <w:r w:rsidRPr="00BA4596">
              <w:rPr>
                <w:rFonts w:asciiTheme="majorBidi" w:hAnsiTheme="majorBidi" w:cstheme="majorBidi"/>
                <w:sz w:val="22"/>
                <w:szCs w:val="22"/>
              </w:rPr>
              <w:t xml:space="preserve">Разом </w:t>
            </w:r>
            <w:r w:rsidR="0036725C" w:rsidRPr="00BA4596">
              <w:rPr>
                <w:rFonts w:asciiTheme="majorBidi" w:hAnsiTheme="majorBidi" w:cstheme="majorBidi"/>
                <w:sz w:val="22"/>
                <w:szCs w:val="22"/>
              </w:rPr>
              <w:t xml:space="preserve">(млд. т.) </w:t>
            </w:r>
          </w:p>
        </w:tc>
        <w:tc>
          <w:tcPr>
            <w:tcW w:w="1050" w:type="dxa"/>
            <w:shd w:val="clear" w:color="auto" w:fill="auto"/>
            <w:tcMar>
              <w:top w:w="100" w:type="dxa"/>
              <w:left w:w="100" w:type="dxa"/>
              <w:bottom w:w="100" w:type="dxa"/>
              <w:right w:w="100" w:type="dxa"/>
            </w:tcMar>
          </w:tcPr>
          <w:p w14:paraId="47BD85C1"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9,4</w:t>
            </w:r>
          </w:p>
        </w:tc>
        <w:tc>
          <w:tcPr>
            <w:tcW w:w="1050" w:type="dxa"/>
            <w:shd w:val="clear" w:color="auto" w:fill="auto"/>
            <w:tcMar>
              <w:top w:w="100" w:type="dxa"/>
              <w:left w:w="100" w:type="dxa"/>
              <w:bottom w:w="100" w:type="dxa"/>
              <w:right w:w="100" w:type="dxa"/>
            </w:tcMar>
          </w:tcPr>
          <w:p w14:paraId="4CC120D8"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10,8</w:t>
            </w:r>
          </w:p>
        </w:tc>
        <w:tc>
          <w:tcPr>
            <w:tcW w:w="1050" w:type="dxa"/>
            <w:shd w:val="clear" w:color="auto" w:fill="auto"/>
            <w:tcMar>
              <w:top w:w="100" w:type="dxa"/>
              <w:left w:w="100" w:type="dxa"/>
              <w:bottom w:w="100" w:type="dxa"/>
              <w:right w:w="100" w:type="dxa"/>
            </w:tcMar>
          </w:tcPr>
          <w:p w14:paraId="2815CF3E"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11,4</w:t>
            </w:r>
          </w:p>
        </w:tc>
        <w:tc>
          <w:tcPr>
            <w:tcW w:w="1050" w:type="dxa"/>
            <w:shd w:val="clear" w:color="auto" w:fill="auto"/>
            <w:tcMar>
              <w:top w:w="100" w:type="dxa"/>
              <w:left w:w="100" w:type="dxa"/>
              <w:bottom w:w="100" w:type="dxa"/>
              <w:right w:w="100" w:type="dxa"/>
            </w:tcMar>
          </w:tcPr>
          <w:p w14:paraId="67BC5004"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12,0</w:t>
            </w:r>
          </w:p>
        </w:tc>
        <w:tc>
          <w:tcPr>
            <w:tcW w:w="1050" w:type="dxa"/>
            <w:shd w:val="clear" w:color="auto" w:fill="auto"/>
            <w:tcMar>
              <w:top w:w="100" w:type="dxa"/>
              <w:left w:w="100" w:type="dxa"/>
              <w:bottom w:w="100" w:type="dxa"/>
              <w:right w:w="100" w:type="dxa"/>
            </w:tcMar>
          </w:tcPr>
          <w:p w14:paraId="3E56A922"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12,2</w:t>
            </w:r>
          </w:p>
        </w:tc>
        <w:tc>
          <w:tcPr>
            <w:tcW w:w="1050" w:type="dxa"/>
            <w:shd w:val="clear" w:color="auto" w:fill="auto"/>
            <w:tcMar>
              <w:top w:w="100" w:type="dxa"/>
              <w:left w:w="100" w:type="dxa"/>
              <w:bottom w:w="100" w:type="dxa"/>
              <w:right w:w="100" w:type="dxa"/>
            </w:tcMar>
          </w:tcPr>
          <w:p w14:paraId="1DA3449C"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12,5</w:t>
            </w:r>
          </w:p>
        </w:tc>
        <w:tc>
          <w:tcPr>
            <w:tcW w:w="1050" w:type="dxa"/>
            <w:shd w:val="clear" w:color="auto" w:fill="auto"/>
            <w:tcMar>
              <w:top w:w="100" w:type="dxa"/>
              <w:left w:w="100" w:type="dxa"/>
              <w:bottom w:w="100" w:type="dxa"/>
              <w:right w:w="100" w:type="dxa"/>
            </w:tcMar>
          </w:tcPr>
          <w:p w14:paraId="1B8BE48C"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12,7</w:t>
            </w:r>
          </w:p>
        </w:tc>
      </w:tr>
      <w:tr w:rsidR="00C406E0" w14:paraId="06D22D86" w14:textId="77777777">
        <w:trPr>
          <w:trHeight w:val="400"/>
        </w:trPr>
        <w:tc>
          <w:tcPr>
            <w:tcW w:w="1620" w:type="dxa"/>
            <w:shd w:val="clear" w:color="auto" w:fill="auto"/>
            <w:tcMar>
              <w:top w:w="100" w:type="dxa"/>
              <w:left w:w="100" w:type="dxa"/>
              <w:bottom w:w="100" w:type="dxa"/>
              <w:right w:w="100" w:type="dxa"/>
            </w:tcMar>
          </w:tcPr>
          <w:p w14:paraId="52D8D8A5" w14:textId="18692ED9" w:rsidR="00C406E0" w:rsidRPr="00BA4596" w:rsidRDefault="001903D5">
            <w:pPr>
              <w:widowControl w:val="0"/>
              <w:jc w:val="right"/>
              <w:rPr>
                <w:rFonts w:asciiTheme="majorBidi" w:hAnsiTheme="majorBidi" w:cstheme="majorBidi"/>
              </w:rPr>
            </w:pPr>
            <w:r w:rsidRPr="00BA4596">
              <w:rPr>
                <w:rFonts w:asciiTheme="majorBidi" w:hAnsiTheme="majorBidi" w:cstheme="majorBidi"/>
                <w:sz w:val="22"/>
                <w:szCs w:val="22"/>
              </w:rPr>
              <w:t xml:space="preserve"> </w:t>
            </w:r>
            <w:r w:rsidR="0036725C" w:rsidRPr="00BA4596">
              <w:rPr>
                <w:rFonts w:asciiTheme="majorBidi" w:hAnsiTheme="majorBidi" w:cstheme="majorBidi"/>
                <w:sz w:val="22"/>
                <w:szCs w:val="22"/>
              </w:rPr>
              <w:t>(%)</w:t>
            </w:r>
          </w:p>
        </w:tc>
        <w:tc>
          <w:tcPr>
            <w:tcW w:w="1050" w:type="dxa"/>
            <w:shd w:val="clear" w:color="auto" w:fill="auto"/>
            <w:tcMar>
              <w:top w:w="100" w:type="dxa"/>
              <w:left w:w="100" w:type="dxa"/>
              <w:bottom w:w="100" w:type="dxa"/>
              <w:right w:w="100" w:type="dxa"/>
            </w:tcMar>
          </w:tcPr>
          <w:p w14:paraId="63FC1598" w14:textId="77777777" w:rsidR="00C406E0" w:rsidRPr="00BA4596" w:rsidRDefault="00C406E0">
            <w:pPr>
              <w:widowControl w:val="0"/>
              <w:jc w:val="center"/>
              <w:rPr>
                <w:rFonts w:asciiTheme="majorBidi" w:hAnsiTheme="majorBidi" w:cstheme="majorBidi"/>
              </w:rPr>
            </w:pPr>
          </w:p>
        </w:tc>
        <w:tc>
          <w:tcPr>
            <w:tcW w:w="1050" w:type="dxa"/>
            <w:shd w:val="clear" w:color="auto" w:fill="auto"/>
            <w:tcMar>
              <w:top w:w="100" w:type="dxa"/>
              <w:left w:w="100" w:type="dxa"/>
              <w:bottom w:w="100" w:type="dxa"/>
              <w:right w:w="100" w:type="dxa"/>
            </w:tcMar>
          </w:tcPr>
          <w:p w14:paraId="58D55863" w14:textId="77777777" w:rsidR="00C406E0" w:rsidRPr="00BA4596" w:rsidRDefault="00C406E0">
            <w:pPr>
              <w:widowControl w:val="0"/>
              <w:jc w:val="center"/>
              <w:rPr>
                <w:rFonts w:asciiTheme="majorBidi" w:hAnsiTheme="majorBidi" w:cstheme="majorBidi"/>
              </w:rPr>
            </w:pPr>
          </w:p>
        </w:tc>
        <w:tc>
          <w:tcPr>
            <w:tcW w:w="1050" w:type="dxa"/>
            <w:shd w:val="clear" w:color="auto" w:fill="auto"/>
            <w:tcMar>
              <w:top w:w="100" w:type="dxa"/>
              <w:left w:w="100" w:type="dxa"/>
              <w:bottom w:w="100" w:type="dxa"/>
              <w:right w:w="100" w:type="dxa"/>
            </w:tcMar>
          </w:tcPr>
          <w:p w14:paraId="0BACA496" w14:textId="77777777" w:rsidR="00C406E0" w:rsidRPr="00BA4596" w:rsidRDefault="00C406E0">
            <w:pPr>
              <w:widowControl w:val="0"/>
              <w:jc w:val="center"/>
              <w:rPr>
                <w:rFonts w:asciiTheme="majorBidi" w:hAnsiTheme="majorBidi" w:cstheme="majorBidi"/>
              </w:rPr>
            </w:pPr>
          </w:p>
        </w:tc>
        <w:tc>
          <w:tcPr>
            <w:tcW w:w="1050" w:type="dxa"/>
            <w:shd w:val="clear" w:color="auto" w:fill="auto"/>
            <w:tcMar>
              <w:top w:w="100" w:type="dxa"/>
              <w:left w:w="100" w:type="dxa"/>
              <w:bottom w:w="100" w:type="dxa"/>
              <w:right w:w="100" w:type="dxa"/>
            </w:tcMar>
          </w:tcPr>
          <w:p w14:paraId="7932C111" w14:textId="77777777" w:rsidR="00C406E0" w:rsidRPr="00BA4596" w:rsidRDefault="00C406E0">
            <w:pPr>
              <w:widowControl w:val="0"/>
              <w:jc w:val="center"/>
              <w:rPr>
                <w:rFonts w:asciiTheme="majorBidi" w:hAnsiTheme="majorBidi" w:cstheme="majorBidi"/>
              </w:rPr>
            </w:pPr>
          </w:p>
        </w:tc>
        <w:tc>
          <w:tcPr>
            <w:tcW w:w="1050" w:type="dxa"/>
            <w:shd w:val="clear" w:color="auto" w:fill="auto"/>
            <w:tcMar>
              <w:top w:w="100" w:type="dxa"/>
              <w:left w:w="100" w:type="dxa"/>
              <w:bottom w:w="100" w:type="dxa"/>
              <w:right w:w="100" w:type="dxa"/>
            </w:tcMar>
          </w:tcPr>
          <w:p w14:paraId="2B259A52" w14:textId="77777777" w:rsidR="00C406E0" w:rsidRPr="00BA4596" w:rsidRDefault="00C406E0">
            <w:pPr>
              <w:widowControl w:val="0"/>
              <w:jc w:val="center"/>
              <w:rPr>
                <w:rFonts w:asciiTheme="majorBidi" w:hAnsiTheme="majorBidi" w:cstheme="majorBidi"/>
              </w:rPr>
            </w:pPr>
          </w:p>
        </w:tc>
        <w:tc>
          <w:tcPr>
            <w:tcW w:w="1050" w:type="dxa"/>
            <w:shd w:val="clear" w:color="auto" w:fill="auto"/>
            <w:tcMar>
              <w:top w:w="100" w:type="dxa"/>
              <w:left w:w="100" w:type="dxa"/>
              <w:bottom w:w="100" w:type="dxa"/>
              <w:right w:w="100" w:type="dxa"/>
            </w:tcMar>
          </w:tcPr>
          <w:p w14:paraId="5C9DFA0E" w14:textId="77777777" w:rsidR="00C406E0" w:rsidRPr="00BA4596" w:rsidRDefault="00C406E0">
            <w:pPr>
              <w:widowControl w:val="0"/>
              <w:jc w:val="center"/>
              <w:rPr>
                <w:rFonts w:asciiTheme="majorBidi" w:hAnsiTheme="majorBidi" w:cstheme="majorBidi"/>
              </w:rPr>
            </w:pPr>
          </w:p>
        </w:tc>
        <w:tc>
          <w:tcPr>
            <w:tcW w:w="1050" w:type="dxa"/>
            <w:shd w:val="clear" w:color="auto" w:fill="auto"/>
            <w:tcMar>
              <w:top w:w="100" w:type="dxa"/>
              <w:left w:w="100" w:type="dxa"/>
              <w:bottom w:w="100" w:type="dxa"/>
              <w:right w:w="100" w:type="dxa"/>
            </w:tcMar>
          </w:tcPr>
          <w:p w14:paraId="338EC2C1" w14:textId="77777777" w:rsidR="00C406E0" w:rsidRPr="00BA4596" w:rsidRDefault="00C406E0">
            <w:pPr>
              <w:widowControl w:val="0"/>
              <w:jc w:val="center"/>
              <w:rPr>
                <w:rFonts w:asciiTheme="majorBidi" w:hAnsiTheme="majorBidi" w:cstheme="majorBidi"/>
              </w:rPr>
            </w:pPr>
          </w:p>
        </w:tc>
      </w:tr>
    </w:tbl>
    <w:p w14:paraId="7F074A04" w14:textId="03C47459" w:rsidR="00BA4596" w:rsidRPr="00BA4596" w:rsidRDefault="00BA4596">
      <w:pPr>
        <w:rPr>
          <w:lang w:val="uk-UA"/>
        </w:rPr>
      </w:pPr>
      <w:r>
        <w:lastRenderedPageBreak/>
        <w:tab/>
      </w:r>
      <w:r>
        <w:rPr>
          <w:lang w:val="uk-UA"/>
        </w:rPr>
        <w:t>Продовження таблиці 1</w:t>
      </w:r>
      <w:r>
        <w:t>.</w:t>
      </w:r>
      <w:r>
        <w:rPr>
          <w:lang w:val="uk-UA"/>
        </w:rPr>
        <w:t>1</w:t>
      </w:r>
    </w:p>
    <w:tbl>
      <w:tblPr>
        <w:tblStyle w:val="a5"/>
        <w:tblW w:w="89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20"/>
        <w:gridCol w:w="1050"/>
        <w:gridCol w:w="1050"/>
        <w:gridCol w:w="1050"/>
        <w:gridCol w:w="1050"/>
        <w:gridCol w:w="1050"/>
        <w:gridCol w:w="1050"/>
        <w:gridCol w:w="1050"/>
      </w:tblGrid>
      <w:tr w:rsidR="00C406E0" w14:paraId="6D18E191" w14:textId="77777777">
        <w:tc>
          <w:tcPr>
            <w:tcW w:w="1620" w:type="dxa"/>
            <w:shd w:val="clear" w:color="auto" w:fill="auto"/>
            <w:tcMar>
              <w:top w:w="100" w:type="dxa"/>
              <w:left w:w="100" w:type="dxa"/>
              <w:bottom w:w="100" w:type="dxa"/>
              <w:right w:w="100" w:type="dxa"/>
            </w:tcMar>
          </w:tcPr>
          <w:p w14:paraId="48292520"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Сира нафта</w:t>
            </w:r>
          </w:p>
        </w:tc>
        <w:tc>
          <w:tcPr>
            <w:tcW w:w="1050" w:type="dxa"/>
            <w:shd w:val="clear" w:color="auto" w:fill="auto"/>
            <w:tcMar>
              <w:top w:w="100" w:type="dxa"/>
              <w:left w:w="100" w:type="dxa"/>
              <w:bottom w:w="100" w:type="dxa"/>
              <w:right w:w="100" w:type="dxa"/>
            </w:tcMar>
          </w:tcPr>
          <w:p w14:paraId="6D822659"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38,1</w:t>
            </w:r>
          </w:p>
        </w:tc>
        <w:tc>
          <w:tcPr>
            <w:tcW w:w="1050" w:type="dxa"/>
            <w:shd w:val="clear" w:color="auto" w:fill="auto"/>
            <w:tcMar>
              <w:top w:w="100" w:type="dxa"/>
              <w:left w:w="100" w:type="dxa"/>
              <w:bottom w:w="100" w:type="dxa"/>
              <w:right w:w="100" w:type="dxa"/>
            </w:tcMar>
          </w:tcPr>
          <w:p w14:paraId="3506097C"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36,2</w:t>
            </w:r>
          </w:p>
        </w:tc>
        <w:tc>
          <w:tcPr>
            <w:tcW w:w="1050" w:type="dxa"/>
            <w:shd w:val="clear" w:color="auto" w:fill="auto"/>
            <w:tcMar>
              <w:top w:w="100" w:type="dxa"/>
              <w:left w:w="100" w:type="dxa"/>
              <w:bottom w:w="100" w:type="dxa"/>
              <w:right w:w="100" w:type="dxa"/>
            </w:tcMar>
          </w:tcPr>
          <w:p w14:paraId="43A6BC47"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34,4</w:t>
            </w:r>
          </w:p>
        </w:tc>
        <w:tc>
          <w:tcPr>
            <w:tcW w:w="1050" w:type="dxa"/>
            <w:shd w:val="clear" w:color="auto" w:fill="auto"/>
            <w:tcMar>
              <w:top w:w="100" w:type="dxa"/>
              <w:left w:w="100" w:type="dxa"/>
              <w:bottom w:w="100" w:type="dxa"/>
              <w:right w:w="100" w:type="dxa"/>
            </w:tcMar>
          </w:tcPr>
          <w:p w14:paraId="6E91CEA6"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33,6</w:t>
            </w:r>
          </w:p>
        </w:tc>
        <w:tc>
          <w:tcPr>
            <w:tcW w:w="1050" w:type="dxa"/>
            <w:shd w:val="clear" w:color="auto" w:fill="auto"/>
            <w:tcMar>
              <w:top w:w="100" w:type="dxa"/>
              <w:left w:w="100" w:type="dxa"/>
              <w:bottom w:w="100" w:type="dxa"/>
              <w:right w:w="100" w:type="dxa"/>
            </w:tcMar>
          </w:tcPr>
          <w:p w14:paraId="6AB1B4DB"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34,4</w:t>
            </w:r>
          </w:p>
        </w:tc>
        <w:tc>
          <w:tcPr>
            <w:tcW w:w="1050" w:type="dxa"/>
            <w:shd w:val="clear" w:color="auto" w:fill="auto"/>
            <w:tcMar>
              <w:top w:w="100" w:type="dxa"/>
              <w:left w:w="100" w:type="dxa"/>
              <w:bottom w:w="100" w:type="dxa"/>
              <w:right w:w="100" w:type="dxa"/>
            </w:tcMar>
          </w:tcPr>
          <w:p w14:paraId="3E742DD2"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33,2</w:t>
            </w:r>
          </w:p>
        </w:tc>
        <w:tc>
          <w:tcPr>
            <w:tcW w:w="1050" w:type="dxa"/>
            <w:shd w:val="clear" w:color="auto" w:fill="auto"/>
            <w:tcMar>
              <w:top w:w="100" w:type="dxa"/>
              <w:left w:w="100" w:type="dxa"/>
              <w:bottom w:w="100" w:type="dxa"/>
              <w:right w:w="100" w:type="dxa"/>
            </w:tcMar>
          </w:tcPr>
          <w:p w14:paraId="0A0E9939"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32,9</w:t>
            </w:r>
          </w:p>
        </w:tc>
      </w:tr>
      <w:tr w:rsidR="00C406E0" w14:paraId="06D61631" w14:textId="77777777">
        <w:tc>
          <w:tcPr>
            <w:tcW w:w="1620" w:type="dxa"/>
            <w:shd w:val="clear" w:color="auto" w:fill="auto"/>
            <w:tcMar>
              <w:top w:w="100" w:type="dxa"/>
              <w:left w:w="100" w:type="dxa"/>
              <w:bottom w:w="100" w:type="dxa"/>
              <w:right w:w="100" w:type="dxa"/>
            </w:tcMar>
          </w:tcPr>
          <w:p w14:paraId="6E926AEA"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Газ</w:t>
            </w:r>
          </w:p>
        </w:tc>
        <w:tc>
          <w:tcPr>
            <w:tcW w:w="1050" w:type="dxa"/>
            <w:shd w:val="clear" w:color="auto" w:fill="auto"/>
            <w:tcMar>
              <w:top w:w="100" w:type="dxa"/>
              <w:left w:w="100" w:type="dxa"/>
              <w:bottom w:w="100" w:type="dxa"/>
              <w:right w:w="100" w:type="dxa"/>
            </w:tcMar>
          </w:tcPr>
          <w:p w14:paraId="021C7AF0"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23,3</w:t>
            </w:r>
          </w:p>
        </w:tc>
        <w:tc>
          <w:tcPr>
            <w:tcW w:w="1050" w:type="dxa"/>
            <w:shd w:val="clear" w:color="auto" w:fill="auto"/>
            <w:tcMar>
              <w:top w:w="100" w:type="dxa"/>
              <w:left w:w="100" w:type="dxa"/>
              <w:bottom w:w="100" w:type="dxa"/>
              <w:right w:w="100" w:type="dxa"/>
            </w:tcMar>
          </w:tcPr>
          <w:p w14:paraId="19A4FA45"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23,2</w:t>
            </w:r>
          </w:p>
        </w:tc>
        <w:tc>
          <w:tcPr>
            <w:tcW w:w="1050" w:type="dxa"/>
            <w:shd w:val="clear" w:color="auto" w:fill="auto"/>
            <w:tcMar>
              <w:top w:w="100" w:type="dxa"/>
              <w:left w:w="100" w:type="dxa"/>
              <w:bottom w:w="100" w:type="dxa"/>
              <w:right w:w="100" w:type="dxa"/>
            </w:tcMar>
          </w:tcPr>
          <w:p w14:paraId="6921DB91"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23,0</w:t>
            </w:r>
          </w:p>
        </w:tc>
        <w:tc>
          <w:tcPr>
            <w:tcW w:w="1050" w:type="dxa"/>
            <w:shd w:val="clear" w:color="auto" w:fill="auto"/>
            <w:tcMar>
              <w:top w:w="100" w:type="dxa"/>
              <w:left w:w="100" w:type="dxa"/>
              <w:bottom w:w="100" w:type="dxa"/>
              <w:right w:w="100" w:type="dxa"/>
            </w:tcMar>
          </w:tcPr>
          <w:p w14:paraId="52F14ADA"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23,8</w:t>
            </w:r>
          </w:p>
        </w:tc>
        <w:tc>
          <w:tcPr>
            <w:tcW w:w="1050" w:type="dxa"/>
            <w:shd w:val="clear" w:color="auto" w:fill="auto"/>
            <w:tcMar>
              <w:top w:w="100" w:type="dxa"/>
              <w:left w:w="100" w:type="dxa"/>
              <w:bottom w:w="100" w:type="dxa"/>
              <w:right w:w="100" w:type="dxa"/>
            </w:tcMar>
          </w:tcPr>
          <w:p w14:paraId="0DD16CBB"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23,8</w:t>
            </w:r>
          </w:p>
        </w:tc>
        <w:tc>
          <w:tcPr>
            <w:tcW w:w="1050" w:type="dxa"/>
            <w:shd w:val="clear" w:color="auto" w:fill="auto"/>
            <w:tcMar>
              <w:top w:w="100" w:type="dxa"/>
              <w:left w:w="100" w:type="dxa"/>
              <w:bottom w:w="100" w:type="dxa"/>
              <w:right w:w="100" w:type="dxa"/>
            </w:tcMar>
          </w:tcPr>
          <w:p w14:paraId="36450C1D"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23,9</w:t>
            </w:r>
          </w:p>
        </w:tc>
        <w:tc>
          <w:tcPr>
            <w:tcW w:w="1050" w:type="dxa"/>
            <w:shd w:val="clear" w:color="auto" w:fill="auto"/>
            <w:tcMar>
              <w:top w:w="100" w:type="dxa"/>
              <w:left w:w="100" w:type="dxa"/>
              <w:bottom w:w="100" w:type="dxa"/>
              <w:right w:w="100" w:type="dxa"/>
            </w:tcMar>
          </w:tcPr>
          <w:p w14:paraId="11EE87A2"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23,7</w:t>
            </w:r>
          </w:p>
        </w:tc>
      </w:tr>
      <w:tr w:rsidR="00C406E0" w14:paraId="66205970" w14:textId="77777777">
        <w:tc>
          <w:tcPr>
            <w:tcW w:w="1620" w:type="dxa"/>
            <w:shd w:val="clear" w:color="auto" w:fill="auto"/>
            <w:tcMar>
              <w:top w:w="100" w:type="dxa"/>
              <w:left w:w="100" w:type="dxa"/>
              <w:bottom w:w="100" w:type="dxa"/>
              <w:right w:w="100" w:type="dxa"/>
            </w:tcMar>
          </w:tcPr>
          <w:p w14:paraId="5E1DFC16"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Вугілля</w:t>
            </w:r>
          </w:p>
        </w:tc>
        <w:tc>
          <w:tcPr>
            <w:tcW w:w="1050" w:type="dxa"/>
            <w:shd w:val="clear" w:color="auto" w:fill="auto"/>
            <w:tcMar>
              <w:top w:w="100" w:type="dxa"/>
              <w:left w:w="100" w:type="dxa"/>
              <w:bottom w:w="100" w:type="dxa"/>
              <w:right w:w="100" w:type="dxa"/>
            </w:tcMar>
          </w:tcPr>
          <w:p w14:paraId="3F5CD13A"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25,6</w:t>
            </w:r>
          </w:p>
        </w:tc>
        <w:tc>
          <w:tcPr>
            <w:tcW w:w="1050" w:type="dxa"/>
            <w:shd w:val="clear" w:color="auto" w:fill="auto"/>
            <w:tcMar>
              <w:top w:w="100" w:type="dxa"/>
              <w:left w:w="100" w:type="dxa"/>
              <w:bottom w:w="100" w:type="dxa"/>
              <w:right w:w="100" w:type="dxa"/>
            </w:tcMar>
          </w:tcPr>
          <w:p w14:paraId="66D373DC"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27,9</w:t>
            </w:r>
          </w:p>
        </w:tc>
        <w:tc>
          <w:tcPr>
            <w:tcW w:w="1050" w:type="dxa"/>
            <w:shd w:val="clear" w:color="auto" w:fill="auto"/>
            <w:tcMar>
              <w:top w:w="100" w:type="dxa"/>
              <w:left w:w="100" w:type="dxa"/>
              <w:bottom w:w="100" w:type="dxa"/>
              <w:right w:w="100" w:type="dxa"/>
            </w:tcMar>
          </w:tcPr>
          <w:p w14:paraId="5910BE4C"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29,1</w:t>
            </w:r>
          </w:p>
        </w:tc>
        <w:tc>
          <w:tcPr>
            <w:tcW w:w="1050" w:type="dxa"/>
            <w:shd w:val="clear" w:color="auto" w:fill="auto"/>
            <w:tcMar>
              <w:top w:w="100" w:type="dxa"/>
              <w:left w:w="100" w:type="dxa"/>
              <w:bottom w:w="100" w:type="dxa"/>
              <w:right w:w="100" w:type="dxa"/>
            </w:tcMar>
          </w:tcPr>
          <w:p w14:paraId="726161B7"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29,6</w:t>
            </w:r>
          </w:p>
        </w:tc>
        <w:tc>
          <w:tcPr>
            <w:tcW w:w="1050" w:type="dxa"/>
            <w:shd w:val="clear" w:color="auto" w:fill="auto"/>
            <w:tcMar>
              <w:top w:w="100" w:type="dxa"/>
              <w:left w:w="100" w:type="dxa"/>
              <w:bottom w:w="100" w:type="dxa"/>
              <w:right w:w="100" w:type="dxa"/>
            </w:tcMar>
          </w:tcPr>
          <w:p w14:paraId="1CEEB034"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29,7</w:t>
            </w:r>
          </w:p>
        </w:tc>
        <w:tc>
          <w:tcPr>
            <w:tcW w:w="1050" w:type="dxa"/>
            <w:shd w:val="clear" w:color="auto" w:fill="auto"/>
            <w:tcMar>
              <w:top w:w="100" w:type="dxa"/>
              <w:left w:w="100" w:type="dxa"/>
              <w:bottom w:w="100" w:type="dxa"/>
              <w:right w:w="100" w:type="dxa"/>
            </w:tcMar>
          </w:tcPr>
          <w:p w14:paraId="0BEA8526"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29,8</w:t>
            </w:r>
          </w:p>
        </w:tc>
        <w:tc>
          <w:tcPr>
            <w:tcW w:w="1050" w:type="dxa"/>
            <w:shd w:val="clear" w:color="auto" w:fill="auto"/>
            <w:tcMar>
              <w:top w:w="100" w:type="dxa"/>
              <w:left w:w="100" w:type="dxa"/>
              <w:bottom w:w="100" w:type="dxa"/>
              <w:right w:w="100" w:type="dxa"/>
            </w:tcMar>
          </w:tcPr>
          <w:p w14:paraId="3F02B681"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30,1</w:t>
            </w:r>
          </w:p>
        </w:tc>
      </w:tr>
      <w:tr w:rsidR="00C406E0" w14:paraId="42C2ADAA" w14:textId="77777777">
        <w:tc>
          <w:tcPr>
            <w:tcW w:w="1620" w:type="dxa"/>
            <w:shd w:val="clear" w:color="auto" w:fill="auto"/>
            <w:tcMar>
              <w:top w:w="100" w:type="dxa"/>
              <w:left w:w="100" w:type="dxa"/>
              <w:bottom w:w="100" w:type="dxa"/>
              <w:right w:w="100" w:type="dxa"/>
            </w:tcMar>
          </w:tcPr>
          <w:p w14:paraId="02141115"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Ядерна енергія</w:t>
            </w:r>
          </w:p>
        </w:tc>
        <w:tc>
          <w:tcPr>
            <w:tcW w:w="1050" w:type="dxa"/>
            <w:shd w:val="clear" w:color="auto" w:fill="auto"/>
            <w:tcMar>
              <w:top w:w="100" w:type="dxa"/>
              <w:left w:w="100" w:type="dxa"/>
              <w:bottom w:w="100" w:type="dxa"/>
              <w:right w:w="100" w:type="dxa"/>
            </w:tcMar>
          </w:tcPr>
          <w:p w14:paraId="56DFFB9D"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6,2</w:t>
            </w:r>
          </w:p>
        </w:tc>
        <w:tc>
          <w:tcPr>
            <w:tcW w:w="1050" w:type="dxa"/>
            <w:shd w:val="clear" w:color="auto" w:fill="auto"/>
            <w:tcMar>
              <w:top w:w="100" w:type="dxa"/>
              <w:left w:w="100" w:type="dxa"/>
              <w:bottom w:w="100" w:type="dxa"/>
              <w:right w:w="100" w:type="dxa"/>
            </w:tcMar>
          </w:tcPr>
          <w:p w14:paraId="69C49D96"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5,8</w:t>
            </w:r>
          </w:p>
        </w:tc>
        <w:tc>
          <w:tcPr>
            <w:tcW w:w="1050" w:type="dxa"/>
            <w:shd w:val="clear" w:color="auto" w:fill="auto"/>
            <w:tcMar>
              <w:top w:w="100" w:type="dxa"/>
              <w:left w:w="100" w:type="dxa"/>
              <w:bottom w:w="100" w:type="dxa"/>
              <w:right w:w="100" w:type="dxa"/>
            </w:tcMar>
          </w:tcPr>
          <w:p w14:paraId="36DE7562"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5,4</w:t>
            </w:r>
          </w:p>
        </w:tc>
        <w:tc>
          <w:tcPr>
            <w:tcW w:w="1050" w:type="dxa"/>
            <w:shd w:val="clear" w:color="auto" w:fill="auto"/>
            <w:tcMar>
              <w:top w:w="100" w:type="dxa"/>
              <w:left w:w="100" w:type="dxa"/>
              <w:bottom w:w="100" w:type="dxa"/>
              <w:right w:w="100" w:type="dxa"/>
            </w:tcMar>
          </w:tcPr>
          <w:p w14:paraId="0F4A0E0A"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5,2</w:t>
            </w:r>
          </w:p>
        </w:tc>
        <w:tc>
          <w:tcPr>
            <w:tcW w:w="1050" w:type="dxa"/>
            <w:shd w:val="clear" w:color="auto" w:fill="auto"/>
            <w:tcMar>
              <w:top w:w="100" w:type="dxa"/>
              <w:left w:w="100" w:type="dxa"/>
              <w:bottom w:w="100" w:type="dxa"/>
              <w:right w:w="100" w:type="dxa"/>
            </w:tcMar>
          </w:tcPr>
          <w:p w14:paraId="27095C84"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4,9</w:t>
            </w:r>
          </w:p>
        </w:tc>
        <w:tc>
          <w:tcPr>
            <w:tcW w:w="1050" w:type="dxa"/>
            <w:shd w:val="clear" w:color="auto" w:fill="auto"/>
            <w:tcMar>
              <w:top w:w="100" w:type="dxa"/>
              <w:left w:w="100" w:type="dxa"/>
              <w:bottom w:w="100" w:type="dxa"/>
              <w:right w:w="100" w:type="dxa"/>
            </w:tcMar>
          </w:tcPr>
          <w:p w14:paraId="2D2F075A"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4,5</w:t>
            </w:r>
          </w:p>
        </w:tc>
        <w:tc>
          <w:tcPr>
            <w:tcW w:w="1050" w:type="dxa"/>
            <w:shd w:val="clear" w:color="auto" w:fill="auto"/>
            <w:tcMar>
              <w:top w:w="100" w:type="dxa"/>
              <w:left w:w="100" w:type="dxa"/>
              <w:bottom w:w="100" w:type="dxa"/>
              <w:right w:w="100" w:type="dxa"/>
            </w:tcMar>
          </w:tcPr>
          <w:p w14:paraId="0039C18B"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4,4</w:t>
            </w:r>
          </w:p>
        </w:tc>
      </w:tr>
      <w:tr w:rsidR="00C406E0" w14:paraId="26EA12A5" w14:textId="77777777">
        <w:tc>
          <w:tcPr>
            <w:tcW w:w="1620" w:type="dxa"/>
            <w:shd w:val="clear" w:color="auto" w:fill="auto"/>
            <w:tcMar>
              <w:top w:w="100" w:type="dxa"/>
              <w:left w:w="100" w:type="dxa"/>
              <w:bottom w:w="100" w:type="dxa"/>
              <w:right w:w="100" w:type="dxa"/>
            </w:tcMar>
          </w:tcPr>
          <w:p w14:paraId="418D2721"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Гідроенергія</w:t>
            </w:r>
          </w:p>
        </w:tc>
        <w:tc>
          <w:tcPr>
            <w:tcW w:w="1050" w:type="dxa"/>
            <w:shd w:val="clear" w:color="auto" w:fill="auto"/>
            <w:tcMar>
              <w:top w:w="100" w:type="dxa"/>
              <w:left w:w="100" w:type="dxa"/>
              <w:bottom w:w="100" w:type="dxa"/>
              <w:right w:w="100" w:type="dxa"/>
            </w:tcMar>
          </w:tcPr>
          <w:p w14:paraId="5F22F314"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6,4</w:t>
            </w:r>
          </w:p>
        </w:tc>
        <w:tc>
          <w:tcPr>
            <w:tcW w:w="1050" w:type="dxa"/>
            <w:shd w:val="clear" w:color="auto" w:fill="auto"/>
            <w:tcMar>
              <w:top w:w="100" w:type="dxa"/>
              <w:left w:w="100" w:type="dxa"/>
              <w:bottom w:w="100" w:type="dxa"/>
              <w:right w:w="100" w:type="dxa"/>
            </w:tcMar>
          </w:tcPr>
          <w:p w14:paraId="5AD43B27"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6,1</w:t>
            </w:r>
          </w:p>
        </w:tc>
        <w:tc>
          <w:tcPr>
            <w:tcW w:w="1050" w:type="dxa"/>
            <w:shd w:val="clear" w:color="auto" w:fill="auto"/>
            <w:tcMar>
              <w:top w:w="100" w:type="dxa"/>
              <w:left w:w="100" w:type="dxa"/>
              <w:bottom w:w="100" w:type="dxa"/>
              <w:right w:w="100" w:type="dxa"/>
            </w:tcMar>
          </w:tcPr>
          <w:p w14:paraId="1AEE2ECC"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6,5</w:t>
            </w:r>
          </w:p>
        </w:tc>
        <w:tc>
          <w:tcPr>
            <w:tcW w:w="1050" w:type="dxa"/>
            <w:shd w:val="clear" w:color="auto" w:fill="auto"/>
            <w:tcMar>
              <w:top w:w="100" w:type="dxa"/>
              <w:left w:w="100" w:type="dxa"/>
              <w:bottom w:w="100" w:type="dxa"/>
              <w:right w:w="100" w:type="dxa"/>
            </w:tcMar>
          </w:tcPr>
          <w:p w14:paraId="3E86039A"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6,5</w:t>
            </w:r>
          </w:p>
        </w:tc>
        <w:tc>
          <w:tcPr>
            <w:tcW w:w="1050" w:type="dxa"/>
            <w:shd w:val="clear" w:color="auto" w:fill="auto"/>
            <w:tcMar>
              <w:top w:w="100" w:type="dxa"/>
              <w:left w:w="100" w:type="dxa"/>
              <w:bottom w:w="100" w:type="dxa"/>
              <w:right w:w="100" w:type="dxa"/>
            </w:tcMar>
          </w:tcPr>
          <w:p w14:paraId="36450D54"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6,5</w:t>
            </w:r>
          </w:p>
        </w:tc>
        <w:tc>
          <w:tcPr>
            <w:tcW w:w="1050" w:type="dxa"/>
            <w:shd w:val="clear" w:color="auto" w:fill="auto"/>
            <w:tcMar>
              <w:top w:w="100" w:type="dxa"/>
              <w:left w:w="100" w:type="dxa"/>
              <w:bottom w:w="100" w:type="dxa"/>
              <w:right w:w="100" w:type="dxa"/>
            </w:tcMar>
          </w:tcPr>
          <w:p w14:paraId="121D15F4"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6,7</w:t>
            </w:r>
          </w:p>
        </w:tc>
        <w:tc>
          <w:tcPr>
            <w:tcW w:w="1050" w:type="dxa"/>
            <w:shd w:val="clear" w:color="auto" w:fill="auto"/>
            <w:tcMar>
              <w:top w:w="100" w:type="dxa"/>
              <w:left w:w="100" w:type="dxa"/>
              <w:bottom w:w="100" w:type="dxa"/>
              <w:right w:w="100" w:type="dxa"/>
            </w:tcMar>
          </w:tcPr>
          <w:p w14:paraId="00DFDB3B"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6,7</w:t>
            </w:r>
          </w:p>
        </w:tc>
      </w:tr>
      <w:tr w:rsidR="00C406E0" w14:paraId="03BA691C" w14:textId="77777777">
        <w:tc>
          <w:tcPr>
            <w:tcW w:w="1620" w:type="dxa"/>
            <w:shd w:val="clear" w:color="auto" w:fill="auto"/>
            <w:tcMar>
              <w:top w:w="100" w:type="dxa"/>
              <w:left w:w="100" w:type="dxa"/>
              <w:bottom w:w="100" w:type="dxa"/>
              <w:right w:w="100" w:type="dxa"/>
            </w:tcMar>
          </w:tcPr>
          <w:p w14:paraId="7CD9FDDC" w14:textId="77777777" w:rsidR="00C406E0" w:rsidRPr="00BA4596" w:rsidRDefault="0036725C">
            <w:pPr>
              <w:widowControl w:val="0"/>
              <w:jc w:val="center"/>
              <w:rPr>
                <w:rFonts w:asciiTheme="majorBidi" w:hAnsiTheme="majorBidi" w:cstheme="majorBidi"/>
              </w:rPr>
            </w:pPr>
            <w:r w:rsidRPr="00BA4596">
              <w:rPr>
                <w:rFonts w:asciiTheme="majorBidi" w:hAnsiTheme="majorBidi" w:cstheme="majorBidi"/>
                <w:sz w:val="22"/>
                <w:szCs w:val="22"/>
              </w:rPr>
              <w:t>Відновлювана енергія</w:t>
            </w:r>
          </w:p>
        </w:tc>
        <w:tc>
          <w:tcPr>
            <w:tcW w:w="1050" w:type="dxa"/>
            <w:shd w:val="clear" w:color="auto" w:fill="auto"/>
            <w:tcMar>
              <w:top w:w="100" w:type="dxa"/>
              <w:left w:w="100" w:type="dxa"/>
              <w:bottom w:w="100" w:type="dxa"/>
              <w:right w:w="100" w:type="dxa"/>
            </w:tcMar>
          </w:tcPr>
          <w:p w14:paraId="51ECD5EC"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0,5</w:t>
            </w:r>
          </w:p>
        </w:tc>
        <w:tc>
          <w:tcPr>
            <w:tcW w:w="1050" w:type="dxa"/>
            <w:shd w:val="clear" w:color="auto" w:fill="auto"/>
            <w:tcMar>
              <w:top w:w="100" w:type="dxa"/>
              <w:left w:w="100" w:type="dxa"/>
              <w:bottom w:w="100" w:type="dxa"/>
              <w:right w:w="100" w:type="dxa"/>
            </w:tcMar>
          </w:tcPr>
          <w:p w14:paraId="05D79DAC"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0,8</w:t>
            </w:r>
          </w:p>
        </w:tc>
        <w:tc>
          <w:tcPr>
            <w:tcW w:w="1050" w:type="dxa"/>
            <w:shd w:val="clear" w:color="auto" w:fill="auto"/>
            <w:tcMar>
              <w:top w:w="100" w:type="dxa"/>
              <w:left w:w="100" w:type="dxa"/>
              <w:bottom w:w="100" w:type="dxa"/>
              <w:right w:w="100" w:type="dxa"/>
            </w:tcMar>
          </w:tcPr>
          <w:p w14:paraId="3BC88848"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1,2</w:t>
            </w:r>
          </w:p>
        </w:tc>
        <w:tc>
          <w:tcPr>
            <w:tcW w:w="1050" w:type="dxa"/>
            <w:shd w:val="clear" w:color="auto" w:fill="auto"/>
            <w:tcMar>
              <w:top w:w="100" w:type="dxa"/>
              <w:left w:w="100" w:type="dxa"/>
              <w:bottom w:w="100" w:type="dxa"/>
              <w:right w:w="100" w:type="dxa"/>
            </w:tcMar>
          </w:tcPr>
          <w:p w14:paraId="1720FFDC"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1,7</w:t>
            </w:r>
          </w:p>
        </w:tc>
        <w:tc>
          <w:tcPr>
            <w:tcW w:w="1050" w:type="dxa"/>
            <w:shd w:val="clear" w:color="auto" w:fill="auto"/>
            <w:tcMar>
              <w:top w:w="100" w:type="dxa"/>
              <w:left w:w="100" w:type="dxa"/>
              <w:bottom w:w="100" w:type="dxa"/>
              <w:right w:w="100" w:type="dxa"/>
            </w:tcMar>
          </w:tcPr>
          <w:p w14:paraId="68045C42"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1,7</w:t>
            </w:r>
          </w:p>
        </w:tc>
        <w:tc>
          <w:tcPr>
            <w:tcW w:w="1050" w:type="dxa"/>
            <w:shd w:val="clear" w:color="auto" w:fill="auto"/>
            <w:tcMar>
              <w:top w:w="100" w:type="dxa"/>
              <w:left w:w="100" w:type="dxa"/>
              <w:bottom w:w="100" w:type="dxa"/>
              <w:right w:w="100" w:type="dxa"/>
            </w:tcMar>
          </w:tcPr>
          <w:p w14:paraId="0A5438CE"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1,9</w:t>
            </w:r>
          </w:p>
        </w:tc>
        <w:tc>
          <w:tcPr>
            <w:tcW w:w="1050" w:type="dxa"/>
            <w:shd w:val="clear" w:color="auto" w:fill="auto"/>
            <w:tcMar>
              <w:top w:w="100" w:type="dxa"/>
              <w:left w:w="100" w:type="dxa"/>
              <w:bottom w:w="100" w:type="dxa"/>
              <w:right w:w="100" w:type="dxa"/>
            </w:tcMar>
          </w:tcPr>
          <w:p w14:paraId="5C13EEBB" w14:textId="77777777" w:rsidR="00C406E0" w:rsidRPr="00BA4596" w:rsidRDefault="0036725C">
            <w:pPr>
              <w:widowControl w:val="0"/>
              <w:jc w:val="right"/>
              <w:rPr>
                <w:rFonts w:asciiTheme="majorBidi" w:hAnsiTheme="majorBidi" w:cstheme="majorBidi"/>
              </w:rPr>
            </w:pPr>
            <w:r w:rsidRPr="00BA4596">
              <w:rPr>
                <w:rFonts w:asciiTheme="majorBidi" w:hAnsiTheme="majorBidi" w:cstheme="majorBidi"/>
                <w:sz w:val="22"/>
                <w:szCs w:val="22"/>
              </w:rPr>
              <w:t>2,2</w:t>
            </w:r>
          </w:p>
        </w:tc>
      </w:tr>
    </w:tbl>
    <w:p w14:paraId="16313437" w14:textId="77777777" w:rsidR="00706D75" w:rsidRDefault="00706D75" w:rsidP="004E0A7E">
      <w:pPr>
        <w:spacing w:line="360" w:lineRule="auto"/>
        <w:ind w:firstLine="709"/>
        <w:jc w:val="both"/>
        <w:rPr>
          <w:sz w:val="28"/>
          <w:szCs w:val="28"/>
        </w:rPr>
      </w:pPr>
    </w:p>
    <w:p w14:paraId="48313F3C" w14:textId="3F509522" w:rsidR="00706D75" w:rsidRPr="0067706C" w:rsidRDefault="00706D75" w:rsidP="004E0A7E">
      <w:pPr>
        <w:spacing w:line="360" w:lineRule="auto"/>
        <w:ind w:firstLine="709"/>
        <w:jc w:val="both"/>
        <w:rPr>
          <w:sz w:val="28"/>
          <w:szCs w:val="28"/>
          <w:lang w:val="ru-RU"/>
        </w:rPr>
      </w:pPr>
      <w:r w:rsidRPr="006910F6">
        <w:rPr>
          <w:sz w:val="28"/>
          <w:szCs w:val="28"/>
          <w:lang w:val="ru-RU"/>
        </w:rPr>
        <w:t>У таблиці нижче показа</w:t>
      </w:r>
      <w:r w:rsidR="0036725C" w:rsidRPr="006910F6">
        <w:rPr>
          <w:sz w:val="28"/>
          <w:szCs w:val="28"/>
          <w:lang w:val="ru-RU"/>
        </w:rPr>
        <w:t xml:space="preserve">но, що при правильній швидкості збільшення видобутку традиційних видів палива геологічних ресурсів Землі - нафти, газу та урану - за багатьма </w:t>
      </w:r>
      <w:proofErr w:type="gramStart"/>
      <w:r w:rsidR="0036725C" w:rsidRPr="006910F6">
        <w:rPr>
          <w:sz w:val="28"/>
          <w:szCs w:val="28"/>
          <w:lang w:val="ru-RU"/>
        </w:rPr>
        <w:t>р</w:t>
      </w:r>
      <w:proofErr w:type="gramEnd"/>
      <w:r w:rsidR="0036725C" w:rsidRPr="006910F6">
        <w:rPr>
          <w:sz w:val="28"/>
          <w:szCs w:val="28"/>
          <w:lang w:val="ru-RU"/>
        </w:rPr>
        <w:t>ізними прогнозами вистачить на 40 - 70 - 100 років</w:t>
      </w:r>
      <w:r w:rsidR="006910F6">
        <w:rPr>
          <w:sz w:val="28"/>
          <w:szCs w:val="28"/>
          <w:lang w:val="ru-RU"/>
        </w:rPr>
        <w:t xml:space="preserve"> [1, c. 85-93]</w:t>
      </w:r>
      <w:r w:rsidR="0036725C" w:rsidRPr="006910F6">
        <w:rPr>
          <w:sz w:val="28"/>
          <w:szCs w:val="28"/>
          <w:lang w:val="ru-RU"/>
        </w:rPr>
        <w:t xml:space="preserve">, а запасів кам'яного вугілля - на 150 - 250 років. </w:t>
      </w:r>
      <w:r w:rsidR="0036725C" w:rsidRPr="0067706C">
        <w:rPr>
          <w:sz w:val="28"/>
          <w:szCs w:val="28"/>
          <w:lang w:val="ru-RU"/>
        </w:rPr>
        <w:t>Отже, природних ресурсів накопичених протягом мільйонів років аби забезпечити енергетичні потреби лише за допомогою традиційних джерел енергії, суспільство може "з'їсти" за 200-250 рокі</w:t>
      </w:r>
      <w:proofErr w:type="gramStart"/>
      <w:r w:rsidR="0036725C" w:rsidRPr="0067706C">
        <w:rPr>
          <w:sz w:val="28"/>
          <w:szCs w:val="28"/>
          <w:lang w:val="ru-RU"/>
        </w:rPr>
        <w:t>в</w:t>
      </w:r>
      <w:proofErr w:type="gramEnd"/>
      <w:r w:rsidR="0036725C" w:rsidRPr="0067706C">
        <w:rPr>
          <w:sz w:val="28"/>
          <w:szCs w:val="28"/>
          <w:lang w:val="ru-RU"/>
        </w:rPr>
        <w:t>, не залишивши нічого нащадкам на планеті із зруйнованою екологією.</w:t>
      </w:r>
    </w:p>
    <w:p w14:paraId="5425CB20" w14:textId="2DFF4B1C" w:rsidR="003D52FF" w:rsidRPr="006910F6" w:rsidRDefault="003D52FF" w:rsidP="006910F6">
      <w:pPr>
        <w:spacing w:line="360" w:lineRule="auto"/>
        <w:ind w:firstLine="708"/>
        <w:jc w:val="both"/>
        <w:rPr>
          <w:sz w:val="28"/>
          <w:szCs w:val="28"/>
          <w:lang w:val="ru-RU"/>
        </w:rPr>
      </w:pPr>
      <w:r w:rsidRPr="006910F6">
        <w:rPr>
          <w:sz w:val="28"/>
          <w:szCs w:val="28"/>
          <w:lang w:val="ru-RU"/>
        </w:rPr>
        <w:t xml:space="preserve">Таблиця 1.2 </w:t>
      </w:r>
      <w:r w:rsidR="004E0A7E">
        <w:rPr>
          <w:sz w:val="28"/>
          <w:szCs w:val="28"/>
          <w:lang w:val="ru-RU"/>
        </w:rPr>
        <w:t xml:space="preserve">- </w:t>
      </w:r>
      <w:proofErr w:type="gramStart"/>
      <w:r w:rsidRPr="006910F6">
        <w:rPr>
          <w:sz w:val="28"/>
          <w:szCs w:val="28"/>
          <w:lang w:val="ru-RU"/>
        </w:rPr>
        <w:t>Св</w:t>
      </w:r>
      <w:proofErr w:type="gramEnd"/>
      <w:r w:rsidRPr="006910F6">
        <w:rPr>
          <w:sz w:val="28"/>
          <w:szCs w:val="28"/>
          <w:lang w:val="ru-RU"/>
        </w:rPr>
        <w:t xml:space="preserve">ітові задокументовані запаси вуглеводнів у 1993 </w:t>
      </w:r>
      <w:r w:rsidR="006910F6">
        <w:rPr>
          <w:sz w:val="28"/>
          <w:szCs w:val="28"/>
          <w:lang w:val="ru-RU"/>
        </w:rPr>
        <w:t>–</w:t>
      </w:r>
      <w:r w:rsidRPr="006910F6">
        <w:rPr>
          <w:sz w:val="28"/>
          <w:szCs w:val="28"/>
          <w:lang w:val="ru-RU"/>
        </w:rPr>
        <w:t xml:space="preserve"> 2013</w:t>
      </w:r>
    </w:p>
    <w:tbl>
      <w:tblPr>
        <w:tblStyle w:val="a6"/>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106"/>
        <w:gridCol w:w="1106"/>
        <w:gridCol w:w="1106"/>
        <w:gridCol w:w="1106"/>
        <w:gridCol w:w="3075"/>
      </w:tblGrid>
      <w:tr w:rsidR="00C406E0" w:rsidRPr="00FC05FE" w14:paraId="608DD902" w14:textId="77777777">
        <w:tc>
          <w:tcPr>
            <w:tcW w:w="1529" w:type="dxa"/>
            <w:shd w:val="clear" w:color="auto" w:fill="auto"/>
            <w:tcMar>
              <w:top w:w="100" w:type="dxa"/>
              <w:left w:w="100" w:type="dxa"/>
              <w:bottom w:w="100" w:type="dxa"/>
              <w:right w:w="100" w:type="dxa"/>
            </w:tcMar>
          </w:tcPr>
          <w:p w14:paraId="48EE6CC8" w14:textId="77777777" w:rsidR="00C406E0" w:rsidRPr="006910F6" w:rsidRDefault="00C406E0">
            <w:pPr>
              <w:widowControl w:val="0"/>
              <w:rPr>
                <w:sz w:val="28"/>
                <w:szCs w:val="28"/>
                <w:lang w:val="ru-RU"/>
              </w:rPr>
            </w:pPr>
          </w:p>
        </w:tc>
        <w:tc>
          <w:tcPr>
            <w:tcW w:w="1106" w:type="dxa"/>
            <w:shd w:val="clear" w:color="auto" w:fill="auto"/>
            <w:tcMar>
              <w:top w:w="100" w:type="dxa"/>
              <w:left w:w="100" w:type="dxa"/>
              <w:bottom w:w="100" w:type="dxa"/>
              <w:right w:w="100" w:type="dxa"/>
            </w:tcMar>
          </w:tcPr>
          <w:p w14:paraId="7DD00C8B" w14:textId="77777777" w:rsidR="00C406E0" w:rsidRDefault="0036725C">
            <w:pPr>
              <w:widowControl w:val="0"/>
              <w:jc w:val="right"/>
            </w:pPr>
            <w:r>
              <w:t>1993</w:t>
            </w:r>
          </w:p>
        </w:tc>
        <w:tc>
          <w:tcPr>
            <w:tcW w:w="1106" w:type="dxa"/>
            <w:shd w:val="clear" w:color="auto" w:fill="auto"/>
            <w:tcMar>
              <w:top w:w="100" w:type="dxa"/>
              <w:left w:w="100" w:type="dxa"/>
              <w:bottom w:w="100" w:type="dxa"/>
              <w:right w:w="100" w:type="dxa"/>
            </w:tcMar>
          </w:tcPr>
          <w:p w14:paraId="317E332C" w14:textId="77777777" w:rsidR="00C406E0" w:rsidRDefault="0036725C">
            <w:pPr>
              <w:widowControl w:val="0"/>
              <w:jc w:val="right"/>
            </w:pPr>
            <w:r>
              <w:t>2003</w:t>
            </w:r>
          </w:p>
        </w:tc>
        <w:tc>
          <w:tcPr>
            <w:tcW w:w="1106" w:type="dxa"/>
            <w:shd w:val="clear" w:color="auto" w:fill="auto"/>
            <w:tcMar>
              <w:top w:w="100" w:type="dxa"/>
              <w:left w:w="100" w:type="dxa"/>
              <w:bottom w:w="100" w:type="dxa"/>
              <w:right w:w="100" w:type="dxa"/>
            </w:tcMar>
          </w:tcPr>
          <w:p w14:paraId="517DF06E" w14:textId="77777777" w:rsidR="00C406E0" w:rsidRDefault="0036725C">
            <w:pPr>
              <w:widowControl w:val="0"/>
              <w:jc w:val="right"/>
            </w:pPr>
            <w:r>
              <w:t>2012</w:t>
            </w:r>
          </w:p>
        </w:tc>
        <w:tc>
          <w:tcPr>
            <w:tcW w:w="1106" w:type="dxa"/>
            <w:shd w:val="clear" w:color="auto" w:fill="auto"/>
            <w:tcMar>
              <w:top w:w="100" w:type="dxa"/>
              <w:left w:w="100" w:type="dxa"/>
              <w:bottom w:w="100" w:type="dxa"/>
              <w:right w:w="100" w:type="dxa"/>
            </w:tcMar>
          </w:tcPr>
          <w:p w14:paraId="677D96CE" w14:textId="77777777" w:rsidR="00C406E0" w:rsidRDefault="0036725C">
            <w:pPr>
              <w:widowControl w:val="0"/>
              <w:jc w:val="right"/>
            </w:pPr>
            <w:r>
              <w:t>2013</w:t>
            </w:r>
          </w:p>
        </w:tc>
        <w:tc>
          <w:tcPr>
            <w:tcW w:w="3075" w:type="dxa"/>
            <w:shd w:val="clear" w:color="auto" w:fill="auto"/>
            <w:tcMar>
              <w:top w:w="100" w:type="dxa"/>
              <w:left w:w="100" w:type="dxa"/>
              <w:bottom w:w="100" w:type="dxa"/>
              <w:right w:w="100" w:type="dxa"/>
            </w:tcMar>
          </w:tcPr>
          <w:p w14:paraId="580F5DC9" w14:textId="77777777" w:rsidR="00C406E0" w:rsidRPr="0067706C" w:rsidRDefault="0036725C">
            <w:pPr>
              <w:widowControl w:val="0"/>
              <w:jc w:val="center"/>
              <w:rPr>
                <w:lang w:val="ru-RU"/>
              </w:rPr>
            </w:pPr>
            <w:proofErr w:type="gramStart"/>
            <w:r w:rsidRPr="0067706C">
              <w:rPr>
                <w:lang w:val="ru-RU"/>
              </w:rPr>
              <w:t>Досл</w:t>
            </w:r>
            <w:proofErr w:type="gramEnd"/>
            <w:r w:rsidRPr="0067706C">
              <w:rPr>
                <w:lang w:val="ru-RU"/>
              </w:rPr>
              <w:t>іджені запаси енергоресурсів станом на 2013 рік (роки)</w:t>
            </w:r>
          </w:p>
        </w:tc>
      </w:tr>
      <w:tr w:rsidR="00C406E0" w14:paraId="484FB1B1" w14:textId="77777777">
        <w:tc>
          <w:tcPr>
            <w:tcW w:w="1529" w:type="dxa"/>
            <w:shd w:val="clear" w:color="auto" w:fill="auto"/>
            <w:tcMar>
              <w:top w:w="100" w:type="dxa"/>
              <w:left w:w="100" w:type="dxa"/>
              <w:bottom w:w="100" w:type="dxa"/>
              <w:right w:w="100" w:type="dxa"/>
            </w:tcMar>
          </w:tcPr>
          <w:p w14:paraId="3CCB1EA2" w14:textId="77777777" w:rsidR="00C406E0" w:rsidRDefault="0036725C">
            <w:pPr>
              <w:widowControl w:val="0"/>
            </w:pPr>
            <w:r>
              <w:t>Сира нафта</w:t>
            </w:r>
          </w:p>
        </w:tc>
        <w:tc>
          <w:tcPr>
            <w:tcW w:w="1106" w:type="dxa"/>
            <w:shd w:val="clear" w:color="auto" w:fill="auto"/>
            <w:tcMar>
              <w:top w:w="100" w:type="dxa"/>
              <w:left w:w="100" w:type="dxa"/>
              <w:bottom w:w="100" w:type="dxa"/>
              <w:right w:w="100" w:type="dxa"/>
            </w:tcMar>
          </w:tcPr>
          <w:p w14:paraId="5762FED2" w14:textId="77777777" w:rsidR="00C406E0" w:rsidRDefault="0036725C">
            <w:pPr>
              <w:widowControl w:val="0"/>
              <w:jc w:val="right"/>
            </w:pPr>
            <w:r>
              <w:t>142,1</w:t>
            </w:r>
          </w:p>
        </w:tc>
        <w:tc>
          <w:tcPr>
            <w:tcW w:w="1106" w:type="dxa"/>
            <w:shd w:val="clear" w:color="auto" w:fill="auto"/>
            <w:tcMar>
              <w:top w:w="100" w:type="dxa"/>
              <w:left w:w="100" w:type="dxa"/>
              <w:bottom w:w="100" w:type="dxa"/>
              <w:right w:w="100" w:type="dxa"/>
            </w:tcMar>
          </w:tcPr>
          <w:p w14:paraId="0BD6B38E" w14:textId="77777777" w:rsidR="00C406E0" w:rsidRDefault="0036725C">
            <w:pPr>
              <w:widowControl w:val="0"/>
              <w:jc w:val="right"/>
            </w:pPr>
            <w:r>
              <w:t>182</w:t>
            </w:r>
          </w:p>
        </w:tc>
        <w:tc>
          <w:tcPr>
            <w:tcW w:w="1106" w:type="dxa"/>
            <w:shd w:val="clear" w:color="auto" w:fill="auto"/>
            <w:tcMar>
              <w:top w:w="100" w:type="dxa"/>
              <w:left w:w="100" w:type="dxa"/>
              <w:bottom w:w="100" w:type="dxa"/>
              <w:right w:w="100" w:type="dxa"/>
            </w:tcMar>
          </w:tcPr>
          <w:p w14:paraId="46B30C54" w14:textId="77777777" w:rsidR="00C406E0" w:rsidRDefault="0036725C">
            <w:pPr>
              <w:widowControl w:val="0"/>
              <w:jc w:val="right"/>
            </w:pPr>
            <w:r>
              <w:t>230,1</w:t>
            </w:r>
          </w:p>
        </w:tc>
        <w:tc>
          <w:tcPr>
            <w:tcW w:w="1106" w:type="dxa"/>
            <w:shd w:val="clear" w:color="auto" w:fill="auto"/>
            <w:tcMar>
              <w:top w:w="100" w:type="dxa"/>
              <w:left w:w="100" w:type="dxa"/>
              <w:bottom w:w="100" w:type="dxa"/>
              <w:right w:w="100" w:type="dxa"/>
            </w:tcMar>
          </w:tcPr>
          <w:p w14:paraId="5DECBFC4" w14:textId="77777777" w:rsidR="00C406E0" w:rsidRDefault="0036725C">
            <w:pPr>
              <w:widowControl w:val="0"/>
              <w:jc w:val="right"/>
            </w:pPr>
            <w:r>
              <w:t>230,2</w:t>
            </w:r>
          </w:p>
        </w:tc>
        <w:tc>
          <w:tcPr>
            <w:tcW w:w="3075" w:type="dxa"/>
            <w:shd w:val="clear" w:color="auto" w:fill="auto"/>
            <w:tcMar>
              <w:top w:w="100" w:type="dxa"/>
              <w:left w:w="100" w:type="dxa"/>
              <w:bottom w:w="100" w:type="dxa"/>
              <w:right w:w="100" w:type="dxa"/>
            </w:tcMar>
          </w:tcPr>
          <w:p w14:paraId="5E85A675" w14:textId="77777777" w:rsidR="00C406E0" w:rsidRDefault="0036725C">
            <w:pPr>
              <w:widowControl w:val="0"/>
              <w:jc w:val="center"/>
            </w:pPr>
            <w:r>
              <w:t>53</w:t>
            </w:r>
          </w:p>
        </w:tc>
      </w:tr>
      <w:tr w:rsidR="00C406E0" w14:paraId="719795A5" w14:textId="77777777">
        <w:tc>
          <w:tcPr>
            <w:tcW w:w="1529" w:type="dxa"/>
            <w:shd w:val="clear" w:color="auto" w:fill="auto"/>
            <w:tcMar>
              <w:top w:w="100" w:type="dxa"/>
              <w:left w:w="100" w:type="dxa"/>
              <w:bottom w:w="100" w:type="dxa"/>
              <w:right w:w="100" w:type="dxa"/>
            </w:tcMar>
          </w:tcPr>
          <w:p w14:paraId="3460AF50" w14:textId="77777777" w:rsidR="00C406E0" w:rsidRDefault="0036725C">
            <w:pPr>
              <w:widowControl w:val="0"/>
            </w:pPr>
            <w:r>
              <w:t xml:space="preserve">Газ </w:t>
            </w:r>
          </w:p>
        </w:tc>
        <w:tc>
          <w:tcPr>
            <w:tcW w:w="1106" w:type="dxa"/>
            <w:shd w:val="clear" w:color="auto" w:fill="auto"/>
            <w:tcMar>
              <w:top w:w="100" w:type="dxa"/>
              <w:left w:w="100" w:type="dxa"/>
              <w:bottom w:w="100" w:type="dxa"/>
              <w:right w:w="100" w:type="dxa"/>
            </w:tcMar>
          </w:tcPr>
          <w:p w14:paraId="7C326BFF" w14:textId="77777777" w:rsidR="00C406E0" w:rsidRDefault="0036725C">
            <w:pPr>
              <w:widowControl w:val="0"/>
              <w:jc w:val="right"/>
            </w:pPr>
            <w:r>
              <w:t>106,5</w:t>
            </w:r>
          </w:p>
        </w:tc>
        <w:tc>
          <w:tcPr>
            <w:tcW w:w="1106" w:type="dxa"/>
            <w:shd w:val="clear" w:color="auto" w:fill="auto"/>
            <w:tcMar>
              <w:top w:w="100" w:type="dxa"/>
              <w:left w:w="100" w:type="dxa"/>
              <w:bottom w:w="100" w:type="dxa"/>
              <w:right w:w="100" w:type="dxa"/>
            </w:tcMar>
          </w:tcPr>
          <w:p w14:paraId="356610F8" w14:textId="77777777" w:rsidR="00C406E0" w:rsidRDefault="0036725C">
            <w:pPr>
              <w:widowControl w:val="0"/>
              <w:jc w:val="right"/>
            </w:pPr>
            <w:r>
              <w:t>140,2</w:t>
            </w:r>
          </w:p>
        </w:tc>
        <w:tc>
          <w:tcPr>
            <w:tcW w:w="1106" w:type="dxa"/>
            <w:shd w:val="clear" w:color="auto" w:fill="auto"/>
            <w:tcMar>
              <w:top w:w="100" w:type="dxa"/>
              <w:left w:w="100" w:type="dxa"/>
              <w:bottom w:w="100" w:type="dxa"/>
              <w:right w:w="100" w:type="dxa"/>
            </w:tcMar>
          </w:tcPr>
          <w:p w14:paraId="27A5D356" w14:textId="77777777" w:rsidR="00C406E0" w:rsidRDefault="0036725C">
            <w:pPr>
              <w:widowControl w:val="0"/>
              <w:jc w:val="right"/>
            </w:pPr>
            <w:r>
              <w:t>166,8</w:t>
            </w:r>
          </w:p>
        </w:tc>
        <w:tc>
          <w:tcPr>
            <w:tcW w:w="1106" w:type="dxa"/>
            <w:shd w:val="clear" w:color="auto" w:fill="auto"/>
            <w:tcMar>
              <w:top w:w="100" w:type="dxa"/>
              <w:left w:w="100" w:type="dxa"/>
              <w:bottom w:w="100" w:type="dxa"/>
              <w:right w:w="100" w:type="dxa"/>
            </w:tcMar>
          </w:tcPr>
          <w:p w14:paraId="1FA94A88" w14:textId="77777777" w:rsidR="00C406E0" w:rsidRDefault="0036725C">
            <w:pPr>
              <w:widowControl w:val="0"/>
              <w:jc w:val="right"/>
            </w:pPr>
            <w:r>
              <w:t>167,1</w:t>
            </w:r>
          </w:p>
        </w:tc>
        <w:tc>
          <w:tcPr>
            <w:tcW w:w="3075" w:type="dxa"/>
            <w:shd w:val="clear" w:color="auto" w:fill="auto"/>
            <w:tcMar>
              <w:top w:w="100" w:type="dxa"/>
              <w:left w:w="100" w:type="dxa"/>
              <w:bottom w:w="100" w:type="dxa"/>
              <w:right w:w="100" w:type="dxa"/>
            </w:tcMar>
          </w:tcPr>
          <w:p w14:paraId="3C9D1767" w14:textId="77777777" w:rsidR="00C406E0" w:rsidRDefault="0036725C">
            <w:pPr>
              <w:widowControl w:val="0"/>
              <w:jc w:val="center"/>
            </w:pPr>
            <w:r>
              <w:t>55</w:t>
            </w:r>
          </w:p>
        </w:tc>
      </w:tr>
      <w:tr w:rsidR="00C406E0" w14:paraId="33CCF99D" w14:textId="77777777">
        <w:tc>
          <w:tcPr>
            <w:tcW w:w="1529" w:type="dxa"/>
            <w:shd w:val="clear" w:color="auto" w:fill="auto"/>
            <w:tcMar>
              <w:top w:w="100" w:type="dxa"/>
              <w:left w:w="100" w:type="dxa"/>
              <w:bottom w:w="100" w:type="dxa"/>
              <w:right w:w="100" w:type="dxa"/>
            </w:tcMar>
          </w:tcPr>
          <w:p w14:paraId="5F54C2DE" w14:textId="77777777" w:rsidR="00C406E0" w:rsidRDefault="0036725C">
            <w:pPr>
              <w:widowControl w:val="0"/>
            </w:pPr>
            <w:r>
              <w:t>Вугілля</w:t>
            </w:r>
          </w:p>
        </w:tc>
        <w:tc>
          <w:tcPr>
            <w:tcW w:w="1106" w:type="dxa"/>
            <w:shd w:val="clear" w:color="auto" w:fill="auto"/>
            <w:tcMar>
              <w:top w:w="100" w:type="dxa"/>
              <w:left w:w="100" w:type="dxa"/>
              <w:bottom w:w="100" w:type="dxa"/>
              <w:right w:w="100" w:type="dxa"/>
            </w:tcMar>
          </w:tcPr>
          <w:p w14:paraId="51C49617" w14:textId="77777777" w:rsidR="00C406E0" w:rsidRDefault="0036725C">
            <w:pPr>
              <w:widowControl w:val="0"/>
              <w:jc w:val="right"/>
            </w:pPr>
            <w:r>
              <w:t>1039,1</w:t>
            </w:r>
          </w:p>
        </w:tc>
        <w:tc>
          <w:tcPr>
            <w:tcW w:w="1106" w:type="dxa"/>
            <w:shd w:val="clear" w:color="auto" w:fill="auto"/>
            <w:tcMar>
              <w:top w:w="100" w:type="dxa"/>
              <w:left w:w="100" w:type="dxa"/>
              <w:bottom w:w="100" w:type="dxa"/>
              <w:right w:w="100" w:type="dxa"/>
            </w:tcMar>
          </w:tcPr>
          <w:p w14:paraId="7DBEC938" w14:textId="77777777" w:rsidR="00C406E0" w:rsidRDefault="0036725C">
            <w:pPr>
              <w:widowControl w:val="0"/>
              <w:jc w:val="right"/>
            </w:pPr>
            <w:r>
              <w:t>984,4</w:t>
            </w:r>
          </w:p>
        </w:tc>
        <w:tc>
          <w:tcPr>
            <w:tcW w:w="1106" w:type="dxa"/>
            <w:shd w:val="clear" w:color="auto" w:fill="auto"/>
            <w:tcMar>
              <w:top w:w="100" w:type="dxa"/>
              <w:left w:w="100" w:type="dxa"/>
              <w:bottom w:w="100" w:type="dxa"/>
              <w:right w:w="100" w:type="dxa"/>
            </w:tcMar>
          </w:tcPr>
          <w:p w14:paraId="1B3A5385" w14:textId="77777777" w:rsidR="00C406E0" w:rsidRDefault="0036725C">
            <w:pPr>
              <w:widowControl w:val="0"/>
              <w:jc w:val="right"/>
            </w:pPr>
            <w:r>
              <w:t>860,9</w:t>
            </w:r>
          </w:p>
        </w:tc>
        <w:tc>
          <w:tcPr>
            <w:tcW w:w="1106" w:type="dxa"/>
            <w:shd w:val="clear" w:color="auto" w:fill="auto"/>
            <w:tcMar>
              <w:top w:w="100" w:type="dxa"/>
              <w:left w:w="100" w:type="dxa"/>
              <w:bottom w:w="100" w:type="dxa"/>
              <w:right w:w="100" w:type="dxa"/>
            </w:tcMar>
          </w:tcPr>
          <w:p w14:paraId="27A2D7A1" w14:textId="77777777" w:rsidR="00C406E0" w:rsidRDefault="0036725C">
            <w:pPr>
              <w:widowControl w:val="0"/>
              <w:jc w:val="right"/>
            </w:pPr>
            <w:r>
              <w:t>891,5</w:t>
            </w:r>
          </w:p>
        </w:tc>
        <w:tc>
          <w:tcPr>
            <w:tcW w:w="3075" w:type="dxa"/>
            <w:shd w:val="clear" w:color="auto" w:fill="auto"/>
            <w:tcMar>
              <w:top w:w="100" w:type="dxa"/>
              <w:left w:w="100" w:type="dxa"/>
              <w:bottom w:w="100" w:type="dxa"/>
              <w:right w:w="100" w:type="dxa"/>
            </w:tcMar>
          </w:tcPr>
          <w:p w14:paraId="2D370BD0" w14:textId="77777777" w:rsidR="00C406E0" w:rsidRDefault="0036725C">
            <w:pPr>
              <w:widowControl w:val="0"/>
              <w:jc w:val="center"/>
            </w:pPr>
            <w:r>
              <w:t>113</w:t>
            </w:r>
          </w:p>
        </w:tc>
      </w:tr>
    </w:tbl>
    <w:p w14:paraId="536E370D" w14:textId="77777777" w:rsidR="004E0A7E" w:rsidRDefault="004E0A7E" w:rsidP="004E0A7E">
      <w:pPr>
        <w:spacing w:line="360" w:lineRule="auto"/>
        <w:ind w:firstLine="709"/>
        <w:jc w:val="both"/>
        <w:rPr>
          <w:sz w:val="28"/>
          <w:szCs w:val="28"/>
          <w:lang w:val="ru-RU"/>
        </w:rPr>
      </w:pPr>
    </w:p>
    <w:p w14:paraId="5990C7B6" w14:textId="23FC30D2" w:rsidR="00C406E0" w:rsidRPr="0067706C" w:rsidRDefault="001C5F3F" w:rsidP="004E0A7E">
      <w:pPr>
        <w:spacing w:line="360" w:lineRule="auto"/>
        <w:ind w:firstLine="709"/>
        <w:jc w:val="both"/>
        <w:rPr>
          <w:sz w:val="28"/>
          <w:szCs w:val="28"/>
          <w:lang w:val="ru-RU"/>
        </w:rPr>
      </w:pPr>
      <w:r>
        <w:rPr>
          <w:sz w:val="28"/>
          <w:szCs w:val="28"/>
          <w:lang w:val="ru-RU"/>
        </w:rPr>
        <w:t>На</w:t>
      </w:r>
      <w:r w:rsidR="0036725C" w:rsidRPr="0067706C">
        <w:rPr>
          <w:sz w:val="28"/>
          <w:szCs w:val="28"/>
          <w:lang w:val="ru-RU"/>
        </w:rPr>
        <w:t xml:space="preserve">початку ХХІ століття сформувався сучасний погляд на призначення </w:t>
      </w:r>
      <w:proofErr w:type="gramStart"/>
      <w:r w:rsidR="0036725C" w:rsidRPr="0067706C">
        <w:rPr>
          <w:sz w:val="28"/>
          <w:szCs w:val="28"/>
          <w:lang w:val="ru-RU"/>
        </w:rPr>
        <w:t>св</w:t>
      </w:r>
      <w:proofErr w:type="gramEnd"/>
      <w:r w:rsidR="0036725C" w:rsidRPr="0067706C">
        <w:rPr>
          <w:sz w:val="28"/>
          <w:szCs w:val="28"/>
          <w:lang w:val="ru-RU"/>
        </w:rPr>
        <w:t xml:space="preserve">ітового енергетичного сектору -- найбільш ефективне використання природних паливно-енергетичних ресурсів ти потенціал енергетичного сектору для потреб світової економіки та якості життя населення планети.  </w:t>
      </w:r>
    </w:p>
    <w:p w14:paraId="224A7C7E" w14:textId="77777777" w:rsidR="00C406E0" w:rsidRPr="0067706C" w:rsidRDefault="0036725C">
      <w:pPr>
        <w:spacing w:line="360" w:lineRule="auto"/>
        <w:ind w:firstLine="708"/>
        <w:jc w:val="both"/>
        <w:rPr>
          <w:sz w:val="28"/>
          <w:szCs w:val="28"/>
          <w:lang w:val="ru-RU"/>
        </w:rPr>
      </w:pPr>
      <w:r w:rsidRPr="0067706C">
        <w:rPr>
          <w:sz w:val="28"/>
          <w:szCs w:val="28"/>
          <w:lang w:val="ru-RU"/>
        </w:rPr>
        <w:lastRenderedPageBreak/>
        <w:t xml:space="preserve">Згідно з даними Міжнародного енергетичного агентства (МЕА), на сьогодні в </w:t>
      </w:r>
      <w:proofErr w:type="gramStart"/>
      <w:r w:rsidRPr="0067706C">
        <w:rPr>
          <w:sz w:val="28"/>
          <w:szCs w:val="28"/>
          <w:lang w:val="ru-RU"/>
        </w:rPr>
        <w:t>св</w:t>
      </w:r>
      <w:proofErr w:type="gramEnd"/>
      <w:r w:rsidRPr="0067706C">
        <w:rPr>
          <w:sz w:val="28"/>
          <w:szCs w:val="28"/>
          <w:lang w:val="ru-RU"/>
        </w:rPr>
        <w:t>ітовій енергетичній галузі йде новий четвертий цикл, який складається із наступних глобальних тенденцій:</w:t>
      </w:r>
    </w:p>
    <w:p w14:paraId="1E96AC6A" w14:textId="77777777" w:rsidR="00C406E0" w:rsidRPr="0067706C" w:rsidRDefault="0036725C" w:rsidP="00706D75">
      <w:pPr>
        <w:pStyle w:val="af1"/>
        <w:numPr>
          <w:ilvl w:val="0"/>
          <w:numId w:val="8"/>
        </w:numPr>
        <w:spacing w:line="360" w:lineRule="auto"/>
        <w:jc w:val="both"/>
        <w:rPr>
          <w:sz w:val="28"/>
          <w:szCs w:val="28"/>
          <w:lang w:val="ru-RU"/>
        </w:rPr>
      </w:pPr>
      <w:r w:rsidRPr="0067706C">
        <w:rPr>
          <w:sz w:val="28"/>
          <w:szCs w:val="28"/>
          <w:lang w:val="ru-RU"/>
        </w:rPr>
        <w:t>реструктуризація газового ринку: мобільна, конкурентоспроможна, з розвинутою дистрибуцією та за спотовою ціною;</w:t>
      </w:r>
    </w:p>
    <w:p w14:paraId="156132A8" w14:textId="77777777" w:rsidR="00C406E0" w:rsidRPr="00706D75" w:rsidRDefault="0036725C" w:rsidP="00706D75">
      <w:pPr>
        <w:pStyle w:val="af1"/>
        <w:numPr>
          <w:ilvl w:val="0"/>
          <w:numId w:val="8"/>
        </w:numPr>
        <w:spacing w:line="360" w:lineRule="auto"/>
        <w:jc w:val="both"/>
        <w:rPr>
          <w:sz w:val="28"/>
          <w:szCs w:val="28"/>
        </w:rPr>
      </w:pPr>
      <w:r w:rsidRPr="00706D75">
        <w:rPr>
          <w:sz w:val="28"/>
          <w:szCs w:val="28"/>
        </w:rPr>
        <w:t>більш жорсткі екологічні вимоги;</w:t>
      </w:r>
    </w:p>
    <w:p w14:paraId="4CE109D5" w14:textId="77777777" w:rsidR="00C406E0" w:rsidRPr="0067706C" w:rsidRDefault="0036725C" w:rsidP="00706D75">
      <w:pPr>
        <w:pStyle w:val="af1"/>
        <w:numPr>
          <w:ilvl w:val="0"/>
          <w:numId w:val="8"/>
        </w:numPr>
        <w:spacing w:line="360" w:lineRule="auto"/>
        <w:jc w:val="both"/>
        <w:rPr>
          <w:sz w:val="28"/>
          <w:szCs w:val="28"/>
          <w:lang w:val="ru-RU"/>
        </w:rPr>
      </w:pPr>
      <w:r w:rsidRPr="0067706C">
        <w:rPr>
          <w:sz w:val="28"/>
          <w:szCs w:val="28"/>
          <w:lang w:val="ru-RU"/>
        </w:rPr>
        <w:t xml:space="preserve">технологічний прогрес спрямований на все більш ефективні та недорогі енергетичні </w:t>
      </w:r>
      <w:proofErr w:type="gramStart"/>
      <w:r w:rsidRPr="0067706C">
        <w:rPr>
          <w:sz w:val="28"/>
          <w:szCs w:val="28"/>
          <w:lang w:val="ru-RU"/>
        </w:rPr>
        <w:t>р</w:t>
      </w:r>
      <w:proofErr w:type="gramEnd"/>
      <w:r w:rsidRPr="0067706C">
        <w:rPr>
          <w:sz w:val="28"/>
          <w:szCs w:val="28"/>
          <w:lang w:val="ru-RU"/>
        </w:rPr>
        <w:t>ішення;</w:t>
      </w:r>
    </w:p>
    <w:p w14:paraId="7043100F" w14:textId="77777777" w:rsidR="00C406E0" w:rsidRPr="0067706C" w:rsidRDefault="0036725C" w:rsidP="00706D75">
      <w:pPr>
        <w:pStyle w:val="af1"/>
        <w:numPr>
          <w:ilvl w:val="0"/>
          <w:numId w:val="8"/>
        </w:numPr>
        <w:spacing w:line="360" w:lineRule="auto"/>
        <w:jc w:val="both"/>
        <w:rPr>
          <w:sz w:val="28"/>
          <w:szCs w:val="28"/>
          <w:lang w:val="ru-RU"/>
        </w:rPr>
      </w:pPr>
      <w:r w:rsidRPr="0067706C">
        <w:rPr>
          <w:sz w:val="28"/>
          <w:szCs w:val="28"/>
          <w:lang w:val="ru-RU"/>
        </w:rPr>
        <w:t>створюються нові центри залучення інвестицій з меншими "порогами входу" у порівнянні з тими, які прийняті в традиційній енергетиці;</w:t>
      </w:r>
    </w:p>
    <w:p w14:paraId="57CC0DED" w14:textId="77777777" w:rsidR="00C406E0" w:rsidRPr="0067706C" w:rsidRDefault="0036725C" w:rsidP="00706D75">
      <w:pPr>
        <w:pStyle w:val="af1"/>
        <w:numPr>
          <w:ilvl w:val="0"/>
          <w:numId w:val="8"/>
        </w:numPr>
        <w:spacing w:line="360" w:lineRule="auto"/>
        <w:jc w:val="both"/>
        <w:rPr>
          <w:sz w:val="28"/>
          <w:szCs w:val="28"/>
          <w:lang w:val="ru-RU"/>
        </w:rPr>
      </w:pPr>
      <w:r w:rsidRPr="0067706C">
        <w:rPr>
          <w:sz w:val="28"/>
          <w:szCs w:val="28"/>
          <w:lang w:val="ru-RU"/>
        </w:rPr>
        <w:t xml:space="preserve">кардинальна зміна характеру попиту та статусу споживачів енергоринку: попит на "цифрову" енергію; "електрифікація" енергетичного ринку та скорочення теплоносіїв; </w:t>
      </w:r>
      <w:proofErr w:type="gramStart"/>
      <w:r w:rsidRPr="0067706C">
        <w:rPr>
          <w:sz w:val="28"/>
          <w:szCs w:val="28"/>
          <w:lang w:val="ru-RU"/>
        </w:rPr>
        <w:t>п</w:t>
      </w:r>
      <w:proofErr w:type="gramEnd"/>
      <w:r w:rsidRPr="0067706C">
        <w:rPr>
          <w:sz w:val="28"/>
          <w:szCs w:val="28"/>
          <w:lang w:val="ru-RU"/>
        </w:rPr>
        <w:t>ідвищення рівня управління споживання енергії споживачами;</w:t>
      </w:r>
    </w:p>
    <w:p w14:paraId="4A3F2E50" w14:textId="77777777" w:rsidR="00C406E0" w:rsidRPr="0067706C" w:rsidRDefault="0036725C" w:rsidP="00706D75">
      <w:pPr>
        <w:pStyle w:val="af1"/>
        <w:numPr>
          <w:ilvl w:val="0"/>
          <w:numId w:val="8"/>
        </w:numPr>
        <w:spacing w:line="360" w:lineRule="auto"/>
        <w:jc w:val="both"/>
        <w:rPr>
          <w:sz w:val="28"/>
          <w:szCs w:val="28"/>
          <w:lang w:val="ru-RU"/>
        </w:rPr>
      </w:pPr>
      <w:r w:rsidRPr="0067706C">
        <w:rPr>
          <w:sz w:val="28"/>
          <w:szCs w:val="28"/>
          <w:lang w:val="ru-RU"/>
        </w:rPr>
        <w:t xml:space="preserve">інтеграція нових технологічних рішень, нових споживачів та постачальників енергії та використання цих нових елементів </w:t>
      </w:r>
      <w:proofErr w:type="gramStart"/>
      <w:r w:rsidRPr="0067706C">
        <w:rPr>
          <w:sz w:val="28"/>
          <w:szCs w:val="28"/>
          <w:lang w:val="ru-RU"/>
        </w:rPr>
        <w:t>в</w:t>
      </w:r>
      <w:proofErr w:type="gramEnd"/>
      <w:r w:rsidRPr="0067706C">
        <w:rPr>
          <w:sz w:val="28"/>
          <w:szCs w:val="28"/>
          <w:lang w:val="ru-RU"/>
        </w:rPr>
        <w:t xml:space="preserve"> міських і виробничих системах (інтелектуальні системи і мережі, побудовані відповідно до вимог концепції </w:t>
      </w:r>
      <w:r w:rsidRPr="00706D75">
        <w:rPr>
          <w:sz w:val="28"/>
          <w:szCs w:val="28"/>
        </w:rPr>
        <w:t>Smart</w:t>
      </w:r>
      <w:r w:rsidRPr="0067706C">
        <w:rPr>
          <w:sz w:val="28"/>
          <w:szCs w:val="28"/>
          <w:lang w:val="ru-RU"/>
        </w:rPr>
        <w:t xml:space="preserve"> </w:t>
      </w:r>
      <w:r w:rsidRPr="00706D75">
        <w:rPr>
          <w:sz w:val="28"/>
          <w:szCs w:val="28"/>
        </w:rPr>
        <w:t>Grid</w:t>
      </w:r>
      <w:r w:rsidRPr="0067706C">
        <w:rPr>
          <w:sz w:val="28"/>
          <w:szCs w:val="28"/>
          <w:lang w:val="ru-RU"/>
        </w:rPr>
        <w:t>);</w:t>
      </w:r>
    </w:p>
    <w:p w14:paraId="74E09E82" w14:textId="05022CB3" w:rsidR="00C406E0" w:rsidRPr="0067706C" w:rsidRDefault="0036725C" w:rsidP="006910F6">
      <w:pPr>
        <w:pStyle w:val="af1"/>
        <w:numPr>
          <w:ilvl w:val="0"/>
          <w:numId w:val="8"/>
        </w:numPr>
        <w:spacing w:line="360" w:lineRule="auto"/>
        <w:jc w:val="both"/>
        <w:rPr>
          <w:sz w:val="28"/>
          <w:szCs w:val="28"/>
          <w:lang w:val="ru-RU"/>
        </w:rPr>
      </w:pPr>
      <w:r w:rsidRPr="0067706C">
        <w:rPr>
          <w:sz w:val="28"/>
          <w:szCs w:val="28"/>
          <w:lang w:val="ru-RU"/>
        </w:rPr>
        <w:t>реструктуризація бізнес-процесів; “розсіяний” характер нової енергії потребує мережевої організації галузі, гнучкості основних гравці</w:t>
      </w:r>
      <w:proofErr w:type="gramStart"/>
      <w:r w:rsidRPr="0067706C">
        <w:rPr>
          <w:sz w:val="28"/>
          <w:szCs w:val="28"/>
          <w:lang w:val="ru-RU"/>
        </w:rPr>
        <w:t>в</w:t>
      </w:r>
      <w:proofErr w:type="gramEnd"/>
      <w:r w:rsidRPr="0067706C">
        <w:rPr>
          <w:sz w:val="28"/>
          <w:szCs w:val="28"/>
          <w:lang w:val="ru-RU"/>
        </w:rPr>
        <w:t xml:space="preserve"> та інфраструкту</w:t>
      </w:r>
      <w:r w:rsidR="001C5F3F">
        <w:rPr>
          <w:sz w:val="28"/>
          <w:szCs w:val="28"/>
          <w:lang w:val="ru-RU"/>
        </w:rPr>
        <w:t xml:space="preserve">ри в галузі енергетики в цілому </w:t>
      </w:r>
      <w:r w:rsidR="006910F6" w:rsidRPr="0067706C">
        <w:rPr>
          <w:sz w:val="28"/>
          <w:szCs w:val="28"/>
          <w:lang w:val="ru-RU"/>
        </w:rPr>
        <w:t xml:space="preserve">[3, </w:t>
      </w:r>
      <w:r w:rsidR="006910F6">
        <w:rPr>
          <w:sz w:val="28"/>
          <w:szCs w:val="28"/>
        </w:rPr>
        <w:t>c</w:t>
      </w:r>
      <w:r w:rsidR="006910F6" w:rsidRPr="0067706C">
        <w:rPr>
          <w:sz w:val="28"/>
          <w:szCs w:val="28"/>
          <w:lang w:val="ru-RU"/>
        </w:rPr>
        <w:t>. 60]</w:t>
      </w:r>
      <w:r w:rsidR="001C5F3F" w:rsidRPr="001C5F3F">
        <w:rPr>
          <w:sz w:val="28"/>
          <w:szCs w:val="28"/>
          <w:lang w:val="ru-RU"/>
        </w:rPr>
        <w:t>.</w:t>
      </w:r>
    </w:p>
    <w:p w14:paraId="7C0704A8" w14:textId="31E933FD" w:rsidR="001C5F3F" w:rsidRPr="0067706C" w:rsidRDefault="0036725C" w:rsidP="001C5F3F">
      <w:pPr>
        <w:spacing w:line="360" w:lineRule="auto"/>
        <w:ind w:firstLine="708"/>
        <w:jc w:val="both"/>
        <w:rPr>
          <w:sz w:val="28"/>
          <w:szCs w:val="28"/>
          <w:lang w:val="ru-RU"/>
        </w:rPr>
      </w:pPr>
      <w:r w:rsidRPr="0067706C">
        <w:rPr>
          <w:sz w:val="28"/>
          <w:szCs w:val="28"/>
          <w:lang w:val="ru-RU"/>
        </w:rPr>
        <w:t xml:space="preserve">На даний час розвинуті країни розвивають енергетичну цивілізацію, </w:t>
      </w:r>
      <w:proofErr w:type="gramStart"/>
      <w:r w:rsidRPr="0067706C">
        <w:rPr>
          <w:sz w:val="28"/>
          <w:szCs w:val="28"/>
          <w:lang w:val="ru-RU"/>
        </w:rPr>
        <w:t>основною</w:t>
      </w:r>
      <w:proofErr w:type="gramEnd"/>
      <w:r w:rsidRPr="0067706C">
        <w:rPr>
          <w:sz w:val="28"/>
          <w:szCs w:val="28"/>
          <w:lang w:val="ru-RU"/>
        </w:rPr>
        <w:t xml:space="preserve"> властивістю якої являються енергоефективність, інтелектуальні енергетичні системи, побудовані по концепції </w:t>
      </w:r>
      <w:r>
        <w:rPr>
          <w:sz w:val="28"/>
          <w:szCs w:val="28"/>
        </w:rPr>
        <w:t>Smart</w:t>
      </w:r>
      <w:r w:rsidRPr="0067706C">
        <w:rPr>
          <w:sz w:val="28"/>
          <w:szCs w:val="28"/>
          <w:lang w:val="ru-RU"/>
        </w:rPr>
        <w:t xml:space="preserve"> </w:t>
      </w:r>
      <w:r>
        <w:rPr>
          <w:sz w:val="28"/>
          <w:szCs w:val="28"/>
        </w:rPr>
        <w:t>Grid</w:t>
      </w:r>
      <w:r w:rsidRPr="0067706C">
        <w:rPr>
          <w:sz w:val="28"/>
          <w:szCs w:val="28"/>
          <w:lang w:val="ru-RU"/>
        </w:rPr>
        <w:t>, децентралізація енергії, нові джерела енергії.</w:t>
      </w:r>
    </w:p>
    <w:p w14:paraId="4025EDA0" w14:textId="333464AD" w:rsidR="00C406E0" w:rsidRPr="0067706C" w:rsidRDefault="00535475" w:rsidP="00706D75">
      <w:pPr>
        <w:spacing w:line="360" w:lineRule="auto"/>
        <w:ind w:firstLine="708"/>
        <w:jc w:val="both"/>
        <w:rPr>
          <w:sz w:val="28"/>
          <w:szCs w:val="28"/>
          <w:lang w:val="ru-RU"/>
        </w:rPr>
      </w:pPr>
      <w:r>
        <w:rPr>
          <w:sz w:val="28"/>
          <w:szCs w:val="28"/>
          <w:lang w:val="ru-RU"/>
        </w:rPr>
        <w:t>Як показано на</w:t>
      </w:r>
      <w:r w:rsidR="001C5F3F" w:rsidRPr="001C5F3F">
        <w:rPr>
          <w:sz w:val="28"/>
          <w:szCs w:val="28"/>
          <w:lang w:val="ru-RU"/>
        </w:rPr>
        <w:t xml:space="preserve"> </w:t>
      </w:r>
      <w:r w:rsidR="00706D75" w:rsidRPr="0067706C">
        <w:rPr>
          <w:sz w:val="28"/>
          <w:szCs w:val="28"/>
          <w:lang w:val="ru-RU"/>
        </w:rPr>
        <w:t>рисунку 1.1 глобальні інвестиції у</w:t>
      </w:r>
      <w:r w:rsidR="0036725C" w:rsidRPr="0067706C">
        <w:rPr>
          <w:sz w:val="28"/>
          <w:szCs w:val="28"/>
          <w:lang w:val="ru-RU"/>
        </w:rPr>
        <w:t xml:space="preserve"> відновлювальні джерела енергії демонструють динаміку зросту, у 2004 - 2016 рр. середній щомісячний </w:t>
      </w:r>
      <w:proofErr w:type="gramStart"/>
      <w:r w:rsidR="0036725C" w:rsidRPr="0067706C">
        <w:rPr>
          <w:sz w:val="28"/>
          <w:szCs w:val="28"/>
          <w:lang w:val="ru-RU"/>
        </w:rPr>
        <w:t>р</w:t>
      </w:r>
      <w:proofErr w:type="gramEnd"/>
      <w:r w:rsidR="0036725C" w:rsidRPr="0067706C">
        <w:rPr>
          <w:sz w:val="28"/>
          <w:szCs w:val="28"/>
          <w:lang w:val="ru-RU"/>
        </w:rPr>
        <w:t xml:space="preserve">іст інвестицій склав 12,5%. Абсолютний рекорд був досягнутий у 2015 році, коли обсяг інвестицій у джерела енергії досяг 349 </w:t>
      </w:r>
      <w:r w:rsidR="0036725C" w:rsidRPr="0067706C">
        <w:rPr>
          <w:sz w:val="28"/>
          <w:szCs w:val="28"/>
          <w:lang w:val="ru-RU"/>
        </w:rPr>
        <w:lastRenderedPageBreak/>
        <w:t>мільярдів доларів США, тоді як ціни на нафту впали до історичного мінімуму.</w:t>
      </w:r>
    </w:p>
    <w:p w14:paraId="0A19F3A3" w14:textId="77777777" w:rsidR="00C406E0" w:rsidRDefault="0036725C">
      <w:pPr>
        <w:spacing w:line="360" w:lineRule="auto"/>
        <w:ind w:firstLine="708"/>
        <w:jc w:val="center"/>
        <w:rPr>
          <w:sz w:val="28"/>
          <w:szCs w:val="28"/>
        </w:rPr>
      </w:pPr>
      <w:r>
        <w:rPr>
          <w:noProof/>
          <w:sz w:val="28"/>
          <w:szCs w:val="28"/>
          <w:lang w:val="ru-RU" w:eastAsia="ru-RU"/>
        </w:rPr>
        <w:drawing>
          <wp:inline distT="114300" distB="114300" distL="114300" distR="114300" wp14:anchorId="14CCCF99" wp14:editId="1044E6DE">
            <wp:extent cx="3548063" cy="2899592"/>
            <wp:effectExtent l="0" t="0" r="0" 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9"/>
                    <a:srcRect/>
                    <a:stretch>
                      <a:fillRect/>
                    </a:stretch>
                  </pic:blipFill>
                  <pic:spPr>
                    <a:xfrm>
                      <a:off x="0" y="0"/>
                      <a:ext cx="3548063" cy="2899592"/>
                    </a:xfrm>
                    <a:prstGeom prst="rect">
                      <a:avLst/>
                    </a:prstGeom>
                    <a:ln/>
                  </pic:spPr>
                </pic:pic>
              </a:graphicData>
            </a:graphic>
          </wp:inline>
        </w:drawing>
      </w:r>
    </w:p>
    <w:p w14:paraId="20A465E5" w14:textId="472AC8DC" w:rsidR="00C406E0" w:rsidRDefault="004E0A7E" w:rsidP="004E0A7E">
      <w:pPr>
        <w:spacing w:line="360" w:lineRule="auto"/>
        <w:ind w:firstLine="709"/>
        <w:jc w:val="center"/>
        <w:rPr>
          <w:sz w:val="28"/>
          <w:szCs w:val="28"/>
          <w:lang w:val="ru-RU"/>
        </w:rPr>
      </w:pPr>
      <w:r>
        <w:rPr>
          <w:sz w:val="28"/>
          <w:szCs w:val="28"/>
          <w:lang w:val="ru-RU"/>
        </w:rPr>
        <w:t>Рисунок 1.1 -</w:t>
      </w:r>
      <w:r w:rsidR="0036725C" w:rsidRPr="0067706C">
        <w:rPr>
          <w:sz w:val="28"/>
          <w:szCs w:val="28"/>
          <w:lang w:val="ru-RU"/>
        </w:rPr>
        <w:t xml:space="preserve"> Динаміка інвестицій у відновлювані джерела енергії у </w:t>
      </w:r>
      <w:proofErr w:type="gramStart"/>
      <w:r w:rsidR="0036725C" w:rsidRPr="0067706C">
        <w:rPr>
          <w:sz w:val="28"/>
          <w:szCs w:val="28"/>
          <w:lang w:val="ru-RU"/>
        </w:rPr>
        <w:t>св</w:t>
      </w:r>
      <w:proofErr w:type="gramEnd"/>
      <w:r w:rsidR="0036725C" w:rsidRPr="0067706C">
        <w:rPr>
          <w:sz w:val="28"/>
          <w:szCs w:val="28"/>
          <w:lang w:val="ru-RU"/>
        </w:rPr>
        <w:t>іті</w:t>
      </w:r>
    </w:p>
    <w:p w14:paraId="4F688573" w14:textId="77777777" w:rsidR="004E0A7E" w:rsidRPr="0067706C" w:rsidRDefault="004E0A7E" w:rsidP="004E0A7E">
      <w:pPr>
        <w:spacing w:line="360" w:lineRule="auto"/>
        <w:ind w:firstLine="709"/>
        <w:jc w:val="center"/>
        <w:rPr>
          <w:sz w:val="28"/>
          <w:szCs w:val="28"/>
          <w:lang w:val="ru-RU"/>
        </w:rPr>
      </w:pPr>
    </w:p>
    <w:p w14:paraId="4645E7B9" w14:textId="0A8B9BBD" w:rsidR="00706D75" w:rsidRPr="007C0E54" w:rsidRDefault="0036725C" w:rsidP="000B32B6">
      <w:pPr>
        <w:spacing w:line="360" w:lineRule="auto"/>
        <w:ind w:firstLine="709"/>
        <w:jc w:val="both"/>
        <w:rPr>
          <w:sz w:val="28"/>
          <w:szCs w:val="28"/>
          <w:lang w:val="ru-RU"/>
        </w:rPr>
      </w:pPr>
      <w:r w:rsidRPr="0067706C">
        <w:rPr>
          <w:sz w:val="28"/>
          <w:szCs w:val="28"/>
          <w:lang w:val="ru-RU"/>
        </w:rPr>
        <w:t xml:space="preserve">2015 </w:t>
      </w:r>
      <w:proofErr w:type="gramStart"/>
      <w:r w:rsidRPr="0067706C">
        <w:rPr>
          <w:sz w:val="28"/>
          <w:szCs w:val="28"/>
          <w:lang w:val="ru-RU"/>
        </w:rPr>
        <w:t>р</w:t>
      </w:r>
      <w:proofErr w:type="gramEnd"/>
      <w:r w:rsidRPr="0067706C">
        <w:rPr>
          <w:sz w:val="28"/>
          <w:szCs w:val="28"/>
          <w:lang w:val="ru-RU"/>
        </w:rPr>
        <w:t>ік також відрізняється тим, що вперше в історії частк</w:t>
      </w:r>
      <w:r w:rsidR="00003739">
        <w:rPr>
          <w:sz w:val="28"/>
          <w:szCs w:val="28"/>
          <w:lang w:val="ru-RU"/>
        </w:rPr>
        <w:t>а відновлюваних джерел енергії</w:t>
      </w:r>
      <w:r w:rsidR="00003739" w:rsidRPr="00003739">
        <w:rPr>
          <w:sz w:val="28"/>
          <w:szCs w:val="28"/>
          <w:lang w:val="ru-RU"/>
        </w:rPr>
        <w:t xml:space="preserve"> </w:t>
      </w:r>
      <w:r w:rsidR="004B66E7">
        <w:rPr>
          <w:sz w:val="28"/>
          <w:szCs w:val="28"/>
          <w:lang w:val="ru-RU"/>
        </w:rPr>
        <w:t>досягла 54%, тим самим</w:t>
      </w:r>
      <w:r w:rsidR="004B66E7" w:rsidRPr="004B66E7">
        <w:rPr>
          <w:sz w:val="28"/>
          <w:szCs w:val="28"/>
          <w:lang w:val="ru-RU"/>
        </w:rPr>
        <w:t xml:space="preserve"> </w:t>
      </w:r>
      <w:r w:rsidRPr="0067706C">
        <w:rPr>
          <w:sz w:val="28"/>
          <w:szCs w:val="28"/>
          <w:lang w:val="ru-RU"/>
        </w:rPr>
        <w:t>визначив</w:t>
      </w:r>
      <w:r w:rsidR="00541F73">
        <w:rPr>
          <w:sz w:val="28"/>
          <w:szCs w:val="28"/>
          <w:lang w:val="ru-RU"/>
        </w:rPr>
        <w:t>ши</w:t>
      </w:r>
      <w:r w:rsidRPr="0067706C">
        <w:rPr>
          <w:sz w:val="28"/>
          <w:szCs w:val="28"/>
          <w:lang w:val="ru-RU"/>
        </w:rPr>
        <w:t xml:space="preserve"> довгострокову тенденцію глобального переходу від традиційних джерел енергії до поновлюваних джерел енергії. </w:t>
      </w:r>
      <w:r w:rsidR="00706D75" w:rsidRPr="006910F6">
        <w:rPr>
          <w:sz w:val="28"/>
          <w:szCs w:val="28"/>
          <w:lang w:val="ru-RU"/>
        </w:rPr>
        <w:t>На наведеному нижче графіку показано, що протягом</w:t>
      </w:r>
      <w:r w:rsidRPr="006910F6">
        <w:rPr>
          <w:sz w:val="28"/>
          <w:szCs w:val="28"/>
          <w:lang w:val="ru-RU"/>
        </w:rPr>
        <w:t xml:space="preserve"> 2007-2015 роках частка ВДЕ у вс</w:t>
      </w:r>
      <w:r w:rsidR="007B76D7">
        <w:rPr>
          <w:sz w:val="28"/>
          <w:szCs w:val="28"/>
          <w:lang w:val="ru-RU"/>
        </w:rPr>
        <w:t>тановленому виробництві енергії</w:t>
      </w:r>
      <w:r w:rsidRPr="006910F6">
        <w:rPr>
          <w:sz w:val="28"/>
          <w:szCs w:val="28"/>
          <w:lang w:val="ru-RU"/>
        </w:rPr>
        <w:t xml:space="preserve"> в світі зросла вдвічі.</w:t>
      </w:r>
      <w:r w:rsidR="006910F6" w:rsidRPr="006910F6">
        <w:rPr>
          <w:sz w:val="28"/>
          <w:szCs w:val="28"/>
          <w:lang w:val="ru-RU"/>
        </w:rPr>
        <w:t>[</w:t>
      </w:r>
      <w:proofErr w:type="gramStart"/>
      <w:r w:rsidR="006910F6">
        <w:rPr>
          <w:sz w:val="28"/>
          <w:szCs w:val="28"/>
          <w:lang w:val="ru-RU"/>
        </w:rPr>
        <w:t>3, c. 113]</w:t>
      </w:r>
      <w:proofErr w:type="gramEnd"/>
    </w:p>
    <w:p w14:paraId="33D0FC59" w14:textId="77777777" w:rsidR="00C406E0" w:rsidRPr="0067706C" w:rsidRDefault="0036725C">
      <w:pPr>
        <w:spacing w:line="360" w:lineRule="auto"/>
        <w:ind w:firstLine="708"/>
        <w:jc w:val="both"/>
        <w:rPr>
          <w:sz w:val="28"/>
          <w:szCs w:val="28"/>
          <w:lang w:val="ru-RU"/>
        </w:rPr>
      </w:pPr>
      <w:r w:rsidRPr="0067706C">
        <w:rPr>
          <w:sz w:val="28"/>
          <w:szCs w:val="28"/>
          <w:lang w:val="ru-RU"/>
        </w:rPr>
        <w:t xml:space="preserve">Швидкий прогрес у відновлюваних джерелах енергії багато в чому пояснюється падінням цін на ообладнання для сонячних електростанцій та вітрових турбін. За даними міжнародного агентства </w:t>
      </w:r>
      <w:r>
        <w:rPr>
          <w:sz w:val="28"/>
          <w:szCs w:val="28"/>
        </w:rPr>
        <w:t>IRENA</w:t>
      </w:r>
      <w:r w:rsidRPr="0067706C">
        <w:rPr>
          <w:sz w:val="28"/>
          <w:szCs w:val="28"/>
          <w:lang w:val="ru-RU"/>
        </w:rPr>
        <w:t xml:space="preserve">, середня ціна </w:t>
      </w:r>
      <w:proofErr w:type="gramStart"/>
      <w:r w:rsidRPr="0067706C">
        <w:rPr>
          <w:sz w:val="28"/>
          <w:szCs w:val="28"/>
          <w:lang w:val="ru-RU"/>
        </w:rPr>
        <w:t>на</w:t>
      </w:r>
      <w:proofErr w:type="gramEnd"/>
      <w:r w:rsidRPr="0067706C">
        <w:rPr>
          <w:sz w:val="28"/>
          <w:szCs w:val="28"/>
          <w:lang w:val="ru-RU"/>
        </w:rPr>
        <w:t xml:space="preserve"> вітрові турбіни в 2015 році досягла 1000 доларів США за кВт, що на 45% менше, ніж ціни в 2007-2009 </w:t>
      </w:r>
      <w:proofErr w:type="gramStart"/>
      <w:r w:rsidRPr="0067706C">
        <w:rPr>
          <w:sz w:val="28"/>
          <w:szCs w:val="28"/>
          <w:lang w:val="ru-RU"/>
        </w:rPr>
        <w:t>роках</w:t>
      </w:r>
      <w:proofErr w:type="gramEnd"/>
      <w:r w:rsidRPr="0067706C">
        <w:rPr>
          <w:sz w:val="28"/>
          <w:szCs w:val="28"/>
          <w:lang w:val="ru-RU"/>
        </w:rPr>
        <w:t>.</w:t>
      </w:r>
    </w:p>
    <w:p w14:paraId="736DAA1C" w14:textId="1F2449EC" w:rsidR="00C406E0" w:rsidRDefault="0036725C">
      <w:pPr>
        <w:spacing w:line="360" w:lineRule="auto"/>
        <w:ind w:firstLine="708"/>
        <w:jc w:val="both"/>
        <w:rPr>
          <w:sz w:val="28"/>
          <w:szCs w:val="28"/>
          <w:lang w:val="ru-RU"/>
        </w:rPr>
      </w:pPr>
      <w:r w:rsidRPr="0067706C">
        <w:rPr>
          <w:sz w:val="28"/>
          <w:szCs w:val="28"/>
          <w:lang w:val="ru-RU"/>
        </w:rPr>
        <w:t xml:space="preserve">Більш інтенсивна динаміка падіння цін може спостерігатися на </w:t>
      </w:r>
      <w:r w:rsidR="001C5F3F">
        <w:rPr>
          <w:sz w:val="28"/>
          <w:szCs w:val="28"/>
          <w:lang w:val="ru-RU"/>
        </w:rPr>
        <w:t>сонячні панелі</w:t>
      </w:r>
      <w:r w:rsidRPr="0067706C">
        <w:rPr>
          <w:sz w:val="28"/>
          <w:szCs w:val="28"/>
          <w:lang w:val="ru-RU"/>
        </w:rPr>
        <w:t xml:space="preserve"> - з 2010 року, середня ціна знизилася більш ніж у 5 разі</w:t>
      </w:r>
      <w:proofErr w:type="gramStart"/>
      <w:r w:rsidRPr="0067706C">
        <w:rPr>
          <w:sz w:val="28"/>
          <w:szCs w:val="28"/>
          <w:lang w:val="ru-RU"/>
        </w:rPr>
        <w:t>в</w:t>
      </w:r>
      <w:proofErr w:type="gramEnd"/>
      <w:r w:rsidRPr="0067706C">
        <w:rPr>
          <w:sz w:val="28"/>
          <w:szCs w:val="28"/>
          <w:lang w:val="ru-RU"/>
        </w:rPr>
        <w:t xml:space="preserve"> </w:t>
      </w:r>
      <w:proofErr w:type="gramStart"/>
      <w:r w:rsidRPr="0067706C">
        <w:rPr>
          <w:sz w:val="28"/>
          <w:szCs w:val="28"/>
          <w:lang w:val="ru-RU"/>
        </w:rPr>
        <w:t>у</w:t>
      </w:r>
      <w:proofErr w:type="gramEnd"/>
      <w:r w:rsidRPr="0067706C">
        <w:rPr>
          <w:sz w:val="28"/>
          <w:szCs w:val="28"/>
          <w:lang w:val="ru-RU"/>
        </w:rPr>
        <w:t xml:space="preserve"> порівнянні з цінами, наведеними в бе</w:t>
      </w:r>
      <w:r w:rsidR="001C5F3F">
        <w:rPr>
          <w:sz w:val="28"/>
          <w:szCs w:val="28"/>
          <w:lang w:val="ru-RU"/>
        </w:rPr>
        <w:t xml:space="preserve">резні 2016 року, які становили </w:t>
      </w:r>
      <w:r w:rsidRPr="0067706C">
        <w:rPr>
          <w:sz w:val="28"/>
          <w:szCs w:val="28"/>
          <w:lang w:val="ru-RU"/>
        </w:rPr>
        <w:t>приблизно 0,5 долара США за 1 Вт.</w:t>
      </w:r>
    </w:p>
    <w:p w14:paraId="41E00462" w14:textId="77777777" w:rsidR="000B32B6" w:rsidRDefault="000B32B6" w:rsidP="000B32B6">
      <w:pPr>
        <w:spacing w:line="360" w:lineRule="auto"/>
        <w:ind w:firstLine="708"/>
        <w:jc w:val="both"/>
        <w:rPr>
          <w:sz w:val="28"/>
          <w:szCs w:val="28"/>
          <w:lang w:val="ru-RU"/>
        </w:rPr>
      </w:pPr>
      <w:r w:rsidRPr="000B32B6">
        <w:rPr>
          <w:sz w:val="28"/>
          <w:szCs w:val="28"/>
          <w:lang w:val="ru-RU"/>
        </w:rPr>
        <w:lastRenderedPageBreak/>
        <w:t>Проте процес</w:t>
      </w:r>
      <w:r w:rsidR="001C5F3F" w:rsidRPr="000B32B6">
        <w:rPr>
          <w:sz w:val="28"/>
          <w:szCs w:val="28"/>
          <w:lang w:val="ru-RU"/>
        </w:rPr>
        <w:t xml:space="preserve"> іноземного інвестування не є явищем детермінованим, оскільки </w:t>
      </w:r>
      <w:proofErr w:type="gramStart"/>
      <w:r w:rsidR="001C5F3F" w:rsidRPr="000B32B6">
        <w:rPr>
          <w:sz w:val="28"/>
          <w:szCs w:val="28"/>
          <w:lang w:val="ru-RU"/>
        </w:rPr>
        <w:t>містить</w:t>
      </w:r>
      <w:proofErr w:type="gramEnd"/>
      <w:r w:rsidR="001C5F3F" w:rsidRPr="000B32B6">
        <w:rPr>
          <w:sz w:val="28"/>
          <w:szCs w:val="28"/>
          <w:lang w:val="ru-RU"/>
        </w:rPr>
        <w:t xml:space="preserve"> певну стохастичну (випадкову) величину. Саме тому, важко спрогнозувати майбутні результати, оскільки необхідно враховувати його імовірнісний характер. Метою прогнозування процесу іноземного інвестування є </w:t>
      </w:r>
      <w:proofErr w:type="gramStart"/>
      <w:r w:rsidR="001C5F3F" w:rsidRPr="000B32B6">
        <w:rPr>
          <w:sz w:val="28"/>
          <w:szCs w:val="28"/>
          <w:lang w:val="ru-RU"/>
        </w:rPr>
        <w:t>п</w:t>
      </w:r>
      <w:proofErr w:type="gramEnd"/>
      <w:r w:rsidR="001C5F3F" w:rsidRPr="000B32B6">
        <w:rPr>
          <w:sz w:val="28"/>
          <w:szCs w:val="28"/>
          <w:lang w:val="ru-RU"/>
        </w:rPr>
        <w:t xml:space="preserve">ідтримка процесу прийняття рішення органами державної влади та іншими інституціями. Однією з головних функцій побудови прогнозу процесу іноземного інвестування є функція репараційна, тобто </w:t>
      </w:r>
      <w:proofErr w:type="gramStart"/>
      <w:r w:rsidR="001C5F3F" w:rsidRPr="000B32B6">
        <w:rPr>
          <w:sz w:val="28"/>
          <w:szCs w:val="28"/>
          <w:lang w:val="ru-RU"/>
        </w:rPr>
        <w:t>п</w:t>
      </w:r>
      <w:proofErr w:type="gramEnd"/>
      <w:r w:rsidR="001C5F3F" w:rsidRPr="000B32B6">
        <w:rPr>
          <w:sz w:val="28"/>
          <w:szCs w:val="28"/>
          <w:lang w:val="ru-RU"/>
        </w:rPr>
        <w:t xml:space="preserve">ідготовча, оскільки отримані результати повинні стати підставою до дій різних інституцій країни-реципієнта. </w:t>
      </w:r>
    </w:p>
    <w:p w14:paraId="1CAB6C1F" w14:textId="77777777" w:rsidR="00CD376D" w:rsidRDefault="001C5F3F" w:rsidP="000B32B6">
      <w:pPr>
        <w:spacing w:line="360" w:lineRule="auto"/>
        <w:ind w:firstLine="708"/>
        <w:jc w:val="both"/>
        <w:rPr>
          <w:sz w:val="28"/>
          <w:szCs w:val="28"/>
          <w:lang w:val="ru-RU"/>
        </w:rPr>
      </w:pPr>
      <w:r w:rsidRPr="000B32B6">
        <w:rPr>
          <w:sz w:val="28"/>
          <w:szCs w:val="28"/>
          <w:lang w:val="ru-RU"/>
        </w:rPr>
        <w:t xml:space="preserve">В даній </w:t>
      </w:r>
      <w:r w:rsidR="000B32B6">
        <w:rPr>
          <w:sz w:val="28"/>
          <w:szCs w:val="28"/>
          <w:lang w:val="ru-RU"/>
        </w:rPr>
        <w:t>роботі</w:t>
      </w:r>
      <w:r w:rsidRPr="000B32B6">
        <w:rPr>
          <w:sz w:val="28"/>
          <w:szCs w:val="28"/>
          <w:lang w:val="ru-RU"/>
        </w:rPr>
        <w:t xml:space="preserve"> розглянуто моделі часових рядів, що пояснюють поведінку часового ряду, виходячи лише з його значень в попередні моменти часу. Для цього випадку добре </w:t>
      </w:r>
      <w:proofErr w:type="gramStart"/>
      <w:r w:rsidRPr="000B32B6">
        <w:rPr>
          <w:sz w:val="28"/>
          <w:szCs w:val="28"/>
          <w:lang w:val="ru-RU"/>
        </w:rPr>
        <w:t>п</w:t>
      </w:r>
      <w:proofErr w:type="gramEnd"/>
      <w:r w:rsidRPr="000B32B6">
        <w:rPr>
          <w:sz w:val="28"/>
          <w:szCs w:val="28"/>
          <w:lang w:val="ru-RU"/>
        </w:rPr>
        <w:t>ідходять моделі авторегресивного інтегрованого ковзного середнього (</w:t>
      </w:r>
      <w:r w:rsidRPr="000B32B6">
        <w:rPr>
          <w:sz w:val="28"/>
          <w:szCs w:val="28"/>
        </w:rPr>
        <w:t>ARIMA</w:t>
      </w:r>
      <w:r w:rsidRPr="000B32B6">
        <w:rPr>
          <w:sz w:val="28"/>
          <w:szCs w:val="28"/>
          <w:lang w:val="ru-RU"/>
        </w:rPr>
        <w:t>). Вони добре описують як стаціонарні, так і нестаціонарні часові ряди (більшість часових рядів можуть бути приведені до стаціонарного ряду шляхом виділення тренду, сезонної ко</w:t>
      </w:r>
      <w:r w:rsidR="000B32B6">
        <w:rPr>
          <w:sz w:val="28"/>
          <w:szCs w:val="28"/>
          <w:lang w:val="ru-RU"/>
        </w:rPr>
        <w:t xml:space="preserve">мпоненти, чи взяття </w:t>
      </w:r>
      <w:proofErr w:type="gramStart"/>
      <w:r w:rsidR="000B32B6">
        <w:rPr>
          <w:sz w:val="28"/>
          <w:szCs w:val="28"/>
          <w:lang w:val="ru-RU"/>
        </w:rPr>
        <w:t>р</w:t>
      </w:r>
      <w:proofErr w:type="gramEnd"/>
      <w:r w:rsidR="000B32B6">
        <w:rPr>
          <w:sz w:val="28"/>
          <w:szCs w:val="28"/>
          <w:lang w:val="ru-RU"/>
        </w:rPr>
        <w:t>ізниці) [</w:t>
      </w:r>
      <w:r w:rsidR="000B32B6" w:rsidRPr="000B32B6">
        <w:rPr>
          <w:sz w:val="28"/>
          <w:szCs w:val="28"/>
          <w:lang w:val="ru-RU"/>
        </w:rPr>
        <w:t>38</w:t>
      </w:r>
      <w:r w:rsidRPr="000B32B6">
        <w:rPr>
          <w:sz w:val="28"/>
          <w:szCs w:val="28"/>
          <w:lang w:val="ru-RU"/>
        </w:rPr>
        <w:t xml:space="preserve">]. </w:t>
      </w:r>
    </w:p>
    <w:p w14:paraId="2AC20E5D" w14:textId="5F2CC461" w:rsidR="0028425A" w:rsidRDefault="0028425A" w:rsidP="000B32B6">
      <w:pPr>
        <w:spacing w:line="360" w:lineRule="auto"/>
        <w:ind w:firstLine="708"/>
        <w:jc w:val="both"/>
        <w:rPr>
          <w:sz w:val="28"/>
          <w:szCs w:val="28"/>
          <w:lang w:val="ru-RU"/>
        </w:rPr>
      </w:pPr>
      <w:r>
        <w:rPr>
          <w:sz w:val="28"/>
          <w:szCs w:val="28"/>
          <w:lang w:val="ru-RU"/>
        </w:rPr>
        <w:t xml:space="preserve">Отже формула для </w:t>
      </w:r>
      <w:r>
        <w:rPr>
          <w:sz w:val="28"/>
          <w:szCs w:val="28"/>
        </w:rPr>
        <w:t>ARIMA</w:t>
      </w:r>
      <w:r w:rsidRPr="0028425A">
        <w:rPr>
          <w:sz w:val="28"/>
          <w:szCs w:val="28"/>
          <w:lang w:val="ru-RU"/>
        </w:rPr>
        <w:t xml:space="preserve"> </w:t>
      </w:r>
      <w:r>
        <w:rPr>
          <w:sz w:val="28"/>
          <w:szCs w:val="28"/>
          <w:lang w:val="ru-RU"/>
        </w:rPr>
        <w:t>модели в загальному выпудку наступна:</w:t>
      </w:r>
    </w:p>
    <w:p w14:paraId="7316866A" w14:textId="77777777" w:rsidR="0028425A" w:rsidRPr="0028425A" w:rsidRDefault="0028425A" w:rsidP="000B32B6">
      <w:pPr>
        <w:spacing w:line="360" w:lineRule="auto"/>
        <w:ind w:firstLine="708"/>
        <w:jc w:val="both"/>
        <w:rPr>
          <w:sz w:val="28"/>
          <w:szCs w:val="28"/>
          <w:lang w:val="ru-RU"/>
        </w:rPr>
      </w:pPr>
    </w:p>
    <w:p w14:paraId="03C1A6E2" w14:textId="769AEA20" w:rsidR="00575993" w:rsidRPr="007451A4" w:rsidRDefault="00E34BEC" w:rsidP="0028425A">
      <w:pPr>
        <w:spacing w:line="360" w:lineRule="auto"/>
        <w:ind w:firstLine="708"/>
        <w:jc w:val="center"/>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rPr>
                <m:t>X</m:t>
              </m:r>
            </m:e>
            <m:sub>
              <m:r>
                <w:rPr>
                  <w:rFonts w:ascii="Cambria Math" w:hAnsi="Cambria Math"/>
                  <w:sz w:val="28"/>
                  <w:szCs w:val="28"/>
                  <w:lang w:val="ru-RU"/>
                </w:rPr>
                <m:t>t</m:t>
              </m:r>
            </m:sub>
          </m:sSub>
          <m:r>
            <w:rPr>
              <w:rFonts w:ascii="Cambria Math" w:hAnsi="Cambria Math"/>
              <w:sz w:val="28"/>
              <w:szCs w:val="28"/>
              <w:lang w:val="ru-RU"/>
            </w:rPr>
            <m:t>=c+</m:t>
          </m:r>
          <m:sSub>
            <m:sSubPr>
              <m:ctrlPr>
                <w:rPr>
                  <w:rFonts w:ascii="Cambria Math" w:hAnsi="Cambria Math"/>
                  <w:i/>
                  <w:sz w:val="28"/>
                  <w:szCs w:val="28"/>
                  <w:lang w:val="ru-RU"/>
                </w:rPr>
              </m:ctrlPr>
            </m:sSubPr>
            <m:e>
              <m:r>
                <w:rPr>
                  <w:rFonts w:ascii="Cambria Math" w:hAnsi="Cambria Math"/>
                  <w:sz w:val="28"/>
                  <w:szCs w:val="28"/>
                  <w:lang w:val="ru-RU"/>
                </w:rPr>
                <m:t>ε</m:t>
              </m:r>
            </m:e>
            <m:sub>
              <m:r>
                <w:rPr>
                  <w:rFonts w:ascii="Cambria Math" w:hAnsi="Cambria Math"/>
                  <w:sz w:val="28"/>
                  <w:szCs w:val="28"/>
                  <w:lang w:val="ru-RU"/>
                </w:rPr>
                <m:t>t</m:t>
              </m:r>
            </m:sub>
          </m:sSub>
          <m:r>
            <w:rPr>
              <w:rFonts w:ascii="Cambria Math" w:hAnsi="Cambria Math"/>
              <w:sz w:val="28"/>
              <w:szCs w:val="28"/>
              <w:lang w:val="ru-RU"/>
            </w:rPr>
            <m:t>+</m:t>
          </m:r>
          <m:nary>
            <m:naryPr>
              <m:chr m:val="∑"/>
              <m:limLoc m:val="undOvr"/>
              <m:ctrlPr>
                <w:rPr>
                  <w:rFonts w:ascii="Cambria Math" w:hAnsi="Cambria Math"/>
                  <w:i/>
                  <w:sz w:val="28"/>
                  <w:szCs w:val="28"/>
                  <w:lang w:val="ru-RU"/>
                </w:rPr>
              </m:ctrlPr>
            </m:naryPr>
            <m:sub>
              <m:r>
                <w:rPr>
                  <w:rFonts w:ascii="Cambria Math" w:hAnsi="Cambria Math"/>
                  <w:sz w:val="28"/>
                  <w:szCs w:val="28"/>
                  <w:lang w:val="ru-RU"/>
                </w:rPr>
                <m:t>i=1</m:t>
              </m:r>
            </m:sub>
            <m:sup>
              <m:r>
                <w:rPr>
                  <w:rFonts w:ascii="Cambria Math" w:hAnsi="Cambria Math"/>
                  <w:sz w:val="28"/>
                  <w:szCs w:val="28"/>
                  <w:lang w:val="ru-RU"/>
                </w:rPr>
                <m:t>p</m:t>
              </m:r>
            </m:sup>
            <m:e>
              <m:sSub>
                <m:sSubPr>
                  <m:ctrlPr>
                    <w:rPr>
                      <w:rFonts w:ascii="Cambria Math" w:hAnsi="Cambria Math"/>
                      <w:i/>
                      <w:sz w:val="28"/>
                      <w:szCs w:val="28"/>
                      <w:lang w:val="ru-RU"/>
                    </w:rPr>
                  </m:ctrlPr>
                </m:sSubPr>
                <m:e>
                  <m:r>
                    <w:rPr>
                      <w:rFonts w:ascii="Cambria Math" w:hAnsi="Cambria Math"/>
                      <w:sz w:val="28"/>
                      <w:szCs w:val="28"/>
                      <w:lang w:val="ru-RU"/>
                    </w:rPr>
                    <m:t>α</m:t>
                  </m:r>
                </m:e>
                <m:sub>
                  <m:r>
                    <w:rPr>
                      <w:rFonts w:ascii="Cambria Math" w:hAnsi="Cambria Math"/>
                      <w:sz w:val="28"/>
                      <w:szCs w:val="28"/>
                      <w:lang w:val="ru-RU"/>
                    </w:rPr>
                    <m:t>i</m:t>
                  </m:r>
                </m:sub>
              </m:sSub>
              <m:sSub>
                <m:sSubPr>
                  <m:ctrlPr>
                    <w:rPr>
                      <w:rFonts w:ascii="Cambria Math" w:hAnsi="Cambria Math"/>
                      <w:i/>
                      <w:sz w:val="28"/>
                      <w:szCs w:val="28"/>
                      <w:lang w:val="ru-RU"/>
                    </w:rPr>
                  </m:ctrlPr>
                </m:sSubPr>
                <m:e>
                  <m:r>
                    <w:rPr>
                      <w:rFonts w:ascii="Cambria Math" w:hAnsi="Cambria Math"/>
                      <w:sz w:val="28"/>
                      <w:szCs w:val="28"/>
                      <w:lang w:val="ru-RU"/>
                    </w:rPr>
                    <m:t>X</m:t>
                  </m:r>
                </m:e>
                <m:sub>
                  <m:r>
                    <w:rPr>
                      <w:rFonts w:ascii="Cambria Math" w:hAnsi="Cambria Math"/>
                      <w:sz w:val="28"/>
                      <w:szCs w:val="28"/>
                      <w:lang w:val="ru-RU"/>
                    </w:rPr>
                    <m:t>t-i</m:t>
                  </m:r>
                </m:sub>
              </m:sSub>
              <m:r>
                <w:rPr>
                  <w:rFonts w:ascii="Cambria Math" w:hAnsi="Cambria Math"/>
                  <w:sz w:val="28"/>
                  <w:szCs w:val="28"/>
                  <w:lang w:val="ru-RU"/>
                </w:rPr>
                <m:t>+</m:t>
              </m:r>
              <m:nary>
                <m:naryPr>
                  <m:chr m:val="∑"/>
                  <m:limLoc m:val="undOvr"/>
                  <m:ctrlPr>
                    <w:rPr>
                      <w:rFonts w:ascii="Cambria Math" w:hAnsi="Cambria Math"/>
                      <w:i/>
                      <w:sz w:val="28"/>
                      <w:szCs w:val="28"/>
                      <w:lang w:val="ru-RU"/>
                    </w:rPr>
                  </m:ctrlPr>
                </m:naryPr>
                <m:sub>
                  <m:r>
                    <w:rPr>
                      <w:rFonts w:ascii="Cambria Math" w:hAnsi="Cambria Math"/>
                      <w:sz w:val="28"/>
                      <w:szCs w:val="28"/>
                      <w:lang w:val="ru-RU"/>
                    </w:rPr>
                    <m:t>i=1</m:t>
                  </m:r>
                </m:sub>
                <m:sup>
                  <m:r>
                    <w:rPr>
                      <w:rFonts w:ascii="Cambria Math" w:hAnsi="Cambria Math"/>
                      <w:sz w:val="28"/>
                      <w:szCs w:val="28"/>
                      <w:lang w:val="ru-RU"/>
                    </w:rPr>
                    <m:t>q</m:t>
                  </m:r>
                </m:sup>
                <m:e>
                  <m:sSub>
                    <m:sSubPr>
                      <m:ctrlPr>
                        <w:rPr>
                          <w:rFonts w:ascii="Cambria Math" w:hAnsi="Cambria Math"/>
                          <w:i/>
                          <w:sz w:val="28"/>
                          <w:szCs w:val="28"/>
                          <w:lang w:val="ru-RU"/>
                        </w:rPr>
                      </m:ctrlPr>
                    </m:sSubPr>
                    <m:e>
                      <m:r>
                        <w:rPr>
                          <w:rFonts w:ascii="Cambria Math" w:hAnsi="Cambria Math"/>
                          <w:sz w:val="28"/>
                          <w:szCs w:val="28"/>
                          <w:lang w:val="ru-RU"/>
                        </w:rPr>
                        <m:t>β</m:t>
                      </m:r>
                    </m:e>
                    <m:sub>
                      <m:r>
                        <w:rPr>
                          <w:rFonts w:ascii="Cambria Math" w:hAnsi="Cambria Math"/>
                          <w:sz w:val="28"/>
                          <w:szCs w:val="28"/>
                          <w:lang w:val="ru-RU"/>
                        </w:rPr>
                        <m:t>i</m:t>
                      </m:r>
                    </m:sub>
                  </m:sSub>
                  <m:sSub>
                    <m:sSubPr>
                      <m:ctrlPr>
                        <w:rPr>
                          <w:rFonts w:ascii="Cambria Math" w:hAnsi="Cambria Math"/>
                          <w:i/>
                          <w:sz w:val="28"/>
                          <w:szCs w:val="28"/>
                          <w:lang w:val="ru-RU"/>
                        </w:rPr>
                      </m:ctrlPr>
                    </m:sSubPr>
                    <m:e>
                      <m:r>
                        <w:rPr>
                          <w:rFonts w:ascii="Cambria Math" w:hAnsi="Cambria Math"/>
                          <w:sz w:val="28"/>
                          <w:szCs w:val="28"/>
                          <w:lang w:val="ru-RU"/>
                        </w:rPr>
                        <m:t>ε</m:t>
                      </m:r>
                    </m:e>
                    <m:sub>
                      <m:r>
                        <w:rPr>
                          <w:rFonts w:ascii="Cambria Math" w:hAnsi="Cambria Math"/>
                          <w:sz w:val="28"/>
                          <w:szCs w:val="28"/>
                          <w:lang w:val="ru-RU"/>
                        </w:rPr>
                        <m:t>t-i</m:t>
                      </m:r>
                    </m:sub>
                  </m:sSub>
                </m:e>
              </m:nary>
            </m:e>
          </m:nary>
        </m:oMath>
      </m:oMathPara>
    </w:p>
    <w:p w14:paraId="5981D9A3" w14:textId="77777777" w:rsidR="0028425A" w:rsidRPr="007451A4" w:rsidRDefault="0028425A" w:rsidP="0028425A">
      <w:pPr>
        <w:spacing w:line="360" w:lineRule="auto"/>
        <w:ind w:firstLine="708"/>
        <w:jc w:val="center"/>
        <w:rPr>
          <w:sz w:val="28"/>
          <w:szCs w:val="28"/>
          <w:lang w:val="ru-RU"/>
        </w:rPr>
      </w:pPr>
    </w:p>
    <w:p w14:paraId="30DD8819" w14:textId="3DBAECC4" w:rsidR="007451A4" w:rsidRPr="007451A4" w:rsidRDefault="0028425A" w:rsidP="007451A4">
      <w:pPr>
        <w:spacing w:line="360" w:lineRule="auto"/>
        <w:ind w:firstLine="708"/>
        <w:jc w:val="both"/>
        <w:rPr>
          <w:sz w:val="28"/>
          <w:szCs w:val="28"/>
          <w:lang w:val="ru-RU"/>
        </w:rPr>
      </w:pPr>
      <w:r w:rsidRPr="007451A4">
        <w:rPr>
          <w:sz w:val="28"/>
          <w:szCs w:val="28"/>
          <w:lang w:val="ru-RU"/>
        </w:rPr>
        <w:t xml:space="preserve">де </w:t>
      </w:r>
      <m:oMath>
        <m:r>
          <w:rPr>
            <w:rFonts w:ascii="Cambria Math" w:hAnsi="Cambria Math"/>
            <w:sz w:val="28"/>
            <w:szCs w:val="28"/>
            <w:lang w:val="ru-RU"/>
          </w:rPr>
          <m:t>c</m:t>
        </m:r>
      </m:oMath>
      <w:r w:rsidRPr="007451A4">
        <w:rPr>
          <w:sz w:val="28"/>
          <w:szCs w:val="28"/>
          <w:lang w:val="ru-RU"/>
        </w:rPr>
        <w:t xml:space="preserve"> – константа, </w:t>
      </w:r>
      <m:oMath>
        <m:r>
          <w:rPr>
            <w:rFonts w:ascii="Cambria Math" w:hAnsi="Cambria Math"/>
            <w:sz w:val="28"/>
            <w:szCs w:val="28"/>
            <w:lang w:val="ru-RU"/>
          </w:rPr>
          <m:t>p та q</m:t>
        </m:r>
      </m:oMath>
      <w:r w:rsidRPr="007451A4">
        <w:rPr>
          <w:sz w:val="28"/>
          <w:szCs w:val="28"/>
          <w:lang w:val="ru-RU"/>
        </w:rPr>
        <w:t xml:space="preserve"> – цілі числа, що задають порядок моделі, </w:t>
      </w:r>
      <m:oMath>
        <m:r>
          <w:rPr>
            <w:rFonts w:ascii="Cambria Math" w:hAnsi="Cambria Math"/>
            <w:sz w:val="28"/>
            <w:szCs w:val="28"/>
            <w:lang w:val="ru-RU"/>
          </w:rPr>
          <m:t>ε</m:t>
        </m:r>
      </m:oMath>
      <w:r w:rsidRPr="007451A4">
        <w:rPr>
          <w:sz w:val="28"/>
          <w:szCs w:val="28"/>
          <w:lang w:val="ru-RU"/>
        </w:rPr>
        <w:t xml:space="preserve"> – білий шум, тобто </w:t>
      </w:r>
      <w:proofErr w:type="gramStart"/>
      <w:r w:rsidRPr="007451A4">
        <w:rPr>
          <w:sz w:val="28"/>
          <w:szCs w:val="28"/>
          <w:lang w:val="ru-RU"/>
        </w:rPr>
        <w:t>посл</w:t>
      </w:r>
      <w:proofErr w:type="gramEnd"/>
      <w:r w:rsidRPr="007451A4">
        <w:rPr>
          <w:sz w:val="28"/>
          <w:szCs w:val="28"/>
          <w:lang w:val="ru-RU"/>
        </w:rPr>
        <w:t xml:space="preserve">ідовність незалежних рівно розподілених випадкових величин з нульовим середнім, </w:t>
      </w:r>
      <m:oMath>
        <m:sSub>
          <m:sSubPr>
            <m:ctrlPr>
              <w:rPr>
                <w:rFonts w:ascii="Cambria Math" w:hAnsi="Cambria Math"/>
                <w:i/>
                <w:sz w:val="28"/>
                <w:szCs w:val="28"/>
                <w:lang w:val="ru-RU"/>
              </w:rPr>
            </m:ctrlPr>
          </m:sSubPr>
          <m:e>
            <m:r>
              <w:rPr>
                <w:rFonts w:ascii="Cambria Math" w:hAnsi="Cambria Math"/>
                <w:sz w:val="28"/>
                <w:szCs w:val="28"/>
                <w:lang w:val="ru-RU"/>
              </w:rPr>
              <m:t>α</m:t>
            </m:r>
          </m:e>
          <m:sub>
            <m:r>
              <w:rPr>
                <w:rFonts w:ascii="Cambria Math" w:hAnsi="Cambria Math"/>
                <w:sz w:val="28"/>
                <w:szCs w:val="28"/>
                <w:lang w:val="ru-RU"/>
              </w:rPr>
              <m:t>i</m:t>
            </m:r>
          </m:sub>
        </m:sSub>
        <m:r>
          <w:rPr>
            <w:rFonts w:ascii="Cambria Math" w:hAnsi="Cambria Math"/>
            <w:sz w:val="28"/>
            <w:szCs w:val="28"/>
            <w:lang w:val="ru-RU"/>
          </w:rPr>
          <m:t xml:space="preserve"> та </m:t>
        </m:r>
        <m:sSub>
          <m:sSubPr>
            <m:ctrlPr>
              <w:rPr>
                <w:rFonts w:ascii="Cambria Math" w:hAnsi="Cambria Math"/>
                <w:i/>
                <w:sz w:val="28"/>
                <w:szCs w:val="28"/>
                <w:lang w:val="ru-RU"/>
              </w:rPr>
            </m:ctrlPr>
          </m:sSubPr>
          <m:e>
            <m:r>
              <w:rPr>
                <w:rFonts w:ascii="Cambria Math" w:hAnsi="Cambria Math"/>
                <w:sz w:val="28"/>
                <w:szCs w:val="28"/>
                <w:lang w:val="ru-RU"/>
              </w:rPr>
              <m:t>β</m:t>
            </m:r>
          </m:e>
          <m:sub>
            <m:r>
              <w:rPr>
                <w:rFonts w:ascii="Cambria Math" w:hAnsi="Cambria Math"/>
                <w:sz w:val="28"/>
                <w:szCs w:val="28"/>
                <w:lang w:val="ru-RU"/>
              </w:rPr>
              <m:t>i</m:t>
            </m:r>
          </m:sub>
        </m:sSub>
      </m:oMath>
      <w:r w:rsidRPr="007451A4">
        <w:rPr>
          <w:sz w:val="28"/>
          <w:szCs w:val="28"/>
          <w:lang w:val="ru-RU"/>
        </w:rPr>
        <w:t xml:space="preserve"> – дійсні числа</w:t>
      </w:r>
      <w:r w:rsidR="007451A4" w:rsidRPr="007451A4">
        <w:rPr>
          <w:sz w:val="28"/>
          <w:szCs w:val="28"/>
          <w:lang w:val="ru-RU"/>
        </w:rPr>
        <w:t>, авторегресійні коефіцієнти та коефіцієнти ковзного середнього, відповідно.</w:t>
      </w:r>
    </w:p>
    <w:p w14:paraId="16C5F14F" w14:textId="775F9E66" w:rsidR="000B32B6" w:rsidRDefault="001C5F3F" w:rsidP="000B32B6">
      <w:pPr>
        <w:spacing w:line="360" w:lineRule="auto"/>
        <w:ind w:firstLine="708"/>
        <w:jc w:val="both"/>
        <w:rPr>
          <w:sz w:val="28"/>
          <w:szCs w:val="28"/>
          <w:lang w:val="ru-RU"/>
        </w:rPr>
      </w:pPr>
      <w:r w:rsidRPr="000B32B6">
        <w:rPr>
          <w:sz w:val="28"/>
          <w:szCs w:val="28"/>
          <w:lang w:val="ru-RU"/>
        </w:rPr>
        <w:t xml:space="preserve">Методологія Бокса-Дженкінса </w:t>
      </w:r>
      <w:proofErr w:type="gramStart"/>
      <w:r w:rsidRPr="000B32B6">
        <w:rPr>
          <w:sz w:val="28"/>
          <w:szCs w:val="28"/>
          <w:lang w:val="ru-RU"/>
        </w:rPr>
        <w:t>п</w:t>
      </w:r>
      <w:proofErr w:type="gramEnd"/>
      <w:r w:rsidRPr="000B32B6">
        <w:rPr>
          <w:sz w:val="28"/>
          <w:szCs w:val="28"/>
          <w:lang w:val="ru-RU"/>
        </w:rPr>
        <w:t xml:space="preserve">ідбору </w:t>
      </w:r>
      <w:r w:rsidRPr="000B32B6">
        <w:rPr>
          <w:sz w:val="28"/>
          <w:szCs w:val="28"/>
        </w:rPr>
        <w:t>ARIMA</w:t>
      </w:r>
      <w:r w:rsidRPr="000B32B6">
        <w:rPr>
          <w:sz w:val="28"/>
          <w:szCs w:val="28"/>
          <w:lang w:val="ru-RU"/>
        </w:rPr>
        <w:t xml:space="preserve"> моделі для часового ряду с</w:t>
      </w:r>
      <w:r w:rsidR="000B32B6">
        <w:rPr>
          <w:sz w:val="28"/>
          <w:szCs w:val="28"/>
          <w:lang w:val="ru-RU"/>
        </w:rPr>
        <w:t>кладається з 3-х етапів [</w:t>
      </w:r>
      <w:r w:rsidR="000B32B6" w:rsidRPr="000B32B6">
        <w:rPr>
          <w:sz w:val="28"/>
          <w:szCs w:val="28"/>
          <w:lang w:val="ru-RU"/>
        </w:rPr>
        <w:t>39</w:t>
      </w:r>
      <w:r w:rsidRPr="000B32B6">
        <w:rPr>
          <w:sz w:val="28"/>
          <w:szCs w:val="28"/>
          <w:lang w:val="ru-RU"/>
        </w:rPr>
        <w:t xml:space="preserve">]: 1) ідентифікація моделі; 2) оцінювання моделі і перевірка її адекватності; 3) прогнозування. На першому етапі </w:t>
      </w:r>
      <w:proofErr w:type="gramStart"/>
      <w:r w:rsidRPr="000B32B6">
        <w:rPr>
          <w:sz w:val="28"/>
          <w:szCs w:val="28"/>
          <w:lang w:val="ru-RU"/>
        </w:rPr>
        <w:t>треба</w:t>
      </w:r>
      <w:proofErr w:type="gramEnd"/>
      <w:r w:rsidRPr="000B32B6">
        <w:rPr>
          <w:sz w:val="28"/>
          <w:szCs w:val="28"/>
          <w:lang w:val="ru-RU"/>
        </w:rPr>
        <w:t xml:space="preserve"> перевірити ряд на стаціонарність. Найчастіше перевірка проходить з допомогою візуального аналізу графіка, візуального аналізу вибіркової </w:t>
      </w:r>
      <w:r w:rsidRPr="000B32B6">
        <w:rPr>
          <w:sz w:val="28"/>
          <w:szCs w:val="28"/>
          <w:lang w:val="ru-RU"/>
        </w:rPr>
        <w:lastRenderedPageBreak/>
        <w:t>автокореляційної (</w:t>
      </w:r>
      <w:r w:rsidRPr="000B32B6">
        <w:rPr>
          <w:sz w:val="28"/>
          <w:szCs w:val="28"/>
        </w:rPr>
        <w:t>ACF</w:t>
      </w:r>
      <w:r w:rsidRPr="000B32B6">
        <w:rPr>
          <w:sz w:val="28"/>
          <w:szCs w:val="28"/>
          <w:lang w:val="ru-RU"/>
        </w:rPr>
        <w:t>) і часткової автокореляційної (Р</w:t>
      </w:r>
      <w:r w:rsidRPr="000B32B6">
        <w:rPr>
          <w:sz w:val="28"/>
          <w:szCs w:val="28"/>
        </w:rPr>
        <w:t>ACF</w:t>
      </w:r>
      <w:r w:rsidRPr="000B32B6">
        <w:rPr>
          <w:sz w:val="28"/>
          <w:szCs w:val="28"/>
          <w:lang w:val="ru-RU"/>
        </w:rPr>
        <w:t>) функцій і тестів на одиничні корені (Дік</w:t>
      </w:r>
      <w:proofErr w:type="gramStart"/>
      <w:r w:rsidRPr="000B32B6">
        <w:rPr>
          <w:sz w:val="28"/>
          <w:szCs w:val="28"/>
          <w:lang w:val="ru-RU"/>
        </w:rPr>
        <w:t>і-</w:t>
      </w:r>
      <w:proofErr w:type="gramEnd"/>
      <w:r w:rsidRPr="000B32B6">
        <w:rPr>
          <w:sz w:val="28"/>
          <w:szCs w:val="28"/>
          <w:lang w:val="ru-RU"/>
        </w:rPr>
        <w:t xml:space="preserve">Фулера) – </w:t>
      </w:r>
      <w:r w:rsidRPr="000B32B6">
        <w:rPr>
          <w:sz w:val="28"/>
          <w:szCs w:val="28"/>
        </w:rPr>
        <w:t>ADF</w:t>
      </w:r>
      <w:r w:rsidRPr="000B32B6">
        <w:rPr>
          <w:sz w:val="28"/>
          <w:szCs w:val="28"/>
          <w:lang w:val="ru-RU"/>
        </w:rPr>
        <w:t xml:space="preserve">. </w:t>
      </w:r>
      <w:proofErr w:type="gramStart"/>
      <w:r w:rsidRPr="000B32B6">
        <w:rPr>
          <w:sz w:val="28"/>
          <w:szCs w:val="28"/>
          <w:lang w:val="ru-RU"/>
        </w:rPr>
        <w:t>П</w:t>
      </w:r>
      <w:proofErr w:type="gramEnd"/>
      <w:r w:rsidRPr="000B32B6">
        <w:rPr>
          <w:sz w:val="28"/>
          <w:szCs w:val="28"/>
          <w:lang w:val="ru-RU"/>
        </w:rPr>
        <w:t xml:space="preserve">ісля отримання стаціонарного ряду досліджується характер поведінки вибіркових </w:t>
      </w:r>
      <w:r w:rsidRPr="000B32B6">
        <w:rPr>
          <w:sz w:val="28"/>
          <w:szCs w:val="28"/>
        </w:rPr>
        <w:t>ACF</w:t>
      </w:r>
      <w:r w:rsidRPr="000B32B6">
        <w:rPr>
          <w:sz w:val="28"/>
          <w:szCs w:val="28"/>
          <w:lang w:val="ru-RU"/>
        </w:rPr>
        <w:t xml:space="preserve"> і часткової </w:t>
      </w:r>
      <w:r w:rsidRPr="000B32B6">
        <w:rPr>
          <w:sz w:val="28"/>
          <w:szCs w:val="28"/>
        </w:rPr>
        <w:t>PACF</w:t>
      </w:r>
      <w:r w:rsidRPr="000B32B6">
        <w:rPr>
          <w:sz w:val="28"/>
          <w:szCs w:val="28"/>
          <w:lang w:val="ru-RU"/>
        </w:rPr>
        <w:t xml:space="preserve"> і висуваються гіпотези про значення параметрів </w:t>
      </w:r>
      <w:r w:rsidRPr="000B32B6">
        <w:rPr>
          <w:sz w:val="28"/>
          <w:szCs w:val="28"/>
        </w:rPr>
        <w:t>p</w:t>
      </w:r>
      <w:r w:rsidRPr="000B32B6">
        <w:rPr>
          <w:sz w:val="28"/>
          <w:szCs w:val="28"/>
          <w:lang w:val="ru-RU"/>
        </w:rPr>
        <w:t xml:space="preserve"> і </w:t>
      </w:r>
      <w:r w:rsidRPr="000B32B6">
        <w:rPr>
          <w:sz w:val="28"/>
          <w:szCs w:val="28"/>
        </w:rPr>
        <w:t>q</w:t>
      </w:r>
      <w:r w:rsidRPr="000B32B6">
        <w:rPr>
          <w:sz w:val="28"/>
          <w:szCs w:val="28"/>
          <w:lang w:val="ru-RU"/>
        </w:rPr>
        <w:t xml:space="preserve">. На другому етапі для вибраних моделей виконується оцінка параметрів. Для цих цілей найчастіше використовується метод максимальної правдоподібності. Для кожної з обраних моделей оцінюють її </w:t>
      </w:r>
      <w:proofErr w:type="gramStart"/>
      <w:r w:rsidRPr="000B32B6">
        <w:rPr>
          <w:sz w:val="28"/>
          <w:szCs w:val="28"/>
          <w:lang w:val="ru-RU"/>
        </w:rPr>
        <w:t>параметри та</w:t>
      </w:r>
      <w:proofErr w:type="gramEnd"/>
      <w:r w:rsidRPr="000B32B6">
        <w:rPr>
          <w:sz w:val="28"/>
          <w:szCs w:val="28"/>
          <w:lang w:val="ru-RU"/>
        </w:rPr>
        <w:t xml:space="preserve"> обчислюють залишки, з допомогою яких йде перевірка на адекватність (використовується </w:t>
      </w:r>
      <w:r w:rsidRPr="000B32B6">
        <w:rPr>
          <w:sz w:val="28"/>
          <w:szCs w:val="28"/>
        </w:rPr>
        <w:t>Q</w:t>
      </w:r>
      <w:r w:rsidRPr="000B32B6">
        <w:rPr>
          <w:sz w:val="28"/>
          <w:szCs w:val="28"/>
          <w:lang w:val="ru-RU"/>
        </w:rPr>
        <w:t xml:space="preserve"> – статистика Льюнга – Бокса). Якщо в </w:t>
      </w:r>
      <w:proofErr w:type="gramStart"/>
      <w:r w:rsidRPr="000B32B6">
        <w:rPr>
          <w:sz w:val="28"/>
          <w:szCs w:val="28"/>
          <w:lang w:val="ru-RU"/>
        </w:rPr>
        <w:t>результат</w:t>
      </w:r>
      <w:proofErr w:type="gramEnd"/>
      <w:r w:rsidRPr="000B32B6">
        <w:rPr>
          <w:sz w:val="28"/>
          <w:szCs w:val="28"/>
          <w:lang w:val="ru-RU"/>
        </w:rPr>
        <w:t>і перевірки декілька моделей є адекватними, то при кінцевому виборі враховуються критерії Акайка і Шварца (</w:t>
      </w:r>
      <w:r w:rsidRPr="000B32B6">
        <w:rPr>
          <w:sz w:val="28"/>
          <w:szCs w:val="28"/>
        </w:rPr>
        <w:t>AIC</w:t>
      </w:r>
      <w:r w:rsidRPr="000B32B6">
        <w:rPr>
          <w:sz w:val="28"/>
          <w:szCs w:val="28"/>
          <w:lang w:val="ru-RU"/>
        </w:rPr>
        <w:t xml:space="preserve">, </w:t>
      </w:r>
      <w:r w:rsidRPr="000B32B6">
        <w:rPr>
          <w:sz w:val="28"/>
          <w:szCs w:val="28"/>
        </w:rPr>
        <w:t>SIC</w:t>
      </w:r>
      <w:r w:rsidRPr="000B32B6">
        <w:rPr>
          <w:sz w:val="28"/>
          <w:szCs w:val="28"/>
          <w:lang w:val="ru-RU"/>
        </w:rPr>
        <w:t xml:space="preserve">). </w:t>
      </w:r>
    </w:p>
    <w:p w14:paraId="362B4A47" w14:textId="6C971695" w:rsidR="001C5F3F" w:rsidRDefault="001C5F3F" w:rsidP="000B32B6">
      <w:pPr>
        <w:spacing w:line="360" w:lineRule="auto"/>
        <w:ind w:firstLine="708"/>
        <w:jc w:val="both"/>
        <w:rPr>
          <w:sz w:val="28"/>
          <w:szCs w:val="28"/>
          <w:lang w:val="ru-RU"/>
        </w:rPr>
      </w:pPr>
      <w:proofErr w:type="gramStart"/>
      <w:r w:rsidRPr="000B32B6">
        <w:rPr>
          <w:sz w:val="28"/>
          <w:szCs w:val="28"/>
          <w:lang w:val="ru-RU"/>
        </w:rPr>
        <w:t>П</w:t>
      </w:r>
      <w:proofErr w:type="gramEnd"/>
      <w:r w:rsidRPr="000B32B6">
        <w:rPr>
          <w:sz w:val="28"/>
          <w:szCs w:val="28"/>
          <w:lang w:val="ru-RU"/>
        </w:rPr>
        <w:t>ісля того як вибрана модель, можна будувати точковий і інтервальний прогноз на один чи декілька кроків вперед</w:t>
      </w:r>
      <w:r w:rsidR="000B32B6" w:rsidRPr="000B32B6">
        <w:rPr>
          <w:sz w:val="28"/>
          <w:szCs w:val="28"/>
          <w:lang w:val="ru-RU"/>
        </w:rPr>
        <w:t>.</w:t>
      </w:r>
    </w:p>
    <w:p w14:paraId="5E45C916" w14:textId="7A4D16EF" w:rsidR="00EE6A89" w:rsidRDefault="000B32B6" w:rsidP="001C1E73">
      <w:pPr>
        <w:spacing w:line="360" w:lineRule="auto"/>
        <w:ind w:firstLine="708"/>
        <w:jc w:val="both"/>
        <w:rPr>
          <w:sz w:val="28"/>
          <w:szCs w:val="28"/>
          <w:lang w:val="ru-RU"/>
        </w:rPr>
      </w:pPr>
      <w:r w:rsidRPr="000B32B6">
        <w:rPr>
          <w:sz w:val="28"/>
          <w:szCs w:val="28"/>
          <w:lang w:val="ru-RU"/>
        </w:rPr>
        <w:t xml:space="preserve">Побудова </w:t>
      </w:r>
      <w:r w:rsidRPr="000B32B6">
        <w:rPr>
          <w:sz w:val="28"/>
          <w:szCs w:val="28"/>
        </w:rPr>
        <w:t>ARIMA</w:t>
      </w:r>
      <w:r w:rsidRPr="000B32B6">
        <w:rPr>
          <w:sz w:val="28"/>
          <w:szCs w:val="28"/>
          <w:lang w:val="ru-RU"/>
        </w:rPr>
        <w:t xml:space="preserve"> моделі виконувалася з допомогою програмн</w:t>
      </w:r>
      <w:r>
        <w:rPr>
          <w:sz w:val="28"/>
          <w:szCs w:val="28"/>
          <w:lang w:val="ru-RU"/>
        </w:rPr>
        <w:t>ого</w:t>
      </w:r>
      <w:r w:rsidRPr="000B32B6">
        <w:rPr>
          <w:sz w:val="28"/>
          <w:szCs w:val="28"/>
          <w:lang w:val="ru-RU"/>
        </w:rPr>
        <w:t xml:space="preserve"> забезпечення </w:t>
      </w:r>
      <w:r w:rsidRPr="000B32B6">
        <w:rPr>
          <w:sz w:val="28"/>
          <w:szCs w:val="28"/>
        </w:rPr>
        <w:t>Gretl</w:t>
      </w:r>
      <w:r w:rsidRPr="000B32B6">
        <w:rPr>
          <w:sz w:val="28"/>
          <w:szCs w:val="28"/>
          <w:lang w:val="ru-RU"/>
        </w:rPr>
        <w:t xml:space="preserve">. В якості інформаційної бази застосовувалися дані про щоквартальні обсяги інвестицій </w:t>
      </w:r>
      <w:proofErr w:type="gramStart"/>
      <w:r w:rsidRPr="000B32B6">
        <w:rPr>
          <w:sz w:val="28"/>
          <w:szCs w:val="28"/>
          <w:lang w:val="ru-RU"/>
        </w:rPr>
        <w:t>за</w:t>
      </w:r>
      <w:proofErr w:type="gramEnd"/>
      <w:r w:rsidRPr="000B32B6">
        <w:rPr>
          <w:sz w:val="28"/>
          <w:szCs w:val="28"/>
          <w:lang w:val="ru-RU"/>
        </w:rPr>
        <w:t xml:space="preserve"> пері</w:t>
      </w:r>
      <w:proofErr w:type="gramStart"/>
      <w:r w:rsidRPr="000B32B6">
        <w:rPr>
          <w:sz w:val="28"/>
          <w:szCs w:val="28"/>
          <w:lang w:val="ru-RU"/>
        </w:rPr>
        <w:t>од</w:t>
      </w:r>
      <w:proofErr w:type="gramEnd"/>
      <w:r w:rsidRPr="000B32B6">
        <w:rPr>
          <w:sz w:val="28"/>
          <w:szCs w:val="28"/>
          <w:lang w:val="ru-RU"/>
        </w:rPr>
        <w:t xml:space="preserve"> з І кварталу </w:t>
      </w:r>
      <w:r>
        <w:rPr>
          <w:sz w:val="28"/>
          <w:szCs w:val="28"/>
          <w:lang w:val="ru-RU"/>
        </w:rPr>
        <w:t>2005 року по І квартал 2018 року (53</w:t>
      </w:r>
      <w:r w:rsidRPr="000B32B6">
        <w:rPr>
          <w:sz w:val="28"/>
          <w:szCs w:val="28"/>
          <w:lang w:val="ru-RU"/>
        </w:rPr>
        <w:t xml:space="preserve"> </w:t>
      </w:r>
      <w:r>
        <w:rPr>
          <w:sz w:val="28"/>
          <w:szCs w:val="28"/>
          <w:lang w:val="ru-RU"/>
        </w:rPr>
        <w:t>точки</w:t>
      </w:r>
      <w:r w:rsidRPr="000B32B6">
        <w:rPr>
          <w:sz w:val="28"/>
          <w:szCs w:val="28"/>
          <w:lang w:val="ru-RU"/>
        </w:rPr>
        <w:t>), які були опубліковані</w:t>
      </w:r>
      <w:r w:rsidR="001C1E73" w:rsidRPr="001C1E73">
        <w:rPr>
          <w:sz w:val="28"/>
          <w:szCs w:val="28"/>
          <w:lang w:val="ru-RU"/>
        </w:rPr>
        <w:t xml:space="preserve"> </w:t>
      </w:r>
      <w:r w:rsidR="001C1E73">
        <w:rPr>
          <w:sz w:val="28"/>
          <w:szCs w:val="28"/>
          <w:lang w:val="ru-RU"/>
        </w:rPr>
        <w:t xml:space="preserve">видавництвом </w:t>
      </w:r>
      <w:r w:rsidR="001C1E73">
        <w:rPr>
          <w:sz w:val="28"/>
          <w:szCs w:val="28"/>
        </w:rPr>
        <w:t>Bloomberg</w:t>
      </w:r>
      <w:r w:rsidR="001C1E73" w:rsidRPr="001C1E73">
        <w:rPr>
          <w:sz w:val="28"/>
          <w:szCs w:val="28"/>
          <w:lang w:val="ru-RU"/>
        </w:rPr>
        <w:t xml:space="preserve"> </w:t>
      </w:r>
      <w:r w:rsidR="001C1E73">
        <w:rPr>
          <w:sz w:val="28"/>
          <w:szCs w:val="28"/>
        </w:rPr>
        <w:t>New</w:t>
      </w:r>
      <w:r w:rsidR="001C1E73" w:rsidRPr="001C1E73">
        <w:rPr>
          <w:sz w:val="28"/>
          <w:szCs w:val="28"/>
          <w:lang w:val="ru-RU"/>
        </w:rPr>
        <w:t xml:space="preserve"> </w:t>
      </w:r>
      <w:r w:rsidR="001C1E73">
        <w:rPr>
          <w:sz w:val="28"/>
          <w:szCs w:val="28"/>
        </w:rPr>
        <w:t>Energy</w:t>
      </w:r>
      <w:r w:rsidR="001C1E73" w:rsidRPr="001C1E73">
        <w:rPr>
          <w:sz w:val="28"/>
          <w:szCs w:val="28"/>
          <w:lang w:val="ru-RU"/>
        </w:rPr>
        <w:t xml:space="preserve"> [40]</w:t>
      </w:r>
      <w:r w:rsidRPr="000B32B6">
        <w:rPr>
          <w:sz w:val="28"/>
          <w:szCs w:val="28"/>
          <w:lang w:val="ru-RU"/>
        </w:rPr>
        <w:t xml:space="preserve">. Вихідний часовий ряд інвестицій </w:t>
      </w:r>
      <w:r w:rsidR="001C1E73">
        <w:rPr>
          <w:sz w:val="28"/>
          <w:szCs w:val="28"/>
          <w:lang w:val="uk-UA"/>
        </w:rPr>
        <w:t>в «чисту енергію»</w:t>
      </w:r>
      <w:r w:rsidRPr="000B32B6">
        <w:rPr>
          <w:sz w:val="28"/>
          <w:szCs w:val="28"/>
          <w:lang w:val="ru-RU"/>
        </w:rPr>
        <w:t xml:space="preserve"> показано на </w:t>
      </w:r>
      <w:r w:rsidR="006B0F8F" w:rsidRPr="006B0F8F">
        <w:rPr>
          <w:sz w:val="28"/>
          <w:szCs w:val="28"/>
          <w:lang w:val="ru-RU"/>
        </w:rPr>
        <w:t>рис. 1.2</w:t>
      </w:r>
      <w:r w:rsidRPr="006B0F8F">
        <w:rPr>
          <w:sz w:val="28"/>
          <w:szCs w:val="28"/>
          <w:lang w:val="ru-RU"/>
        </w:rPr>
        <w:t>.</w:t>
      </w:r>
      <w:r w:rsidRPr="000B32B6">
        <w:rPr>
          <w:sz w:val="28"/>
          <w:szCs w:val="28"/>
          <w:lang w:val="ru-RU"/>
        </w:rPr>
        <w:t xml:space="preserve"> </w:t>
      </w:r>
    </w:p>
    <w:p w14:paraId="57A97430" w14:textId="4310296B" w:rsidR="00EE6A89" w:rsidRDefault="00EE6A89" w:rsidP="00EE6A89">
      <w:pPr>
        <w:spacing w:line="360" w:lineRule="auto"/>
        <w:jc w:val="center"/>
        <w:rPr>
          <w:sz w:val="28"/>
          <w:szCs w:val="28"/>
          <w:lang w:val="ru-RU"/>
        </w:rPr>
      </w:pPr>
      <w:r w:rsidRPr="00EE6A89">
        <w:rPr>
          <w:noProof/>
          <w:sz w:val="28"/>
          <w:szCs w:val="28"/>
          <w:lang w:val="ru-RU" w:eastAsia="ru-RU"/>
        </w:rPr>
        <w:drawing>
          <wp:inline distT="0" distB="0" distL="0" distR="0" wp14:anchorId="5E11D366" wp14:editId="4026884A">
            <wp:extent cx="4881489" cy="2855671"/>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900879" cy="2867014"/>
                    </a:xfrm>
                    <a:prstGeom prst="rect">
                      <a:avLst/>
                    </a:prstGeom>
                  </pic:spPr>
                </pic:pic>
              </a:graphicData>
            </a:graphic>
          </wp:inline>
        </w:drawing>
      </w:r>
    </w:p>
    <w:p w14:paraId="25CD3B13" w14:textId="6295B24E" w:rsidR="006B0F8F" w:rsidRPr="006B0F8F" w:rsidRDefault="006B0F8F" w:rsidP="006B0F8F">
      <w:pPr>
        <w:spacing w:line="360" w:lineRule="auto"/>
        <w:jc w:val="center"/>
        <w:rPr>
          <w:sz w:val="28"/>
          <w:szCs w:val="28"/>
          <w:lang w:val="ru-RU"/>
        </w:rPr>
      </w:pPr>
      <w:r>
        <w:rPr>
          <w:sz w:val="28"/>
          <w:szCs w:val="28"/>
          <w:lang w:val="ru-RU"/>
        </w:rPr>
        <w:t>Рисунок 1.2 – Об</w:t>
      </w:r>
      <w:r w:rsidRPr="006B0F8F">
        <w:rPr>
          <w:sz w:val="28"/>
          <w:szCs w:val="28"/>
          <w:lang w:val="ru-RU"/>
        </w:rPr>
        <w:t>’</w:t>
      </w:r>
      <w:r>
        <w:rPr>
          <w:sz w:val="28"/>
          <w:szCs w:val="28"/>
          <w:lang w:val="uk-UA"/>
        </w:rPr>
        <w:t xml:space="preserve">єм інвестицій у </w:t>
      </w:r>
      <w:r w:rsidRPr="006B0F8F">
        <w:rPr>
          <w:sz w:val="28"/>
          <w:szCs w:val="28"/>
          <w:lang w:val="ru-RU"/>
        </w:rPr>
        <w:t>поновлювані джерела енергіЇ за останні 13 рокі</w:t>
      </w:r>
      <w:proofErr w:type="gramStart"/>
      <w:r w:rsidRPr="006B0F8F">
        <w:rPr>
          <w:sz w:val="28"/>
          <w:szCs w:val="28"/>
          <w:lang w:val="ru-RU"/>
        </w:rPr>
        <w:t>в</w:t>
      </w:r>
      <w:proofErr w:type="gramEnd"/>
    </w:p>
    <w:p w14:paraId="5BF58164" w14:textId="77777777" w:rsidR="006B0F8F" w:rsidRDefault="006B0F8F" w:rsidP="006B0F8F">
      <w:pPr>
        <w:spacing w:line="360" w:lineRule="auto"/>
        <w:jc w:val="center"/>
        <w:rPr>
          <w:sz w:val="28"/>
          <w:szCs w:val="28"/>
          <w:lang w:val="ru-RU"/>
        </w:rPr>
      </w:pPr>
    </w:p>
    <w:p w14:paraId="6F9891A2" w14:textId="77777777" w:rsidR="006B0F8F" w:rsidRDefault="006B0F8F" w:rsidP="001C1E73">
      <w:pPr>
        <w:spacing w:line="360" w:lineRule="auto"/>
        <w:ind w:firstLine="708"/>
        <w:jc w:val="both"/>
        <w:rPr>
          <w:sz w:val="28"/>
          <w:szCs w:val="28"/>
          <w:lang w:val="ru-RU"/>
        </w:rPr>
      </w:pPr>
      <w:r>
        <w:rPr>
          <w:sz w:val="28"/>
          <w:szCs w:val="28"/>
          <w:lang w:val="ru-RU"/>
        </w:rPr>
        <w:lastRenderedPageBreak/>
        <w:t xml:space="preserve">Як видно графік має чіткий зростаючий тренд. При побудові корелограми для даних часового ряду видно, що </w:t>
      </w:r>
      <w:r w:rsidR="000B32B6" w:rsidRPr="000B32B6">
        <w:rPr>
          <w:sz w:val="28"/>
          <w:szCs w:val="28"/>
          <w:lang w:val="ru-RU"/>
        </w:rPr>
        <w:t xml:space="preserve">коефіцієнти </w:t>
      </w:r>
      <w:r w:rsidR="000B32B6" w:rsidRPr="000B32B6">
        <w:rPr>
          <w:sz w:val="28"/>
          <w:szCs w:val="28"/>
        </w:rPr>
        <w:t>ACF</w:t>
      </w:r>
      <w:r w:rsidR="000B32B6" w:rsidRPr="000B32B6">
        <w:rPr>
          <w:sz w:val="28"/>
          <w:szCs w:val="28"/>
          <w:lang w:val="ru-RU"/>
        </w:rPr>
        <w:t xml:space="preserve"> (АС) та </w:t>
      </w:r>
      <w:proofErr w:type="gramStart"/>
      <w:r w:rsidR="000B32B6" w:rsidRPr="000B32B6">
        <w:rPr>
          <w:sz w:val="28"/>
          <w:szCs w:val="28"/>
          <w:lang w:val="ru-RU"/>
        </w:rPr>
        <w:t>Р</w:t>
      </w:r>
      <w:proofErr w:type="gramEnd"/>
      <w:r w:rsidR="000B32B6" w:rsidRPr="000B32B6">
        <w:rPr>
          <w:sz w:val="28"/>
          <w:szCs w:val="28"/>
        </w:rPr>
        <w:t>ACF</w:t>
      </w:r>
      <w:r w:rsidR="000B32B6" w:rsidRPr="000B32B6">
        <w:rPr>
          <w:sz w:val="28"/>
          <w:szCs w:val="28"/>
          <w:lang w:val="ru-RU"/>
        </w:rPr>
        <w:t xml:space="preserve"> (Р</w:t>
      </w:r>
      <w:r w:rsidR="000B32B6" w:rsidRPr="000B32B6">
        <w:rPr>
          <w:sz w:val="28"/>
          <w:szCs w:val="28"/>
        </w:rPr>
        <w:t>AC</w:t>
      </w:r>
      <w:r w:rsidR="000B32B6" w:rsidRPr="000B32B6">
        <w:rPr>
          <w:sz w:val="28"/>
          <w:szCs w:val="28"/>
          <w:lang w:val="ru-RU"/>
        </w:rPr>
        <w:t>) швидко спадають</w:t>
      </w:r>
      <w:r>
        <w:rPr>
          <w:sz w:val="28"/>
          <w:szCs w:val="28"/>
          <w:lang w:val="ru-RU"/>
        </w:rPr>
        <w:t xml:space="preserve"> і спостерігається сезонність (рис. 1,3</w:t>
      </w:r>
      <w:r w:rsidRPr="000B32B6">
        <w:rPr>
          <w:sz w:val="28"/>
          <w:szCs w:val="28"/>
          <w:lang w:val="ru-RU"/>
        </w:rPr>
        <w:t>)</w:t>
      </w:r>
      <w:r>
        <w:rPr>
          <w:sz w:val="28"/>
          <w:szCs w:val="28"/>
          <w:lang w:val="ru-RU"/>
        </w:rPr>
        <w:t>.</w:t>
      </w:r>
    </w:p>
    <w:p w14:paraId="6FFD9A36" w14:textId="2E4B6323" w:rsidR="006B0F8F" w:rsidRDefault="006B0F8F" w:rsidP="006B0F8F">
      <w:pPr>
        <w:spacing w:line="360" w:lineRule="auto"/>
        <w:jc w:val="center"/>
        <w:rPr>
          <w:sz w:val="28"/>
          <w:szCs w:val="28"/>
          <w:lang w:val="ru-RU"/>
        </w:rPr>
      </w:pPr>
      <w:r w:rsidRPr="006B0F8F">
        <w:rPr>
          <w:noProof/>
          <w:sz w:val="28"/>
          <w:szCs w:val="28"/>
          <w:lang w:val="ru-RU" w:eastAsia="ru-RU"/>
        </w:rPr>
        <w:drawing>
          <wp:inline distT="0" distB="0" distL="0" distR="0" wp14:anchorId="4AA72C37" wp14:editId="1D26F88E">
            <wp:extent cx="4105512" cy="30734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109649" cy="3076497"/>
                    </a:xfrm>
                    <a:prstGeom prst="rect">
                      <a:avLst/>
                    </a:prstGeom>
                  </pic:spPr>
                </pic:pic>
              </a:graphicData>
            </a:graphic>
          </wp:inline>
        </w:drawing>
      </w:r>
    </w:p>
    <w:p w14:paraId="01B30685" w14:textId="6201CF14" w:rsidR="006B0F8F" w:rsidRPr="009C57F3" w:rsidRDefault="006B0F8F" w:rsidP="006B0F8F">
      <w:pPr>
        <w:spacing w:line="360" w:lineRule="auto"/>
        <w:jc w:val="center"/>
        <w:rPr>
          <w:sz w:val="28"/>
          <w:szCs w:val="28"/>
          <w:lang w:val="ru-RU"/>
        </w:rPr>
      </w:pPr>
      <w:r>
        <w:rPr>
          <w:sz w:val="28"/>
          <w:szCs w:val="28"/>
          <w:lang w:val="ru-RU"/>
        </w:rPr>
        <w:t xml:space="preserve">Рисунок 1.3 - </w:t>
      </w:r>
      <w:r w:rsidRPr="000B32B6">
        <w:rPr>
          <w:sz w:val="28"/>
          <w:szCs w:val="28"/>
          <w:lang w:val="ru-RU"/>
        </w:rPr>
        <w:t xml:space="preserve">коефіцієнти </w:t>
      </w:r>
      <w:r w:rsidRPr="000B32B6">
        <w:rPr>
          <w:sz w:val="28"/>
          <w:szCs w:val="28"/>
        </w:rPr>
        <w:t>ACF</w:t>
      </w:r>
      <w:r w:rsidRPr="000B32B6">
        <w:rPr>
          <w:sz w:val="28"/>
          <w:szCs w:val="28"/>
          <w:lang w:val="ru-RU"/>
        </w:rPr>
        <w:t xml:space="preserve"> та </w:t>
      </w:r>
      <w:proofErr w:type="gramStart"/>
      <w:r w:rsidRPr="000B32B6">
        <w:rPr>
          <w:sz w:val="28"/>
          <w:szCs w:val="28"/>
          <w:lang w:val="ru-RU"/>
        </w:rPr>
        <w:t>Р</w:t>
      </w:r>
      <w:proofErr w:type="gramEnd"/>
      <w:r w:rsidRPr="000B32B6">
        <w:rPr>
          <w:sz w:val="28"/>
          <w:szCs w:val="28"/>
        </w:rPr>
        <w:t>ACF</w:t>
      </w:r>
    </w:p>
    <w:p w14:paraId="7B1A13F5" w14:textId="77777777" w:rsidR="00620A3B" w:rsidRPr="009C57F3" w:rsidRDefault="00620A3B" w:rsidP="006B0F8F">
      <w:pPr>
        <w:spacing w:line="360" w:lineRule="auto"/>
        <w:jc w:val="center"/>
        <w:rPr>
          <w:sz w:val="28"/>
          <w:szCs w:val="28"/>
          <w:lang w:val="ru-RU"/>
        </w:rPr>
      </w:pPr>
    </w:p>
    <w:p w14:paraId="4BD90A43" w14:textId="12EFF780" w:rsidR="004A5CE8" w:rsidRDefault="006B0F8F" w:rsidP="001C1E73">
      <w:pPr>
        <w:spacing w:line="360" w:lineRule="auto"/>
        <w:ind w:firstLine="708"/>
        <w:jc w:val="both"/>
        <w:rPr>
          <w:sz w:val="28"/>
          <w:szCs w:val="28"/>
          <w:lang w:val="ru-RU"/>
        </w:rPr>
      </w:pPr>
      <w:r>
        <w:rPr>
          <w:sz w:val="28"/>
          <w:szCs w:val="28"/>
          <w:lang w:val="ru-RU"/>
        </w:rPr>
        <w:t>С</w:t>
      </w:r>
      <w:r w:rsidR="000B32B6" w:rsidRPr="000B32B6">
        <w:rPr>
          <w:sz w:val="28"/>
          <w:szCs w:val="28"/>
          <w:lang w:val="ru-RU"/>
        </w:rPr>
        <w:t>татистика Дік</w:t>
      </w:r>
      <w:proofErr w:type="gramStart"/>
      <w:r w:rsidR="000B32B6" w:rsidRPr="000B32B6">
        <w:rPr>
          <w:sz w:val="28"/>
          <w:szCs w:val="28"/>
          <w:lang w:val="ru-RU"/>
        </w:rPr>
        <w:t>і-</w:t>
      </w:r>
      <w:proofErr w:type="gramEnd"/>
      <w:r w:rsidR="000B32B6" w:rsidRPr="000B32B6">
        <w:rPr>
          <w:sz w:val="28"/>
          <w:szCs w:val="28"/>
          <w:lang w:val="ru-RU"/>
        </w:rPr>
        <w:t>Фулера (</w:t>
      </w:r>
      <w:r w:rsidR="004A5CE8">
        <w:rPr>
          <w:sz w:val="28"/>
          <w:szCs w:val="28"/>
          <w:lang w:val="ru-RU"/>
        </w:rPr>
        <w:t>рис. 1.4</w:t>
      </w:r>
      <w:r w:rsidR="000B32B6" w:rsidRPr="000B32B6">
        <w:rPr>
          <w:sz w:val="28"/>
          <w:szCs w:val="28"/>
          <w:lang w:val="ru-RU"/>
        </w:rPr>
        <w:t xml:space="preserve">) є більшою (за абсолютною величиною) за критичні значення, тобто ряд можна визначити як стаціонарний, тому на його основі можна будувати </w:t>
      </w:r>
      <w:r w:rsidR="000B32B6" w:rsidRPr="000B32B6">
        <w:rPr>
          <w:sz w:val="28"/>
          <w:szCs w:val="28"/>
        </w:rPr>
        <w:t>ARMA</w:t>
      </w:r>
      <w:r w:rsidR="000B32B6" w:rsidRPr="000B32B6">
        <w:rPr>
          <w:sz w:val="28"/>
          <w:szCs w:val="28"/>
          <w:lang w:val="ru-RU"/>
        </w:rPr>
        <w:t xml:space="preserve">-модель. </w:t>
      </w:r>
    </w:p>
    <w:p w14:paraId="2CF1C8DA" w14:textId="77777777" w:rsidR="004A5CE8" w:rsidRDefault="004A5CE8" w:rsidP="001C1E73">
      <w:pPr>
        <w:spacing w:line="360" w:lineRule="auto"/>
        <w:ind w:firstLine="708"/>
        <w:jc w:val="both"/>
        <w:rPr>
          <w:sz w:val="28"/>
          <w:szCs w:val="28"/>
          <w:lang w:val="ru-RU"/>
        </w:rPr>
      </w:pPr>
    </w:p>
    <w:p w14:paraId="167AB63C" w14:textId="49B92854" w:rsidR="004A5CE8" w:rsidRDefault="004A5CE8" w:rsidP="004A5CE8">
      <w:pPr>
        <w:spacing w:line="360" w:lineRule="auto"/>
        <w:jc w:val="center"/>
        <w:rPr>
          <w:sz w:val="28"/>
          <w:szCs w:val="28"/>
          <w:lang w:val="ru-RU"/>
        </w:rPr>
      </w:pPr>
      <w:r>
        <w:rPr>
          <w:noProof/>
          <w:sz w:val="28"/>
          <w:szCs w:val="28"/>
          <w:lang w:val="ru-RU" w:eastAsia="ru-RU"/>
        </w:rPr>
        <w:drawing>
          <wp:inline distT="0" distB="0" distL="0" distR="0" wp14:anchorId="5F4CECE4" wp14:editId="60C627CD">
            <wp:extent cx="5511800" cy="28321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 Shot 2018-05-21 at 11.12.31.png"/>
                    <pic:cNvPicPr/>
                  </pic:nvPicPr>
                  <pic:blipFill>
                    <a:blip r:embed="rId12">
                      <a:alphaModFix amt="83000"/>
                      <a:extLst>
                        <a:ext uri="{28A0092B-C50C-407E-A947-70E740481C1C}">
                          <a14:useLocalDpi xmlns:a14="http://schemas.microsoft.com/office/drawing/2010/main" val="0"/>
                        </a:ext>
                      </a:extLst>
                    </a:blip>
                    <a:stretch>
                      <a:fillRect/>
                    </a:stretch>
                  </pic:blipFill>
                  <pic:spPr>
                    <a:xfrm>
                      <a:off x="0" y="0"/>
                      <a:ext cx="5511800" cy="2832100"/>
                    </a:xfrm>
                    <a:prstGeom prst="rect">
                      <a:avLst/>
                    </a:prstGeom>
                  </pic:spPr>
                </pic:pic>
              </a:graphicData>
            </a:graphic>
          </wp:inline>
        </w:drawing>
      </w:r>
    </w:p>
    <w:p w14:paraId="52B323D1" w14:textId="293845F4" w:rsidR="004A5CE8" w:rsidRDefault="004A5CE8" w:rsidP="004A5CE8">
      <w:pPr>
        <w:spacing w:line="360" w:lineRule="auto"/>
        <w:jc w:val="center"/>
        <w:rPr>
          <w:sz w:val="28"/>
          <w:szCs w:val="28"/>
          <w:lang w:val="ru-RU"/>
        </w:rPr>
      </w:pPr>
      <w:r>
        <w:rPr>
          <w:sz w:val="28"/>
          <w:szCs w:val="28"/>
          <w:lang w:val="ru-RU"/>
        </w:rPr>
        <w:t>Рисунок 1.4 – Розширений тест Дік</w:t>
      </w:r>
      <w:proofErr w:type="gramStart"/>
      <w:r>
        <w:rPr>
          <w:sz w:val="28"/>
          <w:szCs w:val="28"/>
          <w:lang w:val="ru-RU"/>
        </w:rPr>
        <w:t>і-</w:t>
      </w:r>
      <w:proofErr w:type="gramEnd"/>
      <w:r>
        <w:rPr>
          <w:sz w:val="28"/>
          <w:szCs w:val="28"/>
          <w:lang w:val="ru-RU"/>
        </w:rPr>
        <w:t>Фулера</w:t>
      </w:r>
    </w:p>
    <w:p w14:paraId="5280909A" w14:textId="77777777" w:rsidR="004A5CE8" w:rsidRDefault="004A5CE8" w:rsidP="004A5CE8">
      <w:pPr>
        <w:spacing w:line="360" w:lineRule="auto"/>
        <w:jc w:val="center"/>
        <w:rPr>
          <w:sz w:val="28"/>
          <w:szCs w:val="28"/>
          <w:lang w:val="ru-RU"/>
        </w:rPr>
      </w:pPr>
    </w:p>
    <w:p w14:paraId="6B8DAD77" w14:textId="54B49EC7" w:rsidR="000B32B6" w:rsidRDefault="000B32B6" w:rsidP="004A5CE8">
      <w:pPr>
        <w:spacing w:line="360" w:lineRule="auto"/>
        <w:ind w:firstLine="708"/>
        <w:jc w:val="both"/>
        <w:rPr>
          <w:sz w:val="28"/>
          <w:szCs w:val="28"/>
          <w:lang w:val="ru-RU"/>
        </w:rPr>
      </w:pPr>
      <w:r w:rsidRPr="000B32B6">
        <w:rPr>
          <w:sz w:val="28"/>
          <w:szCs w:val="28"/>
          <w:lang w:val="ru-RU"/>
        </w:rPr>
        <w:lastRenderedPageBreak/>
        <w:t xml:space="preserve">Для визначення параметрів </w:t>
      </w:r>
      <w:r w:rsidRPr="000B32B6">
        <w:rPr>
          <w:sz w:val="28"/>
          <w:szCs w:val="28"/>
        </w:rPr>
        <w:t>p</w:t>
      </w:r>
      <w:r w:rsidRPr="000B32B6">
        <w:rPr>
          <w:sz w:val="28"/>
          <w:szCs w:val="28"/>
          <w:lang w:val="ru-RU"/>
        </w:rPr>
        <w:t xml:space="preserve"> і </w:t>
      </w:r>
      <w:r w:rsidRPr="000B32B6">
        <w:rPr>
          <w:sz w:val="28"/>
          <w:szCs w:val="28"/>
        </w:rPr>
        <w:t>q</w:t>
      </w:r>
      <w:r w:rsidRPr="000B32B6">
        <w:rPr>
          <w:sz w:val="28"/>
          <w:szCs w:val="28"/>
          <w:lang w:val="ru-RU"/>
        </w:rPr>
        <w:t xml:space="preserve"> скористалися </w:t>
      </w:r>
      <w:r w:rsidRPr="000B32B6">
        <w:rPr>
          <w:sz w:val="28"/>
          <w:szCs w:val="28"/>
        </w:rPr>
        <w:t>PACF</w:t>
      </w:r>
      <w:r w:rsidRPr="000B32B6">
        <w:rPr>
          <w:sz w:val="28"/>
          <w:szCs w:val="28"/>
          <w:lang w:val="ru-RU"/>
        </w:rPr>
        <w:t xml:space="preserve"> і </w:t>
      </w:r>
      <w:r w:rsidRPr="000B32B6">
        <w:rPr>
          <w:sz w:val="28"/>
          <w:szCs w:val="28"/>
        </w:rPr>
        <w:t>ACF</w:t>
      </w:r>
      <w:r w:rsidRPr="000B32B6">
        <w:rPr>
          <w:sz w:val="28"/>
          <w:szCs w:val="28"/>
          <w:lang w:val="ru-RU"/>
        </w:rPr>
        <w:t xml:space="preserve">, відповідно. Якщо вибіркова </w:t>
      </w:r>
      <w:r w:rsidRPr="000B32B6">
        <w:rPr>
          <w:sz w:val="28"/>
          <w:szCs w:val="28"/>
        </w:rPr>
        <w:t>ACF</w:t>
      </w:r>
      <w:r w:rsidRPr="000B32B6">
        <w:rPr>
          <w:sz w:val="28"/>
          <w:szCs w:val="28"/>
          <w:lang w:val="ru-RU"/>
        </w:rPr>
        <w:t xml:space="preserve"> швидко відсікається, а </w:t>
      </w:r>
      <w:r w:rsidRPr="000B32B6">
        <w:rPr>
          <w:sz w:val="28"/>
          <w:szCs w:val="28"/>
        </w:rPr>
        <w:t>PACF</w:t>
      </w:r>
      <w:r w:rsidRPr="000B32B6">
        <w:rPr>
          <w:sz w:val="28"/>
          <w:szCs w:val="28"/>
          <w:lang w:val="ru-RU"/>
        </w:rPr>
        <w:t xml:space="preserve"> експоненційно прямує до нуля, то в моделі повинні бути присутні доданки </w:t>
      </w:r>
      <w:r w:rsidRPr="000B32B6">
        <w:rPr>
          <w:sz w:val="28"/>
          <w:szCs w:val="28"/>
        </w:rPr>
        <w:t>MA</w:t>
      </w:r>
      <w:r w:rsidRPr="000B32B6">
        <w:rPr>
          <w:sz w:val="28"/>
          <w:szCs w:val="28"/>
          <w:lang w:val="ru-RU"/>
        </w:rPr>
        <w:t>(</w:t>
      </w:r>
      <w:r w:rsidRPr="000B32B6">
        <w:rPr>
          <w:sz w:val="28"/>
          <w:szCs w:val="28"/>
        </w:rPr>
        <w:t>q</w:t>
      </w:r>
      <w:r w:rsidRPr="000B32B6">
        <w:rPr>
          <w:sz w:val="28"/>
          <w:szCs w:val="28"/>
          <w:lang w:val="ru-RU"/>
        </w:rPr>
        <w:t xml:space="preserve">). Якщо ж вибіркова </w:t>
      </w:r>
      <w:r w:rsidRPr="000B32B6">
        <w:rPr>
          <w:sz w:val="28"/>
          <w:szCs w:val="28"/>
        </w:rPr>
        <w:t>PACF</w:t>
      </w:r>
      <w:r w:rsidRPr="000B32B6">
        <w:rPr>
          <w:sz w:val="28"/>
          <w:szCs w:val="28"/>
          <w:lang w:val="ru-RU"/>
        </w:rPr>
        <w:t xml:space="preserve"> швидко відсікається, а </w:t>
      </w:r>
      <w:r w:rsidRPr="000B32B6">
        <w:rPr>
          <w:sz w:val="28"/>
          <w:szCs w:val="28"/>
        </w:rPr>
        <w:t>ACF</w:t>
      </w:r>
      <w:r w:rsidRPr="000B32B6">
        <w:rPr>
          <w:sz w:val="28"/>
          <w:szCs w:val="28"/>
          <w:lang w:val="ru-RU"/>
        </w:rPr>
        <w:t xml:space="preserve"> експоненційно прямує до нуля, то в моделі повинні бути присутні доданки </w:t>
      </w:r>
      <w:r w:rsidRPr="000B32B6">
        <w:rPr>
          <w:sz w:val="28"/>
          <w:szCs w:val="28"/>
        </w:rPr>
        <w:t>AR</w:t>
      </w:r>
      <w:r w:rsidRPr="000B32B6">
        <w:rPr>
          <w:sz w:val="28"/>
          <w:szCs w:val="28"/>
          <w:lang w:val="ru-RU"/>
        </w:rPr>
        <w:t>(</w:t>
      </w:r>
      <w:r w:rsidRPr="000B32B6">
        <w:rPr>
          <w:sz w:val="28"/>
          <w:szCs w:val="28"/>
        </w:rPr>
        <w:t>p</w:t>
      </w:r>
      <w:r w:rsidRPr="000B32B6">
        <w:rPr>
          <w:sz w:val="28"/>
          <w:szCs w:val="28"/>
          <w:lang w:val="ru-RU"/>
        </w:rPr>
        <w:t xml:space="preserve">). У випадку, якщо </w:t>
      </w:r>
      <w:r w:rsidRPr="000B32B6">
        <w:rPr>
          <w:sz w:val="28"/>
          <w:szCs w:val="28"/>
        </w:rPr>
        <w:t>ACF</w:t>
      </w:r>
      <w:r w:rsidRPr="000B32B6">
        <w:rPr>
          <w:sz w:val="28"/>
          <w:szCs w:val="28"/>
          <w:lang w:val="ru-RU"/>
        </w:rPr>
        <w:t xml:space="preserve"> і </w:t>
      </w:r>
      <w:r w:rsidRPr="000B32B6">
        <w:rPr>
          <w:sz w:val="28"/>
          <w:szCs w:val="28"/>
        </w:rPr>
        <w:t>PACF</w:t>
      </w:r>
      <w:r w:rsidRPr="000B32B6">
        <w:rPr>
          <w:sz w:val="28"/>
          <w:szCs w:val="28"/>
          <w:lang w:val="ru-RU"/>
        </w:rPr>
        <w:t xml:space="preserve"> прямують до нуля, то в модель включаються доданки обох типів. Порядок моделі </w:t>
      </w:r>
      <w:r w:rsidRPr="000B32B6">
        <w:rPr>
          <w:sz w:val="28"/>
          <w:szCs w:val="28"/>
        </w:rPr>
        <w:t>AR</w:t>
      </w:r>
      <w:r w:rsidRPr="000B32B6">
        <w:rPr>
          <w:sz w:val="28"/>
          <w:szCs w:val="28"/>
          <w:lang w:val="ru-RU"/>
        </w:rPr>
        <w:t>(</w:t>
      </w:r>
      <w:r w:rsidRPr="000B32B6">
        <w:rPr>
          <w:sz w:val="28"/>
          <w:szCs w:val="28"/>
        </w:rPr>
        <w:t>p</w:t>
      </w:r>
      <w:r w:rsidRPr="000B32B6">
        <w:rPr>
          <w:sz w:val="28"/>
          <w:szCs w:val="28"/>
          <w:lang w:val="ru-RU"/>
        </w:rPr>
        <w:t xml:space="preserve">) відповідає номеру останнього значущого коефіцієнта </w:t>
      </w:r>
      <w:r w:rsidRPr="000B32B6">
        <w:rPr>
          <w:sz w:val="28"/>
          <w:szCs w:val="28"/>
        </w:rPr>
        <w:t>PACF</w:t>
      </w:r>
      <w:r w:rsidRPr="000B32B6">
        <w:rPr>
          <w:sz w:val="28"/>
          <w:szCs w:val="28"/>
          <w:lang w:val="ru-RU"/>
        </w:rPr>
        <w:t xml:space="preserve">, </w:t>
      </w:r>
      <w:proofErr w:type="gramStart"/>
      <w:r w:rsidRPr="000B32B6">
        <w:rPr>
          <w:sz w:val="28"/>
          <w:szCs w:val="28"/>
          <w:lang w:val="ru-RU"/>
        </w:rPr>
        <w:t>а модел</w:t>
      </w:r>
      <w:proofErr w:type="gramEnd"/>
      <w:r w:rsidRPr="000B32B6">
        <w:rPr>
          <w:sz w:val="28"/>
          <w:szCs w:val="28"/>
          <w:lang w:val="ru-RU"/>
        </w:rPr>
        <w:t xml:space="preserve">і </w:t>
      </w:r>
      <w:r w:rsidRPr="000B32B6">
        <w:rPr>
          <w:sz w:val="28"/>
          <w:szCs w:val="28"/>
        </w:rPr>
        <w:t>MA</w:t>
      </w:r>
      <w:r w:rsidRPr="000B32B6">
        <w:rPr>
          <w:sz w:val="28"/>
          <w:szCs w:val="28"/>
          <w:lang w:val="ru-RU"/>
        </w:rPr>
        <w:t>(</w:t>
      </w:r>
      <w:r w:rsidRPr="000B32B6">
        <w:rPr>
          <w:sz w:val="28"/>
          <w:szCs w:val="28"/>
        </w:rPr>
        <w:t>q</w:t>
      </w:r>
      <w:r w:rsidRPr="000B32B6">
        <w:rPr>
          <w:sz w:val="28"/>
          <w:szCs w:val="28"/>
          <w:lang w:val="ru-RU"/>
        </w:rPr>
        <w:t xml:space="preserve">) – номеру останнього значущого коефіцієнта </w:t>
      </w:r>
      <w:r w:rsidRPr="000B32B6">
        <w:rPr>
          <w:sz w:val="28"/>
          <w:szCs w:val="28"/>
        </w:rPr>
        <w:t>ACF</w:t>
      </w:r>
      <w:r w:rsidRPr="000B32B6">
        <w:rPr>
          <w:sz w:val="28"/>
          <w:szCs w:val="28"/>
          <w:lang w:val="ru-RU"/>
        </w:rPr>
        <w:t xml:space="preserve"> [4</w:t>
      </w:r>
      <w:r w:rsidR="001C1E73">
        <w:rPr>
          <w:sz w:val="28"/>
          <w:szCs w:val="28"/>
          <w:lang w:val="ru-RU"/>
        </w:rPr>
        <w:t>1</w:t>
      </w:r>
      <w:r w:rsidRPr="000B32B6">
        <w:rPr>
          <w:sz w:val="28"/>
          <w:szCs w:val="28"/>
          <w:lang w:val="ru-RU"/>
        </w:rPr>
        <w:t xml:space="preserve">]. </w:t>
      </w:r>
    </w:p>
    <w:p w14:paraId="526BBC1F" w14:textId="7EE059A9" w:rsidR="004A5CE8" w:rsidRDefault="004A5CE8" w:rsidP="004A5CE8">
      <w:pPr>
        <w:spacing w:line="360" w:lineRule="auto"/>
        <w:ind w:firstLine="708"/>
        <w:jc w:val="both"/>
        <w:rPr>
          <w:sz w:val="28"/>
          <w:szCs w:val="28"/>
          <w:lang w:val="ru-RU"/>
        </w:rPr>
      </w:pPr>
      <w:r w:rsidRPr="004A5CE8">
        <w:rPr>
          <w:sz w:val="28"/>
          <w:szCs w:val="28"/>
          <w:lang w:val="ru-RU"/>
        </w:rPr>
        <w:t xml:space="preserve">За допомогою </w:t>
      </w:r>
      <w:r>
        <w:rPr>
          <w:sz w:val="28"/>
          <w:szCs w:val="28"/>
          <w:lang w:val="ru-RU"/>
        </w:rPr>
        <w:t xml:space="preserve">програмного забезпечення </w:t>
      </w:r>
      <w:r w:rsidRPr="004A5CE8">
        <w:rPr>
          <w:sz w:val="28"/>
          <w:szCs w:val="28"/>
        </w:rPr>
        <w:t>Gretl</w:t>
      </w:r>
      <w:r w:rsidRPr="004A5CE8">
        <w:rPr>
          <w:sz w:val="28"/>
          <w:szCs w:val="28"/>
          <w:lang w:val="ru-RU"/>
        </w:rPr>
        <w:t xml:space="preserve"> було побудовано</w:t>
      </w:r>
      <w:r>
        <w:rPr>
          <w:sz w:val="28"/>
          <w:szCs w:val="28"/>
          <w:lang w:val="ru-RU"/>
        </w:rPr>
        <w:t xml:space="preserve"> кілька моделей </w:t>
      </w:r>
      <w:r w:rsidRPr="004A5CE8">
        <w:rPr>
          <w:sz w:val="28"/>
          <w:szCs w:val="28"/>
          <w:lang w:val="ru-RU"/>
        </w:rPr>
        <w:t>(з ур</w:t>
      </w:r>
      <w:r>
        <w:rPr>
          <w:sz w:val="28"/>
          <w:szCs w:val="28"/>
          <w:lang w:val="ru-RU"/>
        </w:rPr>
        <w:t xml:space="preserve">ахуванням сезонності та тренду) для того, щоб обрати найкращий результат </w:t>
      </w:r>
      <w:r w:rsidRPr="004A5CE8">
        <w:rPr>
          <w:sz w:val="28"/>
          <w:szCs w:val="28"/>
          <w:lang w:val="ru-RU"/>
        </w:rPr>
        <w:t>[</w:t>
      </w:r>
      <w:r>
        <w:rPr>
          <w:sz w:val="28"/>
          <w:szCs w:val="28"/>
          <w:lang w:val="ru-RU"/>
        </w:rPr>
        <w:t>Додаток</w:t>
      </w:r>
      <w:proofErr w:type="gramStart"/>
      <w:r>
        <w:rPr>
          <w:sz w:val="28"/>
          <w:szCs w:val="28"/>
          <w:lang w:val="ru-RU"/>
        </w:rPr>
        <w:t xml:space="preserve"> А</w:t>
      </w:r>
      <w:proofErr w:type="gramEnd"/>
      <w:r w:rsidRPr="004A5CE8">
        <w:rPr>
          <w:sz w:val="28"/>
          <w:szCs w:val="28"/>
          <w:lang w:val="ru-RU"/>
        </w:rPr>
        <w:t>].</w:t>
      </w:r>
      <w:r w:rsidR="007451A4">
        <w:rPr>
          <w:sz w:val="28"/>
          <w:szCs w:val="28"/>
          <w:lang w:val="ru-RU"/>
        </w:rPr>
        <w:t xml:space="preserve"> </w:t>
      </w:r>
    </w:p>
    <w:p w14:paraId="4E318A14" w14:textId="77777777" w:rsidR="00E24AC9" w:rsidRDefault="00CA7284" w:rsidP="00E24AC9">
      <w:pPr>
        <w:spacing w:line="360" w:lineRule="auto"/>
        <w:ind w:firstLine="708"/>
        <w:jc w:val="both"/>
        <w:rPr>
          <w:sz w:val="28"/>
          <w:szCs w:val="28"/>
          <w:lang w:val="ru-RU"/>
        </w:rPr>
      </w:pPr>
      <w:r w:rsidRPr="00CA7284">
        <w:rPr>
          <w:sz w:val="28"/>
          <w:szCs w:val="28"/>
          <w:lang w:val="ru-RU"/>
        </w:rPr>
        <w:t xml:space="preserve">Прогнозування проводилося на </w:t>
      </w:r>
      <w:r>
        <w:rPr>
          <w:sz w:val="28"/>
          <w:szCs w:val="28"/>
          <w:lang w:val="uk-UA"/>
        </w:rPr>
        <w:t>2 роки</w:t>
      </w:r>
      <w:r w:rsidRPr="00CA7284">
        <w:rPr>
          <w:sz w:val="28"/>
          <w:szCs w:val="28"/>
          <w:lang w:val="ru-RU"/>
        </w:rPr>
        <w:t>.</w:t>
      </w:r>
      <w:r>
        <w:rPr>
          <w:sz w:val="28"/>
          <w:szCs w:val="28"/>
          <w:lang w:val="uk-UA"/>
        </w:rPr>
        <w:t xml:space="preserve"> Результати наведені в Додатку А.</w:t>
      </w:r>
      <w:r w:rsidRPr="00CA7284">
        <w:rPr>
          <w:sz w:val="28"/>
          <w:szCs w:val="28"/>
          <w:lang w:val="ru-RU"/>
        </w:rPr>
        <w:t xml:space="preserve"> </w:t>
      </w:r>
      <w:r w:rsidR="007451A4">
        <w:rPr>
          <w:sz w:val="28"/>
          <w:szCs w:val="28"/>
          <w:lang w:val="ru-RU"/>
        </w:rPr>
        <w:t xml:space="preserve">Для найкращої моделі формула виявилась наступною: </w:t>
      </w:r>
    </w:p>
    <w:p w14:paraId="709061B7" w14:textId="77777777" w:rsidR="00E24AC9" w:rsidRDefault="00E24AC9" w:rsidP="00E24AC9">
      <w:pPr>
        <w:spacing w:line="360" w:lineRule="auto"/>
        <w:ind w:firstLine="708"/>
        <w:jc w:val="both"/>
        <w:rPr>
          <w:sz w:val="28"/>
          <w:szCs w:val="28"/>
          <w:lang w:val="ru-RU"/>
        </w:rPr>
      </w:pPr>
    </w:p>
    <w:p w14:paraId="365B02BE" w14:textId="5D8B0392" w:rsidR="00620A3B" w:rsidRDefault="00E34BEC" w:rsidP="00E24AC9">
      <w:pPr>
        <w:spacing w:line="360" w:lineRule="auto"/>
        <w:jc w:val="both"/>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rPr>
                <m:t>X</m:t>
              </m:r>
            </m:e>
            <m:sub>
              <m:r>
                <w:rPr>
                  <w:rFonts w:ascii="Cambria Math" w:hAnsi="Cambria Math"/>
                  <w:sz w:val="28"/>
                  <w:szCs w:val="28"/>
                  <w:lang w:val="ru-RU"/>
                </w:rPr>
                <m:t>t</m:t>
              </m:r>
            </m:sub>
          </m:sSub>
          <m:r>
            <w:rPr>
              <w:rFonts w:ascii="Cambria Math" w:hAnsi="Cambria Math"/>
              <w:sz w:val="28"/>
              <w:szCs w:val="28"/>
              <w:lang w:val="ru-RU"/>
            </w:rPr>
            <m:t>=4.17613+1.17613</m:t>
          </m:r>
          <m:sSub>
            <m:sSubPr>
              <m:ctrlPr>
                <w:rPr>
                  <w:rFonts w:ascii="Cambria Math" w:hAnsi="Cambria Math"/>
                  <w:i/>
                  <w:sz w:val="28"/>
                  <w:szCs w:val="28"/>
                  <w:lang w:val="ru-RU"/>
                </w:rPr>
              </m:ctrlPr>
            </m:sSubPr>
            <m:e>
              <m:r>
                <w:rPr>
                  <w:rFonts w:ascii="Cambria Math" w:hAnsi="Cambria Math"/>
                  <w:sz w:val="28"/>
                  <w:szCs w:val="28"/>
                </w:rPr>
                <m:t>X</m:t>
              </m:r>
            </m:e>
            <m:sub>
              <m:r>
                <w:rPr>
                  <w:rFonts w:ascii="Cambria Math" w:hAnsi="Cambria Math"/>
                  <w:sz w:val="28"/>
                  <w:szCs w:val="28"/>
                  <w:lang w:val="ru-RU"/>
                </w:rPr>
                <m:t>t-1</m:t>
              </m:r>
            </m:sub>
          </m:sSub>
          <m:r>
            <w:rPr>
              <w:rFonts w:ascii="Cambria Math" w:hAnsi="Cambria Math"/>
              <w:sz w:val="28"/>
              <w:szCs w:val="28"/>
              <w:lang w:val="ru-RU"/>
            </w:rPr>
            <m:t>-0.897861</m:t>
          </m:r>
          <m:sSub>
            <m:sSubPr>
              <m:ctrlPr>
                <w:rPr>
                  <w:rFonts w:ascii="Cambria Math" w:hAnsi="Cambria Math"/>
                  <w:i/>
                  <w:sz w:val="28"/>
                  <w:szCs w:val="28"/>
                  <w:lang w:val="ru-RU"/>
                </w:rPr>
              </m:ctrlPr>
            </m:sSubPr>
            <m:e>
              <m:r>
                <w:rPr>
                  <w:rFonts w:ascii="Cambria Math" w:hAnsi="Cambria Math"/>
                  <w:sz w:val="28"/>
                  <w:szCs w:val="28"/>
                </w:rPr>
                <m:t>X</m:t>
              </m:r>
            </m:e>
            <m:sub>
              <m:r>
                <w:rPr>
                  <w:rFonts w:ascii="Cambria Math" w:hAnsi="Cambria Math"/>
                  <w:sz w:val="28"/>
                  <w:szCs w:val="28"/>
                  <w:lang w:val="ru-RU"/>
                </w:rPr>
                <m:t>t-2</m:t>
              </m:r>
            </m:sub>
          </m:sSub>
          <m:r>
            <w:rPr>
              <w:rFonts w:ascii="Cambria Math" w:hAnsi="Cambria Math"/>
              <w:sz w:val="28"/>
              <w:szCs w:val="28"/>
              <w:lang w:val="ru-RU"/>
            </w:rPr>
            <m:t>-1.47436</m:t>
          </m:r>
          <m:sSub>
            <m:sSubPr>
              <m:ctrlPr>
                <w:rPr>
                  <w:rFonts w:ascii="Cambria Math" w:hAnsi="Cambria Math"/>
                  <w:i/>
                  <w:sz w:val="28"/>
                  <w:szCs w:val="28"/>
                  <w:lang w:val="ru-RU"/>
                </w:rPr>
              </m:ctrlPr>
            </m:sSubPr>
            <m:e>
              <m:r>
                <w:rPr>
                  <w:rFonts w:ascii="Cambria Math" w:hAnsi="Cambria Math"/>
                  <w:sz w:val="28"/>
                  <w:szCs w:val="28"/>
                </w:rPr>
                <m:t>ε</m:t>
              </m:r>
            </m:e>
            <m:sub>
              <m:r>
                <w:rPr>
                  <w:rFonts w:ascii="Cambria Math" w:hAnsi="Cambria Math"/>
                  <w:sz w:val="28"/>
                  <w:szCs w:val="28"/>
                  <w:lang w:val="ru-RU"/>
                </w:rPr>
                <m:t>t-1</m:t>
              </m:r>
            </m:sub>
          </m:sSub>
          <m:r>
            <w:rPr>
              <w:rFonts w:ascii="Cambria Math" w:hAnsi="Cambria Math"/>
              <w:sz w:val="28"/>
              <w:szCs w:val="28"/>
              <w:lang w:val="ru-RU"/>
            </w:rPr>
            <m:t>+0.768081</m:t>
          </m:r>
          <m:sSub>
            <m:sSubPr>
              <m:ctrlPr>
                <w:rPr>
                  <w:rFonts w:ascii="Cambria Math" w:hAnsi="Cambria Math"/>
                  <w:i/>
                  <w:sz w:val="28"/>
                  <w:szCs w:val="28"/>
                  <w:lang w:val="ru-RU"/>
                </w:rPr>
              </m:ctrlPr>
            </m:sSubPr>
            <m:e>
              <m:r>
                <w:rPr>
                  <w:rFonts w:ascii="Cambria Math" w:hAnsi="Cambria Math"/>
                  <w:sz w:val="28"/>
                  <w:szCs w:val="28"/>
                </w:rPr>
                <m:t>Xε</m:t>
              </m:r>
            </m:e>
            <m:sub>
              <m:r>
                <w:rPr>
                  <w:rFonts w:ascii="Cambria Math" w:hAnsi="Cambria Math"/>
                  <w:sz w:val="28"/>
                  <w:szCs w:val="28"/>
                  <w:lang w:val="ru-RU"/>
                </w:rPr>
                <m:t>t-2</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rPr>
                <m:t>ε</m:t>
              </m:r>
            </m:e>
            <m:sub>
              <m:r>
                <w:rPr>
                  <w:rFonts w:ascii="Cambria Math" w:hAnsi="Cambria Math"/>
                  <w:sz w:val="28"/>
                  <w:szCs w:val="28"/>
                  <w:lang w:val="ru-RU"/>
                </w:rPr>
                <m:t>t</m:t>
              </m:r>
            </m:sub>
          </m:sSub>
        </m:oMath>
      </m:oMathPara>
    </w:p>
    <w:p w14:paraId="6AC8DDD7" w14:textId="77777777" w:rsidR="00620A3B" w:rsidRPr="00620A3B" w:rsidRDefault="00620A3B" w:rsidP="00E24AC9">
      <w:pPr>
        <w:spacing w:line="360" w:lineRule="auto"/>
        <w:jc w:val="both"/>
        <w:rPr>
          <w:sz w:val="28"/>
          <w:szCs w:val="28"/>
        </w:rPr>
      </w:pPr>
    </w:p>
    <w:p w14:paraId="4E349C6E" w14:textId="0BB9F966" w:rsidR="001C5F3F" w:rsidRPr="00E24AC9" w:rsidRDefault="00CA7284" w:rsidP="00CA7284">
      <w:pPr>
        <w:spacing w:line="360" w:lineRule="auto"/>
        <w:ind w:firstLine="708"/>
        <w:jc w:val="both"/>
        <w:rPr>
          <w:sz w:val="28"/>
          <w:szCs w:val="28"/>
        </w:rPr>
      </w:pPr>
      <w:r>
        <w:rPr>
          <w:sz w:val="28"/>
          <w:szCs w:val="28"/>
          <w:lang w:val="ru-RU"/>
        </w:rPr>
        <w:t>Даний</w:t>
      </w:r>
      <w:r w:rsidRPr="00E24AC9">
        <w:rPr>
          <w:sz w:val="28"/>
          <w:szCs w:val="28"/>
        </w:rPr>
        <w:t xml:space="preserve"> </w:t>
      </w:r>
      <w:r>
        <w:rPr>
          <w:sz w:val="28"/>
          <w:szCs w:val="28"/>
          <w:lang w:val="ru-RU"/>
        </w:rPr>
        <w:t>прогноз</w:t>
      </w:r>
      <w:r w:rsidRPr="00E24AC9">
        <w:rPr>
          <w:sz w:val="28"/>
          <w:szCs w:val="28"/>
        </w:rPr>
        <w:t xml:space="preserve"> </w:t>
      </w:r>
      <w:r>
        <w:rPr>
          <w:sz w:val="28"/>
          <w:szCs w:val="28"/>
          <w:lang w:val="ru-RU"/>
        </w:rPr>
        <w:t>свідчить</w:t>
      </w:r>
      <w:r w:rsidRPr="00E24AC9">
        <w:rPr>
          <w:sz w:val="28"/>
          <w:szCs w:val="28"/>
        </w:rPr>
        <w:t xml:space="preserve"> </w:t>
      </w:r>
      <w:r>
        <w:rPr>
          <w:sz w:val="28"/>
          <w:szCs w:val="28"/>
          <w:lang w:val="ru-RU"/>
        </w:rPr>
        <w:t>про</w:t>
      </w:r>
      <w:r w:rsidRPr="00E24AC9">
        <w:rPr>
          <w:sz w:val="28"/>
          <w:szCs w:val="28"/>
        </w:rPr>
        <w:t xml:space="preserve"> </w:t>
      </w:r>
      <w:r>
        <w:rPr>
          <w:sz w:val="28"/>
          <w:szCs w:val="28"/>
          <w:lang w:val="ru-RU"/>
        </w:rPr>
        <w:t>те</w:t>
      </w:r>
      <w:r w:rsidRPr="00E24AC9">
        <w:rPr>
          <w:sz w:val="28"/>
          <w:szCs w:val="28"/>
        </w:rPr>
        <w:t xml:space="preserve">, </w:t>
      </w:r>
      <w:r>
        <w:rPr>
          <w:sz w:val="28"/>
          <w:szCs w:val="28"/>
          <w:lang w:val="ru-RU"/>
        </w:rPr>
        <w:t>що</w:t>
      </w:r>
      <w:r w:rsidRPr="00E24AC9">
        <w:rPr>
          <w:sz w:val="28"/>
          <w:szCs w:val="28"/>
        </w:rPr>
        <w:t xml:space="preserve"> </w:t>
      </w:r>
      <w:r>
        <w:rPr>
          <w:sz w:val="28"/>
          <w:szCs w:val="28"/>
          <w:lang w:val="ru-RU"/>
        </w:rPr>
        <w:t>актуальність</w:t>
      </w:r>
      <w:r w:rsidRPr="00E24AC9">
        <w:rPr>
          <w:sz w:val="28"/>
          <w:szCs w:val="28"/>
        </w:rPr>
        <w:t xml:space="preserve"> </w:t>
      </w:r>
      <w:r>
        <w:rPr>
          <w:sz w:val="28"/>
          <w:szCs w:val="28"/>
          <w:lang w:val="ru-RU"/>
        </w:rPr>
        <w:t>даної</w:t>
      </w:r>
      <w:r w:rsidRPr="00E24AC9">
        <w:rPr>
          <w:sz w:val="28"/>
          <w:szCs w:val="28"/>
        </w:rPr>
        <w:t xml:space="preserve"> </w:t>
      </w:r>
      <w:r>
        <w:rPr>
          <w:sz w:val="28"/>
          <w:szCs w:val="28"/>
          <w:lang w:val="ru-RU"/>
        </w:rPr>
        <w:t>роботи</w:t>
      </w:r>
      <w:r w:rsidRPr="00E24AC9">
        <w:rPr>
          <w:sz w:val="28"/>
          <w:szCs w:val="28"/>
        </w:rPr>
        <w:t xml:space="preserve"> </w:t>
      </w:r>
      <w:r>
        <w:rPr>
          <w:sz w:val="28"/>
          <w:szCs w:val="28"/>
          <w:lang w:val="ru-RU"/>
        </w:rPr>
        <w:t>підкріплена</w:t>
      </w:r>
      <w:r w:rsidRPr="00E24AC9">
        <w:rPr>
          <w:sz w:val="28"/>
          <w:szCs w:val="28"/>
        </w:rPr>
        <w:t xml:space="preserve"> </w:t>
      </w:r>
      <w:r>
        <w:rPr>
          <w:sz w:val="28"/>
          <w:szCs w:val="28"/>
          <w:lang w:val="ru-RU"/>
        </w:rPr>
        <w:t>не</w:t>
      </w:r>
      <w:r w:rsidRPr="00E24AC9">
        <w:rPr>
          <w:sz w:val="28"/>
          <w:szCs w:val="28"/>
        </w:rPr>
        <w:t xml:space="preserve"> </w:t>
      </w:r>
      <w:r>
        <w:rPr>
          <w:sz w:val="28"/>
          <w:szCs w:val="28"/>
          <w:lang w:val="ru-RU"/>
        </w:rPr>
        <w:t>лише</w:t>
      </w:r>
      <w:r w:rsidRPr="00E24AC9">
        <w:rPr>
          <w:sz w:val="28"/>
          <w:szCs w:val="28"/>
        </w:rPr>
        <w:t xml:space="preserve"> </w:t>
      </w:r>
      <w:r>
        <w:rPr>
          <w:sz w:val="28"/>
          <w:szCs w:val="28"/>
          <w:lang w:val="ru-RU"/>
        </w:rPr>
        <w:t>загальними</w:t>
      </w:r>
      <w:r w:rsidRPr="00E24AC9">
        <w:rPr>
          <w:sz w:val="28"/>
          <w:szCs w:val="28"/>
        </w:rPr>
        <w:t xml:space="preserve"> </w:t>
      </w:r>
      <w:r>
        <w:rPr>
          <w:sz w:val="28"/>
          <w:szCs w:val="28"/>
          <w:lang w:val="ru-RU"/>
        </w:rPr>
        <w:t>положеннями</w:t>
      </w:r>
      <w:r w:rsidRPr="00E24AC9">
        <w:rPr>
          <w:sz w:val="28"/>
          <w:szCs w:val="28"/>
        </w:rPr>
        <w:t xml:space="preserve"> </w:t>
      </w:r>
      <w:r>
        <w:rPr>
          <w:sz w:val="28"/>
          <w:szCs w:val="28"/>
          <w:lang w:val="ru-RU"/>
        </w:rPr>
        <w:t>енергетичної</w:t>
      </w:r>
      <w:r w:rsidRPr="00E24AC9">
        <w:rPr>
          <w:sz w:val="28"/>
          <w:szCs w:val="28"/>
        </w:rPr>
        <w:t xml:space="preserve"> </w:t>
      </w:r>
      <w:r>
        <w:rPr>
          <w:sz w:val="28"/>
          <w:szCs w:val="28"/>
          <w:lang w:val="ru-RU"/>
        </w:rPr>
        <w:t>світової</w:t>
      </w:r>
      <w:r w:rsidRPr="00E24AC9">
        <w:rPr>
          <w:sz w:val="28"/>
          <w:szCs w:val="28"/>
        </w:rPr>
        <w:t xml:space="preserve"> </w:t>
      </w:r>
      <w:r>
        <w:rPr>
          <w:sz w:val="28"/>
          <w:szCs w:val="28"/>
          <w:lang w:val="ru-RU"/>
        </w:rPr>
        <w:t>ситуації</w:t>
      </w:r>
      <w:r w:rsidRPr="00E24AC9">
        <w:rPr>
          <w:sz w:val="28"/>
          <w:szCs w:val="28"/>
        </w:rPr>
        <w:t xml:space="preserve">, </w:t>
      </w:r>
      <w:r>
        <w:rPr>
          <w:sz w:val="28"/>
          <w:szCs w:val="28"/>
          <w:lang w:val="ru-RU"/>
        </w:rPr>
        <w:t>а</w:t>
      </w:r>
      <w:r w:rsidRPr="00E24AC9">
        <w:rPr>
          <w:sz w:val="28"/>
          <w:szCs w:val="28"/>
        </w:rPr>
        <w:t xml:space="preserve"> </w:t>
      </w:r>
      <w:r>
        <w:rPr>
          <w:sz w:val="28"/>
          <w:szCs w:val="28"/>
          <w:lang w:val="ru-RU"/>
        </w:rPr>
        <w:t>і</w:t>
      </w:r>
      <w:r w:rsidRPr="00E24AC9">
        <w:rPr>
          <w:sz w:val="28"/>
          <w:szCs w:val="28"/>
        </w:rPr>
        <w:t xml:space="preserve"> </w:t>
      </w:r>
      <w:r>
        <w:rPr>
          <w:sz w:val="28"/>
          <w:szCs w:val="28"/>
          <w:lang w:val="ru-RU"/>
        </w:rPr>
        <w:t>показує</w:t>
      </w:r>
      <w:r w:rsidRPr="00E24AC9">
        <w:rPr>
          <w:sz w:val="28"/>
          <w:szCs w:val="28"/>
        </w:rPr>
        <w:t xml:space="preserve"> </w:t>
      </w:r>
      <w:r>
        <w:rPr>
          <w:sz w:val="28"/>
          <w:szCs w:val="28"/>
          <w:lang w:val="ru-RU"/>
        </w:rPr>
        <w:t>і</w:t>
      </w:r>
      <w:r w:rsidRPr="00E24AC9">
        <w:rPr>
          <w:sz w:val="28"/>
          <w:szCs w:val="28"/>
        </w:rPr>
        <w:t xml:space="preserve"> </w:t>
      </w:r>
      <w:r>
        <w:rPr>
          <w:sz w:val="28"/>
          <w:szCs w:val="28"/>
          <w:lang w:val="ru-RU"/>
        </w:rPr>
        <w:t>доводить</w:t>
      </w:r>
      <w:r w:rsidRPr="00E24AC9">
        <w:rPr>
          <w:sz w:val="28"/>
          <w:szCs w:val="28"/>
        </w:rPr>
        <w:t xml:space="preserve">, </w:t>
      </w:r>
      <w:r>
        <w:rPr>
          <w:sz w:val="28"/>
          <w:szCs w:val="28"/>
          <w:lang w:val="ru-RU"/>
        </w:rPr>
        <w:t>що</w:t>
      </w:r>
      <w:r w:rsidRPr="00E24AC9">
        <w:rPr>
          <w:sz w:val="28"/>
          <w:szCs w:val="28"/>
        </w:rPr>
        <w:t xml:space="preserve"> </w:t>
      </w:r>
      <w:r>
        <w:rPr>
          <w:sz w:val="28"/>
          <w:szCs w:val="28"/>
          <w:lang w:val="ru-RU"/>
        </w:rPr>
        <w:t>інвестиційні</w:t>
      </w:r>
      <w:r w:rsidRPr="00E24AC9">
        <w:rPr>
          <w:sz w:val="28"/>
          <w:szCs w:val="28"/>
        </w:rPr>
        <w:t xml:space="preserve"> </w:t>
      </w:r>
      <w:r>
        <w:rPr>
          <w:sz w:val="28"/>
          <w:szCs w:val="28"/>
          <w:lang w:val="ru-RU"/>
        </w:rPr>
        <w:t>проекти</w:t>
      </w:r>
      <w:r w:rsidRPr="00E24AC9">
        <w:rPr>
          <w:sz w:val="28"/>
          <w:szCs w:val="28"/>
        </w:rPr>
        <w:t xml:space="preserve"> </w:t>
      </w:r>
      <w:r>
        <w:rPr>
          <w:sz w:val="28"/>
          <w:szCs w:val="28"/>
          <w:lang w:val="ru-RU"/>
        </w:rPr>
        <w:t>в</w:t>
      </w:r>
      <w:r w:rsidRPr="00E24AC9">
        <w:rPr>
          <w:sz w:val="28"/>
          <w:szCs w:val="28"/>
        </w:rPr>
        <w:t xml:space="preserve"> </w:t>
      </w:r>
      <w:proofErr w:type="gramStart"/>
      <w:r>
        <w:rPr>
          <w:sz w:val="28"/>
          <w:szCs w:val="28"/>
          <w:lang w:val="ru-RU"/>
        </w:rPr>
        <w:t>в</w:t>
      </w:r>
      <w:proofErr w:type="gramEnd"/>
      <w:r>
        <w:rPr>
          <w:sz w:val="28"/>
          <w:szCs w:val="28"/>
          <w:lang w:val="ru-RU"/>
        </w:rPr>
        <w:t>ідновлюваній</w:t>
      </w:r>
      <w:r w:rsidRPr="00E24AC9">
        <w:rPr>
          <w:sz w:val="28"/>
          <w:szCs w:val="28"/>
        </w:rPr>
        <w:t xml:space="preserve"> </w:t>
      </w:r>
      <w:r>
        <w:rPr>
          <w:sz w:val="28"/>
          <w:szCs w:val="28"/>
          <w:lang w:val="ru-RU"/>
        </w:rPr>
        <w:t>енергетиці</w:t>
      </w:r>
      <w:r w:rsidRPr="00E24AC9">
        <w:rPr>
          <w:sz w:val="28"/>
          <w:szCs w:val="28"/>
        </w:rPr>
        <w:t xml:space="preserve"> – </w:t>
      </w:r>
      <w:r>
        <w:rPr>
          <w:sz w:val="28"/>
          <w:szCs w:val="28"/>
          <w:lang w:val="ru-RU"/>
        </w:rPr>
        <w:t>це</w:t>
      </w:r>
      <w:r w:rsidRPr="00E24AC9">
        <w:rPr>
          <w:sz w:val="28"/>
          <w:szCs w:val="28"/>
        </w:rPr>
        <w:t xml:space="preserve"> </w:t>
      </w:r>
      <w:r>
        <w:rPr>
          <w:sz w:val="28"/>
          <w:szCs w:val="28"/>
          <w:lang w:val="ru-RU"/>
        </w:rPr>
        <w:t>світовий</w:t>
      </w:r>
      <w:r w:rsidRPr="00E24AC9">
        <w:rPr>
          <w:sz w:val="28"/>
          <w:szCs w:val="28"/>
        </w:rPr>
        <w:t xml:space="preserve"> </w:t>
      </w:r>
      <w:r>
        <w:rPr>
          <w:sz w:val="28"/>
          <w:szCs w:val="28"/>
          <w:lang w:val="ru-RU"/>
        </w:rPr>
        <w:t>розвиваючийся</w:t>
      </w:r>
      <w:r w:rsidRPr="00E24AC9">
        <w:rPr>
          <w:sz w:val="28"/>
          <w:szCs w:val="28"/>
        </w:rPr>
        <w:t xml:space="preserve"> </w:t>
      </w:r>
      <w:r>
        <w:rPr>
          <w:sz w:val="28"/>
          <w:szCs w:val="28"/>
          <w:lang w:val="ru-RU"/>
        </w:rPr>
        <w:t>тренд</w:t>
      </w:r>
      <w:r w:rsidRPr="00E24AC9">
        <w:rPr>
          <w:sz w:val="28"/>
          <w:szCs w:val="28"/>
        </w:rPr>
        <w:t xml:space="preserve">. </w:t>
      </w:r>
    </w:p>
    <w:p w14:paraId="5123F4D3" w14:textId="0ABF678D" w:rsidR="003D52FF" w:rsidRPr="0067706C" w:rsidRDefault="0036725C" w:rsidP="00FD44B4">
      <w:pPr>
        <w:spacing w:line="360" w:lineRule="auto"/>
        <w:ind w:firstLine="708"/>
        <w:jc w:val="both"/>
        <w:rPr>
          <w:sz w:val="28"/>
          <w:szCs w:val="28"/>
          <w:lang w:val="ru-RU"/>
        </w:rPr>
      </w:pPr>
      <w:r w:rsidRPr="0067706C">
        <w:rPr>
          <w:sz w:val="28"/>
          <w:szCs w:val="28"/>
          <w:lang w:val="ru-RU"/>
        </w:rPr>
        <w:t>Д</w:t>
      </w:r>
      <w:r w:rsidR="00CA7284">
        <w:rPr>
          <w:sz w:val="28"/>
          <w:szCs w:val="28"/>
          <w:lang w:val="ru-RU"/>
        </w:rPr>
        <w:t>алі наведений аналіз</w:t>
      </w:r>
      <w:r w:rsidRPr="0067706C">
        <w:rPr>
          <w:sz w:val="28"/>
          <w:szCs w:val="28"/>
          <w:lang w:val="ru-RU"/>
        </w:rPr>
        <w:t xml:space="preserve"> та визначення глобальних тенденцій в енергетичному секторі </w:t>
      </w:r>
      <w:r w:rsidR="00CA7284">
        <w:rPr>
          <w:sz w:val="28"/>
          <w:szCs w:val="28"/>
          <w:lang w:val="ru-RU"/>
        </w:rPr>
        <w:t>наступних країн: США, Індіії, Китаю та Росії</w:t>
      </w:r>
      <w:r w:rsidRPr="0067706C">
        <w:rPr>
          <w:sz w:val="28"/>
          <w:szCs w:val="28"/>
          <w:lang w:val="ru-RU"/>
        </w:rPr>
        <w:t xml:space="preserve">. На основі аналізу енергетичних балансів країн за період 15 років, з урахуванням географічних особливостей, можна спостерігати динамічний прогрес у енергетичному секторі </w:t>
      </w:r>
      <w:proofErr w:type="gramStart"/>
      <w:r w:rsidRPr="0067706C">
        <w:rPr>
          <w:sz w:val="28"/>
          <w:szCs w:val="28"/>
          <w:lang w:val="ru-RU"/>
        </w:rPr>
        <w:t>св</w:t>
      </w:r>
      <w:proofErr w:type="gramEnd"/>
      <w:r w:rsidRPr="0067706C">
        <w:rPr>
          <w:sz w:val="28"/>
          <w:szCs w:val="28"/>
          <w:lang w:val="ru-RU"/>
        </w:rPr>
        <w:t>іту.</w:t>
      </w:r>
      <w:bookmarkStart w:id="4" w:name="_tzzz7374uqem" w:colFirst="0" w:colLast="0"/>
      <w:bookmarkEnd w:id="4"/>
    </w:p>
    <w:p w14:paraId="3B10C2E2" w14:textId="77777777" w:rsidR="00645B06" w:rsidRDefault="00645B06" w:rsidP="00FD44B4">
      <w:pPr>
        <w:spacing w:line="360" w:lineRule="auto"/>
        <w:ind w:firstLine="708"/>
        <w:jc w:val="both"/>
        <w:rPr>
          <w:sz w:val="28"/>
          <w:szCs w:val="28"/>
          <w:lang w:val="ru-RU"/>
        </w:rPr>
      </w:pPr>
    </w:p>
    <w:p w14:paraId="4A4ECF85" w14:textId="77777777" w:rsidR="009C57F3" w:rsidRPr="0067706C" w:rsidRDefault="009C57F3" w:rsidP="00FD44B4">
      <w:pPr>
        <w:spacing w:line="360" w:lineRule="auto"/>
        <w:ind w:firstLine="708"/>
        <w:jc w:val="both"/>
        <w:rPr>
          <w:sz w:val="28"/>
          <w:szCs w:val="28"/>
          <w:lang w:val="ru-RU"/>
        </w:rPr>
      </w:pPr>
    </w:p>
    <w:p w14:paraId="0844DC35" w14:textId="77777777" w:rsidR="00645B06" w:rsidRPr="0067706C" w:rsidRDefault="00645B06" w:rsidP="00FD44B4">
      <w:pPr>
        <w:spacing w:line="360" w:lineRule="auto"/>
        <w:ind w:firstLine="708"/>
        <w:jc w:val="both"/>
        <w:rPr>
          <w:sz w:val="28"/>
          <w:szCs w:val="28"/>
          <w:lang w:val="ru-RU"/>
        </w:rPr>
      </w:pPr>
    </w:p>
    <w:p w14:paraId="6B7417D8" w14:textId="0322236B" w:rsidR="00C406E0" w:rsidRPr="000659F2" w:rsidRDefault="00541F73" w:rsidP="00541F73">
      <w:pPr>
        <w:pStyle w:val="2"/>
        <w:spacing w:before="0" w:after="0" w:line="360" w:lineRule="auto"/>
        <w:ind w:left="709"/>
        <w:rPr>
          <w:sz w:val="28"/>
          <w:szCs w:val="28"/>
          <w:lang w:val="ru-RU"/>
        </w:rPr>
      </w:pPr>
      <w:bookmarkStart w:id="5" w:name="_Toc514771736"/>
      <w:r>
        <w:rPr>
          <w:sz w:val="28"/>
          <w:szCs w:val="28"/>
          <w:lang w:val="uk-UA"/>
        </w:rPr>
        <w:lastRenderedPageBreak/>
        <w:t>1</w:t>
      </w:r>
      <w:r w:rsidRPr="000659F2">
        <w:rPr>
          <w:sz w:val="28"/>
          <w:szCs w:val="28"/>
          <w:lang w:val="ru-RU"/>
        </w:rPr>
        <w:t xml:space="preserve">.2 </w:t>
      </w:r>
      <w:r w:rsidR="0036725C" w:rsidRPr="000659F2">
        <w:rPr>
          <w:sz w:val="28"/>
          <w:szCs w:val="28"/>
          <w:lang w:val="ru-RU"/>
        </w:rPr>
        <w:t>Енергетичний баланс Сполучених Штатів.</w:t>
      </w:r>
      <w:bookmarkEnd w:id="5"/>
    </w:p>
    <w:p w14:paraId="02D77BE1" w14:textId="77777777" w:rsidR="00706D75" w:rsidRPr="000659F2" w:rsidRDefault="00706D75" w:rsidP="00FD44B4">
      <w:pPr>
        <w:spacing w:line="360" w:lineRule="auto"/>
        <w:rPr>
          <w:lang w:val="ru-RU"/>
        </w:rPr>
      </w:pPr>
    </w:p>
    <w:p w14:paraId="753B54F7" w14:textId="77777777" w:rsidR="00706D75" w:rsidRPr="000659F2" w:rsidRDefault="00706D75" w:rsidP="00FD44B4">
      <w:pPr>
        <w:spacing w:line="360" w:lineRule="auto"/>
        <w:rPr>
          <w:lang w:val="ru-RU"/>
        </w:rPr>
      </w:pPr>
    </w:p>
    <w:p w14:paraId="5FC3A776" w14:textId="27000B1C" w:rsidR="00C406E0" w:rsidRPr="00C062AE" w:rsidRDefault="0036725C" w:rsidP="00FD44B4">
      <w:pPr>
        <w:spacing w:line="360" w:lineRule="auto"/>
        <w:ind w:firstLine="708"/>
        <w:jc w:val="both"/>
        <w:rPr>
          <w:sz w:val="28"/>
          <w:szCs w:val="28"/>
          <w:lang w:val="ru-RU"/>
        </w:rPr>
      </w:pPr>
      <w:r w:rsidRPr="002629B9">
        <w:rPr>
          <w:sz w:val="28"/>
          <w:szCs w:val="28"/>
          <w:lang w:val="ru-RU"/>
        </w:rPr>
        <w:t>Площа країни становить 9 826 675 км ², населення - 315 663 000 чолові</w:t>
      </w:r>
      <w:proofErr w:type="gramStart"/>
      <w:r w:rsidRPr="002629B9">
        <w:rPr>
          <w:sz w:val="28"/>
          <w:szCs w:val="28"/>
          <w:lang w:val="ru-RU"/>
        </w:rPr>
        <w:t>к</w:t>
      </w:r>
      <w:proofErr w:type="gramEnd"/>
      <w:r w:rsidRPr="002629B9">
        <w:rPr>
          <w:sz w:val="28"/>
          <w:szCs w:val="28"/>
          <w:lang w:val="ru-RU"/>
        </w:rPr>
        <w:t xml:space="preserve"> (станом на 2013 р.). Континентальний клімат Сполучених Штатів Америки </w:t>
      </w:r>
      <w:proofErr w:type="gramStart"/>
      <w:r w:rsidRPr="002629B9">
        <w:rPr>
          <w:sz w:val="28"/>
          <w:szCs w:val="28"/>
          <w:lang w:val="ru-RU"/>
        </w:rPr>
        <w:t>в</w:t>
      </w:r>
      <w:proofErr w:type="gramEnd"/>
      <w:r w:rsidRPr="002629B9">
        <w:rPr>
          <w:sz w:val="28"/>
          <w:szCs w:val="28"/>
          <w:lang w:val="ru-RU"/>
        </w:rPr>
        <w:t xml:space="preserve"> основному помірний. На Гаваях клімат м'який, типовий для тропіків з найвищим кількістю опадів у </w:t>
      </w:r>
      <w:proofErr w:type="gramStart"/>
      <w:r w:rsidRPr="002629B9">
        <w:rPr>
          <w:sz w:val="28"/>
          <w:szCs w:val="28"/>
          <w:lang w:val="ru-RU"/>
        </w:rPr>
        <w:t>св</w:t>
      </w:r>
      <w:proofErr w:type="gramEnd"/>
      <w:r w:rsidRPr="002629B9">
        <w:rPr>
          <w:sz w:val="28"/>
          <w:szCs w:val="28"/>
          <w:lang w:val="ru-RU"/>
        </w:rPr>
        <w:t xml:space="preserve">іті, в той час як клімат на Алясці дуже холодний і морозний, зі стійким сніговим покривом. </w:t>
      </w:r>
      <w:proofErr w:type="gramStart"/>
      <w:r w:rsidRPr="002629B9">
        <w:rPr>
          <w:sz w:val="28"/>
          <w:szCs w:val="28"/>
          <w:lang w:val="ru-RU"/>
        </w:rPr>
        <w:t>П</w:t>
      </w:r>
      <w:proofErr w:type="gramEnd"/>
      <w:r w:rsidRPr="002629B9">
        <w:rPr>
          <w:sz w:val="28"/>
          <w:szCs w:val="28"/>
          <w:lang w:val="ru-RU"/>
        </w:rPr>
        <w:t>івденні частини Флориди і Гаваїв розташовані в тропічній зоні. З боку південного узбережжя Тихого океану клімат Серед</w:t>
      </w:r>
      <w:r w:rsidR="00E25E69">
        <w:rPr>
          <w:sz w:val="28"/>
          <w:szCs w:val="28"/>
          <w:lang w:val="ru-RU"/>
        </w:rPr>
        <w:t xml:space="preserve">земномор'я: тепле і сухе літо, </w:t>
      </w:r>
      <w:r w:rsidRPr="002629B9">
        <w:rPr>
          <w:sz w:val="28"/>
          <w:szCs w:val="28"/>
          <w:lang w:val="ru-RU"/>
        </w:rPr>
        <w:t xml:space="preserve">та прохолодна і дощова зима. </w:t>
      </w:r>
      <w:r w:rsidRPr="00C062AE">
        <w:rPr>
          <w:sz w:val="28"/>
          <w:szCs w:val="28"/>
          <w:lang w:val="ru-RU"/>
        </w:rPr>
        <w:t>Кордильєри характеризується екстремальними кліматичними умовами з дуже холодною зимою та спекотним літом.</w:t>
      </w:r>
      <w:r w:rsidR="00C062AE" w:rsidRPr="00C062AE">
        <w:rPr>
          <w:sz w:val="28"/>
          <w:szCs w:val="28"/>
          <w:lang w:val="ru-RU"/>
        </w:rPr>
        <w:t>[10]</w:t>
      </w:r>
    </w:p>
    <w:p w14:paraId="6FFC4C94" w14:textId="77777777" w:rsidR="00C406E0" w:rsidRPr="0067706C" w:rsidRDefault="0036725C">
      <w:pPr>
        <w:spacing w:line="360" w:lineRule="auto"/>
        <w:ind w:firstLine="708"/>
        <w:jc w:val="both"/>
        <w:rPr>
          <w:sz w:val="28"/>
          <w:szCs w:val="28"/>
          <w:lang w:val="ru-RU"/>
        </w:rPr>
      </w:pPr>
      <w:r w:rsidRPr="00C062AE">
        <w:rPr>
          <w:sz w:val="28"/>
          <w:szCs w:val="28"/>
          <w:lang w:val="ru-RU"/>
        </w:rPr>
        <w:t xml:space="preserve">У 2014 році президент США Барак Обама запропонував так звану Загальну енергетичну стратегію </w:t>
      </w:r>
      <w:r w:rsidRPr="009639CE">
        <w:rPr>
          <w:sz w:val="28"/>
          <w:szCs w:val="28"/>
          <w:lang w:val="ru-RU"/>
        </w:rPr>
        <w:t>(</w:t>
      </w:r>
      <w:r>
        <w:rPr>
          <w:sz w:val="28"/>
          <w:szCs w:val="28"/>
        </w:rPr>
        <w:t>The</w:t>
      </w:r>
      <w:r w:rsidRPr="009639CE">
        <w:rPr>
          <w:sz w:val="28"/>
          <w:szCs w:val="28"/>
          <w:lang w:val="ru-RU"/>
        </w:rPr>
        <w:t xml:space="preserve"> </w:t>
      </w:r>
      <w:r>
        <w:rPr>
          <w:sz w:val="28"/>
          <w:szCs w:val="28"/>
        </w:rPr>
        <w:t>All</w:t>
      </w:r>
      <w:r w:rsidRPr="009639CE">
        <w:rPr>
          <w:sz w:val="28"/>
          <w:szCs w:val="28"/>
          <w:lang w:val="ru-RU"/>
        </w:rPr>
        <w:t>-</w:t>
      </w:r>
      <w:r>
        <w:rPr>
          <w:sz w:val="28"/>
          <w:szCs w:val="28"/>
        </w:rPr>
        <w:t>of</w:t>
      </w:r>
      <w:r w:rsidRPr="009639CE">
        <w:rPr>
          <w:sz w:val="28"/>
          <w:szCs w:val="28"/>
          <w:lang w:val="ru-RU"/>
        </w:rPr>
        <w:t>-</w:t>
      </w:r>
      <w:r>
        <w:rPr>
          <w:sz w:val="28"/>
          <w:szCs w:val="28"/>
        </w:rPr>
        <w:t>the</w:t>
      </w:r>
      <w:r w:rsidRPr="009639CE">
        <w:rPr>
          <w:sz w:val="28"/>
          <w:szCs w:val="28"/>
          <w:lang w:val="ru-RU"/>
        </w:rPr>
        <w:t>-</w:t>
      </w:r>
      <w:r>
        <w:rPr>
          <w:sz w:val="28"/>
          <w:szCs w:val="28"/>
        </w:rPr>
        <w:t>Above</w:t>
      </w:r>
      <w:r w:rsidRPr="009639CE">
        <w:rPr>
          <w:sz w:val="28"/>
          <w:szCs w:val="28"/>
          <w:lang w:val="ru-RU"/>
        </w:rPr>
        <w:t xml:space="preserve"> </w:t>
      </w:r>
      <w:r>
        <w:rPr>
          <w:sz w:val="28"/>
          <w:szCs w:val="28"/>
        </w:rPr>
        <w:t>Energy</w:t>
      </w:r>
      <w:r w:rsidRPr="009639CE">
        <w:rPr>
          <w:sz w:val="28"/>
          <w:szCs w:val="28"/>
          <w:lang w:val="ru-RU"/>
        </w:rPr>
        <w:t xml:space="preserve"> </w:t>
      </w:r>
      <w:r>
        <w:rPr>
          <w:sz w:val="28"/>
          <w:szCs w:val="28"/>
        </w:rPr>
        <w:t>Strategy</w:t>
      </w:r>
      <w:r w:rsidRPr="009639CE">
        <w:rPr>
          <w:sz w:val="28"/>
          <w:szCs w:val="28"/>
          <w:lang w:val="ru-RU"/>
        </w:rPr>
        <w:t xml:space="preserve">). </w:t>
      </w:r>
      <w:r w:rsidRPr="0067706C">
        <w:rPr>
          <w:sz w:val="28"/>
          <w:szCs w:val="28"/>
          <w:lang w:val="ru-RU"/>
        </w:rPr>
        <w:t xml:space="preserve">Одним з ключових елементів є розвиток відновлюваних джерел енергії, </w:t>
      </w:r>
      <w:proofErr w:type="gramStart"/>
      <w:r w:rsidRPr="0067706C">
        <w:rPr>
          <w:sz w:val="28"/>
          <w:szCs w:val="28"/>
          <w:lang w:val="ru-RU"/>
        </w:rPr>
        <w:t>в</w:t>
      </w:r>
      <w:proofErr w:type="gramEnd"/>
      <w:r w:rsidRPr="0067706C">
        <w:rPr>
          <w:sz w:val="28"/>
          <w:szCs w:val="28"/>
          <w:lang w:val="ru-RU"/>
        </w:rPr>
        <w:t xml:space="preserve"> основному генерація енергії. Зокрема, планується збільшити виробництво електроенергії з використанням ВДЕ до 20% у 2030 році (за винятком гідроенергії). При цьому рівень викидів парникових газів </w:t>
      </w:r>
      <w:proofErr w:type="gramStart"/>
      <w:r w:rsidRPr="0067706C">
        <w:rPr>
          <w:sz w:val="28"/>
          <w:szCs w:val="28"/>
          <w:lang w:val="ru-RU"/>
        </w:rPr>
        <w:t>в</w:t>
      </w:r>
      <w:proofErr w:type="gramEnd"/>
      <w:r w:rsidRPr="0067706C">
        <w:rPr>
          <w:sz w:val="28"/>
          <w:szCs w:val="28"/>
          <w:lang w:val="ru-RU"/>
        </w:rPr>
        <w:t>ід електростанцій в США повинен бути знижений на 32% до 2030 року. Слід зазначити, що деякі штати, такі як Каліфорнія, твердо налаштовані на досягнення 100% виробництва енергії з відновлюваних джерел.</w:t>
      </w:r>
    </w:p>
    <w:p w14:paraId="3D12CD7D" w14:textId="2C0E8B8E" w:rsidR="00C406E0" w:rsidRPr="0067706C" w:rsidRDefault="0036725C">
      <w:pPr>
        <w:spacing w:line="360" w:lineRule="auto"/>
        <w:ind w:firstLine="708"/>
        <w:jc w:val="both"/>
        <w:rPr>
          <w:sz w:val="28"/>
          <w:szCs w:val="28"/>
          <w:lang w:val="ru-RU"/>
        </w:rPr>
      </w:pPr>
      <w:r w:rsidRPr="0067706C">
        <w:rPr>
          <w:sz w:val="28"/>
          <w:szCs w:val="28"/>
          <w:lang w:val="ru-RU"/>
        </w:rPr>
        <w:t>Незважаючи на існуючу державну програму</w:t>
      </w:r>
      <w:r w:rsidR="00706D75" w:rsidRPr="0067706C">
        <w:rPr>
          <w:sz w:val="28"/>
          <w:szCs w:val="28"/>
          <w:lang w:val="ru-RU"/>
        </w:rPr>
        <w:t xml:space="preserve"> до 2018 року, </w:t>
      </w:r>
      <w:proofErr w:type="gramStart"/>
      <w:r w:rsidR="00706D75" w:rsidRPr="0067706C">
        <w:rPr>
          <w:sz w:val="28"/>
          <w:szCs w:val="28"/>
          <w:lang w:val="ru-RU"/>
        </w:rPr>
        <w:t>у</w:t>
      </w:r>
      <w:proofErr w:type="gramEnd"/>
      <w:r w:rsidR="00706D75" w:rsidRPr="0067706C">
        <w:rPr>
          <w:sz w:val="28"/>
          <w:szCs w:val="28"/>
          <w:lang w:val="ru-RU"/>
        </w:rPr>
        <w:t xml:space="preserve"> більшості штаті</w:t>
      </w:r>
      <w:r w:rsidRPr="0067706C">
        <w:rPr>
          <w:sz w:val="28"/>
          <w:szCs w:val="28"/>
          <w:lang w:val="ru-RU"/>
        </w:rPr>
        <w:t>в існує власне бачення майбутнього розвитку регіону. Відповідно до вищесказаного, на даний</w:t>
      </w:r>
      <w:r w:rsidR="00706D75" w:rsidRPr="0067706C">
        <w:rPr>
          <w:sz w:val="28"/>
          <w:szCs w:val="28"/>
          <w:lang w:val="ru-RU"/>
        </w:rPr>
        <w:t xml:space="preserve"> час</w:t>
      </w:r>
      <w:r w:rsidRPr="0067706C">
        <w:rPr>
          <w:sz w:val="28"/>
          <w:szCs w:val="28"/>
          <w:lang w:val="ru-RU"/>
        </w:rPr>
        <w:t xml:space="preserve"> три американських міста на 100% перейшли на виробництво та споживання енергії, виробленої з відновлюваних джерел, і незабаром до цього процесу приєднаються сім </w:t>
      </w:r>
      <w:proofErr w:type="gramStart"/>
      <w:r w:rsidRPr="0067706C">
        <w:rPr>
          <w:sz w:val="28"/>
          <w:szCs w:val="28"/>
          <w:lang w:val="ru-RU"/>
        </w:rPr>
        <w:t>м</w:t>
      </w:r>
      <w:proofErr w:type="gramEnd"/>
      <w:r w:rsidRPr="0067706C">
        <w:rPr>
          <w:sz w:val="28"/>
          <w:szCs w:val="28"/>
          <w:lang w:val="ru-RU"/>
        </w:rPr>
        <w:t>іст. Варто зазначити, що більшість із цих міст розташовані в західній частині Америки, а саме в штаті Каліфорнія.</w:t>
      </w:r>
    </w:p>
    <w:p w14:paraId="15621AD7" w14:textId="7EE5FA7D" w:rsidR="00C406E0" w:rsidRPr="00FD44B4" w:rsidRDefault="0036725C">
      <w:pPr>
        <w:spacing w:line="360" w:lineRule="auto"/>
        <w:ind w:firstLine="708"/>
        <w:jc w:val="both"/>
        <w:rPr>
          <w:bCs/>
          <w:sz w:val="28"/>
          <w:szCs w:val="28"/>
        </w:rPr>
      </w:pPr>
      <w:r w:rsidRPr="00FD44B4">
        <w:rPr>
          <w:bCs/>
          <w:sz w:val="28"/>
          <w:szCs w:val="28"/>
        </w:rPr>
        <w:t>Корисні копалини</w:t>
      </w:r>
      <w:r w:rsidR="001D4A2B" w:rsidRPr="00FD44B4">
        <w:rPr>
          <w:bCs/>
          <w:sz w:val="28"/>
          <w:szCs w:val="28"/>
        </w:rPr>
        <w:t>:</w:t>
      </w:r>
    </w:p>
    <w:p w14:paraId="6FAC6931" w14:textId="77777777" w:rsidR="00C406E0" w:rsidRPr="0067706C" w:rsidRDefault="0036725C" w:rsidP="00706D75">
      <w:pPr>
        <w:numPr>
          <w:ilvl w:val="0"/>
          <w:numId w:val="10"/>
        </w:numPr>
        <w:spacing w:line="360" w:lineRule="auto"/>
        <w:contextualSpacing/>
        <w:jc w:val="both"/>
        <w:rPr>
          <w:sz w:val="28"/>
          <w:szCs w:val="28"/>
          <w:lang w:val="ru-RU"/>
        </w:rPr>
      </w:pPr>
      <w:r w:rsidRPr="0067706C">
        <w:rPr>
          <w:sz w:val="28"/>
          <w:szCs w:val="28"/>
          <w:lang w:val="ru-RU"/>
        </w:rPr>
        <w:t xml:space="preserve">Природний газ: ресурси </w:t>
      </w:r>
      <w:proofErr w:type="gramStart"/>
      <w:r w:rsidRPr="0067706C">
        <w:rPr>
          <w:sz w:val="28"/>
          <w:szCs w:val="28"/>
          <w:lang w:val="ru-RU"/>
        </w:rPr>
        <w:t>природного</w:t>
      </w:r>
      <w:proofErr w:type="gramEnd"/>
      <w:r w:rsidRPr="0067706C">
        <w:rPr>
          <w:sz w:val="28"/>
          <w:szCs w:val="28"/>
          <w:lang w:val="ru-RU"/>
        </w:rPr>
        <w:t xml:space="preserve"> газу за прогнозами Комітету з потенційного газу США оцінювалися в 1999 році в обсязі 25,36 </w:t>
      </w:r>
      <w:r w:rsidRPr="0067706C">
        <w:rPr>
          <w:sz w:val="28"/>
          <w:szCs w:val="28"/>
          <w:lang w:val="ru-RU"/>
        </w:rPr>
        <w:lastRenderedPageBreak/>
        <w:t>трлн. кубічних метрів. Ресурси природного газу в основному розташовані в основних регіонах газових родовищ: Мексиканська затока - 7513,6 м3 трлн. Аляска - 5484,5 трлн. м3; басейни Скелястих гі</w:t>
      </w:r>
      <w:proofErr w:type="gramStart"/>
      <w:r w:rsidRPr="0067706C">
        <w:rPr>
          <w:sz w:val="28"/>
          <w:szCs w:val="28"/>
          <w:lang w:val="ru-RU"/>
        </w:rPr>
        <w:t>р</w:t>
      </w:r>
      <w:proofErr w:type="gramEnd"/>
      <w:r w:rsidRPr="0067706C">
        <w:rPr>
          <w:sz w:val="28"/>
          <w:szCs w:val="28"/>
          <w:lang w:val="ru-RU"/>
        </w:rPr>
        <w:t xml:space="preserve"> - 4245 трлн м3; Західні газові та нафтові свердловини (</w:t>
      </w:r>
      <w:r>
        <w:rPr>
          <w:sz w:val="28"/>
          <w:szCs w:val="28"/>
        </w:rPr>
        <w:t>Intercontinental</w:t>
      </w:r>
      <w:r w:rsidRPr="0067706C">
        <w:rPr>
          <w:sz w:val="28"/>
          <w:szCs w:val="28"/>
          <w:lang w:val="ru-RU"/>
        </w:rPr>
        <w:t xml:space="preserve">) - 3455,4 м3 трлн; регіон Атлантичного узбережжя - 2940,4 трлн м3; Тихоокеанське узбережжя - 1052,8 трлн. м3. У Америці спостерігається тенденція збільшення запасів газу. За даними Енергетичної інформаційної </w:t>
      </w:r>
      <w:proofErr w:type="gramStart"/>
      <w:r w:rsidRPr="0067706C">
        <w:rPr>
          <w:sz w:val="28"/>
          <w:szCs w:val="28"/>
          <w:lang w:val="ru-RU"/>
        </w:rPr>
        <w:t>адм</w:t>
      </w:r>
      <w:proofErr w:type="gramEnd"/>
      <w:r w:rsidRPr="0067706C">
        <w:rPr>
          <w:sz w:val="28"/>
          <w:szCs w:val="28"/>
          <w:lang w:val="ru-RU"/>
        </w:rPr>
        <w:t>іністрації, у 2001 році запаси газу (сухий газ) зросли на 644 млрд. м3.</w:t>
      </w:r>
    </w:p>
    <w:p w14:paraId="444C7AC1" w14:textId="77777777" w:rsidR="00C406E0" w:rsidRPr="0067706C" w:rsidRDefault="0036725C" w:rsidP="00706D75">
      <w:pPr>
        <w:numPr>
          <w:ilvl w:val="0"/>
          <w:numId w:val="10"/>
        </w:numPr>
        <w:spacing w:line="360" w:lineRule="auto"/>
        <w:contextualSpacing/>
        <w:jc w:val="both"/>
        <w:rPr>
          <w:sz w:val="28"/>
          <w:szCs w:val="28"/>
          <w:lang w:val="ru-RU"/>
        </w:rPr>
      </w:pPr>
      <w:r w:rsidRPr="0067706C">
        <w:rPr>
          <w:sz w:val="28"/>
          <w:szCs w:val="28"/>
          <w:lang w:val="ru-RU"/>
        </w:rPr>
        <w:t xml:space="preserve">Сира нафта: згідно з оцінкою </w:t>
      </w:r>
      <w:r>
        <w:rPr>
          <w:sz w:val="28"/>
          <w:szCs w:val="28"/>
        </w:rPr>
        <w:t>British</w:t>
      </w:r>
      <w:r w:rsidRPr="0067706C">
        <w:rPr>
          <w:sz w:val="28"/>
          <w:szCs w:val="28"/>
          <w:lang w:val="ru-RU"/>
        </w:rPr>
        <w:t xml:space="preserve"> </w:t>
      </w:r>
      <w:r>
        <w:rPr>
          <w:sz w:val="28"/>
          <w:szCs w:val="28"/>
        </w:rPr>
        <w:t>Petroleum</w:t>
      </w:r>
      <w:r w:rsidRPr="0067706C">
        <w:rPr>
          <w:sz w:val="28"/>
          <w:szCs w:val="28"/>
          <w:lang w:val="ru-RU"/>
        </w:rPr>
        <w:t xml:space="preserve">, держава на 2003 </w:t>
      </w:r>
      <w:proofErr w:type="gramStart"/>
      <w:r w:rsidRPr="0067706C">
        <w:rPr>
          <w:sz w:val="28"/>
          <w:szCs w:val="28"/>
          <w:lang w:val="ru-RU"/>
        </w:rPr>
        <w:t>р</w:t>
      </w:r>
      <w:proofErr w:type="gramEnd"/>
      <w:r w:rsidRPr="0067706C">
        <w:rPr>
          <w:sz w:val="28"/>
          <w:szCs w:val="28"/>
          <w:lang w:val="ru-RU"/>
        </w:rPr>
        <w:t>ік має 30 мільярдів барелів запасів сирої нафти в США.</w:t>
      </w:r>
    </w:p>
    <w:p w14:paraId="450E24FD" w14:textId="006C625C" w:rsidR="00C406E0" w:rsidRPr="00EA2955" w:rsidRDefault="0036725C" w:rsidP="00EA2955">
      <w:pPr>
        <w:numPr>
          <w:ilvl w:val="0"/>
          <w:numId w:val="10"/>
        </w:numPr>
        <w:spacing w:line="360" w:lineRule="auto"/>
        <w:contextualSpacing/>
        <w:jc w:val="both"/>
        <w:rPr>
          <w:sz w:val="28"/>
          <w:szCs w:val="28"/>
          <w:lang w:val="ru-RU"/>
        </w:rPr>
      </w:pPr>
      <w:r w:rsidRPr="009639CE">
        <w:rPr>
          <w:sz w:val="28"/>
          <w:szCs w:val="28"/>
          <w:lang w:val="ru-RU"/>
        </w:rPr>
        <w:t xml:space="preserve">Кам'яне вугілля: у США є найбільші в </w:t>
      </w:r>
      <w:proofErr w:type="gramStart"/>
      <w:r w:rsidRPr="009639CE">
        <w:rPr>
          <w:sz w:val="28"/>
          <w:szCs w:val="28"/>
          <w:lang w:val="ru-RU"/>
        </w:rPr>
        <w:t>св</w:t>
      </w:r>
      <w:proofErr w:type="gramEnd"/>
      <w:r w:rsidRPr="009639CE">
        <w:rPr>
          <w:sz w:val="28"/>
          <w:szCs w:val="28"/>
          <w:lang w:val="ru-RU"/>
        </w:rPr>
        <w:t xml:space="preserve">іті запаси вугільних запасів усіх сортів. </w:t>
      </w:r>
      <w:r w:rsidRPr="0067706C">
        <w:rPr>
          <w:sz w:val="28"/>
          <w:szCs w:val="28"/>
          <w:lang w:val="ru-RU"/>
        </w:rPr>
        <w:t xml:space="preserve">Очікувані загальні запаси кам'яного вугілля в США складають 3,6 трлн. </w:t>
      </w:r>
      <w:r w:rsidRPr="00EA2955">
        <w:rPr>
          <w:sz w:val="28"/>
          <w:szCs w:val="28"/>
          <w:lang w:val="ru-RU"/>
        </w:rPr>
        <w:t>Т., У тому числі корисних для видобутку з використанням сучасних методів - 461 млрд. т.</w:t>
      </w:r>
      <w:r w:rsidR="00EA2955">
        <w:rPr>
          <w:sz w:val="28"/>
          <w:szCs w:val="28"/>
          <w:lang w:val="ru-RU"/>
        </w:rPr>
        <w:t>[11]</w:t>
      </w:r>
    </w:p>
    <w:p w14:paraId="4AADE6CF" w14:textId="7D5E4A42" w:rsidR="00C406E0" w:rsidRPr="0067706C" w:rsidRDefault="0036725C">
      <w:pPr>
        <w:spacing w:line="360" w:lineRule="auto"/>
        <w:ind w:firstLine="708"/>
        <w:jc w:val="both"/>
        <w:rPr>
          <w:sz w:val="28"/>
          <w:szCs w:val="28"/>
          <w:lang w:val="ru-RU"/>
        </w:rPr>
      </w:pPr>
      <w:r w:rsidRPr="00EA2955">
        <w:rPr>
          <w:sz w:val="28"/>
          <w:szCs w:val="28"/>
          <w:lang w:val="ru-RU"/>
        </w:rPr>
        <w:t xml:space="preserve">За станом на 2014 р. США виробляють 4,339,210 </w:t>
      </w:r>
      <w:r w:rsidR="00E75EB6">
        <w:rPr>
          <w:sz w:val="28"/>
          <w:szCs w:val="28"/>
          <w:lang w:val="ru-RU"/>
        </w:rPr>
        <w:t>ГВт*год</w:t>
      </w:r>
      <w:r w:rsidRPr="00EA2955">
        <w:rPr>
          <w:sz w:val="28"/>
          <w:szCs w:val="28"/>
          <w:lang w:val="ru-RU"/>
        </w:rPr>
        <w:t xml:space="preserve">, а споживають 3,778,793 </w:t>
      </w:r>
      <w:r w:rsidR="00E75EB6">
        <w:rPr>
          <w:sz w:val="28"/>
          <w:szCs w:val="28"/>
          <w:lang w:val="ru-RU"/>
        </w:rPr>
        <w:t>ГВт*год</w:t>
      </w:r>
      <w:r w:rsidRPr="00EA2955">
        <w:rPr>
          <w:sz w:val="28"/>
          <w:szCs w:val="28"/>
          <w:lang w:val="ru-RU"/>
        </w:rPr>
        <w:t xml:space="preserve">. </w:t>
      </w:r>
      <w:r w:rsidRPr="0067706C">
        <w:rPr>
          <w:sz w:val="28"/>
          <w:szCs w:val="28"/>
          <w:lang w:val="ru-RU"/>
        </w:rPr>
        <w:t>Враховуючи втрати у виробництві електроенергії та власного споживання, у 2014 році дефіцит становить -53,213 ГВт /год.</w:t>
      </w:r>
    </w:p>
    <w:p w14:paraId="3DC0041F" w14:textId="2F69BBAE" w:rsidR="00706D75" w:rsidRPr="0067706C" w:rsidRDefault="00706D75" w:rsidP="00706D75">
      <w:pPr>
        <w:spacing w:line="360" w:lineRule="auto"/>
        <w:ind w:firstLine="708"/>
        <w:jc w:val="both"/>
        <w:rPr>
          <w:sz w:val="28"/>
          <w:szCs w:val="28"/>
          <w:lang w:val="ru-RU"/>
        </w:rPr>
      </w:pPr>
      <w:r w:rsidRPr="0067706C">
        <w:rPr>
          <w:sz w:val="28"/>
          <w:szCs w:val="28"/>
          <w:lang w:val="ru-RU"/>
        </w:rPr>
        <w:t xml:space="preserve">У таблиці нижче видно, що в Сполучених Штатах Америки переважають вугілля - 1 712 577 ГВт*год (39,47%) та природний газ - 1 161 333 ГВт*год (26,76%). </w:t>
      </w:r>
      <w:proofErr w:type="gramStart"/>
      <w:r w:rsidRPr="0067706C">
        <w:rPr>
          <w:sz w:val="28"/>
          <w:szCs w:val="28"/>
          <w:lang w:val="ru-RU"/>
        </w:rPr>
        <w:t>Добре</w:t>
      </w:r>
      <w:proofErr w:type="gramEnd"/>
      <w:r w:rsidRPr="0067706C">
        <w:rPr>
          <w:sz w:val="28"/>
          <w:szCs w:val="28"/>
          <w:lang w:val="ru-RU"/>
        </w:rPr>
        <w:t xml:space="preserve"> розвинута також ядерна енергія - 830 584 ГВт*год (19,14%) та гідроелектростанція - 281 527 ГВт*год (6,49%). Розвиток гідроенергії можливий, перш за все, через розгалужену мережу </w:t>
      </w:r>
      <w:proofErr w:type="gramStart"/>
      <w:r w:rsidRPr="0067706C">
        <w:rPr>
          <w:sz w:val="28"/>
          <w:szCs w:val="28"/>
          <w:lang w:val="ru-RU"/>
        </w:rPr>
        <w:t>р</w:t>
      </w:r>
      <w:proofErr w:type="gramEnd"/>
      <w:r w:rsidRPr="0067706C">
        <w:rPr>
          <w:sz w:val="28"/>
          <w:szCs w:val="28"/>
          <w:lang w:val="ru-RU"/>
        </w:rPr>
        <w:t>ічок.</w:t>
      </w:r>
    </w:p>
    <w:p w14:paraId="459F70C7" w14:textId="3CCD91A8" w:rsidR="00706D75" w:rsidRPr="00886759" w:rsidRDefault="004E0A7E" w:rsidP="00886759">
      <w:pPr>
        <w:spacing w:line="360" w:lineRule="auto"/>
        <w:ind w:firstLine="708"/>
        <w:jc w:val="both"/>
        <w:rPr>
          <w:sz w:val="28"/>
          <w:szCs w:val="28"/>
          <w:lang w:val="ru-RU"/>
        </w:rPr>
      </w:pPr>
      <w:r>
        <w:rPr>
          <w:sz w:val="28"/>
          <w:szCs w:val="28"/>
          <w:lang w:val="ru-RU"/>
        </w:rPr>
        <w:t xml:space="preserve">Таблиця 1.3 - </w:t>
      </w:r>
      <w:r w:rsidR="003D52FF" w:rsidRPr="00886759">
        <w:rPr>
          <w:sz w:val="28"/>
          <w:szCs w:val="28"/>
          <w:lang w:val="ru-RU"/>
        </w:rPr>
        <w:t>Виробництво електроенергії з стандартних джерел енергії в Сполучених Штатах (ГВт*год)</w:t>
      </w:r>
      <w:r w:rsidR="00886759" w:rsidRPr="00886759">
        <w:rPr>
          <w:sz w:val="28"/>
          <w:szCs w:val="28"/>
          <w:lang w:val="ru-RU"/>
        </w:rPr>
        <w:t>[34]</w:t>
      </w:r>
    </w:p>
    <w:tbl>
      <w:tblPr>
        <w:tblStyle w:val="a7"/>
        <w:tblW w:w="9045" w:type="dxa"/>
        <w:tblInd w:w="-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260"/>
        <w:gridCol w:w="1130"/>
        <w:gridCol w:w="1131"/>
        <w:gridCol w:w="1131"/>
        <w:gridCol w:w="1131"/>
        <w:gridCol w:w="1131"/>
        <w:gridCol w:w="1131"/>
      </w:tblGrid>
      <w:tr w:rsidR="00C406E0" w14:paraId="59F118DA" w14:textId="77777777" w:rsidTr="003D52FF">
        <w:trPr>
          <w:trHeight w:val="340"/>
        </w:trPr>
        <w:tc>
          <w:tcPr>
            <w:tcW w:w="2260" w:type="dxa"/>
            <w:vMerge w:val="restart"/>
            <w:tcBorders>
              <w:top w:val="single" w:sz="6" w:space="0" w:color="FFFFFF"/>
              <w:left w:val="single" w:sz="6"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1E24D6A6" w14:textId="77777777" w:rsidR="00C406E0" w:rsidRPr="00886759" w:rsidRDefault="0036725C">
            <w:pPr>
              <w:widowControl w:val="0"/>
              <w:jc w:val="center"/>
              <w:rPr>
                <w:b/>
                <w:color w:val="1E4E79"/>
                <w:lang w:val="ru-RU"/>
              </w:rPr>
            </w:pPr>
            <w:r w:rsidRPr="00886759">
              <w:rPr>
                <w:b/>
                <w:color w:val="1E4E79"/>
                <w:lang w:val="ru-RU"/>
              </w:rPr>
              <w:t>"Стандартні" джерела енергії (ГВт*год)</w:t>
            </w:r>
          </w:p>
        </w:tc>
        <w:tc>
          <w:tcPr>
            <w:tcW w:w="1130" w:type="dxa"/>
            <w:tcBorders>
              <w:top w:val="single" w:sz="12" w:space="0" w:color="FFFFFF"/>
              <w:left w:val="single" w:sz="12" w:space="0" w:color="FFFFFF"/>
              <w:bottom w:val="single" w:sz="6" w:space="0" w:color="FFFFFF"/>
              <w:right w:val="single" w:sz="12" w:space="0" w:color="FFFFFF"/>
            </w:tcBorders>
            <w:shd w:val="clear" w:color="auto" w:fill="2E75B5"/>
            <w:tcMar>
              <w:top w:w="0" w:type="dxa"/>
              <w:left w:w="40" w:type="dxa"/>
              <w:bottom w:w="0" w:type="dxa"/>
              <w:right w:w="40" w:type="dxa"/>
            </w:tcMar>
            <w:vAlign w:val="center"/>
          </w:tcPr>
          <w:p w14:paraId="064B6B1C" w14:textId="77777777" w:rsidR="00C406E0" w:rsidRDefault="0036725C">
            <w:pPr>
              <w:widowControl w:val="0"/>
              <w:jc w:val="center"/>
              <w:rPr>
                <w:rFonts w:ascii="Calibri" w:eastAsia="Calibri" w:hAnsi="Calibri" w:cs="Calibri"/>
              </w:rPr>
            </w:pPr>
            <w:r>
              <w:rPr>
                <w:b/>
                <w:color w:val="FFFFFF"/>
              </w:rPr>
              <w:t>вугілля</w:t>
            </w:r>
          </w:p>
        </w:tc>
        <w:tc>
          <w:tcPr>
            <w:tcW w:w="1131" w:type="dxa"/>
            <w:tcBorders>
              <w:top w:val="single" w:sz="12" w:space="0" w:color="FFFFFF"/>
              <w:left w:val="single" w:sz="12" w:space="0" w:color="FFFFFF"/>
              <w:bottom w:val="single" w:sz="6" w:space="0" w:color="FFFFFF"/>
              <w:right w:val="single" w:sz="12" w:space="0" w:color="FFFFFF"/>
            </w:tcBorders>
            <w:shd w:val="clear" w:color="auto" w:fill="2E75B5"/>
            <w:tcMar>
              <w:top w:w="0" w:type="dxa"/>
              <w:left w:w="40" w:type="dxa"/>
              <w:bottom w:w="0" w:type="dxa"/>
              <w:right w:w="40" w:type="dxa"/>
            </w:tcMar>
            <w:vAlign w:val="center"/>
          </w:tcPr>
          <w:p w14:paraId="1658CB9E" w14:textId="77777777" w:rsidR="00C406E0" w:rsidRDefault="0036725C">
            <w:pPr>
              <w:widowControl w:val="0"/>
              <w:jc w:val="center"/>
              <w:rPr>
                <w:rFonts w:ascii="Calibri" w:eastAsia="Calibri" w:hAnsi="Calibri" w:cs="Calibri"/>
              </w:rPr>
            </w:pPr>
            <w:r>
              <w:rPr>
                <w:b/>
                <w:color w:val="FFFFFF"/>
              </w:rPr>
              <w:t>нафта</w:t>
            </w:r>
          </w:p>
        </w:tc>
        <w:tc>
          <w:tcPr>
            <w:tcW w:w="1131" w:type="dxa"/>
            <w:tcBorders>
              <w:top w:val="single" w:sz="12" w:space="0" w:color="FFFFFF"/>
              <w:left w:val="single" w:sz="12" w:space="0" w:color="FFFFFF"/>
              <w:bottom w:val="single" w:sz="6" w:space="0" w:color="FFFFFF"/>
              <w:right w:val="single" w:sz="12" w:space="0" w:color="FFFFFF"/>
            </w:tcBorders>
            <w:shd w:val="clear" w:color="auto" w:fill="2E75B5"/>
            <w:tcMar>
              <w:top w:w="0" w:type="dxa"/>
              <w:left w:w="40" w:type="dxa"/>
              <w:bottom w:w="0" w:type="dxa"/>
              <w:right w:w="40" w:type="dxa"/>
            </w:tcMar>
            <w:vAlign w:val="center"/>
          </w:tcPr>
          <w:p w14:paraId="678839F2" w14:textId="77777777" w:rsidR="00C406E0" w:rsidRDefault="0036725C">
            <w:pPr>
              <w:widowControl w:val="0"/>
              <w:jc w:val="center"/>
              <w:rPr>
                <w:rFonts w:ascii="Calibri" w:eastAsia="Calibri" w:hAnsi="Calibri" w:cs="Calibri"/>
              </w:rPr>
            </w:pPr>
            <w:r>
              <w:rPr>
                <w:b/>
                <w:color w:val="FFFFFF"/>
              </w:rPr>
              <w:t>газ</w:t>
            </w:r>
          </w:p>
        </w:tc>
        <w:tc>
          <w:tcPr>
            <w:tcW w:w="1131" w:type="dxa"/>
            <w:tcBorders>
              <w:top w:val="single" w:sz="12" w:space="0" w:color="FFFFFF"/>
              <w:left w:val="single" w:sz="12" w:space="0" w:color="FFFFFF"/>
              <w:bottom w:val="single" w:sz="6" w:space="0" w:color="FFFFFF"/>
              <w:right w:val="single" w:sz="12" w:space="0" w:color="FFFFFF"/>
            </w:tcBorders>
            <w:shd w:val="clear" w:color="auto" w:fill="2E75B5"/>
            <w:tcMar>
              <w:top w:w="0" w:type="dxa"/>
              <w:left w:w="40" w:type="dxa"/>
              <w:bottom w:w="0" w:type="dxa"/>
              <w:right w:w="40" w:type="dxa"/>
            </w:tcMar>
            <w:vAlign w:val="center"/>
          </w:tcPr>
          <w:p w14:paraId="7023F90A" w14:textId="77777777" w:rsidR="00C406E0" w:rsidRDefault="0036725C">
            <w:pPr>
              <w:widowControl w:val="0"/>
              <w:jc w:val="center"/>
              <w:rPr>
                <w:rFonts w:ascii="Calibri" w:eastAsia="Calibri" w:hAnsi="Calibri" w:cs="Calibri"/>
              </w:rPr>
            </w:pPr>
            <w:r>
              <w:rPr>
                <w:b/>
                <w:color w:val="FFFFFF"/>
              </w:rPr>
              <w:t>ядерна</w:t>
            </w:r>
          </w:p>
        </w:tc>
        <w:tc>
          <w:tcPr>
            <w:tcW w:w="1131" w:type="dxa"/>
            <w:tcBorders>
              <w:top w:val="single" w:sz="12" w:space="0" w:color="FFFFFF"/>
              <w:left w:val="single" w:sz="12" w:space="0" w:color="FFFFFF"/>
              <w:bottom w:val="single" w:sz="6" w:space="0" w:color="FFFFFF"/>
              <w:right w:val="single" w:sz="12" w:space="0" w:color="FFFFFF"/>
            </w:tcBorders>
            <w:shd w:val="clear" w:color="auto" w:fill="2E75B5"/>
            <w:tcMar>
              <w:top w:w="0" w:type="dxa"/>
              <w:left w:w="40" w:type="dxa"/>
              <w:bottom w:w="0" w:type="dxa"/>
              <w:right w:w="40" w:type="dxa"/>
            </w:tcMar>
            <w:vAlign w:val="center"/>
          </w:tcPr>
          <w:p w14:paraId="2F15E5B3" w14:textId="77777777" w:rsidR="00C406E0" w:rsidRDefault="0036725C">
            <w:pPr>
              <w:widowControl w:val="0"/>
              <w:jc w:val="center"/>
              <w:rPr>
                <w:rFonts w:ascii="Calibri" w:eastAsia="Calibri" w:hAnsi="Calibri" w:cs="Calibri"/>
              </w:rPr>
            </w:pPr>
            <w:r>
              <w:rPr>
                <w:b/>
                <w:color w:val="FFFFFF"/>
              </w:rPr>
              <w:t>гідро</w:t>
            </w:r>
          </w:p>
        </w:tc>
        <w:tc>
          <w:tcPr>
            <w:tcW w:w="1131" w:type="dxa"/>
            <w:tcBorders>
              <w:top w:val="single" w:sz="12" w:space="0" w:color="FFFFFF"/>
              <w:left w:val="single" w:sz="12" w:space="0" w:color="FFFFFF"/>
              <w:bottom w:val="single" w:sz="6" w:space="0" w:color="FFFFFF"/>
              <w:right w:val="single" w:sz="6" w:space="0" w:color="FFFFFF"/>
            </w:tcBorders>
            <w:shd w:val="clear" w:color="auto" w:fill="2E75B5"/>
            <w:tcMar>
              <w:top w:w="0" w:type="dxa"/>
              <w:left w:w="40" w:type="dxa"/>
              <w:bottom w:w="0" w:type="dxa"/>
              <w:right w:w="40" w:type="dxa"/>
            </w:tcMar>
            <w:vAlign w:val="center"/>
          </w:tcPr>
          <w:p w14:paraId="7619E19C" w14:textId="77777777" w:rsidR="00C406E0" w:rsidRDefault="0036725C">
            <w:pPr>
              <w:widowControl w:val="0"/>
              <w:jc w:val="center"/>
              <w:rPr>
                <w:rFonts w:ascii="Calibri" w:eastAsia="Calibri" w:hAnsi="Calibri" w:cs="Calibri"/>
              </w:rPr>
            </w:pPr>
            <w:r>
              <w:rPr>
                <w:b/>
                <w:color w:val="FFFFFF"/>
              </w:rPr>
              <w:t>Усього:</w:t>
            </w:r>
          </w:p>
        </w:tc>
      </w:tr>
      <w:tr w:rsidR="00C406E0" w14:paraId="142E15EE" w14:textId="77777777" w:rsidTr="003D52FF">
        <w:trPr>
          <w:trHeight w:val="300"/>
        </w:trPr>
        <w:tc>
          <w:tcPr>
            <w:tcW w:w="2260" w:type="dxa"/>
            <w:vMerge/>
            <w:tcBorders>
              <w:top w:val="single" w:sz="12" w:space="0" w:color="FFFFFF"/>
              <w:left w:val="single" w:sz="6" w:space="0" w:color="FFFFFF"/>
              <w:bottom w:val="single" w:sz="12" w:space="0" w:color="FFFFFF"/>
              <w:right w:val="single" w:sz="6" w:space="0" w:color="FFFFFF"/>
            </w:tcBorders>
            <w:shd w:val="clear" w:color="auto" w:fill="auto"/>
            <w:tcMar>
              <w:top w:w="100" w:type="dxa"/>
              <w:left w:w="100" w:type="dxa"/>
              <w:bottom w:w="100" w:type="dxa"/>
              <w:right w:w="100" w:type="dxa"/>
            </w:tcMar>
          </w:tcPr>
          <w:p w14:paraId="115354B7" w14:textId="77777777" w:rsidR="00C406E0" w:rsidRDefault="00C406E0">
            <w:pPr>
              <w:widowControl w:val="0"/>
              <w:rPr>
                <w:rFonts w:ascii="Calibri" w:eastAsia="Calibri" w:hAnsi="Calibri" w:cs="Calibri"/>
              </w:rPr>
            </w:pPr>
          </w:p>
        </w:tc>
        <w:tc>
          <w:tcPr>
            <w:tcW w:w="1130" w:type="dxa"/>
            <w:tcBorders>
              <w:top w:val="single" w:sz="6" w:space="0" w:color="FFFFFF"/>
              <w:left w:val="single" w:sz="12" w:space="0" w:color="FFFFFF"/>
              <w:bottom w:val="single" w:sz="12" w:space="0" w:color="FFFFFF"/>
              <w:right w:val="single" w:sz="6" w:space="0" w:color="FFFFFF"/>
            </w:tcBorders>
            <w:shd w:val="clear" w:color="auto" w:fill="FFFFFF"/>
            <w:tcMar>
              <w:top w:w="0" w:type="dxa"/>
              <w:left w:w="40" w:type="dxa"/>
              <w:bottom w:w="0" w:type="dxa"/>
              <w:right w:w="40" w:type="dxa"/>
            </w:tcMar>
            <w:vAlign w:val="bottom"/>
          </w:tcPr>
          <w:p w14:paraId="44E5AB13" w14:textId="77777777" w:rsidR="00C406E0" w:rsidRDefault="00C406E0">
            <w:pPr>
              <w:widowControl w:val="0"/>
              <w:rPr>
                <w:rFonts w:ascii="Calibri" w:eastAsia="Calibri" w:hAnsi="Calibri" w:cs="Calibri"/>
              </w:rPr>
            </w:pPr>
          </w:p>
        </w:tc>
        <w:tc>
          <w:tcPr>
            <w:tcW w:w="1131" w:type="dxa"/>
            <w:tcBorders>
              <w:top w:val="single" w:sz="6" w:space="0" w:color="FFFFFF"/>
              <w:left w:val="single" w:sz="6" w:space="0" w:color="FFFFFF"/>
              <w:bottom w:val="single" w:sz="12" w:space="0" w:color="FFFFFF"/>
              <w:right w:val="single" w:sz="6" w:space="0" w:color="FFFFFF"/>
            </w:tcBorders>
            <w:shd w:val="clear" w:color="auto" w:fill="FFFFFF"/>
            <w:tcMar>
              <w:top w:w="0" w:type="dxa"/>
              <w:left w:w="40" w:type="dxa"/>
              <w:bottom w:w="0" w:type="dxa"/>
              <w:right w:w="40" w:type="dxa"/>
            </w:tcMar>
            <w:vAlign w:val="bottom"/>
          </w:tcPr>
          <w:p w14:paraId="39E0D364" w14:textId="77777777" w:rsidR="00C406E0" w:rsidRDefault="00C406E0">
            <w:pPr>
              <w:widowControl w:val="0"/>
              <w:rPr>
                <w:rFonts w:ascii="Calibri" w:eastAsia="Calibri" w:hAnsi="Calibri" w:cs="Calibri"/>
              </w:rPr>
            </w:pPr>
          </w:p>
        </w:tc>
        <w:tc>
          <w:tcPr>
            <w:tcW w:w="1131" w:type="dxa"/>
            <w:tcBorders>
              <w:top w:val="single" w:sz="6" w:space="0" w:color="FFFFFF"/>
              <w:left w:val="single" w:sz="6" w:space="0" w:color="FFFFFF"/>
              <w:bottom w:val="single" w:sz="12" w:space="0" w:color="FFFFFF"/>
              <w:right w:val="single" w:sz="6" w:space="0" w:color="FFFFFF"/>
            </w:tcBorders>
            <w:shd w:val="clear" w:color="auto" w:fill="FFFFFF"/>
            <w:tcMar>
              <w:top w:w="0" w:type="dxa"/>
              <w:left w:w="40" w:type="dxa"/>
              <w:bottom w:w="0" w:type="dxa"/>
              <w:right w:w="40" w:type="dxa"/>
            </w:tcMar>
            <w:vAlign w:val="bottom"/>
          </w:tcPr>
          <w:p w14:paraId="011A74DB" w14:textId="77777777" w:rsidR="00C406E0" w:rsidRDefault="00C406E0">
            <w:pPr>
              <w:widowControl w:val="0"/>
              <w:rPr>
                <w:rFonts w:ascii="Calibri" w:eastAsia="Calibri" w:hAnsi="Calibri" w:cs="Calibri"/>
              </w:rPr>
            </w:pPr>
          </w:p>
        </w:tc>
        <w:tc>
          <w:tcPr>
            <w:tcW w:w="1131" w:type="dxa"/>
            <w:tcBorders>
              <w:top w:val="single" w:sz="6" w:space="0" w:color="FFFFFF"/>
              <w:left w:val="single" w:sz="6" w:space="0" w:color="FFFFFF"/>
              <w:bottom w:val="single" w:sz="12" w:space="0" w:color="FFFFFF"/>
              <w:right w:val="single" w:sz="6" w:space="0" w:color="FFFFFF"/>
            </w:tcBorders>
            <w:shd w:val="clear" w:color="auto" w:fill="FFFFFF"/>
            <w:tcMar>
              <w:top w:w="0" w:type="dxa"/>
              <w:left w:w="40" w:type="dxa"/>
              <w:bottom w:w="0" w:type="dxa"/>
              <w:right w:w="40" w:type="dxa"/>
            </w:tcMar>
            <w:vAlign w:val="bottom"/>
          </w:tcPr>
          <w:p w14:paraId="6F019AA5" w14:textId="77777777" w:rsidR="00C406E0" w:rsidRDefault="00C406E0">
            <w:pPr>
              <w:widowControl w:val="0"/>
              <w:rPr>
                <w:rFonts w:ascii="Calibri" w:eastAsia="Calibri" w:hAnsi="Calibri" w:cs="Calibri"/>
              </w:rPr>
            </w:pPr>
          </w:p>
        </w:tc>
        <w:tc>
          <w:tcPr>
            <w:tcW w:w="1131" w:type="dxa"/>
            <w:tcBorders>
              <w:top w:val="single" w:sz="6" w:space="0" w:color="FFFFFF"/>
              <w:left w:val="single" w:sz="6" w:space="0" w:color="FFFFFF"/>
              <w:bottom w:val="single" w:sz="12" w:space="0" w:color="FFFFFF"/>
              <w:right w:val="single" w:sz="6" w:space="0" w:color="FFFFFF"/>
            </w:tcBorders>
            <w:shd w:val="clear" w:color="auto" w:fill="FFFFFF"/>
            <w:tcMar>
              <w:top w:w="0" w:type="dxa"/>
              <w:left w:w="40" w:type="dxa"/>
              <w:bottom w:w="0" w:type="dxa"/>
              <w:right w:w="40" w:type="dxa"/>
            </w:tcMar>
            <w:vAlign w:val="bottom"/>
          </w:tcPr>
          <w:p w14:paraId="2B96A8C6" w14:textId="77777777" w:rsidR="00C406E0" w:rsidRDefault="00C406E0">
            <w:pPr>
              <w:widowControl w:val="0"/>
              <w:rPr>
                <w:rFonts w:ascii="Calibri" w:eastAsia="Calibri" w:hAnsi="Calibri" w:cs="Calibri"/>
              </w:rPr>
            </w:pPr>
          </w:p>
        </w:tc>
        <w:tc>
          <w:tcPr>
            <w:tcW w:w="1131" w:type="dxa"/>
            <w:tcBorders>
              <w:top w:val="single" w:sz="6" w:space="0" w:color="FFFFFF"/>
              <w:left w:val="single" w:sz="6" w:space="0" w:color="FFFFFF"/>
              <w:bottom w:val="single" w:sz="12" w:space="0" w:color="FFFFFF"/>
              <w:right w:val="single" w:sz="6" w:space="0" w:color="FFFFFF"/>
            </w:tcBorders>
            <w:shd w:val="clear" w:color="auto" w:fill="FFFFFF"/>
            <w:tcMar>
              <w:top w:w="0" w:type="dxa"/>
              <w:left w:w="40" w:type="dxa"/>
              <w:bottom w:w="0" w:type="dxa"/>
              <w:right w:w="40" w:type="dxa"/>
            </w:tcMar>
            <w:vAlign w:val="bottom"/>
          </w:tcPr>
          <w:p w14:paraId="4DD58A79" w14:textId="77777777" w:rsidR="00C406E0" w:rsidRDefault="00C406E0">
            <w:pPr>
              <w:widowControl w:val="0"/>
              <w:rPr>
                <w:rFonts w:ascii="Calibri" w:eastAsia="Calibri" w:hAnsi="Calibri" w:cs="Calibri"/>
              </w:rPr>
            </w:pPr>
          </w:p>
        </w:tc>
      </w:tr>
      <w:tr w:rsidR="00C406E0" w14:paraId="5AE6A5DD"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07324B4C" w14:textId="77777777" w:rsidR="00C406E0" w:rsidRDefault="0036725C">
            <w:pPr>
              <w:widowControl w:val="0"/>
              <w:jc w:val="center"/>
              <w:rPr>
                <w:rFonts w:ascii="Calibri" w:eastAsia="Calibri" w:hAnsi="Calibri" w:cs="Calibri"/>
              </w:rPr>
            </w:pPr>
            <w:r>
              <w:rPr>
                <w:b/>
                <w:color w:val="1E4E79"/>
              </w:rPr>
              <w:t>1999</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F7F6080" w14:textId="77777777" w:rsidR="00C406E0" w:rsidRDefault="0036725C">
            <w:pPr>
              <w:widowControl w:val="0"/>
              <w:jc w:val="center"/>
              <w:rPr>
                <w:rFonts w:ascii="Calibri" w:eastAsia="Calibri" w:hAnsi="Calibri" w:cs="Calibri"/>
              </w:rPr>
            </w:pPr>
            <w:r>
              <w:rPr>
                <w:color w:val="1E4E79"/>
              </w:rPr>
              <w:t>2 018 814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4A5E9B0" w14:textId="77777777" w:rsidR="00C406E0" w:rsidRDefault="0036725C">
            <w:pPr>
              <w:widowControl w:val="0"/>
              <w:jc w:val="center"/>
              <w:rPr>
                <w:rFonts w:ascii="Calibri" w:eastAsia="Calibri" w:hAnsi="Calibri" w:cs="Calibri"/>
              </w:rPr>
            </w:pPr>
            <w:r>
              <w:rPr>
                <w:color w:val="1E4E79"/>
              </w:rPr>
              <w:t>135 722</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C02E0F3" w14:textId="77777777" w:rsidR="00C406E0" w:rsidRDefault="0036725C">
            <w:pPr>
              <w:widowControl w:val="0"/>
              <w:jc w:val="center"/>
              <w:rPr>
                <w:rFonts w:ascii="Calibri" w:eastAsia="Calibri" w:hAnsi="Calibri" w:cs="Calibri"/>
              </w:rPr>
            </w:pPr>
            <w:r>
              <w:rPr>
                <w:color w:val="1E4E79"/>
              </w:rPr>
              <w:t>581 933</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57CA638" w14:textId="77777777" w:rsidR="00C406E0" w:rsidRDefault="0036725C">
            <w:pPr>
              <w:widowControl w:val="0"/>
              <w:jc w:val="center"/>
              <w:rPr>
                <w:rFonts w:ascii="Calibri" w:eastAsia="Calibri" w:hAnsi="Calibri" w:cs="Calibri"/>
              </w:rPr>
            </w:pPr>
            <w:r>
              <w:rPr>
                <w:color w:val="1E4E79"/>
              </w:rPr>
              <w:t>771 811</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A0160F4" w14:textId="77777777" w:rsidR="00C406E0" w:rsidRDefault="0036725C">
            <w:pPr>
              <w:widowControl w:val="0"/>
              <w:jc w:val="center"/>
              <w:rPr>
                <w:rFonts w:ascii="Calibri" w:eastAsia="Calibri" w:hAnsi="Calibri" w:cs="Calibri"/>
              </w:rPr>
            </w:pPr>
            <w:r>
              <w:rPr>
                <w:color w:val="1E4E79"/>
              </w:rPr>
              <w:t>301 793</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1F1235E" w14:textId="77777777" w:rsidR="00C406E0" w:rsidRDefault="0036725C">
            <w:pPr>
              <w:widowControl w:val="0"/>
              <w:jc w:val="center"/>
              <w:rPr>
                <w:rFonts w:ascii="Calibri" w:eastAsia="Calibri" w:hAnsi="Calibri" w:cs="Calibri"/>
              </w:rPr>
            </w:pPr>
            <w:r>
              <w:rPr>
                <w:b/>
                <w:color w:val="FFFFFF"/>
              </w:rPr>
              <w:t>3 810 073</w:t>
            </w:r>
          </w:p>
        </w:tc>
      </w:tr>
    </w:tbl>
    <w:p w14:paraId="4C7BF17D" w14:textId="558CEBC1" w:rsidR="009C57F3" w:rsidRPr="009C57F3" w:rsidRDefault="009C57F3" w:rsidP="009C57F3">
      <w:pPr>
        <w:spacing w:line="360" w:lineRule="auto"/>
        <w:rPr>
          <w:sz w:val="28"/>
          <w:szCs w:val="28"/>
          <w:lang w:val="uk-UA"/>
        </w:rPr>
      </w:pPr>
      <w:r w:rsidRPr="009C57F3">
        <w:rPr>
          <w:sz w:val="28"/>
          <w:szCs w:val="28"/>
        </w:rPr>
        <w:lastRenderedPageBreak/>
        <w:tab/>
      </w:r>
      <w:r w:rsidRPr="009C57F3">
        <w:rPr>
          <w:sz w:val="28"/>
          <w:szCs w:val="28"/>
          <w:lang w:val="uk-UA"/>
        </w:rPr>
        <w:t>Продовження таблиці 1.3</w:t>
      </w:r>
    </w:p>
    <w:tbl>
      <w:tblPr>
        <w:tblStyle w:val="a7"/>
        <w:tblW w:w="9045" w:type="dxa"/>
        <w:tblInd w:w="-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260"/>
        <w:gridCol w:w="1130"/>
        <w:gridCol w:w="1131"/>
        <w:gridCol w:w="1131"/>
        <w:gridCol w:w="1131"/>
        <w:gridCol w:w="1131"/>
        <w:gridCol w:w="1131"/>
      </w:tblGrid>
      <w:tr w:rsidR="00C406E0" w14:paraId="7982CA91"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5D75EB85" w14:textId="77777777" w:rsidR="00C406E0" w:rsidRDefault="0036725C">
            <w:pPr>
              <w:widowControl w:val="0"/>
              <w:jc w:val="center"/>
              <w:rPr>
                <w:rFonts w:ascii="Calibri" w:eastAsia="Calibri" w:hAnsi="Calibri" w:cs="Calibri"/>
              </w:rPr>
            </w:pPr>
            <w:r>
              <w:rPr>
                <w:b/>
                <w:color w:val="1E4E79"/>
              </w:rPr>
              <w:t>2000</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FD93E29" w14:textId="77777777" w:rsidR="00C406E0" w:rsidRDefault="0036725C">
            <w:pPr>
              <w:widowControl w:val="0"/>
              <w:jc w:val="center"/>
              <w:rPr>
                <w:rFonts w:ascii="Calibri" w:eastAsia="Calibri" w:hAnsi="Calibri" w:cs="Calibri"/>
              </w:rPr>
            </w:pPr>
            <w:r>
              <w:rPr>
                <w:color w:val="1E4E79"/>
              </w:rPr>
              <w:t>2 129 498</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C327381" w14:textId="77777777" w:rsidR="00C406E0" w:rsidRDefault="0036725C">
            <w:pPr>
              <w:widowControl w:val="0"/>
              <w:jc w:val="center"/>
              <w:rPr>
                <w:rFonts w:ascii="Calibri" w:eastAsia="Calibri" w:hAnsi="Calibri" w:cs="Calibri"/>
              </w:rPr>
            </w:pPr>
            <w:r>
              <w:rPr>
                <w:color w:val="1E4E79"/>
              </w:rPr>
              <w:t>118 482</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685CFB6" w14:textId="77777777" w:rsidR="00C406E0" w:rsidRDefault="0036725C">
            <w:pPr>
              <w:widowControl w:val="0"/>
              <w:jc w:val="center"/>
              <w:rPr>
                <w:rFonts w:ascii="Calibri" w:eastAsia="Calibri" w:hAnsi="Calibri" w:cs="Calibri"/>
              </w:rPr>
            </w:pPr>
            <w:r>
              <w:rPr>
                <w:color w:val="1E4E79"/>
              </w:rPr>
              <w:t>634 290</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67E6DA1" w14:textId="77777777" w:rsidR="00C406E0" w:rsidRDefault="0036725C">
            <w:pPr>
              <w:widowControl w:val="0"/>
              <w:jc w:val="center"/>
              <w:rPr>
                <w:rFonts w:ascii="Calibri" w:eastAsia="Calibri" w:hAnsi="Calibri" w:cs="Calibri"/>
              </w:rPr>
            </w:pPr>
            <w:r>
              <w:rPr>
                <w:color w:val="1E4E79"/>
              </w:rPr>
              <w:t>797 718</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B40A4A3" w14:textId="77777777" w:rsidR="00C406E0" w:rsidRDefault="0036725C">
            <w:pPr>
              <w:widowControl w:val="0"/>
              <w:jc w:val="center"/>
              <w:rPr>
                <w:rFonts w:ascii="Calibri" w:eastAsia="Calibri" w:hAnsi="Calibri" w:cs="Calibri"/>
              </w:rPr>
            </w:pPr>
            <w:r>
              <w:rPr>
                <w:color w:val="1E4E79"/>
              </w:rPr>
              <w:t>279 986</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9F8D151" w14:textId="77777777" w:rsidR="00C406E0" w:rsidRDefault="0036725C">
            <w:pPr>
              <w:widowControl w:val="0"/>
              <w:jc w:val="center"/>
              <w:rPr>
                <w:rFonts w:ascii="Calibri" w:eastAsia="Calibri" w:hAnsi="Calibri" w:cs="Calibri"/>
              </w:rPr>
            </w:pPr>
            <w:r>
              <w:rPr>
                <w:b/>
                <w:color w:val="FFFFFF"/>
              </w:rPr>
              <w:t>3 959 974</w:t>
            </w:r>
          </w:p>
        </w:tc>
      </w:tr>
      <w:tr w:rsidR="00C406E0" w14:paraId="36428503"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29A21B15" w14:textId="77777777" w:rsidR="00C406E0" w:rsidRDefault="0036725C">
            <w:pPr>
              <w:widowControl w:val="0"/>
              <w:jc w:val="center"/>
              <w:rPr>
                <w:rFonts w:ascii="Calibri" w:eastAsia="Calibri" w:hAnsi="Calibri" w:cs="Calibri"/>
              </w:rPr>
            </w:pPr>
            <w:r>
              <w:rPr>
                <w:b/>
                <w:color w:val="1E4E79"/>
              </w:rPr>
              <w:t>2001</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AF5B897" w14:textId="77777777" w:rsidR="00C406E0" w:rsidRDefault="0036725C">
            <w:pPr>
              <w:widowControl w:val="0"/>
              <w:jc w:val="center"/>
              <w:rPr>
                <w:rFonts w:ascii="Calibri" w:eastAsia="Calibri" w:hAnsi="Calibri" w:cs="Calibri"/>
              </w:rPr>
            </w:pPr>
            <w:r>
              <w:rPr>
                <w:color w:val="1E4E79"/>
              </w:rPr>
              <w:t>1 982 120</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FB74907" w14:textId="77777777" w:rsidR="00C406E0" w:rsidRDefault="0036725C">
            <w:pPr>
              <w:widowControl w:val="0"/>
              <w:jc w:val="center"/>
              <w:rPr>
                <w:rFonts w:ascii="Calibri" w:eastAsia="Calibri" w:hAnsi="Calibri" w:cs="Calibri"/>
              </w:rPr>
            </w:pPr>
            <w:r>
              <w:rPr>
                <w:color w:val="1E4E79"/>
              </w:rPr>
              <w:t>129 557</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5797905" w14:textId="77777777" w:rsidR="00C406E0" w:rsidRDefault="0036725C">
            <w:pPr>
              <w:widowControl w:val="0"/>
              <w:jc w:val="center"/>
              <w:rPr>
                <w:rFonts w:ascii="Calibri" w:eastAsia="Calibri" w:hAnsi="Calibri" w:cs="Calibri"/>
              </w:rPr>
            </w:pPr>
            <w:r>
              <w:rPr>
                <w:color w:val="1E4E79"/>
              </w:rPr>
              <w:t>659 914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02488BC" w14:textId="77777777" w:rsidR="00C406E0" w:rsidRDefault="0036725C">
            <w:pPr>
              <w:widowControl w:val="0"/>
              <w:jc w:val="center"/>
              <w:rPr>
                <w:rFonts w:ascii="Calibri" w:eastAsia="Calibri" w:hAnsi="Calibri" w:cs="Calibri"/>
              </w:rPr>
            </w:pPr>
            <w:r>
              <w:rPr>
                <w:color w:val="1E4E79"/>
              </w:rPr>
              <w:t>792 604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49E7EEB" w14:textId="77777777" w:rsidR="00C406E0" w:rsidRDefault="0036725C">
            <w:pPr>
              <w:widowControl w:val="0"/>
              <w:jc w:val="center"/>
              <w:rPr>
                <w:rFonts w:ascii="Calibri" w:eastAsia="Calibri" w:hAnsi="Calibri" w:cs="Calibri"/>
              </w:rPr>
            </w:pPr>
            <w:r>
              <w:rPr>
                <w:color w:val="1E4E79"/>
              </w:rPr>
              <w:t>214 728</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F77E96A" w14:textId="77777777" w:rsidR="00C406E0" w:rsidRDefault="0036725C">
            <w:pPr>
              <w:widowControl w:val="0"/>
              <w:jc w:val="center"/>
              <w:rPr>
                <w:rFonts w:ascii="Calibri" w:eastAsia="Calibri" w:hAnsi="Calibri" w:cs="Calibri"/>
              </w:rPr>
            </w:pPr>
            <w:r>
              <w:rPr>
                <w:b/>
                <w:color w:val="FFFFFF"/>
              </w:rPr>
              <w:t>3 778 923</w:t>
            </w:r>
          </w:p>
        </w:tc>
      </w:tr>
      <w:tr w:rsidR="00C406E0" w14:paraId="46A90A16"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30F5A785" w14:textId="77777777" w:rsidR="00C406E0" w:rsidRDefault="0036725C">
            <w:pPr>
              <w:widowControl w:val="0"/>
              <w:jc w:val="center"/>
              <w:rPr>
                <w:rFonts w:ascii="Calibri" w:eastAsia="Calibri" w:hAnsi="Calibri" w:cs="Calibri"/>
              </w:rPr>
            </w:pPr>
            <w:r>
              <w:rPr>
                <w:b/>
                <w:color w:val="1E4E79"/>
              </w:rPr>
              <w:t>2002</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B287494" w14:textId="77777777" w:rsidR="00C406E0" w:rsidRDefault="0036725C">
            <w:pPr>
              <w:widowControl w:val="0"/>
              <w:jc w:val="center"/>
              <w:rPr>
                <w:rFonts w:ascii="Calibri" w:eastAsia="Calibri" w:hAnsi="Calibri" w:cs="Calibri"/>
              </w:rPr>
            </w:pPr>
            <w:r>
              <w:rPr>
                <w:color w:val="1E4E79"/>
              </w:rPr>
              <w:t>2 039 665</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A0D34BF" w14:textId="77777777" w:rsidR="00C406E0" w:rsidRDefault="0036725C">
            <w:pPr>
              <w:widowControl w:val="0"/>
              <w:jc w:val="center"/>
              <w:rPr>
                <w:rFonts w:ascii="Calibri" w:eastAsia="Calibri" w:hAnsi="Calibri" w:cs="Calibri"/>
              </w:rPr>
            </w:pPr>
            <w:r>
              <w:rPr>
                <w:color w:val="1E4E79"/>
              </w:rPr>
              <w:t>106 138</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7AD5B34" w14:textId="77777777" w:rsidR="00C406E0" w:rsidRDefault="0036725C">
            <w:pPr>
              <w:widowControl w:val="0"/>
              <w:jc w:val="center"/>
              <w:rPr>
                <w:rFonts w:ascii="Calibri" w:eastAsia="Calibri" w:hAnsi="Calibri" w:cs="Calibri"/>
              </w:rPr>
            </w:pPr>
            <w:r>
              <w:rPr>
                <w:color w:val="1E4E79"/>
              </w:rPr>
              <w:t>712 432</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090AF3C" w14:textId="77777777" w:rsidR="00C406E0" w:rsidRDefault="0036725C">
            <w:pPr>
              <w:widowControl w:val="0"/>
              <w:jc w:val="center"/>
              <w:rPr>
                <w:rFonts w:ascii="Calibri" w:eastAsia="Calibri" w:hAnsi="Calibri" w:cs="Calibri"/>
              </w:rPr>
            </w:pPr>
            <w:r>
              <w:rPr>
                <w:color w:val="1E4E79"/>
              </w:rPr>
              <w:t>804 519</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99F665E" w14:textId="77777777" w:rsidR="00C406E0" w:rsidRDefault="0036725C">
            <w:pPr>
              <w:widowControl w:val="0"/>
              <w:jc w:val="center"/>
              <w:rPr>
                <w:rFonts w:ascii="Calibri" w:eastAsia="Calibri" w:hAnsi="Calibri" w:cs="Calibri"/>
              </w:rPr>
            </w:pPr>
            <w:r>
              <w:rPr>
                <w:color w:val="1E4E79"/>
              </w:rPr>
              <w:t>291 755</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326E842" w14:textId="77777777" w:rsidR="00C406E0" w:rsidRDefault="0036725C">
            <w:pPr>
              <w:widowControl w:val="0"/>
              <w:jc w:val="center"/>
              <w:rPr>
                <w:rFonts w:ascii="Calibri" w:eastAsia="Calibri" w:hAnsi="Calibri" w:cs="Calibri"/>
              </w:rPr>
            </w:pPr>
            <w:r>
              <w:rPr>
                <w:b/>
                <w:color w:val="FFFFFF"/>
              </w:rPr>
              <w:t>3 954 509</w:t>
            </w:r>
          </w:p>
        </w:tc>
      </w:tr>
      <w:tr w:rsidR="00C406E0" w14:paraId="3C97EF58"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5DF4CD39" w14:textId="77777777" w:rsidR="00C406E0" w:rsidRDefault="0036725C">
            <w:pPr>
              <w:widowControl w:val="0"/>
              <w:jc w:val="center"/>
              <w:rPr>
                <w:rFonts w:ascii="Calibri" w:eastAsia="Calibri" w:hAnsi="Calibri" w:cs="Calibri"/>
              </w:rPr>
            </w:pPr>
            <w:r>
              <w:rPr>
                <w:b/>
                <w:color w:val="1E4E79"/>
              </w:rPr>
              <w:t>2003</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371FEBE" w14:textId="77777777" w:rsidR="00C406E0" w:rsidRDefault="0036725C">
            <w:pPr>
              <w:widowControl w:val="0"/>
              <w:jc w:val="center"/>
              <w:rPr>
                <w:rFonts w:ascii="Calibri" w:eastAsia="Calibri" w:hAnsi="Calibri" w:cs="Calibri"/>
              </w:rPr>
            </w:pPr>
            <w:r>
              <w:rPr>
                <w:color w:val="1E4E79"/>
              </w:rPr>
              <w:t>2 083 326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7467C3E" w14:textId="77777777" w:rsidR="00C406E0" w:rsidRDefault="0036725C">
            <w:pPr>
              <w:widowControl w:val="0"/>
              <w:jc w:val="center"/>
              <w:rPr>
                <w:rFonts w:ascii="Calibri" w:eastAsia="Calibri" w:hAnsi="Calibri" w:cs="Calibri"/>
              </w:rPr>
            </w:pPr>
            <w:r>
              <w:rPr>
                <w:color w:val="1E4E79"/>
              </w:rPr>
              <w:t>137 015</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619195D" w14:textId="77777777" w:rsidR="00C406E0" w:rsidRDefault="0036725C">
            <w:pPr>
              <w:widowControl w:val="0"/>
              <w:jc w:val="center"/>
              <w:rPr>
                <w:rFonts w:ascii="Calibri" w:eastAsia="Calibri" w:hAnsi="Calibri" w:cs="Calibri"/>
              </w:rPr>
            </w:pPr>
            <w:r>
              <w:rPr>
                <w:color w:val="1E4E79"/>
              </w:rPr>
              <w:t>670 192</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BEEB92A" w14:textId="77777777" w:rsidR="00C406E0" w:rsidRDefault="0036725C">
            <w:pPr>
              <w:widowControl w:val="0"/>
              <w:jc w:val="center"/>
              <w:rPr>
                <w:rFonts w:ascii="Calibri" w:eastAsia="Calibri" w:hAnsi="Calibri" w:cs="Calibri"/>
              </w:rPr>
            </w:pPr>
            <w:r>
              <w:rPr>
                <w:color w:val="1E4E79"/>
              </w:rPr>
              <w:t>787 818</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0423275" w14:textId="77777777" w:rsidR="00C406E0" w:rsidRDefault="0036725C">
            <w:pPr>
              <w:widowControl w:val="0"/>
              <w:jc w:val="center"/>
              <w:rPr>
                <w:rFonts w:ascii="Calibri" w:eastAsia="Calibri" w:hAnsi="Calibri" w:cs="Calibri"/>
              </w:rPr>
            </w:pPr>
            <w:r>
              <w:rPr>
                <w:color w:val="1E4E79"/>
              </w:rPr>
              <w:t>305 724</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6696A72A" w14:textId="77777777" w:rsidR="00C406E0" w:rsidRDefault="0036725C">
            <w:pPr>
              <w:widowControl w:val="0"/>
              <w:jc w:val="center"/>
              <w:rPr>
                <w:rFonts w:ascii="Calibri" w:eastAsia="Calibri" w:hAnsi="Calibri" w:cs="Calibri"/>
              </w:rPr>
            </w:pPr>
            <w:r>
              <w:rPr>
                <w:b/>
                <w:color w:val="FFFFFF"/>
              </w:rPr>
              <w:t>3 984 075</w:t>
            </w:r>
          </w:p>
        </w:tc>
      </w:tr>
      <w:tr w:rsidR="00C406E0" w14:paraId="301D0DEB"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2BC5CAD4" w14:textId="77777777" w:rsidR="00C406E0" w:rsidRDefault="0036725C">
            <w:pPr>
              <w:widowControl w:val="0"/>
              <w:jc w:val="center"/>
              <w:rPr>
                <w:rFonts w:ascii="Calibri" w:eastAsia="Calibri" w:hAnsi="Calibri" w:cs="Calibri"/>
              </w:rPr>
            </w:pPr>
            <w:r>
              <w:rPr>
                <w:b/>
                <w:color w:val="1E4E79"/>
              </w:rPr>
              <w:t>2004</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E02E1E8" w14:textId="77777777" w:rsidR="00C406E0" w:rsidRDefault="0036725C">
            <w:pPr>
              <w:widowControl w:val="0"/>
              <w:jc w:val="center"/>
              <w:rPr>
                <w:rFonts w:ascii="Calibri" w:eastAsia="Calibri" w:hAnsi="Calibri" w:cs="Calibri"/>
              </w:rPr>
            </w:pPr>
            <w:r>
              <w:rPr>
                <w:color w:val="1E4E79"/>
              </w:rPr>
              <w:t>2 090 495</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FA178A5" w14:textId="77777777" w:rsidR="00C406E0" w:rsidRDefault="0036725C">
            <w:pPr>
              <w:widowControl w:val="0"/>
              <w:jc w:val="center"/>
              <w:rPr>
                <w:rFonts w:ascii="Calibri" w:eastAsia="Calibri" w:hAnsi="Calibri" w:cs="Calibri"/>
              </w:rPr>
            </w:pPr>
            <w:r>
              <w:rPr>
                <w:color w:val="1E4E79"/>
              </w:rPr>
              <w:t>139 089</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09E12FA" w14:textId="77777777" w:rsidR="00C406E0" w:rsidRDefault="0036725C">
            <w:pPr>
              <w:widowControl w:val="0"/>
              <w:jc w:val="center"/>
              <w:rPr>
                <w:rFonts w:ascii="Calibri" w:eastAsia="Calibri" w:hAnsi="Calibri" w:cs="Calibri"/>
              </w:rPr>
            </w:pPr>
            <w:r>
              <w:rPr>
                <w:color w:val="1E4E79"/>
              </w:rPr>
              <w:t>731 552</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B4AF423" w14:textId="77777777" w:rsidR="00C406E0" w:rsidRDefault="0036725C">
            <w:pPr>
              <w:widowControl w:val="0"/>
              <w:jc w:val="center"/>
              <w:rPr>
                <w:rFonts w:ascii="Calibri" w:eastAsia="Calibri" w:hAnsi="Calibri" w:cs="Calibri"/>
              </w:rPr>
            </w:pPr>
            <w:r>
              <w:rPr>
                <w:color w:val="1E4E79"/>
              </w:rPr>
              <w:t>813 339</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584AB18" w14:textId="77777777" w:rsidR="00C406E0" w:rsidRDefault="0036725C">
            <w:pPr>
              <w:widowControl w:val="0"/>
              <w:jc w:val="center"/>
              <w:rPr>
                <w:rFonts w:ascii="Calibri" w:eastAsia="Calibri" w:hAnsi="Calibri" w:cs="Calibri"/>
              </w:rPr>
            </w:pPr>
            <w:r>
              <w:rPr>
                <w:color w:val="1E4E79"/>
              </w:rPr>
              <w:t>297 894</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DA4A363" w14:textId="77777777" w:rsidR="00C406E0" w:rsidRDefault="0036725C">
            <w:pPr>
              <w:widowControl w:val="0"/>
              <w:jc w:val="center"/>
              <w:rPr>
                <w:rFonts w:ascii="Calibri" w:eastAsia="Calibri" w:hAnsi="Calibri" w:cs="Calibri"/>
              </w:rPr>
            </w:pPr>
            <w:r>
              <w:rPr>
                <w:b/>
                <w:color w:val="FFFFFF"/>
              </w:rPr>
              <w:t>4 072 369</w:t>
            </w:r>
          </w:p>
        </w:tc>
      </w:tr>
      <w:tr w:rsidR="00C406E0" w14:paraId="3B0FFB5F"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65ABBB13" w14:textId="77777777" w:rsidR="00C406E0" w:rsidRDefault="0036725C">
            <w:pPr>
              <w:widowControl w:val="0"/>
              <w:jc w:val="center"/>
              <w:rPr>
                <w:rFonts w:ascii="Calibri" w:eastAsia="Calibri" w:hAnsi="Calibri" w:cs="Calibri"/>
              </w:rPr>
            </w:pPr>
            <w:r>
              <w:rPr>
                <w:b/>
                <w:color w:val="1E4E79"/>
              </w:rPr>
              <w:t>2005</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834A56B" w14:textId="77777777" w:rsidR="00C406E0" w:rsidRDefault="0036725C">
            <w:pPr>
              <w:widowControl w:val="0"/>
              <w:jc w:val="center"/>
              <w:rPr>
                <w:rFonts w:ascii="Calibri" w:eastAsia="Calibri" w:hAnsi="Calibri" w:cs="Calibri"/>
              </w:rPr>
            </w:pPr>
            <w:r>
              <w:rPr>
                <w:color w:val="1E4E79"/>
              </w:rPr>
              <w:t>2 153 956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6BAA15B" w14:textId="77777777" w:rsidR="00C406E0" w:rsidRDefault="0036725C">
            <w:pPr>
              <w:widowControl w:val="0"/>
              <w:jc w:val="center"/>
              <w:rPr>
                <w:rFonts w:ascii="Calibri" w:eastAsia="Calibri" w:hAnsi="Calibri" w:cs="Calibri"/>
              </w:rPr>
            </w:pPr>
            <w:r>
              <w:rPr>
                <w:color w:val="1E4E79"/>
              </w:rPr>
              <w:t>141 290</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0CD15B3" w14:textId="77777777" w:rsidR="00C406E0" w:rsidRDefault="0036725C">
            <w:pPr>
              <w:widowControl w:val="0"/>
              <w:jc w:val="center"/>
              <w:rPr>
                <w:rFonts w:ascii="Calibri" w:eastAsia="Calibri" w:hAnsi="Calibri" w:cs="Calibri"/>
              </w:rPr>
            </w:pPr>
            <w:r>
              <w:rPr>
                <w:color w:val="1E4E79"/>
              </w:rPr>
              <w:t>782 829</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C62E3E" w14:textId="77777777" w:rsidR="00C406E0" w:rsidRDefault="0036725C">
            <w:pPr>
              <w:widowControl w:val="0"/>
              <w:jc w:val="center"/>
              <w:rPr>
                <w:rFonts w:ascii="Calibri" w:eastAsia="Calibri" w:hAnsi="Calibri" w:cs="Calibri"/>
              </w:rPr>
            </w:pPr>
            <w:r>
              <w:rPr>
                <w:color w:val="1E4E79"/>
              </w:rPr>
              <w:t>810 726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BE905E6" w14:textId="77777777" w:rsidR="00C406E0" w:rsidRDefault="0036725C">
            <w:pPr>
              <w:widowControl w:val="0"/>
              <w:jc w:val="center"/>
              <w:rPr>
                <w:rFonts w:ascii="Calibri" w:eastAsia="Calibri" w:hAnsi="Calibri" w:cs="Calibri"/>
              </w:rPr>
            </w:pPr>
            <w:r>
              <w:rPr>
                <w:color w:val="1E4E79"/>
              </w:rPr>
              <w:t>297 926</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5940852" w14:textId="77777777" w:rsidR="00C406E0" w:rsidRDefault="0036725C">
            <w:pPr>
              <w:widowControl w:val="0"/>
              <w:jc w:val="center"/>
              <w:rPr>
                <w:rFonts w:ascii="Calibri" w:eastAsia="Calibri" w:hAnsi="Calibri" w:cs="Calibri"/>
              </w:rPr>
            </w:pPr>
            <w:r>
              <w:rPr>
                <w:b/>
                <w:color w:val="FFFFFF"/>
              </w:rPr>
              <w:t>4 186 727</w:t>
            </w:r>
          </w:p>
        </w:tc>
      </w:tr>
      <w:tr w:rsidR="00C406E0" w14:paraId="002C22A1"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6F2B2D39" w14:textId="77777777" w:rsidR="00C406E0" w:rsidRDefault="0036725C">
            <w:pPr>
              <w:widowControl w:val="0"/>
              <w:jc w:val="center"/>
              <w:rPr>
                <w:rFonts w:ascii="Calibri" w:eastAsia="Calibri" w:hAnsi="Calibri" w:cs="Calibri"/>
              </w:rPr>
            </w:pPr>
            <w:r>
              <w:rPr>
                <w:b/>
                <w:color w:val="1E4E79"/>
              </w:rPr>
              <w:t>2006</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672C902" w14:textId="77777777" w:rsidR="00C406E0" w:rsidRDefault="0036725C">
            <w:pPr>
              <w:widowControl w:val="0"/>
              <w:jc w:val="center"/>
              <w:rPr>
                <w:rFonts w:ascii="Calibri" w:eastAsia="Calibri" w:hAnsi="Calibri" w:cs="Calibri"/>
              </w:rPr>
            </w:pPr>
            <w:r>
              <w:rPr>
                <w:color w:val="1E4E79"/>
              </w:rPr>
              <w:t>2 127 796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C9641BE" w14:textId="77777777" w:rsidR="00C406E0" w:rsidRDefault="0036725C">
            <w:pPr>
              <w:widowControl w:val="0"/>
              <w:jc w:val="center"/>
              <w:rPr>
                <w:rFonts w:ascii="Calibri" w:eastAsia="Calibri" w:hAnsi="Calibri" w:cs="Calibri"/>
              </w:rPr>
            </w:pPr>
            <w:r>
              <w:rPr>
                <w:color w:val="1E4E79"/>
              </w:rPr>
              <w:t>78 621</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B650512" w14:textId="77777777" w:rsidR="00C406E0" w:rsidRDefault="0036725C">
            <w:pPr>
              <w:widowControl w:val="0"/>
              <w:jc w:val="center"/>
              <w:rPr>
                <w:rFonts w:ascii="Calibri" w:eastAsia="Calibri" w:hAnsi="Calibri" w:cs="Calibri"/>
              </w:rPr>
            </w:pPr>
            <w:r>
              <w:rPr>
                <w:color w:val="1E4E79"/>
              </w:rPr>
              <w:t>842 774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D803E5C" w14:textId="77777777" w:rsidR="00C406E0" w:rsidRDefault="0036725C">
            <w:pPr>
              <w:widowControl w:val="0"/>
              <w:jc w:val="center"/>
              <w:rPr>
                <w:rFonts w:ascii="Calibri" w:eastAsia="Calibri" w:hAnsi="Calibri" w:cs="Calibri"/>
              </w:rPr>
            </w:pPr>
            <w:r>
              <w:rPr>
                <w:color w:val="1E4E79"/>
              </w:rPr>
              <w:t>816 195</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BE51973" w14:textId="77777777" w:rsidR="00C406E0" w:rsidRDefault="0036725C">
            <w:pPr>
              <w:widowControl w:val="0"/>
              <w:jc w:val="center"/>
              <w:rPr>
                <w:rFonts w:ascii="Calibri" w:eastAsia="Calibri" w:hAnsi="Calibri" w:cs="Calibri"/>
              </w:rPr>
            </w:pPr>
            <w:r>
              <w:rPr>
                <w:color w:val="1E4E79"/>
              </w:rPr>
              <w:t>317 689</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F0E3C4D" w14:textId="77777777" w:rsidR="00C406E0" w:rsidRDefault="0036725C">
            <w:pPr>
              <w:widowControl w:val="0"/>
              <w:jc w:val="center"/>
              <w:rPr>
                <w:rFonts w:ascii="Calibri" w:eastAsia="Calibri" w:hAnsi="Calibri" w:cs="Calibri"/>
              </w:rPr>
            </w:pPr>
            <w:r>
              <w:rPr>
                <w:b/>
                <w:color w:val="FFFFFF"/>
              </w:rPr>
              <w:t>4 183 075</w:t>
            </w:r>
          </w:p>
        </w:tc>
      </w:tr>
      <w:tr w:rsidR="00C406E0" w14:paraId="2E5087DB"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383926FF" w14:textId="77777777" w:rsidR="00C406E0" w:rsidRDefault="0036725C">
            <w:pPr>
              <w:widowControl w:val="0"/>
              <w:jc w:val="center"/>
              <w:rPr>
                <w:rFonts w:ascii="Calibri" w:eastAsia="Calibri" w:hAnsi="Calibri" w:cs="Calibri"/>
              </w:rPr>
            </w:pPr>
            <w:r>
              <w:rPr>
                <w:b/>
                <w:color w:val="1E4E79"/>
              </w:rPr>
              <w:t>2007</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399DA6F" w14:textId="77777777" w:rsidR="00C406E0" w:rsidRDefault="0036725C">
            <w:pPr>
              <w:widowControl w:val="0"/>
              <w:jc w:val="center"/>
              <w:rPr>
                <w:rFonts w:ascii="Calibri" w:eastAsia="Calibri" w:hAnsi="Calibri" w:cs="Calibri"/>
              </w:rPr>
            </w:pPr>
            <w:r>
              <w:rPr>
                <w:color w:val="1E4E79"/>
              </w:rPr>
              <w:t>2 118 455</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05D955D" w14:textId="77777777" w:rsidR="00C406E0" w:rsidRDefault="0036725C">
            <w:pPr>
              <w:widowControl w:val="0"/>
              <w:jc w:val="center"/>
              <w:rPr>
                <w:rFonts w:ascii="Calibri" w:eastAsia="Calibri" w:hAnsi="Calibri" w:cs="Calibri"/>
              </w:rPr>
            </w:pPr>
            <w:r>
              <w:rPr>
                <w:color w:val="1E4E79"/>
              </w:rPr>
              <w:t>78 136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137DDBC" w14:textId="77777777" w:rsidR="00C406E0" w:rsidRDefault="0036725C">
            <w:pPr>
              <w:widowControl w:val="0"/>
              <w:jc w:val="center"/>
              <w:rPr>
                <w:rFonts w:ascii="Calibri" w:eastAsia="Calibri" w:hAnsi="Calibri" w:cs="Calibri"/>
              </w:rPr>
            </w:pPr>
            <w:r>
              <w:rPr>
                <w:color w:val="1E4E79"/>
              </w:rPr>
              <w:t>915 196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742640B" w14:textId="77777777" w:rsidR="00C406E0" w:rsidRDefault="0036725C">
            <w:pPr>
              <w:widowControl w:val="0"/>
              <w:jc w:val="center"/>
              <w:rPr>
                <w:rFonts w:ascii="Calibri" w:eastAsia="Calibri" w:hAnsi="Calibri" w:cs="Calibri"/>
              </w:rPr>
            </w:pPr>
            <w:r>
              <w:rPr>
                <w:color w:val="1E4E79"/>
              </w:rPr>
              <w:t>836 634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904BF4F" w14:textId="77777777" w:rsidR="00C406E0" w:rsidRDefault="0036725C">
            <w:pPr>
              <w:widowControl w:val="0"/>
              <w:jc w:val="center"/>
              <w:rPr>
                <w:rFonts w:ascii="Calibri" w:eastAsia="Calibri" w:hAnsi="Calibri" w:cs="Calibri"/>
              </w:rPr>
            </w:pPr>
            <w:r>
              <w:rPr>
                <w:color w:val="1E4E79"/>
              </w:rPr>
              <w:t>275 545</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62BEDDA" w14:textId="77777777" w:rsidR="00C406E0" w:rsidRDefault="0036725C">
            <w:pPr>
              <w:widowControl w:val="0"/>
              <w:jc w:val="center"/>
              <w:rPr>
                <w:rFonts w:ascii="Calibri" w:eastAsia="Calibri" w:hAnsi="Calibri" w:cs="Calibri"/>
              </w:rPr>
            </w:pPr>
            <w:r>
              <w:rPr>
                <w:b/>
                <w:color w:val="FFFFFF"/>
              </w:rPr>
              <w:t>4 223 966</w:t>
            </w:r>
          </w:p>
        </w:tc>
      </w:tr>
      <w:tr w:rsidR="00C406E0" w14:paraId="70CFEBCC"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6278B738" w14:textId="77777777" w:rsidR="00C406E0" w:rsidRDefault="0036725C">
            <w:pPr>
              <w:widowControl w:val="0"/>
              <w:jc w:val="center"/>
              <w:rPr>
                <w:rFonts w:ascii="Calibri" w:eastAsia="Calibri" w:hAnsi="Calibri" w:cs="Calibri"/>
              </w:rPr>
            </w:pPr>
            <w:r>
              <w:rPr>
                <w:b/>
                <w:color w:val="1E4E79"/>
              </w:rPr>
              <w:t>2008</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C19D74E" w14:textId="77777777" w:rsidR="00C406E0" w:rsidRDefault="0036725C">
            <w:pPr>
              <w:widowControl w:val="0"/>
              <w:jc w:val="center"/>
              <w:rPr>
                <w:rFonts w:ascii="Calibri" w:eastAsia="Calibri" w:hAnsi="Calibri" w:cs="Calibri"/>
              </w:rPr>
            </w:pPr>
            <w:r>
              <w:rPr>
                <w:color w:val="1E4E79"/>
              </w:rPr>
              <w:t>2 132 596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6659DC3" w14:textId="77777777" w:rsidR="00C406E0" w:rsidRDefault="0036725C">
            <w:pPr>
              <w:widowControl w:val="0"/>
              <w:jc w:val="center"/>
              <w:rPr>
                <w:rFonts w:ascii="Calibri" w:eastAsia="Calibri" w:hAnsi="Calibri" w:cs="Calibri"/>
              </w:rPr>
            </w:pPr>
            <w:r>
              <w:rPr>
                <w:color w:val="1E4E79"/>
              </w:rPr>
              <w:t>57 776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361EDD2" w14:textId="77777777" w:rsidR="00C406E0" w:rsidRDefault="0036725C">
            <w:pPr>
              <w:widowControl w:val="0"/>
              <w:jc w:val="center"/>
              <w:rPr>
                <w:rFonts w:ascii="Calibri" w:eastAsia="Calibri" w:hAnsi="Calibri" w:cs="Calibri"/>
              </w:rPr>
            </w:pPr>
            <w:r>
              <w:rPr>
                <w:color w:val="1E4E79"/>
              </w:rPr>
              <w:t>910 176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EED8307" w14:textId="77777777" w:rsidR="00C406E0" w:rsidRDefault="0036725C">
            <w:pPr>
              <w:widowControl w:val="0"/>
              <w:jc w:val="center"/>
              <w:rPr>
                <w:rFonts w:ascii="Calibri" w:eastAsia="Calibri" w:hAnsi="Calibri" w:cs="Calibri"/>
              </w:rPr>
            </w:pPr>
            <w:r>
              <w:rPr>
                <w:color w:val="1E4E79"/>
              </w:rPr>
              <w:t>837 804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8C89968" w14:textId="77777777" w:rsidR="00C406E0" w:rsidRDefault="0036725C">
            <w:pPr>
              <w:widowControl w:val="0"/>
              <w:jc w:val="center"/>
              <w:rPr>
                <w:rFonts w:ascii="Calibri" w:eastAsia="Calibri" w:hAnsi="Calibri" w:cs="Calibri"/>
              </w:rPr>
            </w:pPr>
            <w:r>
              <w:rPr>
                <w:color w:val="1E4E79"/>
              </w:rPr>
              <w:t>281 995</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32B1F9FB" w14:textId="77777777" w:rsidR="00C406E0" w:rsidRDefault="0036725C">
            <w:pPr>
              <w:widowControl w:val="0"/>
              <w:jc w:val="center"/>
              <w:rPr>
                <w:rFonts w:ascii="Calibri" w:eastAsia="Calibri" w:hAnsi="Calibri" w:cs="Calibri"/>
              </w:rPr>
            </w:pPr>
            <w:r>
              <w:rPr>
                <w:b/>
                <w:color w:val="FFFFFF"/>
              </w:rPr>
              <w:t>4 220 347</w:t>
            </w:r>
          </w:p>
        </w:tc>
      </w:tr>
      <w:tr w:rsidR="00C406E0" w14:paraId="126D95DE" w14:textId="77777777" w:rsidTr="003D52FF">
        <w:trPr>
          <w:trHeight w:val="340"/>
        </w:trPr>
        <w:tc>
          <w:tcPr>
            <w:tcW w:w="2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7395D43D" w14:textId="77777777" w:rsidR="00C406E0" w:rsidRDefault="0036725C">
            <w:pPr>
              <w:widowControl w:val="0"/>
              <w:jc w:val="center"/>
              <w:rPr>
                <w:rFonts w:ascii="Calibri" w:eastAsia="Calibri" w:hAnsi="Calibri" w:cs="Calibri"/>
              </w:rPr>
            </w:pPr>
            <w:r>
              <w:rPr>
                <w:b/>
                <w:color w:val="1E4E79"/>
              </w:rPr>
              <w:t>2009</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5FC0DFD" w14:textId="77777777" w:rsidR="00C406E0" w:rsidRDefault="0036725C">
            <w:pPr>
              <w:widowControl w:val="0"/>
              <w:jc w:val="center"/>
              <w:rPr>
                <w:rFonts w:ascii="Calibri" w:eastAsia="Calibri" w:hAnsi="Calibri" w:cs="Calibri"/>
              </w:rPr>
            </w:pPr>
            <w:r>
              <w:rPr>
                <w:color w:val="1E4E79"/>
              </w:rPr>
              <w:t>1 892 661</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1B1770E" w14:textId="77777777" w:rsidR="00C406E0" w:rsidRDefault="0036725C">
            <w:pPr>
              <w:widowControl w:val="0"/>
              <w:jc w:val="center"/>
              <w:rPr>
                <w:rFonts w:ascii="Calibri" w:eastAsia="Calibri" w:hAnsi="Calibri" w:cs="Calibri"/>
              </w:rPr>
            </w:pPr>
            <w:r>
              <w:rPr>
                <w:color w:val="1E4E79"/>
              </w:rPr>
              <w:t>50 445</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0312D40" w14:textId="77777777" w:rsidR="00C406E0" w:rsidRDefault="0036725C">
            <w:pPr>
              <w:widowControl w:val="0"/>
              <w:jc w:val="center"/>
              <w:rPr>
                <w:rFonts w:ascii="Calibri" w:eastAsia="Calibri" w:hAnsi="Calibri" w:cs="Calibri"/>
              </w:rPr>
            </w:pPr>
            <w:r>
              <w:rPr>
                <w:color w:val="1E4E79"/>
              </w:rPr>
              <w:t>949 776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9A1CFF0" w14:textId="77777777" w:rsidR="00C406E0" w:rsidRDefault="0036725C">
            <w:pPr>
              <w:widowControl w:val="0"/>
              <w:jc w:val="center"/>
              <w:rPr>
                <w:rFonts w:ascii="Calibri" w:eastAsia="Calibri" w:hAnsi="Calibri" w:cs="Calibri"/>
              </w:rPr>
            </w:pPr>
            <w:r>
              <w:rPr>
                <w:color w:val="1E4E79"/>
              </w:rPr>
              <w:t>830 210</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FB2DBF1" w14:textId="77777777" w:rsidR="00C406E0" w:rsidRDefault="0036725C">
            <w:pPr>
              <w:widowControl w:val="0"/>
              <w:jc w:val="center"/>
              <w:rPr>
                <w:rFonts w:ascii="Calibri" w:eastAsia="Calibri" w:hAnsi="Calibri" w:cs="Calibri"/>
              </w:rPr>
            </w:pPr>
            <w:r>
              <w:rPr>
                <w:color w:val="1E4E79"/>
              </w:rPr>
              <w:t>298 410</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BAC7768" w14:textId="77777777" w:rsidR="00C406E0" w:rsidRDefault="0036725C">
            <w:pPr>
              <w:widowControl w:val="0"/>
              <w:jc w:val="center"/>
              <w:rPr>
                <w:rFonts w:ascii="Calibri" w:eastAsia="Calibri" w:hAnsi="Calibri" w:cs="Calibri"/>
              </w:rPr>
            </w:pPr>
            <w:r>
              <w:rPr>
                <w:b/>
                <w:color w:val="FFFFFF"/>
              </w:rPr>
              <w:t>4 021 502</w:t>
            </w:r>
          </w:p>
        </w:tc>
      </w:tr>
      <w:tr w:rsidR="00C406E0" w14:paraId="42BB946C" w14:textId="77777777" w:rsidTr="003D52FF">
        <w:trPr>
          <w:trHeight w:val="340"/>
        </w:trPr>
        <w:tc>
          <w:tcPr>
            <w:tcW w:w="2260" w:type="dxa"/>
            <w:tcBorders>
              <w:top w:val="single" w:sz="12"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111B2B43" w14:textId="77777777" w:rsidR="00C406E0" w:rsidRDefault="0036725C">
            <w:pPr>
              <w:widowControl w:val="0"/>
              <w:jc w:val="center"/>
              <w:rPr>
                <w:rFonts w:ascii="Calibri" w:eastAsia="Calibri" w:hAnsi="Calibri" w:cs="Calibri"/>
              </w:rPr>
            </w:pPr>
            <w:r>
              <w:rPr>
                <w:b/>
                <w:color w:val="1E4E79"/>
              </w:rPr>
              <w:t>2010</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A575300" w14:textId="77777777" w:rsidR="00C406E0" w:rsidRDefault="0036725C">
            <w:pPr>
              <w:widowControl w:val="0"/>
              <w:jc w:val="center"/>
              <w:rPr>
                <w:rFonts w:ascii="Calibri" w:eastAsia="Calibri" w:hAnsi="Calibri" w:cs="Calibri"/>
              </w:rPr>
            </w:pPr>
            <w:r>
              <w:rPr>
                <w:color w:val="1E4E79"/>
              </w:rPr>
              <w:t>1 994 194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318008A" w14:textId="77777777" w:rsidR="00C406E0" w:rsidRDefault="0036725C">
            <w:pPr>
              <w:widowControl w:val="0"/>
              <w:jc w:val="center"/>
              <w:rPr>
                <w:rFonts w:ascii="Calibri" w:eastAsia="Calibri" w:hAnsi="Calibri" w:cs="Calibri"/>
              </w:rPr>
            </w:pPr>
            <w:r>
              <w:rPr>
                <w:color w:val="1E4E79"/>
              </w:rPr>
              <w:t>48 086</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AD98A4C" w14:textId="77777777" w:rsidR="00C406E0" w:rsidRDefault="0036725C">
            <w:pPr>
              <w:widowControl w:val="0"/>
              <w:jc w:val="center"/>
              <w:rPr>
                <w:rFonts w:ascii="Calibri" w:eastAsia="Calibri" w:hAnsi="Calibri" w:cs="Calibri"/>
              </w:rPr>
            </w:pPr>
            <w:r>
              <w:rPr>
                <w:color w:val="1E4E79"/>
              </w:rPr>
              <w:t>1 017 869</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9B491E" w14:textId="77777777" w:rsidR="00C406E0" w:rsidRDefault="0036725C">
            <w:pPr>
              <w:widowControl w:val="0"/>
              <w:jc w:val="center"/>
              <w:rPr>
                <w:rFonts w:ascii="Calibri" w:eastAsia="Calibri" w:hAnsi="Calibri" w:cs="Calibri"/>
              </w:rPr>
            </w:pPr>
            <w:r>
              <w:rPr>
                <w:color w:val="1E4E79"/>
              </w:rPr>
              <w:t>838 931</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E50F6FD" w14:textId="77777777" w:rsidR="00C406E0" w:rsidRDefault="0036725C">
            <w:pPr>
              <w:widowControl w:val="0"/>
              <w:jc w:val="center"/>
              <w:rPr>
                <w:rFonts w:ascii="Calibri" w:eastAsia="Calibri" w:hAnsi="Calibri" w:cs="Calibri"/>
              </w:rPr>
            </w:pPr>
            <w:r>
              <w:rPr>
                <w:color w:val="1E4E79"/>
              </w:rPr>
              <w:t>286 333</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32021C0" w14:textId="77777777" w:rsidR="00C406E0" w:rsidRDefault="0036725C">
            <w:pPr>
              <w:widowControl w:val="0"/>
              <w:jc w:val="center"/>
              <w:rPr>
                <w:rFonts w:ascii="Calibri" w:eastAsia="Calibri" w:hAnsi="Calibri" w:cs="Calibri"/>
              </w:rPr>
            </w:pPr>
            <w:r>
              <w:rPr>
                <w:b/>
                <w:color w:val="FFFFFF"/>
              </w:rPr>
              <w:t>4 185 413</w:t>
            </w:r>
          </w:p>
        </w:tc>
      </w:tr>
      <w:tr w:rsidR="00C406E0" w14:paraId="12B16FD6" w14:textId="77777777" w:rsidTr="003D52FF">
        <w:trPr>
          <w:trHeight w:val="340"/>
        </w:trPr>
        <w:tc>
          <w:tcPr>
            <w:tcW w:w="2260"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3139CCA0" w14:textId="77777777" w:rsidR="00C406E0" w:rsidRDefault="0036725C">
            <w:pPr>
              <w:widowControl w:val="0"/>
              <w:jc w:val="center"/>
              <w:rPr>
                <w:rFonts w:ascii="Calibri" w:eastAsia="Calibri" w:hAnsi="Calibri" w:cs="Calibri"/>
              </w:rPr>
            </w:pPr>
            <w:r>
              <w:rPr>
                <w:b/>
                <w:color w:val="1E4E79"/>
              </w:rPr>
              <w:t>2011</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16BE45A" w14:textId="77777777" w:rsidR="00C406E0" w:rsidRDefault="0036725C">
            <w:pPr>
              <w:widowControl w:val="0"/>
              <w:jc w:val="center"/>
              <w:rPr>
                <w:rFonts w:ascii="Calibri" w:eastAsia="Calibri" w:hAnsi="Calibri" w:cs="Calibri"/>
              </w:rPr>
            </w:pPr>
            <w:r>
              <w:rPr>
                <w:color w:val="1E4E79"/>
              </w:rPr>
              <w:t>1 875 413</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3241C72" w14:textId="77777777" w:rsidR="00C406E0" w:rsidRDefault="0036725C">
            <w:pPr>
              <w:widowControl w:val="0"/>
              <w:jc w:val="center"/>
              <w:rPr>
                <w:rFonts w:ascii="Calibri" w:eastAsia="Calibri" w:hAnsi="Calibri" w:cs="Calibri"/>
              </w:rPr>
            </w:pPr>
            <w:r>
              <w:rPr>
                <w:color w:val="1E4E79"/>
              </w:rPr>
              <w:t>39 524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B6433C1" w14:textId="77777777" w:rsidR="00C406E0" w:rsidRDefault="0036725C">
            <w:pPr>
              <w:widowControl w:val="0"/>
              <w:jc w:val="center"/>
              <w:rPr>
                <w:rFonts w:ascii="Calibri" w:eastAsia="Calibri" w:hAnsi="Calibri" w:cs="Calibri"/>
              </w:rPr>
            </w:pPr>
            <w:r>
              <w:rPr>
                <w:color w:val="1E4E79"/>
              </w:rPr>
              <w:t>1 045 254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E225425" w14:textId="77777777" w:rsidR="00C406E0" w:rsidRDefault="0036725C">
            <w:pPr>
              <w:widowControl w:val="0"/>
              <w:jc w:val="center"/>
              <w:rPr>
                <w:rFonts w:ascii="Calibri" w:eastAsia="Calibri" w:hAnsi="Calibri" w:cs="Calibri"/>
              </w:rPr>
            </w:pPr>
            <w:r>
              <w:rPr>
                <w:color w:val="1E4E79"/>
              </w:rPr>
              <w:t>821 405</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602F1E5" w14:textId="77777777" w:rsidR="00C406E0" w:rsidRDefault="0036725C">
            <w:pPr>
              <w:widowControl w:val="0"/>
              <w:jc w:val="center"/>
              <w:rPr>
                <w:rFonts w:ascii="Calibri" w:eastAsia="Calibri" w:hAnsi="Calibri" w:cs="Calibri"/>
              </w:rPr>
            </w:pPr>
            <w:r>
              <w:rPr>
                <w:color w:val="1E4E79"/>
              </w:rPr>
              <w:t>344 561</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A06D1F5" w14:textId="77777777" w:rsidR="00C406E0" w:rsidRDefault="0036725C">
            <w:pPr>
              <w:widowControl w:val="0"/>
              <w:jc w:val="center"/>
              <w:rPr>
                <w:rFonts w:ascii="Calibri" w:eastAsia="Calibri" w:hAnsi="Calibri" w:cs="Calibri"/>
              </w:rPr>
            </w:pPr>
            <w:r>
              <w:rPr>
                <w:b/>
                <w:color w:val="FFFFFF"/>
              </w:rPr>
              <w:t>4 126 157</w:t>
            </w:r>
          </w:p>
        </w:tc>
      </w:tr>
      <w:tr w:rsidR="00C406E0" w14:paraId="0E156415" w14:textId="77777777" w:rsidTr="003D52FF">
        <w:trPr>
          <w:trHeight w:val="340"/>
        </w:trPr>
        <w:tc>
          <w:tcPr>
            <w:tcW w:w="2260"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3C1C1153" w14:textId="77777777" w:rsidR="00C406E0" w:rsidRDefault="0036725C">
            <w:pPr>
              <w:widowControl w:val="0"/>
              <w:jc w:val="center"/>
              <w:rPr>
                <w:rFonts w:ascii="Calibri" w:eastAsia="Calibri" w:hAnsi="Calibri" w:cs="Calibri"/>
              </w:rPr>
            </w:pPr>
            <w:r>
              <w:rPr>
                <w:b/>
                <w:color w:val="1E4E79"/>
              </w:rPr>
              <w:t>2012</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BD179EB" w14:textId="77777777" w:rsidR="00C406E0" w:rsidRDefault="0036725C">
            <w:pPr>
              <w:widowControl w:val="0"/>
              <w:jc w:val="center"/>
              <w:rPr>
                <w:rFonts w:ascii="Calibri" w:eastAsia="Calibri" w:hAnsi="Calibri" w:cs="Calibri"/>
              </w:rPr>
            </w:pPr>
            <w:r>
              <w:rPr>
                <w:color w:val="1E4E79"/>
              </w:rPr>
              <w:t>1 643 430</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E3EDAE7" w14:textId="77777777" w:rsidR="00C406E0" w:rsidRDefault="0036725C">
            <w:pPr>
              <w:widowControl w:val="0"/>
              <w:jc w:val="center"/>
              <w:rPr>
                <w:rFonts w:ascii="Calibri" w:eastAsia="Calibri" w:hAnsi="Calibri" w:cs="Calibri"/>
              </w:rPr>
            </w:pPr>
            <w:r>
              <w:rPr>
                <w:color w:val="1E4E79"/>
              </w:rPr>
              <w:t>33 070</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C60A20A" w14:textId="77777777" w:rsidR="00C406E0" w:rsidRDefault="0036725C">
            <w:pPr>
              <w:widowControl w:val="0"/>
              <w:jc w:val="center"/>
              <w:rPr>
                <w:rFonts w:ascii="Calibri" w:eastAsia="Calibri" w:hAnsi="Calibri" w:cs="Calibri"/>
              </w:rPr>
            </w:pPr>
            <w:r>
              <w:rPr>
                <w:color w:val="1E4E79"/>
              </w:rPr>
              <w:t>1 264 552</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2353679" w14:textId="77777777" w:rsidR="00C406E0" w:rsidRDefault="0036725C">
            <w:pPr>
              <w:widowControl w:val="0"/>
              <w:jc w:val="center"/>
              <w:rPr>
                <w:rFonts w:ascii="Calibri" w:eastAsia="Calibri" w:hAnsi="Calibri" w:cs="Calibri"/>
              </w:rPr>
            </w:pPr>
            <w:r>
              <w:rPr>
                <w:color w:val="1E4E79"/>
              </w:rPr>
              <w:t>801 129</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E777575" w14:textId="77777777" w:rsidR="00C406E0" w:rsidRDefault="0036725C">
            <w:pPr>
              <w:widowControl w:val="0"/>
              <w:jc w:val="center"/>
              <w:rPr>
                <w:rFonts w:ascii="Calibri" w:eastAsia="Calibri" w:hAnsi="Calibri" w:cs="Calibri"/>
              </w:rPr>
            </w:pPr>
            <w:r>
              <w:rPr>
                <w:color w:val="1E4E79"/>
              </w:rPr>
              <w:t>298 287</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57E1D781" w14:textId="77777777" w:rsidR="00C406E0" w:rsidRDefault="0036725C">
            <w:pPr>
              <w:widowControl w:val="0"/>
              <w:jc w:val="center"/>
              <w:rPr>
                <w:rFonts w:ascii="Calibri" w:eastAsia="Calibri" w:hAnsi="Calibri" w:cs="Calibri"/>
              </w:rPr>
            </w:pPr>
            <w:r>
              <w:rPr>
                <w:b/>
                <w:color w:val="FFFFFF"/>
              </w:rPr>
              <w:t>4 040 468</w:t>
            </w:r>
          </w:p>
        </w:tc>
      </w:tr>
      <w:tr w:rsidR="00C406E0" w14:paraId="2E3A47AB" w14:textId="77777777" w:rsidTr="003D52FF">
        <w:trPr>
          <w:trHeight w:val="340"/>
        </w:trPr>
        <w:tc>
          <w:tcPr>
            <w:tcW w:w="2260"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65AD228A" w14:textId="77777777" w:rsidR="00C406E0" w:rsidRDefault="0036725C">
            <w:pPr>
              <w:widowControl w:val="0"/>
              <w:jc w:val="center"/>
              <w:rPr>
                <w:rFonts w:ascii="Calibri" w:eastAsia="Calibri" w:hAnsi="Calibri" w:cs="Calibri"/>
              </w:rPr>
            </w:pPr>
            <w:r>
              <w:rPr>
                <w:b/>
                <w:color w:val="1E4E79"/>
              </w:rPr>
              <w:t>2013</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E12E8B7" w14:textId="77777777" w:rsidR="00C406E0" w:rsidRDefault="0036725C">
            <w:pPr>
              <w:widowControl w:val="0"/>
              <w:jc w:val="center"/>
              <w:rPr>
                <w:rFonts w:ascii="Calibri" w:eastAsia="Calibri" w:hAnsi="Calibri" w:cs="Calibri"/>
              </w:rPr>
            </w:pPr>
            <w:r>
              <w:rPr>
                <w:color w:val="1E4E79"/>
              </w:rPr>
              <w:t>1 712 408</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76937D" w14:textId="77777777" w:rsidR="00C406E0" w:rsidRDefault="0036725C">
            <w:pPr>
              <w:widowControl w:val="0"/>
              <w:jc w:val="center"/>
              <w:rPr>
                <w:rFonts w:ascii="Calibri" w:eastAsia="Calibri" w:hAnsi="Calibri" w:cs="Calibri"/>
              </w:rPr>
            </w:pPr>
            <w:r>
              <w:rPr>
                <w:color w:val="1E4E79"/>
              </w:rPr>
              <w:t>36 858</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E05088A" w14:textId="77777777" w:rsidR="00C406E0" w:rsidRDefault="0036725C">
            <w:pPr>
              <w:widowControl w:val="0"/>
              <w:jc w:val="center"/>
              <w:rPr>
                <w:rFonts w:ascii="Calibri" w:eastAsia="Calibri" w:hAnsi="Calibri" w:cs="Calibri"/>
              </w:rPr>
            </w:pPr>
            <w:r>
              <w:rPr>
                <w:color w:val="1E4E79"/>
              </w:rPr>
              <w:t>1 158 454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2255FC9" w14:textId="77777777" w:rsidR="00C406E0" w:rsidRDefault="0036725C">
            <w:pPr>
              <w:widowControl w:val="0"/>
              <w:jc w:val="center"/>
              <w:rPr>
                <w:rFonts w:ascii="Calibri" w:eastAsia="Calibri" w:hAnsi="Calibri" w:cs="Calibri"/>
              </w:rPr>
            </w:pPr>
            <w:r>
              <w:rPr>
                <w:color w:val="1E4E79"/>
              </w:rPr>
              <w:t>822 004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ED89110" w14:textId="77777777" w:rsidR="00C406E0" w:rsidRDefault="0036725C">
            <w:pPr>
              <w:widowControl w:val="0"/>
              <w:jc w:val="center"/>
              <w:rPr>
                <w:rFonts w:ascii="Calibri" w:eastAsia="Calibri" w:hAnsi="Calibri" w:cs="Calibri"/>
              </w:rPr>
            </w:pPr>
            <w:r>
              <w:rPr>
                <w:color w:val="1E4E79"/>
              </w:rPr>
              <w:t>290 113</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6541F3FE" w14:textId="77777777" w:rsidR="00C406E0" w:rsidRDefault="0036725C">
            <w:pPr>
              <w:widowControl w:val="0"/>
              <w:jc w:val="center"/>
              <w:rPr>
                <w:rFonts w:ascii="Calibri" w:eastAsia="Calibri" w:hAnsi="Calibri" w:cs="Calibri"/>
              </w:rPr>
            </w:pPr>
            <w:r>
              <w:rPr>
                <w:b/>
                <w:color w:val="FFFFFF"/>
              </w:rPr>
              <w:t>4 019 837</w:t>
            </w:r>
          </w:p>
        </w:tc>
      </w:tr>
      <w:tr w:rsidR="00C406E0" w14:paraId="4D96E245" w14:textId="77777777" w:rsidTr="003D52FF">
        <w:trPr>
          <w:trHeight w:val="340"/>
        </w:trPr>
        <w:tc>
          <w:tcPr>
            <w:tcW w:w="2260"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0CDC3049" w14:textId="77777777" w:rsidR="00C406E0" w:rsidRDefault="0036725C">
            <w:pPr>
              <w:widowControl w:val="0"/>
              <w:jc w:val="center"/>
              <w:rPr>
                <w:rFonts w:ascii="Calibri" w:eastAsia="Calibri" w:hAnsi="Calibri" w:cs="Calibri"/>
              </w:rPr>
            </w:pPr>
            <w:r>
              <w:rPr>
                <w:b/>
                <w:color w:val="1E4E79"/>
              </w:rPr>
              <w:t>2014</w:t>
            </w:r>
          </w:p>
        </w:tc>
        <w:tc>
          <w:tcPr>
            <w:tcW w:w="113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3506BB" w14:textId="77777777" w:rsidR="00C406E0" w:rsidRDefault="0036725C">
            <w:pPr>
              <w:widowControl w:val="0"/>
              <w:jc w:val="center"/>
              <w:rPr>
                <w:rFonts w:ascii="Calibri" w:eastAsia="Calibri" w:hAnsi="Calibri" w:cs="Calibri"/>
              </w:rPr>
            </w:pPr>
            <w:r>
              <w:rPr>
                <w:color w:val="1E4E79"/>
              </w:rPr>
              <w:t>1 712 577</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B502632" w14:textId="77777777" w:rsidR="00C406E0" w:rsidRDefault="0036725C">
            <w:pPr>
              <w:widowControl w:val="0"/>
              <w:jc w:val="center"/>
              <w:rPr>
                <w:rFonts w:ascii="Calibri" w:eastAsia="Calibri" w:hAnsi="Calibri" w:cs="Calibri"/>
              </w:rPr>
            </w:pPr>
            <w:r>
              <w:rPr>
                <w:color w:val="1E4E79"/>
              </w:rPr>
              <w:t>39 877</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CD64C83" w14:textId="77777777" w:rsidR="00C406E0" w:rsidRDefault="0036725C">
            <w:pPr>
              <w:widowControl w:val="0"/>
              <w:jc w:val="center"/>
              <w:rPr>
                <w:rFonts w:ascii="Calibri" w:eastAsia="Calibri" w:hAnsi="Calibri" w:cs="Calibri"/>
              </w:rPr>
            </w:pPr>
            <w:r>
              <w:rPr>
                <w:color w:val="1E4E79"/>
              </w:rPr>
              <w:t>1 161 333</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44243A3" w14:textId="77777777" w:rsidR="00C406E0" w:rsidRDefault="0036725C">
            <w:pPr>
              <w:widowControl w:val="0"/>
              <w:jc w:val="center"/>
              <w:rPr>
                <w:rFonts w:ascii="Calibri" w:eastAsia="Calibri" w:hAnsi="Calibri" w:cs="Calibri"/>
              </w:rPr>
            </w:pPr>
            <w:r>
              <w:rPr>
                <w:color w:val="1E4E79"/>
              </w:rPr>
              <w:t>830 584</w:t>
            </w:r>
          </w:p>
        </w:tc>
        <w:tc>
          <w:tcPr>
            <w:tcW w:w="1131"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D299C68" w14:textId="77777777" w:rsidR="00C406E0" w:rsidRDefault="0036725C">
            <w:pPr>
              <w:widowControl w:val="0"/>
              <w:jc w:val="center"/>
              <w:rPr>
                <w:rFonts w:ascii="Calibri" w:eastAsia="Calibri" w:hAnsi="Calibri" w:cs="Calibri"/>
              </w:rPr>
            </w:pPr>
            <w:r>
              <w:rPr>
                <w:color w:val="1E4E79"/>
              </w:rPr>
              <w:t>281 527</w:t>
            </w:r>
          </w:p>
        </w:tc>
        <w:tc>
          <w:tcPr>
            <w:tcW w:w="1131"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0062139B" w14:textId="77777777" w:rsidR="00C406E0" w:rsidRDefault="0036725C">
            <w:pPr>
              <w:widowControl w:val="0"/>
              <w:jc w:val="center"/>
              <w:rPr>
                <w:rFonts w:ascii="Calibri" w:eastAsia="Calibri" w:hAnsi="Calibri" w:cs="Calibri"/>
              </w:rPr>
            </w:pPr>
            <w:r>
              <w:rPr>
                <w:b/>
                <w:color w:val="FFFFFF"/>
              </w:rPr>
              <w:t>4 025 898</w:t>
            </w:r>
          </w:p>
        </w:tc>
      </w:tr>
    </w:tbl>
    <w:p w14:paraId="54D38665" w14:textId="68FC076C" w:rsidR="00C406E0" w:rsidRDefault="00C406E0" w:rsidP="004E0A7E">
      <w:pPr>
        <w:spacing w:line="360" w:lineRule="auto"/>
        <w:ind w:firstLine="709"/>
        <w:jc w:val="both"/>
        <w:rPr>
          <w:sz w:val="28"/>
          <w:szCs w:val="28"/>
        </w:rPr>
      </w:pPr>
    </w:p>
    <w:p w14:paraId="5B9BBF38" w14:textId="783804CF" w:rsidR="00C406E0" w:rsidRPr="00886759" w:rsidRDefault="0036725C" w:rsidP="004E0A7E">
      <w:pPr>
        <w:spacing w:line="360" w:lineRule="auto"/>
        <w:ind w:firstLine="709"/>
        <w:jc w:val="both"/>
        <w:rPr>
          <w:sz w:val="28"/>
          <w:szCs w:val="28"/>
          <w:lang w:val="ru-RU"/>
        </w:rPr>
      </w:pPr>
      <w:r w:rsidRPr="0067706C">
        <w:rPr>
          <w:sz w:val="28"/>
          <w:szCs w:val="28"/>
          <w:lang w:val="ru-RU"/>
        </w:rPr>
        <w:t>Протягом останніх 15 років спостерігається тенденція збільшення частки відновлюваних джерел енергії в енергетичному балансі.</w:t>
      </w:r>
      <w:r w:rsidR="00587E7A" w:rsidRPr="0067706C">
        <w:rPr>
          <w:sz w:val="28"/>
          <w:szCs w:val="28"/>
          <w:lang w:val="ru-RU"/>
        </w:rPr>
        <w:t xml:space="preserve"> Таку тенденцію можна прослідкувати ознайомившись із наведеними нижче статистичними даними (див</w:t>
      </w:r>
      <w:proofErr w:type="gramStart"/>
      <w:r w:rsidR="00587E7A" w:rsidRPr="0067706C">
        <w:rPr>
          <w:sz w:val="28"/>
          <w:szCs w:val="28"/>
          <w:lang w:val="ru-RU"/>
        </w:rPr>
        <w:t>.</w:t>
      </w:r>
      <w:proofErr w:type="gramEnd"/>
      <w:r w:rsidR="00587E7A" w:rsidRPr="0067706C">
        <w:rPr>
          <w:sz w:val="28"/>
          <w:szCs w:val="28"/>
          <w:lang w:val="ru-RU"/>
        </w:rPr>
        <w:t xml:space="preserve"> </w:t>
      </w:r>
      <w:proofErr w:type="gramStart"/>
      <w:r w:rsidR="00587E7A" w:rsidRPr="0067706C">
        <w:rPr>
          <w:sz w:val="28"/>
          <w:szCs w:val="28"/>
          <w:lang w:val="ru-RU"/>
        </w:rPr>
        <w:t>т</w:t>
      </w:r>
      <w:proofErr w:type="gramEnd"/>
      <w:r w:rsidR="00587E7A" w:rsidRPr="0067706C">
        <w:rPr>
          <w:sz w:val="28"/>
          <w:szCs w:val="28"/>
          <w:lang w:val="ru-RU"/>
        </w:rPr>
        <w:t xml:space="preserve">аблицю </w:t>
      </w:r>
      <w:r w:rsidR="00587E7A" w:rsidRPr="00886759">
        <w:rPr>
          <w:sz w:val="28"/>
          <w:szCs w:val="28"/>
          <w:lang w:val="ru-RU"/>
        </w:rPr>
        <w:t xml:space="preserve">1.4). </w:t>
      </w:r>
    </w:p>
    <w:p w14:paraId="4EF9C192" w14:textId="3559BF1C" w:rsidR="001903D5" w:rsidRPr="00886759" w:rsidRDefault="00954E8D" w:rsidP="001903D5">
      <w:pPr>
        <w:spacing w:line="360" w:lineRule="auto"/>
        <w:ind w:firstLine="720"/>
        <w:jc w:val="both"/>
        <w:rPr>
          <w:sz w:val="28"/>
          <w:szCs w:val="28"/>
          <w:lang w:val="ru-RU"/>
        </w:rPr>
      </w:pPr>
      <w:r w:rsidRPr="00886759">
        <w:rPr>
          <w:sz w:val="28"/>
          <w:szCs w:val="28"/>
          <w:lang w:val="ru-RU"/>
        </w:rPr>
        <w:t>Таблиця 1.4</w:t>
      </w:r>
      <w:r w:rsidR="004E0A7E">
        <w:rPr>
          <w:sz w:val="28"/>
          <w:szCs w:val="28"/>
          <w:lang w:val="ru-RU"/>
        </w:rPr>
        <w:t xml:space="preserve"> -</w:t>
      </w:r>
      <w:r w:rsidR="00587E7A" w:rsidRPr="00886759">
        <w:rPr>
          <w:sz w:val="28"/>
          <w:szCs w:val="28"/>
          <w:lang w:val="ru-RU"/>
        </w:rPr>
        <w:t xml:space="preserve"> Виробництво електроенергії з ВДЕ</w:t>
      </w:r>
      <w:r w:rsidRPr="00886759">
        <w:rPr>
          <w:sz w:val="28"/>
          <w:szCs w:val="28"/>
          <w:lang w:val="ru-RU"/>
        </w:rPr>
        <w:t xml:space="preserve"> у Сполучених </w:t>
      </w:r>
      <w:proofErr w:type="gramStart"/>
      <w:r w:rsidRPr="00886759">
        <w:rPr>
          <w:sz w:val="28"/>
          <w:szCs w:val="28"/>
          <w:lang w:val="ru-RU"/>
        </w:rPr>
        <w:t>Штатах</w:t>
      </w:r>
      <w:proofErr w:type="gramEnd"/>
      <w:r w:rsidRPr="00886759">
        <w:rPr>
          <w:sz w:val="28"/>
          <w:szCs w:val="28"/>
          <w:lang w:val="ru-RU"/>
        </w:rPr>
        <w:t xml:space="preserve"> (ГВт*год)</w:t>
      </w:r>
      <w:r w:rsidR="00886759" w:rsidRPr="00886759">
        <w:rPr>
          <w:sz w:val="28"/>
          <w:szCs w:val="28"/>
          <w:lang w:val="ru-RU"/>
        </w:rPr>
        <w:t>[34</w:t>
      </w:r>
      <w:r w:rsidR="00886759">
        <w:rPr>
          <w:sz w:val="28"/>
          <w:szCs w:val="28"/>
          <w:lang w:val="ru-RU"/>
        </w:rPr>
        <w:t>]</w:t>
      </w:r>
    </w:p>
    <w:tbl>
      <w:tblPr>
        <w:tblStyle w:val="a8"/>
        <w:tblW w:w="9031" w:type="dxa"/>
        <w:tblInd w:w="-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38"/>
        <w:gridCol w:w="1000"/>
        <w:gridCol w:w="999"/>
        <w:gridCol w:w="999"/>
        <w:gridCol w:w="999"/>
        <w:gridCol w:w="999"/>
        <w:gridCol w:w="999"/>
        <w:gridCol w:w="999"/>
        <w:gridCol w:w="999"/>
      </w:tblGrid>
      <w:tr w:rsidR="00C406E0" w14:paraId="6332C9D0" w14:textId="77777777" w:rsidTr="001903D5">
        <w:trPr>
          <w:trHeight w:hRule="exact" w:val="964"/>
        </w:trPr>
        <w:tc>
          <w:tcPr>
            <w:tcW w:w="1038" w:type="dxa"/>
            <w:vMerge w:val="restart"/>
            <w:tcBorders>
              <w:top w:val="single" w:sz="6"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6E67B319" w14:textId="1B4EBE58" w:rsidR="00C406E0" w:rsidRPr="001903D5" w:rsidRDefault="0036725C" w:rsidP="001903D5">
            <w:pPr>
              <w:widowControl w:val="0"/>
              <w:jc w:val="center"/>
              <w:rPr>
                <w:rFonts w:asciiTheme="majorBidi" w:hAnsiTheme="majorBidi" w:cstheme="majorBidi"/>
                <w:b/>
                <w:color w:val="1E4E79"/>
                <w:sz w:val="20"/>
                <w:szCs w:val="20"/>
                <w:lang w:val="ru-RU"/>
              </w:rPr>
            </w:pPr>
            <w:r w:rsidRPr="00886759">
              <w:rPr>
                <w:rFonts w:asciiTheme="majorBidi" w:hAnsiTheme="majorBidi" w:cstheme="majorBidi"/>
                <w:b/>
                <w:color w:val="1E4E79"/>
                <w:sz w:val="20"/>
                <w:szCs w:val="20"/>
                <w:lang w:val="ru-RU"/>
              </w:rPr>
              <w:t>Відновлювані джерела енергії (ГВт*год)</w:t>
            </w:r>
          </w:p>
        </w:tc>
        <w:tc>
          <w:tcPr>
            <w:tcW w:w="1000"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67F7000" w14:textId="21F89561" w:rsidR="00C406E0" w:rsidRPr="001903D5" w:rsidRDefault="0036725C" w:rsidP="001903D5">
            <w:pPr>
              <w:widowControl w:val="0"/>
              <w:jc w:val="center"/>
              <w:rPr>
                <w:rFonts w:asciiTheme="majorBidi" w:hAnsiTheme="majorBidi" w:cstheme="majorBidi"/>
                <w:b/>
                <w:color w:val="FFFFFF"/>
                <w:sz w:val="20"/>
                <w:szCs w:val="20"/>
              </w:rPr>
            </w:pPr>
            <w:r w:rsidRPr="000E67A8">
              <w:rPr>
                <w:rFonts w:asciiTheme="majorBidi" w:hAnsiTheme="majorBidi" w:cstheme="majorBidi"/>
                <w:b/>
                <w:color w:val="FFFFFF"/>
                <w:sz w:val="20"/>
                <w:szCs w:val="20"/>
              </w:rPr>
              <w:t>сонячна</w:t>
            </w:r>
          </w:p>
        </w:tc>
        <w:tc>
          <w:tcPr>
            <w:tcW w:w="999"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C481982" w14:textId="15074BDF" w:rsidR="00C406E0" w:rsidRPr="001903D5" w:rsidRDefault="0036725C" w:rsidP="001903D5">
            <w:pPr>
              <w:widowControl w:val="0"/>
              <w:jc w:val="center"/>
              <w:rPr>
                <w:rFonts w:asciiTheme="majorBidi" w:hAnsiTheme="majorBidi" w:cstheme="majorBidi"/>
                <w:b/>
                <w:color w:val="FFFFFF"/>
                <w:sz w:val="20"/>
                <w:szCs w:val="20"/>
              </w:rPr>
            </w:pPr>
            <w:r w:rsidRPr="000E67A8">
              <w:rPr>
                <w:rFonts w:asciiTheme="majorBidi" w:hAnsiTheme="majorBidi" w:cstheme="majorBidi"/>
                <w:b/>
                <w:color w:val="FFFFFF"/>
                <w:sz w:val="20"/>
                <w:szCs w:val="20"/>
              </w:rPr>
              <w:t>вітер</w:t>
            </w:r>
          </w:p>
        </w:tc>
        <w:tc>
          <w:tcPr>
            <w:tcW w:w="999"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91ADB9B" w14:textId="06678448" w:rsidR="00C406E0" w:rsidRPr="001903D5" w:rsidRDefault="0036725C" w:rsidP="001903D5">
            <w:pPr>
              <w:widowControl w:val="0"/>
              <w:jc w:val="center"/>
              <w:rPr>
                <w:rFonts w:asciiTheme="majorBidi" w:hAnsiTheme="majorBidi" w:cstheme="majorBidi"/>
                <w:b/>
                <w:color w:val="FFFFFF"/>
                <w:sz w:val="20"/>
                <w:szCs w:val="20"/>
              </w:rPr>
            </w:pPr>
            <w:r w:rsidRPr="000E67A8">
              <w:rPr>
                <w:rFonts w:asciiTheme="majorBidi" w:hAnsiTheme="majorBidi" w:cstheme="majorBidi"/>
                <w:b/>
                <w:color w:val="FFFFFF"/>
                <w:sz w:val="20"/>
                <w:szCs w:val="20"/>
              </w:rPr>
              <w:t>біопаливо</w:t>
            </w:r>
          </w:p>
        </w:tc>
        <w:tc>
          <w:tcPr>
            <w:tcW w:w="999"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D42AF87" w14:textId="7254A302" w:rsidR="00C406E0" w:rsidRPr="001903D5" w:rsidRDefault="0036725C" w:rsidP="001903D5">
            <w:pPr>
              <w:widowControl w:val="0"/>
              <w:jc w:val="center"/>
              <w:rPr>
                <w:rFonts w:asciiTheme="majorBidi" w:hAnsiTheme="majorBidi" w:cstheme="majorBidi"/>
                <w:b/>
                <w:color w:val="FFFFFF"/>
                <w:sz w:val="20"/>
                <w:szCs w:val="20"/>
              </w:rPr>
            </w:pPr>
            <w:r w:rsidRPr="000E67A8">
              <w:rPr>
                <w:rFonts w:asciiTheme="majorBidi" w:hAnsiTheme="majorBidi" w:cstheme="majorBidi"/>
                <w:b/>
                <w:color w:val="FFFFFF"/>
                <w:sz w:val="20"/>
                <w:szCs w:val="20"/>
              </w:rPr>
              <w:t>відходи</w:t>
            </w:r>
          </w:p>
        </w:tc>
        <w:tc>
          <w:tcPr>
            <w:tcW w:w="999"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4D72DC1" w14:textId="77777777" w:rsidR="00C406E0" w:rsidRPr="000E67A8" w:rsidRDefault="0036725C">
            <w:pPr>
              <w:widowControl w:val="0"/>
              <w:jc w:val="center"/>
              <w:rPr>
                <w:rFonts w:asciiTheme="majorBidi" w:hAnsiTheme="majorBidi" w:cstheme="majorBidi"/>
                <w:b/>
                <w:color w:val="FFFFFF"/>
                <w:sz w:val="20"/>
                <w:szCs w:val="20"/>
              </w:rPr>
            </w:pPr>
            <w:r w:rsidRPr="000E67A8">
              <w:rPr>
                <w:rFonts w:asciiTheme="majorBidi" w:hAnsiTheme="majorBidi" w:cstheme="majorBidi"/>
                <w:b/>
                <w:color w:val="FFFFFF"/>
                <w:sz w:val="20"/>
                <w:szCs w:val="20"/>
              </w:rPr>
              <w:t>геотермальна енергія</w:t>
            </w:r>
          </w:p>
        </w:tc>
        <w:tc>
          <w:tcPr>
            <w:tcW w:w="999"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60582A4" w14:textId="6C718ED7" w:rsidR="00C406E0" w:rsidRPr="001903D5" w:rsidRDefault="0036725C" w:rsidP="001903D5">
            <w:pPr>
              <w:widowControl w:val="0"/>
              <w:jc w:val="center"/>
              <w:rPr>
                <w:rFonts w:asciiTheme="majorBidi" w:hAnsiTheme="majorBidi" w:cstheme="majorBidi"/>
                <w:b/>
                <w:color w:val="FFFFFF"/>
                <w:sz w:val="20"/>
                <w:szCs w:val="20"/>
              </w:rPr>
            </w:pPr>
            <w:r w:rsidRPr="000E67A8">
              <w:rPr>
                <w:rFonts w:asciiTheme="majorBidi" w:hAnsiTheme="majorBidi" w:cstheme="majorBidi"/>
                <w:b/>
                <w:color w:val="FFFFFF"/>
                <w:sz w:val="20"/>
                <w:szCs w:val="20"/>
              </w:rPr>
              <w:t>сонячна теплова енергія</w:t>
            </w:r>
          </w:p>
        </w:tc>
        <w:tc>
          <w:tcPr>
            <w:tcW w:w="999"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6230B16" w14:textId="496D152C" w:rsidR="00C406E0" w:rsidRPr="001903D5" w:rsidRDefault="0036725C" w:rsidP="001903D5">
            <w:pPr>
              <w:widowControl w:val="0"/>
              <w:jc w:val="center"/>
              <w:rPr>
                <w:rFonts w:asciiTheme="majorBidi" w:hAnsiTheme="majorBidi" w:cstheme="majorBidi"/>
                <w:b/>
                <w:color w:val="FFFFFF"/>
                <w:sz w:val="20"/>
                <w:szCs w:val="20"/>
              </w:rPr>
            </w:pPr>
            <w:r w:rsidRPr="000E67A8">
              <w:rPr>
                <w:rFonts w:asciiTheme="majorBidi" w:hAnsiTheme="majorBidi" w:cstheme="majorBidi"/>
                <w:b/>
                <w:color w:val="FFFFFF"/>
                <w:sz w:val="20"/>
                <w:szCs w:val="20"/>
              </w:rPr>
              <w:t>енергія припливів</w:t>
            </w:r>
          </w:p>
        </w:tc>
        <w:tc>
          <w:tcPr>
            <w:tcW w:w="999"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56DF43F" w14:textId="263FE36A" w:rsidR="00C406E0" w:rsidRPr="001903D5" w:rsidRDefault="0036725C" w:rsidP="001903D5">
            <w:pPr>
              <w:widowControl w:val="0"/>
              <w:jc w:val="center"/>
              <w:rPr>
                <w:rFonts w:asciiTheme="majorBidi" w:hAnsiTheme="majorBidi" w:cstheme="majorBidi"/>
                <w:b/>
                <w:color w:val="FFFFFF"/>
                <w:sz w:val="20"/>
                <w:szCs w:val="20"/>
              </w:rPr>
            </w:pPr>
            <w:r w:rsidRPr="000E67A8">
              <w:rPr>
                <w:rFonts w:asciiTheme="majorBidi" w:hAnsiTheme="majorBidi" w:cstheme="majorBidi"/>
                <w:b/>
                <w:color w:val="FFFFFF"/>
                <w:sz w:val="20"/>
                <w:szCs w:val="20"/>
              </w:rPr>
              <w:t>Усього:</w:t>
            </w:r>
          </w:p>
        </w:tc>
      </w:tr>
      <w:tr w:rsidR="00C406E0" w14:paraId="2DDA55B2" w14:textId="77777777" w:rsidTr="001903D5">
        <w:trPr>
          <w:trHeight w:val="337"/>
        </w:trPr>
        <w:tc>
          <w:tcPr>
            <w:tcW w:w="1038" w:type="dxa"/>
            <w:vMerge/>
            <w:tcBorders>
              <w:top w:val="single" w:sz="12" w:space="0" w:color="FFFFFF"/>
              <w:left w:val="single" w:sz="6" w:space="0" w:color="FFFFFF"/>
              <w:bottom w:val="single" w:sz="12" w:space="0" w:color="FFFFFF"/>
              <w:right w:val="single" w:sz="6" w:space="0" w:color="FFFFFF"/>
            </w:tcBorders>
            <w:shd w:val="clear" w:color="auto" w:fill="auto"/>
            <w:tcMar>
              <w:top w:w="100" w:type="dxa"/>
              <w:left w:w="100" w:type="dxa"/>
              <w:bottom w:w="100" w:type="dxa"/>
              <w:right w:w="100" w:type="dxa"/>
            </w:tcMar>
          </w:tcPr>
          <w:p w14:paraId="2E751BB6" w14:textId="77777777" w:rsidR="00C406E0" w:rsidRPr="000E67A8" w:rsidRDefault="00C406E0">
            <w:pPr>
              <w:widowControl w:val="0"/>
              <w:rPr>
                <w:rFonts w:asciiTheme="majorBidi" w:eastAsia="Calibri" w:hAnsiTheme="majorBidi" w:cstheme="majorBidi"/>
                <w:sz w:val="20"/>
                <w:szCs w:val="20"/>
              </w:rPr>
            </w:pPr>
          </w:p>
        </w:tc>
        <w:tc>
          <w:tcPr>
            <w:tcW w:w="1000"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5DB4E537"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7FCA4F7C"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0F584674"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4893941A"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60A5799E"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473789E0"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38B12A4C"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7FB069DE" w14:textId="77777777" w:rsidR="00C406E0" w:rsidRPr="000E67A8" w:rsidRDefault="00C406E0">
            <w:pPr>
              <w:widowControl w:val="0"/>
              <w:rPr>
                <w:rFonts w:asciiTheme="majorBidi" w:eastAsia="Calibri" w:hAnsiTheme="majorBidi" w:cstheme="majorBidi"/>
                <w:sz w:val="20"/>
                <w:szCs w:val="20"/>
              </w:rPr>
            </w:pPr>
          </w:p>
        </w:tc>
      </w:tr>
      <w:tr w:rsidR="00C406E0" w14:paraId="30900FAB" w14:textId="77777777" w:rsidTr="001903D5">
        <w:trPr>
          <w:trHeight w:val="230"/>
        </w:trPr>
        <w:tc>
          <w:tcPr>
            <w:tcW w:w="1038" w:type="dxa"/>
            <w:vMerge/>
            <w:tcBorders>
              <w:top w:val="single" w:sz="12" w:space="0" w:color="FFFFFF"/>
              <w:left w:val="single" w:sz="6" w:space="0" w:color="FFFFFF"/>
              <w:bottom w:val="single" w:sz="12" w:space="0" w:color="FFFFFF"/>
              <w:right w:val="single" w:sz="6" w:space="0" w:color="FFFFFF"/>
            </w:tcBorders>
            <w:shd w:val="clear" w:color="auto" w:fill="auto"/>
            <w:tcMar>
              <w:top w:w="100" w:type="dxa"/>
              <w:left w:w="100" w:type="dxa"/>
              <w:bottom w:w="100" w:type="dxa"/>
              <w:right w:w="100" w:type="dxa"/>
            </w:tcMar>
          </w:tcPr>
          <w:p w14:paraId="2C1664CF" w14:textId="77777777" w:rsidR="00C406E0" w:rsidRPr="000E67A8" w:rsidRDefault="00C406E0">
            <w:pPr>
              <w:widowControl w:val="0"/>
              <w:rPr>
                <w:rFonts w:asciiTheme="majorBidi" w:eastAsia="Calibri" w:hAnsiTheme="majorBidi" w:cstheme="majorBidi"/>
                <w:sz w:val="20"/>
                <w:szCs w:val="20"/>
              </w:rPr>
            </w:pPr>
          </w:p>
        </w:tc>
        <w:tc>
          <w:tcPr>
            <w:tcW w:w="1000"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72261630"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3A2E2A19"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1811C1E6"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7C484C99"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7CAF84B0"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74823E8F"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43A6E012" w14:textId="77777777" w:rsidR="00C406E0" w:rsidRPr="000E67A8" w:rsidRDefault="00C406E0">
            <w:pPr>
              <w:widowControl w:val="0"/>
              <w:rPr>
                <w:rFonts w:asciiTheme="majorBidi" w:eastAsia="Calibri" w:hAnsiTheme="majorBidi" w:cstheme="majorBidi"/>
                <w:sz w:val="20"/>
                <w:szCs w:val="20"/>
              </w:rPr>
            </w:pPr>
          </w:p>
        </w:tc>
        <w:tc>
          <w:tcPr>
            <w:tcW w:w="999"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73EEF092" w14:textId="77777777" w:rsidR="00C406E0" w:rsidRPr="000E67A8" w:rsidRDefault="00C406E0">
            <w:pPr>
              <w:widowControl w:val="0"/>
              <w:rPr>
                <w:rFonts w:asciiTheme="majorBidi" w:eastAsia="Calibri" w:hAnsiTheme="majorBidi" w:cstheme="majorBidi"/>
                <w:sz w:val="20"/>
                <w:szCs w:val="20"/>
              </w:rPr>
            </w:pPr>
          </w:p>
        </w:tc>
      </w:tr>
      <w:tr w:rsidR="00C406E0" w14:paraId="65450192"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6D362519"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1999</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13A0EB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162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B536C34"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4 802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A6AEC0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43 904</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2EE4414"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22 333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9B68430"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15 717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9FA05D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527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7C00D1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6DC2CD2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87 445</w:t>
            </w:r>
          </w:p>
        </w:tc>
      </w:tr>
      <w:tr w:rsidR="00C406E0" w14:paraId="1ED12937"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235A2511"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2000</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44CCDA6"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183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17A364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5 650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8819EA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47 816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FB1655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23 897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3894BD6"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14 621</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52F4868"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526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1F9745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9F09D58"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92 693</w:t>
            </w:r>
          </w:p>
        </w:tc>
      </w:tr>
      <w:tr w:rsidR="00C406E0" w14:paraId="29D70C87"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5926DA5A"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2001</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2939173"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220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23FD20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6 806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56A1E6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42 235</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31E366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22 312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91A027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14 246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5DD11B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565</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CFD0001"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0F6097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86 384</w:t>
            </w:r>
          </w:p>
        </w:tc>
      </w:tr>
      <w:tr w:rsidR="00C406E0" w14:paraId="4F503350"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3A08644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2002</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EFC757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261</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6348AB0"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10 459</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8B95E0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46 623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A58EF16"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23 386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0D8EFD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14 939</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D75E492"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569</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ECE8A3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499E76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96 237</w:t>
            </w:r>
          </w:p>
        </w:tc>
      </w:tr>
      <w:tr w:rsidR="00C406E0" w14:paraId="31224DB2"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52CD617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2003</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C223262"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300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6F3ACF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11 300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D4092D8"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46 713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14E4AF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22 819</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3A0135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14 870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F13EB5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548</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A395669"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54B4A4C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96 550</w:t>
            </w:r>
          </w:p>
        </w:tc>
      </w:tr>
      <w:tr w:rsidR="00C406E0" w14:paraId="26AEA444"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0C0B729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2004</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E38DFC8"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378</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6EDC0F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14 291</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A109E3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47 187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A939A8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23 853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B9CC799"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15 487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8A2112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587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C78AD1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C95B78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101 783</w:t>
            </w:r>
          </w:p>
        </w:tc>
      </w:tr>
      <w:tr w:rsidR="00C406E0" w14:paraId="12DAB669"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14E07F9A"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2005</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38BE19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524</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859D22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17 881</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8E08893"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48 453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8E437C8"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22 762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63CDF54"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16 778</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850741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596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182FA70"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8CE713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106 994</w:t>
            </w:r>
          </w:p>
        </w:tc>
      </w:tr>
      <w:tr w:rsidR="00C406E0" w14:paraId="2A7E05B8"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6B9482A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2006</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B663151"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737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A7EBDA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26 676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B3F7A1A"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49 106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D3C12A2"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22 908</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4A3ACD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16 581</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2B7638"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550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C633DA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0641EF1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116 558</w:t>
            </w:r>
          </w:p>
        </w:tc>
      </w:tr>
      <w:tr w:rsidR="00C406E0" w14:paraId="42BA04FF"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3FAE3EC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2007</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AAC524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1 001</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FDE62A2"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34 603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17ADB0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49 543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132B21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22 110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0E77FC3"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16 798</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C1D406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673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93C3363"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58C4ED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124 728</w:t>
            </w:r>
          </w:p>
        </w:tc>
      </w:tr>
    </w:tbl>
    <w:p w14:paraId="254960B0" w14:textId="77777777" w:rsidR="009C57F3" w:rsidRDefault="009C57F3" w:rsidP="009C57F3">
      <w:pPr>
        <w:spacing w:line="360" w:lineRule="auto"/>
        <w:rPr>
          <w:lang w:val="uk-UA"/>
        </w:rPr>
      </w:pPr>
      <w:r>
        <w:rPr>
          <w:lang w:val="uk-UA"/>
        </w:rPr>
        <w:tab/>
      </w:r>
    </w:p>
    <w:p w14:paraId="32FD4F4F" w14:textId="0B0F18CE" w:rsidR="009C57F3" w:rsidRPr="009C57F3" w:rsidRDefault="009C57F3" w:rsidP="009C57F3">
      <w:pPr>
        <w:spacing w:line="360" w:lineRule="auto"/>
        <w:ind w:firstLine="720"/>
        <w:rPr>
          <w:sz w:val="28"/>
          <w:szCs w:val="28"/>
          <w:lang w:val="uk-UA"/>
        </w:rPr>
      </w:pPr>
      <w:r>
        <w:rPr>
          <w:sz w:val="28"/>
          <w:szCs w:val="28"/>
          <w:lang w:val="uk-UA"/>
        </w:rPr>
        <w:lastRenderedPageBreak/>
        <w:t>Продовження таблиці 1.4</w:t>
      </w:r>
    </w:p>
    <w:tbl>
      <w:tblPr>
        <w:tblStyle w:val="a8"/>
        <w:tblW w:w="9031" w:type="dxa"/>
        <w:tblInd w:w="-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38"/>
        <w:gridCol w:w="1000"/>
        <w:gridCol w:w="999"/>
        <w:gridCol w:w="999"/>
        <w:gridCol w:w="999"/>
        <w:gridCol w:w="999"/>
        <w:gridCol w:w="999"/>
        <w:gridCol w:w="999"/>
        <w:gridCol w:w="999"/>
      </w:tblGrid>
      <w:tr w:rsidR="00C406E0" w14:paraId="2064532D"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755E7184"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2008</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335CEB6"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1 214</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247FC6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55 696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EAABE8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50 134</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75D1DD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22 331</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A4E79D3"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16 873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FA480B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878</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4EC0B3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E76D8B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147 126</w:t>
            </w:r>
          </w:p>
        </w:tc>
      </w:tr>
      <w:tr w:rsidR="00C406E0" w14:paraId="34E04498" w14:textId="77777777" w:rsidTr="001903D5">
        <w:trPr>
          <w:trHeight w:val="340"/>
        </w:trPr>
        <w:tc>
          <w:tcPr>
            <w:tcW w:w="1038"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43D79A66"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2009</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14B059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1 699</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23013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74 226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7F3A3F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49 850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8E6A2C9"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22 441</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2FFC140"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17 046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8A591F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816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2DE534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362E9A3F"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166 078</w:t>
            </w:r>
          </w:p>
        </w:tc>
      </w:tr>
      <w:tr w:rsidR="00C406E0" w14:paraId="7EC042C5" w14:textId="77777777" w:rsidTr="001903D5">
        <w:trPr>
          <w:trHeight w:val="340"/>
        </w:trPr>
        <w:tc>
          <w:tcPr>
            <w:tcW w:w="1038" w:type="dxa"/>
            <w:tcBorders>
              <w:top w:val="single" w:sz="12"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bottom"/>
          </w:tcPr>
          <w:p w14:paraId="1AB44FAA"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2010</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260FB70"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3 063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D9AA086"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95 148</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00D0E4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52 436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FEA3661"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20 170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734E6A1"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17 577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3807B9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879</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312262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6A4F4969"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189 273</w:t>
            </w:r>
          </w:p>
        </w:tc>
      </w:tr>
      <w:tr w:rsidR="00C406E0" w14:paraId="22ECE4B8" w14:textId="77777777" w:rsidTr="001903D5">
        <w:trPr>
          <w:trHeight w:val="340"/>
        </w:trPr>
        <w:tc>
          <w:tcPr>
            <w:tcW w:w="1038"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bottom"/>
          </w:tcPr>
          <w:p w14:paraId="30CE798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2011</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C19E4F8"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5 322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871FAA1"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120 854</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7A8A1C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53 703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B52CDA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20 606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2A80CE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17 840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404E612"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893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AFB11B0"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CE25BE9"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219 218</w:t>
            </w:r>
          </w:p>
        </w:tc>
      </w:tr>
      <w:tr w:rsidR="00C406E0" w14:paraId="3556611C" w14:textId="77777777" w:rsidTr="001903D5">
        <w:trPr>
          <w:trHeight w:val="340"/>
        </w:trPr>
        <w:tc>
          <w:tcPr>
            <w:tcW w:w="1038"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bottom"/>
          </w:tcPr>
          <w:p w14:paraId="750F2FF9"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2012</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2B0481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9 186</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FCA4BB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141 922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EC839A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55 459</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259552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20 397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825631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18 135</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D56FE42"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959</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D651DD0"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5B35ADB8"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246 058</w:t>
            </w:r>
          </w:p>
        </w:tc>
      </w:tr>
      <w:tr w:rsidR="00C406E0" w14:paraId="1BA5BD2C" w14:textId="77777777" w:rsidTr="001903D5">
        <w:trPr>
          <w:trHeight w:val="340"/>
        </w:trPr>
        <w:tc>
          <w:tcPr>
            <w:tcW w:w="1038"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bottom"/>
          </w:tcPr>
          <w:p w14:paraId="4DD82CEA"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2013</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93FDA41"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14 858</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1A4FA3C"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169 713</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12084C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58 519</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7926383"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19 652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0092A5"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18 422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F06C00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1 014</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101783B"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006E1EF1"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282 178</w:t>
            </w:r>
          </w:p>
        </w:tc>
      </w:tr>
      <w:tr w:rsidR="00C406E0" w14:paraId="407974D8" w14:textId="77777777" w:rsidTr="001903D5">
        <w:trPr>
          <w:trHeight w:val="340"/>
        </w:trPr>
        <w:tc>
          <w:tcPr>
            <w:tcW w:w="1038"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bottom"/>
          </w:tcPr>
          <w:p w14:paraId="40570E9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1E4E79"/>
                <w:sz w:val="20"/>
                <w:szCs w:val="20"/>
              </w:rPr>
              <w:t>2014</w:t>
            </w:r>
          </w:p>
        </w:tc>
        <w:tc>
          <w:tcPr>
            <w:tcW w:w="1000"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6D862E7"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21 915</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657338D"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183 892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A6176D3"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62 357</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81844E1"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19 412</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6176FD6"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18 710</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C2A4792"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2 688</w:t>
            </w:r>
          </w:p>
        </w:tc>
        <w:tc>
          <w:tcPr>
            <w:tcW w:w="999"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D089C48"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color w:val="1E4E79"/>
                <w:sz w:val="20"/>
                <w:szCs w:val="20"/>
              </w:rPr>
              <w:t>0</w:t>
            </w:r>
          </w:p>
        </w:tc>
        <w:tc>
          <w:tcPr>
            <w:tcW w:w="999"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E6053BE" w14:textId="77777777" w:rsidR="00C406E0" w:rsidRPr="000E67A8" w:rsidRDefault="0036725C">
            <w:pPr>
              <w:widowControl w:val="0"/>
              <w:jc w:val="center"/>
              <w:rPr>
                <w:rFonts w:asciiTheme="majorBidi" w:eastAsia="Calibri" w:hAnsiTheme="majorBidi" w:cstheme="majorBidi"/>
                <w:sz w:val="20"/>
                <w:szCs w:val="20"/>
              </w:rPr>
            </w:pPr>
            <w:r w:rsidRPr="000E67A8">
              <w:rPr>
                <w:rFonts w:asciiTheme="majorBidi" w:hAnsiTheme="majorBidi" w:cstheme="majorBidi"/>
                <w:b/>
                <w:color w:val="FFFFFF"/>
                <w:sz w:val="20"/>
                <w:szCs w:val="20"/>
              </w:rPr>
              <w:t>308 974</w:t>
            </w:r>
          </w:p>
        </w:tc>
      </w:tr>
    </w:tbl>
    <w:p w14:paraId="181D7728" w14:textId="77777777" w:rsidR="00587E7A" w:rsidRDefault="00587E7A">
      <w:pPr>
        <w:spacing w:line="360" w:lineRule="auto"/>
        <w:ind w:firstLine="720"/>
        <w:jc w:val="both"/>
        <w:rPr>
          <w:sz w:val="28"/>
          <w:szCs w:val="28"/>
        </w:rPr>
      </w:pPr>
    </w:p>
    <w:p w14:paraId="04A2ADB9" w14:textId="3348733D" w:rsidR="00C406E0" w:rsidRPr="0067706C" w:rsidRDefault="0036725C" w:rsidP="001E2ED1">
      <w:pPr>
        <w:spacing w:line="360" w:lineRule="auto"/>
        <w:ind w:firstLine="720"/>
        <w:jc w:val="both"/>
        <w:rPr>
          <w:sz w:val="28"/>
          <w:szCs w:val="28"/>
          <w:lang w:val="ru-RU"/>
        </w:rPr>
      </w:pPr>
      <w:r w:rsidRPr="0067706C">
        <w:rPr>
          <w:sz w:val="28"/>
          <w:szCs w:val="28"/>
          <w:lang w:val="ru-RU"/>
        </w:rPr>
        <w:t xml:space="preserve">Станом на 2014 </w:t>
      </w:r>
      <w:proofErr w:type="gramStart"/>
      <w:r w:rsidRPr="0067706C">
        <w:rPr>
          <w:sz w:val="28"/>
          <w:szCs w:val="28"/>
          <w:lang w:val="ru-RU"/>
        </w:rPr>
        <w:t>р</w:t>
      </w:r>
      <w:proofErr w:type="gramEnd"/>
      <w:r w:rsidRPr="0067706C">
        <w:rPr>
          <w:sz w:val="28"/>
          <w:szCs w:val="28"/>
          <w:lang w:val="ru-RU"/>
        </w:rPr>
        <w:t>ік частка відновлюваних джерел енергії склала 308 974 ГВт*год, що складає 7,12%. Серед поновлюваних джерел енергії сектор вітроенергетики є найбільш розвиненим - 183 892 ГВт на годину (4,23%), а біопаливо - 62 357 ГВт*год (1,43%). Наступним пунктом є сонячна енергія - 21 915 ГВт*год (0,5%), енергія відходів - 19 412 ГВт*год (0,44%), геотермальна - 18,710 ГВт*год (0,43%) та сонячна енергія теплова - 2 688 ГВт*год (0,06%).</w:t>
      </w:r>
      <w:r w:rsidR="001E2ED1" w:rsidRPr="0067706C">
        <w:rPr>
          <w:sz w:val="28"/>
          <w:szCs w:val="28"/>
          <w:lang w:val="ru-RU"/>
        </w:rPr>
        <w:t xml:space="preserve"> </w:t>
      </w:r>
    </w:p>
    <w:p w14:paraId="3F1515E3" w14:textId="0B7716D0" w:rsidR="001E2ED1" w:rsidRPr="0067706C" w:rsidRDefault="00353C35" w:rsidP="00353C35">
      <w:pPr>
        <w:spacing w:line="360" w:lineRule="auto"/>
        <w:ind w:firstLine="708"/>
        <w:jc w:val="both"/>
        <w:rPr>
          <w:sz w:val="28"/>
          <w:szCs w:val="28"/>
          <w:lang w:val="ru-RU"/>
        </w:rPr>
      </w:pPr>
      <w:proofErr w:type="gramStart"/>
      <w:r w:rsidRPr="0067706C">
        <w:rPr>
          <w:sz w:val="28"/>
          <w:szCs w:val="28"/>
          <w:lang w:val="ru-RU"/>
        </w:rPr>
        <w:t>На основі статистичних даних наведених у таблиці 1.4 був побудований графік динаміки виробництва електроенергії</w:t>
      </w:r>
      <w:r w:rsidR="001E2ED1" w:rsidRPr="0067706C">
        <w:rPr>
          <w:sz w:val="28"/>
          <w:szCs w:val="28"/>
          <w:lang w:val="ru-RU"/>
        </w:rPr>
        <w:t xml:space="preserve"> </w:t>
      </w:r>
      <w:r w:rsidRPr="0067706C">
        <w:rPr>
          <w:sz w:val="28"/>
          <w:szCs w:val="28"/>
          <w:lang w:val="ru-RU"/>
        </w:rPr>
        <w:t>(рисунок</w:t>
      </w:r>
      <w:r w:rsidR="00BA7E02">
        <w:rPr>
          <w:sz w:val="28"/>
          <w:szCs w:val="28"/>
          <w:lang w:val="ru-RU"/>
        </w:rPr>
        <w:t xml:space="preserve"> 1.5</w:t>
      </w:r>
      <w:r w:rsidRPr="0067706C">
        <w:rPr>
          <w:sz w:val="28"/>
          <w:szCs w:val="28"/>
          <w:lang w:val="ru-RU"/>
        </w:rPr>
        <w:t>)</w:t>
      </w:r>
      <w:r w:rsidR="001E2ED1" w:rsidRPr="0067706C">
        <w:rPr>
          <w:sz w:val="28"/>
          <w:szCs w:val="28"/>
          <w:lang w:val="ru-RU"/>
        </w:rPr>
        <w:t>, можна помітити, що з 2006 року в США виробництво електроенергії з вітрової енергії зросло майже в шість разів, у свою чергу, з 2010 року - виробництво електроенергії з сонячної енергії в сім разів. Цей динамічний прогрес</w:t>
      </w:r>
      <w:proofErr w:type="gramEnd"/>
      <w:r w:rsidR="001E2ED1" w:rsidRPr="0067706C">
        <w:rPr>
          <w:sz w:val="28"/>
          <w:szCs w:val="28"/>
          <w:lang w:val="ru-RU"/>
        </w:rPr>
        <w:t xml:space="preserve"> розвитку відновлюваних джерел енергії обумовлено прагненням не тільки розвинених </w:t>
      </w:r>
      <w:proofErr w:type="gramStart"/>
      <w:r w:rsidR="001E2ED1" w:rsidRPr="0067706C">
        <w:rPr>
          <w:sz w:val="28"/>
          <w:szCs w:val="28"/>
          <w:lang w:val="ru-RU"/>
        </w:rPr>
        <w:t>країн</w:t>
      </w:r>
      <w:proofErr w:type="gramEnd"/>
      <w:r w:rsidR="001E2ED1" w:rsidRPr="0067706C">
        <w:rPr>
          <w:sz w:val="28"/>
          <w:szCs w:val="28"/>
          <w:lang w:val="ru-RU"/>
        </w:rPr>
        <w:t xml:space="preserve"> по скороченню впливу забруднення на навколишнє середовище, але і диверсифікації джерел виробництва електроенергії. Загальні тенденції також обумовлені тим фактом, що вартість одного кВт електроенергії в деяких випадках буде менше енергії, виробленої з «стандартних» джерел енергії.</w:t>
      </w:r>
    </w:p>
    <w:p w14:paraId="6FEF4754" w14:textId="3EF0943D" w:rsidR="00C406E0" w:rsidRDefault="00D31ACC" w:rsidP="00D31ACC">
      <w:pPr>
        <w:spacing w:line="360" w:lineRule="auto"/>
        <w:jc w:val="both"/>
        <w:rPr>
          <w:sz w:val="28"/>
          <w:szCs w:val="28"/>
        </w:rPr>
      </w:pPr>
      <w:r>
        <w:rPr>
          <w:noProof/>
          <w:lang w:val="ru-RU" w:eastAsia="ru-RU"/>
        </w:rPr>
        <w:lastRenderedPageBreak/>
        <w:drawing>
          <wp:inline distT="0" distB="0" distL="0" distR="0" wp14:anchorId="33DB2042" wp14:editId="6E5EBFDB">
            <wp:extent cx="6140206" cy="2546252"/>
            <wp:effectExtent l="0" t="0" r="6985" b="6985"/>
            <wp:docPr id="10" name="Chart 1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9905967" w14:textId="5866D512" w:rsidR="00C406E0" w:rsidRPr="0067706C" w:rsidRDefault="00BA7E02" w:rsidP="004E0A7E">
      <w:pPr>
        <w:spacing w:line="360" w:lineRule="auto"/>
        <w:ind w:firstLine="709"/>
        <w:jc w:val="center"/>
        <w:rPr>
          <w:sz w:val="28"/>
          <w:szCs w:val="28"/>
          <w:lang w:val="ru-RU"/>
        </w:rPr>
      </w:pPr>
      <w:r>
        <w:rPr>
          <w:sz w:val="28"/>
          <w:szCs w:val="28"/>
          <w:lang w:val="ru-RU"/>
        </w:rPr>
        <w:t>Рисунок 1.5</w:t>
      </w:r>
      <w:r w:rsidR="004E0A7E">
        <w:rPr>
          <w:sz w:val="28"/>
          <w:szCs w:val="28"/>
          <w:lang w:val="ru-RU"/>
        </w:rPr>
        <w:t xml:space="preserve"> -</w:t>
      </w:r>
      <w:r w:rsidR="0036725C" w:rsidRPr="0067706C">
        <w:rPr>
          <w:sz w:val="28"/>
          <w:szCs w:val="28"/>
          <w:lang w:val="ru-RU"/>
        </w:rPr>
        <w:t xml:space="preserve"> Динаміка виробництва електроенергії з ВДЕ в Сполучених Штатах</w:t>
      </w:r>
    </w:p>
    <w:p w14:paraId="6ED574E8" w14:textId="77777777" w:rsidR="00BE3E4E" w:rsidRPr="0067706C" w:rsidRDefault="00BE3E4E" w:rsidP="004E0A7E">
      <w:pPr>
        <w:spacing w:line="360" w:lineRule="auto"/>
        <w:ind w:firstLine="709"/>
        <w:jc w:val="center"/>
        <w:rPr>
          <w:sz w:val="28"/>
          <w:szCs w:val="28"/>
          <w:lang w:val="ru-RU"/>
        </w:rPr>
      </w:pPr>
    </w:p>
    <w:p w14:paraId="16D60CBD" w14:textId="78075732" w:rsidR="001E2ED1" w:rsidRPr="0067706C" w:rsidRDefault="00353C35" w:rsidP="004E0A7E">
      <w:pPr>
        <w:spacing w:line="360" w:lineRule="auto"/>
        <w:ind w:firstLine="709"/>
        <w:jc w:val="both"/>
        <w:rPr>
          <w:sz w:val="28"/>
          <w:szCs w:val="28"/>
          <w:lang w:val="ru-RU"/>
        </w:rPr>
      </w:pPr>
      <w:r w:rsidRPr="0067706C">
        <w:rPr>
          <w:sz w:val="28"/>
          <w:szCs w:val="28"/>
          <w:lang w:val="ru-RU"/>
        </w:rPr>
        <w:t xml:space="preserve">Нижче в таблиці 1.5 наведені дані щодо розподілу кількості споживаної енергії між </w:t>
      </w:r>
      <w:proofErr w:type="gramStart"/>
      <w:r w:rsidRPr="0067706C">
        <w:rPr>
          <w:sz w:val="28"/>
          <w:szCs w:val="28"/>
          <w:lang w:val="ru-RU"/>
        </w:rPr>
        <w:t>р</w:t>
      </w:r>
      <w:proofErr w:type="gramEnd"/>
      <w:r w:rsidRPr="0067706C">
        <w:rPr>
          <w:sz w:val="28"/>
          <w:szCs w:val="28"/>
          <w:lang w:val="ru-RU"/>
        </w:rPr>
        <w:t>ізними групами споживачів.</w:t>
      </w:r>
    </w:p>
    <w:p w14:paraId="1C6B892E" w14:textId="76096BC6" w:rsidR="00954E8D" w:rsidRPr="0067706C" w:rsidRDefault="004E0A7E" w:rsidP="00954E8D">
      <w:pPr>
        <w:spacing w:line="360" w:lineRule="auto"/>
        <w:ind w:firstLine="708"/>
        <w:jc w:val="both"/>
        <w:rPr>
          <w:sz w:val="28"/>
          <w:szCs w:val="28"/>
          <w:lang w:val="ru-RU"/>
        </w:rPr>
      </w:pPr>
      <w:r>
        <w:rPr>
          <w:sz w:val="28"/>
          <w:szCs w:val="28"/>
          <w:lang w:val="ru-RU"/>
        </w:rPr>
        <w:t xml:space="preserve">Таблиця 1.5 - </w:t>
      </w:r>
      <w:r w:rsidR="00954E8D" w:rsidRPr="0067706C">
        <w:rPr>
          <w:sz w:val="28"/>
          <w:szCs w:val="28"/>
          <w:lang w:val="ru-RU"/>
        </w:rPr>
        <w:t>Споживання електроенергії в Сполучених Штатах</w:t>
      </w:r>
    </w:p>
    <w:tbl>
      <w:tblPr>
        <w:tblStyle w:val="a9"/>
        <w:tblW w:w="9135" w:type="dxa"/>
        <w:tblInd w:w="-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60"/>
        <w:gridCol w:w="1125"/>
        <w:gridCol w:w="1125"/>
        <w:gridCol w:w="1125"/>
        <w:gridCol w:w="1125"/>
        <w:gridCol w:w="1125"/>
        <w:gridCol w:w="1125"/>
        <w:gridCol w:w="1125"/>
      </w:tblGrid>
      <w:tr w:rsidR="00C406E0" w14:paraId="505C18BA" w14:textId="77777777">
        <w:trPr>
          <w:trHeight w:val="1140"/>
        </w:trPr>
        <w:tc>
          <w:tcPr>
            <w:tcW w:w="1260" w:type="dxa"/>
            <w:tcBorders>
              <w:top w:val="single" w:sz="6" w:space="0" w:color="FFFFFF"/>
              <w:left w:val="single" w:sz="6" w:space="0" w:color="FFFFFF"/>
              <w:bottom w:val="single" w:sz="12" w:space="0" w:color="FFFFFF"/>
              <w:right w:val="single" w:sz="6" w:space="0" w:color="FFFFFF"/>
            </w:tcBorders>
            <w:shd w:val="clear" w:color="auto" w:fill="FFFFFF"/>
            <w:tcMar>
              <w:top w:w="0" w:type="dxa"/>
              <w:left w:w="40" w:type="dxa"/>
              <w:bottom w:w="0" w:type="dxa"/>
              <w:right w:w="40" w:type="dxa"/>
            </w:tcMar>
            <w:vAlign w:val="center"/>
          </w:tcPr>
          <w:p w14:paraId="4EE81DB0" w14:textId="77777777" w:rsidR="00C406E0" w:rsidRDefault="0036725C">
            <w:pPr>
              <w:widowControl w:val="0"/>
              <w:jc w:val="center"/>
              <w:rPr>
                <w:sz w:val="20"/>
                <w:szCs w:val="20"/>
              </w:rPr>
            </w:pPr>
            <w:r>
              <w:rPr>
                <w:b/>
                <w:color w:val="2E75B5"/>
                <w:sz w:val="20"/>
                <w:szCs w:val="20"/>
              </w:rPr>
              <w:t>Споживачі:</w:t>
            </w:r>
          </w:p>
        </w:tc>
        <w:tc>
          <w:tcPr>
            <w:tcW w:w="1125" w:type="dxa"/>
            <w:tcBorders>
              <w:top w:val="single" w:sz="6" w:space="0" w:color="FFFFFF"/>
              <w:left w:val="single" w:sz="6" w:space="0" w:color="FFFFFF"/>
              <w:bottom w:val="single" w:sz="12" w:space="0" w:color="FFFFFF"/>
              <w:right w:val="single" w:sz="6" w:space="0" w:color="FFFFFF"/>
            </w:tcBorders>
            <w:shd w:val="clear" w:color="auto" w:fill="2E75B5"/>
            <w:tcMar>
              <w:top w:w="0" w:type="dxa"/>
              <w:left w:w="40" w:type="dxa"/>
              <w:bottom w:w="0" w:type="dxa"/>
              <w:right w:w="40" w:type="dxa"/>
            </w:tcMar>
            <w:vAlign w:val="center"/>
          </w:tcPr>
          <w:p w14:paraId="39C7BBF5" w14:textId="77777777" w:rsidR="00C406E0" w:rsidRDefault="0036725C">
            <w:pPr>
              <w:widowControl w:val="0"/>
              <w:jc w:val="center"/>
              <w:rPr>
                <w:sz w:val="20"/>
                <w:szCs w:val="20"/>
              </w:rPr>
            </w:pPr>
            <w:r>
              <w:rPr>
                <w:b/>
                <w:color w:val="FFFFFF"/>
                <w:sz w:val="20"/>
                <w:szCs w:val="20"/>
              </w:rPr>
              <w:t>Промисловість</w:t>
            </w:r>
          </w:p>
        </w:tc>
        <w:tc>
          <w:tcPr>
            <w:tcW w:w="1125" w:type="dxa"/>
            <w:tcBorders>
              <w:top w:val="single" w:sz="6" w:space="0" w:color="FFFFFF"/>
              <w:left w:val="single" w:sz="6" w:space="0" w:color="FFFFFF"/>
              <w:bottom w:val="single" w:sz="12" w:space="0" w:color="FFFFFF"/>
              <w:right w:val="single" w:sz="6" w:space="0" w:color="FFFFFF"/>
            </w:tcBorders>
            <w:shd w:val="clear" w:color="auto" w:fill="2E75B5"/>
            <w:tcMar>
              <w:top w:w="0" w:type="dxa"/>
              <w:left w:w="40" w:type="dxa"/>
              <w:bottom w:w="0" w:type="dxa"/>
              <w:right w:w="40" w:type="dxa"/>
            </w:tcMar>
            <w:vAlign w:val="center"/>
          </w:tcPr>
          <w:p w14:paraId="3E8289BC" w14:textId="77777777" w:rsidR="00C406E0" w:rsidRDefault="0036725C">
            <w:pPr>
              <w:widowControl w:val="0"/>
              <w:jc w:val="center"/>
              <w:rPr>
                <w:sz w:val="20"/>
                <w:szCs w:val="20"/>
              </w:rPr>
            </w:pPr>
            <w:r>
              <w:rPr>
                <w:b/>
                <w:color w:val="FFFFFF"/>
                <w:sz w:val="20"/>
                <w:szCs w:val="20"/>
              </w:rPr>
              <w:t>Транспорт</w:t>
            </w:r>
          </w:p>
        </w:tc>
        <w:tc>
          <w:tcPr>
            <w:tcW w:w="1125" w:type="dxa"/>
            <w:tcBorders>
              <w:top w:val="single" w:sz="6" w:space="0" w:color="FFFFFF"/>
              <w:left w:val="single" w:sz="6" w:space="0" w:color="FFFFFF"/>
              <w:bottom w:val="single" w:sz="12" w:space="0" w:color="FFFFFF"/>
              <w:right w:val="single" w:sz="6" w:space="0" w:color="FFFFFF"/>
            </w:tcBorders>
            <w:shd w:val="clear" w:color="auto" w:fill="2E75B5"/>
            <w:tcMar>
              <w:top w:w="0" w:type="dxa"/>
              <w:left w:w="40" w:type="dxa"/>
              <w:bottom w:w="0" w:type="dxa"/>
              <w:right w:w="40" w:type="dxa"/>
            </w:tcMar>
            <w:vAlign w:val="center"/>
          </w:tcPr>
          <w:p w14:paraId="30EAC212" w14:textId="77777777" w:rsidR="00C406E0" w:rsidRDefault="0036725C">
            <w:pPr>
              <w:widowControl w:val="0"/>
              <w:jc w:val="center"/>
              <w:rPr>
                <w:sz w:val="20"/>
                <w:szCs w:val="20"/>
              </w:rPr>
            </w:pPr>
            <w:r>
              <w:rPr>
                <w:b/>
                <w:color w:val="FFFFFF"/>
                <w:sz w:val="20"/>
                <w:szCs w:val="20"/>
              </w:rPr>
              <w:t>Населення</w:t>
            </w:r>
          </w:p>
        </w:tc>
        <w:tc>
          <w:tcPr>
            <w:tcW w:w="1125" w:type="dxa"/>
            <w:tcBorders>
              <w:top w:val="single" w:sz="6" w:space="0" w:color="FFFFFF"/>
              <w:left w:val="single" w:sz="6" w:space="0" w:color="FFFFFF"/>
              <w:bottom w:val="single" w:sz="12" w:space="0" w:color="FFFFFF"/>
              <w:right w:val="single" w:sz="6" w:space="0" w:color="FFFFFF"/>
            </w:tcBorders>
            <w:shd w:val="clear" w:color="auto" w:fill="2E75B5"/>
            <w:tcMar>
              <w:top w:w="0" w:type="dxa"/>
              <w:left w:w="40" w:type="dxa"/>
              <w:bottom w:w="0" w:type="dxa"/>
              <w:right w:w="40" w:type="dxa"/>
            </w:tcMar>
            <w:vAlign w:val="center"/>
          </w:tcPr>
          <w:p w14:paraId="3923FF09" w14:textId="77777777" w:rsidR="00C406E0" w:rsidRDefault="0036725C">
            <w:pPr>
              <w:widowControl w:val="0"/>
              <w:jc w:val="center"/>
              <w:rPr>
                <w:sz w:val="20"/>
                <w:szCs w:val="20"/>
              </w:rPr>
            </w:pPr>
            <w:r>
              <w:rPr>
                <w:b/>
                <w:color w:val="FFFFFF"/>
                <w:sz w:val="20"/>
                <w:szCs w:val="20"/>
              </w:rPr>
              <w:t>Комерційні та громадські послуги</w:t>
            </w:r>
          </w:p>
        </w:tc>
        <w:tc>
          <w:tcPr>
            <w:tcW w:w="1125" w:type="dxa"/>
            <w:tcBorders>
              <w:top w:val="single" w:sz="6" w:space="0" w:color="FFFFFF"/>
              <w:left w:val="single" w:sz="6" w:space="0" w:color="FFFFFF"/>
              <w:bottom w:val="single" w:sz="12" w:space="0" w:color="FFFFFF"/>
              <w:right w:val="single" w:sz="6" w:space="0" w:color="FFFFFF"/>
            </w:tcBorders>
            <w:shd w:val="clear" w:color="auto" w:fill="2E75B5"/>
            <w:tcMar>
              <w:top w:w="0" w:type="dxa"/>
              <w:left w:w="40" w:type="dxa"/>
              <w:bottom w:w="0" w:type="dxa"/>
              <w:right w:w="40" w:type="dxa"/>
            </w:tcMar>
            <w:vAlign w:val="center"/>
          </w:tcPr>
          <w:p w14:paraId="34FBD596" w14:textId="77777777" w:rsidR="00C406E0" w:rsidRDefault="0036725C">
            <w:pPr>
              <w:widowControl w:val="0"/>
              <w:jc w:val="center"/>
              <w:rPr>
                <w:sz w:val="20"/>
                <w:szCs w:val="20"/>
              </w:rPr>
            </w:pPr>
            <w:r>
              <w:rPr>
                <w:b/>
                <w:color w:val="FFFFFF"/>
                <w:sz w:val="20"/>
                <w:szCs w:val="20"/>
              </w:rPr>
              <w:t>сільське господарство / лісове господарство</w:t>
            </w:r>
          </w:p>
        </w:tc>
        <w:tc>
          <w:tcPr>
            <w:tcW w:w="1125" w:type="dxa"/>
            <w:tcBorders>
              <w:top w:val="single" w:sz="6" w:space="0" w:color="FFFFFF"/>
              <w:left w:val="single" w:sz="6" w:space="0" w:color="FFFFFF"/>
              <w:bottom w:val="single" w:sz="12" w:space="0" w:color="FFFFFF"/>
              <w:right w:val="single" w:sz="6" w:space="0" w:color="FFFFFF"/>
            </w:tcBorders>
            <w:shd w:val="clear" w:color="auto" w:fill="2E75B5"/>
            <w:tcMar>
              <w:top w:w="0" w:type="dxa"/>
              <w:left w:w="40" w:type="dxa"/>
              <w:bottom w:w="0" w:type="dxa"/>
              <w:right w:w="40" w:type="dxa"/>
            </w:tcMar>
            <w:vAlign w:val="center"/>
          </w:tcPr>
          <w:p w14:paraId="3C3DA2C0" w14:textId="77777777" w:rsidR="00C406E0" w:rsidRDefault="0036725C">
            <w:pPr>
              <w:widowControl w:val="0"/>
              <w:jc w:val="center"/>
              <w:rPr>
                <w:sz w:val="20"/>
                <w:szCs w:val="20"/>
              </w:rPr>
            </w:pPr>
            <w:r>
              <w:rPr>
                <w:b/>
                <w:color w:val="FFFFFF"/>
                <w:sz w:val="20"/>
                <w:szCs w:val="20"/>
              </w:rPr>
              <w:t>інше</w:t>
            </w:r>
          </w:p>
        </w:tc>
        <w:tc>
          <w:tcPr>
            <w:tcW w:w="1125" w:type="dxa"/>
            <w:tcBorders>
              <w:top w:val="single" w:sz="6" w:space="0" w:color="FFFFFF"/>
              <w:left w:val="single" w:sz="6" w:space="0" w:color="FFFFFF"/>
              <w:bottom w:val="single" w:sz="12" w:space="0" w:color="FFFFFF"/>
              <w:right w:val="single" w:sz="6" w:space="0" w:color="FFFFFF"/>
            </w:tcBorders>
            <w:shd w:val="clear" w:color="auto" w:fill="2E75B5"/>
            <w:tcMar>
              <w:top w:w="0" w:type="dxa"/>
              <w:left w:w="40" w:type="dxa"/>
              <w:bottom w:w="0" w:type="dxa"/>
              <w:right w:w="40" w:type="dxa"/>
            </w:tcMar>
            <w:vAlign w:val="center"/>
          </w:tcPr>
          <w:p w14:paraId="23996FA0" w14:textId="77777777" w:rsidR="00C406E0" w:rsidRDefault="0036725C">
            <w:pPr>
              <w:widowControl w:val="0"/>
              <w:jc w:val="center"/>
              <w:rPr>
                <w:sz w:val="20"/>
                <w:szCs w:val="20"/>
              </w:rPr>
            </w:pPr>
            <w:r>
              <w:rPr>
                <w:b/>
                <w:color w:val="FFFFFF"/>
                <w:sz w:val="20"/>
                <w:szCs w:val="20"/>
              </w:rPr>
              <w:t>Усього спожито</w:t>
            </w:r>
          </w:p>
        </w:tc>
      </w:tr>
      <w:tr w:rsidR="00C406E0" w14:paraId="6510011B" w14:textId="77777777">
        <w:trPr>
          <w:trHeight w:val="340"/>
        </w:trPr>
        <w:tc>
          <w:tcPr>
            <w:tcW w:w="1260"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782D7BF9" w14:textId="77777777" w:rsidR="00C406E0" w:rsidRDefault="0036725C">
            <w:pPr>
              <w:widowControl w:val="0"/>
              <w:jc w:val="center"/>
              <w:rPr>
                <w:rFonts w:ascii="Calibri" w:eastAsia="Calibri" w:hAnsi="Calibri" w:cs="Calibri"/>
              </w:rPr>
            </w:pPr>
            <w:r>
              <w:rPr>
                <w:b/>
                <w:color w:val="2E75B5"/>
              </w:rPr>
              <w:t>1999</w:t>
            </w:r>
          </w:p>
        </w:tc>
        <w:tc>
          <w:tcPr>
            <w:tcW w:w="1125" w:type="dxa"/>
            <w:tcBorders>
              <w:top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bottom"/>
          </w:tcPr>
          <w:p w14:paraId="03F9E896" w14:textId="77777777" w:rsidR="00C406E0" w:rsidRDefault="0036725C">
            <w:pPr>
              <w:widowControl w:val="0"/>
              <w:jc w:val="center"/>
              <w:rPr>
                <w:rFonts w:ascii="Calibri" w:eastAsia="Calibri" w:hAnsi="Calibri" w:cs="Calibri"/>
              </w:rPr>
            </w:pPr>
            <w:r>
              <w:rPr>
                <w:color w:val="1E4E79"/>
              </w:rPr>
              <w:t>153331</w:t>
            </w:r>
          </w:p>
        </w:tc>
        <w:tc>
          <w:tcPr>
            <w:tcW w:w="1125" w:type="dxa"/>
            <w:tcBorders>
              <w:top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bottom"/>
          </w:tcPr>
          <w:p w14:paraId="255C6FFA" w14:textId="77777777" w:rsidR="00C406E0" w:rsidRDefault="0036725C">
            <w:pPr>
              <w:widowControl w:val="0"/>
              <w:jc w:val="center"/>
              <w:rPr>
                <w:rFonts w:ascii="Calibri" w:eastAsia="Calibri" w:hAnsi="Calibri" w:cs="Calibri"/>
              </w:rPr>
            </w:pPr>
            <w:r>
              <w:rPr>
                <w:color w:val="1E4E79"/>
              </w:rPr>
              <w:t>8088</w:t>
            </w:r>
          </w:p>
        </w:tc>
        <w:tc>
          <w:tcPr>
            <w:tcW w:w="1125" w:type="dxa"/>
            <w:tcBorders>
              <w:top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bottom"/>
          </w:tcPr>
          <w:p w14:paraId="6640871C" w14:textId="77777777" w:rsidR="00C406E0" w:rsidRDefault="0036725C">
            <w:pPr>
              <w:widowControl w:val="0"/>
              <w:jc w:val="center"/>
              <w:rPr>
                <w:rFonts w:ascii="Calibri" w:eastAsia="Calibri" w:hAnsi="Calibri" w:cs="Calibri"/>
              </w:rPr>
            </w:pPr>
            <w:r>
              <w:rPr>
                <w:color w:val="1E4E79"/>
              </w:rPr>
              <w:t>73626</w:t>
            </w:r>
          </w:p>
        </w:tc>
        <w:tc>
          <w:tcPr>
            <w:tcW w:w="1125" w:type="dxa"/>
            <w:tcBorders>
              <w:top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bottom"/>
          </w:tcPr>
          <w:p w14:paraId="548C2D57" w14:textId="77777777" w:rsidR="00C406E0" w:rsidRDefault="0036725C">
            <w:pPr>
              <w:widowControl w:val="0"/>
              <w:jc w:val="center"/>
              <w:rPr>
                <w:rFonts w:ascii="Calibri" w:eastAsia="Calibri" w:hAnsi="Calibri" w:cs="Calibri"/>
              </w:rPr>
            </w:pPr>
            <w:r>
              <w:rPr>
                <w:color w:val="1E4E79"/>
              </w:rPr>
              <w:t>24267</w:t>
            </w:r>
          </w:p>
        </w:tc>
        <w:tc>
          <w:tcPr>
            <w:tcW w:w="1125" w:type="dxa"/>
            <w:tcBorders>
              <w:top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bottom"/>
          </w:tcPr>
          <w:p w14:paraId="20B4393A" w14:textId="77777777" w:rsidR="00C406E0" w:rsidRDefault="0036725C">
            <w:pPr>
              <w:widowControl w:val="0"/>
              <w:jc w:val="center"/>
              <w:rPr>
                <w:rFonts w:ascii="Calibri" w:eastAsia="Calibri" w:hAnsi="Calibri" w:cs="Calibri"/>
              </w:rPr>
            </w:pPr>
            <w:r>
              <w:rPr>
                <w:color w:val="1E4E79"/>
              </w:rPr>
              <w:t>90934</w:t>
            </w:r>
          </w:p>
        </w:tc>
        <w:tc>
          <w:tcPr>
            <w:tcW w:w="1125" w:type="dxa"/>
            <w:tcBorders>
              <w:top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bottom"/>
          </w:tcPr>
          <w:p w14:paraId="3D0418A6" w14:textId="77777777" w:rsidR="00C406E0" w:rsidRDefault="0036725C">
            <w:pPr>
              <w:widowControl w:val="0"/>
              <w:jc w:val="center"/>
              <w:rPr>
                <w:rFonts w:ascii="Calibri" w:eastAsia="Calibri" w:hAnsi="Calibri" w:cs="Calibri"/>
              </w:rPr>
            </w:pPr>
            <w:r>
              <w:rPr>
                <w:color w:val="1E4E79"/>
              </w:rPr>
              <w:t>18516</w:t>
            </w:r>
          </w:p>
        </w:tc>
        <w:tc>
          <w:tcPr>
            <w:tcW w:w="1125" w:type="dxa"/>
            <w:tcBorders>
              <w:top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bottom"/>
          </w:tcPr>
          <w:p w14:paraId="61326315" w14:textId="77777777" w:rsidR="00C406E0" w:rsidRDefault="0036725C">
            <w:pPr>
              <w:widowControl w:val="0"/>
              <w:jc w:val="center"/>
              <w:rPr>
                <w:rFonts w:ascii="Calibri" w:eastAsia="Calibri" w:hAnsi="Calibri" w:cs="Calibri"/>
              </w:rPr>
            </w:pPr>
            <w:r>
              <w:rPr>
                <w:b/>
                <w:color w:val="FFFFFF"/>
              </w:rPr>
              <w:t>368762</w:t>
            </w:r>
          </w:p>
        </w:tc>
      </w:tr>
      <w:tr w:rsidR="00C406E0" w14:paraId="0E5A1886"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320758E7" w14:textId="77777777" w:rsidR="00C406E0" w:rsidRDefault="0036725C">
            <w:pPr>
              <w:widowControl w:val="0"/>
              <w:jc w:val="center"/>
              <w:rPr>
                <w:rFonts w:ascii="Calibri" w:eastAsia="Calibri" w:hAnsi="Calibri" w:cs="Calibri"/>
              </w:rPr>
            </w:pPr>
            <w:r>
              <w:rPr>
                <w:b/>
                <w:color w:val="2E75B5"/>
              </w:rPr>
              <w:t>2000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EEA6591" w14:textId="77777777" w:rsidR="00C406E0" w:rsidRDefault="0036725C">
            <w:pPr>
              <w:widowControl w:val="0"/>
              <w:jc w:val="center"/>
              <w:rPr>
                <w:rFonts w:ascii="Calibri" w:eastAsia="Calibri" w:hAnsi="Calibri" w:cs="Calibri"/>
              </w:rPr>
            </w:pPr>
            <w:r>
              <w:rPr>
                <w:color w:val="1E4E79"/>
              </w:rPr>
              <w:t>158396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14748BC" w14:textId="77777777" w:rsidR="00C406E0" w:rsidRDefault="0036725C">
            <w:pPr>
              <w:widowControl w:val="0"/>
              <w:jc w:val="center"/>
              <w:rPr>
                <w:rFonts w:ascii="Calibri" w:eastAsia="Calibri" w:hAnsi="Calibri" w:cs="Calibri"/>
              </w:rPr>
            </w:pPr>
            <w:r>
              <w:rPr>
                <w:color w:val="1E4E79"/>
              </w:rPr>
              <w:t>8213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06BE4511" w14:textId="77777777" w:rsidR="00C406E0" w:rsidRDefault="0036725C">
            <w:pPr>
              <w:widowControl w:val="0"/>
              <w:jc w:val="center"/>
              <w:rPr>
                <w:rFonts w:ascii="Calibri" w:eastAsia="Calibri" w:hAnsi="Calibri" w:cs="Calibri"/>
              </w:rPr>
            </w:pPr>
            <w:r>
              <w:rPr>
                <w:color w:val="1E4E79"/>
              </w:rPr>
              <w:t>78577</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4C6C5ED0" w14:textId="77777777" w:rsidR="00C406E0" w:rsidRDefault="0036725C">
            <w:pPr>
              <w:widowControl w:val="0"/>
              <w:jc w:val="center"/>
              <w:rPr>
                <w:rFonts w:ascii="Calibri" w:eastAsia="Calibri" w:hAnsi="Calibri" w:cs="Calibri"/>
              </w:rPr>
            </w:pPr>
            <w:r>
              <w:rPr>
                <w:color w:val="1E4E79"/>
              </w:rPr>
              <w:t>25493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47E2FE5" w14:textId="77777777" w:rsidR="00C406E0" w:rsidRDefault="0036725C">
            <w:pPr>
              <w:widowControl w:val="0"/>
              <w:jc w:val="center"/>
              <w:rPr>
                <w:rFonts w:ascii="Calibri" w:eastAsia="Calibri" w:hAnsi="Calibri" w:cs="Calibri"/>
              </w:rPr>
            </w:pPr>
            <w:r>
              <w:rPr>
                <w:color w:val="1E4E79"/>
              </w:rPr>
              <w:t>84729</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8005855" w14:textId="77777777" w:rsidR="00C406E0" w:rsidRDefault="0036725C">
            <w:pPr>
              <w:widowControl w:val="0"/>
              <w:jc w:val="center"/>
              <w:rPr>
                <w:rFonts w:ascii="Calibri" w:eastAsia="Calibri" w:hAnsi="Calibri" w:cs="Calibri"/>
              </w:rPr>
            </w:pPr>
            <w:r>
              <w:rPr>
                <w:color w:val="1E4E79"/>
              </w:rPr>
              <w:t>20810</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30497D56" w14:textId="77777777" w:rsidR="00C406E0" w:rsidRDefault="0036725C">
            <w:pPr>
              <w:widowControl w:val="0"/>
              <w:jc w:val="center"/>
              <w:rPr>
                <w:rFonts w:ascii="Calibri" w:eastAsia="Calibri" w:hAnsi="Calibri" w:cs="Calibri"/>
              </w:rPr>
            </w:pPr>
            <w:r>
              <w:rPr>
                <w:b/>
                <w:color w:val="FFFFFF"/>
              </w:rPr>
              <w:t>376218</w:t>
            </w:r>
          </w:p>
        </w:tc>
      </w:tr>
      <w:tr w:rsidR="00C406E0" w14:paraId="3BFED2E2"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316B7CB6" w14:textId="77777777" w:rsidR="00C406E0" w:rsidRDefault="0036725C">
            <w:pPr>
              <w:widowControl w:val="0"/>
              <w:jc w:val="center"/>
              <w:rPr>
                <w:rFonts w:ascii="Calibri" w:eastAsia="Calibri" w:hAnsi="Calibri" w:cs="Calibri"/>
              </w:rPr>
            </w:pPr>
            <w:r>
              <w:rPr>
                <w:b/>
                <w:color w:val="2E75B5"/>
              </w:rPr>
              <w:t>2001</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039C1628" w14:textId="77777777" w:rsidR="00C406E0" w:rsidRDefault="0036725C">
            <w:pPr>
              <w:widowControl w:val="0"/>
              <w:jc w:val="center"/>
              <w:rPr>
                <w:rFonts w:ascii="Calibri" w:eastAsia="Calibri" w:hAnsi="Calibri" w:cs="Calibri"/>
              </w:rPr>
            </w:pPr>
            <w:r>
              <w:rPr>
                <w:color w:val="1E4E79"/>
              </w:rPr>
              <w:t>157683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160AAD50" w14:textId="77777777" w:rsidR="00C406E0" w:rsidRDefault="0036725C">
            <w:pPr>
              <w:widowControl w:val="0"/>
              <w:jc w:val="center"/>
              <w:rPr>
                <w:rFonts w:ascii="Calibri" w:eastAsia="Calibri" w:hAnsi="Calibri" w:cs="Calibri"/>
              </w:rPr>
            </w:pPr>
            <w:r>
              <w:rPr>
                <w:color w:val="1E4E79"/>
              </w:rPr>
              <w:t>8106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2A7930E" w14:textId="77777777" w:rsidR="00C406E0" w:rsidRDefault="0036725C">
            <w:pPr>
              <w:widowControl w:val="0"/>
              <w:jc w:val="center"/>
              <w:rPr>
                <w:rFonts w:ascii="Calibri" w:eastAsia="Calibri" w:hAnsi="Calibri" w:cs="Calibri"/>
              </w:rPr>
            </w:pPr>
            <w:r>
              <w:rPr>
                <w:color w:val="1E4E79"/>
              </w:rPr>
              <w:t>82711</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1C15461" w14:textId="77777777" w:rsidR="00C406E0" w:rsidRDefault="0036725C">
            <w:pPr>
              <w:widowControl w:val="0"/>
              <w:jc w:val="center"/>
              <w:rPr>
                <w:rFonts w:ascii="Calibri" w:eastAsia="Calibri" w:hAnsi="Calibri" w:cs="Calibri"/>
              </w:rPr>
            </w:pPr>
            <w:r>
              <w:rPr>
                <w:color w:val="1E4E79"/>
              </w:rPr>
              <w:t>27157</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0CEF457" w14:textId="77777777" w:rsidR="00C406E0" w:rsidRDefault="0036725C">
            <w:pPr>
              <w:widowControl w:val="0"/>
              <w:jc w:val="center"/>
              <w:rPr>
                <w:rFonts w:ascii="Calibri" w:eastAsia="Calibri" w:hAnsi="Calibri" w:cs="Calibri"/>
              </w:rPr>
            </w:pPr>
            <w:r>
              <w:rPr>
                <w:color w:val="1E4E79"/>
              </w:rPr>
              <w:t>81673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E80850C" w14:textId="77777777" w:rsidR="00C406E0" w:rsidRDefault="0036725C">
            <w:pPr>
              <w:widowControl w:val="0"/>
              <w:jc w:val="center"/>
              <w:rPr>
                <w:rFonts w:ascii="Calibri" w:eastAsia="Calibri" w:hAnsi="Calibri" w:cs="Calibri"/>
              </w:rPr>
            </w:pPr>
            <w:r>
              <w:rPr>
                <w:color w:val="1E4E79"/>
              </w:rPr>
              <w:t>24567</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137CF63A" w14:textId="77777777" w:rsidR="00C406E0" w:rsidRDefault="0036725C">
            <w:pPr>
              <w:widowControl w:val="0"/>
              <w:jc w:val="center"/>
              <w:rPr>
                <w:rFonts w:ascii="Calibri" w:eastAsia="Calibri" w:hAnsi="Calibri" w:cs="Calibri"/>
              </w:rPr>
            </w:pPr>
            <w:r>
              <w:rPr>
                <w:b/>
                <w:color w:val="FFFFFF"/>
              </w:rPr>
              <w:t>381897</w:t>
            </w:r>
          </w:p>
        </w:tc>
      </w:tr>
      <w:tr w:rsidR="00C406E0" w14:paraId="257FDC70"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39ECEA57" w14:textId="77777777" w:rsidR="00C406E0" w:rsidRDefault="0036725C">
            <w:pPr>
              <w:widowControl w:val="0"/>
              <w:jc w:val="center"/>
              <w:rPr>
                <w:rFonts w:ascii="Calibri" w:eastAsia="Calibri" w:hAnsi="Calibri" w:cs="Calibri"/>
              </w:rPr>
            </w:pPr>
            <w:r>
              <w:rPr>
                <w:b/>
                <w:color w:val="2E75B5"/>
              </w:rPr>
              <w:t>2002</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0E6D4F6" w14:textId="77777777" w:rsidR="00C406E0" w:rsidRDefault="0036725C">
            <w:pPr>
              <w:widowControl w:val="0"/>
              <w:jc w:val="center"/>
              <w:rPr>
                <w:rFonts w:ascii="Calibri" w:eastAsia="Calibri" w:hAnsi="Calibri" w:cs="Calibri"/>
              </w:rPr>
            </w:pPr>
            <w:r>
              <w:rPr>
                <w:color w:val="1E4E79"/>
              </w:rPr>
              <w:t>167005</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4284B48A" w14:textId="77777777" w:rsidR="00C406E0" w:rsidRDefault="0036725C">
            <w:pPr>
              <w:widowControl w:val="0"/>
              <w:jc w:val="center"/>
              <w:rPr>
                <w:rFonts w:ascii="Calibri" w:eastAsia="Calibri" w:hAnsi="Calibri" w:cs="Calibri"/>
              </w:rPr>
            </w:pPr>
            <w:r>
              <w:rPr>
                <w:color w:val="1E4E79"/>
              </w:rPr>
              <w:t>8797</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80EDD6F" w14:textId="77777777" w:rsidR="00C406E0" w:rsidRDefault="0036725C">
            <w:pPr>
              <w:widowControl w:val="0"/>
              <w:jc w:val="center"/>
              <w:rPr>
                <w:rFonts w:ascii="Calibri" w:eastAsia="Calibri" w:hAnsi="Calibri" w:cs="Calibri"/>
              </w:rPr>
            </w:pPr>
            <w:r>
              <w:rPr>
                <w:color w:val="1E4E79"/>
              </w:rPr>
              <w:t>88008</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D51DA37" w14:textId="77777777" w:rsidR="00C406E0" w:rsidRDefault="0036725C">
            <w:pPr>
              <w:widowControl w:val="0"/>
              <w:jc w:val="center"/>
              <w:rPr>
                <w:rFonts w:ascii="Calibri" w:eastAsia="Calibri" w:hAnsi="Calibri" w:cs="Calibri"/>
              </w:rPr>
            </w:pPr>
            <w:r>
              <w:rPr>
                <w:color w:val="1E4E79"/>
              </w:rPr>
              <w:t>30090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82D6996" w14:textId="77777777" w:rsidR="00C406E0" w:rsidRDefault="0036725C">
            <w:pPr>
              <w:widowControl w:val="0"/>
              <w:jc w:val="center"/>
              <w:rPr>
                <w:rFonts w:ascii="Calibri" w:eastAsia="Calibri" w:hAnsi="Calibri" w:cs="Calibri"/>
              </w:rPr>
            </w:pPr>
            <w:r>
              <w:rPr>
                <w:color w:val="1E4E79"/>
              </w:rPr>
              <w:t>84486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01389835" w14:textId="77777777" w:rsidR="00C406E0" w:rsidRDefault="0036725C">
            <w:pPr>
              <w:widowControl w:val="0"/>
              <w:jc w:val="center"/>
              <w:rPr>
                <w:rFonts w:ascii="Calibri" w:eastAsia="Calibri" w:hAnsi="Calibri" w:cs="Calibri"/>
              </w:rPr>
            </w:pPr>
            <w:r>
              <w:rPr>
                <w:color w:val="1E4E79"/>
              </w:rPr>
              <w:t>27217</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7333CE57" w14:textId="77777777" w:rsidR="00C406E0" w:rsidRDefault="0036725C">
            <w:pPr>
              <w:widowControl w:val="0"/>
              <w:jc w:val="center"/>
              <w:rPr>
                <w:rFonts w:ascii="Calibri" w:eastAsia="Calibri" w:hAnsi="Calibri" w:cs="Calibri"/>
              </w:rPr>
            </w:pPr>
            <w:r>
              <w:rPr>
                <w:b/>
                <w:color w:val="FFFFFF"/>
              </w:rPr>
              <w:t>405603</w:t>
            </w:r>
          </w:p>
        </w:tc>
      </w:tr>
      <w:tr w:rsidR="00C406E0" w14:paraId="3162A401"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35388B3B" w14:textId="77777777" w:rsidR="00C406E0" w:rsidRDefault="0036725C">
            <w:pPr>
              <w:widowControl w:val="0"/>
              <w:jc w:val="center"/>
              <w:rPr>
                <w:rFonts w:ascii="Calibri" w:eastAsia="Calibri" w:hAnsi="Calibri" w:cs="Calibri"/>
              </w:rPr>
            </w:pPr>
            <w:r>
              <w:rPr>
                <w:b/>
                <w:color w:val="2E75B5"/>
              </w:rPr>
              <w:t>2003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5422867" w14:textId="77777777" w:rsidR="00C406E0" w:rsidRDefault="0036725C">
            <w:pPr>
              <w:widowControl w:val="0"/>
              <w:jc w:val="center"/>
              <w:rPr>
                <w:rFonts w:ascii="Calibri" w:eastAsia="Calibri" w:hAnsi="Calibri" w:cs="Calibri"/>
              </w:rPr>
            </w:pPr>
            <w:r>
              <w:rPr>
                <w:color w:val="1E4E79"/>
              </w:rPr>
              <w:t>179556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614ECAE" w14:textId="77777777" w:rsidR="00C406E0" w:rsidRDefault="0036725C">
            <w:pPr>
              <w:widowControl w:val="0"/>
              <w:jc w:val="center"/>
              <w:rPr>
                <w:rFonts w:ascii="Calibri" w:eastAsia="Calibri" w:hAnsi="Calibri" w:cs="Calibri"/>
              </w:rPr>
            </w:pPr>
            <w:r>
              <w:rPr>
                <w:color w:val="1E4E79"/>
              </w:rPr>
              <w:t>9210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4BC8B351" w14:textId="77777777" w:rsidR="00C406E0" w:rsidRDefault="0036725C">
            <w:pPr>
              <w:widowControl w:val="0"/>
              <w:jc w:val="center"/>
              <w:rPr>
                <w:rFonts w:ascii="Calibri" w:eastAsia="Calibri" w:hAnsi="Calibri" w:cs="Calibri"/>
              </w:rPr>
            </w:pPr>
            <w:r>
              <w:rPr>
                <w:color w:val="1E4E79"/>
              </w:rPr>
              <w:t>95590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D93F7AD" w14:textId="77777777" w:rsidR="00C406E0" w:rsidRDefault="0036725C">
            <w:pPr>
              <w:widowControl w:val="0"/>
              <w:jc w:val="center"/>
              <w:rPr>
                <w:rFonts w:ascii="Calibri" w:eastAsia="Calibri" w:hAnsi="Calibri" w:cs="Calibri"/>
              </w:rPr>
            </w:pPr>
            <w:r>
              <w:rPr>
                <w:color w:val="1E4E79"/>
              </w:rPr>
              <w:t>34055</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0918C1A" w14:textId="77777777" w:rsidR="00C406E0" w:rsidRDefault="0036725C">
            <w:pPr>
              <w:widowControl w:val="0"/>
              <w:jc w:val="center"/>
              <w:rPr>
                <w:rFonts w:ascii="Calibri" w:eastAsia="Calibri" w:hAnsi="Calibri" w:cs="Calibri"/>
              </w:rPr>
            </w:pPr>
            <w:r>
              <w:rPr>
                <w:color w:val="1E4E79"/>
              </w:rPr>
              <w:t>87089</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4AB89CC8" w14:textId="77777777" w:rsidR="00C406E0" w:rsidRDefault="0036725C">
            <w:pPr>
              <w:widowControl w:val="0"/>
              <w:jc w:val="center"/>
              <w:rPr>
                <w:rFonts w:ascii="Calibri" w:eastAsia="Calibri" w:hAnsi="Calibri" w:cs="Calibri"/>
              </w:rPr>
            </w:pPr>
            <w:r>
              <w:rPr>
                <w:color w:val="1E4E79"/>
              </w:rPr>
              <w:t>27982</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27638E9B" w14:textId="77777777" w:rsidR="00C406E0" w:rsidRDefault="0036725C">
            <w:pPr>
              <w:widowControl w:val="0"/>
              <w:jc w:val="center"/>
              <w:rPr>
                <w:rFonts w:ascii="Calibri" w:eastAsia="Calibri" w:hAnsi="Calibri" w:cs="Calibri"/>
              </w:rPr>
            </w:pPr>
            <w:r>
              <w:rPr>
                <w:b/>
                <w:color w:val="FFFFFF"/>
              </w:rPr>
              <w:t>433482</w:t>
            </w:r>
          </w:p>
        </w:tc>
      </w:tr>
      <w:tr w:rsidR="00C406E0" w14:paraId="460C7A52"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303A9015" w14:textId="77777777" w:rsidR="00C406E0" w:rsidRDefault="0036725C">
            <w:pPr>
              <w:widowControl w:val="0"/>
              <w:jc w:val="center"/>
              <w:rPr>
                <w:rFonts w:ascii="Calibri" w:eastAsia="Calibri" w:hAnsi="Calibri" w:cs="Calibri"/>
              </w:rPr>
            </w:pPr>
            <w:r>
              <w:rPr>
                <w:b/>
                <w:color w:val="2E75B5"/>
              </w:rPr>
              <w:t>2004</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1B647AD" w14:textId="77777777" w:rsidR="00C406E0" w:rsidRDefault="0036725C">
            <w:pPr>
              <w:widowControl w:val="0"/>
              <w:jc w:val="center"/>
              <w:rPr>
                <w:rFonts w:ascii="Calibri" w:eastAsia="Calibri" w:hAnsi="Calibri" w:cs="Calibri"/>
              </w:rPr>
            </w:pPr>
            <w:r>
              <w:rPr>
                <w:color w:val="1E4E79"/>
              </w:rPr>
              <w:t>196488</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8E88DB7" w14:textId="77777777" w:rsidR="00C406E0" w:rsidRDefault="0036725C">
            <w:pPr>
              <w:widowControl w:val="0"/>
              <w:jc w:val="center"/>
              <w:rPr>
                <w:rFonts w:ascii="Calibri" w:eastAsia="Calibri" w:hAnsi="Calibri" w:cs="Calibri"/>
              </w:rPr>
            </w:pPr>
            <w:r>
              <w:rPr>
                <w:color w:val="1E4E79"/>
              </w:rPr>
              <w:t>9495</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C918576" w14:textId="77777777" w:rsidR="00C406E0" w:rsidRDefault="0036725C">
            <w:pPr>
              <w:widowControl w:val="0"/>
              <w:jc w:val="center"/>
              <w:rPr>
                <w:rFonts w:ascii="Calibri" w:eastAsia="Calibri" w:hAnsi="Calibri" w:cs="Calibri"/>
              </w:rPr>
            </w:pPr>
            <w:r>
              <w:rPr>
                <w:color w:val="1E4E79"/>
              </w:rPr>
              <w:t>101699</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5B9F3DC" w14:textId="77777777" w:rsidR="00C406E0" w:rsidRDefault="0036725C">
            <w:pPr>
              <w:widowControl w:val="0"/>
              <w:jc w:val="center"/>
              <w:rPr>
                <w:rFonts w:ascii="Calibri" w:eastAsia="Calibri" w:hAnsi="Calibri" w:cs="Calibri"/>
              </w:rPr>
            </w:pPr>
            <w:r>
              <w:rPr>
                <w:color w:val="1E4E79"/>
              </w:rPr>
              <w:t>37420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9CCF94A" w14:textId="77777777" w:rsidR="00C406E0" w:rsidRDefault="0036725C">
            <w:pPr>
              <w:widowControl w:val="0"/>
              <w:jc w:val="center"/>
              <w:rPr>
                <w:rFonts w:ascii="Calibri" w:eastAsia="Calibri" w:hAnsi="Calibri" w:cs="Calibri"/>
              </w:rPr>
            </w:pPr>
            <w:r>
              <w:rPr>
                <w:color w:val="1E4E79"/>
              </w:rPr>
              <w:t>88555</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78478D3" w14:textId="77777777" w:rsidR="00C406E0" w:rsidRDefault="0036725C">
            <w:pPr>
              <w:widowControl w:val="0"/>
              <w:jc w:val="center"/>
              <w:rPr>
                <w:rFonts w:ascii="Calibri" w:eastAsia="Calibri" w:hAnsi="Calibri" w:cs="Calibri"/>
              </w:rPr>
            </w:pPr>
            <w:r>
              <w:rPr>
                <w:color w:val="1E4E79"/>
              </w:rPr>
              <w:t>29493</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301C3AE7" w14:textId="77777777" w:rsidR="00C406E0" w:rsidRDefault="0036725C">
            <w:pPr>
              <w:widowControl w:val="0"/>
              <w:jc w:val="center"/>
              <w:rPr>
                <w:rFonts w:ascii="Calibri" w:eastAsia="Calibri" w:hAnsi="Calibri" w:cs="Calibri"/>
              </w:rPr>
            </w:pPr>
            <w:r>
              <w:rPr>
                <w:b/>
                <w:color w:val="FFFFFF"/>
              </w:rPr>
              <w:t>463150</w:t>
            </w:r>
          </w:p>
        </w:tc>
      </w:tr>
      <w:tr w:rsidR="00C406E0" w14:paraId="7F6D9BA5"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67BD83CA" w14:textId="77777777" w:rsidR="00C406E0" w:rsidRDefault="0036725C">
            <w:pPr>
              <w:widowControl w:val="0"/>
              <w:jc w:val="center"/>
              <w:rPr>
                <w:rFonts w:ascii="Calibri" w:eastAsia="Calibri" w:hAnsi="Calibri" w:cs="Calibri"/>
              </w:rPr>
            </w:pPr>
            <w:r>
              <w:rPr>
                <w:b/>
                <w:color w:val="2E75B5"/>
              </w:rPr>
              <w:t>2005</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C75BAB7" w14:textId="77777777" w:rsidR="00C406E0" w:rsidRDefault="0036725C">
            <w:pPr>
              <w:widowControl w:val="0"/>
              <w:jc w:val="center"/>
              <w:rPr>
                <w:rFonts w:ascii="Calibri" w:eastAsia="Calibri" w:hAnsi="Calibri" w:cs="Calibri"/>
              </w:rPr>
            </w:pPr>
            <w:r>
              <w:rPr>
                <w:color w:val="1E4E79"/>
              </w:rPr>
              <w:t>210903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B88F29E" w14:textId="77777777" w:rsidR="00C406E0" w:rsidRDefault="0036725C">
            <w:pPr>
              <w:widowControl w:val="0"/>
              <w:jc w:val="center"/>
              <w:rPr>
                <w:rFonts w:ascii="Calibri" w:eastAsia="Calibri" w:hAnsi="Calibri" w:cs="Calibri"/>
              </w:rPr>
            </w:pPr>
            <w:r>
              <w:rPr>
                <w:color w:val="1E4E79"/>
              </w:rPr>
              <w:t>9944</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4FD08637" w14:textId="77777777" w:rsidR="00C406E0" w:rsidRDefault="0036725C">
            <w:pPr>
              <w:widowControl w:val="0"/>
              <w:jc w:val="center"/>
              <w:rPr>
                <w:rFonts w:ascii="Calibri" w:eastAsia="Calibri" w:hAnsi="Calibri" w:cs="Calibri"/>
              </w:rPr>
            </w:pPr>
            <w:r>
              <w:rPr>
                <w:color w:val="1E4E79"/>
              </w:rPr>
              <w:t>106156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0DB9DEB3" w14:textId="77777777" w:rsidR="00C406E0" w:rsidRDefault="0036725C">
            <w:pPr>
              <w:widowControl w:val="0"/>
              <w:jc w:val="center"/>
              <w:rPr>
                <w:rFonts w:ascii="Calibri" w:eastAsia="Calibri" w:hAnsi="Calibri" w:cs="Calibri"/>
              </w:rPr>
            </w:pPr>
            <w:r>
              <w:rPr>
                <w:color w:val="1E4E79"/>
              </w:rPr>
              <w:t>42030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EA13007" w14:textId="77777777" w:rsidR="00C406E0" w:rsidRDefault="0036725C">
            <w:pPr>
              <w:widowControl w:val="0"/>
              <w:jc w:val="center"/>
              <w:rPr>
                <w:rFonts w:ascii="Calibri" w:eastAsia="Calibri" w:hAnsi="Calibri" w:cs="Calibri"/>
              </w:rPr>
            </w:pPr>
            <w:r>
              <w:rPr>
                <w:color w:val="1E4E79"/>
              </w:rPr>
              <w:t>90292</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8BC3C74" w14:textId="77777777" w:rsidR="00C406E0" w:rsidRDefault="0036725C">
            <w:pPr>
              <w:widowControl w:val="0"/>
              <w:jc w:val="center"/>
              <w:rPr>
                <w:rFonts w:ascii="Calibri" w:eastAsia="Calibri" w:hAnsi="Calibri" w:cs="Calibri"/>
              </w:rPr>
            </w:pPr>
            <w:r>
              <w:rPr>
                <w:color w:val="1E4E79"/>
              </w:rPr>
              <w:t>30105</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68682C05" w14:textId="77777777" w:rsidR="00C406E0" w:rsidRDefault="0036725C">
            <w:pPr>
              <w:widowControl w:val="0"/>
              <w:jc w:val="center"/>
              <w:rPr>
                <w:rFonts w:ascii="Calibri" w:eastAsia="Calibri" w:hAnsi="Calibri" w:cs="Calibri"/>
              </w:rPr>
            </w:pPr>
            <w:r>
              <w:rPr>
                <w:b/>
                <w:color w:val="FFFFFF"/>
              </w:rPr>
              <w:t>489430</w:t>
            </w:r>
          </w:p>
        </w:tc>
      </w:tr>
      <w:tr w:rsidR="00C406E0" w14:paraId="56836796"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2AF9155C" w14:textId="77777777" w:rsidR="00C406E0" w:rsidRDefault="0036725C">
            <w:pPr>
              <w:widowControl w:val="0"/>
              <w:jc w:val="center"/>
              <w:rPr>
                <w:rFonts w:ascii="Calibri" w:eastAsia="Calibri" w:hAnsi="Calibri" w:cs="Calibri"/>
              </w:rPr>
            </w:pPr>
            <w:r>
              <w:rPr>
                <w:b/>
                <w:color w:val="2E75B5"/>
              </w:rPr>
              <w:t>2006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0B52D2F" w14:textId="77777777" w:rsidR="00C406E0" w:rsidRDefault="0036725C">
            <w:pPr>
              <w:widowControl w:val="0"/>
              <w:jc w:val="center"/>
              <w:rPr>
                <w:rFonts w:ascii="Calibri" w:eastAsia="Calibri" w:hAnsi="Calibri" w:cs="Calibri"/>
              </w:rPr>
            </w:pPr>
            <w:r>
              <w:rPr>
                <w:color w:val="1E4E79"/>
              </w:rPr>
              <w:t>237464</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19337D8" w14:textId="77777777" w:rsidR="00C406E0" w:rsidRDefault="0036725C">
            <w:pPr>
              <w:widowControl w:val="0"/>
              <w:jc w:val="center"/>
              <w:rPr>
                <w:rFonts w:ascii="Calibri" w:eastAsia="Calibri" w:hAnsi="Calibri" w:cs="Calibri"/>
              </w:rPr>
            </w:pPr>
            <w:r>
              <w:rPr>
                <w:color w:val="1E4E79"/>
              </w:rPr>
              <w:t>10800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7D23627" w14:textId="77777777" w:rsidR="00C406E0" w:rsidRDefault="0036725C">
            <w:pPr>
              <w:widowControl w:val="0"/>
              <w:jc w:val="center"/>
              <w:rPr>
                <w:rFonts w:ascii="Calibri" w:eastAsia="Calibri" w:hAnsi="Calibri" w:cs="Calibri"/>
              </w:rPr>
            </w:pPr>
            <w:r>
              <w:rPr>
                <w:color w:val="1E4E79"/>
              </w:rPr>
              <w:t>118112</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6746A75" w14:textId="77777777" w:rsidR="00C406E0" w:rsidRDefault="0036725C">
            <w:pPr>
              <w:widowControl w:val="0"/>
              <w:jc w:val="center"/>
              <w:rPr>
                <w:rFonts w:ascii="Calibri" w:eastAsia="Calibri" w:hAnsi="Calibri" w:cs="Calibri"/>
              </w:rPr>
            </w:pPr>
            <w:r>
              <w:rPr>
                <w:color w:val="1E4E79"/>
              </w:rPr>
              <w:t>47330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4B24E0BF" w14:textId="77777777" w:rsidR="00C406E0" w:rsidRDefault="0036725C">
            <w:pPr>
              <w:widowControl w:val="0"/>
              <w:jc w:val="center"/>
              <w:rPr>
                <w:rFonts w:ascii="Calibri" w:eastAsia="Calibri" w:hAnsi="Calibri" w:cs="Calibri"/>
              </w:rPr>
            </w:pPr>
            <w:r>
              <w:rPr>
                <w:color w:val="1E4E79"/>
              </w:rPr>
              <w:t>99023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0CEDBD9" w14:textId="77777777" w:rsidR="00C406E0" w:rsidRDefault="0036725C">
            <w:pPr>
              <w:widowControl w:val="0"/>
              <w:jc w:val="center"/>
              <w:rPr>
                <w:rFonts w:ascii="Calibri" w:eastAsia="Calibri" w:hAnsi="Calibri" w:cs="Calibri"/>
              </w:rPr>
            </w:pPr>
            <w:r>
              <w:rPr>
                <w:color w:val="1E4E79"/>
              </w:rPr>
              <w:t>30520</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7AD4F336" w14:textId="77777777" w:rsidR="00C406E0" w:rsidRDefault="0036725C">
            <w:pPr>
              <w:widowControl w:val="0"/>
              <w:jc w:val="center"/>
              <w:rPr>
                <w:rFonts w:ascii="Calibri" w:eastAsia="Calibri" w:hAnsi="Calibri" w:cs="Calibri"/>
              </w:rPr>
            </w:pPr>
            <w:r>
              <w:rPr>
                <w:b/>
                <w:color w:val="FFFFFF"/>
              </w:rPr>
              <w:t>543249</w:t>
            </w:r>
          </w:p>
        </w:tc>
      </w:tr>
      <w:tr w:rsidR="00C406E0" w14:paraId="0AF107BF"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0A29C0D5" w14:textId="77777777" w:rsidR="00C406E0" w:rsidRDefault="0036725C">
            <w:pPr>
              <w:widowControl w:val="0"/>
              <w:jc w:val="center"/>
              <w:rPr>
                <w:rFonts w:ascii="Calibri" w:eastAsia="Calibri" w:hAnsi="Calibri" w:cs="Calibri"/>
              </w:rPr>
            </w:pPr>
            <w:r>
              <w:rPr>
                <w:b/>
                <w:color w:val="2E75B5"/>
              </w:rPr>
              <w:t>2007</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ED76EF6" w14:textId="77777777" w:rsidR="00C406E0" w:rsidRDefault="0036725C">
            <w:pPr>
              <w:widowControl w:val="0"/>
              <w:jc w:val="center"/>
              <w:rPr>
                <w:rFonts w:ascii="Calibri" w:eastAsia="Calibri" w:hAnsi="Calibri" w:cs="Calibri"/>
              </w:rPr>
            </w:pPr>
            <w:r>
              <w:rPr>
                <w:color w:val="1E4E79"/>
              </w:rPr>
              <w:t>265901</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9C8CD6D" w14:textId="77777777" w:rsidR="00C406E0" w:rsidRDefault="0036725C">
            <w:pPr>
              <w:widowControl w:val="0"/>
              <w:jc w:val="center"/>
              <w:rPr>
                <w:rFonts w:ascii="Calibri" w:eastAsia="Calibri" w:hAnsi="Calibri" w:cs="Calibri"/>
              </w:rPr>
            </w:pPr>
            <w:r>
              <w:rPr>
                <w:color w:val="1E4E79"/>
              </w:rPr>
              <w:t>11108</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177DA465" w14:textId="77777777" w:rsidR="00C406E0" w:rsidRDefault="0036725C">
            <w:pPr>
              <w:widowControl w:val="0"/>
              <w:jc w:val="center"/>
              <w:rPr>
                <w:rFonts w:ascii="Calibri" w:eastAsia="Calibri" w:hAnsi="Calibri" w:cs="Calibri"/>
              </w:rPr>
            </w:pPr>
            <w:r>
              <w:rPr>
                <w:color w:val="1E4E79"/>
              </w:rPr>
              <w:t>124241</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4A186958" w14:textId="77777777" w:rsidR="00C406E0" w:rsidRDefault="0036725C">
            <w:pPr>
              <w:widowControl w:val="0"/>
              <w:jc w:val="center"/>
              <w:rPr>
                <w:rFonts w:ascii="Calibri" w:eastAsia="Calibri" w:hAnsi="Calibri" w:cs="Calibri"/>
              </w:rPr>
            </w:pPr>
            <w:r>
              <w:rPr>
                <w:color w:val="1E4E79"/>
              </w:rPr>
              <w:t>50007</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58E26B8" w14:textId="77777777" w:rsidR="00C406E0" w:rsidRDefault="0036725C">
            <w:pPr>
              <w:widowControl w:val="0"/>
              <w:jc w:val="center"/>
              <w:rPr>
                <w:rFonts w:ascii="Calibri" w:eastAsia="Calibri" w:hAnsi="Calibri" w:cs="Calibri"/>
              </w:rPr>
            </w:pPr>
            <w:r>
              <w:rPr>
                <w:color w:val="1E4E79"/>
              </w:rPr>
              <w:t>104182</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9701AD6" w14:textId="77777777" w:rsidR="00C406E0" w:rsidRDefault="0036725C">
            <w:pPr>
              <w:widowControl w:val="0"/>
              <w:jc w:val="center"/>
              <w:rPr>
                <w:rFonts w:ascii="Calibri" w:eastAsia="Calibri" w:hAnsi="Calibri" w:cs="Calibri"/>
              </w:rPr>
            </w:pPr>
            <w:r>
              <w:rPr>
                <w:color w:val="1E4E79"/>
              </w:rPr>
              <w:t>32983</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3CC27436" w14:textId="77777777" w:rsidR="00C406E0" w:rsidRDefault="0036725C">
            <w:pPr>
              <w:widowControl w:val="0"/>
              <w:jc w:val="center"/>
              <w:rPr>
                <w:rFonts w:ascii="Calibri" w:eastAsia="Calibri" w:hAnsi="Calibri" w:cs="Calibri"/>
              </w:rPr>
            </w:pPr>
            <w:r>
              <w:rPr>
                <w:b/>
                <w:color w:val="FFFFFF"/>
              </w:rPr>
              <w:t>588422</w:t>
            </w:r>
          </w:p>
        </w:tc>
      </w:tr>
      <w:tr w:rsidR="00C406E0" w14:paraId="193B1BCF"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5BC2F2D7" w14:textId="77777777" w:rsidR="00C406E0" w:rsidRDefault="0036725C">
            <w:pPr>
              <w:widowControl w:val="0"/>
              <w:jc w:val="center"/>
              <w:rPr>
                <w:rFonts w:ascii="Calibri" w:eastAsia="Calibri" w:hAnsi="Calibri" w:cs="Calibri"/>
              </w:rPr>
            </w:pPr>
            <w:r>
              <w:rPr>
                <w:b/>
                <w:color w:val="2E75B5"/>
              </w:rPr>
              <w:t>2008</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0EB14BE" w14:textId="77777777" w:rsidR="00C406E0" w:rsidRDefault="0036725C">
            <w:pPr>
              <w:widowControl w:val="0"/>
              <w:jc w:val="center"/>
              <w:rPr>
                <w:rFonts w:ascii="Calibri" w:eastAsia="Calibri" w:hAnsi="Calibri" w:cs="Calibri"/>
              </w:rPr>
            </w:pPr>
            <w:r>
              <w:rPr>
                <w:color w:val="1E4E79"/>
              </w:rPr>
              <w:t>278887</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587B9C8" w14:textId="77777777" w:rsidR="00C406E0" w:rsidRDefault="0036725C">
            <w:pPr>
              <w:widowControl w:val="0"/>
              <w:jc w:val="center"/>
              <w:rPr>
                <w:rFonts w:ascii="Calibri" w:eastAsia="Calibri" w:hAnsi="Calibri" w:cs="Calibri"/>
              </w:rPr>
            </w:pPr>
            <w:r>
              <w:rPr>
                <w:color w:val="1E4E79"/>
              </w:rPr>
              <w:t>11808</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2EEF1B1" w14:textId="77777777" w:rsidR="00C406E0" w:rsidRDefault="0036725C">
            <w:pPr>
              <w:widowControl w:val="0"/>
              <w:jc w:val="center"/>
              <w:rPr>
                <w:rFonts w:ascii="Calibri" w:eastAsia="Calibri" w:hAnsi="Calibri" w:cs="Calibri"/>
              </w:rPr>
            </w:pPr>
            <w:r>
              <w:rPr>
                <w:color w:val="1E4E79"/>
              </w:rPr>
              <w:t>132356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13BAEA72" w14:textId="77777777" w:rsidR="00C406E0" w:rsidRDefault="0036725C">
            <w:pPr>
              <w:widowControl w:val="0"/>
              <w:jc w:val="center"/>
              <w:rPr>
                <w:rFonts w:ascii="Calibri" w:eastAsia="Calibri" w:hAnsi="Calibri" w:cs="Calibri"/>
              </w:rPr>
            </w:pPr>
            <w:r>
              <w:rPr>
                <w:color w:val="1E4E79"/>
              </w:rPr>
              <w:t>55843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04C0D469" w14:textId="77777777" w:rsidR="00C406E0" w:rsidRDefault="0036725C">
            <w:pPr>
              <w:widowControl w:val="0"/>
              <w:jc w:val="center"/>
              <w:rPr>
                <w:rFonts w:ascii="Calibri" w:eastAsia="Calibri" w:hAnsi="Calibri" w:cs="Calibri"/>
              </w:rPr>
            </w:pPr>
            <w:r>
              <w:rPr>
                <w:color w:val="1E4E79"/>
              </w:rPr>
              <w:t>107776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4A16E13" w14:textId="77777777" w:rsidR="00C406E0" w:rsidRDefault="0036725C">
            <w:pPr>
              <w:widowControl w:val="0"/>
              <w:jc w:val="center"/>
              <w:rPr>
                <w:rFonts w:ascii="Calibri" w:eastAsia="Calibri" w:hAnsi="Calibri" w:cs="Calibri"/>
              </w:rPr>
            </w:pPr>
            <w:r>
              <w:rPr>
                <w:color w:val="1E4E79"/>
              </w:rPr>
              <w:t>30753</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7008B600" w14:textId="77777777" w:rsidR="00C406E0" w:rsidRDefault="0036725C">
            <w:pPr>
              <w:widowControl w:val="0"/>
              <w:jc w:val="center"/>
              <w:rPr>
                <w:rFonts w:ascii="Calibri" w:eastAsia="Calibri" w:hAnsi="Calibri" w:cs="Calibri"/>
              </w:rPr>
            </w:pPr>
            <w:r>
              <w:rPr>
                <w:b/>
                <w:color w:val="FFFFFF"/>
              </w:rPr>
              <w:t>617423</w:t>
            </w:r>
          </w:p>
        </w:tc>
      </w:tr>
      <w:tr w:rsidR="00C406E0" w14:paraId="41569ADB" w14:textId="77777777" w:rsidTr="001903D5">
        <w:trPr>
          <w:trHeight w:val="340"/>
        </w:trPr>
        <w:tc>
          <w:tcPr>
            <w:tcW w:w="1260"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FFFFFF"/>
            <w:tcMar>
              <w:top w:w="0" w:type="dxa"/>
              <w:left w:w="40" w:type="dxa"/>
              <w:bottom w:w="0" w:type="dxa"/>
              <w:right w:w="40" w:type="dxa"/>
            </w:tcMar>
            <w:vAlign w:val="bottom"/>
          </w:tcPr>
          <w:p w14:paraId="0BA686C8" w14:textId="77777777" w:rsidR="00C406E0" w:rsidRDefault="0036725C">
            <w:pPr>
              <w:widowControl w:val="0"/>
              <w:jc w:val="center"/>
              <w:rPr>
                <w:rFonts w:ascii="Calibri" w:eastAsia="Calibri" w:hAnsi="Calibri" w:cs="Calibri"/>
              </w:rPr>
            </w:pPr>
            <w:r>
              <w:rPr>
                <w:b/>
                <w:color w:val="2E75B5"/>
              </w:rPr>
              <w:t>2009</w:t>
            </w:r>
          </w:p>
        </w:tc>
        <w:tc>
          <w:tcPr>
            <w:tcW w:w="112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F2F2F2"/>
            <w:tcMar>
              <w:top w:w="0" w:type="dxa"/>
              <w:left w:w="40" w:type="dxa"/>
              <w:bottom w:w="0" w:type="dxa"/>
              <w:right w:w="40" w:type="dxa"/>
            </w:tcMar>
            <w:vAlign w:val="bottom"/>
          </w:tcPr>
          <w:p w14:paraId="0E8D4B13" w14:textId="77777777" w:rsidR="00C406E0" w:rsidRDefault="0036725C">
            <w:pPr>
              <w:widowControl w:val="0"/>
              <w:jc w:val="center"/>
              <w:rPr>
                <w:rFonts w:ascii="Calibri" w:eastAsia="Calibri" w:hAnsi="Calibri" w:cs="Calibri"/>
              </w:rPr>
            </w:pPr>
            <w:r>
              <w:rPr>
                <w:color w:val="1E4E79"/>
              </w:rPr>
              <w:t>296456</w:t>
            </w:r>
          </w:p>
        </w:tc>
        <w:tc>
          <w:tcPr>
            <w:tcW w:w="112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F2F2F2"/>
            <w:tcMar>
              <w:top w:w="0" w:type="dxa"/>
              <w:left w:w="40" w:type="dxa"/>
              <w:bottom w:w="0" w:type="dxa"/>
              <w:right w:w="40" w:type="dxa"/>
            </w:tcMar>
            <w:vAlign w:val="bottom"/>
          </w:tcPr>
          <w:p w14:paraId="5D85D604" w14:textId="77777777" w:rsidR="00C406E0" w:rsidRDefault="0036725C">
            <w:pPr>
              <w:widowControl w:val="0"/>
              <w:jc w:val="center"/>
              <w:rPr>
                <w:rFonts w:ascii="Calibri" w:eastAsia="Calibri" w:hAnsi="Calibri" w:cs="Calibri"/>
              </w:rPr>
            </w:pPr>
            <w:r>
              <w:rPr>
                <w:color w:val="1E4E79"/>
              </w:rPr>
              <w:t>12390</w:t>
            </w:r>
          </w:p>
        </w:tc>
        <w:tc>
          <w:tcPr>
            <w:tcW w:w="112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F2F2F2"/>
            <w:tcMar>
              <w:top w:w="0" w:type="dxa"/>
              <w:left w:w="40" w:type="dxa"/>
              <w:bottom w:w="0" w:type="dxa"/>
              <w:right w:w="40" w:type="dxa"/>
            </w:tcMar>
            <w:vAlign w:val="bottom"/>
          </w:tcPr>
          <w:p w14:paraId="7270478B" w14:textId="77777777" w:rsidR="00C406E0" w:rsidRDefault="0036725C">
            <w:pPr>
              <w:widowControl w:val="0"/>
              <w:jc w:val="center"/>
              <w:rPr>
                <w:rFonts w:ascii="Calibri" w:eastAsia="Calibri" w:hAnsi="Calibri" w:cs="Calibri"/>
              </w:rPr>
            </w:pPr>
            <w:r>
              <w:rPr>
                <w:color w:val="1E4E79"/>
              </w:rPr>
              <w:t>145404</w:t>
            </w:r>
          </w:p>
        </w:tc>
        <w:tc>
          <w:tcPr>
            <w:tcW w:w="112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F2F2F2"/>
            <w:tcMar>
              <w:top w:w="0" w:type="dxa"/>
              <w:left w:w="40" w:type="dxa"/>
              <w:bottom w:w="0" w:type="dxa"/>
              <w:right w:w="40" w:type="dxa"/>
            </w:tcMar>
            <w:vAlign w:val="bottom"/>
          </w:tcPr>
          <w:p w14:paraId="58759582" w14:textId="77777777" w:rsidR="00C406E0" w:rsidRDefault="0036725C">
            <w:pPr>
              <w:widowControl w:val="0"/>
              <w:jc w:val="center"/>
              <w:rPr>
                <w:rFonts w:ascii="Calibri" w:eastAsia="Calibri" w:hAnsi="Calibri" w:cs="Calibri"/>
              </w:rPr>
            </w:pPr>
            <w:r>
              <w:rPr>
                <w:color w:val="1E4E79"/>
              </w:rPr>
              <w:t>62531</w:t>
            </w:r>
          </w:p>
        </w:tc>
        <w:tc>
          <w:tcPr>
            <w:tcW w:w="112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F2F2F2"/>
            <w:tcMar>
              <w:top w:w="0" w:type="dxa"/>
              <w:left w:w="40" w:type="dxa"/>
              <w:bottom w:w="0" w:type="dxa"/>
              <w:right w:w="40" w:type="dxa"/>
            </w:tcMar>
            <w:vAlign w:val="bottom"/>
          </w:tcPr>
          <w:p w14:paraId="31F5795D" w14:textId="77777777" w:rsidR="00C406E0" w:rsidRDefault="0036725C">
            <w:pPr>
              <w:widowControl w:val="0"/>
              <w:jc w:val="center"/>
              <w:rPr>
                <w:rFonts w:ascii="Calibri" w:eastAsia="Calibri" w:hAnsi="Calibri" w:cs="Calibri"/>
              </w:rPr>
            </w:pPr>
            <w:r>
              <w:rPr>
                <w:color w:val="1E4E79"/>
              </w:rPr>
              <w:t>119492</w:t>
            </w:r>
          </w:p>
        </w:tc>
        <w:tc>
          <w:tcPr>
            <w:tcW w:w="112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F2F2F2"/>
            <w:tcMar>
              <w:top w:w="0" w:type="dxa"/>
              <w:left w:w="40" w:type="dxa"/>
              <w:bottom w:w="0" w:type="dxa"/>
              <w:right w:w="40" w:type="dxa"/>
            </w:tcMar>
            <w:vAlign w:val="bottom"/>
          </w:tcPr>
          <w:p w14:paraId="313DB629" w14:textId="77777777" w:rsidR="00C406E0" w:rsidRDefault="0036725C">
            <w:pPr>
              <w:widowControl w:val="0"/>
              <w:jc w:val="center"/>
              <w:rPr>
                <w:rFonts w:ascii="Calibri" w:eastAsia="Calibri" w:hAnsi="Calibri" w:cs="Calibri"/>
              </w:rPr>
            </w:pPr>
            <w:r>
              <w:rPr>
                <w:color w:val="1E4E79"/>
              </w:rPr>
              <w:t>31001</w:t>
            </w:r>
          </w:p>
        </w:tc>
        <w:tc>
          <w:tcPr>
            <w:tcW w:w="112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2E75B5"/>
            <w:tcMar>
              <w:top w:w="0" w:type="dxa"/>
              <w:left w:w="40" w:type="dxa"/>
              <w:bottom w:w="0" w:type="dxa"/>
              <w:right w:w="40" w:type="dxa"/>
            </w:tcMar>
            <w:vAlign w:val="bottom"/>
          </w:tcPr>
          <w:p w14:paraId="2782006A" w14:textId="77777777" w:rsidR="00C406E0" w:rsidRDefault="0036725C">
            <w:pPr>
              <w:widowControl w:val="0"/>
              <w:jc w:val="center"/>
              <w:rPr>
                <w:rFonts w:ascii="Calibri" w:eastAsia="Calibri" w:hAnsi="Calibri" w:cs="Calibri"/>
              </w:rPr>
            </w:pPr>
            <w:r>
              <w:rPr>
                <w:b/>
                <w:color w:val="FFFFFF"/>
              </w:rPr>
              <w:t>667274</w:t>
            </w:r>
          </w:p>
        </w:tc>
      </w:tr>
      <w:tr w:rsidR="00C406E0" w14:paraId="24161BA0" w14:textId="77777777" w:rsidTr="001903D5">
        <w:trPr>
          <w:trHeight w:val="340"/>
        </w:trPr>
        <w:tc>
          <w:tcPr>
            <w:tcW w:w="1260" w:type="dxa"/>
            <w:tcBorders>
              <w:top w:val="single" w:sz="6" w:space="0" w:color="FFFFFF" w:themeColor="background1"/>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327F8DD0" w14:textId="77777777" w:rsidR="00C406E0" w:rsidRDefault="0036725C">
            <w:pPr>
              <w:widowControl w:val="0"/>
              <w:jc w:val="center"/>
              <w:rPr>
                <w:rFonts w:ascii="Calibri" w:eastAsia="Calibri" w:hAnsi="Calibri" w:cs="Calibri"/>
              </w:rPr>
            </w:pPr>
            <w:r>
              <w:rPr>
                <w:b/>
                <w:color w:val="2E75B5"/>
              </w:rPr>
              <w:t>2010</w:t>
            </w:r>
          </w:p>
        </w:tc>
        <w:tc>
          <w:tcPr>
            <w:tcW w:w="1125" w:type="dxa"/>
            <w:tcBorders>
              <w:top w:val="single" w:sz="6" w:space="0" w:color="FFFFFF" w:themeColor="background1"/>
              <w:bottom w:val="single" w:sz="12" w:space="0" w:color="FFFFFF"/>
              <w:right w:val="single" w:sz="12" w:space="0" w:color="FFFFFF"/>
            </w:tcBorders>
            <w:shd w:val="clear" w:color="auto" w:fill="F2F2F2"/>
            <w:tcMar>
              <w:top w:w="0" w:type="dxa"/>
              <w:left w:w="40" w:type="dxa"/>
              <w:bottom w:w="0" w:type="dxa"/>
              <w:right w:w="40" w:type="dxa"/>
            </w:tcMar>
            <w:vAlign w:val="bottom"/>
          </w:tcPr>
          <w:p w14:paraId="62703EA0" w14:textId="77777777" w:rsidR="00C406E0" w:rsidRDefault="0036725C">
            <w:pPr>
              <w:widowControl w:val="0"/>
              <w:jc w:val="center"/>
              <w:rPr>
                <w:rFonts w:ascii="Calibri" w:eastAsia="Calibri" w:hAnsi="Calibri" w:cs="Calibri"/>
              </w:rPr>
            </w:pPr>
            <w:r>
              <w:rPr>
                <w:color w:val="1E4E79"/>
              </w:rPr>
              <w:t>319982</w:t>
            </w:r>
          </w:p>
        </w:tc>
        <w:tc>
          <w:tcPr>
            <w:tcW w:w="1125" w:type="dxa"/>
            <w:tcBorders>
              <w:top w:val="single" w:sz="6" w:space="0" w:color="FFFFFF" w:themeColor="background1"/>
              <w:bottom w:val="single" w:sz="12" w:space="0" w:color="FFFFFF"/>
              <w:right w:val="single" w:sz="12" w:space="0" w:color="FFFFFF"/>
            </w:tcBorders>
            <w:shd w:val="clear" w:color="auto" w:fill="F2F2F2"/>
            <w:tcMar>
              <w:top w:w="0" w:type="dxa"/>
              <w:left w:w="40" w:type="dxa"/>
              <w:bottom w:w="0" w:type="dxa"/>
              <w:right w:w="40" w:type="dxa"/>
            </w:tcMar>
            <w:vAlign w:val="bottom"/>
          </w:tcPr>
          <w:p w14:paraId="071F66B5" w14:textId="77777777" w:rsidR="00C406E0" w:rsidRDefault="0036725C">
            <w:pPr>
              <w:widowControl w:val="0"/>
              <w:jc w:val="center"/>
              <w:rPr>
                <w:rFonts w:ascii="Calibri" w:eastAsia="Calibri" w:hAnsi="Calibri" w:cs="Calibri"/>
              </w:rPr>
            </w:pPr>
            <w:r>
              <w:rPr>
                <w:color w:val="1E4E79"/>
              </w:rPr>
              <w:t>13323</w:t>
            </w:r>
          </w:p>
        </w:tc>
        <w:tc>
          <w:tcPr>
            <w:tcW w:w="1125" w:type="dxa"/>
            <w:tcBorders>
              <w:top w:val="single" w:sz="6" w:space="0" w:color="FFFFFF" w:themeColor="background1"/>
              <w:bottom w:val="single" w:sz="12" w:space="0" w:color="FFFFFF"/>
              <w:right w:val="single" w:sz="12" w:space="0" w:color="FFFFFF"/>
            </w:tcBorders>
            <w:shd w:val="clear" w:color="auto" w:fill="F2F2F2"/>
            <w:tcMar>
              <w:top w:w="0" w:type="dxa"/>
              <w:left w:w="40" w:type="dxa"/>
              <w:bottom w:w="0" w:type="dxa"/>
              <w:right w:w="40" w:type="dxa"/>
            </w:tcMar>
            <w:vAlign w:val="bottom"/>
          </w:tcPr>
          <w:p w14:paraId="5AB3D46A" w14:textId="77777777" w:rsidR="00C406E0" w:rsidRDefault="0036725C">
            <w:pPr>
              <w:widowControl w:val="0"/>
              <w:jc w:val="center"/>
              <w:rPr>
                <w:rFonts w:ascii="Calibri" w:eastAsia="Calibri" w:hAnsi="Calibri" w:cs="Calibri"/>
              </w:rPr>
            </w:pPr>
            <w:r>
              <w:rPr>
                <w:color w:val="1E4E79"/>
              </w:rPr>
              <w:t>159651</w:t>
            </w:r>
          </w:p>
        </w:tc>
        <w:tc>
          <w:tcPr>
            <w:tcW w:w="1125" w:type="dxa"/>
            <w:tcBorders>
              <w:top w:val="single" w:sz="6" w:space="0" w:color="FFFFFF" w:themeColor="background1"/>
              <w:bottom w:val="single" w:sz="12" w:space="0" w:color="FFFFFF"/>
              <w:right w:val="single" w:sz="12" w:space="0" w:color="FFFFFF"/>
            </w:tcBorders>
            <w:shd w:val="clear" w:color="auto" w:fill="F2F2F2"/>
            <w:tcMar>
              <w:top w:w="0" w:type="dxa"/>
              <w:left w:w="40" w:type="dxa"/>
              <w:bottom w:w="0" w:type="dxa"/>
              <w:right w:w="40" w:type="dxa"/>
            </w:tcMar>
            <w:vAlign w:val="bottom"/>
          </w:tcPr>
          <w:p w14:paraId="3FE8DC38" w14:textId="77777777" w:rsidR="00C406E0" w:rsidRDefault="0036725C">
            <w:pPr>
              <w:widowControl w:val="0"/>
              <w:jc w:val="center"/>
              <w:rPr>
                <w:rFonts w:ascii="Calibri" w:eastAsia="Calibri" w:hAnsi="Calibri" w:cs="Calibri"/>
              </w:rPr>
            </w:pPr>
            <w:r>
              <w:rPr>
                <w:color w:val="1E4E79"/>
              </w:rPr>
              <w:t>68262</w:t>
            </w:r>
          </w:p>
        </w:tc>
        <w:tc>
          <w:tcPr>
            <w:tcW w:w="1125" w:type="dxa"/>
            <w:tcBorders>
              <w:top w:val="single" w:sz="6" w:space="0" w:color="FFFFFF" w:themeColor="background1"/>
              <w:bottom w:val="single" w:sz="12" w:space="0" w:color="FFFFFF"/>
              <w:right w:val="single" w:sz="12" w:space="0" w:color="FFFFFF"/>
            </w:tcBorders>
            <w:shd w:val="clear" w:color="auto" w:fill="F2F2F2"/>
            <w:tcMar>
              <w:top w:w="0" w:type="dxa"/>
              <w:left w:w="40" w:type="dxa"/>
              <w:bottom w:w="0" w:type="dxa"/>
              <w:right w:w="40" w:type="dxa"/>
            </w:tcMar>
            <w:vAlign w:val="bottom"/>
          </w:tcPr>
          <w:p w14:paraId="635537E5" w14:textId="77777777" w:rsidR="00C406E0" w:rsidRDefault="0036725C">
            <w:pPr>
              <w:widowControl w:val="0"/>
              <w:jc w:val="center"/>
              <w:rPr>
                <w:rFonts w:ascii="Calibri" w:eastAsia="Calibri" w:hAnsi="Calibri" w:cs="Calibri"/>
              </w:rPr>
            </w:pPr>
            <w:r>
              <w:rPr>
                <w:color w:val="1E4E79"/>
              </w:rPr>
              <w:t>126377</w:t>
            </w:r>
          </w:p>
        </w:tc>
        <w:tc>
          <w:tcPr>
            <w:tcW w:w="1125" w:type="dxa"/>
            <w:tcBorders>
              <w:top w:val="single" w:sz="6" w:space="0" w:color="FFFFFF" w:themeColor="background1"/>
              <w:bottom w:val="single" w:sz="12" w:space="0" w:color="FFFFFF"/>
              <w:right w:val="single" w:sz="12" w:space="0" w:color="FFFFFF"/>
            </w:tcBorders>
            <w:shd w:val="clear" w:color="auto" w:fill="F2F2F2"/>
            <w:tcMar>
              <w:top w:w="0" w:type="dxa"/>
              <w:left w:w="40" w:type="dxa"/>
              <w:bottom w:w="0" w:type="dxa"/>
              <w:right w:w="40" w:type="dxa"/>
            </w:tcMar>
            <w:vAlign w:val="bottom"/>
          </w:tcPr>
          <w:p w14:paraId="574E2714" w14:textId="77777777" w:rsidR="00C406E0" w:rsidRDefault="0036725C">
            <w:pPr>
              <w:widowControl w:val="0"/>
              <w:jc w:val="center"/>
              <w:rPr>
                <w:rFonts w:ascii="Calibri" w:eastAsia="Calibri" w:hAnsi="Calibri" w:cs="Calibri"/>
              </w:rPr>
            </w:pPr>
            <w:r>
              <w:rPr>
                <w:color w:val="1E4E79"/>
              </w:rPr>
              <w:t>37386</w:t>
            </w:r>
          </w:p>
        </w:tc>
        <w:tc>
          <w:tcPr>
            <w:tcW w:w="1125" w:type="dxa"/>
            <w:tcBorders>
              <w:top w:val="single" w:sz="6" w:space="0" w:color="FFFFFF" w:themeColor="background1"/>
              <w:bottom w:val="single" w:sz="12" w:space="0" w:color="FFFFFF"/>
              <w:right w:val="single" w:sz="12" w:space="0" w:color="FFFFFF"/>
            </w:tcBorders>
            <w:shd w:val="clear" w:color="auto" w:fill="2E75B5"/>
            <w:tcMar>
              <w:top w:w="0" w:type="dxa"/>
              <w:left w:w="40" w:type="dxa"/>
              <w:bottom w:w="0" w:type="dxa"/>
              <w:right w:w="40" w:type="dxa"/>
            </w:tcMar>
            <w:vAlign w:val="bottom"/>
          </w:tcPr>
          <w:p w14:paraId="6C3E10C4" w14:textId="77777777" w:rsidR="00C406E0" w:rsidRDefault="0036725C">
            <w:pPr>
              <w:widowControl w:val="0"/>
              <w:jc w:val="center"/>
              <w:rPr>
                <w:rFonts w:ascii="Calibri" w:eastAsia="Calibri" w:hAnsi="Calibri" w:cs="Calibri"/>
              </w:rPr>
            </w:pPr>
            <w:r>
              <w:rPr>
                <w:b/>
                <w:color w:val="FFFFFF"/>
              </w:rPr>
              <w:t>724981</w:t>
            </w:r>
          </w:p>
        </w:tc>
      </w:tr>
      <w:tr w:rsidR="00C406E0" w14:paraId="4C6CC30E"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7F2E9CAB" w14:textId="77777777" w:rsidR="00C406E0" w:rsidRDefault="0036725C">
            <w:pPr>
              <w:widowControl w:val="0"/>
              <w:jc w:val="center"/>
              <w:rPr>
                <w:rFonts w:ascii="Calibri" w:eastAsia="Calibri" w:hAnsi="Calibri" w:cs="Calibri"/>
              </w:rPr>
            </w:pPr>
            <w:r>
              <w:rPr>
                <w:b/>
                <w:color w:val="2E75B5"/>
              </w:rPr>
              <w:t>2011</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A3D3A44" w14:textId="77777777" w:rsidR="00C406E0" w:rsidRDefault="0036725C">
            <w:pPr>
              <w:widowControl w:val="0"/>
              <w:jc w:val="center"/>
              <w:rPr>
                <w:rFonts w:ascii="Calibri" w:eastAsia="Calibri" w:hAnsi="Calibri" w:cs="Calibri"/>
              </w:rPr>
            </w:pPr>
            <w:r>
              <w:rPr>
                <w:color w:val="1E4E79"/>
              </w:rPr>
              <w:t>339618</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9F11D24" w14:textId="77777777" w:rsidR="00C406E0" w:rsidRDefault="0036725C">
            <w:pPr>
              <w:widowControl w:val="0"/>
              <w:jc w:val="center"/>
              <w:rPr>
                <w:rFonts w:ascii="Calibri" w:eastAsia="Calibri" w:hAnsi="Calibri" w:cs="Calibri"/>
              </w:rPr>
            </w:pPr>
            <w:r>
              <w:rPr>
                <w:color w:val="1E4E79"/>
              </w:rPr>
              <w:t>14206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11F7D123" w14:textId="77777777" w:rsidR="00C406E0" w:rsidRDefault="0036725C">
            <w:pPr>
              <w:widowControl w:val="0"/>
              <w:jc w:val="center"/>
              <w:rPr>
                <w:rFonts w:ascii="Calibri" w:eastAsia="Calibri" w:hAnsi="Calibri" w:cs="Calibri"/>
              </w:rPr>
            </w:pPr>
            <w:r>
              <w:rPr>
                <w:color w:val="1E4E79"/>
              </w:rPr>
              <w:t>176747</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B1EE422" w14:textId="77777777" w:rsidR="00C406E0" w:rsidRDefault="0036725C">
            <w:pPr>
              <w:widowControl w:val="0"/>
              <w:jc w:val="center"/>
              <w:rPr>
                <w:rFonts w:ascii="Calibri" w:eastAsia="Calibri" w:hAnsi="Calibri" w:cs="Calibri"/>
              </w:rPr>
            </w:pPr>
            <w:r>
              <w:rPr>
                <w:color w:val="1E4E79"/>
              </w:rPr>
              <w:t>71025</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1B22E3F1" w14:textId="77777777" w:rsidR="00C406E0" w:rsidRDefault="0036725C">
            <w:pPr>
              <w:widowControl w:val="0"/>
              <w:jc w:val="center"/>
              <w:rPr>
                <w:rFonts w:ascii="Calibri" w:eastAsia="Calibri" w:hAnsi="Calibri" w:cs="Calibri"/>
              </w:rPr>
            </w:pPr>
            <w:r>
              <w:rPr>
                <w:color w:val="1E4E79"/>
              </w:rPr>
              <w:t>140960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48F4422" w14:textId="77777777" w:rsidR="00C406E0" w:rsidRDefault="0036725C">
            <w:pPr>
              <w:widowControl w:val="0"/>
              <w:jc w:val="center"/>
              <w:rPr>
                <w:rFonts w:ascii="Calibri" w:eastAsia="Calibri" w:hAnsi="Calibri" w:cs="Calibri"/>
              </w:rPr>
            </w:pPr>
            <w:r>
              <w:rPr>
                <w:color w:val="1E4E79"/>
              </w:rPr>
              <w:t>46896</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27358CF1" w14:textId="77777777" w:rsidR="00C406E0" w:rsidRDefault="0036725C">
            <w:pPr>
              <w:widowControl w:val="0"/>
              <w:jc w:val="center"/>
              <w:rPr>
                <w:rFonts w:ascii="Calibri" w:eastAsia="Calibri" w:hAnsi="Calibri" w:cs="Calibri"/>
              </w:rPr>
            </w:pPr>
            <w:r>
              <w:rPr>
                <w:b/>
                <w:color w:val="FFFFFF"/>
              </w:rPr>
              <w:t>789452</w:t>
            </w:r>
          </w:p>
        </w:tc>
      </w:tr>
      <w:tr w:rsidR="00C406E0" w14:paraId="6BDEFDFA"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0383D132" w14:textId="77777777" w:rsidR="00C406E0" w:rsidRDefault="0036725C">
            <w:pPr>
              <w:widowControl w:val="0"/>
              <w:jc w:val="center"/>
              <w:rPr>
                <w:rFonts w:ascii="Calibri" w:eastAsia="Calibri" w:hAnsi="Calibri" w:cs="Calibri"/>
              </w:rPr>
            </w:pPr>
            <w:r>
              <w:rPr>
                <w:b/>
                <w:color w:val="2E75B5"/>
              </w:rPr>
              <w:t>2012</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2FD2E39" w14:textId="77777777" w:rsidR="00C406E0" w:rsidRDefault="0036725C">
            <w:pPr>
              <w:widowControl w:val="0"/>
              <w:jc w:val="center"/>
              <w:rPr>
                <w:rFonts w:ascii="Calibri" w:eastAsia="Calibri" w:hAnsi="Calibri" w:cs="Calibri"/>
              </w:rPr>
            </w:pPr>
            <w:r>
              <w:rPr>
                <w:color w:val="1E4E79"/>
              </w:rPr>
              <w:t>359766</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5E33059" w14:textId="77777777" w:rsidR="00C406E0" w:rsidRDefault="0036725C">
            <w:pPr>
              <w:widowControl w:val="0"/>
              <w:jc w:val="center"/>
              <w:rPr>
                <w:rFonts w:ascii="Calibri" w:eastAsia="Calibri" w:hAnsi="Calibri" w:cs="Calibri"/>
              </w:rPr>
            </w:pPr>
            <w:r>
              <w:rPr>
                <w:color w:val="1E4E79"/>
              </w:rPr>
              <w:t>14100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7C2B90D" w14:textId="77777777" w:rsidR="00C406E0" w:rsidRDefault="0036725C">
            <w:pPr>
              <w:widowControl w:val="0"/>
              <w:jc w:val="center"/>
              <w:rPr>
                <w:rFonts w:ascii="Calibri" w:eastAsia="Calibri" w:hAnsi="Calibri" w:cs="Calibri"/>
              </w:rPr>
            </w:pPr>
            <w:r>
              <w:rPr>
                <w:color w:val="1E4E79"/>
              </w:rPr>
              <w:t>188282</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441DECB" w14:textId="77777777" w:rsidR="00C406E0" w:rsidRDefault="0036725C">
            <w:pPr>
              <w:widowControl w:val="0"/>
              <w:jc w:val="center"/>
              <w:rPr>
                <w:rFonts w:ascii="Calibri" w:eastAsia="Calibri" w:hAnsi="Calibri" w:cs="Calibri"/>
              </w:rPr>
            </w:pPr>
            <w:r>
              <w:rPr>
                <w:color w:val="1E4E79"/>
              </w:rPr>
              <w:t>77375</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1E0CFEFE" w14:textId="77777777" w:rsidR="00C406E0" w:rsidRDefault="0036725C">
            <w:pPr>
              <w:widowControl w:val="0"/>
              <w:jc w:val="center"/>
              <w:rPr>
                <w:rFonts w:ascii="Calibri" w:eastAsia="Calibri" w:hAnsi="Calibri" w:cs="Calibri"/>
              </w:rPr>
            </w:pPr>
            <w:r>
              <w:rPr>
                <w:color w:val="1E4E79"/>
              </w:rPr>
              <w:t>147462</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739F29D1" w14:textId="77777777" w:rsidR="00C406E0" w:rsidRDefault="0036725C">
            <w:pPr>
              <w:widowControl w:val="0"/>
              <w:jc w:val="center"/>
              <w:rPr>
                <w:rFonts w:ascii="Calibri" w:eastAsia="Calibri" w:hAnsi="Calibri" w:cs="Calibri"/>
              </w:rPr>
            </w:pPr>
            <w:r>
              <w:rPr>
                <w:color w:val="1E4E79"/>
              </w:rPr>
              <w:t>44838</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3C142512" w14:textId="77777777" w:rsidR="00C406E0" w:rsidRDefault="0036725C">
            <w:pPr>
              <w:widowControl w:val="0"/>
              <w:jc w:val="center"/>
              <w:rPr>
                <w:rFonts w:ascii="Calibri" w:eastAsia="Calibri" w:hAnsi="Calibri" w:cs="Calibri"/>
              </w:rPr>
            </w:pPr>
            <w:r>
              <w:rPr>
                <w:b/>
                <w:color w:val="FFFFFF"/>
              </w:rPr>
              <w:t>831823</w:t>
            </w:r>
          </w:p>
        </w:tc>
      </w:tr>
      <w:tr w:rsidR="00C406E0" w14:paraId="7A5A62AF"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64C242E0" w14:textId="77777777" w:rsidR="00C406E0" w:rsidRDefault="0036725C">
            <w:pPr>
              <w:widowControl w:val="0"/>
              <w:jc w:val="center"/>
              <w:rPr>
                <w:rFonts w:ascii="Calibri" w:eastAsia="Calibri" w:hAnsi="Calibri" w:cs="Calibri"/>
              </w:rPr>
            </w:pPr>
            <w:r>
              <w:rPr>
                <w:b/>
                <w:color w:val="2E75B5"/>
              </w:rPr>
              <w:t>2013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0B8C6A50" w14:textId="77777777" w:rsidR="00C406E0" w:rsidRDefault="0036725C">
            <w:pPr>
              <w:widowControl w:val="0"/>
              <w:jc w:val="center"/>
              <w:rPr>
                <w:rFonts w:ascii="Calibri" w:eastAsia="Calibri" w:hAnsi="Calibri" w:cs="Calibri"/>
              </w:rPr>
            </w:pPr>
            <w:r>
              <w:rPr>
                <w:color w:val="1E4E79"/>
              </w:rPr>
              <w:t>374278</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4D737DC" w14:textId="77777777" w:rsidR="00C406E0" w:rsidRDefault="0036725C">
            <w:pPr>
              <w:widowControl w:val="0"/>
              <w:jc w:val="center"/>
              <w:rPr>
                <w:rFonts w:ascii="Calibri" w:eastAsia="Calibri" w:hAnsi="Calibri" w:cs="Calibri"/>
              </w:rPr>
            </w:pPr>
            <w:r>
              <w:rPr>
                <w:color w:val="1E4E79"/>
              </w:rPr>
              <w:t>15447</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6F86C09F" w14:textId="77777777" w:rsidR="00C406E0" w:rsidRDefault="0036725C">
            <w:pPr>
              <w:widowControl w:val="0"/>
              <w:jc w:val="center"/>
              <w:rPr>
                <w:rFonts w:ascii="Calibri" w:eastAsia="Calibri" w:hAnsi="Calibri" w:cs="Calibri"/>
              </w:rPr>
            </w:pPr>
            <w:r>
              <w:rPr>
                <w:color w:val="1E4E79"/>
              </w:rPr>
              <w:t>207237</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1F987B77" w14:textId="77777777" w:rsidR="00C406E0" w:rsidRDefault="0036725C">
            <w:pPr>
              <w:widowControl w:val="0"/>
              <w:jc w:val="center"/>
              <w:rPr>
                <w:rFonts w:ascii="Calibri" w:eastAsia="Calibri" w:hAnsi="Calibri" w:cs="Calibri"/>
              </w:rPr>
            </w:pPr>
            <w:r>
              <w:rPr>
                <w:color w:val="1E4E79"/>
              </w:rPr>
              <w:t>82498</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7C546B1" w14:textId="77777777" w:rsidR="00C406E0" w:rsidRDefault="0036725C">
            <w:pPr>
              <w:widowControl w:val="0"/>
              <w:jc w:val="center"/>
              <w:rPr>
                <w:rFonts w:ascii="Calibri" w:eastAsia="Calibri" w:hAnsi="Calibri" w:cs="Calibri"/>
              </w:rPr>
            </w:pPr>
            <w:r>
              <w:rPr>
                <w:color w:val="1E4E79"/>
              </w:rPr>
              <w:t>160331</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635D290" w14:textId="77777777" w:rsidR="00C406E0" w:rsidRDefault="0036725C">
            <w:pPr>
              <w:widowControl w:val="0"/>
              <w:jc w:val="center"/>
              <w:rPr>
                <w:rFonts w:ascii="Calibri" w:eastAsia="Calibri" w:hAnsi="Calibri" w:cs="Calibri"/>
              </w:rPr>
            </w:pPr>
            <w:r>
              <w:rPr>
                <w:color w:val="1E4E79"/>
              </w:rPr>
              <w:t>50264</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79DBA51E" w14:textId="77777777" w:rsidR="00C406E0" w:rsidRDefault="0036725C">
            <w:pPr>
              <w:widowControl w:val="0"/>
              <w:jc w:val="center"/>
              <w:rPr>
                <w:rFonts w:ascii="Calibri" w:eastAsia="Calibri" w:hAnsi="Calibri" w:cs="Calibri"/>
              </w:rPr>
            </w:pPr>
            <w:r>
              <w:rPr>
                <w:b/>
                <w:color w:val="FFFFFF"/>
              </w:rPr>
              <w:t>890055</w:t>
            </w:r>
          </w:p>
        </w:tc>
      </w:tr>
      <w:tr w:rsidR="00C406E0" w14:paraId="00E8F55B" w14:textId="77777777">
        <w:trPr>
          <w:trHeight w:val="340"/>
        </w:trPr>
        <w:tc>
          <w:tcPr>
            <w:tcW w:w="1260" w:type="dxa"/>
            <w:tcBorders>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7888DE43" w14:textId="77777777" w:rsidR="00C406E0" w:rsidRDefault="0036725C">
            <w:pPr>
              <w:widowControl w:val="0"/>
              <w:jc w:val="center"/>
              <w:rPr>
                <w:rFonts w:ascii="Calibri" w:eastAsia="Calibri" w:hAnsi="Calibri" w:cs="Calibri"/>
              </w:rPr>
            </w:pPr>
            <w:r>
              <w:rPr>
                <w:b/>
                <w:color w:val="2E75B5"/>
              </w:rPr>
              <w:t>2014</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5C3B8EF" w14:textId="77777777" w:rsidR="00C406E0" w:rsidRDefault="0036725C">
            <w:pPr>
              <w:widowControl w:val="0"/>
              <w:jc w:val="center"/>
              <w:rPr>
                <w:rFonts w:ascii="Calibri" w:eastAsia="Calibri" w:hAnsi="Calibri" w:cs="Calibri"/>
              </w:rPr>
            </w:pPr>
            <w:r>
              <w:rPr>
                <w:color w:val="1E4E79"/>
              </w:rPr>
              <w:t>388893</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09A87C2" w14:textId="77777777" w:rsidR="00C406E0" w:rsidRDefault="0036725C">
            <w:pPr>
              <w:widowControl w:val="0"/>
              <w:jc w:val="center"/>
              <w:rPr>
                <w:rFonts w:ascii="Calibri" w:eastAsia="Calibri" w:hAnsi="Calibri" w:cs="Calibri"/>
              </w:rPr>
            </w:pPr>
            <w:r>
              <w:rPr>
                <w:color w:val="1E4E79"/>
              </w:rPr>
              <w:t>16794</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3356FCA3" w14:textId="77777777" w:rsidR="00C406E0" w:rsidRDefault="0036725C">
            <w:pPr>
              <w:widowControl w:val="0"/>
              <w:jc w:val="center"/>
              <w:rPr>
                <w:rFonts w:ascii="Calibri" w:eastAsia="Calibri" w:hAnsi="Calibri" w:cs="Calibri"/>
              </w:rPr>
            </w:pPr>
            <w:r>
              <w:rPr>
                <w:color w:val="1E4E79"/>
              </w:rPr>
              <w:t>225771</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2B26C6EB" w14:textId="77777777" w:rsidR="00C406E0" w:rsidRDefault="0036725C">
            <w:pPr>
              <w:widowControl w:val="0"/>
              <w:jc w:val="center"/>
              <w:rPr>
                <w:rFonts w:ascii="Calibri" w:eastAsia="Calibri" w:hAnsi="Calibri" w:cs="Calibri"/>
              </w:rPr>
            </w:pPr>
            <w:r>
              <w:rPr>
                <w:color w:val="1E4E79"/>
              </w:rPr>
              <w:t>87199</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09A9E6B6" w14:textId="77777777" w:rsidR="00C406E0" w:rsidRDefault="0036725C">
            <w:pPr>
              <w:widowControl w:val="0"/>
              <w:jc w:val="center"/>
              <w:rPr>
                <w:rFonts w:ascii="Calibri" w:eastAsia="Calibri" w:hAnsi="Calibri" w:cs="Calibri"/>
              </w:rPr>
            </w:pPr>
            <w:r>
              <w:rPr>
                <w:color w:val="1E4E79"/>
              </w:rPr>
              <w:t>173200</w:t>
            </w:r>
          </w:p>
        </w:tc>
        <w:tc>
          <w:tcPr>
            <w:tcW w:w="1125" w:type="dxa"/>
            <w:tcBorders>
              <w:bottom w:val="single" w:sz="12" w:space="0" w:color="FFFFFF"/>
              <w:right w:val="single" w:sz="12" w:space="0" w:color="FFFFFF"/>
            </w:tcBorders>
            <w:shd w:val="clear" w:color="auto" w:fill="F2F2F2"/>
            <w:tcMar>
              <w:top w:w="0" w:type="dxa"/>
              <w:left w:w="40" w:type="dxa"/>
              <w:bottom w:w="0" w:type="dxa"/>
              <w:right w:w="40" w:type="dxa"/>
            </w:tcMar>
            <w:vAlign w:val="bottom"/>
          </w:tcPr>
          <w:p w14:paraId="56049694" w14:textId="77777777" w:rsidR="00C406E0" w:rsidRDefault="0036725C">
            <w:pPr>
              <w:widowControl w:val="0"/>
              <w:jc w:val="center"/>
              <w:rPr>
                <w:rFonts w:ascii="Calibri" w:eastAsia="Calibri" w:hAnsi="Calibri" w:cs="Calibri"/>
              </w:rPr>
            </w:pPr>
            <w:r>
              <w:rPr>
                <w:color w:val="1E4E79"/>
              </w:rPr>
              <w:t>55269</w:t>
            </w:r>
          </w:p>
        </w:tc>
        <w:tc>
          <w:tcPr>
            <w:tcW w:w="1125" w:type="dxa"/>
            <w:tcBorders>
              <w:bottom w:val="single" w:sz="12" w:space="0" w:color="FFFFFF"/>
              <w:right w:val="single" w:sz="12" w:space="0" w:color="FFFFFF"/>
            </w:tcBorders>
            <w:shd w:val="clear" w:color="auto" w:fill="2E75B5"/>
            <w:tcMar>
              <w:top w:w="0" w:type="dxa"/>
              <w:left w:w="40" w:type="dxa"/>
              <w:bottom w:w="0" w:type="dxa"/>
              <w:right w:w="40" w:type="dxa"/>
            </w:tcMar>
            <w:vAlign w:val="bottom"/>
          </w:tcPr>
          <w:p w14:paraId="09118A07" w14:textId="77777777" w:rsidR="00C406E0" w:rsidRDefault="0036725C">
            <w:pPr>
              <w:widowControl w:val="0"/>
              <w:jc w:val="center"/>
              <w:rPr>
                <w:rFonts w:ascii="Calibri" w:eastAsia="Calibri" w:hAnsi="Calibri" w:cs="Calibri"/>
              </w:rPr>
            </w:pPr>
            <w:r>
              <w:rPr>
                <w:b/>
                <w:color w:val="FFFFFF"/>
              </w:rPr>
              <w:t>947126</w:t>
            </w:r>
          </w:p>
        </w:tc>
      </w:tr>
    </w:tbl>
    <w:p w14:paraId="24556D83" w14:textId="2A5E1BAA" w:rsidR="00C406E0" w:rsidRDefault="00C406E0" w:rsidP="004E0A7E">
      <w:pPr>
        <w:spacing w:line="360" w:lineRule="auto"/>
        <w:ind w:firstLine="709"/>
        <w:jc w:val="both"/>
        <w:rPr>
          <w:sz w:val="28"/>
          <w:szCs w:val="28"/>
        </w:rPr>
      </w:pPr>
    </w:p>
    <w:p w14:paraId="7588573E" w14:textId="77777777" w:rsidR="001E2ED1" w:rsidRPr="0067706C" w:rsidRDefault="001E2ED1" w:rsidP="004E0A7E">
      <w:pPr>
        <w:spacing w:line="360" w:lineRule="auto"/>
        <w:ind w:firstLine="709"/>
        <w:jc w:val="both"/>
        <w:rPr>
          <w:sz w:val="28"/>
          <w:szCs w:val="28"/>
          <w:lang w:val="ru-RU"/>
        </w:rPr>
      </w:pPr>
      <w:r w:rsidRPr="0067706C">
        <w:rPr>
          <w:sz w:val="28"/>
          <w:szCs w:val="28"/>
          <w:lang w:val="ru-RU"/>
        </w:rPr>
        <w:lastRenderedPageBreak/>
        <w:t xml:space="preserve">Аналіз споживання електроенергії в 2014 </w:t>
      </w:r>
      <w:proofErr w:type="gramStart"/>
      <w:r w:rsidRPr="0067706C">
        <w:rPr>
          <w:sz w:val="28"/>
          <w:szCs w:val="28"/>
          <w:lang w:val="ru-RU"/>
        </w:rPr>
        <w:t>р</w:t>
      </w:r>
      <w:proofErr w:type="gramEnd"/>
      <w:r w:rsidRPr="0067706C">
        <w:rPr>
          <w:sz w:val="28"/>
          <w:szCs w:val="28"/>
          <w:lang w:val="ru-RU"/>
        </w:rPr>
        <w:t xml:space="preserve"> в Сполучених Штатах Америки показує, що основний споживач енергії є резиденти -- 4 611 977 ГВт*год в рік, що складає 37,41% від суми виняткового використання. Наступне місце займають комерційні та публічні компанії, які використовують 1 349 929 ГВт*год, що становить 35,64%.</w:t>
      </w:r>
    </w:p>
    <w:p w14:paraId="0A87CD27" w14:textId="77777777" w:rsidR="001E2ED1" w:rsidRPr="0067706C" w:rsidRDefault="001E2ED1" w:rsidP="00FD44B4">
      <w:pPr>
        <w:spacing w:line="360" w:lineRule="auto"/>
        <w:ind w:firstLine="708"/>
        <w:jc w:val="both"/>
        <w:rPr>
          <w:sz w:val="28"/>
          <w:szCs w:val="28"/>
          <w:lang w:val="ru-RU"/>
        </w:rPr>
      </w:pPr>
      <w:r w:rsidRPr="0067706C">
        <w:rPr>
          <w:sz w:val="28"/>
          <w:szCs w:val="28"/>
          <w:lang w:val="ru-RU"/>
        </w:rPr>
        <w:t>Промисловість використовує 821 040 ГВт</w:t>
      </w:r>
      <w:r w:rsidRPr="0067706C">
        <w:rPr>
          <w:b/>
          <w:sz w:val="28"/>
          <w:szCs w:val="28"/>
          <w:lang w:val="ru-RU"/>
        </w:rPr>
        <w:t>*</w:t>
      </w:r>
      <w:r w:rsidRPr="0067706C">
        <w:rPr>
          <w:sz w:val="28"/>
          <w:szCs w:val="28"/>
          <w:lang w:val="ru-RU"/>
        </w:rPr>
        <w:t>год (21,68%), сільське господарство/лісове господарство становить лише 27 671 ГВт*год (0,73%), транспорт - 7 605 ГВт*год (0,20%).</w:t>
      </w:r>
    </w:p>
    <w:p w14:paraId="6BCEBF28" w14:textId="77777777" w:rsidR="001E2ED1" w:rsidRPr="0067706C" w:rsidRDefault="001E2ED1" w:rsidP="00FD44B4">
      <w:pPr>
        <w:spacing w:line="360" w:lineRule="auto"/>
        <w:ind w:firstLine="708"/>
        <w:jc w:val="both"/>
        <w:rPr>
          <w:sz w:val="28"/>
          <w:szCs w:val="28"/>
          <w:lang w:val="ru-RU"/>
        </w:rPr>
      </w:pPr>
    </w:p>
    <w:p w14:paraId="49C0663C" w14:textId="77777777" w:rsidR="00645B06" w:rsidRPr="0067706C" w:rsidRDefault="00645B06" w:rsidP="00FD44B4">
      <w:pPr>
        <w:spacing w:line="360" w:lineRule="auto"/>
        <w:ind w:firstLine="708"/>
        <w:jc w:val="both"/>
        <w:rPr>
          <w:sz w:val="28"/>
          <w:szCs w:val="28"/>
          <w:lang w:val="ru-RU"/>
        </w:rPr>
      </w:pPr>
    </w:p>
    <w:p w14:paraId="7087BE91" w14:textId="4FB5730C" w:rsidR="003209FB" w:rsidRPr="000659F2" w:rsidRDefault="00541F73" w:rsidP="00541F73">
      <w:pPr>
        <w:pStyle w:val="2"/>
        <w:spacing w:before="0" w:after="0" w:line="360" w:lineRule="auto"/>
        <w:ind w:left="709"/>
        <w:rPr>
          <w:sz w:val="28"/>
          <w:szCs w:val="28"/>
          <w:lang w:val="ru-RU"/>
        </w:rPr>
      </w:pPr>
      <w:bookmarkStart w:id="6" w:name="_goj14vhd4c1u" w:colFirst="0" w:colLast="0"/>
      <w:bookmarkStart w:id="7" w:name="_Toc514771737"/>
      <w:bookmarkEnd w:id="6"/>
      <w:r w:rsidRPr="000659F2">
        <w:rPr>
          <w:sz w:val="28"/>
          <w:szCs w:val="28"/>
          <w:lang w:val="ru-RU"/>
        </w:rPr>
        <w:t xml:space="preserve">1.3 </w:t>
      </w:r>
      <w:r w:rsidR="003209FB" w:rsidRPr="000659F2">
        <w:rPr>
          <w:sz w:val="28"/>
          <w:szCs w:val="28"/>
          <w:lang w:val="ru-RU"/>
        </w:rPr>
        <w:t>Енергетичний баланс Китаю.</w:t>
      </w:r>
      <w:bookmarkEnd w:id="7"/>
    </w:p>
    <w:p w14:paraId="7183F0C1" w14:textId="77777777" w:rsidR="003209FB" w:rsidRPr="000659F2" w:rsidRDefault="003209FB" w:rsidP="00FD44B4">
      <w:pPr>
        <w:spacing w:line="360" w:lineRule="auto"/>
        <w:rPr>
          <w:lang w:val="ru-RU"/>
        </w:rPr>
      </w:pPr>
    </w:p>
    <w:p w14:paraId="6DB80AC8" w14:textId="77777777" w:rsidR="003209FB" w:rsidRPr="000659F2" w:rsidRDefault="003209FB" w:rsidP="00FD44B4">
      <w:pPr>
        <w:spacing w:line="360" w:lineRule="auto"/>
        <w:rPr>
          <w:lang w:val="ru-RU"/>
        </w:rPr>
      </w:pPr>
    </w:p>
    <w:p w14:paraId="515FAB00" w14:textId="78DBC502" w:rsidR="003209FB" w:rsidRPr="00EA2955" w:rsidRDefault="003209FB" w:rsidP="00FD44B4">
      <w:pPr>
        <w:spacing w:line="360" w:lineRule="auto"/>
        <w:ind w:firstLine="708"/>
        <w:jc w:val="both"/>
        <w:rPr>
          <w:sz w:val="28"/>
          <w:szCs w:val="28"/>
          <w:lang w:val="ru-RU"/>
        </w:rPr>
      </w:pPr>
      <w:r w:rsidRPr="002629B9">
        <w:rPr>
          <w:sz w:val="28"/>
          <w:szCs w:val="28"/>
          <w:lang w:val="ru-RU"/>
        </w:rPr>
        <w:t xml:space="preserve">Це найбільша </w:t>
      </w:r>
      <w:proofErr w:type="gramStart"/>
      <w:r w:rsidRPr="002629B9">
        <w:rPr>
          <w:sz w:val="28"/>
          <w:szCs w:val="28"/>
          <w:lang w:val="ru-RU"/>
        </w:rPr>
        <w:t>країна</w:t>
      </w:r>
      <w:proofErr w:type="gramEnd"/>
      <w:r w:rsidRPr="002629B9">
        <w:rPr>
          <w:sz w:val="28"/>
          <w:szCs w:val="28"/>
          <w:lang w:val="ru-RU"/>
        </w:rPr>
        <w:t xml:space="preserve"> за кількістю населення (понад 1,38 мільярда), має третю за величиною площу (9,596,960 км²). Клімат Китаю дуже </w:t>
      </w:r>
      <w:proofErr w:type="gramStart"/>
      <w:r w:rsidRPr="002629B9">
        <w:rPr>
          <w:sz w:val="28"/>
          <w:szCs w:val="28"/>
          <w:lang w:val="ru-RU"/>
        </w:rPr>
        <w:t>р</w:t>
      </w:r>
      <w:proofErr w:type="gramEnd"/>
      <w:r w:rsidRPr="002629B9">
        <w:rPr>
          <w:sz w:val="28"/>
          <w:szCs w:val="28"/>
          <w:lang w:val="ru-RU"/>
        </w:rPr>
        <w:t xml:space="preserve">ізноманітний - від субтропічного південного сходу до суворого континентального клімату на північному заході. </w:t>
      </w:r>
      <w:r w:rsidRPr="00EA2955">
        <w:rPr>
          <w:sz w:val="28"/>
          <w:szCs w:val="28"/>
          <w:lang w:val="ru-RU"/>
        </w:rPr>
        <w:t>Східна частина Китаю відрізняється падінням площі поверхні та розгалуженою системою річок.</w:t>
      </w:r>
      <w:r w:rsidR="00EA2955" w:rsidRPr="00EA2955">
        <w:rPr>
          <w:sz w:val="28"/>
          <w:szCs w:val="28"/>
          <w:lang w:val="ru-RU"/>
        </w:rPr>
        <w:t>[12]</w:t>
      </w:r>
    </w:p>
    <w:p w14:paraId="5E300B7F" w14:textId="77777777" w:rsidR="003209FB" w:rsidRPr="0067706C" w:rsidRDefault="003209FB" w:rsidP="003209FB">
      <w:pPr>
        <w:spacing w:line="360" w:lineRule="auto"/>
        <w:ind w:firstLine="708"/>
        <w:jc w:val="both"/>
        <w:rPr>
          <w:sz w:val="28"/>
          <w:szCs w:val="28"/>
          <w:lang w:val="ru-RU"/>
        </w:rPr>
      </w:pPr>
      <w:r w:rsidRPr="0067706C">
        <w:rPr>
          <w:sz w:val="28"/>
          <w:szCs w:val="28"/>
          <w:lang w:val="ru-RU"/>
        </w:rPr>
        <w:t xml:space="preserve">У 2013 році в Китаї кількість нових виробничих потужностей, вироблених з ВДЕ вперше перевищила рівень нових енергоресурсів, вироблених на природному паливі. </w:t>
      </w:r>
      <w:r w:rsidRPr="009639CE">
        <w:rPr>
          <w:sz w:val="28"/>
          <w:szCs w:val="28"/>
          <w:lang w:val="ru-RU"/>
        </w:rPr>
        <w:t>Це стало можливим завдяки впровадженню 3 ГВт сонячних фотоелектричних елементів. У 2014 роц</w:t>
      </w:r>
      <w:proofErr w:type="gramStart"/>
      <w:r w:rsidRPr="009639CE">
        <w:rPr>
          <w:sz w:val="28"/>
          <w:szCs w:val="28"/>
          <w:lang w:val="ru-RU"/>
        </w:rPr>
        <w:t>і У</w:t>
      </w:r>
      <w:proofErr w:type="gramEnd"/>
      <w:r w:rsidRPr="009639CE">
        <w:rPr>
          <w:sz w:val="28"/>
          <w:szCs w:val="28"/>
          <w:lang w:val="ru-RU"/>
        </w:rPr>
        <w:t xml:space="preserve"> У 2014 році Міжнародне енергетичне агентство представило прогноз розвитку глобального енергетичного сектору з урахуванням існуючої політики та відповідних заходів, які повинні бути застосовані в енергетичному секторі країн </w:t>
      </w:r>
      <w:proofErr w:type="gramStart"/>
      <w:r w:rsidRPr="009639CE">
        <w:rPr>
          <w:sz w:val="28"/>
          <w:szCs w:val="28"/>
          <w:lang w:val="ru-RU"/>
        </w:rPr>
        <w:t>св</w:t>
      </w:r>
      <w:proofErr w:type="gramEnd"/>
      <w:r w:rsidRPr="009639CE">
        <w:rPr>
          <w:sz w:val="28"/>
          <w:szCs w:val="28"/>
          <w:lang w:val="ru-RU"/>
        </w:rPr>
        <w:t xml:space="preserve">іту, які були схвалені в середині 2014 року. </w:t>
      </w:r>
      <w:r w:rsidRPr="0067706C">
        <w:rPr>
          <w:sz w:val="28"/>
          <w:szCs w:val="28"/>
          <w:lang w:val="ru-RU"/>
        </w:rPr>
        <w:t>Прогноз передбача</w:t>
      </w:r>
      <w:proofErr w:type="gramStart"/>
      <w:r w:rsidRPr="0067706C">
        <w:rPr>
          <w:sz w:val="28"/>
          <w:szCs w:val="28"/>
          <w:lang w:val="ru-RU"/>
        </w:rPr>
        <w:t>є,</w:t>
      </w:r>
      <w:proofErr w:type="gramEnd"/>
      <w:r w:rsidRPr="0067706C">
        <w:rPr>
          <w:sz w:val="28"/>
          <w:szCs w:val="28"/>
          <w:lang w:val="ru-RU"/>
        </w:rPr>
        <w:t xml:space="preserve"> що Китай може виробляти від ВДЕ до 940 ГВт до 2040 року. Основною часткою у збільшенні потужності (55%) буде розвиток вітрових електростанцій, сонячних фотоелектричних елементів </w:t>
      </w:r>
      <w:r w:rsidRPr="0067706C">
        <w:rPr>
          <w:sz w:val="28"/>
          <w:szCs w:val="28"/>
          <w:lang w:val="ru-RU"/>
        </w:rPr>
        <w:lastRenderedPageBreak/>
        <w:t xml:space="preserve">та гідроелектростанцій, загальна потужність яких складе чверть нових потужностей, породжених країнами </w:t>
      </w:r>
      <w:proofErr w:type="gramStart"/>
      <w:r w:rsidRPr="0067706C">
        <w:rPr>
          <w:sz w:val="28"/>
          <w:szCs w:val="28"/>
          <w:lang w:val="ru-RU"/>
        </w:rPr>
        <w:t>св</w:t>
      </w:r>
      <w:proofErr w:type="gramEnd"/>
      <w:r w:rsidRPr="0067706C">
        <w:rPr>
          <w:sz w:val="28"/>
          <w:szCs w:val="28"/>
          <w:lang w:val="ru-RU"/>
        </w:rPr>
        <w:t>іту.</w:t>
      </w:r>
    </w:p>
    <w:p w14:paraId="7435E193" w14:textId="77777777" w:rsidR="003209FB" w:rsidRPr="0067706C" w:rsidRDefault="003209FB" w:rsidP="003209FB">
      <w:pPr>
        <w:spacing w:line="360" w:lineRule="auto"/>
        <w:ind w:firstLine="708"/>
        <w:jc w:val="both"/>
        <w:rPr>
          <w:sz w:val="28"/>
          <w:szCs w:val="28"/>
          <w:lang w:val="ru-RU"/>
        </w:rPr>
      </w:pPr>
      <w:r w:rsidRPr="0067706C">
        <w:rPr>
          <w:sz w:val="28"/>
          <w:szCs w:val="28"/>
          <w:lang w:val="ru-RU"/>
        </w:rPr>
        <w:t xml:space="preserve">Китай залишається </w:t>
      </w:r>
      <w:proofErr w:type="gramStart"/>
      <w:r w:rsidRPr="0067706C">
        <w:rPr>
          <w:sz w:val="28"/>
          <w:szCs w:val="28"/>
          <w:lang w:val="ru-RU"/>
        </w:rPr>
        <w:t>св</w:t>
      </w:r>
      <w:proofErr w:type="gramEnd"/>
      <w:r w:rsidRPr="0067706C">
        <w:rPr>
          <w:sz w:val="28"/>
          <w:szCs w:val="28"/>
          <w:lang w:val="ru-RU"/>
        </w:rPr>
        <w:t xml:space="preserve">ітовим лідером у збільшенні потужності атомних електростанцій. Виробництво електроенергії з вугілля в Китаї буде рости більше, ніж в інших частинах </w:t>
      </w:r>
      <w:proofErr w:type="gramStart"/>
      <w:r w:rsidRPr="0067706C">
        <w:rPr>
          <w:sz w:val="28"/>
          <w:szCs w:val="28"/>
          <w:lang w:val="ru-RU"/>
        </w:rPr>
        <w:t>св</w:t>
      </w:r>
      <w:proofErr w:type="gramEnd"/>
      <w:r w:rsidRPr="0067706C">
        <w:rPr>
          <w:sz w:val="28"/>
          <w:szCs w:val="28"/>
          <w:lang w:val="ru-RU"/>
        </w:rPr>
        <w:t xml:space="preserve">іту, але частка вугілля в загальній структурі виробництва електроенергії буде значно знижена з 76% в 2012 році до 52% в 2040 року. Країна </w:t>
      </w:r>
      <w:proofErr w:type="gramStart"/>
      <w:r w:rsidRPr="0067706C">
        <w:rPr>
          <w:sz w:val="28"/>
          <w:szCs w:val="28"/>
          <w:lang w:val="ru-RU"/>
        </w:rPr>
        <w:t>посл</w:t>
      </w:r>
      <w:proofErr w:type="gramEnd"/>
      <w:r w:rsidRPr="0067706C">
        <w:rPr>
          <w:sz w:val="28"/>
          <w:szCs w:val="28"/>
          <w:lang w:val="ru-RU"/>
        </w:rPr>
        <w:t xml:space="preserve">ідовно сприяє розвитку сектора електроенергетики поновлюваних джерел енергії (очікується зріст з 3% у 2012 році до 16% в 2040 році), ядерної енергії(від 2% до 10%) і газу (від 2% до 8%). Частка гідроенергії в загальному обсязі виробництва електроенергії зменшиться на 4%, оскільки буде зменшена можливість будівництва великих дамб. У той же час обсяг виробленої електроенергії в гідроенергетиці збільшиться ще на 70% до 2040 року, що буде становити майже чверть обсягу електроенергії, що виробляється ГЕС в </w:t>
      </w:r>
      <w:proofErr w:type="gramStart"/>
      <w:r w:rsidRPr="0067706C">
        <w:rPr>
          <w:sz w:val="28"/>
          <w:szCs w:val="28"/>
          <w:lang w:val="ru-RU"/>
        </w:rPr>
        <w:t>св</w:t>
      </w:r>
      <w:proofErr w:type="gramEnd"/>
      <w:r w:rsidRPr="0067706C">
        <w:rPr>
          <w:sz w:val="28"/>
          <w:szCs w:val="28"/>
          <w:lang w:val="ru-RU"/>
        </w:rPr>
        <w:t>іті.</w:t>
      </w:r>
    </w:p>
    <w:p w14:paraId="521BA775" w14:textId="77777777" w:rsidR="003209FB" w:rsidRPr="00FD44B4" w:rsidRDefault="003209FB" w:rsidP="003209FB">
      <w:pPr>
        <w:spacing w:line="360" w:lineRule="auto"/>
        <w:ind w:firstLine="708"/>
        <w:jc w:val="both"/>
        <w:rPr>
          <w:bCs/>
          <w:sz w:val="28"/>
          <w:szCs w:val="28"/>
        </w:rPr>
      </w:pPr>
      <w:r w:rsidRPr="00FD44B4">
        <w:rPr>
          <w:bCs/>
          <w:sz w:val="28"/>
          <w:szCs w:val="28"/>
        </w:rPr>
        <w:t>Корисні копалини:</w:t>
      </w:r>
    </w:p>
    <w:p w14:paraId="09F41271" w14:textId="77777777" w:rsidR="003209FB" w:rsidRPr="0067706C" w:rsidRDefault="003209FB" w:rsidP="003209FB">
      <w:pPr>
        <w:numPr>
          <w:ilvl w:val="0"/>
          <w:numId w:val="11"/>
        </w:numPr>
        <w:spacing w:line="360" w:lineRule="auto"/>
        <w:contextualSpacing/>
        <w:jc w:val="both"/>
        <w:rPr>
          <w:sz w:val="28"/>
          <w:szCs w:val="28"/>
          <w:lang w:val="ru-RU"/>
        </w:rPr>
      </w:pPr>
      <w:r w:rsidRPr="0067706C">
        <w:rPr>
          <w:sz w:val="28"/>
          <w:szCs w:val="28"/>
          <w:lang w:val="ru-RU"/>
        </w:rPr>
        <w:t xml:space="preserve">Природний газ: за </w:t>
      </w:r>
      <w:proofErr w:type="gramStart"/>
      <w:r w:rsidRPr="0067706C">
        <w:rPr>
          <w:sz w:val="28"/>
          <w:szCs w:val="28"/>
          <w:lang w:val="ru-RU"/>
        </w:rPr>
        <w:t>р</w:t>
      </w:r>
      <w:proofErr w:type="gramEnd"/>
      <w:r w:rsidRPr="0067706C">
        <w:rPr>
          <w:sz w:val="28"/>
          <w:szCs w:val="28"/>
          <w:lang w:val="ru-RU"/>
        </w:rPr>
        <w:t>ізними оцінками на 2000 рік, вихідні потенційні газові ресурси в Китаї коливаються від 24,0 трлн. Куб. М до 38 трлн. Куб. Близько 40% ресурсів знаходяться на глибині понад 4500 м.</w:t>
      </w:r>
    </w:p>
    <w:p w14:paraId="737431D8" w14:textId="0A2A9C1B" w:rsidR="003209FB" w:rsidRDefault="003D3936" w:rsidP="003209FB">
      <w:pPr>
        <w:numPr>
          <w:ilvl w:val="0"/>
          <w:numId w:val="11"/>
        </w:numPr>
        <w:spacing w:line="360" w:lineRule="auto"/>
        <w:contextualSpacing/>
        <w:jc w:val="both"/>
        <w:rPr>
          <w:sz w:val="28"/>
          <w:szCs w:val="28"/>
        </w:rPr>
      </w:pPr>
      <w:proofErr w:type="gramStart"/>
      <w:r w:rsidRPr="0067706C">
        <w:rPr>
          <w:sz w:val="28"/>
          <w:szCs w:val="28"/>
          <w:lang w:val="ru-RU"/>
        </w:rPr>
        <w:t>Сира нафта: н</w:t>
      </w:r>
      <w:r w:rsidR="003209FB" w:rsidRPr="0067706C">
        <w:rPr>
          <w:sz w:val="28"/>
          <w:szCs w:val="28"/>
          <w:lang w:val="ru-RU"/>
        </w:rPr>
        <w:t xml:space="preserve">а початку 1997 р. Загальний запас сирої нафти в КНР склав 9,4 млрд. </w:t>
      </w:r>
      <w:r w:rsidR="003209FB">
        <w:rPr>
          <w:sz w:val="28"/>
          <w:szCs w:val="28"/>
        </w:rPr>
        <w:t>Т. Понад 75% перевірених запасів нафти зосереджено в східному Китаї.</w:t>
      </w:r>
      <w:proofErr w:type="gramEnd"/>
    </w:p>
    <w:p w14:paraId="4BA91F88" w14:textId="2E145A62" w:rsidR="003209FB" w:rsidRPr="0067706C" w:rsidRDefault="003D3936" w:rsidP="003209FB">
      <w:pPr>
        <w:numPr>
          <w:ilvl w:val="0"/>
          <w:numId w:val="11"/>
        </w:numPr>
        <w:spacing w:line="360" w:lineRule="auto"/>
        <w:contextualSpacing/>
        <w:jc w:val="both"/>
        <w:rPr>
          <w:sz w:val="28"/>
          <w:szCs w:val="28"/>
          <w:lang w:val="ru-RU"/>
        </w:rPr>
      </w:pPr>
      <w:r>
        <w:rPr>
          <w:sz w:val="28"/>
          <w:szCs w:val="28"/>
        </w:rPr>
        <w:t>Кам'яне вугілля: з</w:t>
      </w:r>
      <w:r w:rsidR="003209FB">
        <w:rPr>
          <w:sz w:val="28"/>
          <w:szCs w:val="28"/>
        </w:rPr>
        <w:t xml:space="preserve"> точки зору підтверджених запасів вугілля всіх типів Китай займає друге місце в світі після США. </w:t>
      </w:r>
      <w:r w:rsidR="003209FB" w:rsidRPr="0067706C">
        <w:rPr>
          <w:sz w:val="28"/>
          <w:szCs w:val="28"/>
          <w:lang w:val="ru-RU"/>
        </w:rPr>
        <w:t xml:space="preserve">Загальний обсяг всіх видів вугільних ресурсів на початку 2000 року склав 9,8 трлн. тонн (24,58% </w:t>
      </w:r>
      <w:proofErr w:type="gramStart"/>
      <w:r w:rsidR="003209FB" w:rsidRPr="0067706C">
        <w:rPr>
          <w:sz w:val="28"/>
          <w:szCs w:val="28"/>
          <w:lang w:val="ru-RU"/>
        </w:rPr>
        <w:t>св</w:t>
      </w:r>
      <w:proofErr w:type="gramEnd"/>
      <w:r w:rsidR="003209FB" w:rsidRPr="0067706C">
        <w:rPr>
          <w:sz w:val="28"/>
          <w:szCs w:val="28"/>
          <w:lang w:val="ru-RU"/>
        </w:rPr>
        <w:t>ітових ресурсів).</w:t>
      </w:r>
    </w:p>
    <w:p w14:paraId="322B8C2F" w14:textId="77777777" w:rsidR="003209FB" w:rsidRPr="0067706C" w:rsidRDefault="003209FB" w:rsidP="003209FB">
      <w:pPr>
        <w:spacing w:line="360" w:lineRule="auto"/>
        <w:ind w:firstLine="708"/>
        <w:jc w:val="both"/>
        <w:rPr>
          <w:sz w:val="28"/>
          <w:szCs w:val="28"/>
          <w:lang w:val="ru-RU"/>
        </w:rPr>
      </w:pPr>
      <w:r w:rsidRPr="0067706C">
        <w:rPr>
          <w:sz w:val="28"/>
          <w:szCs w:val="28"/>
          <w:lang w:val="ru-RU"/>
        </w:rPr>
        <w:t xml:space="preserve">Станом на 2014 </w:t>
      </w:r>
      <w:proofErr w:type="gramStart"/>
      <w:r w:rsidRPr="0067706C">
        <w:rPr>
          <w:sz w:val="28"/>
          <w:szCs w:val="28"/>
          <w:lang w:val="ru-RU"/>
        </w:rPr>
        <w:t>р</w:t>
      </w:r>
      <w:proofErr w:type="gramEnd"/>
      <w:r w:rsidRPr="0067706C">
        <w:rPr>
          <w:sz w:val="28"/>
          <w:szCs w:val="28"/>
          <w:lang w:val="ru-RU"/>
        </w:rPr>
        <w:t>ік Китай виробляв 5 678 945 ГВт*год .</w:t>
      </w:r>
    </w:p>
    <w:p w14:paraId="4BADB081" w14:textId="77777777" w:rsidR="003209FB" w:rsidRPr="0067706C" w:rsidRDefault="003209FB" w:rsidP="003209FB">
      <w:pPr>
        <w:spacing w:line="360" w:lineRule="auto"/>
        <w:ind w:firstLine="708"/>
        <w:jc w:val="both"/>
        <w:rPr>
          <w:sz w:val="28"/>
          <w:szCs w:val="28"/>
          <w:lang w:val="ru-RU"/>
        </w:rPr>
      </w:pPr>
      <w:r w:rsidRPr="0067706C">
        <w:rPr>
          <w:sz w:val="28"/>
          <w:szCs w:val="28"/>
          <w:lang w:val="ru-RU"/>
        </w:rPr>
        <w:t xml:space="preserve">Аналізуючи статистику споживання електроенергії в Китаї </w:t>
      </w:r>
      <w:proofErr w:type="gramStart"/>
      <w:r w:rsidRPr="0067706C">
        <w:rPr>
          <w:sz w:val="28"/>
          <w:szCs w:val="28"/>
          <w:lang w:val="ru-RU"/>
        </w:rPr>
        <w:t>р</w:t>
      </w:r>
      <w:proofErr w:type="gramEnd"/>
      <w:r w:rsidRPr="0067706C">
        <w:rPr>
          <w:sz w:val="28"/>
          <w:szCs w:val="28"/>
          <w:lang w:val="ru-RU"/>
        </w:rPr>
        <w:t xml:space="preserve">ізними секторами (таблиця 1.6) можна прослідкувати наскільки швидко зростає попит на електроенегрію і наскільки важливою насьогодні в умовах обмежених природних ресурсів є політика впровадження «зеленої енергії».  </w:t>
      </w:r>
    </w:p>
    <w:p w14:paraId="61591F00" w14:textId="0B1D137D" w:rsidR="003209FB" w:rsidRPr="0067706C" w:rsidRDefault="003209FB" w:rsidP="003209FB">
      <w:pPr>
        <w:spacing w:line="360" w:lineRule="auto"/>
        <w:ind w:firstLine="708"/>
        <w:jc w:val="both"/>
        <w:rPr>
          <w:sz w:val="28"/>
          <w:szCs w:val="28"/>
          <w:lang w:val="ru-RU"/>
        </w:rPr>
      </w:pPr>
      <w:r w:rsidRPr="0067706C">
        <w:rPr>
          <w:sz w:val="28"/>
          <w:szCs w:val="28"/>
          <w:lang w:val="ru-RU"/>
        </w:rPr>
        <w:lastRenderedPageBreak/>
        <w:t xml:space="preserve">Варто зазначити, що втрати в виробництві електроенергії у Китаї складають близько 5%, що є досить малим порівняно з іншими </w:t>
      </w:r>
      <w:proofErr w:type="gramStart"/>
      <w:r w:rsidRPr="0067706C">
        <w:rPr>
          <w:sz w:val="28"/>
          <w:szCs w:val="28"/>
          <w:lang w:val="ru-RU"/>
        </w:rPr>
        <w:t>країнами</w:t>
      </w:r>
      <w:proofErr w:type="gramEnd"/>
      <w:r w:rsidRPr="0067706C">
        <w:rPr>
          <w:sz w:val="28"/>
          <w:szCs w:val="28"/>
          <w:lang w:val="ru-RU"/>
        </w:rPr>
        <w:t xml:space="preserve">. Враховуючи втрати у транспортуванні енергії та власне споживання, енергетичний баланс на 2014 </w:t>
      </w:r>
      <w:proofErr w:type="gramStart"/>
      <w:r w:rsidRPr="0067706C">
        <w:rPr>
          <w:sz w:val="28"/>
          <w:szCs w:val="28"/>
          <w:lang w:val="ru-RU"/>
        </w:rPr>
        <w:t>р</w:t>
      </w:r>
      <w:proofErr w:type="gramEnd"/>
      <w:r w:rsidRPr="0067706C">
        <w:rPr>
          <w:sz w:val="28"/>
          <w:szCs w:val="28"/>
          <w:lang w:val="ru-RU"/>
        </w:rPr>
        <w:t xml:space="preserve">ік є позитивним - є надлишок у розмірі 11255 </w:t>
      </w:r>
      <w:r w:rsidR="00E75EB6">
        <w:rPr>
          <w:sz w:val="28"/>
          <w:szCs w:val="28"/>
          <w:lang w:val="ru-RU"/>
        </w:rPr>
        <w:t>ГВт*год</w:t>
      </w:r>
      <w:r w:rsidRPr="0067706C">
        <w:rPr>
          <w:sz w:val="28"/>
          <w:szCs w:val="28"/>
          <w:lang w:val="ru-RU"/>
        </w:rPr>
        <w:t xml:space="preserve">. Китай споживає величезну кількість енергії, особливо в промисловості - 3 160 638 </w:t>
      </w:r>
      <w:r w:rsidR="00E75EB6">
        <w:rPr>
          <w:sz w:val="28"/>
          <w:szCs w:val="28"/>
          <w:lang w:val="ru-RU"/>
        </w:rPr>
        <w:t>ГВт*год</w:t>
      </w:r>
      <w:r w:rsidRPr="0067706C">
        <w:rPr>
          <w:sz w:val="28"/>
          <w:szCs w:val="28"/>
          <w:lang w:val="ru-RU"/>
        </w:rPr>
        <w:t xml:space="preserve"> на </w:t>
      </w:r>
      <w:proofErr w:type="gramStart"/>
      <w:r w:rsidRPr="0067706C">
        <w:rPr>
          <w:sz w:val="28"/>
          <w:szCs w:val="28"/>
          <w:lang w:val="ru-RU"/>
        </w:rPr>
        <w:t>р</w:t>
      </w:r>
      <w:proofErr w:type="gramEnd"/>
      <w:r w:rsidRPr="0067706C">
        <w:rPr>
          <w:sz w:val="28"/>
          <w:szCs w:val="28"/>
          <w:lang w:val="ru-RU"/>
        </w:rPr>
        <w:t xml:space="preserve">ік, що становить 67% від загального споживання, в той час як ця цифра весь час збільшується.  </w:t>
      </w:r>
      <w:proofErr w:type="gramStart"/>
      <w:r w:rsidRPr="0067706C">
        <w:rPr>
          <w:sz w:val="28"/>
          <w:szCs w:val="28"/>
          <w:lang w:val="ru-RU"/>
        </w:rPr>
        <w:t>На</w:t>
      </w:r>
      <w:proofErr w:type="gramEnd"/>
      <w:r w:rsidRPr="0067706C">
        <w:rPr>
          <w:sz w:val="28"/>
          <w:szCs w:val="28"/>
          <w:lang w:val="ru-RU"/>
        </w:rPr>
        <w:t xml:space="preserve"> </w:t>
      </w:r>
      <w:proofErr w:type="gramStart"/>
      <w:r w:rsidRPr="0067706C">
        <w:rPr>
          <w:sz w:val="28"/>
          <w:szCs w:val="28"/>
          <w:lang w:val="ru-RU"/>
        </w:rPr>
        <w:t>другому</w:t>
      </w:r>
      <w:proofErr w:type="gramEnd"/>
      <w:r w:rsidRPr="0067706C">
        <w:rPr>
          <w:sz w:val="28"/>
          <w:szCs w:val="28"/>
          <w:lang w:val="ru-RU"/>
        </w:rPr>
        <w:t xml:space="preserve"> місці по споживанню  знаходяться жителі  717 610 </w:t>
      </w:r>
      <w:r w:rsidR="00E75EB6">
        <w:rPr>
          <w:sz w:val="28"/>
          <w:szCs w:val="28"/>
          <w:lang w:val="ru-RU"/>
        </w:rPr>
        <w:t>ГВт*год</w:t>
      </w:r>
      <w:r w:rsidRPr="0067706C">
        <w:rPr>
          <w:sz w:val="28"/>
          <w:szCs w:val="28"/>
          <w:lang w:val="ru-RU"/>
        </w:rPr>
        <w:t xml:space="preserve"> (15%).</w:t>
      </w:r>
    </w:p>
    <w:p w14:paraId="3307308C" w14:textId="4EC5D74C" w:rsidR="003209FB" w:rsidRPr="002629B9" w:rsidRDefault="004E0A7E" w:rsidP="00EA2955">
      <w:pPr>
        <w:spacing w:line="360" w:lineRule="auto"/>
        <w:ind w:firstLine="708"/>
        <w:jc w:val="both"/>
        <w:rPr>
          <w:sz w:val="28"/>
          <w:szCs w:val="28"/>
          <w:lang w:val="ru-RU"/>
        </w:rPr>
      </w:pPr>
      <w:r>
        <w:rPr>
          <w:sz w:val="28"/>
          <w:szCs w:val="28"/>
          <w:lang w:val="ru-RU"/>
        </w:rPr>
        <w:t xml:space="preserve">Таблиця 1.6 - </w:t>
      </w:r>
      <w:r w:rsidR="003209FB" w:rsidRPr="002629B9">
        <w:rPr>
          <w:sz w:val="28"/>
          <w:szCs w:val="28"/>
          <w:lang w:val="ru-RU"/>
        </w:rPr>
        <w:t>Споживання електроенергії в Китаї</w:t>
      </w:r>
      <w:r w:rsidR="00EA2955" w:rsidRPr="002629B9">
        <w:rPr>
          <w:sz w:val="28"/>
          <w:szCs w:val="28"/>
          <w:lang w:val="ru-RU"/>
        </w:rPr>
        <w:t>[12]</w:t>
      </w:r>
    </w:p>
    <w:tbl>
      <w:tblPr>
        <w:tblStyle w:val="aa"/>
        <w:tblW w:w="9255" w:type="dxa"/>
        <w:tblInd w:w="-1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156"/>
        <w:gridCol w:w="1157"/>
        <w:gridCol w:w="1157"/>
        <w:gridCol w:w="1157"/>
        <w:gridCol w:w="1157"/>
        <w:gridCol w:w="1157"/>
        <w:gridCol w:w="1157"/>
        <w:gridCol w:w="1157"/>
      </w:tblGrid>
      <w:tr w:rsidR="003209FB" w14:paraId="660322B0" w14:textId="77777777" w:rsidTr="00E706D1">
        <w:trPr>
          <w:trHeight w:val="1380"/>
        </w:trPr>
        <w:tc>
          <w:tcPr>
            <w:tcW w:w="1156" w:type="dxa"/>
            <w:vMerge w:val="restart"/>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35DE33C4" w14:textId="77777777" w:rsidR="003209FB" w:rsidRDefault="003209FB" w:rsidP="00E706D1">
            <w:pPr>
              <w:widowControl w:val="0"/>
              <w:jc w:val="center"/>
              <w:rPr>
                <w:b/>
                <w:color w:val="1E4E79"/>
                <w:sz w:val="20"/>
                <w:szCs w:val="20"/>
              </w:rPr>
            </w:pPr>
            <w:r>
              <w:rPr>
                <w:b/>
                <w:color w:val="1E4E79"/>
                <w:sz w:val="20"/>
                <w:szCs w:val="20"/>
              </w:rPr>
              <w:t>Спожито:</w:t>
            </w:r>
          </w:p>
        </w:tc>
        <w:tc>
          <w:tcPr>
            <w:tcW w:w="1157"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874B5EE" w14:textId="77777777" w:rsidR="003209FB" w:rsidRDefault="003209FB" w:rsidP="00E706D1">
            <w:pPr>
              <w:widowControl w:val="0"/>
              <w:jc w:val="center"/>
              <w:rPr>
                <w:b/>
                <w:color w:val="FFFFFF"/>
                <w:sz w:val="20"/>
                <w:szCs w:val="20"/>
              </w:rPr>
            </w:pPr>
            <w:r>
              <w:rPr>
                <w:b/>
                <w:color w:val="FFFFFF"/>
                <w:sz w:val="20"/>
                <w:szCs w:val="20"/>
              </w:rPr>
              <w:t>Промисловість</w:t>
            </w:r>
          </w:p>
        </w:tc>
        <w:tc>
          <w:tcPr>
            <w:tcW w:w="1157"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0742921" w14:textId="77777777" w:rsidR="003209FB" w:rsidRDefault="003209FB" w:rsidP="00E706D1">
            <w:pPr>
              <w:widowControl w:val="0"/>
              <w:jc w:val="center"/>
              <w:rPr>
                <w:b/>
                <w:color w:val="FFFFFF"/>
                <w:sz w:val="20"/>
                <w:szCs w:val="20"/>
              </w:rPr>
            </w:pPr>
            <w:r>
              <w:rPr>
                <w:b/>
                <w:color w:val="FFFFFF"/>
                <w:sz w:val="20"/>
                <w:szCs w:val="20"/>
              </w:rPr>
              <w:t>Транспорт</w:t>
            </w:r>
          </w:p>
        </w:tc>
        <w:tc>
          <w:tcPr>
            <w:tcW w:w="1157"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35A9D46" w14:textId="77777777" w:rsidR="003209FB" w:rsidRDefault="003209FB" w:rsidP="00E706D1">
            <w:pPr>
              <w:widowControl w:val="0"/>
              <w:jc w:val="center"/>
              <w:rPr>
                <w:b/>
                <w:color w:val="FFFFFF"/>
                <w:sz w:val="20"/>
                <w:szCs w:val="20"/>
              </w:rPr>
            </w:pPr>
            <w:r>
              <w:rPr>
                <w:b/>
                <w:color w:val="FFFFFF"/>
                <w:sz w:val="20"/>
                <w:szCs w:val="20"/>
              </w:rPr>
              <w:t>Населення</w:t>
            </w:r>
          </w:p>
        </w:tc>
        <w:tc>
          <w:tcPr>
            <w:tcW w:w="1157"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66504871" w14:textId="77777777" w:rsidR="003209FB" w:rsidRDefault="003209FB" w:rsidP="00E706D1">
            <w:pPr>
              <w:widowControl w:val="0"/>
              <w:jc w:val="center"/>
              <w:rPr>
                <w:b/>
                <w:color w:val="FFFFFF"/>
                <w:sz w:val="20"/>
                <w:szCs w:val="20"/>
              </w:rPr>
            </w:pPr>
            <w:r>
              <w:rPr>
                <w:b/>
                <w:color w:val="FFFFFF"/>
                <w:sz w:val="20"/>
                <w:szCs w:val="20"/>
              </w:rPr>
              <w:t>комерційні та громадські послуги</w:t>
            </w:r>
          </w:p>
        </w:tc>
        <w:tc>
          <w:tcPr>
            <w:tcW w:w="1157"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30F7F1DD" w14:textId="77777777" w:rsidR="003209FB" w:rsidRDefault="003209FB" w:rsidP="00E706D1">
            <w:pPr>
              <w:widowControl w:val="0"/>
              <w:jc w:val="center"/>
              <w:rPr>
                <w:b/>
                <w:color w:val="FFFFFF"/>
                <w:sz w:val="20"/>
                <w:szCs w:val="20"/>
              </w:rPr>
            </w:pPr>
            <w:r>
              <w:rPr>
                <w:b/>
                <w:color w:val="FFFFFF"/>
                <w:sz w:val="20"/>
                <w:szCs w:val="20"/>
              </w:rPr>
              <w:t>сільське / лісове господарство</w:t>
            </w:r>
          </w:p>
        </w:tc>
        <w:tc>
          <w:tcPr>
            <w:tcW w:w="1157"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33068AD2" w14:textId="77777777" w:rsidR="003209FB" w:rsidRDefault="003209FB" w:rsidP="00E706D1">
            <w:pPr>
              <w:widowControl w:val="0"/>
              <w:jc w:val="center"/>
              <w:rPr>
                <w:b/>
                <w:color w:val="FFFFFF"/>
                <w:sz w:val="20"/>
                <w:szCs w:val="20"/>
              </w:rPr>
            </w:pPr>
            <w:r>
              <w:rPr>
                <w:b/>
                <w:color w:val="FFFFFF"/>
                <w:sz w:val="20"/>
                <w:szCs w:val="20"/>
              </w:rPr>
              <w:t>інше</w:t>
            </w:r>
          </w:p>
        </w:tc>
        <w:tc>
          <w:tcPr>
            <w:tcW w:w="1157" w:type="dxa"/>
            <w:vMerge w:val="restart"/>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D086478" w14:textId="77777777" w:rsidR="003209FB" w:rsidRDefault="003209FB" w:rsidP="00E706D1">
            <w:pPr>
              <w:widowControl w:val="0"/>
              <w:jc w:val="center"/>
              <w:rPr>
                <w:b/>
                <w:color w:val="FFFFFF"/>
                <w:sz w:val="20"/>
                <w:szCs w:val="20"/>
              </w:rPr>
            </w:pPr>
            <w:r>
              <w:rPr>
                <w:b/>
                <w:color w:val="FFFFFF"/>
                <w:sz w:val="20"/>
                <w:szCs w:val="20"/>
              </w:rPr>
              <w:t>Усього:</w:t>
            </w:r>
          </w:p>
        </w:tc>
      </w:tr>
      <w:tr w:rsidR="003209FB" w14:paraId="5BA36C75" w14:textId="77777777" w:rsidTr="00E706D1">
        <w:trPr>
          <w:trHeight w:val="337"/>
        </w:trPr>
        <w:tc>
          <w:tcPr>
            <w:tcW w:w="1156" w:type="dxa"/>
            <w:vMerge/>
            <w:tcBorders>
              <w:top w:val="single" w:sz="12" w:space="0" w:color="FFFFFF"/>
              <w:left w:val="single" w:sz="6" w:space="0" w:color="FFFFFF"/>
              <w:bottom w:val="single" w:sz="12" w:space="0" w:color="FFFFFF"/>
              <w:right w:val="single" w:sz="12" w:space="0" w:color="FFFFFF"/>
            </w:tcBorders>
            <w:shd w:val="clear" w:color="auto" w:fill="auto"/>
            <w:tcMar>
              <w:top w:w="100" w:type="dxa"/>
              <w:left w:w="100" w:type="dxa"/>
              <w:bottom w:w="100" w:type="dxa"/>
              <w:right w:w="100" w:type="dxa"/>
            </w:tcMar>
          </w:tcPr>
          <w:p w14:paraId="2156A4A3"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13F6CDDF"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7E449084"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2769141C"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05354F44"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692E960E"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3B3F7353"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0C3801A2" w14:textId="77777777" w:rsidR="003209FB" w:rsidRDefault="003209FB" w:rsidP="00E706D1">
            <w:pPr>
              <w:widowControl w:val="0"/>
              <w:rPr>
                <w:rFonts w:ascii="Calibri" w:eastAsia="Calibri" w:hAnsi="Calibri" w:cs="Calibri"/>
              </w:rPr>
            </w:pPr>
          </w:p>
        </w:tc>
      </w:tr>
      <w:tr w:rsidR="003209FB" w14:paraId="5C7516C1" w14:textId="77777777" w:rsidTr="006D6656">
        <w:trPr>
          <w:trHeight w:val="293"/>
        </w:trPr>
        <w:tc>
          <w:tcPr>
            <w:tcW w:w="1156" w:type="dxa"/>
            <w:vMerge/>
            <w:tcBorders>
              <w:top w:val="single" w:sz="12" w:space="0" w:color="FFFFFF"/>
              <w:left w:val="single" w:sz="6" w:space="0" w:color="FFFFFF"/>
              <w:bottom w:val="single" w:sz="12" w:space="0" w:color="FFFFFF"/>
              <w:right w:val="single" w:sz="12" w:space="0" w:color="FFFFFF"/>
            </w:tcBorders>
            <w:shd w:val="clear" w:color="auto" w:fill="auto"/>
            <w:tcMar>
              <w:top w:w="100" w:type="dxa"/>
              <w:left w:w="100" w:type="dxa"/>
              <w:bottom w:w="100" w:type="dxa"/>
              <w:right w:w="100" w:type="dxa"/>
            </w:tcMar>
          </w:tcPr>
          <w:p w14:paraId="27849EB8"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25C9C6FF"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48E3E96C"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6A7EA455"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17733164"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393A7B02"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138DBF9D" w14:textId="77777777" w:rsidR="003209FB" w:rsidRDefault="003209FB" w:rsidP="00E706D1">
            <w:pPr>
              <w:widowControl w:val="0"/>
              <w:rPr>
                <w:rFonts w:ascii="Calibri" w:eastAsia="Calibri" w:hAnsi="Calibri" w:cs="Calibri"/>
              </w:rPr>
            </w:pPr>
          </w:p>
        </w:tc>
        <w:tc>
          <w:tcPr>
            <w:tcW w:w="1157" w:type="dxa"/>
            <w:vMerge/>
            <w:tcBorders>
              <w:top w:val="single" w:sz="12" w:space="0" w:color="FFFFFF"/>
              <w:left w:val="single" w:sz="12" w:space="0" w:color="FFFFFF"/>
              <w:bottom w:val="single" w:sz="12" w:space="0" w:color="FFFFFF"/>
              <w:right w:val="single" w:sz="12" w:space="0" w:color="FFFFFF"/>
            </w:tcBorders>
            <w:shd w:val="clear" w:color="auto" w:fill="auto"/>
            <w:tcMar>
              <w:top w:w="100" w:type="dxa"/>
              <w:left w:w="100" w:type="dxa"/>
              <w:bottom w:w="100" w:type="dxa"/>
              <w:right w:w="100" w:type="dxa"/>
            </w:tcMar>
          </w:tcPr>
          <w:p w14:paraId="3FFCB33E" w14:textId="77777777" w:rsidR="003209FB" w:rsidRDefault="003209FB" w:rsidP="00E706D1">
            <w:pPr>
              <w:widowControl w:val="0"/>
              <w:rPr>
                <w:rFonts w:ascii="Calibri" w:eastAsia="Calibri" w:hAnsi="Calibri" w:cs="Calibri"/>
              </w:rPr>
            </w:pPr>
          </w:p>
        </w:tc>
      </w:tr>
      <w:tr w:rsidR="003209FB" w14:paraId="31EC649B" w14:textId="77777777" w:rsidTr="00E706D1">
        <w:trPr>
          <w:trHeight w:val="340"/>
        </w:trPr>
        <w:tc>
          <w:tcPr>
            <w:tcW w:w="1156" w:type="dxa"/>
            <w:tcBorders>
              <w:top w:val="single" w:sz="12"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258B95AA" w14:textId="77777777" w:rsidR="003209FB" w:rsidRDefault="003209FB" w:rsidP="00E706D1">
            <w:pPr>
              <w:widowControl w:val="0"/>
              <w:jc w:val="center"/>
              <w:rPr>
                <w:sz w:val="20"/>
                <w:szCs w:val="20"/>
              </w:rPr>
            </w:pPr>
            <w:r>
              <w:rPr>
                <w:b/>
                <w:color w:val="1E4E79"/>
                <w:sz w:val="20"/>
                <w:szCs w:val="20"/>
              </w:rPr>
              <w:t>1999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F95786" w14:textId="77777777" w:rsidR="003209FB" w:rsidRDefault="003209FB" w:rsidP="00E706D1">
            <w:pPr>
              <w:widowControl w:val="0"/>
              <w:jc w:val="center"/>
              <w:rPr>
                <w:sz w:val="20"/>
                <w:szCs w:val="20"/>
              </w:rPr>
            </w:pPr>
            <w:r>
              <w:rPr>
                <w:color w:val="1E4E79"/>
                <w:sz w:val="20"/>
                <w:szCs w:val="20"/>
              </w:rPr>
              <w:t>602 755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69F956E" w14:textId="77777777" w:rsidR="003209FB" w:rsidRDefault="003209FB" w:rsidP="00E706D1">
            <w:pPr>
              <w:widowControl w:val="0"/>
              <w:jc w:val="center"/>
              <w:rPr>
                <w:sz w:val="20"/>
                <w:szCs w:val="20"/>
              </w:rPr>
            </w:pPr>
            <w:r>
              <w:rPr>
                <w:color w:val="1E4E79"/>
                <w:sz w:val="20"/>
                <w:szCs w:val="20"/>
              </w:rPr>
              <w:t>12 494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3349093" w14:textId="77777777" w:rsidR="003209FB" w:rsidRDefault="003209FB" w:rsidP="00E706D1">
            <w:pPr>
              <w:widowControl w:val="0"/>
              <w:jc w:val="center"/>
              <w:rPr>
                <w:sz w:val="20"/>
                <w:szCs w:val="20"/>
              </w:rPr>
            </w:pPr>
            <w:r>
              <w:rPr>
                <w:color w:val="1E4E79"/>
                <w:sz w:val="20"/>
                <w:szCs w:val="20"/>
              </w:rPr>
              <w:t>148 078</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29B3BA8" w14:textId="77777777" w:rsidR="003209FB" w:rsidRDefault="003209FB" w:rsidP="00E706D1">
            <w:pPr>
              <w:widowControl w:val="0"/>
              <w:jc w:val="center"/>
              <w:rPr>
                <w:sz w:val="20"/>
                <w:szCs w:val="20"/>
              </w:rPr>
            </w:pPr>
            <w:r>
              <w:rPr>
                <w:color w:val="1E4E79"/>
                <w:sz w:val="20"/>
                <w:szCs w:val="20"/>
              </w:rPr>
              <w:t>61 500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84C7739" w14:textId="77777777" w:rsidR="003209FB" w:rsidRDefault="003209FB" w:rsidP="00E706D1">
            <w:pPr>
              <w:widowControl w:val="0"/>
              <w:jc w:val="center"/>
              <w:rPr>
                <w:sz w:val="20"/>
                <w:szCs w:val="20"/>
              </w:rPr>
            </w:pPr>
            <w:r>
              <w:rPr>
                <w:color w:val="1E4E79"/>
                <w:sz w:val="20"/>
                <w:szCs w:val="20"/>
              </w:rPr>
              <w:t>66 035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8867B5C" w14:textId="77777777" w:rsidR="003209FB" w:rsidRDefault="003209FB" w:rsidP="00E706D1">
            <w:pPr>
              <w:widowControl w:val="0"/>
              <w:jc w:val="center"/>
              <w:rPr>
                <w:sz w:val="20"/>
                <w:szCs w:val="20"/>
              </w:rPr>
            </w:pPr>
            <w:r>
              <w:rPr>
                <w:color w:val="1E4E79"/>
                <w:sz w:val="20"/>
                <w:szCs w:val="20"/>
              </w:rPr>
              <w:t>59 653</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A372DFE" w14:textId="77777777" w:rsidR="003209FB" w:rsidRDefault="003209FB" w:rsidP="00E706D1">
            <w:pPr>
              <w:widowControl w:val="0"/>
              <w:jc w:val="center"/>
              <w:rPr>
                <w:sz w:val="20"/>
                <w:szCs w:val="20"/>
              </w:rPr>
            </w:pPr>
            <w:r>
              <w:rPr>
                <w:b/>
                <w:color w:val="FFFFFF"/>
                <w:sz w:val="20"/>
                <w:szCs w:val="20"/>
              </w:rPr>
              <w:t>950 515</w:t>
            </w:r>
          </w:p>
        </w:tc>
      </w:tr>
      <w:tr w:rsidR="003209FB" w14:paraId="50DA05CF" w14:textId="77777777" w:rsidTr="00E706D1">
        <w:trPr>
          <w:trHeight w:val="340"/>
        </w:trPr>
        <w:tc>
          <w:tcPr>
            <w:tcW w:w="1156"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54DC678C" w14:textId="77777777" w:rsidR="003209FB" w:rsidRDefault="003209FB" w:rsidP="00E706D1">
            <w:pPr>
              <w:widowControl w:val="0"/>
              <w:jc w:val="center"/>
              <w:rPr>
                <w:sz w:val="20"/>
                <w:szCs w:val="20"/>
              </w:rPr>
            </w:pPr>
            <w:r>
              <w:rPr>
                <w:b/>
                <w:color w:val="1E4E79"/>
                <w:sz w:val="20"/>
                <w:szCs w:val="20"/>
              </w:rPr>
              <w:t>2000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67D4C83" w14:textId="77777777" w:rsidR="003209FB" w:rsidRDefault="003209FB" w:rsidP="00E706D1">
            <w:pPr>
              <w:widowControl w:val="0"/>
              <w:jc w:val="center"/>
              <w:rPr>
                <w:sz w:val="20"/>
                <w:szCs w:val="20"/>
              </w:rPr>
            </w:pPr>
            <w:r>
              <w:rPr>
                <w:color w:val="1E4E79"/>
                <w:sz w:val="20"/>
                <w:szCs w:val="20"/>
              </w:rPr>
              <w:t>690 052</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FED1196" w14:textId="77777777" w:rsidR="003209FB" w:rsidRDefault="003209FB" w:rsidP="00E706D1">
            <w:pPr>
              <w:widowControl w:val="0"/>
              <w:jc w:val="center"/>
              <w:rPr>
                <w:sz w:val="20"/>
                <w:szCs w:val="20"/>
              </w:rPr>
            </w:pPr>
            <w:r>
              <w:rPr>
                <w:color w:val="1E4E79"/>
                <w:sz w:val="20"/>
                <w:szCs w:val="20"/>
              </w:rPr>
              <w:t>14 905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4C872B9" w14:textId="77777777" w:rsidR="003209FB" w:rsidRDefault="003209FB" w:rsidP="00E706D1">
            <w:pPr>
              <w:widowControl w:val="0"/>
              <w:jc w:val="center"/>
              <w:rPr>
                <w:sz w:val="20"/>
                <w:szCs w:val="20"/>
              </w:rPr>
            </w:pPr>
            <w:r>
              <w:rPr>
                <w:color w:val="1E4E79"/>
                <w:sz w:val="20"/>
                <w:szCs w:val="20"/>
              </w:rPr>
              <w:t>145 195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8E5E4C6" w14:textId="77777777" w:rsidR="003209FB" w:rsidRDefault="003209FB" w:rsidP="00E706D1">
            <w:pPr>
              <w:widowControl w:val="0"/>
              <w:jc w:val="center"/>
              <w:rPr>
                <w:sz w:val="20"/>
                <w:szCs w:val="20"/>
              </w:rPr>
            </w:pPr>
            <w:r>
              <w:rPr>
                <w:color w:val="1E4E79"/>
                <w:sz w:val="20"/>
                <w:szCs w:val="20"/>
              </w:rPr>
              <w:t>70 177</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8630EE" w14:textId="77777777" w:rsidR="003209FB" w:rsidRDefault="003209FB" w:rsidP="00E706D1">
            <w:pPr>
              <w:widowControl w:val="0"/>
              <w:jc w:val="center"/>
              <w:rPr>
                <w:sz w:val="20"/>
                <w:szCs w:val="20"/>
              </w:rPr>
            </w:pPr>
            <w:r>
              <w:rPr>
                <w:color w:val="1E4E79"/>
                <w:sz w:val="20"/>
                <w:szCs w:val="20"/>
              </w:rPr>
              <w:t>53 296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51012B9" w14:textId="77777777" w:rsidR="003209FB" w:rsidRDefault="003209FB" w:rsidP="00E706D1">
            <w:pPr>
              <w:widowControl w:val="0"/>
              <w:jc w:val="center"/>
              <w:rPr>
                <w:sz w:val="20"/>
                <w:szCs w:val="20"/>
              </w:rPr>
            </w:pPr>
            <w:r>
              <w:rPr>
                <w:color w:val="1E4E79"/>
                <w:sz w:val="20"/>
                <w:szCs w:val="20"/>
              </w:rPr>
              <w:t>62 957</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4AB0B37" w14:textId="77777777" w:rsidR="003209FB" w:rsidRDefault="003209FB" w:rsidP="00E706D1">
            <w:pPr>
              <w:widowControl w:val="0"/>
              <w:jc w:val="center"/>
              <w:rPr>
                <w:sz w:val="20"/>
                <w:szCs w:val="20"/>
              </w:rPr>
            </w:pPr>
            <w:r>
              <w:rPr>
                <w:b/>
                <w:color w:val="FFFFFF"/>
                <w:sz w:val="20"/>
                <w:szCs w:val="20"/>
              </w:rPr>
              <w:t>1 036 582</w:t>
            </w:r>
          </w:p>
        </w:tc>
      </w:tr>
      <w:tr w:rsidR="003209FB" w14:paraId="3B86A1CC" w14:textId="77777777" w:rsidTr="00E706D1">
        <w:trPr>
          <w:trHeight w:val="340"/>
        </w:trPr>
        <w:tc>
          <w:tcPr>
            <w:tcW w:w="1156" w:type="dxa"/>
            <w:tcBorders>
              <w:top w:val="single" w:sz="6"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571DC551" w14:textId="77777777" w:rsidR="003209FB" w:rsidRDefault="003209FB" w:rsidP="00E706D1">
            <w:pPr>
              <w:widowControl w:val="0"/>
              <w:jc w:val="center"/>
              <w:rPr>
                <w:sz w:val="20"/>
                <w:szCs w:val="20"/>
              </w:rPr>
            </w:pPr>
            <w:r>
              <w:rPr>
                <w:b/>
                <w:color w:val="1E4E79"/>
                <w:sz w:val="20"/>
                <w:szCs w:val="20"/>
              </w:rPr>
              <w:t>2001</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C279C94" w14:textId="77777777" w:rsidR="003209FB" w:rsidRDefault="003209FB" w:rsidP="00E706D1">
            <w:pPr>
              <w:widowControl w:val="0"/>
              <w:jc w:val="center"/>
              <w:rPr>
                <w:sz w:val="20"/>
                <w:szCs w:val="20"/>
              </w:rPr>
            </w:pPr>
            <w:r>
              <w:rPr>
                <w:color w:val="1E4E79"/>
                <w:sz w:val="20"/>
                <w:szCs w:val="20"/>
              </w:rPr>
              <w:t>748 562</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6AE9FAD" w14:textId="77777777" w:rsidR="003209FB" w:rsidRDefault="003209FB" w:rsidP="00E706D1">
            <w:pPr>
              <w:widowControl w:val="0"/>
              <w:jc w:val="center"/>
              <w:rPr>
                <w:sz w:val="20"/>
                <w:szCs w:val="20"/>
              </w:rPr>
            </w:pPr>
            <w:r>
              <w:rPr>
                <w:color w:val="1E4E79"/>
                <w:sz w:val="20"/>
                <w:szCs w:val="20"/>
              </w:rPr>
              <w:t>16 395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4307561" w14:textId="77777777" w:rsidR="003209FB" w:rsidRDefault="003209FB" w:rsidP="00E706D1">
            <w:pPr>
              <w:widowControl w:val="0"/>
              <w:jc w:val="center"/>
              <w:rPr>
                <w:sz w:val="20"/>
                <w:szCs w:val="20"/>
              </w:rPr>
            </w:pPr>
            <w:r>
              <w:rPr>
                <w:color w:val="1E4E79"/>
                <w:sz w:val="20"/>
                <w:szCs w:val="20"/>
              </w:rPr>
              <w:t>160 923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213F9A9" w14:textId="77777777" w:rsidR="003209FB" w:rsidRDefault="003209FB" w:rsidP="00E706D1">
            <w:pPr>
              <w:widowControl w:val="0"/>
              <w:jc w:val="center"/>
              <w:rPr>
                <w:sz w:val="20"/>
                <w:szCs w:val="20"/>
              </w:rPr>
            </w:pPr>
            <w:r>
              <w:rPr>
                <w:color w:val="1E4E79"/>
                <w:sz w:val="20"/>
                <w:szCs w:val="20"/>
              </w:rPr>
              <w:t>75 808</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35D7FC4" w14:textId="77777777" w:rsidR="003209FB" w:rsidRDefault="003209FB" w:rsidP="00E706D1">
            <w:pPr>
              <w:widowControl w:val="0"/>
              <w:jc w:val="center"/>
              <w:rPr>
                <w:sz w:val="20"/>
                <w:szCs w:val="20"/>
              </w:rPr>
            </w:pPr>
            <w:r>
              <w:rPr>
                <w:color w:val="1E4E79"/>
                <w:sz w:val="20"/>
                <w:szCs w:val="20"/>
              </w:rPr>
              <w:t>58 239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4FB64F6" w14:textId="77777777" w:rsidR="003209FB" w:rsidRDefault="003209FB" w:rsidP="00E706D1">
            <w:pPr>
              <w:widowControl w:val="0"/>
              <w:jc w:val="center"/>
              <w:rPr>
                <w:sz w:val="20"/>
                <w:szCs w:val="20"/>
              </w:rPr>
            </w:pPr>
            <w:r>
              <w:rPr>
                <w:color w:val="1E4E79"/>
                <w:sz w:val="20"/>
                <w:szCs w:val="20"/>
              </w:rPr>
              <w:t>67 086</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B5D0B47" w14:textId="77777777" w:rsidR="003209FB" w:rsidRDefault="003209FB" w:rsidP="00E706D1">
            <w:pPr>
              <w:widowControl w:val="0"/>
              <w:jc w:val="center"/>
              <w:rPr>
                <w:sz w:val="20"/>
                <w:szCs w:val="20"/>
              </w:rPr>
            </w:pPr>
            <w:r>
              <w:rPr>
                <w:b/>
                <w:color w:val="FFFFFF"/>
                <w:sz w:val="20"/>
                <w:szCs w:val="20"/>
              </w:rPr>
              <w:t>1 127 013</w:t>
            </w:r>
          </w:p>
        </w:tc>
      </w:tr>
      <w:tr w:rsidR="003209FB" w14:paraId="11787162" w14:textId="77777777" w:rsidTr="00E706D1">
        <w:trPr>
          <w:trHeight w:val="340"/>
        </w:trPr>
        <w:tc>
          <w:tcPr>
            <w:tcW w:w="1156" w:type="dxa"/>
            <w:tcBorders>
              <w:top w:val="single" w:sz="12"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36F9E474" w14:textId="77777777" w:rsidR="003209FB" w:rsidRDefault="003209FB" w:rsidP="00E706D1">
            <w:pPr>
              <w:widowControl w:val="0"/>
              <w:jc w:val="center"/>
              <w:rPr>
                <w:sz w:val="20"/>
                <w:szCs w:val="20"/>
              </w:rPr>
            </w:pPr>
            <w:r>
              <w:rPr>
                <w:b/>
                <w:color w:val="1E4E79"/>
                <w:sz w:val="20"/>
                <w:szCs w:val="20"/>
              </w:rPr>
              <w:t>2002</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BBE0BB6" w14:textId="77777777" w:rsidR="003209FB" w:rsidRDefault="003209FB" w:rsidP="00E706D1">
            <w:pPr>
              <w:widowControl w:val="0"/>
              <w:jc w:val="center"/>
              <w:rPr>
                <w:sz w:val="20"/>
                <w:szCs w:val="20"/>
              </w:rPr>
            </w:pPr>
            <w:r>
              <w:rPr>
                <w:color w:val="1E4E79"/>
                <w:sz w:val="20"/>
                <w:szCs w:val="20"/>
              </w:rPr>
              <w:t>846 607</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4D4093A" w14:textId="77777777" w:rsidR="003209FB" w:rsidRDefault="003209FB" w:rsidP="00E706D1">
            <w:pPr>
              <w:widowControl w:val="0"/>
              <w:jc w:val="center"/>
              <w:rPr>
                <w:sz w:val="20"/>
                <w:szCs w:val="20"/>
              </w:rPr>
            </w:pPr>
            <w:r>
              <w:rPr>
                <w:color w:val="1E4E79"/>
                <w:sz w:val="20"/>
                <w:szCs w:val="20"/>
              </w:rPr>
              <w:t>16 060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572D42E" w14:textId="77777777" w:rsidR="003209FB" w:rsidRDefault="003209FB" w:rsidP="00E706D1">
            <w:pPr>
              <w:widowControl w:val="0"/>
              <w:jc w:val="center"/>
              <w:rPr>
                <w:sz w:val="20"/>
                <w:szCs w:val="20"/>
              </w:rPr>
            </w:pPr>
            <w:r>
              <w:rPr>
                <w:color w:val="1E4E79"/>
                <w:sz w:val="20"/>
                <w:szCs w:val="20"/>
              </w:rPr>
              <w:t>177 142</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142C7F1" w14:textId="77777777" w:rsidR="003209FB" w:rsidRDefault="003209FB" w:rsidP="00E706D1">
            <w:pPr>
              <w:widowControl w:val="0"/>
              <w:jc w:val="center"/>
              <w:rPr>
                <w:sz w:val="20"/>
                <w:szCs w:val="20"/>
              </w:rPr>
            </w:pPr>
            <w:r>
              <w:rPr>
                <w:color w:val="1E4E79"/>
                <w:sz w:val="20"/>
                <w:szCs w:val="20"/>
              </w:rPr>
              <w:t>78 845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9FD6395" w14:textId="77777777" w:rsidR="003209FB" w:rsidRDefault="003209FB" w:rsidP="00E706D1">
            <w:pPr>
              <w:widowControl w:val="0"/>
              <w:jc w:val="center"/>
              <w:rPr>
                <w:sz w:val="20"/>
                <w:szCs w:val="20"/>
              </w:rPr>
            </w:pPr>
            <w:r>
              <w:rPr>
                <w:color w:val="1E4E79"/>
                <w:sz w:val="20"/>
                <w:szCs w:val="20"/>
              </w:rPr>
              <w:t>60 623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8E22EB5" w14:textId="77777777" w:rsidR="003209FB" w:rsidRDefault="003209FB" w:rsidP="00E706D1">
            <w:pPr>
              <w:widowControl w:val="0"/>
              <w:jc w:val="center"/>
              <w:rPr>
                <w:sz w:val="20"/>
                <w:szCs w:val="20"/>
              </w:rPr>
            </w:pPr>
            <w:r>
              <w:rPr>
                <w:color w:val="1E4E79"/>
                <w:sz w:val="20"/>
                <w:szCs w:val="20"/>
              </w:rPr>
              <w:t>73 771</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826BEF4" w14:textId="77777777" w:rsidR="003209FB" w:rsidRDefault="003209FB" w:rsidP="00E706D1">
            <w:pPr>
              <w:widowControl w:val="0"/>
              <w:jc w:val="center"/>
              <w:rPr>
                <w:sz w:val="20"/>
                <w:szCs w:val="20"/>
              </w:rPr>
            </w:pPr>
            <w:r>
              <w:rPr>
                <w:b/>
                <w:color w:val="FFFFFF"/>
                <w:sz w:val="20"/>
                <w:szCs w:val="20"/>
              </w:rPr>
              <w:t>1 253 048</w:t>
            </w:r>
          </w:p>
        </w:tc>
      </w:tr>
      <w:tr w:rsidR="003209FB" w14:paraId="022B3E97" w14:textId="77777777" w:rsidTr="00E706D1">
        <w:trPr>
          <w:trHeight w:val="340"/>
        </w:trPr>
        <w:tc>
          <w:tcPr>
            <w:tcW w:w="1156"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54A26ECD" w14:textId="77777777" w:rsidR="003209FB" w:rsidRDefault="003209FB" w:rsidP="00E706D1">
            <w:pPr>
              <w:widowControl w:val="0"/>
              <w:jc w:val="center"/>
              <w:rPr>
                <w:sz w:val="20"/>
                <w:szCs w:val="20"/>
              </w:rPr>
            </w:pPr>
            <w:r>
              <w:rPr>
                <w:b/>
                <w:color w:val="1E4E79"/>
                <w:sz w:val="20"/>
                <w:szCs w:val="20"/>
              </w:rPr>
              <w:t>2003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81A322" w14:textId="77777777" w:rsidR="003209FB" w:rsidRDefault="003209FB" w:rsidP="00E706D1">
            <w:pPr>
              <w:widowControl w:val="0"/>
              <w:jc w:val="center"/>
              <w:rPr>
                <w:sz w:val="20"/>
                <w:szCs w:val="20"/>
              </w:rPr>
            </w:pPr>
            <w:r>
              <w:rPr>
                <w:color w:val="1E4E79"/>
                <w:sz w:val="20"/>
                <w:szCs w:val="20"/>
              </w:rPr>
              <w:t>994 313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65C486F" w14:textId="77777777" w:rsidR="003209FB" w:rsidRDefault="003209FB" w:rsidP="00E706D1">
            <w:pPr>
              <w:widowControl w:val="0"/>
              <w:jc w:val="center"/>
              <w:rPr>
                <w:sz w:val="20"/>
                <w:szCs w:val="20"/>
              </w:rPr>
            </w:pPr>
            <w:r>
              <w:rPr>
                <w:color w:val="1E4E79"/>
                <w:sz w:val="20"/>
                <w:szCs w:val="20"/>
              </w:rPr>
              <w:t>21 570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D53B88A" w14:textId="77777777" w:rsidR="003209FB" w:rsidRDefault="003209FB" w:rsidP="00E706D1">
            <w:pPr>
              <w:widowControl w:val="0"/>
              <w:jc w:val="center"/>
              <w:rPr>
                <w:sz w:val="20"/>
                <w:szCs w:val="20"/>
              </w:rPr>
            </w:pPr>
            <w:r>
              <w:rPr>
                <w:color w:val="1E4E79"/>
                <w:sz w:val="20"/>
                <w:szCs w:val="20"/>
              </w:rPr>
              <w:t>205 804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FDB8DC2" w14:textId="77777777" w:rsidR="003209FB" w:rsidRDefault="003209FB" w:rsidP="00E706D1">
            <w:pPr>
              <w:widowControl w:val="0"/>
              <w:jc w:val="center"/>
              <w:rPr>
                <w:sz w:val="20"/>
                <w:szCs w:val="20"/>
              </w:rPr>
            </w:pPr>
            <w:r>
              <w:rPr>
                <w:color w:val="1E4E79"/>
                <w:sz w:val="20"/>
                <w:szCs w:val="20"/>
              </w:rPr>
              <w:t>95 172</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4D9F642" w14:textId="77777777" w:rsidR="003209FB" w:rsidRDefault="003209FB" w:rsidP="00E706D1">
            <w:pPr>
              <w:widowControl w:val="0"/>
              <w:jc w:val="center"/>
              <w:rPr>
                <w:sz w:val="20"/>
                <w:szCs w:val="20"/>
              </w:rPr>
            </w:pPr>
            <w:r>
              <w:rPr>
                <w:color w:val="1E4E79"/>
                <w:sz w:val="20"/>
                <w:szCs w:val="20"/>
              </w:rPr>
              <w:t>69 315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8C93750" w14:textId="77777777" w:rsidR="003209FB" w:rsidRDefault="003209FB" w:rsidP="00E706D1">
            <w:pPr>
              <w:widowControl w:val="0"/>
              <w:jc w:val="center"/>
              <w:rPr>
                <w:sz w:val="20"/>
                <w:szCs w:val="20"/>
              </w:rPr>
            </w:pPr>
            <w:r>
              <w:rPr>
                <w:color w:val="1E4E79"/>
                <w:sz w:val="20"/>
                <w:szCs w:val="20"/>
              </w:rPr>
              <w:t>92 207</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0A5BE34A" w14:textId="77777777" w:rsidR="003209FB" w:rsidRDefault="003209FB" w:rsidP="00E706D1">
            <w:pPr>
              <w:widowControl w:val="0"/>
              <w:jc w:val="center"/>
              <w:rPr>
                <w:sz w:val="20"/>
                <w:szCs w:val="20"/>
              </w:rPr>
            </w:pPr>
            <w:r>
              <w:rPr>
                <w:b/>
                <w:color w:val="FFFFFF"/>
                <w:sz w:val="20"/>
                <w:szCs w:val="20"/>
              </w:rPr>
              <w:t>1 478 381</w:t>
            </w:r>
          </w:p>
        </w:tc>
      </w:tr>
      <w:tr w:rsidR="003209FB" w14:paraId="2723802B" w14:textId="77777777" w:rsidTr="00E706D1">
        <w:trPr>
          <w:trHeight w:val="340"/>
        </w:trPr>
        <w:tc>
          <w:tcPr>
            <w:tcW w:w="1156" w:type="dxa"/>
            <w:tcBorders>
              <w:top w:val="single" w:sz="6"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500CDCE1" w14:textId="77777777" w:rsidR="003209FB" w:rsidRDefault="003209FB" w:rsidP="00E706D1">
            <w:pPr>
              <w:widowControl w:val="0"/>
              <w:jc w:val="center"/>
              <w:rPr>
                <w:sz w:val="20"/>
                <w:szCs w:val="20"/>
              </w:rPr>
            </w:pPr>
            <w:r>
              <w:rPr>
                <w:b/>
                <w:color w:val="1E4E79"/>
                <w:sz w:val="20"/>
                <w:szCs w:val="20"/>
              </w:rPr>
              <w:t>2004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8827C29" w14:textId="77777777" w:rsidR="003209FB" w:rsidRDefault="003209FB" w:rsidP="00E706D1">
            <w:pPr>
              <w:widowControl w:val="0"/>
              <w:jc w:val="center"/>
              <w:rPr>
                <w:sz w:val="20"/>
                <w:szCs w:val="20"/>
              </w:rPr>
            </w:pPr>
            <w:r>
              <w:rPr>
                <w:color w:val="1E4E79"/>
                <w:sz w:val="20"/>
                <w:szCs w:val="20"/>
              </w:rPr>
              <w:t>1 165 839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0E1E1E5" w14:textId="77777777" w:rsidR="003209FB" w:rsidRDefault="003209FB" w:rsidP="00E706D1">
            <w:pPr>
              <w:widowControl w:val="0"/>
              <w:jc w:val="center"/>
              <w:rPr>
                <w:sz w:val="20"/>
                <w:szCs w:val="20"/>
              </w:rPr>
            </w:pPr>
            <w:r>
              <w:rPr>
                <w:color w:val="1E4E79"/>
                <w:sz w:val="20"/>
                <w:szCs w:val="20"/>
              </w:rPr>
              <w:t>23 834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4A40673" w14:textId="77777777" w:rsidR="003209FB" w:rsidRDefault="003209FB" w:rsidP="00E706D1">
            <w:pPr>
              <w:widowControl w:val="0"/>
              <w:jc w:val="center"/>
              <w:rPr>
                <w:sz w:val="20"/>
                <w:szCs w:val="20"/>
              </w:rPr>
            </w:pPr>
            <w:r>
              <w:rPr>
                <w:color w:val="1E4E79"/>
                <w:sz w:val="20"/>
                <w:szCs w:val="20"/>
              </w:rPr>
              <w:t>238 449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3985813" w14:textId="77777777" w:rsidR="003209FB" w:rsidRDefault="003209FB" w:rsidP="00E706D1">
            <w:pPr>
              <w:widowControl w:val="0"/>
              <w:jc w:val="center"/>
              <w:rPr>
                <w:sz w:val="20"/>
                <w:szCs w:val="20"/>
              </w:rPr>
            </w:pPr>
            <w:r>
              <w:rPr>
                <w:color w:val="1E4E79"/>
                <w:sz w:val="20"/>
                <w:szCs w:val="20"/>
              </w:rPr>
              <w:t>109 380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67792C3" w14:textId="77777777" w:rsidR="003209FB" w:rsidRDefault="003209FB" w:rsidP="00E706D1">
            <w:pPr>
              <w:widowControl w:val="0"/>
              <w:jc w:val="center"/>
              <w:rPr>
                <w:sz w:val="20"/>
                <w:szCs w:val="20"/>
              </w:rPr>
            </w:pPr>
            <w:r>
              <w:rPr>
                <w:color w:val="1E4E79"/>
                <w:sz w:val="20"/>
                <w:szCs w:val="20"/>
              </w:rPr>
              <w:t>76 887</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4463614" w14:textId="77777777" w:rsidR="003209FB" w:rsidRDefault="003209FB" w:rsidP="00E706D1">
            <w:pPr>
              <w:widowControl w:val="0"/>
              <w:jc w:val="center"/>
              <w:rPr>
                <w:sz w:val="20"/>
                <w:szCs w:val="20"/>
              </w:rPr>
            </w:pPr>
            <w:r>
              <w:rPr>
                <w:color w:val="1E4E79"/>
                <w:sz w:val="20"/>
                <w:szCs w:val="20"/>
              </w:rPr>
              <w:t>105 066</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4958530" w14:textId="77777777" w:rsidR="003209FB" w:rsidRDefault="003209FB" w:rsidP="00E706D1">
            <w:pPr>
              <w:widowControl w:val="0"/>
              <w:jc w:val="center"/>
              <w:rPr>
                <w:sz w:val="20"/>
                <w:szCs w:val="20"/>
              </w:rPr>
            </w:pPr>
            <w:r>
              <w:rPr>
                <w:b/>
                <w:color w:val="FFFFFF"/>
                <w:sz w:val="20"/>
                <w:szCs w:val="20"/>
              </w:rPr>
              <w:t>1 719 455</w:t>
            </w:r>
          </w:p>
        </w:tc>
      </w:tr>
      <w:tr w:rsidR="003209FB" w14:paraId="0D76EEAA" w14:textId="77777777" w:rsidTr="00E706D1">
        <w:trPr>
          <w:trHeight w:val="340"/>
        </w:trPr>
        <w:tc>
          <w:tcPr>
            <w:tcW w:w="1156" w:type="dxa"/>
            <w:tcBorders>
              <w:top w:val="single" w:sz="12"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17F8C3AC" w14:textId="77777777" w:rsidR="003209FB" w:rsidRDefault="003209FB" w:rsidP="00E706D1">
            <w:pPr>
              <w:widowControl w:val="0"/>
              <w:jc w:val="center"/>
              <w:rPr>
                <w:sz w:val="20"/>
                <w:szCs w:val="20"/>
              </w:rPr>
            </w:pPr>
            <w:r>
              <w:rPr>
                <w:b/>
                <w:color w:val="1E4E79"/>
                <w:sz w:val="20"/>
                <w:szCs w:val="20"/>
              </w:rPr>
              <w:t>2005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D774CFD" w14:textId="77777777" w:rsidR="003209FB" w:rsidRDefault="003209FB" w:rsidP="00E706D1">
            <w:pPr>
              <w:widowControl w:val="0"/>
              <w:jc w:val="center"/>
              <w:rPr>
                <w:sz w:val="20"/>
                <w:szCs w:val="20"/>
              </w:rPr>
            </w:pPr>
            <w:r>
              <w:rPr>
                <w:color w:val="1E4E79"/>
                <w:sz w:val="20"/>
                <w:szCs w:val="20"/>
              </w:rPr>
              <w:t>1 355 192</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4D165E5" w14:textId="77777777" w:rsidR="003209FB" w:rsidRDefault="003209FB" w:rsidP="00E706D1">
            <w:pPr>
              <w:widowControl w:val="0"/>
              <w:jc w:val="center"/>
              <w:rPr>
                <w:sz w:val="20"/>
                <w:szCs w:val="20"/>
              </w:rPr>
            </w:pPr>
            <w:r>
              <w:rPr>
                <w:color w:val="1E4E79"/>
                <w:sz w:val="20"/>
                <w:szCs w:val="20"/>
              </w:rPr>
              <w:t>20 199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03ECFD2" w14:textId="77777777" w:rsidR="003209FB" w:rsidRDefault="003209FB" w:rsidP="00E706D1">
            <w:pPr>
              <w:widowControl w:val="0"/>
              <w:jc w:val="center"/>
              <w:rPr>
                <w:sz w:val="20"/>
                <w:szCs w:val="20"/>
              </w:rPr>
            </w:pPr>
            <w:r>
              <w:rPr>
                <w:color w:val="1E4E79"/>
                <w:sz w:val="20"/>
                <w:szCs w:val="20"/>
              </w:rPr>
              <w:t>288 481</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4B765A8" w14:textId="77777777" w:rsidR="003209FB" w:rsidRDefault="003209FB" w:rsidP="00E706D1">
            <w:pPr>
              <w:widowControl w:val="0"/>
              <w:jc w:val="center"/>
              <w:rPr>
                <w:sz w:val="20"/>
                <w:szCs w:val="20"/>
              </w:rPr>
            </w:pPr>
            <w:r>
              <w:rPr>
                <w:color w:val="1E4E79"/>
                <w:sz w:val="20"/>
                <w:szCs w:val="20"/>
              </w:rPr>
              <w:t>116 786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AC3CAFB" w14:textId="77777777" w:rsidR="003209FB" w:rsidRDefault="003209FB" w:rsidP="00E706D1">
            <w:pPr>
              <w:widowControl w:val="0"/>
              <w:jc w:val="center"/>
              <w:rPr>
                <w:sz w:val="20"/>
                <w:szCs w:val="20"/>
              </w:rPr>
            </w:pPr>
            <w:r>
              <w:rPr>
                <w:color w:val="1E4E79"/>
                <w:sz w:val="20"/>
                <w:szCs w:val="20"/>
              </w:rPr>
              <w:t>77 633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44EB6B4" w14:textId="77777777" w:rsidR="003209FB" w:rsidRDefault="003209FB" w:rsidP="00E706D1">
            <w:pPr>
              <w:widowControl w:val="0"/>
              <w:jc w:val="center"/>
              <w:rPr>
                <w:sz w:val="20"/>
                <w:szCs w:val="20"/>
              </w:rPr>
            </w:pPr>
            <w:r>
              <w:rPr>
                <w:color w:val="1E4E79"/>
                <w:sz w:val="20"/>
                <w:szCs w:val="20"/>
              </w:rPr>
              <w:t>136 318</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3AC40815" w14:textId="77777777" w:rsidR="003209FB" w:rsidRDefault="003209FB" w:rsidP="00E706D1">
            <w:pPr>
              <w:widowControl w:val="0"/>
              <w:jc w:val="center"/>
              <w:rPr>
                <w:sz w:val="20"/>
                <w:szCs w:val="20"/>
              </w:rPr>
            </w:pPr>
            <w:r>
              <w:rPr>
                <w:b/>
                <w:color w:val="FFFFFF"/>
                <w:sz w:val="20"/>
                <w:szCs w:val="20"/>
              </w:rPr>
              <w:t>1 994 609</w:t>
            </w:r>
          </w:p>
        </w:tc>
      </w:tr>
      <w:tr w:rsidR="003209FB" w14:paraId="113147EA" w14:textId="77777777" w:rsidTr="00E706D1">
        <w:trPr>
          <w:trHeight w:val="340"/>
        </w:trPr>
        <w:tc>
          <w:tcPr>
            <w:tcW w:w="1156"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26AEABDA" w14:textId="77777777" w:rsidR="003209FB" w:rsidRDefault="003209FB" w:rsidP="00E706D1">
            <w:pPr>
              <w:widowControl w:val="0"/>
              <w:jc w:val="center"/>
              <w:rPr>
                <w:sz w:val="20"/>
                <w:szCs w:val="20"/>
              </w:rPr>
            </w:pPr>
            <w:r>
              <w:rPr>
                <w:b/>
                <w:color w:val="1E4E79"/>
                <w:sz w:val="20"/>
                <w:szCs w:val="20"/>
              </w:rPr>
              <w:t>2006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6039799" w14:textId="77777777" w:rsidR="003209FB" w:rsidRDefault="003209FB" w:rsidP="00E706D1">
            <w:pPr>
              <w:widowControl w:val="0"/>
              <w:jc w:val="center"/>
              <w:rPr>
                <w:sz w:val="20"/>
                <w:szCs w:val="20"/>
              </w:rPr>
            </w:pPr>
            <w:r>
              <w:rPr>
                <w:color w:val="1E4E79"/>
                <w:sz w:val="20"/>
                <w:szCs w:val="20"/>
              </w:rPr>
              <w:t>1 588 360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2DB9469" w14:textId="77777777" w:rsidR="003209FB" w:rsidRDefault="003209FB" w:rsidP="00E706D1">
            <w:pPr>
              <w:widowControl w:val="0"/>
              <w:jc w:val="center"/>
              <w:rPr>
                <w:sz w:val="20"/>
                <w:szCs w:val="20"/>
              </w:rPr>
            </w:pPr>
            <w:r>
              <w:rPr>
                <w:color w:val="1E4E79"/>
                <w:sz w:val="20"/>
                <w:szCs w:val="20"/>
              </w:rPr>
              <w:t>23 942</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CD95317" w14:textId="77777777" w:rsidR="003209FB" w:rsidRDefault="003209FB" w:rsidP="00E706D1">
            <w:pPr>
              <w:widowControl w:val="0"/>
              <w:jc w:val="center"/>
              <w:rPr>
                <w:sz w:val="20"/>
                <w:szCs w:val="20"/>
              </w:rPr>
            </w:pPr>
            <w:r>
              <w:rPr>
                <w:color w:val="1E4E79"/>
                <w:sz w:val="20"/>
                <w:szCs w:val="20"/>
              </w:rPr>
              <w:t>335 158</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855761F" w14:textId="77777777" w:rsidR="003209FB" w:rsidRDefault="003209FB" w:rsidP="00E706D1">
            <w:pPr>
              <w:widowControl w:val="0"/>
              <w:jc w:val="center"/>
              <w:rPr>
                <w:sz w:val="20"/>
                <w:szCs w:val="20"/>
              </w:rPr>
            </w:pPr>
            <w:r>
              <w:rPr>
                <w:color w:val="1E4E79"/>
                <w:sz w:val="20"/>
                <w:szCs w:val="20"/>
              </w:rPr>
              <w:t>127 946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1A131CB" w14:textId="77777777" w:rsidR="003209FB" w:rsidRDefault="003209FB" w:rsidP="00E706D1">
            <w:pPr>
              <w:widowControl w:val="0"/>
              <w:jc w:val="center"/>
              <w:rPr>
                <w:sz w:val="20"/>
                <w:szCs w:val="20"/>
              </w:rPr>
            </w:pPr>
            <w:r>
              <w:rPr>
                <w:color w:val="1E4E79"/>
                <w:sz w:val="20"/>
                <w:szCs w:val="20"/>
              </w:rPr>
              <w:t>82 704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0000ADE" w14:textId="77777777" w:rsidR="003209FB" w:rsidRDefault="003209FB" w:rsidP="00E706D1">
            <w:pPr>
              <w:widowControl w:val="0"/>
              <w:jc w:val="center"/>
              <w:rPr>
                <w:sz w:val="20"/>
                <w:szCs w:val="20"/>
              </w:rPr>
            </w:pPr>
            <w:r>
              <w:rPr>
                <w:color w:val="1E4E79"/>
                <w:sz w:val="20"/>
                <w:szCs w:val="20"/>
              </w:rPr>
              <w:t>159 683</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5CADC37C" w14:textId="77777777" w:rsidR="003209FB" w:rsidRDefault="003209FB" w:rsidP="00E706D1">
            <w:pPr>
              <w:widowControl w:val="0"/>
              <w:jc w:val="center"/>
              <w:rPr>
                <w:sz w:val="20"/>
                <w:szCs w:val="20"/>
              </w:rPr>
            </w:pPr>
            <w:r>
              <w:rPr>
                <w:b/>
                <w:color w:val="FFFFFF"/>
                <w:sz w:val="20"/>
                <w:szCs w:val="20"/>
              </w:rPr>
              <w:t>2 317 793</w:t>
            </w:r>
          </w:p>
        </w:tc>
      </w:tr>
      <w:tr w:rsidR="003209FB" w14:paraId="5B421042" w14:textId="77777777" w:rsidTr="00E706D1">
        <w:trPr>
          <w:trHeight w:val="340"/>
        </w:trPr>
        <w:tc>
          <w:tcPr>
            <w:tcW w:w="1156" w:type="dxa"/>
            <w:tcBorders>
              <w:top w:val="single" w:sz="6"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2AA083A6" w14:textId="77777777" w:rsidR="003209FB" w:rsidRDefault="003209FB" w:rsidP="00E706D1">
            <w:pPr>
              <w:widowControl w:val="0"/>
              <w:jc w:val="center"/>
              <w:rPr>
                <w:sz w:val="20"/>
                <w:szCs w:val="20"/>
              </w:rPr>
            </w:pPr>
            <w:r>
              <w:rPr>
                <w:b/>
                <w:color w:val="1E4E79"/>
                <w:sz w:val="20"/>
                <w:szCs w:val="20"/>
              </w:rPr>
              <w:t>2007</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AE72E26" w14:textId="77777777" w:rsidR="003209FB" w:rsidRDefault="003209FB" w:rsidP="00E706D1">
            <w:pPr>
              <w:widowControl w:val="0"/>
              <w:jc w:val="center"/>
              <w:rPr>
                <w:sz w:val="20"/>
                <w:szCs w:val="20"/>
              </w:rPr>
            </w:pPr>
            <w:r>
              <w:rPr>
                <w:color w:val="1E4E79"/>
                <w:sz w:val="20"/>
                <w:szCs w:val="20"/>
              </w:rPr>
              <w:t>1 841 095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1E26682" w14:textId="77777777" w:rsidR="003209FB" w:rsidRDefault="003209FB" w:rsidP="00E706D1">
            <w:pPr>
              <w:widowControl w:val="0"/>
              <w:jc w:val="center"/>
              <w:rPr>
                <w:sz w:val="20"/>
                <w:szCs w:val="20"/>
              </w:rPr>
            </w:pPr>
            <w:r>
              <w:rPr>
                <w:color w:val="1E4E79"/>
                <w:sz w:val="20"/>
                <w:szCs w:val="20"/>
              </w:rPr>
              <w:t>27 565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5836910" w14:textId="77777777" w:rsidR="003209FB" w:rsidRDefault="003209FB" w:rsidP="00E706D1">
            <w:pPr>
              <w:widowControl w:val="0"/>
              <w:jc w:val="center"/>
              <w:rPr>
                <w:sz w:val="20"/>
                <w:szCs w:val="20"/>
              </w:rPr>
            </w:pPr>
            <w:r>
              <w:rPr>
                <w:color w:val="1E4E79"/>
                <w:sz w:val="20"/>
                <w:szCs w:val="20"/>
              </w:rPr>
              <w:t>406 271</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D624A81" w14:textId="77777777" w:rsidR="003209FB" w:rsidRDefault="003209FB" w:rsidP="00E706D1">
            <w:pPr>
              <w:widowControl w:val="0"/>
              <w:jc w:val="center"/>
              <w:rPr>
                <w:sz w:val="20"/>
                <w:szCs w:val="20"/>
              </w:rPr>
            </w:pPr>
            <w:r>
              <w:rPr>
                <w:color w:val="1E4E79"/>
                <w:sz w:val="20"/>
                <w:szCs w:val="20"/>
              </w:rPr>
              <w:t>140 651</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ED0F979" w14:textId="77777777" w:rsidR="003209FB" w:rsidRDefault="003209FB" w:rsidP="00E706D1">
            <w:pPr>
              <w:widowControl w:val="0"/>
              <w:jc w:val="center"/>
              <w:rPr>
                <w:sz w:val="20"/>
                <w:szCs w:val="20"/>
              </w:rPr>
            </w:pPr>
            <w:r>
              <w:rPr>
                <w:color w:val="1E4E79"/>
                <w:sz w:val="20"/>
                <w:szCs w:val="20"/>
              </w:rPr>
              <w:t>87 896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1FF8328" w14:textId="77777777" w:rsidR="003209FB" w:rsidRDefault="003209FB" w:rsidP="00E706D1">
            <w:pPr>
              <w:widowControl w:val="0"/>
              <w:jc w:val="center"/>
              <w:rPr>
                <w:sz w:val="20"/>
                <w:szCs w:val="20"/>
              </w:rPr>
            </w:pPr>
            <w:r>
              <w:rPr>
                <w:color w:val="1E4E79"/>
                <w:sz w:val="20"/>
                <w:szCs w:val="20"/>
              </w:rPr>
              <w:t>176 800</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32575419" w14:textId="77777777" w:rsidR="003209FB" w:rsidRDefault="003209FB" w:rsidP="00E706D1">
            <w:pPr>
              <w:widowControl w:val="0"/>
              <w:jc w:val="center"/>
              <w:rPr>
                <w:sz w:val="20"/>
                <w:szCs w:val="20"/>
              </w:rPr>
            </w:pPr>
            <w:r>
              <w:rPr>
                <w:b/>
                <w:color w:val="FFFFFF"/>
                <w:sz w:val="20"/>
                <w:szCs w:val="20"/>
              </w:rPr>
              <w:t>2 680 278</w:t>
            </w:r>
          </w:p>
        </w:tc>
      </w:tr>
      <w:tr w:rsidR="003209FB" w14:paraId="5ADE464D" w14:textId="77777777" w:rsidTr="00E706D1">
        <w:trPr>
          <w:trHeight w:val="340"/>
        </w:trPr>
        <w:tc>
          <w:tcPr>
            <w:tcW w:w="1156" w:type="dxa"/>
            <w:tcBorders>
              <w:top w:val="single" w:sz="12"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10769144" w14:textId="77777777" w:rsidR="003209FB" w:rsidRDefault="003209FB" w:rsidP="00E706D1">
            <w:pPr>
              <w:widowControl w:val="0"/>
              <w:jc w:val="center"/>
              <w:rPr>
                <w:sz w:val="20"/>
                <w:szCs w:val="20"/>
              </w:rPr>
            </w:pPr>
            <w:r>
              <w:rPr>
                <w:b/>
                <w:color w:val="1E4E79"/>
                <w:sz w:val="20"/>
                <w:szCs w:val="20"/>
              </w:rPr>
              <w:t>2008</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FAF96A6" w14:textId="77777777" w:rsidR="003209FB" w:rsidRDefault="003209FB" w:rsidP="00E706D1">
            <w:pPr>
              <w:widowControl w:val="0"/>
              <w:jc w:val="center"/>
              <w:rPr>
                <w:sz w:val="20"/>
                <w:szCs w:val="20"/>
              </w:rPr>
            </w:pPr>
            <w:r>
              <w:rPr>
                <w:color w:val="1E4E79"/>
                <w:sz w:val="20"/>
                <w:szCs w:val="20"/>
              </w:rPr>
              <w:t>1 927 533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E3339F0" w14:textId="77777777" w:rsidR="003209FB" w:rsidRDefault="003209FB" w:rsidP="00E706D1">
            <w:pPr>
              <w:widowControl w:val="0"/>
              <w:jc w:val="center"/>
              <w:rPr>
                <w:sz w:val="20"/>
                <w:szCs w:val="20"/>
              </w:rPr>
            </w:pPr>
            <w:r>
              <w:rPr>
                <w:color w:val="1E4E79"/>
                <w:sz w:val="20"/>
                <w:szCs w:val="20"/>
              </w:rPr>
              <w:t>29 924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E42B203" w14:textId="77777777" w:rsidR="003209FB" w:rsidRDefault="003209FB" w:rsidP="00E706D1">
            <w:pPr>
              <w:widowControl w:val="0"/>
              <w:jc w:val="center"/>
              <w:rPr>
                <w:sz w:val="20"/>
                <w:szCs w:val="20"/>
              </w:rPr>
            </w:pPr>
            <w:r>
              <w:rPr>
                <w:color w:val="1E4E79"/>
                <w:sz w:val="20"/>
                <w:szCs w:val="20"/>
              </w:rPr>
              <w:t>439 610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FB3E074" w14:textId="77777777" w:rsidR="003209FB" w:rsidRDefault="003209FB" w:rsidP="00E706D1">
            <w:pPr>
              <w:widowControl w:val="0"/>
              <w:jc w:val="center"/>
              <w:rPr>
                <w:sz w:val="20"/>
                <w:szCs w:val="20"/>
              </w:rPr>
            </w:pPr>
            <w:r>
              <w:rPr>
                <w:color w:val="1E4E79"/>
                <w:sz w:val="20"/>
                <w:szCs w:val="20"/>
              </w:rPr>
              <w:t>152 854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2B680EF" w14:textId="77777777" w:rsidR="003209FB" w:rsidRDefault="003209FB" w:rsidP="00E706D1">
            <w:pPr>
              <w:widowControl w:val="0"/>
              <w:jc w:val="center"/>
              <w:rPr>
                <w:sz w:val="20"/>
                <w:szCs w:val="20"/>
              </w:rPr>
            </w:pPr>
            <w:r>
              <w:rPr>
                <w:color w:val="1E4E79"/>
                <w:sz w:val="20"/>
                <w:szCs w:val="20"/>
              </w:rPr>
              <w:t>88 705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E7D0C8B" w14:textId="77777777" w:rsidR="003209FB" w:rsidRDefault="003209FB" w:rsidP="00E706D1">
            <w:pPr>
              <w:widowControl w:val="0"/>
              <w:jc w:val="center"/>
              <w:rPr>
                <w:sz w:val="20"/>
                <w:szCs w:val="20"/>
              </w:rPr>
            </w:pPr>
            <w:r>
              <w:rPr>
                <w:color w:val="1E4E79"/>
                <w:sz w:val="20"/>
                <w:szCs w:val="20"/>
              </w:rPr>
              <w:t>206 393</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E57016C" w14:textId="77777777" w:rsidR="003209FB" w:rsidRDefault="003209FB" w:rsidP="00E706D1">
            <w:pPr>
              <w:widowControl w:val="0"/>
              <w:jc w:val="center"/>
              <w:rPr>
                <w:sz w:val="20"/>
                <w:szCs w:val="20"/>
              </w:rPr>
            </w:pPr>
            <w:r>
              <w:rPr>
                <w:b/>
                <w:color w:val="FFFFFF"/>
                <w:sz w:val="20"/>
                <w:szCs w:val="20"/>
              </w:rPr>
              <w:t>2 845 019</w:t>
            </w:r>
          </w:p>
        </w:tc>
      </w:tr>
      <w:tr w:rsidR="003209FB" w14:paraId="67F8A1BF" w14:textId="77777777" w:rsidTr="00E706D1">
        <w:trPr>
          <w:trHeight w:val="340"/>
        </w:trPr>
        <w:tc>
          <w:tcPr>
            <w:tcW w:w="1156"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1C3BEF69" w14:textId="77777777" w:rsidR="003209FB" w:rsidRDefault="003209FB" w:rsidP="00E706D1">
            <w:pPr>
              <w:widowControl w:val="0"/>
              <w:jc w:val="center"/>
              <w:rPr>
                <w:sz w:val="20"/>
                <w:szCs w:val="20"/>
              </w:rPr>
            </w:pPr>
            <w:r>
              <w:rPr>
                <w:b/>
                <w:color w:val="1E4E79"/>
                <w:sz w:val="20"/>
                <w:szCs w:val="20"/>
              </w:rPr>
              <w:t>2009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25C5727" w14:textId="77777777" w:rsidR="003209FB" w:rsidRDefault="003209FB" w:rsidP="00E706D1">
            <w:pPr>
              <w:widowControl w:val="0"/>
              <w:jc w:val="center"/>
              <w:rPr>
                <w:sz w:val="20"/>
                <w:szCs w:val="20"/>
              </w:rPr>
            </w:pPr>
            <w:r>
              <w:rPr>
                <w:color w:val="1E4E79"/>
                <w:sz w:val="20"/>
                <w:szCs w:val="20"/>
              </w:rPr>
              <w:t>2 037 009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B883BFF" w14:textId="77777777" w:rsidR="003209FB" w:rsidRDefault="003209FB" w:rsidP="00E706D1">
            <w:pPr>
              <w:widowControl w:val="0"/>
              <w:jc w:val="center"/>
              <w:rPr>
                <w:sz w:val="20"/>
                <w:szCs w:val="20"/>
              </w:rPr>
            </w:pPr>
            <w:r>
              <w:rPr>
                <w:color w:val="1E4E79"/>
                <w:sz w:val="20"/>
                <w:szCs w:val="20"/>
              </w:rPr>
              <w:t>32 590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47294C1" w14:textId="77777777" w:rsidR="003209FB" w:rsidRDefault="003209FB" w:rsidP="00E706D1">
            <w:pPr>
              <w:widowControl w:val="0"/>
              <w:jc w:val="center"/>
              <w:rPr>
                <w:sz w:val="20"/>
                <w:szCs w:val="20"/>
              </w:rPr>
            </w:pPr>
            <w:r>
              <w:rPr>
                <w:color w:val="1E4E79"/>
                <w:sz w:val="20"/>
                <w:szCs w:val="20"/>
              </w:rPr>
              <w:t>487 216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AC19857" w14:textId="77777777" w:rsidR="003209FB" w:rsidRDefault="003209FB" w:rsidP="00E706D1">
            <w:pPr>
              <w:widowControl w:val="0"/>
              <w:jc w:val="center"/>
              <w:rPr>
                <w:sz w:val="20"/>
                <w:szCs w:val="20"/>
              </w:rPr>
            </w:pPr>
            <w:r>
              <w:rPr>
                <w:color w:val="1E4E79"/>
                <w:sz w:val="20"/>
                <w:szCs w:val="20"/>
              </w:rPr>
              <w:t>168 441</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FFE0E7C" w14:textId="77777777" w:rsidR="003209FB" w:rsidRDefault="003209FB" w:rsidP="00E706D1">
            <w:pPr>
              <w:widowControl w:val="0"/>
              <w:jc w:val="center"/>
              <w:rPr>
                <w:sz w:val="20"/>
                <w:szCs w:val="20"/>
              </w:rPr>
            </w:pPr>
            <w:r>
              <w:rPr>
                <w:color w:val="1E4E79"/>
                <w:sz w:val="20"/>
                <w:szCs w:val="20"/>
              </w:rPr>
              <w:t>93 990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07E6C76" w14:textId="77777777" w:rsidR="003209FB" w:rsidRDefault="003209FB" w:rsidP="00E706D1">
            <w:pPr>
              <w:widowControl w:val="0"/>
              <w:jc w:val="center"/>
              <w:rPr>
                <w:sz w:val="20"/>
                <w:szCs w:val="20"/>
              </w:rPr>
            </w:pPr>
            <w:r>
              <w:rPr>
                <w:color w:val="1E4E79"/>
                <w:sz w:val="20"/>
                <w:szCs w:val="20"/>
              </w:rPr>
              <w:t>246 296</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D13B44C" w14:textId="77777777" w:rsidR="003209FB" w:rsidRDefault="003209FB" w:rsidP="00E706D1">
            <w:pPr>
              <w:widowControl w:val="0"/>
              <w:jc w:val="center"/>
              <w:rPr>
                <w:sz w:val="20"/>
                <w:szCs w:val="20"/>
              </w:rPr>
            </w:pPr>
            <w:r>
              <w:rPr>
                <w:b/>
                <w:color w:val="FFFFFF"/>
                <w:sz w:val="20"/>
                <w:szCs w:val="20"/>
              </w:rPr>
              <w:t>3 065 542</w:t>
            </w:r>
          </w:p>
        </w:tc>
      </w:tr>
      <w:tr w:rsidR="003209FB" w14:paraId="4301A3CE" w14:textId="77777777" w:rsidTr="00E706D1">
        <w:trPr>
          <w:trHeight w:val="340"/>
        </w:trPr>
        <w:tc>
          <w:tcPr>
            <w:tcW w:w="1156" w:type="dxa"/>
            <w:tcBorders>
              <w:top w:val="single" w:sz="6"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486209EF" w14:textId="77777777" w:rsidR="003209FB" w:rsidRDefault="003209FB" w:rsidP="00E706D1">
            <w:pPr>
              <w:widowControl w:val="0"/>
              <w:jc w:val="center"/>
              <w:rPr>
                <w:sz w:val="20"/>
                <w:szCs w:val="20"/>
              </w:rPr>
            </w:pPr>
            <w:r>
              <w:rPr>
                <w:b/>
                <w:color w:val="1E4E79"/>
                <w:sz w:val="20"/>
                <w:szCs w:val="20"/>
              </w:rPr>
              <w:t>2010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423DEBA" w14:textId="77777777" w:rsidR="003209FB" w:rsidRDefault="003209FB" w:rsidP="00E706D1">
            <w:pPr>
              <w:widowControl w:val="0"/>
              <w:jc w:val="center"/>
              <w:rPr>
                <w:sz w:val="20"/>
                <w:szCs w:val="20"/>
              </w:rPr>
            </w:pPr>
            <w:r>
              <w:rPr>
                <w:color w:val="1E4E79"/>
                <w:sz w:val="20"/>
                <w:szCs w:val="20"/>
              </w:rPr>
              <w:t>2 362 874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F247BA9" w14:textId="77777777" w:rsidR="003209FB" w:rsidRDefault="003209FB" w:rsidP="00E706D1">
            <w:pPr>
              <w:widowControl w:val="0"/>
              <w:jc w:val="center"/>
              <w:rPr>
                <w:sz w:val="20"/>
                <w:szCs w:val="20"/>
              </w:rPr>
            </w:pPr>
            <w:r>
              <w:rPr>
                <w:color w:val="1E4E79"/>
                <w:sz w:val="20"/>
                <w:szCs w:val="20"/>
              </w:rPr>
              <w:t>39 789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5A8C00F" w14:textId="77777777" w:rsidR="003209FB" w:rsidRDefault="003209FB" w:rsidP="00E706D1">
            <w:pPr>
              <w:widowControl w:val="0"/>
              <w:jc w:val="center"/>
              <w:rPr>
                <w:sz w:val="20"/>
                <w:szCs w:val="20"/>
              </w:rPr>
            </w:pPr>
            <w:r>
              <w:rPr>
                <w:color w:val="1E4E79"/>
                <w:sz w:val="20"/>
                <w:szCs w:val="20"/>
              </w:rPr>
              <w:t>512 463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5DCEC18" w14:textId="77777777" w:rsidR="003209FB" w:rsidRDefault="003209FB" w:rsidP="00E706D1">
            <w:pPr>
              <w:widowControl w:val="0"/>
              <w:jc w:val="center"/>
              <w:rPr>
                <w:sz w:val="20"/>
                <w:szCs w:val="20"/>
              </w:rPr>
            </w:pPr>
            <w:r>
              <w:rPr>
                <w:color w:val="1E4E79"/>
                <w:sz w:val="20"/>
                <w:szCs w:val="20"/>
              </w:rPr>
              <w:t>191 964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75A3D18" w14:textId="77777777" w:rsidR="003209FB" w:rsidRDefault="003209FB" w:rsidP="00E706D1">
            <w:pPr>
              <w:widowControl w:val="0"/>
              <w:jc w:val="center"/>
              <w:rPr>
                <w:sz w:val="20"/>
                <w:szCs w:val="20"/>
              </w:rPr>
            </w:pPr>
            <w:r>
              <w:rPr>
                <w:color w:val="1E4E79"/>
                <w:sz w:val="20"/>
                <w:szCs w:val="20"/>
              </w:rPr>
              <w:t>97 649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BE69C88" w14:textId="77777777" w:rsidR="003209FB" w:rsidRDefault="003209FB" w:rsidP="00E706D1">
            <w:pPr>
              <w:widowControl w:val="0"/>
              <w:jc w:val="center"/>
              <w:rPr>
                <w:sz w:val="20"/>
                <w:szCs w:val="20"/>
              </w:rPr>
            </w:pPr>
            <w:r>
              <w:rPr>
                <w:color w:val="1E4E79"/>
                <w:sz w:val="20"/>
                <w:szCs w:val="20"/>
              </w:rPr>
              <w:t>246 007</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090FECF2" w14:textId="77777777" w:rsidR="003209FB" w:rsidRDefault="003209FB" w:rsidP="00E706D1">
            <w:pPr>
              <w:widowControl w:val="0"/>
              <w:jc w:val="center"/>
              <w:rPr>
                <w:sz w:val="20"/>
                <w:szCs w:val="20"/>
              </w:rPr>
            </w:pPr>
            <w:r>
              <w:rPr>
                <w:b/>
                <w:color w:val="FFFFFF"/>
                <w:sz w:val="20"/>
                <w:szCs w:val="20"/>
              </w:rPr>
              <w:t>3 450 746</w:t>
            </w:r>
          </w:p>
        </w:tc>
      </w:tr>
      <w:tr w:rsidR="003209FB" w14:paraId="4A2C299E" w14:textId="77777777" w:rsidTr="00E706D1">
        <w:trPr>
          <w:trHeight w:val="340"/>
        </w:trPr>
        <w:tc>
          <w:tcPr>
            <w:tcW w:w="1156" w:type="dxa"/>
            <w:tcBorders>
              <w:top w:val="single" w:sz="12"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30F5EFE7" w14:textId="77777777" w:rsidR="003209FB" w:rsidRDefault="003209FB" w:rsidP="00E706D1">
            <w:pPr>
              <w:widowControl w:val="0"/>
              <w:jc w:val="center"/>
              <w:rPr>
                <w:sz w:val="20"/>
                <w:szCs w:val="20"/>
              </w:rPr>
            </w:pPr>
            <w:r>
              <w:rPr>
                <w:b/>
                <w:color w:val="1E4E79"/>
                <w:sz w:val="20"/>
                <w:szCs w:val="20"/>
              </w:rPr>
              <w:t>2011</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6013121" w14:textId="77777777" w:rsidR="003209FB" w:rsidRDefault="003209FB" w:rsidP="00E706D1">
            <w:pPr>
              <w:widowControl w:val="0"/>
              <w:jc w:val="center"/>
              <w:rPr>
                <w:sz w:val="20"/>
                <w:szCs w:val="20"/>
              </w:rPr>
            </w:pPr>
            <w:r>
              <w:rPr>
                <w:color w:val="1E4E79"/>
                <w:sz w:val="20"/>
                <w:szCs w:val="20"/>
              </w:rPr>
              <w:t>2 654 345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6C6B260" w14:textId="77777777" w:rsidR="003209FB" w:rsidRDefault="003209FB" w:rsidP="00E706D1">
            <w:pPr>
              <w:widowControl w:val="0"/>
              <w:jc w:val="center"/>
              <w:rPr>
                <w:sz w:val="20"/>
                <w:szCs w:val="20"/>
              </w:rPr>
            </w:pPr>
            <w:r>
              <w:rPr>
                <w:color w:val="1E4E79"/>
                <w:sz w:val="20"/>
                <w:szCs w:val="20"/>
              </w:rPr>
              <w:t>46 340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FB60297" w14:textId="77777777" w:rsidR="003209FB" w:rsidRDefault="003209FB" w:rsidP="00E706D1">
            <w:pPr>
              <w:widowControl w:val="0"/>
              <w:jc w:val="center"/>
              <w:rPr>
                <w:sz w:val="20"/>
                <w:szCs w:val="20"/>
              </w:rPr>
            </w:pPr>
            <w:r>
              <w:rPr>
                <w:color w:val="1E4E79"/>
                <w:sz w:val="20"/>
                <w:szCs w:val="20"/>
              </w:rPr>
              <w:t>562 006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48E1C0C" w14:textId="77777777" w:rsidR="003209FB" w:rsidRDefault="003209FB" w:rsidP="00E706D1">
            <w:pPr>
              <w:widowControl w:val="0"/>
              <w:jc w:val="center"/>
              <w:rPr>
                <w:sz w:val="20"/>
                <w:szCs w:val="20"/>
              </w:rPr>
            </w:pPr>
            <w:r>
              <w:rPr>
                <w:color w:val="1E4E79"/>
                <w:sz w:val="20"/>
                <w:szCs w:val="20"/>
              </w:rPr>
              <w:t>220 525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AD6ACE1" w14:textId="77777777" w:rsidR="003209FB" w:rsidRDefault="003209FB" w:rsidP="00E706D1">
            <w:pPr>
              <w:widowControl w:val="0"/>
              <w:jc w:val="center"/>
              <w:rPr>
                <w:sz w:val="20"/>
                <w:szCs w:val="20"/>
              </w:rPr>
            </w:pPr>
            <w:r>
              <w:rPr>
                <w:color w:val="1E4E79"/>
                <w:sz w:val="20"/>
                <w:szCs w:val="20"/>
              </w:rPr>
              <w:t>101 290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8B3409B" w14:textId="77777777" w:rsidR="003209FB" w:rsidRDefault="003209FB" w:rsidP="00E706D1">
            <w:pPr>
              <w:widowControl w:val="0"/>
              <w:jc w:val="center"/>
              <w:rPr>
                <w:sz w:val="20"/>
                <w:szCs w:val="20"/>
              </w:rPr>
            </w:pPr>
            <w:r>
              <w:rPr>
                <w:color w:val="1E4E79"/>
                <w:sz w:val="20"/>
                <w:szCs w:val="20"/>
              </w:rPr>
              <w:t>278 034</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FC2405E" w14:textId="77777777" w:rsidR="003209FB" w:rsidRDefault="003209FB" w:rsidP="00E706D1">
            <w:pPr>
              <w:widowControl w:val="0"/>
              <w:jc w:val="center"/>
              <w:rPr>
                <w:sz w:val="20"/>
                <w:szCs w:val="20"/>
              </w:rPr>
            </w:pPr>
            <w:r>
              <w:rPr>
                <w:b/>
                <w:color w:val="FFFFFF"/>
                <w:sz w:val="20"/>
                <w:szCs w:val="20"/>
              </w:rPr>
              <w:t>3 862 540</w:t>
            </w:r>
          </w:p>
        </w:tc>
      </w:tr>
      <w:tr w:rsidR="003209FB" w14:paraId="20206702" w14:textId="77777777" w:rsidTr="00E706D1">
        <w:trPr>
          <w:trHeight w:val="340"/>
        </w:trPr>
        <w:tc>
          <w:tcPr>
            <w:tcW w:w="1156"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1B457994" w14:textId="77777777" w:rsidR="003209FB" w:rsidRDefault="003209FB" w:rsidP="00E706D1">
            <w:pPr>
              <w:widowControl w:val="0"/>
              <w:jc w:val="center"/>
              <w:rPr>
                <w:sz w:val="20"/>
                <w:szCs w:val="20"/>
              </w:rPr>
            </w:pPr>
            <w:r>
              <w:rPr>
                <w:b/>
                <w:color w:val="1E4E79"/>
                <w:sz w:val="20"/>
                <w:szCs w:val="20"/>
              </w:rPr>
              <w:t>2012</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355DAD0" w14:textId="77777777" w:rsidR="003209FB" w:rsidRDefault="003209FB" w:rsidP="00E706D1">
            <w:pPr>
              <w:widowControl w:val="0"/>
              <w:jc w:val="center"/>
              <w:rPr>
                <w:sz w:val="20"/>
                <w:szCs w:val="20"/>
              </w:rPr>
            </w:pPr>
            <w:r>
              <w:rPr>
                <w:color w:val="1E4E79"/>
                <w:sz w:val="20"/>
                <w:szCs w:val="20"/>
              </w:rPr>
              <w:t>2 793 867</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FB8324F" w14:textId="77777777" w:rsidR="003209FB" w:rsidRDefault="003209FB" w:rsidP="00E706D1">
            <w:pPr>
              <w:widowControl w:val="0"/>
              <w:jc w:val="center"/>
              <w:rPr>
                <w:sz w:val="20"/>
                <w:szCs w:val="20"/>
              </w:rPr>
            </w:pPr>
            <w:r>
              <w:rPr>
                <w:color w:val="1E4E79"/>
                <w:sz w:val="20"/>
                <w:szCs w:val="20"/>
              </w:rPr>
              <w:t>51 981</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86EC4E1" w14:textId="77777777" w:rsidR="003209FB" w:rsidRDefault="003209FB" w:rsidP="00E706D1">
            <w:pPr>
              <w:widowControl w:val="0"/>
              <w:jc w:val="center"/>
              <w:rPr>
                <w:sz w:val="20"/>
                <w:szCs w:val="20"/>
              </w:rPr>
            </w:pPr>
            <w:r>
              <w:rPr>
                <w:color w:val="1E4E79"/>
                <w:sz w:val="20"/>
                <w:szCs w:val="20"/>
              </w:rPr>
              <w:t>621 896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C83F72E" w14:textId="77777777" w:rsidR="003209FB" w:rsidRDefault="003209FB" w:rsidP="00E706D1">
            <w:pPr>
              <w:widowControl w:val="0"/>
              <w:jc w:val="center"/>
              <w:rPr>
                <w:sz w:val="20"/>
                <w:szCs w:val="20"/>
              </w:rPr>
            </w:pPr>
            <w:r>
              <w:rPr>
                <w:color w:val="1E4E79"/>
                <w:sz w:val="20"/>
                <w:szCs w:val="20"/>
              </w:rPr>
              <w:t>244 261</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DAE7AE5" w14:textId="77777777" w:rsidR="003209FB" w:rsidRDefault="003209FB" w:rsidP="00E706D1">
            <w:pPr>
              <w:widowControl w:val="0"/>
              <w:jc w:val="center"/>
              <w:rPr>
                <w:sz w:val="20"/>
                <w:szCs w:val="20"/>
              </w:rPr>
            </w:pPr>
            <w:r>
              <w:rPr>
                <w:color w:val="1E4E79"/>
                <w:sz w:val="20"/>
                <w:szCs w:val="20"/>
              </w:rPr>
              <w:t>101 257</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9ADA591" w14:textId="77777777" w:rsidR="003209FB" w:rsidRDefault="003209FB" w:rsidP="00E706D1">
            <w:pPr>
              <w:widowControl w:val="0"/>
              <w:jc w:val="center"/>
              <w:rPr>
                <w:sz w:val="20"/>
                <w:szCs w:val="20"/>
              </w:rPr>
            </w:pPr>
            <w:r>
              <w:rPr>
                <w:color w:val="1E4E79"/>
                <w:sz w:val="20"/>
                <w:szCs w:val="20"/>
              </w:rPr>
              <w:t>314 839</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05B5879E" w14:textId="77777777" w:rsidR="003209FB" w:rsidRDefault="003209FB" w:rsidP="00E706D1">
            <w:pPr>
              <w:widowControl w:val="0"/>
              <w:jc w:val="center"/>
              <w:rPr>
                <w:sz w:val="20"/>
                <w:szCs w:val="20"/>
              </w:rPr>
            </w:pPr>
            <w:r>
              <w:rPr>
                <w:b/>
                <w:color w:val="FFFFFF"/>
                <w:sz w:val="20"/>
                <w:szCs w:val="20"/>
              </w:rPr>
              <w:t>4 128 101</w:t>
            </w:r>
          </w:p>
        </w:tc>
      </w:tr>
      <w:tr w:rsidR="003209FB" w14:paraId="6DD3F604" w14:textId="77777777" w:rsidTr="00E706D1">
        <w:trPr>
          <w:trHeight w:val="340"/>
        </w:trPr>
        <w:tc>
          <w:tcPr>
            <w:tcW w:w="1156" w:type="dxa"/>
            <w:tcBorders>
              <w:top w:val="single" w:sz="6"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161C6A75" w14:textId="77777777" w:rsidR="003209FB" w:rsidRDefault="003209FB" w:rsidP="00E706D1">
            <w:pPr>
              <w:widowControl w:val="0"/>
              <w:jc w:val="center"/>
              <w:rPr>
                <w:sz w:val="20"/>
                <w:szCs w:val="20"/>
              </w:rPr>
            </w:pPr>
            <w:r>
              <w:rPr>
                <w:b/>
                <w:color w:val="1E4E79"/>
                <w:sz w:val="20"/>
                <w:szCs w:val="20"/>
              </w:rPr>
              <w:t>2013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B2CBCDB" w14:textId="77777777" w:rsidR="003209FB" w:rsidRDefault="003209FB" w:rsidP="00E706D1">
            <w:pPr>
              <w:widowControl w:val="0"/>
              <w:jc w:val="center"/>
              <w:rPr>
                <w:sz w:val="20"/>
                <w:szCs w:val="20"/>
              </w:rPr>
            </w:pPr>
            <w:r>
              <w:rPr>
                <w:color w:val="1E4E79"/>
                <w:sz w:val="20"/>
                <w:szCs w:val="20"/>
              </w:rPr>
              <w:t>3 017 543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E55F9CB" w14:textId="77777777" w:rsidR="003209FB" w:rsidRDefault="003209FB" w:rsidP="00E706D1">
            <w:pPr>
              <w:widowControl w:val="0"/>
              <w:jc w:val="center"/>
              <w:rPr>
                <w:sz w:val="20"/>
                <w:szCs w:val="20"/>
              </w:rPr>
            </w:pPr>
            <w:r>
              <w:rPr>
                <w:color w:val="1E4E79"/>
                <w:sz w:val="20"/>
                <w:szCs w:val="20"/>
              </w:rPr>
              <w:t>56 925</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35CD197" w14:textId="77777777" w:rsidR="003209FB" w:rsidRDefault="003209FB" w:rsidP="00E706D1">
            <w:pPr>
              <w:widowControl w:val="0"/>
              <w:jc w:val="center"/>
              <w:rPr>
                <w:sz w:val="20"/>
                <w:szCs w:val="20"/>
              </w:rPr>
            </w:pPr>
            <w:r>
              <w:rPr>
                <w:color w:val="1E4E79"/>
                <w:sz w:val="20"/>
                <w:szCs w:val="20"/>
              </w:rPr>
              <w:t>698 916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AE15676" w14:textId="77777777" w:rsidR="003209FB" w:rsidRDefault="003209FB" w:rsidP="00E706D1">
            <w:pPr>
              <w:widowControl w:val="0"/>
              <w:jc w:val="center"/>
              <w:rPr>
                <w:sz w:val="20"/>
                <w:szCs w:val="20"/>
              </w:rPr>
            </w:pPr>
            <w:r>
              <w:rPr>
                <w:color w:val="1E4E79"/>
                <w:sz w:val="20"/>
                <w:szCs w:val="20"/>
              </w:rPr>
              <w:t>268 273</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1BEC714" w14:textId="77777777" w:rsidR="003209FB" w:rsidRDefault="003209FB" w:rsidP="00E706D1">
            <w:pPr>
              <w:widowControl w:val="0"/>
              <w:jc w:val="center"/>
              <w:rPr>
                <w:sz w:val="20"/>
                <w:szCs w:val="20"/>
              </w:rPr>
            </w:pPr>
            <w:r>
              <w:rPr>
                <w:color w:val="1E4E79"/>
                <w:sz w:val="20"/>
                <w:szCs w:val="20"/>
              </w:rPr>
              <w:t>102 687</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EE83EC8" w14:textId="77777777" w:rsidR="003209FB" w:rsidRDefault="003209FB" w:rsidP="00E706D1">
            <w:pPr>
              <w:widowControl w:val="0"/>
              <w:jc w:val="center"/>
              <w:rPr>
                <w:sz w:val="20"/>
                <w:szCs w:val="20"/>
              </w:rPr>
            </w:pPr>
            <w:r>
              <w:rPr>
                <w:color w:val="1E4E79"/>
                <w:sz w:val="20"/>
                <w:szCs w:val="20"/>
              </w:rPr>
              <w:t>355 338</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6EBD4383" w14:textId="77777777" w:rsidR="003209FB" w:rsidRDefault="003209FB" w:rsidP="00E706D1">
            <w:pPr>
              <w:widowControl w:val="0"/>
              <w:jc w:val="center"/>
              <w:rPr>
                <w:sz w:val="20"/>
                <w:szCs w:val="20"/>
              </w:rPr>
            </w:pPr>
            <w:r>
              <w:rPr>
                <w:b/>
                <w:color w:val="FFFFFF"/>
                <w:sz w:val="20"/>
                <w:szCs w:val="20"/>
              </w:rPr>
              <w:t>4 499 682</w:t>
            </w:r>
          </w:p>
        </w:tc>
      </w:tr>
      <w:tr w:rsidR="003209FB" w14:paraId="6E6CE2C0" w14:textId="77777777" w:rsidTr="00E706D1">
        <w:trPr>
          <w:trHeight w:val="340"/>
        </w:trPr>
        <w:tc>
          <w:tcPr>
            <w:tcW w:w="1156" w:type="dxa"/>
            <w:tcBorders>
              <w:top w:val="single" w:sz="12"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center"/>
          </w:tcPr>
          <w:p w14:paraId="7791FA5A" w14:textId="77777777" w:rsidR="003209FB" w:rsidRDefault="003209FB" w:rsidP="00E706D1">
            <w:pPr>
              <w:widowControl w:val="0"/>
              <w:jc w:val="center"/>
              <w:rPr>
                <w:sz w:val="20"/>
                <w:szCs w:val="20"/>
              </w:rPr>
            </w:pPr>
            <w:r>
              <w:rPr>
                <w:b/>
                <w:color w:val="1E4E79"/>
                <w:sz w:val="20"/>
                <w:szCs w:val="20"/>
              </w:rPr>
              <w:t>2014</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63E3520" w14:textId="77777777" w:rsidR="003209FB" w:rsidRDefault="003209FB" w:rsidP="00E706D1">
            <w:pPr>
              <w:widowControl w:val="0"/>
              <w:jc w:val="center"/>
              <w:rPr>
                <w:sz w:val="20"/>
                <w:szCs w:val="20"/>
              </w:rPr>
            </w:pPr>
            <w:r>
              <w:rPr>
                <w:color w:val="1E4E79"/>
                <w:sz w:val="20"/>
                <w:szCs w:val="20"/>
              </w:rPr>
              <w:t>3 160 638</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B88CBCB" w14:textId="77777777" w:rsidR="003209FB" w:rsidRDefault="003209FB" w:rsidP="00E706D1">
            <w:pPr>
              <w:widowControl w:val="0"/>
              <w:jc w:val="center"/>
              <w:rPr>
                <w:sz w:val="20"/>
                <w:szCs w:val="20"/>
              </w:rPr>
            </w:pPr>
            <w:r>
              <w:rPr>
                <w:color w:val="1E4E79"/>
                <w:sz w:val="20"/>
                <w:szCs w:val="20"/>
              </w:rPr>
              <w:t>59 706</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9FEE2F2" w14:textId="77777777" w:rsidR="003209FB" w:rsidRDefault="003209FB" w:rsidP="00E706D1">
            <w:pPr>
              <w:widowControl w:val="0"/>
              <w:jc w:val="center"/>
              <w:rPr>
                <w:sz w:val="20"/>
                <w:szCs w:val="20"/>
              </w:rPr>
            </w:pPr>
            <w:r>
              <w:rPr>
                <w:color w:val="1E4E79"/>
                <w:sz w:val="20"/>
                <w:szCs w:val="20"/>
              </w:rPr>
              <w:t>717 610</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2551A3B" w14:textId="77777777" w:rsidR="003209FB" w:rsidRDefault="003209FB" w:rsidP="00E706D1">
            <w:pPr>
              <w:widowControl w:val="0"/>
              <w:jc w:val="center"/>
              <w:rPr>
                <w:sz w:val="20"/>
                <w:szCs w:val="20"/>
              </w:rPr>
            </w:pPr>
            <w:r>
              <w:rPr>
                <w:color w:val="1E4E79"/>
                <w:sz w:val="20"/>
                <w:szCs w:val="20"/>
              </w:rPr>
              <w:t>285 587</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5DC2BBD" w14:textId="77777777" w:rsidR="003209FB" w:rsidRDefault="003209FB" w:rsidP="00E706D1">
            <w:pPr>
              <w:widowControl w:val="0"/>
              <w:jc w:val="center"/>
              <w:rPr>
                <w:sz w:val="20"/>
                <w:szCs w:val="20"/>
              </w:rPr>
            </w:pPr>
            <w:r>
              <w:rPr>
                <w:color w:val="1E4E79"/>
                <w:sz w:val="20"/>
                <w:szCs w:val="20"/>
              </w:rPr>
              <w:t>101 339</w:t>
            </w:r>
          </w:p>
        </w:tc>
        <w:tc>
          <w:tcPr>
            <w:tcW w:w="115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A86D77E" w14:textId="77777777" w:rsidR="003209FB" w:rsidRDefault="003209FB" w:rsidP="00E706D1">
            <w:pPr>
              <w:widowControl w:val="0"/>
              <w:jc w:val="center"/>
              <w:rPr>
                <w:sz w:val="20"/>
                <w:szCs w:val="20"/>
              </w:rPr>
            </w:pPr>
            <w:r>
              <w:rPr>
                <w:color w:val="1E4E79"/>
                <w:sz w:val="20"/>
                <w:szCs w:val="20"/>
              </w:rPr>
              <w:t>390 818</w:t>
            </w:r>
          </w:p>
        </w:tc>
        <w:tc>
          <w:tcPr>
            <w:tcW w:w="115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205AA8E" w14:textId="77777777" w:rsidR="003209FB" w:rsidRDefault="003209FB" w:rsidP="00E706D1">
            <w:pPr>
              <w:widowControl w:val="0"/>
              <w:jc w:val="center"/>
              <w:rPr>
                <w:sz w:val="20"/>
                <w:szCs w:val="20"/>
              </w:rPr>
            </w:pPr>
            <w:r>
              <w:rPr>
                <w:b/>
                <w:color w:val="FFFFFF"/>
                <w:sz w:val="20"/>
                <w:szCs w:val="20"/>
              </w:rPr>
              <w:t>4 715 698</w:t>
            </w:r>
          </w:p>
        </w:tc>
      </w:tr>
    </w:tbl>
    <w:p w14:paraId="6243BF6F" w14:textId="77777777" w:rsidR="003209FB" w:rsidRDefault="003209FB" w:rsidP="003209FB">
      <w:pPr>
        <w:spacing w:line="360" w:lineRule="auto"/>
        <w:ind w:firstLine="720"/>
        <w:jc w:val="both"/>
        <w:rPr>
          <w:sz w:val="28"/>
          <w:szCs w:val="28"/>
        </w:rPr>
      </w:pPr>
    </w:p>
    <w:p w14:paraId="5C13DD83" w14:textId="4BB94E4A" w:rsidR="003209FB" w:rsidRPr="0067706C" w:rsidRDefault="003209FB" w:rsidP="003209FB">
      <w:pPr>
        <w:spacing w:line="360" w:lineRule="auto"/>
        <w:ind w:firstLine="720"/>
        <w:jc w:val="both"/>
        <w:rPr>
          <w:sz w:val="28"/>
          <w:szCs w:val="28"/>
          <w:lang w:val="ru-RU"/>
        </w:rPr>
      </w:pPr>
      <w:r w:rsidRPr="0067706C">
        <w:rPr>
          <w:sz w:val="28"/>
          <w:szCs w:val="28"/>
          <w:lang w:val="ru-RU"/>
        </w:rPr>
        <w:t xml:space="preserve">Серед стандартних джерел енергії в енергетичному балансі Китаю переважають вугільні баланси, на 2014 </w:t>
      </w:r>
      <w:proofErr w:type="gramStart"/>
      <w:r w:rsidRPr="0067706C">
        <w:rPr>
          <w:sz w:val="28"/>
          <w:szCs w:val="28"/>
          <w:lang w:val="ru-RU"/>
        </w:rPr>
        <w:t>р</w:t>
      </w:r>
      <w:proofErr w:type="gramEnd"/>
      <w:r w:rsidRPr="0067706C">
        <w:rPr>
          <w:sz w:val="28"/>
          <w:szCs w:val="28"/>
          <w:lang w:val="ru-RU"/>
        </w:rPr>
        <w:t xml:space="preserve">ік становить 4 115 215 </w:t>
      </w:r>
      <w:r w:rsidR="00E75EB6">
        <w:rPr>
          <w:sz w:val="28"/>
          <w:szCs w:val="28"/>
          <w:lang w:val="ru-RU"/>
        </w:rPr>
        <w:t>ГВт*год</w:t>
      </w:r>
      <w:r w:rsidRPr="0067706C">
        <w:rPr>
          <w:sz w:val="28"/>
          <w:szCs w:val="28"/>
          <w:lang w:val="ru-RU"/>
        </w:rPr>
        <w:t xml:space="preserve"> (72,46%). Тоді є гідроенергетика - 1 064 337 </w:t>
      </w:r>
      <w:r w:rsidR="00E75EB6">
        <w:rPr>
          <w:sz w:val="28"/>
          <w:szCs w:val="28"/>
          <w:lang w:val="ru-RU"/>
        </w:rPr>
        <w:t>ГВт*год</w:t>
      </w:r>
      <w:r w:rsidRPr="0067706C">
        <w:rPr>
          <w:sz w:val="28"/>
          <w:szCs w:val="28"/>
          <w:lang w:val="ru-RU"/>
        </w:rPr>
        <w:t xml:space="preserve"> (18,74%), ядерна </w:t>
      </w:r>
      <w:r w:rsidRPr="0067706C">
        <w:rPr>
          <w:sz w:val="28"/>
          <w:szCs w:val="28"/>
          <w:lang w:val="ru-RU"/>
        </w:rPr>
        <w:lastRenderedPageBreak/>
        <w:t xml:space="preserve">енергія - 132 538 </w:t>
      </w:r>
      <w:r w:rsidR="00E75EB6">
        <w:rPr>
          <w:sz w:val="28"/>
          <w:szCs w:val="28"/>
          <w:lang w:val="ru-RU"/>
        </w:rPr>
        <w:t>ГВт*год</w:t>
      </w:r>
      <w:r w:rsidRPr="0067706C">
        <w:rPr>
          <w:sz w:val="28"/>
          <w:szCs w:val="28"/>
          <w:lang w:val="ru-RU"/>
        </w:rPr>
        <w:t xml:space="preserve"> (2,33%), газ - 114 505 (2,02%), масло - 9 517 (0,17%).</w:t>
      </w:r>
    </w:p>
    <w:p w14:paraId="0125E2C7" w14:textId="77777777" w:rsidR="003209FB" w:rsidRPr="0067706C" w:rsidRDefault="003209FB" w:rsidP="003209FB">
      <w:pPr>
        <w:spacing w:line="360" w:lineRule="auto"/>
        <w:ind w:firstLine="708"/>
        <w:jc w:val="both"/>
        <w:rPr>
          <w:sz w:val="28"/>
          <w:szCs w:val="28"/>
          <w:lang w:val="ru-RU"/>
        </w:rPr>
      </w:pPr>
      <w:r w:rsidRPr="0067706C">
        <w:rPr>
          <w:sz w:val="28"/>
          <w:szCs w:val="28"/>
          <w:lang w:val="ru-RU"/>
        </w:rPr>
        <w:t xml:space="preserve">Споживання вугілля в енергетичному балансі Китаю в кількісних показниках постійно зростає як можна побачити за данними наведеними у таблиці 1.7. </w:t>
      </w:r>
      <w:proofErr w:type="gramStart"/>
      <w:r w:rsidRPr="009639CE">
        <w:rPr>
          <w:sz w:val="28"/>
          <w:szCs w:val="28"/>
          <w:lang w:val="ru-RU"/>
        </w:rPr>
        <w:t>З</w:t>
      </w:r>
      <w:proofErr w:type="gramEnd"/>
      <w:r w:rsidRPr="009639CE">
        <w:rPr>
          <w:sz w:val="28"/>
          <w:szCs w:val="28"/>
          <w:lang w:val="ru-RU"/>
        </w:rPr>
        <w:t xml:space="preserve"> 1999 року виробництво електроенергії з вугілля зросло в 4 рази. </w:t>
      </w:r>
      <w:r w:rsidRPr="0067706C">
        <w:rPr>
          <w:sz w:val="28"/>
          <w:szCs w:val="28"/>
          <w:lang w:val="ru-RU"/>
        </w:rPr>
        <w:t>На сьогодні вугілля є єдиним доступним джерелом енергії, яке може задовольнити динамічне зростання споживання електроенергії, головним чином, промисловістю.</w:t>
      </w:r>
    </w:p>
    <w:p w14:paraId="0787632C" w14:textId="74531073" w:rsidR="0080323F" w:rsidRPr="0067706C" w:rsidRDefault="004E0A7E" w:rsidP="0080323F">
      <w:pPr>
        <w:spacing w:line="360" w:lineRule="auto"/>
        <w:ind w:firstLine="720"/>
        <w:jc w:val="both"/>
        <w:rPr>
          <w:sz w:val="28"/>
          <w:szCs w:val="28"/>
          <w:lang w:val="ru-RU"/>
        </w:rPr>
      </w:pPr>
      <w:r>
        <w:rPr>
          <w:sz w:val="28"/>
          <w:szCs w:val="28"/>
          <w:lang w:val="ru-RU"/>
        </w:rPr>
        <w:t xml:space="preserve">Таблиця 1.7 - </w:t>
      </w:r>
      <w:r w:rsidR="003209FB" w:rsidRPr="0067706C">
        <w:rPr>
          <w:sz w:val="28"/>
          <w:szCs w:val="28"/>
          <w:lang w:val="ru-RU"/>
        </w:rPr>
        <w:t>Виробництво електроенергії із стандартних джерел енергії в Китаї</w:t>
      </w:r>
    </w:p>
    <w:tbl>
      <w:tblPr>
        <w:tblStyle w:val="ab"/>
        <w:tblW w:w="9015" w:type="dxa"/>
        <w:tblInd w:w="-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92"/>
        <w:gridCol w:w="1188"/>
        <w:gridCol w:w="1187"/>
        <w:gridCol w:w="1187"/>
        <w:gridCol w:w="1187"/>
        <w:gridCol w:w="1187"/>
        <w:gridCol w:w="1187"/>
      </w:tblGrid>
      <w:tr w:rsidR="0080323F" w14:paraId="17496418" w14:textId="77777777" w:rsidTr="0067706C">
        <w:trPr>
          <w:trHeight w:val="730"/>
        </w:trPr>
        <w:tc>
          <w:tcPr>
            <w:tcW w:w="1892" w:type="dxa"/>
            <w:tcBorders>
              <w:top w:val="single" w:sz="6" w:space="0" w:color="FFFFFF"/>
              <w:left w:val="single" w:sz="6" w:space="0" w:color="FFFFFF"/>
              <w:bottom w:val="single" w:sz="12" w:space="0" w:color="FFFFFF"/>
              <w:right w:val="single" w:sz="12" w:space="0" w:color="FFFFFF"/>
            </w:tcBorders>
            <w:shd w:val="clear" w:color="auto" w:fill="FFFFFF"/>
            <w:tcMar>
              <w:top w:w="0" w:type="dxa"/>
              <w:left w:w="40" w:type="dxa"/>
              <w:bottom w:w="0" w:type="dxa"/>
              <w:right w:w="40" w:type="dxa"/>
            </w:tcMar>
            <w:vAlign w:val="center"/>
          </w:tcPr>
          <w:p w14:paraId="47F882F6" w14:textId="5987B760" w:rsidR="0080323F" w:rsidRPr="0080323F" w:rsidRDefault="0080323F" w:rsidP="00E706D1">
            <w:pPr>
              <w:widowControl w:val="0"/>
              <w:jc w:val="center"/>
              <w:rPr>
                <w:b/>
                <w:color w:val="1E4E79"/>
                <w:sz w:val="20"/>
                <w:szCs w:val="20"/>
                <w:lang w:val="ru-RU"/>
              </w:rPr>
            </w:pPr>
            <w:r w:rsidRPr="0080323F">
              <w:rPr>
                <w:b/>
                <w:color w:val="1E4E79"/>
                <w:sz w:val="20"/>
                <w:szCs w:val="20"/>
                <w:lang w:val="ru-RU"/>
              </w:rPr>
              <w:t>"Стандартні" джерела енергії (ГВт*год)</w:t>
            </w:r>
          </w:p>
        </w:tc>
        <w:tc>
          <w:tcPr>
            <w:tcW w:w="1188" w:type="dxa"/>
            <w:tcBorders>
              <w:top w:val="single" w:sz="12" w:space="0" w:color="FFFFFF"/>
              <w:left w:val="single" w:sz="12" w:space="0" w:color="FFFFFF"/>
              <w:right w:val="single" w:sz="12" w:space="0" w:color="FFFFFF"/>
            </w:tcBorders>
            <w:shd w:val="clear" w:color="auto" w:fill="2E75B5"/>
            <w:tcMar>
              <w:top w:w="0" w:type="dxa"/>
              <w:left w:w="40" w:type="dxa"/>
              <w:bottom w:w="0" w:type="dxa"/>
              <w:right w:w="40" w:type="dxa"/>
            </w:tcMar>
            <w:vAlign w:val="center"/>
          </w:tcPr>
          <w:p w14:paraId="23C4EF5F" w14:textId="77777777" w:rsidR="0080323F" w:rsidRDefault="0080323F" w:rsidP="00E706D1">
            <w:pPr>
              <w:widowControl w:val="0"/>
              <w:jc w:val="center"/>
              <w:rPr>
                <w:sz w:val="20"/>
                <w:szCs w:val="20"/>
              </w:rPr>
            </w:pPr>
            <w:r>
              <w:rPr>
                <w:b/>
                <w:color w:val="FFFFFF"/>
                <w:sz w:val="20"/>
                <w:szCs w:val="20"/>
              </w:rPr>
              <w:t>вугілля</w:t>
            </w:r>
          </w:p>
        </w:tc>
        <w:tc>
          <w:tcPr>
            <w:tcW w:w="1187" w:type="dxa"/>
            <w:tcBorders>
              <w:top w:val="single" w:sz="12" w:space="0" w:color="FFFFFF"/>
              <w:left w:val="single" w:sz="12" w:space="0" w:color="FFFFFF"/>
              <w:right w:val="single" w:sz="12" w:space="0" w:color="FFFFFF"/>
            </w:tcBorders>
            <w:shd w:val="clear" w:color="auto" w:fill="2E75B5"/>
            <w:tcMar>
              <w:top w:w="0" w:type="dxa"/>
              <w:left w:w="40" w:type="dxa"/>
              <w:bottom w:w="0" w:type="dxa"/>
              <w:right w:w="40" w:type="dxa"/>
            </w:tcMar>
            <w:vAlign w:val="center"/>
          </w:tcPr>
          <w:p w14:paraId="551FE321" w14:textId="77777777" w:rsidR="0080323F" w:rsidRDefault="0080323F" w:rsidP="00E706D1">
            <w:pPr>
              <w:widowControl w:val="0"/>
              <w:jc w:val="center"/>
              <w:rPr>
                <w:sz w:val="20"/>
                <w:szCs w:val="20"/>
              </w:rPr>
            </w:pPr>
            <w:r>
              <w:rPr>
                <w:b/>
                <w:color w:val="FFFFFF"/>
                <w:sz w:val="20"/>
                <w:szCs w:val="20"/>
              </w:rPr>
              <w:t>нафта</w:t>
            </w:r>
          </w:p>
        </w:tc>
        <w:tc>
          <w:tcPr>
            <w:tcW w:w="1187" w:type="dxa"/>
            <w:tcBorders>
              <w:top w:val="single" w:sz="12" w:space="0" w:color="FFFFFF"/>
              <w:left w:val="single" w:sz="12" w:space="0" w:color="FFFFFF"/>
              <w:right w:val="single" w:sz="12" w:space="0" w:color="FFFFFF"/>
            </w:tcBorders>
            <w:shd w:val="clear" w:color="auto" w:fill="2E75B5"/>
            <w:tcMar>
              <w:top w:w="0" w:type="dxa"/>
              <w:left w:w="40" w:type="dxa"/>
              <w:bottom w:w="0" w:type="dxa"/>
              <w:right w:w="40" w:type="dxa"/>
            </w:tcMar>
            <w:vAlign w:val="center"/>
          </w:tcPr>
          <w:p w14:paraId="43595E1A" w14:textId="77777777" w:rsidR="0080323F" w:rsidRDefault="0080323F" w:rsidP="00E706D1">
            <w:pPr>
              <w:widowControl w:val="0"/>
              <w:jc w:val="center"/>
              <w:rPr>
                <w:sz w:val="20"/>
                <w:szCs w:val="20"/>
              </w:rPr>
            </w:pPr>
            <w:r>
              <w:rPr>
                <w:b/>
                <w:color w:val="FFFFFF"/>
                <w:sz w:val="20"/>
                <w:szCs w:val="20"/>
              </w:rPr>
              <w:t>газ</w:t>
            </w:r>
          </w:p>
        </w:tc>
        <w:tc>
          <w:tcPr>
            <w:tcW w:w="1187" w:type="dxa"/>
            <w:tcBorders>
              <w:top w:val="single" w:sz="12" w:space="0" w:color="FFFFFF"/>
              <w:left w:val="single" w:sz="12" w:space="0" w:color="FFFFFF"/>
              <w:right w:val="single" w:sz="12" w:space="0" w:color="FFFFFF"/>
            </w:tcBorders>
            <w:shd w:val="clear" w:color="auto" w:fill="2E75B5"/>
            <w:tcMar>
              <w:top w:w="0" w:type="dxa"/>
              <w:left w:w="40" w:type="dxa"/>
              <w:bottom w:w="0" w:type="dxa"/>
              <w:right w:w="40" w:type="dxa"/>
            </w:tcMar>
            <w:vAlign w:val="center"/>
          </w:tcPr>
          <w:p w14:paraId="567BE19D" w14:textId="77777777" w:rsidR="0080323F" w:rsidRDefault="0080323F" w:rsidP="00E706D1">
            <w:pPr>
              <w:widowControl w:val="0"/>
              <w:jc w:val="center"/>
              <w:rPr>
                <w:sz w:val="20"/>
                <w:szCs w:val="20"/>
              </w:rPr>
            </w:pPr>
            <w:r>
              <w:rPr>
                <w:b/>
                <w:color w:val="FFFFFF"/>
                <w:sz w:val="20"/>
                <w:szCs w:val="20"/>
              </w:rPr>
              <w:t>ядерна</w:t>
            </w:r>
          </w:p>
        </w:tc>
        <w:tc>
          <w:tcPr>
            <w:tcW w:w="1187" w:type="dxa"/>
            <w:tcBorders>
              <w:top w:val="single" w:sz="12" w:space="0" w:color="FFFFFF"/>
              <w:left w:val="single" w:sz="12" w:space="0" w:color="FFFFFF"/>
              <w:right w:val="single" w:sz="12" w:space="0" w:color="FFFFFF"/>
            </w:tcBorders>
            <w:shd w:val="clear" w:color="auto" w:fill="2E75B5"/>
            <w:tcMar>
              <w:top w:w="0" w:type="dxa"/>
              <w:left w:w="40" w:type="dxa"/>
              <w:bottom w:w="0" w:type="dxa"/>
              <w:right w:w="40" w:type="dxa"/>
            </w:tcMar>
            <w:vAlign w:val="center"/>
          </w:tcPr>
          <w:p w14:paraId="698B1987" w14:textId="77777777" w:rsidR="0080323F" w:rsidRDefault="0080323F" w:rsidP="00E706D1">
            <w:pPr>
              <w:widowControl w:val="0"/>
              <w:jc w:val="center"/>
              <w:rPr>
                <w:sz w:val="20"/>
                <w:szCs w:val="20"/>
              </w:rPr>
            </w:pPr>
            <w:r>
              <w:rPr>
                <w:b/>
                <w:color w:val="FFFFFF"/>
                <w:sz w:val="20"/>
                <w:szCs w:val="20"/>
              </w:rPr>
              <w:t>гідро</w:t>
            </w:r>
          </w:p>
        </w:tc>
        <w:tc>
          <w:tcPr>
            <w:tcW w:w="1187" w:type="dxa"/>
            <w:tcBorders>
              <w:top w:val="single" w:sz="12" w:space="0" w:color="FFFFFF"/>
              <w:left w:val="single" w:sz="12" w:space="0" w:color="FFFFFF"/>
              <w:right w:val="single" w:sz="6" w:space="0" w:color="FFFFFF"/>
            </w:tcBorders>
            <w:shd w:val="clear" w:color="auto" w:fill="2E75B5"/>
            <w:tcMar>
              <w:top w:w="0" w:type="dxa"/>
              <w:left w:w="40" w:type="dxa"/>
              <w:bottom w:w="0" w:type="dxa"/>
              <w:right w:w="40" w:type="dxa"/>
            </w:tcMar>
            <w:vAlign w:val="center"/>
          </w:tcPr>
          <w:p w14:paraId="185F338D" w14:textId="77777777" w:rsidR="0080323F" w:rsidRDefault="0080323F" w:rsidP="00E706D1">
            <w:pPr>
              <w:widowControl w:val="0"/>
              <w:jc w:val="center"/>
              <w:rPr>
                <w:sz w:val="20"/>
                <w:szCs w:val="20"/>
              </w:rPr>
            </w:pPr>
            <w:r>
              <w:rPr>
                <w:b/>
                <w:color w:val="FFFFFF"/>
                <w:sz w:val="20"/>
                <w:szCs w:val="20"/>
              </w:rPr>
              <w:t>Усього:</w:t>
            </w:r>
          </w:p>
        </w:tc>
      </w:tr>
      <w:tr w:rsidR="003209FB" w14:paraId="4D2667C4"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20F7DB63" w14:textId="77777777" w:rsidR="003209FB" w:rsidRDefault="003209FB" w:rsidP="00E706D1">
            <w:pPr>
              <w:widowControl w:val="0"/>
              <w:jc w:val="center"/>
              <w:rPr>
                <w:sz w:val="20"/>
                <w:szCs w:val="20"/>
              </w:rPr>
            </w:pPr>
            <w:r>
              <w:rPr>
                <w:b/>
                <w:color w:val="1E4E79"/>
                <w:sz w:val="20"/>
                <w:szCs w:val="20"/>
              </w:rPr>
              <w:t>1999</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FA82E05" w14:textId="77777777" w:rsidR="003209FB" w:rsidRDefault="003209FB" w:rsidP="00E706D1">
            <w:pPr>
              <w:widowControl w:val="0"/>
              <w:jc w:val="center"/>
              <w:rPr>
                <w:sz w:val="20"/>
                <w:szCs w:val="20"/>
              </w:rPr>
            </w:pPr>
            <w:r>
              <w:rPr>
                <w:color w:val="1E4E79"/>
                <w:sz w:val="20"/>
                <w:szCs w:val="20"/>
              </w:rPr>
              <w:t>963 066</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1FA537A" w14:textId="77777777" w:rsidR="003209FB" w:rsidRDefault="003209FB" w:rsidP="00E706D1">
            <w:pPr>
              <w:widowControl w:val="0"/>
              <w:jc w:val="center"/>
              <w:rPr>
                <w:sz w:val="20"/>
                <w:szCs w:val="20"/>
              </w:rPr>
            </w:pPr>
            <w:r>
              <w:rPr>
                <w:color w:val="1E4E79"/>
                <w:sz w:val="20"/>
                <w:szCs w:val="20"/>
              </w:rPr>
              <w:t>50 261</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B614B1C" w14:textId="77777777" w:rsidR="003209FB" w:rsidRDefault="003209FB" w:rsidP="00E706D1">
            <w:pPr>
              <w:widowControl w:val="0"/>
              <w:jc w:val="center"/>
              <w:rPr>
                <w:sz w:val="20"/>
                <w:szCs w:val="20"/>
              </w:rPr>
            </w:pPr>
            <w:r>
              <w:rPr>
                <w:color w:val="1E4E79"/>
                <w:sz w:val="20"/>
                <w:szCs w:val="20"/>
              </w:rPr>
              <w:t>4 813</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E8B3835" w14:textId="77777777" w:rsidR="003209FB" w:rsidRDefault="003209FB" w:rsidP="00E706D1">
            <w:pPr>
              <w:widowControl w:val="0"/>
              <w:jc w:val="center"/>
              <w:rPr>
                <w:sz w:val="20"/>
                <w:szCs w:val="20"/>
              </w:rPr>
            </w:pPr>
            <w:r>
              <w:rPr>
                <w:color w:val="1E4E79"/>
                <w:sz w:val="20"/>
                <w:szCs w:val="20"/>
              </w:rPr>
              <w:t>14 949</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DF80439" w14:textId="77777777" w:rsidR="003209FB" w:rsidRDefault="003209FB" w:rsidP="00E706D1">
            <w:pPr>
              <w:widowControl w:val="0"/>
              <w:jc w:val="center"/>
              <w:rPr>
                <w:sz w:val="20"/>
                <w:szCs w:val="20"/>
              </w:rPr>
            </w:pPr>
            <w:r>
              <w:rPr>
                <w:color w:val="1E4E79"/>
                <w:sz w:val="20"/>
                <w:szCs w:val="20"/>
              </w:rPr>
              <w:t>203 807</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EC6D6AD" w14:textId="77777777" w:rsidR="003209FB" w:rsidRDefault="003209FB" w:rsidP="00E706D1">
            <w:pPr>
              <w:widowControl w:val="0"/>
              <w:jc w:val="center"/>
              <w:rPr>
                <w:sz w:val="20"/>
                <w:szCs w:val="20"/>
              </w:rPr>
            </w:pPr>
            <w:r>
              <w:rPr>
                <w:b/>
                <w:color w:val="FFFFFF"/>
                <w:sz w:val="20"/>
                <w:szCs w:val="20"/>
              </w:rPr>
              <w:t>1 236 896</w:t>
            </w:r>
          </w:p>
        </w:tc>
      </w:tr>
      <w:tr w:rsidR="003209FB" w14:paraId="1CDA6767"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55679787" w14:textId="77777777" w:rsidR="003209FB" w:rsidRDefault="003209FB" w:rsidP="00E706D1">
            <w:pPr>
              <w:widowControl w:val="0"/>
              <w:jc w:val="center"/>
              <w:rPr>
                <w:sz w:val="20"/>
                <w:szCs w:val="20"/>
              </w:rPr>
            </w:pPr>
            <w:r>
              <w:rPr>
                <w:b/>
                <w:color w:val="1E4E79"/>
                <w:sz w:val="20"/>
                <w:szCs w:val="20"/>
              </w:rPr>
              <w:t>2000</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22D0145" w14:textId="77777777" w:rsidR="003209FB" w:rsidRDefault="003209FB" w:rsidP="00E706D1">
            <w:pPr>
              <w:widowControl w:val="0"/>
              <w:jc w:val="center"/>
              <w:rPr>
                <w:sz w:val="20"/>
                <w:szCs w:val="20"/>
              </w:rPr>
            </w:pPr>
            <w:r>
              <w:rPr>
                <w:color w:val="1E4E79"/>
                <w:sz w:val="20"/>
                <w:szCs w:val="20"/>
              </w:rPr>
              <w:t>1 060 372</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39664C6" w14:textId="77777777" w:rsidR="003209FB" w:rsidRDefault="003209FB" w:rsidP="00E706D1">
            <w:pPr>
              <w:widowControl w:val="0"/>
              <w:jc w:val="center"/>
              <w:rPr>
                <w:sz w:val="20"/>
                <w:szCs w:val="20"/>
              </w:rPr>
            </w:pPr>
            <w:r>
              <w:rPr>
                <w:color w:val="1E4E79"/>
                <w:sz w:val="20"/>
                <w:szCs w:val="20"/>
              </w:rPr>
              <w:t>47 268</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BA4B5F5" w14:textId="77777777" w:rsidR="003209FB" w:rsidRDefault="003209FB" w:rsidP="00E706D1">
            <w:pPr>
              <w:widowControl w:val="0"/>
              <w:jc w:val="center"/>
              <w:rPr>
                <w:sz w:val="20"/>
                <w:szCs w:val="20"/>
              </w:rPr>
            </w:pPr>
            <w:r>
              <w:rPr>
                <w:color w:val="1E4E79"/>
                <w:sz w:val="20"/>
                <w:szCs w:val="20"/>
              </w:rPr>
              <w:t>5 773</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8E5410F" w14:textId="77777777" w:rsidR="003209FB" w:rsidRDefault="003209FB" w:rsidP="00E706D1">
            <w:pPr>
              <w:widowControl w:val="0"/>
              <w:jc w:val="center"/>
              <w:rPr>
                <w:sz w:val="20"/>
                <w:szCs w:val="20"/>
              </w:rPr>
            </w:pPr>
            <w:r>
              <w:rPr>
                <w:color w:val="1E4E79"/>
                <w:sz w:val="20"/>
                <w:szCs w:val="20"/>
              </w:rPr>
              <w:t>16 737</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DFDBA1D" w14:textId="77777777" w:rsidR="003209FB" w:rsidRDefault="003209FB" w:rsidP="00E706D1">
            <w:pPr>
              <w:widowControl w:val="0"/>
              <w:jc w:val="center"/>
              <w:rPr>
                <w:sz w:val="20"/>
                <w:szCs w:val="20"/>
              </w:rPr>
            </w:pPr>
            <w:r>
              <w:rPr>
                <w:color w:val="1E4E79"/>
                <w:sz w:val="20"/>
                <w:szCs w:val="20"/>
              </w:rPr>
              <w:t>222 414</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29D99FF6" w14:textId="77777777" w:rsidR="003209FB" w:rsidRDefault="003209FB" w:rsidP="00E706D1">
            <w:pPr>
              <w:widowControl w:val="0"/>
              <w:jc w:val="center"/>
              <w:rPr>
                <w:sz w:val="20"/>
                <w:szCs w:val="20"/>
              </w:rPr>
            </w:pPr>
            <w:r>
              <w:rPr>
                <w:b/>
                <w:color w:val="FFFFFF"/>
                <w:sz w:val="20"/>
                <w:szCs w:val="20"/>
              </w:rPr>
              <w:t>1 352 564</w:t>
            </w:r>
          </w:p>
        </w:tc>
      </w:tr>
      <w:tr w:rsidR="003209FB" w14:paraId="3E552291"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01BD9564" w14:textId="77777777" w:rsidR="003209FB" w:rsidRDefault="003209FB" w:rsidP="00E706D1">
            <w:pPr>
              <w:widowControl w:val="0"/>
              <w:jc w:val="center"/>
              <w:rPr>
                <w:sz w:val="20"/>
                <w:szCs w:val="20"/>
              </w:rPr>
            </w:pPr>
            <w:r>
              <w:rPr>
                <w:b/>
                <w:color w:val="1E4E79"/>
                <w:sz w:val="20"/>
                <w:szCs w:val="20"/>
              </w:rPr>
              <w:t>2001</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118CEEE" w14:textId="77777777" w:rsidR="003209FB" w:rsidRDefault="003209FB" w:rsidP="00E706D1">
            <w:pPr>
              <w:widowControl w:val="0"/>
              <w:jc w:val="center"/>
              <w:rPr>
                <w:sz w:val="20"/>
                <w:szCs w:val="20"/>
              </w:rPr>
            </w:pPr>
            <w:r>
              <w:rPr>
                <w:color w:val="1E4E79"/>
                <w:sz w:val="20"/>
                <w:szCs w:val="20"/>
              </w:rPr>
              <w:t>1 129 260</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FC763BF" w14:textId="77777777" w:rsidR="003209FB" w:rsidRDefault="003209FB" w:rsidP="00E706D1">
            <w:pPr>
              <w:widowControl w:val="0"/>
              <w:jc w:val="center"/>
              <w:rPr>
                <w:sz w:val="20"/>
                <w:szCs w:val="20"/>
              </w:rPr>
            </w:pPr>
            <w:r>
              <w:rPr>
                <w:color w:val="1E4E79"/>
                <w:sz w:val="20"/>
                <w:szCs w:val="20"/>
              </w:rPr>
              <w:t>48 517</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F4A545A" w14:textId="77777777" w:rsidR="003209FB" w:rsidRDefault="003209FB" w:rsidP="00E706D1">
            <w:pPr>
              <w:widowControl w:val="0"/>
              <w:jc w:val="center"/>
              <w:rPr>
                <w:sz w:val="20"/>
                <w:szCs w:val="20"/>
              </w:rPr>
            </w:pPr>
            <w:r>
              <w:rPr>
                <w:color w:val="1E4E79"/>
                <w:sz w:val="20"/>
                <w:szCs w:val="20"/>
              </w:rPr>
              <w:t>4 934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192E2DB" w14:textId="77777777" w:rsidR="003209FB" w:rsidRDefault="003209FB" w:rsidP="00E706D1">
            <w:pPr>
              <w:widowControl w:val="0"/>
              <w:jc w:val="center"/>
              <w:rPr>
                <w:sz w:val="20"/>
                <w:szCs w:val="20"/>
              </w:rPr>
            </w:pPr>
            <w:r>
              <w:rPr>
                <w:color w:val="1E4E79"/>
                <w:sz w:val="20"/>
                <w:szCs w:val="20"/>
              </w:rPr>
              <w:t>17 472</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B159D3C" w14:textId="77777777" w:rsidR="003209FB" w:rsidRDefault="003209FB" w:rsidP="00E706D1">
            <w:pPr>
              <w:widowControl w:val="0"/>
              <w:jc w:val="center"/>
              <w:rPr>
                <w:sz w:val="20"/>
                <w:szCs w:val="20"/>
              </w:rPr>
            </w:pPr>
            <w:r>
              <w:rPr>
                <w:color w:val="1E4E79"/>
                <w:sz w:val="20"/>
                <w:szCs w:val="20"/>
              </w:rPr>
              <w:t>277 432</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73DF10C" w14:textId="77777777" w:rsidR="003209FB" w:rsidRDefault="003209FB" w:rsidP="00E706D1">
            <w:pPr>
              <w:widowControl w:val="0"/>
              <w:jc w:val="center"/>
              <w:rPr>
                <w:sz w:val="20"/>
                <w:szCs w:val="20"/>
              </w:rPr>
            </w:pPr>
            <w:r>
              <w:rPr>
                <w:b/>
                <w:color w:val="FFFFFF"/>
                <w:sz w:val="20"/>
                <w:szCs w:val="20"/>
              </w:rPr>
              <w:t>1 477 615</w:t>
            </w:r>
          </w:p>
        </w:tc>
      </w:tr>
      <w:tr w:rsidR="003209FB" w14:paraId="5DFEB887"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631BD9E8" w14:textId="77777777" w:rsidR="003209FB" w:rsidRDefault="003209FB" w:rsidP="00E706D1">
            <w:pPr>
              <w:widowControl w:val="0"/>
              <w:jc w:val="center"/>
              <w:rPr>
                <w:sz w:val="20"/>
                <w:szCs w:val="20"/>
              </w:rPr>
            </w:pPr>
            <w:r>
              <w:rPr>
                <w:b/>
                <w:color w:val="1E4E79"/>
                <w:sz w:val="20"/>
                <w:szCs w:val="20"/>
              </w:rPr>
              <w:t>2002</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E839331" w14:textId="77777777" w:rsidR="003209FB" w:rsidRDefault="003209FB" w:rsidP="00E706D1">
            <w:pPr>
              <w:widowControl w:val="0"/>
              <w:jc w:val="center"/>
              <w:rPr>
                <w:sz w:val="20"/>
                <w:szCs w:val="20"/>
              </w:rPr>
            </w:pPr>
            <w:r>
              <w:rPr>
                <w:color w:val="1E4E79"/>
                <w:sz w:val="20"/>
                <w:szCs w:val="20"/>
              </w:rPr>
              <w:t>1 282 698</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8B28695" w14:textId="77777777" w:rsidR="003209FB" w:rsidRDefault="003209FB" w:rsidP="00E706D1">
            <w:pPr>
              <w:widowControl w:val="0"/>
              <w:jc w:val="center"/>
              <w:rPr>
                <w:sz w:val="20"/>
                <w:szCs w:val="20"/>
              </w:rPr>
            </w:pPr>
            <w:r>
              <w:rPr>
                <w:color w:val="1E4E79"/>
                <w:sz w:val="20"/>
                <w:szCs w:val="20"/>
              </w:rPr>
              <w:t>50 704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3E1DC6B" w14:textId="77777777" w:rsidR="003209FB" w:rsidRDefault="003209FB" w:rsidP="00E706D1">
            <w:pPr>
              <w:widowControl w:val="0"/>
              <w:jc w:val="center"/>
              <w:rPr>
                <w:sz w:val="20"/>
                <w:szCs w:val="20"/>
              </w:rPr>
            </w:pPr>
            <w:r>
              <w:rPr>
                <w:color w:val="1E4E79"/>
                <w:sz w:val="20"/>
                <w:szCs w:val="20"/>
              </w:rPr>
              <w:t>4 194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AD1C9FE" w14:textId="77777777" w:rsidR="003209FB" w:rsidRDefault="003209FB" w:rsidP="00E706D1">
            <w:pPr>
              <w:widowControl w:val="0"/>
              <w:jc w:val="center"/>
              <w:rPr>
                <w:sz w:val="20"/>
                <w:szCs w:val="20"/>
              </w:rPr>
            </w:pPr>
            <w:r>
              <w:rPr>
                <w:color w:val="1E4E79"/>
                <w:sz w:val="20"/>
                <w:szCs w:val="20"/>
              </w:rPr>
              <w:t>25 127</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D3ED5EF" w14:textId="77777777" w:rsidR="003209FB" w:rsidRDefault="003209FB" w:rsidP="00E706D1">
            <w:pPr>
              <w:widowControl w:val="0"/>
              <w:jc w:val="center"/>
              <w:rPr>
                <w:sz w:val="20"/>
                <w:szCs w:val="20"/>
              </w:rPr>
            </w:pPr>
            <w:r>
              <w:rPr>
                <w:color w:val="1E4E79"/>
                <w:sz w:val="20"/>
                <w:szCs w:val="20"/>
              </w:rPr>
              <w:t>287 974</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6EA228A8" w14:textId="77777777" w:rsidR="003209FB" w:rsidRDefault="003209FB" w:rsidP="00E706D1">
            <w:pPr>
              <w:widowControl w:val="0"/>
              <w:jc w:val="center"/>
              <w:rPr>
                <w:sz w:val="20"/>
                <w:szCs w:val="20"/>
              </w:rPr>
            </w:pPr>
            <w:r>
              <w:rPr>
                <w:b/>
                <w:color w:val="FFFFFF"/>
                <w:sz w:val="20"/>
                <w:szCs w:val="20"/>
              </w:rPr>
              <w:t>1 650 697</w:t>
            </w:r>
          </w:p>
        </w:tc>
      </w:tr>
      <w:tr w:rsidR="003209FB" w14:paraId="35088B30"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0FFA0ADB" w14:textId="77777777" w:rsidR="003209FB" w:rsidRDefault="003209FB" w:rsidP="00E706D1">
            <w:pPr>
              <w:widowControl w:val="0"/>
              <w:jc w:val="center"/>
              <w:rPr>
                <w:sz w:val="20"/>
                <w:szCs w:val="20"/>
              </w:rPr>
            </w:pPr>
            <w:r>
              <w:rPr>
                <w:b/>
                <w:color w:val="1E4E79"/>
                <w:sz w:val="20"/>
                <w:szCs w:val="20"/>
              </w:rPr>
              <w:t>2003</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67F380C" w14:textId="77777777" w:rsidR="003209FB" w:rsidRDefault="003209FB" w:rsidP="00E706D1">
            <w:pPr>
              <w:widowControl w:val="0"/>
              <w:jc w:val="center"/>
              <w:rPr>
                <w:sz w:val="20"/>
                <w:szCs w:val="20"/>
              </w:rPr>
            </w:pPr>
            <w:r>
              <w:rPr>
                <w:color w:val="1E4E79"/>
                <w:sz w:val="20"/>
                <w:szCs w:val="20"/>
              </w:rPr>
              <w:t>1 520 112</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995D895" w14:textId="77777777" w:rsidR="003209FB" w:rsidRDefault="003209FB" w:rsidP="00E706D1">
            <w:pPr>
              <w:widowControl w:val="0"/>
              <w:jc w:val="center"/>
              <w:rPr>
                <w:sz w:val="20"/>
                <w:szCs w:val="20"/>
              </w:rPr>
            </w:pPr>
            <w:r>
              <w:rPr>
                <w:color w:val="1E4E79"/>
                <w:sz w:val="20"/>
                <w:szCs w:val="20"/>
              </w:rPr>
              <w:t>54 825</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4A2BD1E" w14:textId="77777777" w:rsidR="003209FB" w:rsidRDefault="003209FB" w:rsidP="00E706D1">
            <w:pPr>
              <w:widowControl w:val="0"/>
              <w:jc w:val="center"/>
              <w:rPr>
                <w:sz w:val="20"/>
                <w:szCs w:val="20"/>
              </w:rPr>
            </w:pPr>
            <w:r>
              <w:rPr>
                <w:color w:val="1E4E79"/>
                <w:sz w:val="20"/>
                <w:szCs w:val="20"/>
              </w:rPr>
              <w:t>5 155</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23E24CE" w14:textId="77777777" w:rsidR="003209FB" w:rsidRDefault="003209FB" w:rsidP="00E706D1">
            <w:pPr>
              <w:widowControl w:val="0"/>
              <w:jc w:val="center"/>
              <w:rPr>
                <w:sz w:val="20"/>
                <w:szCs w:val="20"/>
              </w:rPr>
            </w:pPr>
            <w:r>
              <w:rPr>
                <w:color w:val="1E4E79"/>
                <w:sz w:val="20"/>
                <w:szCs w:val="20"/>
              </w:rPr>
              <w:t>43 342</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516C4CF" w14:textId="77777777" w:rsidR="003209FB" w:rsidRDefault="003209FB" w:rsidP="00E706D1">
            <w:pPr>
              <w:widowControl w:val="0"/>
              <w:jc w:val="center"/>
              <w:rPr>
                <w:sz w:val="20"/>
                <w:szCs w:val="20"/>
              </w:rPr>
            </w:pPr>
            <w:r>
              <w:rPr>
                <w:color w:val="1E4E79"/>
                <w:sz w:val="20"/>
                <w:szCs w:val="20"/>
              </w:rPr>
              <w:t>283 681</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5890819" w14:textId="77777777" w:rsidR="003209FB" w:rsidRDefault="003209FB" w:rsidP="00E706D1">
            <w:pPr>
              <w:widowControl w:val="0"/>
              <w:jc w:val="center"/>
              <w:rPr>
                <w:sz w:val="20"/>
                <w:szCs w:val="20"/>
              </w:rPr>
            </w:pPr>
            <w:r>
              <w:rPr>
                <w:b/>
                <w:color w:val="FFFFFF"/>
                <w:sz w:val="20"/>
                <w:szCs w:val="20"/>
              </w:rPr>
              <w:t>1 907 115</w:t>
            </w:r>
          </w:p>
        </w:tc>
      </w:tr>
      <w:tr w:rsidR="003209FB" w14:paraId="64EE00C9"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23D07DB1" w14:textId="77777777" w:rsidR="003209FB" w:rsidRDefault="003209FB" w:rsidP="00E706D1">
            <w:pPr>
              <w:widowControl w:val="0"/>
              <w:jc w:val="center"/>
              <w:rPr>
                <w:sz w:val="20"/>
                <w:szCs w:val="20"/>
              </w:rPr>
            </w:pPr>
            <w:r>
              <w:rPr>
                <w:b/>
                <w:color w:val="1E4E79"/>
                <w:sz w:val="20"/>
                <w:szCs w:val="20"/>
              </w:rPr>
              <w:t>2004</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072AD32" w14:textId="77777777" w:rsidR="003209FB" w:rsidRDefault="003209FB" w:rsidP="00E706D1">
            <w:pPr>
              <w:widowControl w:val="0"/>
              <w:jc w:val="center"/>
              <w:rPr>
                <w:sz w:val="20"/>
                <w:szCs w:val="20"/>
              </w:rPr>
            </w:pPr>
            <w:r>
              <w:rPr>
                <w:color w:val="1E4E79"/>
                <w:sz w:val="20"/>
                <w:szCs w:val="20"/>
              </w:rPr>
              <w:t>1 722 559</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A6B0BFE" w14:textId="77777777" w:rsidR="003209FB" w:rsidRDefault="003209FB" w:rsidP="00E706D1">
            <w:pPr>
              <w:widowControl w:val="0"/>
              <w:jc w:val="center"/>
              <w:rPr>
                <w:sz w:val="20"/>
                <w:szCs w:val="20"/>
              </w:rPr>
            </w:pPr>
            <w:r>
              <w:rPr>
                <w:color w:val="1E4E79"/>
                <w:sz w:val="20"/>
                <w:szCs w:val="20"/>
              </w:rPr>
              <w:t>65 534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7B7C4ED" w14:textId="77777777" w:rsidR="003209FB" w:rsidRDefault="003209FB" w:rsidP="00E706D1">
            <w:pPr>
              <w:widowControl w:val="0"/>
              <w:jc w:val="center"/>
              <w:rPr>
                <w:sz w:val="20"/>
                <w:szCs w:val="20"/>
              </w:rPr>
            </w:pPr>
            <w:r>
              <w:rPr>
                <w:color w:val="1E4E79"/>
                <w:sz w:val="20"/>
                <w:szCs w:val="20"/>
              </w:rPr>
              <w:t>7 460</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00A6DAD" w14:textId="77777777" w:rsidR="003209FB" w:rsidRDefault="003209FB" w:rsidP="00E706D1">
            <w:pPr>
              <w:widowControl w:val="0"/>
              <w:jc w:val="center"/>
              <w:rPr>
                <w:sz w:val="20"/>
                <w:szCs w:val="20"/>
              </w:rPr>
            </w:pPr>
            <w:r>
              <w:rPr>
                <w:color w:val="1E4E79"/>
                <w:sz w:val="20"/>
                <w:szCs w:val="20"/>
              </w:rPr>
              <w:t>50 469</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B1E3474" w14:textId="77777777" w:rsidR="003209FB" w:rsidRDefault="003209FB" w:rsidP="00E706D1">
            <w:pPr>
              <w:widowControl w:val="0"/>
              <w:jc w:val="center"/>
              <w:rPr>
                <w:sz w:val="20"/>
                <w:szCs w:val="20"/>
              </w:rPr>
            </w:pPr>
            <w:r>
              <w:rPr>
                <w:color w:val="1E4E79"/>
                <w:sz w:val="20"/>
                <w:szCs w:val="20"/>
              </w:rPr>
              <w:t>353 544</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0CF1F3B" w14:textId="77777777" w:rsidR="003209FB" w:rsidRDefault="003209FB" w:rsidP="00E706D1">
            <w:pPr>
              <w:widowControl w:val="0"/>
              <w:jc w:val="center"/>
              <w:rPr>
                <w:sz w:val="20"/>
                <w:szCs w:val="20"/>
              </w:rPr>
            </w:pPr>
            <w:r>
              <w:rPr>
                <w:b/>
                <w:color w:val="FFFFFF"/>
                <w:sz w:val="20"/>
                <w:szCs w:val="20"/>
              </w:rPr>
              <w:t>2 199 566</w:t>
            </w:r>
          </w:p>
        </w:tc>
      </w:tr>
      <w:tr w:rsidR="003209FB" w14:paraId="7F54FD16"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19A0FD82" w14:textId="77777777" w:rsidR="003209FB" w:rsidRDefault="003209FB" w:rsidP="00E706D1">
            <w:pPr>
              <w:widowControl w:val="0"/>
              <w:jc w:val="center"/>
              <w:rPr>
                <w:sz w:val="20"/>
                <w:szCs w:val="20"/>
              </w:rPr>
            </w:pPr>
            <w:r>
              <w:rPr>
                <w:b/>
                <w:color w:val="1E4E79"/>
                <w:sz w:val="20"/>
                <w:szCs w:val="20"/>
              </w:rPr>
              <w:t>2005</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02A1993" w14:textId="77777777" w:rsidR="003209FB" w:rsidRDefault="003209FB" w:rsidP="00E706D1">
            <w:pPr>
              <w:widowControl w:val="0"/>
              <w:jc w:val="center"/>
              <w:rPr>
                <w:sz w:val="20"/>
                <w:szCs w:val="20"/>
              </w:rPr>
            </w:pPr>
            <w:r>
              <w:rPr>
                <w:color w:val="1E4E79"/>
                <w:sz w:val="20"/>
                <w:szCs w:val="20"/>
              </w:rPr>
              <w:t>1 980 272</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A2402D3" w14:textId="77777777" w:rsidR="003209FB" w:rsidRDefault="003209FB" w:rsidP="00E706D1">
            <w:pPr>
              <w:widowControl w:val="0"/>
              <w:jc w:val="center"/>
              <w:rPr>
                <w:sz w:val="20"/>
                <w:szCs w:val="20"/>
              </w:rPr>
            </w:pPr>
            <w:r>
              <w:rPr>
                <w:color w:val="1E4E79"/>
                <w:sz w:val="20"/>
                <w:szCs w:val="20"/>
              </w:rPr>
              <w:t>50 513</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28D6478" w14:textId="77777777" w:rsidR="003209FB" w:rsidRDefault="003209FB" w:rsidP="00E706D1">
            <w:pPr>
              <w:widowControl w:val="0"/>
              <w:jc w:val="center"/>
              <w:rPr>
                <w:sz w:val="20"/>
                <w:szCs w:val="20"/>
              </w:rPr>
            </w:pPr>
            <w:r>
              <w:rPr>
                <w:color w:val="1E4E79"/>
                <w:sz w:val="20"/>
                <w:szCs w:val="20"/>
              </w:rPr>
              <w:t>12 142</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5542756" w14:textId="77777777" w:rsidR="003209FB" w:rsidRDefault="003209FB" w:rsidP="00E706D1">
            <w:pPr>
              <w:widowControl w:val="0"/>
              <w:jc w:val="center"/>
              <w:rPr>
                <w:sz w:val="20"/>
                <w:szCs w:val="20"/>
              </w:rPr>
            </w:pPr>
            <w:r>
              <w:rPr>
                <w:color w:val="1E4E79"/>
                <w:sz w:val="20"/>
                <w:szCs w:val="20"/>
              </w:rPr>
              <w:t>53 088</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875DC9E" w14:textId="77777777" w:rsidR="003209FB" w:rsidRDefault="003209FB" w:rsidP="00E706D1">
            <w:pPr>
              <w:widowControl w:val="0"/>
              <w:jc w:val="center"/>
              <w:rPr>
                <w:sz w:val="20"/>
                <w:szCs w:val="20"/>
              </w:rPr>
            </w:pPr>
            <w:r>
              <w:rPr>
                <w:color w:val="1E4E79"/>
                <w:sz w:val="20"/>
                <w:szCs w:val="20"/>
              </w:rPr>
              <w:t>397 017</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3C9D7317" w14:textId="77777777" w:rsidR="003209FB" w:rsidRDefault="003209FB" w:rsidP="00E706D1">
            <w:pPr>
              <w:widowControl w:val="0"/>
              <w:jc w:val="center"/>
              <w:rPr>
                <w:sz w:val="20"/>
                <w:szCs w:val="20"/>
              </w:rPr>
            </w:pPr>
            <w:r>
              <w:rPr>
                <w:b/>
                <w:color w:val="FFFFFF"/>
                <w:sz w:val="20"/>
                <w:szCs w:val="20"/>
              </w:rPr>
              <w:t>2 493 032</w:t>
            </w:r>
          </w:p>
        </w:tc>
      </w:tr>
      <w:tr w:rsidR="003209FB" w14:paraId="358E3B92"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7A7E3CFC" w14:textId="77777777" w:rsidR="003209FB" w:rsidRDefault="003209FB" w:rsidP="00E706D1">
            <w:pPr>
              <w:widowControl w:val="0"/>
              <w:jc w:val="center"/>
              <w:rPr>
                <w:sz w:val="20"/>
                <w:szCs w:val="20"/>
              </w:rPr>
            </w:pPr>
            <w:r>
              <w:rPr>
                <w:b/>
                <w:color w:val="1E4E79"/>
                <w:sz w:val="20"/>
                <w:szCs w:val="20"/>
              </w:rPr>
              <w:t>2006</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7F68376" w14:textId="77777777" w:rsidR="003209FB" w:rsidRDefault="003209FB" w:rsidP="00E706D1">
            <w:pPr>
              <w:widowControl w:val="0"/>
              <w:jc w:val="center"/>
              <w:rPr>
                <w:sz w:val="20"/>
                <w:szCs w:val="20"/>
              </w:rPr>
            </w:pPr>
            <w:r>
              <w:rPr>
                <w:color w:val="1E4E79"/>
                <w:sz w:val="20"/>
                <w:szCs w:val="20"/>
              </w:rPr>
              <w:t>2 302 493</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71E1FB5" w14:textId="77777777" w:rsidR="003209FB" w:rsidRDefault="003209FB" w:rsidP="00E706D1">
            <w:pPr>
              <w:widowControl w:val="0"/>
              <w:jc w:val="center"/>
              <w:rPr>
                <w:sz w:val="20"/>
                <w:szCs w:val="20"/>
              </w:rPr>
            </w:pPr>
            <w:r>
              <w:rPr>
                <w:color w:val="1E4E79"/>
                <w:sz w:val="20"/>
                <w:szCs w:val="20"/>
              </w:rPr>
              <w:t>37 917</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9B3346D" w14:textId="77777777" w:rsidR="003209FB" w:rsidRDefault="003209FB" w:rsidP="00E706D1">
            <w:pPr>
              <w:widowControl w:val="0"/>
              <w:jc w:val="center"/>
              <w:rPr>
                <w:sz w:val="20"/>
                <w:szCs w:val="20"/>
              </w:rPr>
            </w:pPr>
            <w:r>
              <w:rPr>
                <w:color w:val="1E4E79"/>
                <w:sz w:val="20"/>
                <w:szCs w:val="20"/>
              </w:rPr>
              <w:t>23 819</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AEF12FC" w14:textId="77777777" w:rsidR="003209FB" w:rsidRDefault="003209FB" w:rsidP="00E706D1">
            <w:pPr>
              <w:widowControl w:val="0"/>
              <w:jc w:val="center"/>
              <w:rPr>
                <w:sz w:val="20"/>
                <w:szCs w:val="20"/>
              </w:rPr>
            </w:pPr>
            <w:r>
              <w:rPr>
                <w:color w:val="1E4E79"/>
                <w:sz w:val="20"/>
                <w:szCs w:val="20"/>
              </w:rPr>
              <w:t>54 843</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0B84223" w14:textId="77777777" w:rsidR="003209FB" w:rsidRDefault="003209FB" w:rsidP="00E706D1">
            <w:pPr>
              <w:widowControl w:val="0"/>
              <w:jc w:val="center"/>
              <w:rPr>
                <w:sz w:val="20"/>
                <w:szCs w:val="20"/>
              </w:rPr>
            </w:pPr>
            <w:r>
              <w:rPr>
                <w:color w:val="1E4E79"/>
                <w:sz w:val="20"/>
                <w:szCs w:val="20"/>
              </w:rPr>
              <w:t>435 786</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7CE0477" w14:textId="77777777" w:rsidR="003209FB" w:rsidRDefault="003209FB" w:rsidP="00E706D1">
            <w:pPr>
              <w:widowControl w:val="0"/>
              <w:jc w:val="center"/>
              <w:rPr>
                <w:sz w:val="20"/>
                <w:szCs w:val="20"/>
              </w:rPr>
            </w:pPr>
            <w:r>
              <w:rPr>
                <w:b/>
                <w:color w:val="FFFFFF"/>
                <w:sz w:val="20"/>
                <w:szCs w:val="20"/>
              </w:rPr>
              <w:t>2 854 858</w:t>
            </w:r>
          </w:p>
        </w:tc>
      </w:tr>
      <w:tr w:rsidR="003209FB" w14:paraId="1E10E47C"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2C903113" w14:textId="77777777" w:rsidR="003209FB" w:rsidRDefault="003209FB" w:rsidP="00E706D1">
            <w:pPr>
              <w:widowControl w:val="0"/>
              <w:jc w:val="center"/>
              <w:rPr>
                <w:sz w:val="20"/>
                <w:szCs w:val="20"/>
              </w:rPr>
            </w:pPr>
            <w:r>
              <w:rPr>
                <w:b/>
                <w:color w:val="1E4E79"/>
                <w:sz w:val="20"/>
                <w:szCs w:val="20"/>
              </w:rPr>
              <w:t>2007</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2B761FF" w14:textId="77777777" w:rsidR="003209FB" w:rsidRDefault="003209FB" w:rsidP="00E706D1">
            <w:pPr>
              <w:widowControl w:val="0"/>
              <w:jc w:val="center"/>
              <w:rPr>
                <w:sz w:val="20"/>
                <w:szCs w:val="20"/>
              </w:rPr>
            </w:pPr>
            <w:r>
              <w:rPr>
                <w:color w:val="1E4E79"/>
                <w:sz w:val="20"/>
                <w:szCs w:val="20"/>
              </w:rPr>
              <w:t>2 656 708</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037410A" w14:textId="77777777" w:rsidR="003209FB" w:rsidRDefault="003209FB" w:rsidP="00E706D1">
            <w:pPr>
              <w:widowControl w:val="0"/>
              <w:jc w:val="center"/>
              <w:rPr>
                <w:sz w:val="20"/>
                <w:szCs w:val="20"/>
              </w:rPr>
            </w:pPr>
            <w:r>
              <w:rPr>
                <w:color w:val="1E4E79"/>
                <w:sz w:val="20"/>
                <w:szCs w:val="20"/>
              </w:rPr>
              <w:t>28 094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2C6E876" w14:textId="77777777" w:rsidR="003209FB" w:rsidRDefault="003209FB" w:rsidP="00E706D1">
            <w:pPr>
              <w:widowControl w:val="0"/>
              <w:jc w:val="center"/>
              <w:rPr>
                <w:sz w:val="20"/>
                <w:szCs w:val="20"/>
              </w:rPr>
            </w:pPr>
            <w:r>
              <w:rPr>
                <w:color w:val="1E4E79"/>
                <w:sz w:val="20"/>
                <w:szCs w:val="20"/>
              </w:rPr>
              <w:t>33 907</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3D0C9D0" w14:textId="77777777" w:rsidR="003209FB" w:rsidRDefault="003209FB" w:rsidP="00E706D1">
            <w:pPr>
              <w:widowControl w:val="0"/>
              <w:jc w:val="center"/>
              <w:rPr>
                <w:sz w:val="20"/>
                <w:szCs w:val="20"/>
              </w:rPr>
            </w:pPr>
            <w:r>
              <w:rPr>
                <w:color w:val="1E4E79"/>
                <w:sz w:val="20"/>
                <w:szCs w:val="20"/>
              </w:rPr>
              <w:t>62 130</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BDB0D53" w14:textId="77777777" w:rsidR="003209FB" w:rsidRDefault="003209FB" w:rsidP="00E706D1">
            <w:pPr>
              <w:widowControl w:val="0"/>
              <w:jc w:val="center"/>
              <w:rPr>
                <w:sz w:val="20"/>
                <w:szCs w:val="20"/>
              </w:rPr>
            </w:pPr>
            <w:r>
              <w:rPr>
                <w:color w:val="1E4E79"/>
                <w:sz w:val="20"/>
                <w:szCs w:val="20"/>
              </w:rPr>
              <w:t>485 264</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5D9AFE0B" w14:textId="77777777" w:rsidR="003209FB" w:rsidRDefault="003209FB" w:rsidP="00E706D1">
            <w:pPr>
              <w:widowControl w:val="0"/>
              <w:jc w:val="center"/>
              <w:rPr>
                <w:sz w:val="20"/>
                <w:szCs w:val="20"/>
              </w:rPr>
            </w:pPr>
            <w:r>
              <w:rPr>
                <w:b/>
                <w:color w:val="FFFFFF"/>
                <w:sz w:val="20"/>
                <w:szCs w:val="20"/>
              </w:rPr>
              <w:t>3 266 103</w:t>
            </w:r>
          </w:p>
        </w:tc>
      </w:tr>
      <w:tr w:rsidR="003209FB" w14:paraId="1B5AA311"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091A1F86" w14:textId="77777777" w:rsidR="003209FB" w:rsidRDefault="003209FB" w:rsidP="00E706D1">
            <w:pPr>
              <w:widowControl w:val="0"/>
              <w:jc w:val="center"/>
              <w:rPr>
                <w:sz w:val="20"/>
                <w:szCs w:val="20"/>
              </w:rPr>
            </w:pPr>
            <w:r>
              <w:rPr>
                <w:b/>
                <w:color w:val="1E4E79"/>
                <w:sz w:val="20"/>
                <w:szCs w:val="20"/>
              </w:rPr>
              <w:t>2008</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A380D2E" w14:textId="77777777" w:rsidR="003209FB" w:rsidRDefault="003209FB" w:rsidP="00E706D1">
            <w:pPr>
              <w:widowControl w:val="0"/>
              <w:jc w:val="center"/>
              <w:rPr>
                <w:sz w:val="20"/>
                <w:szCs w:val="20"/>
              </w:rPr>
            </w:pPr>
            <w:r>
              <w:rPr>
                <w:color w:val="1E4E79"/>
                <w:sz w:val="20"/>
                <w:szCs w:val="20"/>
              </w:rPr>
              <w:t>2 730 411</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35E6BB6" w14:textId="77777777" w:rsidR="003209FB" w:rsidRDefault="003209FB" w:rsidP="00E706D1">
            <w:pPr>
              <w:widowControl w:val="0"/>
              <w:jc w:val="center"/>
              <w:rPr>
                <w:sz w:val="20"/>
                <w:szCs w:val="20"/>
              </w:rPr>
            </w:pPr>
            <w:r>
              <w:rPr>
                <w:color w:val="1E4E79"/>
                <w:sz w:val="20"/>
                <w:szCs w:val="20"/>
              </w:rPr>
              <w:t>18 809</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8570254" w14:textId="77777777" w:rsidR="003209FB" w:rsidRDefault="003209FB" w:rsidP="00E706D1">
            <w:pPr>
              <w:widowControl w:val="0"/>
              <w:jc w:val="center"/>
              <w:rPr>
                <w:sz w:val="20"/>
                <w:szCs w:val="20"/>
              </w:rPr>
            </w:pPr>
            <w:r>
              <w:rPr>
                <w:color w:val="1E4E79"/>
                <w:sz w:val="20"/>
                <w:szCs w:val="20"/>
              </w:rPr>
              <w:t>34 566</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D0128DA" w14:textId="77777777" w:rsidR="003209FB" w:rsidRDefault="003209FB" w:rsidP="00E706D1">
            <w:pPr>
              <w:widowControl w:val="0"/>
              <w:jc w:val="center"/>
              <w:rPr>
                <w:sz w:val="20"/>
                <w:szCs w:val="20"/>
              </w:rPr>
            </w:pPr>
            <w:r>
              <w:rPr>
                <w:color w:val="1E4E79"/>
                <w:sz w:val="20"/>
                <w:szCs w:val="20"/>
              </w:rPr>
              <w:t>68 394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0893951" w14:textId="77777777" w:rsidR="003209FB" w:rsidRDefault="003209FB" w:rsidP="00E706D1">
            <w:pPr>
              <w:widowControl w:val="0"/>
              <w:jc w:val="center"/>
              <w:rPr>
                <w:sz w:val="20"/>
                <w:szCs w:val="20"/>
              </w:rPr>
            </w:pPr>
            <w:r>
              <w:rPr>
                <w:color w:val="1E4E79"/>
                <w:sz w:val="20"/>
                <w:szCs w:val="20"/>
              </w:rPr>
              <w:t>585 187</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B68B7AA" w14:textId="77777777" w:rsidR="003209FB" w:rsidRDefault="003209FB" w:rsidP="00E706D1">
            <w:pPr>
              <w:widowControl w:val="0"/>
              <w:jc w:val="center"/>
              <w:rPr>
                <w:sz w:val="20"/>
                <w:szCs w:val="20"/>
              </w:rPr>
            </w:pPr>
            <w:r>
              <w:rPr>
                <w:b/>
                <w:color w:val="FFFFFF"/>
                <w:sz w:val="20"/>
                <w:szCs w:val="20"/>
              </w:rPr>
              <w:t>3 437 367</w:t>
            </w:r>
          </w:p>
        </w:tc>
      </w:tr>
      <w:tr w:rsidR="003209FB" w14:paraId="3E19AC00" w14:textId="77777777" w:rsidTr="0080323F">
        <w:trPr>
          <w:trHeight w:val="340"/>
        </w:trPr>
        <w:tc>
          <w:tcPr>
            <w:tcW w:w="1892" w:type="dxa"/>
            <w:tcBorders>
              <w:top w:val="single" w:sz="12"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7F2E8063" w14:textId="77777777" w:rsidR="003209FB" w:rsidRDefault="003209FB" w:rsidP="00E706D1">
            <w:pPr>
              <w:widowControl w:val="0"/>
              <w:jc w:val="center"/>
              <w:rPr>
                <w:sz w:val="20"/>
                <w:szCs w:val="20"/>
              </w:rPr>
            </w:pPr>
            <w:r>
              <w:rPr>
                <w:b/>
                <w:color w:val="1E4E79"/>
                <w:sz w:val="20"/>
                <w:szCs w:val="20"/>
              </w:rPr>
              <w:t>2009</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6006587" w14:textId="77777777" w:rsidR="003209FB" w:rsidRDefault="003209FB" w:rsidP="00E706D1">
            <w:pPr>
              <w:widowControl w:val="0"/>
              <w:jc w:val="center"/>
              <w:rPr>
                <w:sz w:val="20"/>
                <w:szCs w:val="20"/>
              </w:rPr>
            </w:pPr>
            <w:r>
              <w:rPr>
                <w:color w:val="1E4E79"/>
                <w:sz w:val="20"/>
                <w:szCs w:val="20"/>
              </w:rPr>
              <w:t>2 911 964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843C6C8" w14:textId="77777777" w:rsidR="003209FB" w:rsidRDefault="003209FB" w:rsidP="00E706D1">
            <w:pPr>
              <w:widowControl w:val="0"/>
              <w:jc w:val="center"/>
              <w:rPr>
                <w:sz w:val="20"/>
                <w:szCs w:val="20"/>
              </w:rPr>
            </w:pPr>
            <w:r>
              <w:rPr>
                <w:color w:val="1E4E79"/>
                <w:sz w:val="20"/>
                <w:szCs w:val="20"/>
              </w:rPr>
              <w:t>12 124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B2DBF38" w14:textId="77777777" w:rsidR="003209FB" w:rsidRDefault="003209FB" w:rsidP="00E706D1">
            <w:pPr>
              <w:widowControl w:val="0"/>
              <w:jc w:val="center"/>
              <w:rPr>
                <w:sz w:val="20"/>
                <w:szCs w:val="20"/>
              </w:rPr>
            </w:pPr>
            <w:r>
              <w:rPr>
                <w:color w:val="1E4E79"/>
                <w:sz w:val="20"/>
                <w:szCs w:val="20"/>
              </w:rPr>
              <w:t>57 188</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50DBC02" w14:textId="77777777" w:rsidR="003209FB" w:rsidRDefault="003209FB" w:rsidP="00E706D1">
            <w:pPr>
              <w:widowControl w:val="0"/>
              <w:jc w:val="center"/>
              <w:rPr>
                <w:sz w:val="20"/>
                <w:szCs w:val="20"/>
              </w:rPr>
            </w:pPr>
            <w:r>
              <w:rPr>
                <w:color w:val="1E4E79"/>
                <w:sz w:val="20"/>
                <w:szCs w:val="20"/>
              </w:rPr>
              <w:t>70 134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0AF26B87" w14:textId="77777777" w:rsidR="003209FB" w:rsidRDefault="003209FB" w:rsidP="00E706D1">
            <w:pPr>
              <w:widowControl w:val="0"/>
              <w:jc w:val="center"/>
              <w:rPr>
                <w:sz w:val="20"/>
                <w:szCs w:val="20"/>
              </w:rPr>
            </w:pPr>
            <w:r>
              <w:rPr>
                <w:color w:val="1E4E79"/>
                <w:sz w:val="20"/>
                <w:szCs w:val="20"/>
              </w:rPr>
              <w:t>615 640</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1113C282" w14:textId="77777777" w:rsidR="003209FB" w:rsidRDefault="003209FB" w:rsidP="00E706D1">
            <w:pPr>
              <w:widowControl w:val="0"/>
              <w:jc w:val="center"/>
              <w:rPr>
                <w:sz w:val="20"/>
                <w:szCs w:val="20"/>
              </w:rPr>
            </w:pPr>
            <w:r>
              <w:rPr>
                <w:b/>
                <w:color w:val="FFFFFF"/>
                <w:sz w:val="20"/>
                <w:szCs w:val="20"/>
              </w:rPr>
              <w:t>3 667 050</w:t>
            </w:r>
          </w:p>
        </w:tc>
      </w:tr>
      <w:tr w:rsidR="003209FB" w14:paraId="0D7D3F62" w14:textId="77777777" w:rsidTr="0080323F">
        <w:trPr>
          <w:trHeight w:val="340"/>
        </w:trPr>
        <w:tc>
          <w:tcPr>
            <w:tcW w:w="1892" w:type="dxa"/>
            <w:tcBorders>
              <w:top w:val="single" w:sz="12"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bottom"/>
          </w:tcPr>
          <w:p w14:paraId="79E84D5E" w14:textId="77777777" w:rsidR="003209FB" w:rsidRDefault="003209FB" w:rsidP="00E706D1">
            <w:pPr>
              <w:widowControl w:val="0"/>
              <w:jc w:val="center"/>
              <w:rPr>
                <w:sz w:val="20"/>
                <w:szCs w:val="20"/>
              </w:rPr>
            </w:pPr>
            <w:r>
              <w:rPr>
                <w:b/>
                <w:color w:val="1E4E79"/>
                <w:sz w:val="20"/>
                <w:szCs w:val="20"/>
              </w:rPr>
              <w:t>2010</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FED1964" w14:textId="77777777" w:rsidR="003209FB" w:rsidRDefault="003209FB" w:rsidP="00E706D1">
            <w:pPr>
              <w:widowControl w:val="0"/>
              <w:jc w:val="center"/>
              <w:rPr>
                <w:sz w:val="20"/>
                <w:szCs w:val="20"/>
              </w:rPr>
            </w:pPr>
            <w:r>
              <w:rPr>
                <w:color w:val="1E4E79"/>
                <w:sz w:val="20"/>
                <w:szCs w:val="20"/>
              </w:rPr>
              <w:t>3 239 754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5F3F01D" w14:textId="77777777" w:rsidR="003209FB" w:rsidRDefault="003209FB" w:rsidP="00E706D1">
            <w:pPr>
              <w:widowControl w:val="0"/>
              <w:jc w:val="center"/>
              <w:rPr>
                <w:sz w:val="20"/>
                <w:szCs w:val="20"/>
              </w:rPr>
            </w:pPr>
            <w:r>
              <w:rPr>
                <w:color w:val="1E4E79"/>
                <w:sz w:val="20"/>
                <w:szCs w:val="20"/>
              </w:rPr>
              <w:t>14 856</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A4F59C3" w14:textId="77777777" w:rsidR="003209FB" w:rsidRDefault="003209FB" w:rsidP="00E706D1">
            <w:pPr>
              <w:widowControl w:val="0"/>
              <w:jc w:val="center"/>
              <w:rPr>
                <w:sz w:val="20"/>
                <w:szCs w:val="20"/>
              </w:rPr>
            </w:pPr>
            <w:r>
              <w:rPr>
                <w:color w:val="1E4E79"/>
                <w:sz w:val="20"/>
                <w:szCs w:val="20"/>
              </w:rPr>
              <w:t>78 063</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1333D6B" w14:textId="77777777" w:rsidR="003209FB" w:rsidRDefault="003209FB" w:rsidP="00E706D1">
            <w:pPr>
              <w:widowControl w:val="0"/>
              <w:jc w:val="center"/>
              <w:rPr>
                <w:sz w:val="20"/>
                <w:szCs w:val="20"/>
              </w:rPr>
            </w:pPr>
            <w:r>
              <w:rPr>
                <w:color w:val="1E4E79"/>
                <w:sz w:val="20"/>
                <w:szCs w:val="20"/>
              </w:rPr>
              <w:t>73 880</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55C818D2" w14:textId="77777777" w:rsidR="003209FB" w:rsidRDefault="003209FB" w:rsidP="00E706D1">
            <w:pPr>
              <w:widowControl w:val="0"/>
              <w:jc w:val="center"/>
              <w:rPr>
                <w:sz w:val="20"/>
                <w:szCs w:val="20"/>
              </w:rPr>
            </w:pPr>
            <w:r>
              <w:rPr>
                <w:color w:val="1E4E79"/>
                <w:sz w:val="20"/>
                <w:szCs w:val="20"/>
              </w:rPr>
              <w:t>722 172</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786D204E" w14:textId="77777777" w:rsidR="003209FB" w:rsidRDefault="003209FB" w:rsidP="00E706D1">
            <w:pPr>
              <w:widowControl w:val="0"/>
              <w:jc w:val="center"/>
              <w:rPr>
                <w:sz w:val="20"/>
                <w:szCs w:val="20"/>
              </w:rPr>
            </w:pPr>
            <w:r>
              <w:rPr>
                <w:b/>
                <w:color w:val="FFFFFF"/>
                <w:sz w:val="20"/>
                <w:szCs w:val="20"/>
              </w:rPr>
              <w:t>4 128 725</w:t>
            </w:r>
          </w:p>
        </w:tc>
      </w:tr>
      <w:tr w:rsidR="003209FB" w14:paraId="1517EF1F" w14:textId="77777777" w:rsidTr="0080323F">
        <w:trPr>
          <w:trHeight w:val="340"/>
        </w:trPr>
        <w:tc>
          <w:tcPr>
            <w:tcW w:w="1892"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bottom"/>
          </w:tcPr>
          <w:p w14:paraId="18F54D93" w14:textId="77777777" w:rsidR="003209FB" w:rsidRDefault="003209FB" w:rsidP="00E706D1">
            <w:pPr>
              <w:widowControl w:val="0"/>
              <w:jc w:val="center"/>
              <w:rPr>
                <w:sz w:val="20"/>
                <w:szCs w:val="20"/>
              </w:rPr>
            </w:pPr>
            <w:r>
              <w:rPr>
                <w:b/>
                <w:color w:val="1E4E79"/>
                <w:sz w:val="20"/>
                <w:szCs w:val="20"/>
              </w:rPr>
              <w:t>2011</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5ADB202" w14:textId="77777777" w:rsidR="003209FB" w:rsidRDefault="003209FB" w:rsidP="00E706D1">
            <w:pPr>
              <w:widowControl w:val="0"/>
              <w:jc w:val="center"/>
              <w:rPr>
                <w:sz w:val="20"/>
                <w:szCs w:val="20"/>
              </w:rPr>
            </w:pPr>
            <w:r>
              <w:rPr>
                <w:color w:val="1E4E79"/>
                <w:sz w:val="20"/>
                <w:szCs w:val="20"/>
              </w:rPr>
              <w:t>3 711 059</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4392B3A5" w14:textId="77777777" w:rsidR="003209FB" w:rsidRDefault="003209FB" w:rsidP="00E706D1">
            <w:pPr>
              <w:widowControl w:val="0"/>
              <w:jc w:val="center"/>
              <w:rPr>
                <w:sz w:val="20"/>
                <w:szCs w:val="20"/>
              </w:rPr>
            </w:pPr>
            <w:r>
              <w:rPr>
                <w:color w:val="1E4E79"/>
                <w:sz w:val="20"/>
                <w:szCs w:val="20"/>
              </w:rPr>
              <w:t>12 130</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E028E44" w14:textId="77777777" w:rsidR="003209FB" w:rsidRDefault="003209FB" w:rsidP="00E706D1">
            <w:pPr>
              <w:widowControl w:val="0"/>
              <w:jc w:val="center"/>
              <w:rPr>
                <w:sz w:val="20"/>
                <w:szCs w:val="20"/>
              </w:rPr>
            </w:pPr>
            <w:r>
              <w:rPr>
                <w:color w:val="1E4E79"/>
                <w:sz w:val="20"/>
                <w:szCs w:val="20"/>
              </w:rPr>
              <w:t>95 935</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318B1EC" w14:textId="77777777" w:rsidR="003209FB" w:rsidRDefault="003209FB" w:rsidP="00E706D1">
            <w:pPr>
              <w:widowControl w:val="0"/>
              <w:jc w:val="center"/>
              <w:rPr>
                <w:sz w:val="20"/>
                <w:szCs w:val="20"/>
              </w:rPr>
            </w:pPr>
            <w:r>
              <w:rPr>
                <w:color w:val="1E4E79"/>
                <w:sz w:val="20"/>
                <w:szCs w:val="20"/>
              </w:rPr>
              <w:t>86 350</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56EA83E" w14:textId="77777777" w:rsidR="003209FB" w:rsidRDefault="003209FB" w:rsidP="00E706D1">
            <w:pPr>
              <w:widowControl w:val="0"/>
              <w:jc w:val="center"/>
              <w:rPr>
                <w:sz w:val="20"/>
                <w:szCs w:val="20"/>
              </w:rPr>
            </w:pPr>
            <w:r>
              <w:rPr>
                <w:color w:val="1E4E79"/>
                <w:sz w:val="20"/>
                <w:szCs w:val="20"/>
              </w:rPr>
              <w:t>698 945</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51390F97" w14:textId="77777777" w:rsidR="003209FB" w:rsidRDefault="003209FB" w:rsidP="00E706D1">
            <w:pPr>
              <w:widowControl w:val="0"/>
              <w:jc w:val="center"/>
              <w:rPr>
                <w:sz w:val="20"/>
                <w:szCs w:val="20"/>
              </w:rPr>
            </w:pPr>
            <w:r>
              <w:rPr>
                <w:b/>
                <w:color w:val="FFFFFF"/>
                <w:sz w:val="20"/>
                <w:szCs w:val="20"/>
              </w:rPr>
              <w:t>4 604 419</w:t>
            </w:r>
          </w:p>
        </w:tc>
      </w:tr>
      <w:tr w:rsidR="003209FB" w14:paraId="69051FEF" w14:textId="77777777" w:rsidTr="0080323F">
        <w:trPr>
          <w:trHeight w:val="340"/>
        </w:trPr>
        <w:tc>
          <w:tcPr>
            <w:tcW w:w="1892"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bottom"/>
          </w:tcPr>
          <w:p w14:paraId="523D34E1" w14:textId="77777777" w:rsidR="003209FB" w:rsidRDefault="003209FB" w:rsidP="00E706D1">
            <w:pPr>
              <w:widowControl w:val="0"/>
              <w:jc w:val="center"/>
              <w:rPr>
                <w:sz w:val="20"/>
                <w:szCs w:val="20"/>
              </w:rPr>
            </w:pPr>
            <w:r>
              <w:rPr>
                <w:b/>
                <w:color w:val="1E4E79"/>
                <w:sz w:val="20"/>
                <w:szCs w:val="20"/>
              </w:rPr>
              <w:t>2012</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122738F" w14:textId="77777777" w:rsidR="003209FB" w:rsidRDefault="003209FB" w:rsidP="00E706D1">
            <w:pPr>
              <w:widowControl w:val="0"/>
              <w:jc w:val="center"/>
              <w:rPr>
                <w:sz w:val="20"/>
                <w:szCs w:val="20"/>
              </w:rPr>
            </w:pPr>
            <w:r>
              <w:rPr>
                <w:color w:val="1E4E79"/>
                <w:sz w:val="20"/>
                <w:szCs w:val="20"/>
              </w:rPr>
              <w:t>3 771 394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1B7E3ED" w14:textId="77777777" w:rsidR="003209FB" w:rsidRDefault="003209FB" w:rsidP="00E706D1">
            <w:pPr>
              <w:widowControl w:val="0"/>
              <w:jc w:val="center"/>
              <w:rPr>
                <w:sz w:val="20"/>
                <w:szCs w:val="20"/>
              </w:rPr>
            </w:pPr>
            <w:r>
              <w:rPr>
                <w:color w:val="1E4E79"/>
                <w:sz w:val="20"/>
                <w:szCs w:val="20"/>
              </w:rPr>
              <w:t>10 937</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36AFF708" w14:textId="77777777" w:rsidR="003209FB" w:rsidRDefault="003209FB" w:rsidP="00E706D1">
            <w:pPr>
              <w:widowControl w:val="0"/>
              <w:jc w:val="center"/>
              <w:rPr>
                <w:sz w:val="20"/>
                <w:szCs w:val="20"/>
              </w:rPr>
            </w:pPr>
            <w:r>
              <w:rPr>
                <w:color w:val="1E4E79"/>
                <w:sz w:val="20"/>
                <w:szCs w:val="20"/>
              </w:rPr>
              <w:t>98 776</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7A4B22B" w14:textId="77777777" w:rsidR="003209FB" w:rsidRDefault="003209FB" w:rsidP="00E706D1">
            <w:pPr>
              <w:widowControl w:val="0"/>
              <w:jc w:val="center"/>
              <w:rPr>
                <w:sz w:val="20"/>
                <w:szCs w:val="20"/>
              </w:rPr>
            </w:pPr>
            <w:r>
              <w:rPr>
                <w:color w:val="1E4E79"/>
                <w:sz w:val="20"/>
                <w:szCs w:val="20"/>
              </w:rPr>
              <w:t>97 394</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453E14E" w14:textId="77777777" w:rsidR="003209FB" w:rsidRDefault="003209FB" w:rsidP="00E706D1">
            <w:pPr>
              <w:widowControl w:val="0"/>
              <w:jc w:val="center"/>
              <w:rPr>
                <w:sz w:val="20"/>
                <w:szCs w:val="20"/>
              </w:rPr>
            </w:pPr>
            <w:r>
              <w:rPr>
                <w:color w:val="1E4E79"/>
                <w:sz w:val="20"/>
                <w:szCs w:val="20"/>
              </w:rPr>
              <w:t>872 107</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40F74454" w14:textId="77777777" w:rsidR="003209FB" w:rsidRDefault="003209FB" w:rsidP="00E706D1">
            <w:pPr>
              <w:widowControl w:val="0"/>
              <w:jc w:val="center"/>
              <w:rPr>
                <w:sz w:val="20"/>
                <w:szCs w:val="20"/>
              </w:rPr>
            </w:pPr>
            <w:r>
              <w:rPr>
                <w:b/>
                <w:color w:val="FFFFFF"/>
                <w:sz w:val="20"/>
                <w:szCs w:val="20"/>
              </w:rPr>
              <w:t>4 850 608</w:t>
            </w:r>
          </w:p>
        </w:tc>
      </w:tr>
      <w:tr w:rsidR="003209FB" w14:paraId="5C333353" w14:textId="77777777" w:rsidTr="0080323F">
        <w:trPr>
          <w:trHeight w:val="340"/>
        </w:trPr>
        <w:tc>
          <w:tcPr>
            <w:tcW w:w="1892" w:type="dxa"/>
            <w:tcBorders>
              <w:top w:val="single" w:sz="6" w:space="0" w:color="FFFFFF"/>
              <w:left w:val="single" w:sz="12" w:space="0" w:color="FFFFFF"/>
              <w:bottom w:val="single" w:sz="6" w:space="0" w:color="FFFFFF"/>
              <w:right w:val="single" w:sz="12" w:space="0" w:color="FFFFFF"/>
            </w:tcBorders>
            <w:shd w:val="clear" w:color="auto" w:fill="FFFFFF"/>
            <w:tcMar>
              <w:top w:w="0" w:type="dxa"/>
              <w:left w:w="40" w:type="dxa"/>
              <w:bottom w:w="0" w:type="dxa"/>
              <w:right w:w="40" w:type="dxa"/>
            </w:tcMar>
            <w:vAlign w:val="bottom"/>
          </w:tcPr>
          <w:p w14:paraId="04A6F05D" w14:textId="77777777" w:rsidR="003209FB" w:rsidRDefault="003209FB" w:rsidP="00E706D1">
            <w:pPr>
              <w:widowControl w:val="0"/>
              <w:jc w:val="center"/>
              <w:rPr>
                <w:sz w:val="20"/>
                <w:szCs w:val="20"/>
              </w:rPr>
            </w:pPr>
            <w:r>
              <w:rPr>
                <w:b/>
                <w:color w:val="1E4E79"/>
                <w:sz w:val="20"/>
                <w:szCs w:val="20"/>
              </w:rPr>
              <w:t>2013</w:t>
            </w:r>
          </w:p>
        </w:tc>
        <w:tc>
          <w:tcPr>
            <w:tcW w:w="1188"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135FDFC7" w14:textId="77777777" w:rsidR="003209FB" w:rsidRDefault="003209FB" w:rsidP="00E706D1">
            <w:pPr>
              <w:widowControl w:val="0"/>
              <w:jc w:val="center"/>
              <w:rPr>
                <w:sz w:val="20"/>
                <w:szCs w:val="20"/>
              </w:rPr>
            </w:pPr>
            <w:r>
              <w:rPr>
                <w:color w:val="1E4E79"/>
                <w:sz w:val="20"/>
                <w:szCs w:val="20"/>
              </w:rPr>
              <w:t>4 092 597</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60188D6A" w14:textId="77777777" w:rsidR="003209FB" w:rsidRDefault="003209FB" w:rsidP="00E706D1">
            <w:pPr>
              <w:widowControl w:val="0"/>
              <w:jc w:val="center"/>
              <w:rPr>
                <w:sz w:val="20"/>
                <w:szCs w:val="20"/>
              </w:rPr>
            </w:pPr>
            <w:r>
              <w:rPr>
                <w:color w:val="1E4E79"/>
                <w:sz w:val="20"/>
                <w:szCs w:val="20"/>
              </w:rPr>
              <w:t>10 013</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8F5F739" w14:textId="77777777" w:rsidR="003209FB" w:rsidRDefault="003209FB" w:rsidP="00E706D1">
            <w:pPr>
              <w:widowControl w:val="0"/>
              <w:jc w:val="center"/>
              <w:rPr>
                <w:sz w:val="20"/>
                <w:szCs w:val="20"/>
              </w:rPr>
            </w:pPr>
            <w:r>
              <w:rPr>
                <w:color w:val="1E4E79"/>
                <w:sz w:val="20"/>
                <w:szCs w:val="20"/>
              </w:rPr>
              <w:t>106 623</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7F1A05C4" w14:textId="77777777" w:rsidR="003209FB" w:rsidRDefault="003209FB" w:rsidP="00E706D1">
            <w:pPr>
              <w:widowControl w:val="0"/>
              <w:jc w:val="center"/>
              <w:rPr>
                <w:sz w:val="20"/>
                <w:szCs w:val="20"/>
              </w:rPr>
            </w:pPr>
            <w:r>
              <w:rPr>
                <w:color w:val="1E4E79"/>
                <w:sz w:val="20"/>
                <w:szCs w:val="20"/>
              </w:rPr>
              <w:t>111 613</w:t>
            </w:r>
          </w:p>
        </w:tc>
        <w:tc>
          <w:tcPr>
            <w:tcW w:w="1187" w:type="dxa"/>
            <w:tcBorders>
              <w:top w:val="single" w:sz="12" w:space="0" w:color="FFFFFF"/>
              <w:left w:val="single" w:sz="12" w:space="0" w:color="FFFFFF"/>
              <w:bottom w:val="single" w:sz="12" w:space="0" w:color="FFFFFF"/>
              <w:right w:val="single" w:sz="12" w:space="0" w:color="FFFFFF"/>
            </w:tcBorders>
            <w:shd w:val="clear" w:color="auto" w:fill="F2F2F2"/>
            <w:tcMar>
              <w:top w:w="0" w:type="dxa"/>
              <w:left w:w="40" w:type="dxa"/>
              <w:bottom w:w="0" w:type="dxa"/>
              <w:right w:w="40" w:type="dxa"/>
            </w:tcMar>
            <w:vAlign w:val="center"/>
          </w:tcPr>
          <w:p w14:paraId="245C3C05" w14:textId="77777777" w:rsidR="003209FB" w:rsidRDefault="003209FB" w:rsidP="00E706D1">
            <w:pPr>
              <w:widowControl w:val="0"/>
              <w:jc w:val="center"/>
              <w:rPr>
                <w:sz w:val="20"/>
                <w:szCs w:val="20"/>
              </w:rPr>
            </w:pPr>
            <w:r>
              <w:rPr>
                <w:color w:val="1E4E79"/>
                <w:sz w:val="20"/>
                <w:szCs w:val="20"/>
              </w:rPr>
              <w:t>920 291</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01776390" w14:textId="77777777" w:rsidR="003209FB" w:rsidRDefault="003209FB" w:rsidP="00E706D1">
            <w:pPr>
              <w:widowControl w:val="0"/>
              <w:jc w:val="center"/>
              <w:rPr>
                <w:sz w:val="20"/>
                <w:szCs w:val="20"/>
              </w:rPr>
            </w:pPr>
            <w:r>
              <w:rPr>
                <w:b/>
                <w:color w:val="FFFFFF"/>
                <w:sz w:val="20"/>
                <w:szCs w:val="20"/>
              </w:rPr>
              <w:t>5 241 137</w:t>
            </w:r>
          </w:p>
        </w:tc>
      </w:tr>
      <w:tr w:rsidR="003209FB" w14:paraId="74A7823A" w14:textId="77777777" w:rsidTr="0080323F">
        <w:trPr>
          <w:trHeight w:val="340"/>
        </w:trPr>
        <w:tc>
          <w:tcPr>
            <w:tcW w:w="1892" w:type="dxa"/>
            <w:tcBorders>
              <w:top w:val="single" w:sz="6" w:space="0" w:color="FFFFFF"/>
              <w:left w:val="single" w:sz="12" w:space="0" w:color="FFFFFF"/>
              <w:bottom w:val="single" w:sz="12" w:space="0" w:color="FFFFFF"/>
              <w:right w:val="single" w:sz="12" w:space="0" w:color="FFFFFF"/>
            </w:tcBorders>
            <w:shd w:val="clear" w:color="auto" w:fill="FFFFFF"/>
            <w:tcMar>
              <w:top w:w="0" w:type="dxa"/>
              <w:left w:w="40" w:type="dxa"/>
              <w:bottom w:w="0" w:type="dxa"/>
              <w:right w:w="40" w:type="dxa"/>
            </w:tcMar>
            <w:vAlign w:val="bottom"/>
          </w:tcPr>
          <w:p w14:paraId="3344D0D8" w14:textId="77777777" w:rsidR="003209FB" w:rsidRDefault="003209FB" w:rsidP="00E706D1">
            <w:pPr>
              <w:widowControl w:val="0"/>
              <w:jc w:val="center"/>
              <w:rPr>
                <w:sz w:val="20"/>
                <w:szCs w:val="20"/>
              </w:rPr>
            </w:pPr>
            <w:r>
              <w:rPr>
                <w:b/>
                <w:color w:val="1E4E79"/>
                <w:sz w:val="20"/>
                <w:szCs w:val="20"/>
              </w:rPr>
              <w:t>2014</w:t>
            </w:r>
          </w:p>
        </w:tc>
        <w:tc>
          <w:tcPr>
            <w:tcW w:w="1188" w:type="dxa"/>
            <w:tcBorders>
              <w:top w:val="single" w:sz="12" w:space="0" w:color="FFFFFF"/>
              <w:left w:val="single" w:sz="12" w:space="0" w:color="FFFFFF"/>
              <w:bottom w:val="single" w:sz="6" w:space="0" w:color="FFFFFF"/>
              <w:right w:val="single" w:sz="12" w:space="0" w:color="FFFFFF"/>
            </w:tcBorders>
            <w:shd w:val="clear" w:color="auto" w:fill="F2F2F2"/>
            <w:tcMar>
              <w:top w:w="0" w:type="dxa"/>
              <w:left w:w="40" w:type="dxa"/>
              <w:bottom w:w="0" w:type="dxa"/>
              <w:right w:w="40" w:type="dxa"/>
            </w:tcMar>
            <w:vAlign w:val="center"/>
          </w:tcPr>
          <w:p w14:paraId="720CBDAA" w14:textId="77777777" w:rsidR="003209FB" w:rsidRDefault="003209FB" w:rsidP="00E706D1">
            <w:pPr>
              <w:widowControl w:val="0"/>
              <w:jc w:val="center"/>
              <w:rPr>
                <w:sz w:val="20"/>
                <w:szCs w:val="20"/>
              </w:rPr>
            </w:pPr>
            <w:r>
              <w:rPr>
                <w:color w:val="1E4E79"/>
                <w:sz w:val="20"/>
                <w:szCs w:val="20"/>
              </w:rPr>
              <w:t>4 115 215</w:t>
            </w:r>
          </w:p>
        </w:tc>
        <w:tc>
          <w:tcPr>
            <w:tcW w:w="1187" w:type="dxa"/>
            <w:tcBorders>
              <w:top w:val="single" w:sz="12" w:space="0" w:color="FFFFFF"/>
              <w:left w:val="single" w:sz="12" w:space="0" w:color="FFFFFF"/>
              <w:bottom w:val="single" w:sz="6" w:space="0" w:color="FFFFFF"/>
              <w:right w:val="single" w:sz="12" w:space="0" w:color="FFFFFF"/>
            </w:tcBorders>
            <w:shd w:val="clear" w:color="auto" w:fill="F2F2F2"/>
            <w:tcMar>
              <w:top w:w="0" w:type="dxa"/>
              <w:left w:w="40" w:type="dxa"/>
              <w:bottom w:w="0" w:type="dxa"/>
              <w:right w:w="40" w:type="dxa"/>
            </w:tcMar>
            <w:vAlign w:val="center"/>
          </w:tcPr>
          <w:p w14:paraId="6DD522BC" w14:textId="77777777" w:rsidR="003209FB" w:rsidRDefault="003209FB" w:rsidP="00E706D1">
            <w:pPr>
              <w:widowControl w:val="0"/>
              <w:jc w:val="center"/>
              <w:rPr>
                <w:sz w:val="20"/>
                <w:szCs w:val="20"/>
              </w:rPr>
            </w:pPr>
            <w:r>
              <w:rPr>
                <w:color w:val="1E4E79"/>
                <w:sz w:val="20"/>
                <w:szCs w:val="20"/>
              </w:rPr>
              <w:t>9 517</w:t>
            </w:r>
          </w:p>
        </w:tc>
        <w:tc>
          <w:tcPr>
            <w:tcW w:w="1187" w:type="dxa"/>
            <w:tcBorders>
              <w:top w:val="single" w:sz="12" w:space="0" w:color="FFFFFF"/>
              <w:left w:val="single" w:sz="12" w:space="0" w:color="FFFFFF"/>
              <w:bottom w:val="single" w:sz="6" w:space="0" w:color="FFFFFF"/>
              <w:right w:val="single" w:sz="12" w:space="0" w:color="FFFFFF"/>
            </w:tcBorders>
            <w:shd w:val="clear" w:color="auto" w:fill="F2F2F2"/>
            <w:tcMar>
              <w:top w:w="0" w:type="dxa"/>
              <w:left w:w="40" w:type="dxa"/>
              <w:bottom w:w="0" w:type="dxa"/>
              <w:right w:w="40" w:type="dxa"/>
            </w:tcMar>
            <w:vAlign w:val="center"/>
          </w:tcPr>
          <w:p w14:paraId="24A2696E" w14:textId="77777777" w:rsidR="003209FB" w:rsidRDefault="003209FB" w:rsidP="00E706D1">
            <w:pPr>
              <w:widowControl w:val="0"/>
              <w:jc w:val="center"/>
              <w:rPr>
                <w:sz w:val="20"/>
                <w:szCs w:val="20"/>
              </w:rPr>
            </w:pPr>
            <w:r>
              <w:rPr>
                <w:color w:val="1E4E79"/>
                <w:sz w:val="20"/>
                <w:szCs w:val="20"/>
              </w:rPr>
              <w:t>114 505</w:t>
            </w:r>
          </w:p>
        </w:tc>
        <w:tc>
          <w:tcPr>
            <w:tcW w:w="1187" w:type="dxa"/>
            <w:tcBorders>
              <w:top w:val="single" w:sz="12" w:space="0" w:color="FFFFFF"/>
              <w:left w:val="single" w:sz="12" w:space="0" w:color="FFFFFF"/>
              <w:bottom w:val="single" w:sz="6" w:space="0" w:color="FFFFFF"/>
              <w:right w:val="single" w:sz="12" w:space="0" w:color="FFFFFF"/>
            </w:tcBorders>
            <w:shd w:val="clear" w:color="auto" w:fill="F2F2F2"/>
            <w:tcMar>
              <w:top w:w="0" w:type="dxa"/>
              <w:left w:w="40" w:type="dxa"/>
              <w:bottom w:w="0" w:type="dxa"/>
              <w:right w:w="40" w:type="dxa"/>
            </w:tcMar>
            <w:vAlign w:val="center"/>
          </w:tcPr>
          <w:p w14:paraId="05B3606E" w14:textId="77777777" w:rsidR="003209FB" w:rsidRDefault="003209FB" w:rsidP="00E706D1">
            <w:pPr>
              <w:widowControl w:val="0"/>
              <w:jc w:val="center"/>
              <w:rPr>
                <w:sz w:val="20"/>
                <w:szCs w:val="20"/>
              </w:rPr>
            </w:pPr>
            <w:r>
              <w:rPr>
                <w:color w:val="1E4E79"/>
                <w:sz w:val="20"/>
                <w:szCs w:val="20"/>
              </w:rPr>
              <w:t>132 538</w:t>
            </w:r>
          </w:p>
        </w:tc>
        <w:tc>
          <w:tcPr>
            <w:tcW w:w="1187" w:type="dxa"/>
            <w:tcBorders>
              <w:top w:val="single" w:sz="12" w:space="0" w:color="FFFFFF"/>
              <w:left w:val="single" w:sz="12" w:space="0" w:color="FFFFFF"/>
              <w:bottom w:val="single" w:sz="6" w:space="0" w:color="FFFFFF"/>
              <w:right w:val="single" w:sz="12" w:space="0" w:color="FFFFFF"/>
            </w:tcBorders>
            <w:shd w:val="clear" w:color="auto" w:fill="F2F2F2"/>
            <w:tcMar>
              <w:top w:w="0" w:type="dxa"/>
              <w:left w:w="40" w:type="dxa"/>
              <w:bottom w:w="0" w:type="dxa"/>
              <w:right w:w="40" w:type="dxa"/>
            </w:tcMar>
            <w:vAlign w:val="center"/>
          </w:tcPr>
          <w:p w14:paraId="4D8709AB" w14:textId="77777777" w:rsidR="003209FB" w:rsidRDefault="003209FB" w:rsidP="00E706D1">
            <w:pPr>
              <w:widowControl w:val="0"/>
              <w:jc w:val="center"/>
              <w:rPr>
                <w:sz w:val="20"/>
                <w:szCs w:val="20"/>
              </w:rPr>
            </w:pPr>
            <w:r>
              <w:rPr>
                <w:color w:val="1E4E79"/>
                <w:sz w:val="20"/>
                <w:szCs w:val="20"/>
              </w:rPr>
              <w:t>1 064 337</w:t>
            </w:r>
          </w:p>
        </w:tc>
        <w:tc>
          <w:tcPr>
            <w:tcW w:w="1187" w:type="dxa"/>
            <w:tcBorders>
              <w:top w:val="single" w:sz="12" w:space="0" w:color="FFFFFF"/>
              <w:left w:val="single" w:sz="12" w:space="0" w:color="FFFFFF"/>
              <w:bottom w:val="single" w:sz="12" w:space="0" w:color="FFFFFF"/>
              <w:right w:val="single" w:sz="12" w:space="0" w:color="FFFFFF"/>
            </w:tcBorders>
            <w:shd w:val="clear" w:color="auto" w:fill="2E75B5"/>
            <w:tcMar>
              <w:top w:w="0" w:type="dxa"/>
              <w:left w:w="40" w:type="dxa"/>
              <w:bottom w:w="0" w:type="dxa"/>
              <w:right w:w="40" w:type="dxa"/>
            </w:tcMar>
            <w:vAlign w:val="center"/>
          </w:tcPr>
          <w:p w14:paraId="508AB751" w14:textId="77777777" w:rsidR="003209FB" w:rsidRDefault="003209FB" w:rsidP="00E706D1">
            <w:pPr>
              <w:widowControl w:val="0"/>
              <w:jc w:val="center"/>
              <w:rPr>
                <w:sz w:val="20"/>
                <w:szCs w:val="20"/>
              </w:rPr>
            </w:pPr>
            <w:r>
              <w:rPr>
                <w:b/>
                <w:color w:val="FFFFFF"/>
                <w:sz w:val="20"/>
                <w:szCs w:val="20"/>
              </w:rPr>
              <w:t>5 436 112</w:t>
            </w:r>
          </w:p>
        </w:tc>
      </w:tr>
    </w:tbl>
    <w:p w14:paraId="593BE92C" w14:textId="77777777" w:rsidR="003209FB" w:rsidRDefault="003209FB" w:rsidP="004E0A7E">
      <w:pPr>
        <w:spacing w:line="360" w:lineRule="auto"/>
        <w:ind w:firstLine="709"/>
        <w:jc w:val="both"/>
        <w:rPr>
          <w:sz w:val="28"/>
          <w:szCs w:val="28"/>
        </w:rPr>
      </w:pPr>
    </w:p>
    <w:p w14:paraId="6A6D31CC" w14:textId="77777777" w:rsidR="003209FB" w:rsidRPr="0067706C" w:rsidRDefault="003209FB" w:rsidP="004E0A7E">
      <w:pPr>
        <w:spacing w:line="360" w:lineRule="auto"/>
        <w:ind w:firstLine="709"/>
        <w:jc w:val="both"/>
        <w:rPr>
          <w:sz w:val="28"/>
          <w:szCs w:val="28"/>
          <w:lang w:val="ru-RU"/>
        </w:rPr>
      </w:pPr>
      <w:r w:rsidRPr="0067706C">
        <w:rPr>
          <w:sz w:val="28"/>
          <w:szCs w:val="28"/>
          <w:lang w:val="ru-RU"/>
        </w:rPr>
        <w:t xml:space="preserve">Китай прагне зменшити частку вугілля в енергетичному балансі. </w:t>
      </w:r>
      <w:proofErr w:type="gramStart"/>
      <w:r w:rsidRPr="0067706C">
        <w:rPr>
          <w:sz w:val="28"/>
          <w:szCs w:val="28"/>
          <w:lang w:val="ru-RU"/>
        </w:rPr>
        <w:t>Це пов</w:t>
      </w:r>
      <w:proofErr w:type="gramEnd"/>
      <w:r w:rsidRPr="0067706C">
        <w:rPr>
          <w:sz w:val="28"/>
          <w:szCs w:val="28"/>
          <w:lang w:val="ru-RU"/>
        </w:rPr>
        <w:t>'язано, головним чином, з екологічною ситуацією, оскільки спалювання вугілля спричиняє найбільшу кількість викидів двоокису вуглецю, і в останні роки у Китаю виникають значні проблеми з охороною навколишнього природного середовища, головним чином через значне збільшення виробництва та споживання електроенергії.</w:t>
      </w:r>
    </w:p>
    <w:p w14:paraId="7A1C3FC3" w14:textId="77777777" w:rsidR="003209FB" w:rsidRPr="0067706C" w:rsidRDefault="003209FB" w:rsidP="003209FB">
      <w:pPr>
        <w:spacing w:line="360" w:lineRule="auto"/>
        <w:ind w:firstLine="708"/>
        <w:jc w:val="both"/>
        <w:rPr>
          <w:sz w:val="28"/>
          <w:szCs w:val="28"/>
          <w:lang w:val="ru-RU"/>
        </w:rPr>
      </w:pPr>
      <w:r w:rsidRPr="0067706C">
        <w:rPr>
          <w:sz w:val="28"/>
          <w:szCs w:val="28"/>
          <w:lang w:val="ru-RU"/>
        </w:rPr>
        <w:lastRenderedPageBreak/>
        <w:t xml:space="preserve">Відповідно до статистичних даних наведених в таблиці 1.8 останніми роками, з метою поліпшення стану природного середовища, а також диверсифікації власних джерел енергії, Китай бере активну участь у розробці альтернативних джерел енергії. Порівнюючи статус з 2007 по 2014 </w:t>
      </w:r>
      <w:proofErr w:type="gramStart"/>
      <w:r w:rsidRPr="0067706C">
        <w:rPr>
          <w:sz w:val="28"/>
          <w:szCs w:val="28"/>
          <w:lang w:val="ru-RU"/>
        </w:rPr>
        <w:t>р</w:t>
      </w:r>
      <w:proofErr w:type="gramEnd"/>
      <w:r w:rsidRPr="0067706C">
        <w:rPr>
          <w:sz w:val="28"/>
          <w:szCs w:val="28"/>
          <w:lang w:val="ru-RU"/>
        </w:rPr>
        <w:t>ік, виробництво електроенергії з вітровими електростанціями зросло в 27 разів, від сонячної енергії в 11 раз, від біопалива до 4,5 разі</w:t>
      </w:r>
      <w:proofErr w:type="gramStart"/>
      <w:r w:rsidRPr="0067706C">
        <w:rPr>
          <w:sz w:val="28"/>
          <w:szCs w:val="28"/>
          <w:lang w:val="ru-RU"/>
        </w:rPr>
        <w:t>в</w:t>
      </w:r>
      <w:proofErr w:type="gramEnd"/>
      <w:r w:rsidRPr="0067706C">
        <w:rPr>
          <w:sz w:val="28"/>
          <w:szCs w:val="28"/>
          <w:lang w:val="ru-RU"/>
        </w:rPr>
        <w:t>.</w:t>
      </w:r>
    </w:p>
    <w:p w14:paraId="28C7282F" w14:textId="326312B0" w:rsidR="003209FB" w:rsidRPr="0067706C" w:rsidRDefault="004E0A7E" w:rsidP="003209FB">
      <w:pPr>
        <w:spacing w:line="360" w:lineRule="auto"/>
        <w:ind w:firstLine="720"/>
        <w:jc w:val="both"/>
        <w:rPr>
          <w:sz w:val="28"/>
          <w:szCs w:val="28"/>
          <w:lang w:val="ru-RU"/>
        </w:rPr>
      </w:pPr>
      <w:r>
        <w:rPr>
          <w:sz w:val="28"/>
          <w:szCs w:val="28"/>
          <w:lang w:val="ru-RU"/>
        </w:rPr>
        <w:t xml:space="preserve">Таблиця 1.8 - </w:t>
      </w:r>
      <w:r w:rsidR="003209FB" w:rsidRPr="0067706C">
        <w:rPr>
          <w:sz w:val="28"/>
          <w:szCs w:val="28"/>
          <w:lang w:val="ru-RU"/>
        </w:rPr>
        <w:t>Виробництво електроенергії із альтернативних джерел енергії в Китаї</w:t>
      </w:r>
    </w:p>
    <w:tbl>
      <w:tblPr>
        <w:tblW w:w="9119" w:type="dxa"/>
        <w:tblCellMar>
          <w:left w:w="0" w:type="dxa"/>
          <w:right w:w="0" w:type="dxa"/>
        </w:tblCellMar>
        <w:tblLook w:val="04A0" w:firstRow="1" w:lastRow="0" w:firstColumn="1" w:lastColumn="0" w:noHBand="0" w:noVBand="1"/>
      </w:tblPr>
      <w:tblGrid>
        <w:gridCol w:w="1681"/>
        <w:gridCol w:w="903"/>
        <w:gridCol w:w="1127"/>
        <w:gridCol w:w="846"/>
        <w:gridCol w:w="1338"/>
        <w:gridCol w:w="1201"/>
        <w:gridCol w:w="1046"/>
        <w:gridCol w:w="977"/>
      </w:tblGrid>
      <w:tr w:rsidR="003209FB" w:rsidRPr="00473C31" w14:paraId="492DB8BB" w14:textId="77777777" w:rsidTr="00E706D1">
        <w:trPr>
          <w:trHeight w:val="315"/>
        </w:trPr>
        <w:tc>
          <w:tcPr>
            <w:tcW w:w="1681" w:type="dxa"/>
            <w:vMerge w:val="restart"/>
            <w:shd w:val="clear" w:color="auto" w:fill="FFFFFF"/>
            <w:tcMar>
              <w:top w:w="0" w:type="dxa"/>
              <w:left w:w="45" w:type="dxa"/>
              <w:bottom w:w="0" w:type="dxa"/>
              <w:right w:w="45" w:type="dxa"/>
            </w:tcMar>
            <w:hideMark/>
          </w:tcPr>
          <w:p w14:paraId="7B5D4ECA" w14:textId="77777777" w:rsidR="003209FB" w:rsidRPr="00473C31" w:rsidRDefault="003209FB" w:rsidP="00E706D1">
            <w:pPr>
              <w:jc w:val="center"/>
              <w:rPr>
                <w:rFonts w:asciiTheme="majorBidi" w:hAnsiTheme="majorBidi" w:cstheme="majorBidi"/>
                <w:b/>
                <w:bCs/>
                <w:color w:val="1E4E79"/>
                <w:sz w:val="20"/>
                <w:szCs w:val="20"/>
                <w:lang w:val="ru-RU"/>
              </w:rPr>
            </w:pPr>
            <w:r w:rsidRPr="00473C31">
              <w:rPr>
                <w:rFonts w:asciiTheme="majorBidi" w:hAnsiTheme="majorBidi" w:cstheme="majorBidi"/>
                <w:b/>
                <w:bCs/>
                <w:color w:val="1E4E79"/>
                <w:sz w:val="20"/>
                <w:szCs w:val="20"/>
                <w:lang w:val="ru-RU"/>
              </w:rPr>
              <w:t>"Альтернативні" джерела енергії(ГВ*год)</w:t>
            </w:r>
          </w:p>
        </w:tc>
        <w:tc>
          <w:tcPr>
            <w:tcW w:w="903" w:type="dxa"/>
            <w:tcBorders>
              <w:top w:val="single" w:sz="12" w:space="0" w:color="FFFFFF"/>
              <w:left w:val="nil"/>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5A492AB"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вітер</w:t>
            </w:r>
          </w:p>
        </w:tc>
        <w:tc>
          <w:tcPr>
            <w:tcW w:w="1127"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59B8A8E"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біопаливо</w:t>
            </w:r>
          </w:p>
        </w:tc>
        <w:tc>
          <w:tcPr>
            <w:tcW w:w="846"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B1F3AA8"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відходи</w:t>
            </w:r>
          </w:p>
        </w:tc>
        <w:tc>
          <w:tcPr>
            <w:tcW w:w="1338"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81A2D68"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геотермальна енергія</w:t>
            </w:r>
          </w:p>
        </w:tc>
        <w:tc>
          <w:tcPr>
            <w:tcW w:w="1201"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F4C913F"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сонячна теплова енергія</w:t>
            </w:r>
          </w:p>
        </w:tc>
        <w:tc>
          <w:tcPr>
            <w:tcW w:w="1046"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676D0D01"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енергія припливів</w:t>
            </w:r>
          </w:p>
        </w:tc>
        <w:tc>
          <w:tcPr>
            <w:tcW w:w="977" w:type="dxa"/>
            <w:tcBorders>
              <w:top w:val="single" w:sz="12" w:space="0" w:color="FFFFFF"/>
              <w:left w:val="single" w:sz="6" w:space="0" w:color="CCCCCC"/>
              <w:bottom w:val="single" w:sz="12" w:space="0" w:color="FFFFFF"/>
              <w:right w:val="single" w:sz="6" w:space="0" w:color="CCCCCC"/>
            </w:tcBorders>
            <w:shd w:val="clear" w:color="auto" w:fill="2E75B5"/>
            <w:tcMar>
              <w:top w:w="0" w:type="dxa"/>
              <w:left w:w="45" w:type="dxa"/>
              <w:bottom w:w="0" w:type="dxa"/>
              <w:right w:w="45" w:type="dxa"/>
            </w:tcMar>
            <w:vAlign w:val="bottom"/>
            <w:hideMark/>
          </w:tcPr>
          <w:p w14:paraId="5D98C796"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усього</w:t>
            </w:r>
          </w:p>
        </w:tc>
      </w:tr>
      <w:tr w:rsidR="003209FB" w:rsidRPr="00473C31" w14:paraId="41765E58" w14:textId="77777777" w:rsidTr="00E706D1">
        <w:trPr>
          <w:trHeight w:val="315"/>
        </w:trPr>
        <w:tc>
          <w:tcPr>
            <w:tcW w:w="1681" w:type="dxa"/>
            <w:vMerge/>
            <w:hideMark/>
          </w:tcPr>
          <w:p w14:paraId="7A14C5B5" w14:textId="77777777" w:rsidR="003209FB" w:rsidRPr="00473C31" w:rsidRDefault="003209FB" w:rsidP="00E706D1">
            <w:pPr>
              <w:rPr>
                <w:rFonts w:asciiTheme="majorBidi" w:hAnsiTheme="majorBidi" w:cstheme="majorBidi"/>
                <w:b/>
                <w:bCs/>
                <w:color w:val="1E4E79"/>
                <w:sz w:val="20"/>
                <w:szCs w:val="20"/>
              </w:rPr>
            </w:pP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9F1A08D"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494</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5A8F50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2404</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DCBC82F"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DCB7BFA"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109</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2601BE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C1B775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64BCFE58"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3014</w:t>
            </w:r>
          </w:p>
        </w:tc>
      </w:tr>
      <w:tr w:rsidR="003209FB" w:rsidRPr="00473C31" w14:paraId="5DA3A33A" w14:textId="77777777" w:rsidTr="00E706D1">
        <w:trPr>
          <w:trHeight w:val="315"/>
        </w:trPr>
        <w:tc>
          <w:tcPr>
            <w:tcW w:w="1681" w:type="dxa"/>
            <w:shd w:val="clear" w:color="auto" w:fill="FFFFFF"/>
            <w:tcMar>
              <w:top w:w="0" w:type="dxa"/>
              <w:left w:w="45" w:type="dxa"/>
              <w:bottom w:w="0" w:type="dxa"/>
              <w:right w:w="45" w:type="dxa"/>
            </w:tcMar>
            <w:hideMark/>
          </w:tcPr>
          <w:p w14:paraId="750E30C7"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2000</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C724831"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615</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7484A0F"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2421</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B4DD525"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3F6F961"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109</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4C9F1B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24A5CC9"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69D64F0D"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3152</w:t>
            </w:r>
          </w:p>
        </w:tc>
      </w:tr>
      <w:tr w:rsidR="003209FB" w:rsidRPr="00473C31" w14:paraId="66EB63C3" w14:textId="77777777" w:rsidTr="00E706D1">
        <w:trPr>
          <w:trHeight w:val="315"/>
        </w:trPr>
        <w:tc>
          <w:tcPr>
            <w:tcW w:w="1681" w:type="dxa"/>
            <w:shd w:val="clear" w:color="auto" w:fill="FFFFFF"/>
            <w:tcMar>
              <w:top w:w="0" w:type="dxa"/>
              <w:left w:w="45" w:type="dxa"/>
              <w:bottom w:w="0" w:type="dxa"/>
              <w:right w:w="45" w:type="dxa"/>
            </w:tcMar>
            <w:hideMark/>
          </w:tcPr>
          <w:p w14:paraId="69B9CB6C"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2001</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7BDE8E5"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749</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B9C59ED"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2438</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832D6E6"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16B34DD"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109</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8D7A6B4"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4230582"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5E972175"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3303</w:t>
            </w:r>
          </w:p>
        </w:tc>
      </w:tr>
      <w:tr w:rsidR="003209FB" w:rsidRPr="00473C31" w14:paraId="261B22A4" w14:textId="77777777" w:rsidTr="00E706D1">
        <w:trPr>
          <w:trHeight w:val="315"/>
        </w:trPr>
        <w:tc>
          <w:tcPr>
            <w:tcW w:w="1681" w:type="dxa"/>
            <w:shd w:val="clear" w:color="auto" w:fill="FFFFFF"/>
            <w:tcMar>
              <w:top w:w="0" w:type="dxa"/>
              <w:left w:w="45" w:type="dxa"/>
              <w:bottom w:w="0" w:type="dxa"/>
              <w:right w:w="45" w:type="dxa"/>
            </w:tcMar>
            <w:hideMark/>
          </w:tcPr>
          <w:p w14:paraId="6F5F1D02"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2002</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2EE8C885"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873</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361544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2430</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7EB305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4A944F4"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109</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CC720F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E480216"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2B84F0EB"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3419</w:t>
            </w:r>
          </w:p>
        </w:tc>
      </w:tr>
      <w:tr w:rsidR="003209FB" w:rsidRPr="00473C31" w14:paraId="0C0A6A70" w14:textId="77777777" w:rsidTr="00E706D1">
        <w:trPr>
          <w:trHeight w:val="315"/>
        </w:trPr>
        <w:tc>
          <w:tcPr>
            <w:tcW w:w="1681" w:type="dxa"/>
            <w:shd w:val="clear" w:color="auto" w:fill="FFFFFF"/>
            <w:tcMar>
              <w:top w:w="0" w:type="dxa"/>
              <w:left w:w="45" w:type="dxa"/>
              <w:bottom w:w="0" w:type="dxa"/>
              <w:right w:w="45" w:type="dxa"/>
            </w:tcMar>
            <w:hideMark/>
          </w:tcPr>
          <w:p w14:paraId="7A0CBB0D"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2003</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570DAE1"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1039</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589DF0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2421</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53CE71A"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C7AC40F"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109</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CC057C7"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9F44F74"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7C98C6AA"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3576</w:t>
            </w:r>
          </w:p>
        </w:tc>
      </w:tr>
      <w:tr w:rsidR="003209FB" w:rsidRPr="00473C31" w14:paraId="1254837C" w14:textId="77777777" w:rsidTr="00E706D1">
        <w:trPr>
          <w:trHeight w:val="315"/>
        </w:trPr>
        <w:tc>
          <w:tcPr>
            <w:tcW w:w="1681" w:type="dxa"/>
            <w:shd w:val="clear" w:color="auto" w:fill="FFFFFF"/>
            <w:tcMar>
              <w:top w:w="0" w:type="dxa"/>
              <w:left w:w="45" w:type="dxa"/>
              <w:bottom w:w="0" w:type="dxa"/>
              <w:right w:w="45" w:type="dxa"/>
            </w:tcMar>
            <w:hideMark/>
          </w:tcPr>
          <w:p w14:paraId="06A1F5C6"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2004</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E5E716B"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1332</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831CA1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2412</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922EBB7"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BB97BA9"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109</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5C9D45E"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AE4E90D"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5ACD5576"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3860</w:t>
            </w:r>
          </w:p>
        </w:tc>
      </w:tr>
      <w:tr w:rsidR="003209FB" w:rsidRPr="00473C31" w14:paraId="1593CE01" w14:textId="77777777" w:rsidTr="00E706D1">
        <w:trPr>
          <w:trHeight w:val="315"/>
        </w:trPr>
        <w:tc>
          <w:tcPr>
            <w:tcW w:w="1681" w:type="dxa"/>
            <w:shd w:val="clear" w:color="auto" w:fill="FFFFFF"/>
            <w:tcMar>
              <w:top w:w="0" w:type="dxa"/>
              <w:left w:w="45" w:type="dxa"/>
              <w:bottom w:w="0" w:type="dxa"/>
              <w:right w:w="45" w:type="dxa"/>
            </w:tcMar>
            <w:hideMark/>
          </w:tcPr>
          <w:p w14:paraId="4F44E9F0"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2005</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21CF7761"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2028</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2F2379E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5200</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F07D566"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A92A562"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115</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6DFA035"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C11D18B"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72A0957D"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7350</w:t>
            </w:r>
          </w:p>
        </w:tc>
      </w:tr>
      <w:tr w:rsidR="003209FB" w:rsidRPr="00473C31" w14:paraId="176084A2" w14:textId="77777777" w:rsidTr="00E706D1">
        <w:trPr>
          <w:trHeight w:val="315"/>
        </w:trPr>
        <w:tc>
          <w:tcPr>
            <w:tcW w:w="1681" w:type="dxa"/>
            <w:shd w:val="clear" w:color="auto" w:fill="FFFFFF"/>
            <w:tcMar>
              <w:top w:w="0" w:type="dxa"/>
              <w:left w:w="45" w:type="dxa"/>
              <w:bottom w:w="0" w:type="dxa"/>
              <w:right w:w="45" w:type="dxa"/>
            </w:tcMar>
            <w:hideMark/>
          </w:tcPr>
          <w:p w14:paraId="6252BDEC"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2006</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B4D0477"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3868</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4B11B2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7000</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96A88EB"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7138799"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126</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345C575"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6B50149"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68FEF095"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11001</w:t>
            </w:r>
          </w:p>
        </w:tc>
      </w:tr>
      <w:tr w:rsidR="003209FB" w:rsidRPr="00473C31" w14:paraId="2A493005" w14:textId="77777777" w:rsidTr="00E706D1">
        <w:trPr>
          <w:trHeight w:val="315"/>
        </w:trPr>
        <w:tc>
          <w:tcPr>
            <w:tcW w:w="1681" w:type="dxa"/>
            <w:shd w:val="clear" w:color="auto" w:fill="FFFFFF"/>
            <w:tcMar>
              <w:top w:w="0" w:type="dxa"/>
              <w:left w:w="45" w:type="dxa"/>
              <w:bottom w:w="0" w:type="dxa"/>
              <w:right w:w="45" w:type="dxa"/>
            </w:tcMar>
            <w:hideMark/>
          </w:tcPr>
          <w:p w14:paraId="6CCD0208"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2007</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FD3DC2E"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5710</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DB27A25"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9740</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304C87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98A5936"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116</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B8D555E"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810CE9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07D24FB9"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15573</w:t>
            </w:r>
          </w:p>
        </w:tc>
      </w:tr>
      <w:tr w:rsidR="003209FB" w:rsidRPr="00473C31" w14:paraId="75F8FAFB" w14:textId="77777777" w:rsidTr="00E706D1">
        <w:trPr>
          <w:trHeight w:val="315"/>
        </w:trPr>
        <w:tc>
          <w:tcPr>
            <w:tcW w:w="1681" w:type="dxa"/>
            <w:shd w:val="clear" w:color="auto" w:fill="FFFFFF"/>
            <w:tcMar>
              <w:top w:w="0" w:type="dxa"/>
              <w:left w:w="45" w:type="dxa"/>
              <w:bottom w:w="0" w:type="dxa"/>
              <w:right w:w="45" w:type="dxa"/>
            </w:tcMar>
            <w:hideMark/>
          </w:tcPr>
          <w:p w14:paraId="54C3F20D"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2008</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C29CC7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14800</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A94DE3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14715</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C1DFC2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55F875C"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144</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CD8C5F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32E6925"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16848BEF"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29666</w:t>
            </w:r>
          </w:p>
        </w:tc>
      </w:tr>
      <w:tr w:rsidR="003209FB" w:rsidRPr="00473C31" w14:paraId="6E8F50E4" w14:textId="77777777" w:rsidTr="00E706D1">
        <w:trPr>
          <w:trHeight w:val="315"/>
        </w:trPr>
        <w:tc>
          <w:tcPr>
            <w:tcW w:w="1681" w:type="dxa"/>
            <w:shd w:val="clear" w:color="auto" w:fill="FFFFFF"/>
            <w:tcMar>
              <w:top w:w="0" w:type="dxa"/>
              <w:left w:w="45" w:type="dxa"/>
              <w:bottom w:w="0" w:type="dxa"/>
              <w:right w:w="45" w:type="dxa"/>
            </w:tcMar>
            <w:hideMark/>
          </w:tcPr>
          <w:p w14:paraId="6BC160FF"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2009</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4B3138A"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26900</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5018D8C"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20700</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79FE37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BE526A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125</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1082B3C"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216F657B"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4994DA81"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47732</w:t>
            </w:r>
          </w:p>
        </w:tc>
      </w:tr>
      <w:tr w:rsidR="003209FB" w:rsidRPr="00473C31" w14:paraId="51CE688C" w14:textId="77777777" w:rsidTr="00E706D1">
        <w:trPr>
          <w:trHeight w:val="315"/>
        </w:trPr>
        <w:tc>
          <w:tcPr>
            <w:tcW w:w="1681" w:type="dxa"/>
            <w:shd w:val="clear" w:color="auto" w:fill="FFFFFF"/>
            <w:tcMar>
              <w:top w:w="0" w:type="dxa"/>
              <w:left w:w="45" w:type="dxa"/>
              <w:bottom w:w="0" w:type="dxa"/>
              <w:right w:w="45" w:type="dxa"/>
            </w:tcMar>
            <w:hideMark/>
          </w:tcPr>
          <w:p w14:paraId="0B1F265B"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2010</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50F1759"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44622</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EFF843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24750</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B7F94AF"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9063</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877D6AA"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125</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8731079"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14BCE32"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44321EA5"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78569</w:t>
            </w:r>
          </w:p>
        </w:tc>
      </w:tr>
      <w:tr w:rsidR="003209FB" w:rsidRPr="00473C31" w14:paraId="15747604" w14:textId="77777777" w:rsidTr="00E706D1">
        <w:trPr>
          <w:trHeight w:val="315"/>
        </w:trPr>
        <w:tc>
          <w:tcPr>
            <w:tcW w:w="1681" w:type="dxa"/>
            <w:shd w:val="clear" w:color="auto" w:fill="FFFFFF"/>
            <w:tcMar>
              <w:top w:w="0" w:type="dxa"/>
              <w:left w:w="45" w:type="dxa"/>
              <w:bottom w:w="0" w:type="dxa"/>
              <w:right w:w="45" w:type="dxa"/>
            </w:tcMar>
            <w:hideMark/>
          </w:tcPr>
          <w:p w14:paraId="768D9D12"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2011</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1CFB00E"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70331</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7A1CDF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27500</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56693FB"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10769</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2B47E092"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125</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F7F197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6</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A005DDE"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0B1DE8B1"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108738</w:t>
            </w:r>
          </w:p>
        </w:tc>
      </w:tr>
      <w:tr w:rsidR="003209FB" w:rsidRPr="00473C31" w14:paraId="0F135414" w14:textId="77777777" w:rsidTr="00E706D1">
        <w:trPr>
          <w:trHeight w:val="315"/>
        </w:trPr>
        <w:tc>
          <w:tcPr>
            <w:tcW w:w="1681" w:type="dxa"/>
            <w:shd w:val="clear" w:color="auto" w:fill="FFFFFF"/>
            <w:tcMar>
              <w:top w:w="0" w:type="dxa"/>
              <w:left w:w="45" w:type="dxa"/>
              <w:bottom w:w="0" w:type="dxa"/>
              <w:right w:w="45" w:type="dxa"/>
            </w:tcMar>
            <w:hideMark/>
          </w:tcPr>
          <w:p w14:paraId="2FE03545"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2012</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7686C49"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95978</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C0F0CA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30000</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8653E3B"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10967</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1F1135ED"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125</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24E8C6D"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9</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A6E2ECD"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7</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00065C66"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137086</w:t>
            </w:r>
          </w:p>
        </w:tc>
      </w:tr>
      <w:tr w:rsidR="003209FB" w:rsidRPr="00473C31" w14:paraId="2B547CA6" w14:textId="77777777" w:rsidTr="00E706D1">
        <w:trPr>
          <w:trHeight w:val="315"/>
        </w:trPr>
        <w:tc>
          <w:tcPr>
            <w:tcW w:w="1681" w:type="dxa"/>
            <w:shd w:val="clear" w:color="auto" w:fill="FFFFFF"/>
            <w:tcMar>
              <w:top w:w="0" w:type="dxa"/>
              <w:left w:w="45" w:type="dxa"/>
              <w:bottom w:w="0" w:type="dxa"/>
              <w:right w:w="45" w:type="dxa"/>
            </w:tcMar>
            <w:hideMark/>
          </w:tcPr>
          <w:p w14:paraId="738D3E62"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2013</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C9F292A"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141197</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0FADF6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37000</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4358BC7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12303</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E4329D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125</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31A86283"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26</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23D813C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8</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337BB17B"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190659</w:t>
            </w:r>
          </w:p>
        </w:tc>
      </w:tr>
      <w:tr w:rsidR="003209FB" w:rsidRPr="00473C31" w14:paraId="6D3837B8" w14:textId="77777777" w:rsidTr="00E706D1">
        <w:trPr>
          <w:trHeight w:val="315"/>
        </w:trPr>
        <w:tc>
          <w:tcPr>
            <w:tcW w:w="1681" w:type="dxa"/>
            <w:shd w:val="clear" w:color="auto" w:fill="FFFFFF"/>
            <w:tcMar>
              <w:top w:w="0" w:type="dxa"/>
              <w:left w:w="45" w:type="dxa"/>
              <w:bottom w:w="0" w:type="dxa"/>
              <w:right w:w="45" w:type="dxa"/>
            </w:tcMar>
            <w:hideMark/>
          </w:tcPr>
          <w:p w14:paraId="633EB249" w14:textId="77777777" w:rsidR="003209FB" w:rsidRPr="00473C31" w:rsidRDefault="003209FB" w:rsidP="00E706D1">
            <w:pPr>
              <w:jc w:val="center"/>
              <w:rPr>
                <w:rFonts w:asciiTheme="majorBidi" w:hAnsiTheme="majorBidi" w:cstheme="majorBidi"/>
                <w:b/>
                <w:bCs/>
                <w:color w:val="1E4E79"/>
                <w:sz w:val="20"/>
                <w:szCs w:val="20"/>
              </w:rPr>
            </w:pPr>
            <w:r w:rsidRPr="00473C31">
              <w:rPr>
                <w:rFonts w:asciiTheme="majorBidi" w:hAnsiTheme="majorBidi" w:cstheme="majorBidi"/>
                <w:b/>
                <w:bCs/>
                <w:color w:val="1E4E79"/>
                <w:sz w:val="20"/>
                <w:szCs w:val="20"/>
              </w:rPr>
              <w:t>2014</w:t>
            </w:r>
          </w:p>
        </w:tc>
        <w:tc>
          <w:tcPr>
            <w:tcW w:w="90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74A8D62"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156078</w:t>
            </w:r>
          </w:p>
        </w:tc>
        <w:tc>
          <w:tcPr>
            <w:tcW w:w="112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021ED3E7"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44437</w:t>
            </w:r>
          </w:p>
        </w:tc>
        <w:tc>
          <w:tcPr>
            <w:tcW w:w="8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3B3FC96"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12956</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5AEE051F"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125</w:t>
            </w:r>
          </w:p>
        </w:tc>
        <w:tc>
          <w:tcPr>
            <w:tcW w:w="120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78476620"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34</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bottom"/>
            <w:hideMark/>
          </w:tcPr>
          <w:p w14:paraId="6625E118" w14:textId="77777777" w:rsidR="003209FB" w:rsidRPr="00473C31" w:rsidRDefault="003209FB" w:rsidP="00E706D1">
            <w:pPr>
              <w:jc w:val="center"/>
              <w:rPr>
                <w:rFonts w:asciiTheme="majorBidi" w:hAnsiTheme="majorBidi" w:cstheme="majorBidi"/>
                <w:color w:val="1E4E79"/>
                <w:sz w:val="20"/>
                <w:szCs w:val="20"/>
              </w:rPr>
            </w:pPr>
            <w:r w:rsidRPr="00473C31">
              <w:rPr>
                <w:rFonts w:asciiTheme="majorBidi" w:hAnsiTheme="majorBidi" w:cstheme="majorBidi"/>
                <w:color w:val="1E4E79"/>
                <w:sz w:val="20"/>
                <w:szCs w:val="20"/>
              </w:rPr>
              <w:t>8</w:t>
            </w:r>
          </w:p>
        </w:tc>
        <w:tc>
          <w:tcPr>
            <w:tcW w:w="9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bottom"/>
            <w:hideMark/>
          </w:tcPr>
          <w:p w14:paraId="56393F24" w14:textId="77777777" w:rsidR="003209FB" w:rsidRPr="00473C31" w:rsidRDefault="003209FB" w:rsidP="00E706D1">
            <w:pPr>
              <w:jc w:val="center"/>
              <w:rPr>
                <w:rFonts w:asciiTheme="majorBidi" w:hAnsiTheme="majorBidi" w:cstheme="majorBidi"/>
                <w:b/>
                <w:bCs/>
                <w:color w:val="FFFFFF"/>
                <w:sz w:val="20"/>
                <w:szCs w:val="20"/>
              </w:rPr>
            </w:pPr>
            <w:r w:rsidRPr="00473C31">
              <w:rPr>
                <w:rFonts w:asciiTheme="majorBidi" w:hAnsiTheme="majorBidi" w:cstheme="majorBidi"/>
                <w:b/>
                <w:bCs/>
                <w:color w:val="FFFFFF"/>
                <w:sz w:val="20"/>
                <w:szCs w:val="20"/>
              </w:rPr>
              <w:t>213638</w:t>
            </w:r>
          </w:p>
        </w:tc>
      </w:tr>
    </w:tbl>
    <w:p w14:paraId="20BE8069" w14:textId="77777777" w:rsidR="003209FB" w:rsidRDefault="003209FB" w:rsidP="004E0A7E">
      <w:pPr>
        <w:spacing w:line="360" w:lineRule="auto"/>
        <w:ind w:firstLine="709"/>
        <w:jc w:val="both"/>
        <w:rPr>
          <w:sz w:val="28"/>
          <w:szCs w:val="28"/>
        </w:rPr>
      </w:pPr>
    </w:p>
    <w:p w14:paraId="47510BA5" w14:textId="76AB8C13" w:rsidR="003209FB" w:rsidRDefault="003209FB" w:rsidP="004E0A7E">
      <w:pPr>
        <w:spacing w:line="360" w:lineRule="auto"/>
        <w:ind w:firstLine="709"/>
        <w:jc w:val="both"/>
        <w:rPr>
          <w:sz w:val="28"/>
          <w:szCs w:val="28"/>
        </w:rPr>
      </w:pPr>
      <w:r>
        <w:rPr>
          <w:sz w:val="28"/>
          <w:szCs w:val="28"/>
        </w:rPr>
        <w:t>Станом на 2014 рік частка альтернативних джерел енергії у виробництві енергії склала 4</w:t>
      </w:r>
      <w:proofErr w:type="gramStart"/>
      <w:r>
        <w:rPr>
          <w:sz w:val="28"/>
          <w:szCs w:val="28"/>
        </w:rPr>
        <w:t>,28</w:t>
      </w:r>
      <w:proofErr w:type="gramEnd"/>
      <w:r>
        <w:rPr>
          <w:sz w:val="28"/>
          <w:szCs w:val="28"/>
        </w:rPr>
        <w:t xml:space="preserve">%, або 242 833 </w:t>
      </w:r>
      <w:r w:rsidR="00E75EB6">
        <w:rPr>
          <w:sz w:val="28"/>
          <w:szCs w:val="28"/>
        </w:rPr>
        <w:t>ГВт*год</w:t>
      </w:r>
      <w:r>
        <w:rPr>
          <w:sz w:val="28"/>
          <w:szCs w:val="28"/>
        </w:rPr>
        <w:t>, така кількість електроенергії відповідає потребам Польщі, України та багатьох інших країн.</w:t>
      </w:r>
    </w:p>
    <w:p w14:paraId="0B388812" w14:textId="7C44A898" w:rsidR="003209FB" w:rsidRPr="0067706C" w:rsidRDefault="003209FB" w:rsidP="00FD44B4">
      <w:pPr>
        <w:spacing w:line="360" w:lineRule="auto"/>
        <w:ind w:firstLine="708"/>
        <w:jc w:val="both"/>
        <w:rPr>
          <w:sz w:val="28"/>
          <w:szCs w:val="28"/>
          <w:lang w:val="ru-RU"/>
        </w:rPr>
      </w:pPr>
      <w:r w:rsidRPr="0067706C">
        <w:rPr>
          <w:sz w:val="28"/>
          <w:szCs w:val="28"/>
          <w:lang w:val="ru-RU"/>
        </w:rPr>
        <w:t xml:space="preserve">Основним джерелом "чистої" електроенергії є вітер - 156 078 </w:t>
      </w:r>
      <w:r w:rsidR="00E75EB6">
        <w:rPr>
          <w:sz w:val="28"/>
          <w:szCs w:val="28"/>
          <w:lang w:val="ru-RU"/>
        </w:rPr>
        <w:t>ГВт*год</w:t>
      </w:r>
      <w:r w:rsidRPr="0067706C">
        <w:rPr>
          <w:sz w:val="28"/>
          <w:szCs w:val="28"/>
          <w:lang w:val="ru-RU"/>
        </w:rPr>
        <w:t xml:space="preserve"> (64,27%), потім біопаливо - 44 437 </w:t>
      </w:r>
      <w:r w:rsidR="00E75EB6">
        <w:rPr>
          <w:sz w:val="28"/>
          <w:szCs w:val="28"/>
          <w:lang w:val="ru-RU"/>
        </w:rPr>
        <w:t>ГВт*год</w:t>
      </w:r>
      <w:r w:rsidRPr="0067706C">
        <w:rPr>
          <w:sz w:val="28"/>
          <w:szCs w:val="28"/>
          <w:lang w:val="ru-RU"/>
        </w:rPr>
        <w:t xml:space="preserve"> (18,30%), сонячна енергія - 29 195 </w:t>
      </w:r>
      <w:r w:rsidR="00E75EB6">
        <w:rPr>
          <w:sz w:val="28"/>
          <w:szCs w:val="28"/>
          <w:lang w:val="ru-RU"/>
        </w:rPr>
        <w:t>ГВт*год</w:t>
      </w:r>
      <w:r w:rsidRPr="0067706C">
        <w:rPr>
          <w:sz w:val="28"/>
          <w:szCs w:val="28"/>
          <w:lang w:val="ru-RU"/>
        </w:rPr>
        <w:t xml:space="preserve"> (12,02%).</w:t>
      </w:r>
      <w:proofErr w:type="gramStart"/>
      <w:r w:rsidRPr="0067706C">
        <w:rPr>
          <w:sz w:val="28"/>
          <w:szCs w:val="28"/>
          <w:lang w:val="ru-RU"/>
        </w:rPr>
        <w:t xml:space="preserve"> )</w:t>
      </w:r>
      <w:proofErr w:type="gramEnd"/>
      <w:r w:rsidRPr="0067706C">
        <w:rPr>
          <w:sz w:val="28"/>
          <w:szCs w:val="28"/>
          <w:lang w:val="ru-RU"/>
        </w:rPr>
        <w:t xml:space="preserve">, витрата енергії - 12956 </w:t>
      </w:r>
      <w:r w:rsidR="00E75EB6">
        <w:rPr>
          <w:sz w:val="28"/>
          <w:szCs w:val="28"/>
          <w:lang w:val="ru-RU"/>
        </w:rPr>
        <w:t>ГВт*год</w:t>
      </w:r>
      <w:r w:rsidRPr="0067706C">
        <w:rPr>
          <w:sz w:val="28"/>
          <w:szCs w:val="28"/>
          <w:lang w:val="ru-RU"/>
        </w:rPr>
        <w:t xml:space="preserve"> (5,34%).</w:t>
      </w:r>
    </w:p>
    <w:p w14:paraId="48827F6F" w14:textId="77777777" w:rsidR="003209FB" w:rsidRPr="0067706C" w:rsidRDefault="003209FB" w:rsidP="00FD44B4">
      <w:pPr>
        <w:spacing w:line="360" w:lineRule="auto"/>
        <w:rPr>
          <w:lang w:val="ru-RU"/>
        </w:rPr>
      </w:pPr>
    </w:p>
    <w:p w14:paraId="2CEF88DF" w14:textId="77777777" w:rsidR="00346F8B" w:rsidRPr="0067706C" w:rsidRDefault="00346F8B" w:rsidP="00FD44B4">
      <w:pPr>
        <w:spacing w:line="360" w:lineRule="auto"/>
        <w:rPr>
          <w:lang w:val="ru-RU"/>
        </w:rPr>
      </w:pPr>
    </w:p>
    <w:p w14:paraId="55BA4E36" w14:textId="7F0B6F85" w:rsidR="003209FB" w:rsidRPr="000659F2" w:rsidRDefault="00541F73" w:rsidP="00541F73">
      <w:pPr>
        <w:pStyle w:val="2"/>
        <w:spacing w:before="0" w:after="0" w:line="360" w:lineRule="auto"/>
        <w:ind w:left="709"/>
        <w:rPr>
          <w:sz w:val="28"/>
          <w:szCs w:val="28"/>
          <w:lang w:val="ru-RU"/>
        </w:rPr>
      </w:pPr>
      <w:bookmarkStart w:id="8" w:name="_Toc514771738"/>
      <w:r w:rsidRPr="000659F2">
        <w:rPr>
          <w:sz w:val="28"/>
          <w:szCs w:val="28"/>
          <w:lang w:val="ru-RU"/>
        </w:rPr>
        <w:t xml:space="preserve">1.4 </w:t>
      </w:r>
      <w:r w:rsidR="003209FB" w:rsidRPr="000659F2">
        <w:rPr>
          <w:sz w:val="28"/>
          <w:szCs w:val="28"/>
          <w:lang w:val="ru-RU"/>
        </w:rPr>
        <w:t>Енергетичний баланс</w:t>
      </w:r>
      <w:proofErr w:type="gramStart"/>
      <w:r w:rsidR="003209FB" w:rsidRPr="000659F2">
        <w:rPr>
          <w:sz w:val="28"/>
          <w:szCs w:val="28"/>
          <w:lang w:val="ru-RU"/>
        </w:rPr>
        <w:t xml:space="preserve"> Р</w:t>
      </w:r>
      <w:proofErr w:type="gramEnd"/>
      <w:r w:rsidR="003209FB" w:rsidRPr="000659F2">
        <w:rPr>
          <w:sz w:val="28"/>
          <w:szCs w:val="28"/>
          <w:lang w:val="ru-RU"/>
        </w:rPr>
        <w:t>осійської Федерації.</w:t>
      </w:r>
      <w:bookmarkEnd w:id="8"/>
    </w:p>
    <w:p w14:paraId="2F2133D1" w14:textId="77777777" w:rsidR="00346F8B" w:rsidRPr="000659F2" w:rsidRDefault="00346F8B" w:rsidP="00FD44B4">
      <w:pPr>
        <w:spacing w:line="360" w:lineRule="auto"/>
        <w:rPr>
          <w:lang w:val="ru-RU"/>
        </w:rPr>
      </w:pPr>
    </w:p>
    <w:p w14:paraId="27CDA654" w14:textId="77777777" w:rsidR="00346F8B" w:rsidRPr="000659F2" w:rsidRDefault="00346F8B" w:rsidP="00FD44B4">
      <w:pPr>
        <w:spacing w:line="360" w:lineRule="auto"/>
        <w:rPr>
          <w:lang w:val="ru-RU"/>
        </w:rPr>
      </w:pPr>
    </w:p>
    <w:p w14:paraId="19940510" w14:textId="2221D756" w:rsidR="000313E1" w:rsidRPr="0067706C" w:rsidRDefault="000313E1" w:rsidP="00FD44B4">
      <w:pPr>
        <w:spacing w:line="360" w:lineRule="auto"/>
        <w:ind w:firstLine="709"/>
        <w:jc w:val="both"/>
        <w:rPr>
          <w:lang w:val="ru-RU"/>
        </w:rPr>
      </w:pPr>
      <w:r w:rsidRPr="000659F2">
        <w:rPr>
          <w:color w:val="000000"/>
          <w:sz w:val="28"/>
          <w:szCs w:val="28"/>
          <w:lang w:val="ru-RU"/>
        </w:rPr>
        <w:t xml:space="preserve">Площа -17 098 246 км2, Росія - найбільша країна в </w:t>
      </w:r>
      <w:proofErr w:type="gramStart"/>
      <w:r w:rsidRPr="000659F2">
        <w:rPr>
          <w:color w:val="000000"/>
          <w:sz w:val="28"/>
          <w:szCs w:val="28"/>
          <w:lang w:val="ru-RU"/>
        </w:rPr>
        <w:t>св</w:t>
      </w:r>
      <w:proofErr w:type="gramEnd"/>
      <w:r w:rsidRPr="000659F2">
        <w:rPr>
          <w:color w:val="000000"/>
          <w:sz w:val="28"/>
          <w:szCs w:val="28"/>
          <w:lang w:val="ru-RU"/>
        </w:rPr>
        <w:t xml:space="preserve">іті, яка охоплює понад одну восьму землю, а дев'яте місце по кількості населення -- 143 млн. жителів. На території Росії, у поздовжньому напрямку з півночі на південь, існують такі кліматичні зони: полярні, підполярні, помірковані, субтропічні. </w:t>
      </w:r>
      <w:r w:rsidRPr="000313E1">
        <w:rPr>
          <w:color w:val="000000"/>
          <w:sz w:val="28"/>
          <w:szCs w:val="28"/>
          <w:lang w:val="ru-RU"/>
        </w:rPr>
        <w:t xml:space="preserve">Клімат країни на </w:t>
      </w:r>
      <w:proofErr w:type="gramStart"/>
      <w:r w:rsidRPr="000313E1">
        <w:rPr>
          <w:color w:val="000000"/>
          <w:sz w:val="28"/>
          <w:szCs w:val="28"/>
          <w:lang w:val="ru-RU"/>
        </w:rPr>
        <w:t>п</w:t>
      </w:r>
      <w:proofErr w:type="gramEnd"/>
      <w:r w:rsidRPr="000313E1">
        <w:rPr>
          <w:color w:val="000000"/>
          <w:sz w:val="28"/>
          <w:szCs w:val="28"/>
          <w:lang w:val="ru-RU"/>
        </w:rPr>
        <w:t>івдень значно змінюється, від моря (на крайньому північному заході) до гострого континентального в Сибіру,</w:t>
      </w:r>
      <w:r>
        <w:rPr>
          <w:color w:val="000000"/>
          <w:sz w:val="28"/>
          <w:szCs w:val="28"/>
          <w:lang w:val="ru-RU"/>
        </w:rPr>
        <w:t xml:space="preserve"> </w:t>
      </w:r>
      <w:r w:rsidRPr="000313E1">
        <w:rPr>
          <w:color w:val="000000"/>
          <w:sz w:val="28"/>
          <w:szCs w:val="28"/>
          <w:lang w:val="ru-RU"/>
        </w:rPr>
        <w:t xml:space="preserve">з </w:t>
      </w:r>
      <w:r w:rsidRPr="000313E1">
        <w:rPr>
          <w:color w:val="000000"/>
          <w:sz w:val="28"/>
          <w:szCs w:val="28"/>
        </w:rPr>
        <w:t> </w:t>
      </w:r>
      <w:r w:rsidRPr="000313E1">
        <w:rPr>
          <w:color w:val="000000"/>
          <w:sz w:val="28"/>
          <w:szCs w:val="28"/>
          <w:lang w:val="ru-RU"/>
        </w:rPr>
        <w:t>переходом на мокрий вологий мусон на Далекому Сході. Багато районів Сибіру і Далекого Сходу характеризуються довгостроковою мерзлотою.</w:t>
      </w:r>
      <w:r w:rsidR="00EA2955" w:rsidRPr="0067706C">
        <w:rPr>
          <w:color w:val="000000"/>
          <w:sz w:val="28"/>
          <w:szCs w:val="28"/>
          <w:lang w:val="ru-RU"/>
        </w:rPr>
        <w:t>[13]</w:t>
      </w:r>
    </w:p>
    <w:p w14:paraId="07014E22" w14:textId="13E17901" w:rsidR="003D3936" w:rsidRPr="00FD44B4" w:rsidRDefault="003D3936" w:rsidP="003D3936">
      <w:pPr>
        <w:pStyle w:val="af1"/>
        <w:spacing w:line="360" w:lineRule="auto"/>
        <w:jc w:val="both"/>
        <w:rPr>
          <w:bCs/>
          <w:sz w:val="28"/>
          <w:szCs w:val="28"/>
          <w:lang w:val="ru-RU"/>
        </w:rPr>
      </w:pPr>
      <w:r w:rsidRPr="00FD44B4">
        <w:rPr>
          <w:bCs/>
          <w:sz w:val="28"/>
          <w:szCs w:val="28"/>
          <w:lang w:val="ru-RU"/>
        </w:rPr>
        <w:t>Корисні копалини:</w:t>
      </w:r>
    </w:p>
    <w:p w14:paraId="46C55873" w14:textId="79021D7B" w:rsidR="000313E1" w:rsidRPr="000313E1" w:rsidRDefault="000313E1" w:rsidP="003D3936">
      <w:pPr>
        <w:numPr>
          <w:ilvl w:val="0"/>
          <w:numId w:val="13"/>
        </w:numPr>
        <w:spacing w:line="360" w:lineRule="auto"/>
        <w:jc w:val="both"/>
        <w:textAlignment w:val="baseline"/>
        <w:rPr>
          <w:color w:val="000000"/>
          <w:sz w:val="28"/>
          <w:szCs w:val="28"/>
        </w:rPr>
      </w:pPr>
      <w:r w:rsidRPr="000313E1">
        <w:rPr>
          <w:color w:val="000000"/>
          <w:sz w:val="28"/>
          <w:szCs w:val="28"/>
          <w:lang w:val="ru-RU"/>
        </w:rPr>
        <w:t>Природний газ:</w:t>
      </w:r>
      <w:r w:rsidR="003D3936">
        <w:rPr>
          <w:color w:val="000000"/>
          <w:sz w:val="28"/>
          <w:szCs w:val="28"/>
          <w:lang w:val="ru-RU"/>
        </w:rPr>
        <w:t xml:space="preserve"> з</w:t>
      </w:r>
      <w:r w:rsidRPr="000313E1">
        <w:rPr>
          <w:color w:val="000000"/>
          <w:sz w:val="28"/>
          <w:szCs w:val="28"/>
          <w:lang w:val="ru-RU"/>
        </w:rPr>
        <w:t xml:space="preserve"> точки зору запасів газу, Російська Федерація </w:t>
      </w:r>
      <w:proofErr w:type="gramStart"/>
      <w:r w:rsidRPr="000313E1">
        <w:rPr>
          <w:color w:val="000000"/>
          <w:sz w:val="28"/>
          <w:szCs w:val="28"/>
          <w:lang w:val="ru-RU"/>
        </w:rPr>
        <w:t>пос</w:t>
      </w:r>
      <w:proofErr w:type="gramEnd"/>
      <w:r w:rsidRPr="000313E1">
        <w:rPr>
          <w:color w:val="000000"/>
          <w:sz w:val="28"/>
          <w:szCs w:val="28"/>
          <w:lang w:val="ru-RU"/>
        </w:rPr>
        <w:t xml:space="preserve">ідає перше місце у світі (1999 р.). </w:t>
      </w:r>
      <w:r w:rsidRPr="000313E1">
        <w:rPr>
          <w:color w:val="000000"/>
          <w:sz w:val="28"/>
          <w:szCs w:val="28"/>
        </w:rPr>
        <w:t>Запаси газу складають 48 трильйонів кубометрів, або 31% світових запасів газу.</w:t>
      </w:r>
    </w:p>
    <w:p w14:paraId="1BDF0BAC" w14:textId="2AFBA75F" w:rsidR="000313E1" w:rsidRPr="000313E1" w:rsidRDefault="000313E1" w:rsidP="003D3936">
      <w:pPr>
        <w:numPr>
          <w:ilvl w:val="0"/>
          <w:numId w:val="13"/>
        </w:numPr>
        <w:spacing w:line="360" w:lineRule="auto"/>
        <w:jc w:val="both"/>
        <w:textAlignment w:val="baseline"/>
        <w:rPr>
          <w:color w:val="000000"/>
          <w:sz w:val="28"/>
          <w:szCs w:val="28"/>
        </w:rPr>
      </w:pPr>
      <w:r w:rsidRPr="000313E1">
        <w:rPr>
          <w:color w:val="000000"/>
          <w:sz w:val="28"/>
          <w:szCs w:val="28"/>
        </w:rPr>
        <w:t>Нафта</w:t>
      </w:r>
      <w:r w:rsidR="003D3936" w:rsidRPr="003D3936">
        <w:rPr>
          <w:color w:val="000000"/>
          <w:sz w:val="28"/>
          <w:szCs w:val="28"/>
        </w:rPr>
        <w:t>: з</w:t>
      </w:r>
      <w:r w:rsidRPr="000313E1">
        <w:rPr>
          <w:color w:val="000000"/>
          <w:sz w:val="28"/>
          <w:szCs w:val="28"/>
        </w:rPr>
        <w:t xml:space="preserve"> точки зору запасів нафти, Російська Федерація займає п'яте місце в світі. </w:t>
      </w:r>
      <w:r w:rsidRPr="000313E1">
        <w:rPr>
          <w:color w:val="000000"/>
          <w:sz w:val="28"/>
          <w:szCs w:val="28"/>
          <w:lang w:val="ru-RU"/>
        </w:rPr>
        <w:t xml:space="preserve">Загальні прогнозні резерви сирої нафти в </w:t>
      </w:r>
      <w:proofErr w:type="gramStart"/>
      <w:r w:rsidRPr="000313E1">
        <w:rPr>
          <w:color w:val="000000"/>
          <w:sz w:val="28"/>
          <w:szCs w:val="28"/>
          <w:lang w:val="ru-RU"/>
        </w:rPr>
        <w:t>країн</w:t>
      </w:r>
      <w:proofErr w:type="gramEnd"/>
      <w:r w:rsidRPr="000313E1">
        <w:rPr>
          <w:color w:val="000000"/>
          <w:sz w:val="28"/>
          <w:szCs w:val="28"/>
          <w:lang w:val="ru-RU"/>
        </w:rPr>
        <w:t xml:space="preserve">і оцінюються в 62,7 млрд. Тонн. Більша частина цих ресурсів зосереджена у східних і </w:t>
      </w:r>
      <w:proofErr w:type="gramStart"/>
      <w:r w:rsidRPr="000313E1">
        <w:rPr>
          <w:color w:val="000000"/>
          <w:sz w:val="28"/>
          <w:szCs w:val="28"/>
          <w:lang w:val="ru-RU"/>
        </w:rPr>
        <w:t>п</w:t>
      </w:r>
      <w:proofErr w:type="gramEnd"/>
      <w:r w:rsidRPr="000313E1">
        <w:rPr>
          <w:color w:val="000000"/>
          <w:sz w:val="28"/>
          <w:szCs w:val="28"/>
          <w:lang w:val="ru-RU"/>
        </w:rPr>
        <w:t xml:space="preserve">івнічних регіонах країни, а також на полицях Арктичного моря та Далекого Сходу. </w:t>
      </w:r>
      <w:r w:rsidRPr="000313E1">
        <w:rPr>
          <w:color w:val="000000"/>
          <w:sz w:val="28"/>
          <w:szCs w:val="28"/>
        </w:rPr>
        <w:t>Це значно ускладнює виробництво, а також збільшує власні витрати.</w:t>
      </w:r>
    </w:p>
    <w:p w14:paraId="56CF7B6F" w14:textId="3B9E4C46" w:rsidR="000313E1" w:rsidRPr="000313E1" w:rsidRDefault="000313E1" w:rsidP="003D3936">
      <w:pPr>
        <w:numPr>
          <w:ilvl w:val="0"/>
          <w:numId w:val="13"/>
        </w:numPr>
        <w:spacing w:line="360" w:lineRule="auto"/>
        <w:jc w:val="both"/>
        <w:textAlignment w:val="baseline"/>
        <w:rPr>
          <w:color w:val="000000"/>
          <w:sz w:val="28"/>
          <w:szCs w:val="28"/>
          <w:lang w:val="ru-RU"/>
        </w:rPr>
      </w:pPr>
      <w:r w:rsidRPr="000313E1">
        <w:rPr>
          <w:color w:val="000000"/>
          <w:sz w:val="28"/>
          <w:szCs w:val="28"/>
        </w:rPr>
        <w:t xml:space="preserve">Кам'яне вугілля: у Росії є велика кількість вугілля (третє місце у світі, після США та Китаю). </w:t>
      </w:r>
      <w:r w:rsidRPr="000313E1">
        <w:rPr>
          <w:color w:val="000000"/>
          <w:sz w:val="28"/>
          <w:szCs w:val="28"/>
          <w:lang w:val="ru-RU"/>
        </w:rPr>
        <w:t>Розрахунко</w:t>
      </w:r>
      <w:r w:rsidR="003D3936">
        <w:rPr>
          <w:color w:val="000000"/>
          <w:sz w:val="28"/>
          <w:szCs w:val="28"/>
          <w:lang w:val="ru-RU"/>
        </w:rPr>
        <w:t xml:space="preserve">ві показники запасів вугілля </w:t>
      </w:r>
      <w:proofErr w:type="gramStart"/>
      <w:r w:rsidR="003D3936">
        <w:rPr>
          <w:color w:val="000000"/>
          <w:sz w:val="28"/>
          <w:szCs w:val="28"/>
          <w:lang w:val="ru-RU"/>
        </w:rPr>
        <w:t>на</w:t>
      </w:r>
      <w:proofErr w:type="gramEnd"/>
      <w:r w:rsidR="003D3936">
        <w:rPr>
          <w:color w:val="000000"/>
          <w:sz w:val="28"/>
          <w:szCs w:val="28"/>
          <w:lang w:val="ru-RU"/>
        </w:rPr>
        <w:t xml:space="preserve"> </w:t>
      </w:r>
      <w:r w:rsidRPr="000313E1">
        <w:rPr>
          <w:color w:val="000000"/>
          <w:sz w:val="28"/>
          <w:szCs w:val="28"/>
          <w:lang w:val="ru-RU"/>
        </w:rPr>
        <w:t>початку 1999 року складають</w:t>
      </w:r>
      <w:r w:rsidR="003D3936">
        <w:rPr>
          <w:color w:val="000000"/>
          <w:sz w:val="28"/>
          <w:szCs w:val="28"/>
          <w:lang w:val="ru-RU"/>
        </w:rPr>
        <w:t xml:space="preserve"> 157 млрд. т</w:t>
      </w:r>
      <w:r w:rsidRPr="000313E1">
        <w:rPr>
          <w:color w:val="000000"/>
          <w:sz w:val="28"/>
          <w:szCs w:val="28"/>
          <w:lang w:val="ru-RU"/>
        </w:rPr>
        <w:t>онн.</w:t>
      </w:r>
    </w:p>
    <w:p w14:paraId="02FFF005" w14:textId="77777777" w:rsidR="003D60C4" w:rsidRDefault="000313E1" w:rsidP="003D60C4">
      <w:pPr>
        <w:numPr>
          <w:ilvl w:val="0"/>
          <w:numId w:val="13"/>
        </w:numPr>
        <w:spacing w:line="360" w:lineRule="auto"/>
        <w:jc w:val="both"/>
        <w:textAlignment w:val="baseline"/>
        <w:rPr>
          <w:color w:val="000000"/>
          <w:sz w:val="28"/>
          <w:szCs w:val="28"/>
          <w:lang w:val="ru-RU"/>
        </w:rPr>
      </w:pPr>
      <w:r w:rsidRPr="000313E1">
        <w:rPr>
          <w:color w:val="000000"/>
          <w:sz w:val="28"/>
          <w:szCs w:val="28"/>
          <w:lang w:val="ru-RU"/>
        </w:rPr>
        <w:t xml:space="preserve">Уран: Російська Федерація </w:t>
      </w:r>
      <w:proofErr w:type="gramStart"/>
      <w:r w:rsidRPr="000313E1">
        <w:rPr>
          <w:color w:val="000000"/>
          <w:sz w:val="28"/>
          <w:szCs w:val="28"/>
          <w:lang w:val="ru-RU"/>
        </w:rPr>
        <w:t>пос</w:t>
      </w:r>
      <w:proofErr w:type="gramEnd"/>
      <w:r w:rsidRPr="000313E1">
        <w:rPr>
          <w:color w:val="000000"/>
          <w:sz w:val="28"/>
          <w:szCs w:val="28"/>
          <w:lang w:val="ru-RU"/>
        </w:rPr>
        <w:t>ідає 7 місце в світі. За загальними резервами уранової сировини запаси урану на 2000 рік склали 177 тис. тонн, світова частка - 5,3%.</w:t>
      </w:r>
    </w:p>
    <w:p w14:paraId="24448A2E" w14:textId="1694BA92" w:rsidR="00F41281" w:rsidRPr="00A763DF" w:rsidRDefault="003D60C4" w:rsidP="003D60C4">
      <w:pPr>
        <w:spacing w:line="360" w:lineRule="auto"/>
        <w:ind w:firstLine="709"/>
        <w:jc w:val="both"/>
        <w:textAlignment w:val="baseline"/>
        <w:rPr>
          <w:color w:val="000000"/>
          <w:sz w:val="28"/>
          <w:szCs w:val="28"/>
          <w:lang w:val="ru-RU"/>
        </w:rPr>
      </w:pPr>
      <w:r>
        <w:rPr>
          <w:color w:val="000000"/>
          <w:sz w:val="28"/>
          <w:szCs w:val="28"/>
          <w:lang w:val="ru-RU"/>
        </w:rPr>
        <w:t>З</w:t>
      </w:r>
      <w:r w:rsidR="000313E1" w:rsidRPr="000313E1">
        <w:rPr>
          <w:color w:val="000000"/>
          <w:sz w:val="28"/>
          <w:szCs w:val="28"/>
          <w:lang w:val="ru-RU"/>
        </w:rPr>
        <w:t>агалом, у 2014 роц</w:t>
      </w:r>
      <w:proofErr w:type="gramStart"/>
      <w:r w:rsidR="000313E1" w:rsidRPr="000313E1">
        <w:rPr>
          <w:color w:val="000000"/>
          <w:sz w:val="28"/>
          <w:szCs w:val="28"/>
          <w:lang w:val="ru-RU"/>
        </w:rPr>
        <w:t>і Р</w:t>
      </w:r>
      <w:proofErr w:type="gramEnd"/>
      <w:r w:rsidR="000313E1" w:rsidRPr="000313E1">
        <w:rPr>
          <w:color w:val="000000"/>
          <w:sz w:val="28"/>
          <w:szCs w:val="28"/>
          <w:lang w:val="ru-RU"/>
        </w:rPr>
        <w:t xml:space="preserve">осія виробляла 1,064,207 </w:t>
      </w:r>
      <w:r w:rsidR="00E75EB6">
        <w:rPr>
          <w:color w:val="000000"/>
          <w:sz w:val="28"/>
          <w:szCs w:val="28"/>
          <w:lang w:val="ru-RU"/>
        </w:rPr>
        <w:t>ГВт*год</w:t>
      </w:r>
      <w:r w:rsidR="000313E1" w:rsidRPr="000313E1">
        <w:rPr>
          <w:color w:val="000000"/>
          <w:sz w:val="28"/>
          <w:szCs w:val="28"/>
          <w:lang w:val="ru-RU"/>
        </w:rPr>
        <w:t xml:space="preserve">, а </w:t>
      </w:r>
      <w:r w:rsidR="000313E1" w:rsidRPr="000313E1">
        <w:rPr>
          <w:color w:val="000000"/>
          <w:sz w:val="28"/>
          <w:szCs w:val="28"/>
        </w:rPr>
        <w:t> </w:t>
      </w:r>
      <w:r w:rsidR="000313E1" w:rsidRPr="000313E1">
        <w:rPr>
          <w:color w:val="000000"/>
          <w:sz w:val="28"/>
          <w:szCs w:val="28"/>
          <w:lang w:val="ru-RU"/>
        </w:rPr>
        <w:t xml:space="preserve">споживала 737 566 </w:t>
      </w:r>
      <w:r w:rsidR="00E75EB6">
        <w:rPr>
          <w:color w:val="000000"/>
          <w:sz w:val="28"/>
          <w:szCs w:val="28"/>
          <w:lang w:val="ru-RU"/>
        </w:rPr>
        <w:t>ГВт*год</w:t>
      </w:r>
      <w:r w:rsidR="000313E1" w:rsidRPr="000313E1">
        <w:rPr>
          <w:color w:val="000000"/>
          <w:sz w:val="28"/>
          <w:szCs w:val="28"/>
          <w:lang w:val="ru-RU"/>
        </w:rPr>
        <w:t xml:space="preserve">. Враховуючи втрати в електроенергетиці та </w:t>
      </w:r>
      <w:r w:rsidR="000313E1" w:rsidRPr="000313E1">
        <w:rPr>
          <w:color w:val="000000"/>
          <w:sz w:val="28"/>
          <w:szCs w:val="28"/>
          <w:lang w:val="ru-RU"/>
        </w:rPr>
        <w:lastRenderedPageBreak/>
        <w:t>власному споживанні, на 2014 рік в</w:t>
      </w:r>
      <w:proofErr w:type="gramStart"/>
      <w:r w:rsidR="000313E1" w:rsidRPr="000313E1">
        <w:rPr>
          <w:color w:val="000000"/>
          <w:sz w:val="28"/>
          <w:szCs w:val="28"/>
          <w:lang w:val="ru-RU"/>
        </w:rPr>
        <w:t xml:space="preserve"> Р</w:t>
      </w:r>
      <w:proofErr w:type="gramEnd"/>
      <w:r w:rsidR="000313E1" w:rsidRPr="000313E1">
        <w:rPr>
          <w:color w:val="000000"/>
          <w:sz w:val="28"/>
          <w:szCs w:val="28"/>
          <w:lang w:val="ru-RU"/>
        </w:rPr>
        <w:t xml:space="preserve">осії є невеликий надлишок у 8,312 </w:t>
      </w:r>
      <w:r w:rsidR="00E75EB6">
        <w:rPr>
          <w:color w:val="000000"/>
          <w:sz w:val="28"/>
          <w:szCs w:val="28"/>
          <w:lang w:val="ru-RU"/>
        </w:rPr>
        <w:t>ГВт*год</w:t>
      </w:r>
      <w:r w:rsidR="000313E1" w:rsidRPr="000313E1">
        <w:rPr>
          <w:color w:val="000000"/>
          <w:sz w:val="28"/>
          <w:szCs w:val="28"/>
          <w:lang w:val="ru-RU"/>
        </w:rPr>
        <w:t>.</w:t>
      </w:r>
      <w:r w:rsidR="00A763DF" w:rsidRPr="00A763DF">
        <w:rPr>
          <w:color w:val="000000"/>
          <w:sz w:val="28"/>
          <w:szCs w:val="28"/>
          <w:lang w:val="ru-RU"/>
        </w:rPr>
        <w:t>[1</w:t>
      </w:r>
      <w:r w:rsidR="00A763DF">
        <w:rPr>
          <w:color w:val="000000"/>
          <w:sz w:val="28"/>
          <w:szCs w:val="28"/>
          <w:lang w:val="ru-RU"/>
        </w:rPr>
        <w:t>4]</w:t>
      </w:r>
    </w:p>
    <w:p w14:paraId="75FEFEC5" w14:textId="0672B052" w:rsidR="00B2460C" w:rsidRDefault="003D60C4" w:rsidP="003D60C4">
      <w:pPr>
        <w:spacing w:line="360" w:lineRule="auto"/>
        <w:ind w:firstLine="709"/>
        <w:jc w:val="both"/>
        <w:rPr>
          <w:lang w:val="ru-RU"/>
        </w:rPr>
      </w:pPr>
      <w:r>
        <w:rPr>
          <w:color w:val="000000"/>
          <w:sz w:val="28"/>
          <w:szCs w:val="28"/>
          <w:lang w:val="uk-UA"/>
        </w:rPr>
        <w:t xml:space="preserve">За статистичними даними наведеними у таблиці 1.9 </w:t>
      </w:r>
      <w:r>
        <w:rPr>
          <w:color w:val="000000"/>
          <w:sz w:val="28"/>
          <w:szCs w:val="28"/>
          <w:lang w:val="ru-RU"/>
        </w:rPr>
        <w:t>н</w:t>
      </w:r>
      <w:r w:rsidR="00B2460C" w:rsidRPr="00B2460C">
        <w:rPr>
          <w:color w:val="000000"/>
          <w:sz w:val="28"/>
          <w:szCs w:val="28"/>
          <w:lang w:val="ru-RU"/>
        </w:rPr>
        <w:t xml:space="preserve">а кінець 2014 року 533 493 ГВт на годину (50,13%) електроенергії було вироблено Росією з природного газу, на другому місці атомна енергетика - 16,99% (180757 ГВт на годину), за якою йдуть електроенергія, вироблена електростанціями </w:t>
      </w:r>
      <w:r w:rsidR="00B2460C" w:rsidRPr="00B2460C">
        <w:rPr>
          <w:color w:val="000000"/>
          <w:sz w:val="28"/>
          <w:szCs w:val="28"/>
        </w:rPr>
        <w:t> </w:t>
      </w:r>
      <w:r w:rsidR="00B2460C" w:rsidRPr="00B2460C">
        <w:rPr>
          <w:color w:val="000000"/>
          <w:sz w:val="28"/>
          <w:szCs w:val="28"/>
          <w:lang w:val="ru-RU"/>
        </w:rPr>
        <w:t xml:space="preserve">- 16,65% (177 141 </w:t>
      </w:r>
      <w:r w:rsidR="00E75EB6">
        <w:rPr>
          <w:color w:val="000000"/>
          <w:sz w:val="28"/>
          <w:szCs w:val="28"/>
          <w:lang w:val="ru-RU"/>
        </w:rPr>
        <w:t>ГВт*год</w:t>
      </w:r>
      <w:r w:rsidR="00B2460C" w:rsidRPr="00B2460C">
        <w:rPr>
          <w:color w:val="000000"/>
          <w:sz w:val="28"/>
          <w:szCs w:val="28"/>
          <w:lang w:val="ru-RU"/>
        </w:rPr>
        <w:t xml:space="preserve">), вугілля 14,87% (158 299 </w:t>
      </w:r>
      <w:r w:rsidR="00E75EB6">
        <w:rPr>
          <w:color w:val="000000"/>
          <w:sz w:val="28"/>
          <w:szCs w:val="28"/>
          <w:lang w:val="ru-RU"/>
        </w:rPr>
        <w:t>ГВт*год</w:t>
      </w:r>
      <w:r w:rsidR="00B2460C" w:rsidRPr="00B2460C">
        <w:rPr>
          <w:color w:val="000000"/>
          <w:sz w:val="28"/>
          <w:szCs w:val="28"/>
          <w:lang w:val="ru-RU"/>
        </w:rPr>
        <w:t xml:space="preserve">) і 1% газу (10 703 </w:t>
      </w:r>
      <w:r w:rsidR="00E75EB6">
        <w:rPr>
          <w:color w:val="000000"/>
          <w:sz w:val="28"/>
          <w:szCs w:val="28"/>
          <w:lang w:val="ru-RU"/>
        </w:rPr>
        <w:t>ГВт*год</w:t>
      </w:r>
      <w:r w:rsidR="00B2460C" w:rsidRPr="00B2460C">
        <w:rPr>
          <w:color w:val="000000"/>
          <w:sz w:val="28"/>
          <w:szCs w:val="28"/>
          <w:lang w:val="ru-RU"/>
        </w:rPr>
        <w:t>). Слід зазначити, що втрати у виробництві електроенергії в</w:t>
      </w:r>
      <w:proofErr w:type="gramStart"/>
      <w:r w:rsidR="00B2460C" w:rsidRPr="00B2460C">
        <w:rPr>
          <w:color w:val="000000"/>
          <w:sz w:val="28"/>
          <w:szCs w:val="28"/>
          <w:lang w:val="ru-RU"/>
        </w:rPr>
        <w:t xml:space="preserve"> Р</w:t>
      </w:r>
      <w:proofErr w:type="gramEnd"/>
      <w:r w:rsidR="00B2460C" w:rsidRPr="00B2460C">
        <w:rPr>
          <w:color w:val="000000"/>
          <w:sz w:val="28"/>
          <w:szCs w:val="28"/>
          <w:lang w:val="ru-RU"/>
        </w:rPr>
        <w:t>осії складають 10%, що є значним порівняно з технологічно розвиненими країнами.</w:t>
      </w:r>
    </w:p>
    <w:p w14:paraId="7735EC4F" w14:textId="597187AB" w:rsidR="000313E1" w:rsidRDefault="003D3936" w:rsidP="00F41281">
      <w:pPr>
        <w:spacing w:line="360" w:lineRule="auto"/>
        <w:ind w:firstLine="709"/>
        <w:jc w:val="both"/>
        <w:rPr>
          <w:color w:val="000000"/>
          <w:sz w:val="28"/>
          <w:szCs w:val="28"/>
          <w:lang w:val="ru-RU"/>
        </w:rPr>
      </w:pPr>
      <w:r>
        <w:rPr>
          <w:color w:val="000000"/>
          <w:sz w:val="28"/>
          <w:szCs w:val="28"/>
          <w:lang w:val="ru-RU"/>
        </w:rPr>
        <w:t>Таблиця 1.9</w:t>
      </w:r>
      <w:r w:rsidR="004E0A7E">
        <w:rPr>
          <w:color w:val="000000"/>
          <w:sz w:val="28"/>
          <w:szCs w:val="28"/>
          <w:lang w:val="ru-RU"/>
        </w:rPr>
        <w:t xml:space="preserve"> -</w:t>
      </w:r>
      <w:r w:rsidR="000313E1" w:rsidRPr="000313E1">
        <w:rPr>
          <w:color w:val="000000"/>
          <w:sz w:val="28"/>
          <w:szCs w:val="28"/>
          <w:lang w:val="ru-RU"/>
        </w:rPr>
        <w:t xml:space="preserve"> Виробництво електроенергії з стандартни</w:t>
      </w:r>
      <w:r w:rsidR="00F41281">
        <w:rPr>
          <w:color w:val="000000"/>
          <w:sz w:val="28"/>
          <w:szCs w:val="28"/>
          <w:lang w:val="ru-RU"/>
        </w:rPr>
        <w:t>х джерел енергії в</w:t>
      </w:r>
      <w:proofErr w:type="gramStart"/>
      <w:r w:rsidR="00F41281">
        <w:rPr>
          <w:color w:val="000000"/>
          <w:sz w:val="28"/>
          <w:szCs w:val="28"/>
          <w:lang w:val="ru-RU"/>
        </w:rPr>
        <w:t xml:space="preserve"> Р</w:t>
      </w:r>
      <w:proofErr w:type="gramEnd"/>
      <w:r w:rsidR="00F41281">
        <w:rPr>
          <w:color w:val="000000"/>
          <w:sz w:val="28"/>
          <w:szCs w:val="28"/>
          <w:lang w:val="ru-RU"/>
        </w:rPr>
        <w:t>осії (ГВт</w:t>
      </w:r>
      <w:r w:rsidR="00F41281" w:rsidRPr="00F41281">
        <w:rPr>
          <w:color w:val="000000"/>
          <w:sz w:val="28"/>
          <w:szCs w:val="28"/>
          <w:lang w:val="ru-RU"/>
        </w:rPr>
        <w:t>*</w:t>
      </w:r>
      <w:r w:rsidR="000313E1" w:rsidRPr="000313E1">
        <w:rPr>
          <w:color w:val="000000"/>
          <w:sz w:val="28"/>
          <w:szCs w:val="28"/>
          <w:lang w:val="ru-RU"/>
        </w:rPr>
        <w:t>год)</w:t>
      </w:r>
    </w:p>
    <w:tbl>
      <w:tblPr>
        <w:tblW w:w="9119" w:type="dxa"/>
        <w:tblCellMar>
          <w:left w:w="0" w:type="dxa"/>
          <w:right w:w="0" w:type="dxa"/>
        </w:tblCellMar>
        <w:tblLook w:val="04A0" w:firstRow="1" w:lastRow="0" w:firstColumn="1" w:lastColumn="0" w:noHBand="0" w:noVBand="1"/>
      </w:tblPr>
      <w:tblGrid>
        <w:gridCol w:w="1605"/>
        <w:gridCol w:w="1134"/>
        <w:gridCol w:w="1275"/>
        <w:gridCol w:w="1276"/>
        <w:gridCol w:w="1276"/>
        <w:gridCol w:w="1276"/>
        <w:gridCol w:w="1277"/>
      </w:tblGrid>
      <w:tr w:rsidR="00F41281" w:rsidRPr="00F41281" w14:paraId="08A4A772" w14:textId="77777777" w:rsidTr="00F41281">
        <w:trPr>
          <w:trHeight w:val="315"/>
        </w:trPr>
        <w:tc>
          <w:tcPr>
            <w:tcW w:w="1605" w:type="dxa"/>
            <w:vMerge w:val="restart"/>
            <w:shd w:val="clear" w:color="auto" w:fill="FFFFFF"/>
            <w:tcMar>
              <w:top w:w="0" w:type="dxa"/>
              <w:left w:w="45" w:type="dxa"/>
              <w:bottom w:w="0" w:type="dxa"/>
              <w:right w:w="45" w:type="dxa"/>
            </w:tcMar>
            <w:vAlign w:val="center"/>
            <w:hideMark/>
          </w:tcPr>
          <w:p w14:paraId="36F9D105" w14:textId="77777777" w:rsidR="00F41281" w:rsidRPr="00F41281" w:rsidRDefault="00F41281" w:rsidP="00F41281">
            <w:pPr>
              <w:jc w:val="center"/>
              <w:rPr>
                <w:rFonts w:asciiTheme="majorBidi" w:hAnsiTheme="majorBidi" w:cstheme="majorBidi"/>
                <w:b/>
                <w:bCs/>
                <w:color w:val="1E4E79"/>
                <w:sz w:val="20"/>
                <w:szCs w:val="20"/>
                <w:lang w:val="ru-RU"/>
              </w:rPr>
            </w:pPr>
            <w:r w:rsidRPr="00F41281">
              <w:rPr>
                <w:rFonts w:asciiTheme="majorBidi" w:hAnsiTheme="majorBidi" w:cstheme="majorBidi"/>
                <w:b/>
                <w:bCs/>
                <w:color w:val="1E4E79"/>
                <w:sz w:val="20"/>
                <w:szCs w:val="20"/>
                <w:lang w:val="ru-RU"/>
              </w:rPr>
              <w:t>"Стандартні" джерела енергії (ГВт*год)</w:t>
            </w:r>
          </w:p>
        </w:tc>
        <w:tc>
          <w:tcPr>
            <w:tcW w:w="1134" w:type="dxa"/>
            <w:tcBorders>
              <w:top w:val="single" w:sz="12" w:space="0" w:color="FFFFFF"/>
              <w:left w:val="nil"/>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8D48349"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вугілля</w:t>
            </w:r>
          </w:p>
        </w:tc>
        <w:tc>
          <w:tcPr>
            <w:tcW w:w="1275"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BBD5285"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нафта</w:t>
            </w:r>
          </w:p>
        </w:tc>
        <w:tc>
          <w:tcPr>
            <w:tcW w:w="1276"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913B1B4"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газ</w:t>
            </w:r>
          </w:p>
        </w:tc>
        <w:tc>
          <w:tcPr>
            <w:tcW w:w="1276"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39503C1"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ядерна</w:t>
            </w:r>
          </w:p>
        </w:tc>
        <w:tc>
          <w:tcPr>
            <w:tcW w:w="1276"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6BDFA40"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гідро</w:t>
            </w:r>
          </w:p>
        </w:tc>
        <w:tc>
          <w:tcPr>
            <w:tcW w:w="1277"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1363BE6"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Усього:</w:t>
            </w:r>
          </w:p>
        </w:tc>
      </w:tr>
      <w:tr w:rsidR="00F41281" w:rsidRPr="00F41281" w14:paraId="4D431144" w14:textId="77777777" w:rsidTr="00F41281">
        <w:trPr>
          <w:trHeight w:val="315"/>
        </w:trPr>
        <w:tc>
          <w:tcPr>
            <w:tcW w:w="1605" w:type="dxa"/>
            <w:vMerge/>
            <w:vAlign w:val="center"/>
            <w:hideMark/>
          </w:tcPr>
          <w:p w14:paraId="2FB87F6E" w14:textId="77777777" w:rsidR="00F41281" w:rsidRPr="00F41281" w:rsidRDefault="00F41281" w:rsidP="00F41281">
            <w:pPr>
              <w:rPr>
                <w:rFonts w:asciiTheme="majorBidi" w:hAnsiTheme="majorBidi" w:cstheme="majorBidi"/>
                <w:b/>
                <w:bCs/>
                <w:color w:val="1E4E79"/>
                <w:sz w:val="20"/>
                <w:szCs w:val="20"/>
              </w:rPr>
            </w:pPr>
          </w:p>
        </w:tc>
        <w:tc>
          <w:tcPr>
            <w:tcW w:w="1134" w:type="dxa"/>
            <w:tcBorders>
              <w:top w:val="single" w:sz="6" w:space="0" w:color="CCCCCC"/>
              <w:left w:val="nil"/>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53FD6F95" w14:textId="77777777" w:rsidR="00F41281" w:rsidRPr="00F41281" w:rsidRDefault="00F41281" w:rsidP="00F41281">
            <w:pPr>
              <w:rPr>
                <w:rFonts w:asciiTheme="majorBidi" w:hAnsiTheme="majorBidi" w:cstheme="majorBidi"/>
                <w:b/>
                <w:bCs/>
                <w:color w:val="FFFFFF"/>
                <w:sz w:val="20"/>
                <w:szCs w:val="20"/>
              </w:rPr>
            </w:pPr>
          </w:p>
        </w:tc>
        <w:tc>
          <w:tcPr>
            <w:tcW w:w="1275"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3CAE920D" w14:textId="77777777" w:rsidR="00F41281" w:rsidRPr="00F41281" w:rsidRDefault="00F41281" w:rsidP="00F41281">
            <w:pPr>
              <w:rPr>
                <w:rFonts w:asciiTheme="majorBidi" w:hAnsiTheme="majorBidi" w:cstheme="majorBidi"/>
                <w:sz w:val="20"/>
                <w:szCs w:val="20"/>
              </w:rPr>
            </w:pPr>
          </w:p>
        </w:tc>
        <w:tc>
          <w:tcPr>
            <w:tcW w:w="1276"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1025DE48" w14:textId="77777777" w:rsidR="00F41281" w:rsidRPr="00F41281" w:rsidRDefault="00F41281" w:rsidP="00F41281">
            <w:pPr>
              <w:rPr>
                <w:rFonts w:asciiTheme="majorBidi" w:hAnsiTheme="majorBidi" w:cstheme="majorBidi"/>
                <w:sz w:val="20"/>
                <w:szCs w:val="20"/>
              </w:rPr>
            </w:pPr>
          </w:p>
        </w:tc>
        <w:tc>
          <w:tcPr>
            <w:tcW w:w="1276"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17CD36AB" w14:textId="77777777" w:rsidR="00F41281" w:rsidRPr="00F41281" w:rsidRDefault="00F41281" w:rsidP="00F41281">
            <w:pPr>
              <w:rPr>
                <w:rFonts w:asciiTheme="majorBidi" w:hAnsiTheme="majorBidi" w:cstheme="majorBidi"/>
                <w:sz w:val="20"/>
                <w:szCs w:val="20"/>
              </w:rPr>
            </w:pPr>
          </w:p>
        </w:tc>
        <w:tc>
          <w:tcPr>
            <w:tcW w:w="1276"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36B6EEAD" w14:textId="77777777" w:rsidR="00F41281" w:rsidRPr="00F41281" w:rsidRDefault="00F41281" w:rsidP="00F41281">
            <w:pPr>
              <w:rPr>
                <w:rFonts w:asciiTheme="majorBidi" w:hAnsiTheme="majorBidi" w:cstheme="majorBidi"/>
                <w:sz w:val="20"/>
                <w:szCs w:val="20"/>
              </w:rPr>
            </w:pPr>
          </w:p>
        </w:tc>
        <w:tc>
          <w:tcPr>
            <w:tcW w:w="1277"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bottom"/>
            <w:hideMark/>
          </w:tcPr>
          <w:p w14:paraId="22EF314D" w14:textId="77777777" w:rsidR="00F41281" w:rsidRPr="00F41281" w:rsidRDefault="00F41281" w:rsidP="00F41281">
            <w:pPr>
              <w:rPr>
                <w:rFonts w:asciiTheme="majorBidi" w:hAnsiTheme="majorBidi" w:cstheme="majorBidi"/>
                <w:sz w:val="20"/>
                <w:szCs w:val="20"/>
              </w:rPr>
            </w:pPr>
          </w:p>
        </w:tc>
      </w:tr>
      <w:tr w:rsidR="00F41281" w:rsidRPr="00F41281" w14:paraId="4E060E5A" w14:textId="77777777" w:rsidTr="00F41281">
        <w:trPr>
          <w:trHeight w:val="315"/>
        </w:trPr>
        <w:tc>
          <w:tcPr>
            <w:tcW w:w="1605" w:type="dxa"/>
            <w:shd w:val="clear" w:color="auto" w:fill="FFFFFF"/>
            <w:tcMar>
              <w:top w:w="0" w:type="dxa"/>
              <w:left w:w="45" w:type="dxa"/>
              <w:bottom w:w="0" w:type="dxa"/>
              <w:right w:w="45" w:type="dxa"/>
            </w:tcMar>
            <w:vAlign w:val="center"/>
            <w:hideMark/>
          </w:tcPr>
          <w:p w14:paraId="20FA43AF"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1999</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C034C3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161 341</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58FCA4C"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40 902</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850AA29"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358 633</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99CDDF5"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121 874</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1FBCB89"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161 371</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3BBFDD8"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844 121</w:t>
            </w:r>
          </w:p>
        </w:tc>
      </w:tr>
      <w:tr w:rsidR="00F41281" w:rsidRPr="00F41281" w14:paraId="4174A3A6" w14:textId="77777777" w:rsidTr="00F41281">
        <w:trPr>
          <w:trHeight w:val="315"/>
        </w:trPr>
        <w:tc>
          <w:tcPr>
            <w:tcW w:w="1605" w:type="dxa"/>
            <w:shd w:val="clear" w:color="auto" w:fill="FFFFFF"/>
            <w:tcMar>
              <w:top w:w="0" w:type="dxa"/>
              <w:left w:w="45" w:type="dxa"/>
              <w:bottom w:w="0" w:type="dxa"/>
              <w:right w:w="45" w:type="dxa"/>
            </w:tcMar>
            <w:vAlign w:val="center"/>
            <w:hideMark/>
          </w:tcPr>
          <w:p w14:paraId="59617D18"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2000</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C08D8DD"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175 615</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A745347"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33 091</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BAB9F16"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370 372</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202F61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130 715</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6A7CE29"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165 375</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E9CD3C2"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875 168</w:t>
            </w:r>
          </w:p>
        </w:tc>
      </w:tr>
      <w:tr w:rsidR="00F41281" w:rsidRPr="00F41281" w14:paraId="39EF522A" w14:textId="77777777" w:rsidTr="00F41281">
        <w:trPr>
          <w:trHeight w:val="315"/>
        </w:trPr>
        <w:tc>
          <w:tcPr>
            <w:tcW w:w="1605" w:type="dxa"/>
            <w:shd w:val="clear" w:color="auto" w:fill="FFFFFF"/>
            <w:tcMar>
              <w:top w:w="0" w:type="dxa"/>
              <w:left w:w="45" w:type="dxa"/>
              <w:bottom w:w="0" w:type="dxa"/>
              <w:right w:w="45" w:type="dxa"/>
            </w:tcMar>
            <w:vAlign w:val="center"/>
            <w:hideMark/>
          </w:tcPr>
          <w:p w14:paraId="32B6FFE8"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2001</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18430A3"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168 773</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74AB063"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30 020</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75D9145"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376 744</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B9ACC9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136 935</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CA7DCD4"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175 850</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ECF835D"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888 322</w:t>
            </w:r>
          </w:p>
        </w:tc>
      </w:tr>
      <w:tr w:rsidR="00F41281" w:rsidRPr="00F41281" w14:paraId="70B46112" w14:textId="77777777" w:rsidTr="00F41281">
        <w:trPr>
          <w:trHeight w:val="315"/>
        </w:trPr>
        <w:tc>
          <w:tcPr>
            <w:tcW w:w="1605" w:type="dxa"/>
            <w:shd w:val="clear" w:color="auto" w:fill="FFFFFF"/>
            <w:tcMar>
              <w:top w:w="0" w:type="dxa"/>
              <w:left w:w="45" w:type="dxa"/>
              <w:bottom w:w="0" w:type="dxa"/>
              <w:right w:w="45" w:type="dxa"/>
            </w:tcMar>
            <w:vAlign w:val="center"/>
            <w:hideMark/>
          </w:tcPr>
          <w:p w14:paraId="2D2FE4C2"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2002</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167B59A"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170 346</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2AEA79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27 413</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160331C"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384 744</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2957831"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141 629</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309A10"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164 190</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2931C60"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888 322</w:t>
            </w:r>
          </w:p>
        </w:tc>
      </w:tr>
      <w:tr w:rsidR="00F41281" w:rsidRPr="00F41281" w14:paraId="63795814" w14:textId="77777777" w:rsidTr="00F41281">
        <w:trPr>
          <w:trHeight w:val="315"/>
        </w:trPr>
        <w:tc>
          <w:tcPr>
            <w:tcW w:w="1605" w:type="dxa"/>
            <w:shd w:val="clear" w:color="auto" w:fill="FFFFFF"/>
            <w:tcMar>
              <w:top w:w="0" w:type="dxa"/>
              <w:left w:w="45" w:type="dxa"/>
              <w:bottom w:w="0" w:type="dxa"/>
              <w:right w:w="45" w:type="dxa"/>
            </w:tcMar>
            <w:vAlign w:val="center"/>
            <w:hideMark/>
          </w:tcPr>
          <w:p w14:paraId="52FCD358"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2003</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844AEB6"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172 210</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DEF4A7F"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27 115</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0099D77"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406 758</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BEAA1F6"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150 342</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354625C"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157 720</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74E5757"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914 145</w:t>
            </w:r>
          </w:p>
        </w:tc>
      </w:tr>
      <w:tr w:rsidR="00F41281" w:rsidRPr="00F41281" w14:paraId="09F9E1A3" w14:textId="77777777" w:rsidTr="00F41281">
        <w:trPr>
          <w:trHeight w:val="315"/>
        </w:trPr>
        <w:tc>
          <w:tcPr>
            <w:tcW w:w="1605" w:type="dxa"/>
            <w:shd w:val="clear" w:color="auto" w:fill="FFFFFF"/>
            <w:tcMar>
              <w:top w:w="0" w:type="dxa"/>
              <w:left w:w="45" w:type="dxa"/>
              <w:bottom w:w="0" w:type="dxa"/>
              <w:right w:w="45" w:type="dxa"/>
            </w:tcMar>
            <w:vAlign w:val="center"/>
            <w:hideMark/>
          </w:tcPr>
          <w:p w14:paraId="4134EF4D"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2004</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6CD365D"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160 808</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9AB5C03"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23 912</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DF5AAD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422 437</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4A7EC72"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144 707</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926B24B"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177 783</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C92E221"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929 647</w:t>
            </w:r>
          </w:p>
        </w:tc>
      </w:tr>
      <w:tr w:rsidR="00F41281" w:rsidRPr="00F41281" w14:paraId="4C80EA13" w14:textId="77777777" w:rsidTr="00F41281">
        <w:trPr>
          <w:trHeight w:val="315"/>
        </w:trPr>
        <w:tc>
          <w:tcPr>
            <w:tcW w:w="1605" w:type="dxa"/>
            <w:shd w:val="clear" w:color="auto" w:fill="FFFFFF"/>
            <w:tcMar>
              <w:top w:w="0" w:type="dxa"/>
              <w:left w:w="45" w:type="dxa"/>
              <w:bottom w:w="0" w:type="dxa"/>
              <w:right w:w="45" w:type="dxa"/>
            </w:tcMar>
            <w:vAlign w:val="center"/>
            <w:hideMark/>
          </w:tcPr>
          <w:p w14:paraId="5251CEEE"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2005</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77C5A74"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165 451</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8A6CD62"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21 218</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222201C"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439 312</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236C782"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149 446</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A90B14D"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174 604</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BEEA01A"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950 031</w:t>
            </w:r>
          </w:p>
        </w:tc>
      </w:tr>
      <w:tr w:rsidR="00F41281" w:rsidRPr="00F41281" w14:paraId="731F0C38" w14:textId="77777777" w:rsidTr="00F41281">
        <w:trPr>
          <w:trHeight w:val="315"/>
        </w:trPr>
        <w:tc>
          <w:tcPr>
            <w:tcW w:w="1605" w:type="dxa"/>
            <w:shd w:val="clear" w:color="auto" w:fill="FFFFFF"/>
            <w:tcMar>
              <w:top w:w="0" w:type="dxa"/>
              <w:left w:w="45" w:type="dxa"/>
              <w:bottom w:w="0" w:type="dxa"/>
              <w:right w:w="45" w:type="dxa"/>
            </w:tcMar>
            <w:vAlign w:val="center"/>
            <w:hideMark/>
          </w:tcPr>
          <w:p w14:paraId="08A0B292"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2006</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7EF5273"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178 749</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33ABD39"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24 370</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F7A1D6F"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457 749</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AC7EA1D"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156 436</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26D3C9E"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175 282</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3BB4A51"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992 586</w:t>
            </w:r>
          </w:p>
        </w:tc>
      </w:tr>
      <w:tr w:rsidR="00F41281" w:rsidRPr="00F41281" w14:paraId="1B59921E" w14:textId="77777777" w:rsidTr="00F41281">
        <w:trPr>
          <w:trHeight w:val="315"/>
        </w:trPr>
        <w:tc>
          <w:tcPr>
            <w:tcW w:w="1605" w:type="dxa"/>
            <w:shd w:val="clear" w:color="auto" w:fill="FFFFFF"/>
            <w:tcMar>
              <w:top w:w="0" w:type="dxa"/>
              <w:left w:w="45" w:type="dxa"/>
              <w:bottom w:w="0" w:type="dxa"/>
              <w:right w:w="45" w:type="dxa"/>
            </w:tcMar>
            <w:vAlign w:val="center"/>
            <w:hideMark/>
          </w:tcPr>
          <w:p w14:paraId="0924B7DC"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2007</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0AE1B9B"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169 876</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265FB5A"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17 234</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D6870B4"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486 713</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AB88E65"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160 039</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53B8CD5"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178 982</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896C6E9"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1 012 844</w:t>
            </w:r>
          </w:p>
        </w:tc>
      </w:tr>
      <w:tr w:rsidR="00F41281" w:rsidRPr="00F41281" w14:paraId="4464DBBF" w14:textId="77777777" w:rsidTr="00F41281">
        <w:trPr>
          <w:trHeight w:val="315"/>
        </w:trPr>
        <w:tc>
          <w:tcPr>
            <w:tcW w:w="1605" w:type="dxa"/>
            <w:shd w:val="clear" w:color="auto" w:fill="FFFFFF"/>
            <w:tcMar>
              <w:top w:w="0" w:type="dxa"/>
              <w:left w:w="45" w:type="dxa"/>
              <w:bottom w:w="0" w:type="dxa"/>
              <w:right w:w="45" w:type="dxa"/>
            </w:tcMar>
            <w:vAlign w:val="center"/>
            <w:hideMark/>
          </w:tcPr>
          <w:p w14:paraId="56474896"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2008</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7B88B7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196 749</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DCB406D"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16 104</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9737A8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494 716</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305A3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163 085</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001F3A2"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166 711</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5EC46CC"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1 037 365</w:t>
            </w:r>
          </w:p>
        </w:tc>
      </w:tr>
      <w:tr w:rsidR="00F41281" w:rsidRPr="00F41281" w14:paraId="4CF3AC4D" w14:textId="77777777" w:rsidTr="00F41281">
        <w:trPr>
          <w:trHeight w:val="315"/>
        </w:trPr>
        <w:tc>
          <w:tcPr>
            <w:tcW w:w="1605" w:type="dxa"/>
            <w:shd w:val="clear" w:color="auto" w:fill="FFFFFF"/>
            <w:tcMar>
              <w:top w:w="0" w:type="dxa"/>
              <w:left w:w="45" w:type="dxa"/>
              <w:bottom w:w="0" w:type="dxa"/>
              <w:right w:w="45" w:type="dxa"/>
            </w:tcMar>
            <w:vAlign w:val="center"/>
            <w:hideMark/>
          </w:tcPr>
          <w:p w14:paraId="6C4F0DD8"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2009</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FD3010B"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164 112</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CDBDA49"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16 021</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95213D0"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469 034</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CCEDE9D"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163 584</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73F14E3"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176 118</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A1118DE"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988 869</w:t>
            </w:r>
          </w:p>
        </w:tc>
      </w:tr>
      <w:tr w:rsidR="00F41281" w:rsidRPr="00F41281" w14:paraId="308B809A" w14:textId="77777777" w:rsidTr="00F41281">
        <w:trPr>
          <w:trHeight w:val="315"/>
        </w:trPr>
        <w:tc>
          <w:tcPr>
            <w:tcW w:w="1605" w:type="dxa"/>
            <w:shd w:val="clear" w:color="auto" w:fill="FFFFFF"/>
            <w:tcMar>
              <w:top w:w="0" w:type="dxa"/>
              <w:left w:w="45" w:type="dxa"/>
              <w:bottom w:w="0" w:type="dxa"/>
              <w:right w:w="45" w:type="dxa"/>
            </w:tcMar>
            <w:vAlign w:val="center"/>
            <w:hideMark/>
          </w:tcPr>
          <w:p w14:paraId="3B25F3E5"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2010</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A0A5D93"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166 094</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AB4B1E2"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9 312</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1191101"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520 529</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9AE2E66"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170 415</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A36F37F"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168 397</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9280D1B"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1 034 747</w:t>
            </w:r>
          </w:p>
        </w:tc>
      </w:tr>
      <w:tr w:rsidR="00F41281" w:rsidRPr="00F41281" w14:paraId="5BE7A5E4" w14:textId="77777777" w:rsidTr="00F41281">
        <w:trPr>
          <w:trHeight w:val="315"/>
        </w:trPr>
        <w:tc>
          <w:tcPr>
            <w:tcW w:w="1605" w:type="dxa"/>
            <w:shd w:val="clear" w:color="auto" w:fill="FFFFFF"/>
            <w:tcMar>
              <w:top w:w="0" w:type="dxa"/>
              <w:left w:w="45" w:type="dxa"/>
              <w:bottom w:w="0" w:type="dxa"/>
              <w:right w:w="45" w:type="dxa"/>
            </w:tcMar>
            <w:vAlign w:val="center"/>
            <w:hideMark/>
          </w:tcPr>
          <w:p w14:paraId="72D16BD5"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2011</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722CD0D"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164 348</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D216389"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27 362</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4F44341"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519 202</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9C4EF33"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172 941</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3196885"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167 608</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0CB8CDC"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1 051 461</w:t>
            </w:r>
          </w:p>
        </w:tc>
      </w:tr>
      <w:tr w:rsidR="00F41281" w:rsidRPr="00F41281" w14:paraId="3D0C6A4B" w14:textId="77777777" w:rsidTr="00F41281">
        <w:trPr>
          <w:trHeight w:val="315"/>
        </w:trPr>
        <w:tc>
          <w:tcPr>
            <w:tcW w:w="1605" w:type="dxa"/>
            <w:shd w:val="clear" w:color="auto" w:fill="FFFFFF"/>
            <w:tcMar>
              <w:top w:w="0" w:type="dxa"/>
              <w:left w:w="45" w:type="dxa"/>
              <w:bottom w:w="0" w:type="dxa"/>
              <w:right w:w="45" w:type="dxa"/>
            </w:tcMar>
            <w:vAlign w:val="center"/>
            <w:hideMark/>
          </w:tcPr>
          <w:p w14:paraId="60D41117"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2012</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2A08376"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168 927</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2E0131F"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28 062</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94A4A2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525 377</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20B955C"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177 534</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16DA013"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167 319</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5A2AE7B"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1 067 219</w:t>
            </w:r>
          </w:p>
        </w:tc>
      </w:tr>
      <w:tr w:rsidR="00F41281" w:rsidRPr="00F41281" w14:paraId="6243096F" w14:textId="77777777" w:rsidTr="00F41281">
        <w:trPr>
          <w:trHeight w:val="315"/>
        </w:trPr>
        <w:tc>
          <w:tcPr>
            <w:tcW w:w="1605" w:type="dxa"/>
            <w:shd w:val="clear" w:color="auto" w:fill="FFFFFF"/>
            <w:tcMar>
              <w:top w:w="0" w:type="dxa"/>
              <w:left w:w="45" w:type="dxa"/>
              <w:bottom w:w="0" w:type="dxa"/>
              <w:right w:w="45" w:type="dxa"/>
            </w:tcMar>
            <w:vAlign w:val="center"/>
            <w:hideMark/>
          </w:tcPr>
          <w:p w14:paraId="20568F46"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2013</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3C3239B"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161 876</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039CD7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8 706</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48C5E78"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529 974</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810EE52"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172 508</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C9399A0"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182 654</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5798729"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1 055 718</w:t>
            </w:r>
          </w:p>
        </w:tc>
      </w:tr>
      <w:tr w:rsidR="00F41281" w:rsidRPr="00F41281" w14:paraId="6BDFC03F" w14:textId="77777777" w:rsidTr="00F41281">
        <w:trPr>
          <w:trHeight w:val="315"/>
        </w:trPr>
        <w:tc>
          <w:tcPr>
            <w:tcW w:w="1605" w:type="dxa"/>
            <w:shd w:val="clear" w:color="auto" w:fill="FFFFFF"/>
            <w:tcMar>
              <w:top w:w="0" w:type="dxa"/>
              <w:left w:w="45" w:type="dxa"/>
              <w:bottom w:w="0" w:type="dxa"/>
              <w:right w:w="45" w:type="dxa"/>
            </w:tcMar>
            <w:vAlign w:val="center"/>
            <w:hideMark/>
          </w:tcPr>
          <w:p w14:paraId="40CDC37C" w14:textId="77777777" w:rsidR="00F41281" w:rsidRPr="00F41281" w:rsidRDefault="00F41281" w:rsidP="00F41281">
            <w:pPr>
              <w:jc w:val="center"/>
              <w:rPr>
                <w:rFonts w:asciiTheme="majorBidi" w:hAnsiTheme="majorBidi" w:cstheme="majorBidi"/>
                <w:b/>
                <w:bCs/>
                <w:color w:val="1E4E79"/>
                <w:sz w:val="20"/>
                <w:szCs w:val="20"/>
              </w:rPr>
            </w:pPr>
            <w:r w:rsidRPr="00F41281">
              <w:rPr>
                <w:rFonts w:asciiTheme="majorBidi" w:hAnsiTheme="majorBidi" w:cstheme="majorBidi"/>
                <w:b/>
                <w:bCs/>
                <w:color w:val="1E4E79"/>
                <w:sz w:val="20"/>
                <w:szCs w:val="20"/>
              </w:rPr>
              <w:t>2014</w:t>
            </w:r>
          </w:p>
        </w:tc>
        <w:tc>
          <w:tcPr>
            <w:tcW w:w="113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0D155EC"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158 299</w:t>
            </w:r>
          </w:p>
        </w:tc>
        <w:tc>
          <w:tcPr>
            <w:tcW w:w="127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9DA0B75"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10 703</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CF687B4"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533 493</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8C0FC6D"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180 757</w:t>
            </w:r>
          </w:p>
        </w:tc>
        <w:tc>
          <w:tcPr>
            <w:tcW w:w="12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A0BB23" w14:textId="77777777" w:rsidR="00F41281" w:rsidRPr="00F41281" w:rsidRDefault="00F41281" w:rsidP="00F41281">
            <w:pPr>
              <w:jc w:val="center"/>
              <w:rPr>
                <w:rFonts w:asciiTheme="majorBidi" w:hAnsiTheme="majorBidi" w:cstheme="majorBidi"/>
                <w:color w:val="1E4E79"/>
                <w:sz w:val="20"/>
                <w:szCs w:val="20"/>
              </w:rPr>
            </w:pPr>
            <w:r w:rsidRPr="00F41281">
              <w:rPr>
                <w:rFonts w:asciiTheme="majorBidi" w:hAnsiTheme="majorBidi" w:cstheme="majorBidi"/>
                <w:color w:val="1E4E79"/>
                <w:sz w:val="20"/>
                <w:szCs w:val="20"/>
              </w:rPr>
              <w:t>177 141</w:t>
            </w:r>
          </w:p>
        </w:tc>
        <w:tc>
          <w:tcPr>
            <w:tcW w:w="127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73809E0" w14:textId="77777777" w:rsidR="00F41281" w:rsidRPr="00F41281" w:rsidRDefault="00F41281" w:rsidP="00F41281">
            <w:pPr>
              <w:jc w:val="center"/>
              <w:rPr>
                <w:rFonts w:asciiTheme="majorBidi" w:hAnsiTheme="majorBidi" w:cstheme="majorBidi"/>
                <w:b/>
                <w:bCs/>
                <w:color w:val="FFFFFF"/>
                <w:sz w:val="20"/>
                <w:szCs w:val="20"/>
              </w:rPr>
            </w:pPr>
            <w:r w:rsidRPr="00F41281">
              <w:rPr>
                <w:rFonts w:asciiTheme="majorBidi" w:hAnsiTheme="majorBidi" w:cstheme="majorBidi"/>
                <w:b/>
                <w:bCs/>
                <w:color w:val="FFFFFF"/>
                <w:sz w:val="20"/>
                <w:szCs w:val="20"/>
              </w:rPr>
              <w:t>1 060 393</w:t>
            </w:r>
          </w:p>
        </w:tc>
      </w:tr>
    </w:tbl>
    <w:p w14:paraId="67C46372" w14:textId="77777777" w:rsidR="00F41281" w:rsidRDefault="00F41281" w:rsidP="00886759">
      <w:pPr>
        <w:spacing w:line="360" w:lineRule="auto"/>
        <w:jc w:val="both"/>
        <w:rPr>
          <w:lang w:val="ru-RU"/>
        </w:rPr>
      </w:pPr>
    </w:p>
    <w:p w14:paraId="09B22DE4" w14:textId="515CF1C7" w:rsidR="00B573D9" w:rsidRDefault="00E37A59" w:rsidP="00886759">
      <w:pPr>
        <w:spacing w:line="360" w:lineRule="auto"/>
        <w:ind w:firstLine="709"/>
        <w:jc w:val="both"/>
        <w:rPr>
          <w:lang w:val="ru-RU"/>
        </w:rPr>
      </w:pPr>
      <w:r>
        <w:rPr>
          <w:color w:val="000000"/>
          <w:sz w:val="28"/>
          <w:szCs w:val="28"/>
          <w:lang w:val="ru-RU"/>
        </w:rPr>
        <w:t>Проаналізувавши дані с</w:t>
      </w:r>
      <w:r w:rsidR="00B573D9" w:rsidRPr="00B573D9">
        <w:rPr>
          <w:color w:val="000000"/>
          <w:sz w:val="28"/>
          <w:szCs w:val="28"/>
          <w:lang w:val="ru-RU"/>
        </w:rPr>
        <w:t xml:space="preserve">таном на 2014 </w:t>
      </w:r>
      <w:proofErr w:type="gramStart"/>
      <w:r w:rsidR="00B573D9" w:rsidRPr="00B573D9">
        <w:rPr>
          <w:color w:val="000000"/>
          <w:sz w:val="28"/>
          <w:szCs w:val="28"/>
          <w:lang w:val="ru-RU"/>
        </w:rPr>
        <w:t>р</w:t>
      </w:r>
      <w:proofErr w:type="gramEnd"/>
      <w:r w:rsidR="00B573D9" w:rsidRPr="00B573D9">
        <w:rPr>
          <w:color w:val="000000"/>
          <w:sz w:val="28"/>
          <w:szCs w:val="28"/>
          <w:lang w:val="ru-RU"/>
        </w:rPr>
        <w:t>ік в Росії основним споживачем електроенерг</w:t>
      </w:r>
      <w:r>
        <w:rPr>
          <w:color w:val="000000"/>
          <w:sz w:val="28"/>
          <w:szCs w:val="28"/>
          <w:lang w:val="ru-RU"/>
        </w:rPr>
        <w:t>ії є промисловість - 333 701 ГВт</w:t>
      </w:r>
      <w:r w:rsidRPr="00E37A59">
        <w:rPr>
          <w:color w:val="000000"/>
          <w:sz w:val="28"/>
          <w:szCs w:val="28"/>
          <w:lang w:val="ru-RU"/>
        </w:rPr>
        <w:t>*</w:t>
      </w:r>
      <w:r w:rsidR="00B573D9" w:rsidRPr="00B573D9">
        <w:rPr>
          <w:color w:val="000000"/>
          <w:sz w:val="28"/>
          <w:szCs w:val="28"/>
          <w:lang w:val="ru-RU"/>
        </w:rPr>
        <w:t>г</w:t>
      </w:r>
      <w:r>
        <w:rPr>
          <w:color w:val="000000"/>
          <w:sz w:val="28"/>
          <w:szCs w:val="28"/>
          <w:lang w:val="uk-UA"/>
        </w:rPr>
        <w:t>од</w:t>
      </w:r>
      <w:r w:rsidR="00B573D9" w:rsidRPr="00B573D9">
        <w:rPr>
          <w:color w:val="000000"/>
          <w:sz w:val="28"/>
          <w:szCs w:val="28"/>
          <w:lang w:val="ru-RU"/>
        </w:rPr>
        <w:t>, що становить 45,24% річного споживання</w:t>
      </w:r>
      <w:r w:rsidR="00BA7E02">
        <w:rPr>
          <w:color w:val="000000"/>
          <w:sz w:val="28"/>
          <w:szCs w:val="28"/>
          <w:lang w:val="ru-RU"/>
        </w:rPr>
        <w:t xml:space="preserve"> (див. рисунок 1.6</w:t>
      </w:r>
      <w:r>
        <w:rPr>
          <w:color w:val="000000"/>
          <w:sz w:val="28"/>
          <w:szCs w:val="28"/>
          <w:lang w:val="ru-RU"/>
        </w:rPr>
        <w:t>)</w:t>
      </w:r>
      <w:r w:rsidR="00B573D9" w:rsidRPr="00B573D9">
        <w:rPr>
          <w:color w:val="000000"/>
          <w:sz w:val="28"/>
          <w:szCs w:val="28"/>
          <w:lang w:val="ru-RU"/>
        </w:rPr>
        <w:t xml:space="preserve">. </w:t>
      </w:r>
      <w:proofErr w:type="gramStart"/>
      <w:r w:rsidR="00B573D9" w:rsidRPr="00B573D9">
        <w:rPr>
          <w:color w:val="000000"/>
          <w:sz w:val="28"/>
          <w:szCs w:val="28"/>
          <w:lang w:val="ru-RU"/>
        </w:rPr>
        <w:t>На</w:t>
      </w:r>
      <w:proofErr w:type="gramEnd"/>
      <w:r w:rsidR="00B573D9" w:rsidRPr="00B573D9">
        <w:rPr>
          <w:color w:val="000000"/>
          <w:sz w:val="28"/>
          <w:szCs w:val="28"/>
          <w:lang w:val="ru-RU"/>
        </w:rPr>
        <w:t xml:space="preserve"> </w:t>
      </w:r>
      <w:proofErr w:type="gramStart"/>
      <w:r w:rsidR="00B573D9" w:rsidRPr="00B573D9">
        <w:rPr>
          <w:color w:val="000000"/>
          <w:sz w:val="28"/>
          <w:szCs w:val="28"/>
          <w:lang w:val="ru-RU"/>
        </w:rPr>
        <w:t>другому</w:t>
      </w:r>
      <w:proofErr w:type="gramEnd"/>
      <w:r w:rsidR="00B573D9" w:rsidRPr="00B573D9">
        <w:rPr>
          <w:color w:val="000000"/>
          <w:sz w:val="28"/>
          <w:szCs w:val="28"/>
          <w:lang w:val="ru-RU"/>
        </w:rPr>
        <w:t xml:space="preserve"> місці комерційні та публічні компанії - 151,774 ГВт * год (20,58%), резиденти - 145 919 ГВт * год (19,78%), транспорт - 90 256 ГВт * год </w:t>
      </w:r>
      <w:r w:rsidR="00B573D9" w:rsidRPr="00B573D9">
        <w:rPr>
          <w:color w:val="000000"/>
          <w:sz w:val="28"/>
          <w:szCs w:val="28"/>
          <w:lang w:val="ru-RU"/>
        </w:rPr>
        <w:lastRenderedPageBreak/>
        <w:t xml:space="preserve">(12,24%), сільське господарство / лісове господарство - 15 916 </w:t>
      </w:r>
      <w:r w:rsidR="00B573D9" w:rsidRPr="00B573D9">
        <w:rPr>
          <w:color w:val="000000"/>
          <w:sz w:val="28"/>
          <w:szCs w:val="28"/>
        </w:rPr>
        <w:t>GWh</w:t>
      </w:r>
      <w:r w:rsidR="00B573D9" w:rsidRPr="00B573D9">
        <w:rPr>
          <w:color w:val="000000"/>
          <w:sz w:val="28"/>
          <w:szCs w:val="28"/>
          <w:lang w:val="ru-RU"/>
        </w:rPr>
        <w:t xml:space="preserve"> (2,16%).</w:t>
      </w:r>
    </w:p>
    <w:p w14:paraId="6AB787CF" w14:textId="01824A99" w:rsidR="000313E1" w:rsidRPr="000313E1" w:rsidRDefault="009C2425" w:rsidP="00E706D1">
      <w:pPr>
        <w:spacing w:line="360" w:lineRule="auto"/>
        <w:ind w:firstLine="709"/>
        <w:jc w:val="both"/>
        <w:rPr>
          <w:lang w:val="ru-RU"/>
        </w:rPr>
      </w:pPr>
      <w:r>
        <w:rPr>
          <w:noProof/>
          <w:lang w:val="ru-RU" w:eastAsia="ru-RU"/>
        </w:rPr>
        <w:drawing>
          <wp:inline distT="0" distB="0" distL="0" distR="0" wp14:anchorId="2F3816E1" wp14:editId="47AD4B87">
            <wp:extent cx="4900707" cy="3479160"/>
            <wp:effectExtent l="0" t="0" r="1905" b="127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3B6930B" w14:textId="7DBA7281" w:rsidR="00E706D1" w:rsidRPr="00E706D1" w:rsidRDefault="00BA7E02" w:rsidP="004E0A7E">
      <w:pPr>
        <w:spacing w:line="360" w:lineRule="auto"/>
        <w:jc w:val="center"/>
        <w:rPr>
          <w:lang w:val="ru-RU"/>
        </w:rPr>
      </w:pPr>
      <w:r>
        <w:rPr>
          <w:color w:val="000000"/>
          <w:sz w:val="28"/>
          <w:szCs w:val="28"/>
          <w:lang w:val="ru-RU"/>
        </w:rPr>
        <w:t>Рисунок 1.6</w:t>
      </w:r>
      <w:r w:rsidR="004E0A7E">
        <w:rPr>
          <w:color w:val="000000"/>
          <w:sz w:val="28"/>
          <w:szCs w:val="28"/>
          <w:lang w:val="ru-RU"/>
        </w:rPr>
        <w:t xml:space="preserve"> -</w:t>
      </w:r>
      <w:r w:rsidR="00E706D1" w:rsidRPr="00E706D1">
        <w:rPr>
          <w:color w:val="000000"/>
          <w:sz w:val="28"/>
          <w:szCs w:val="28"/>
          <w:lang w:val="ru-RU"/>
        </w:rPr>
        <w:t xml:space="preserve"> Споживання електроенергії в</w:t>
      </w:r>
      <w:proofErr w:type="gramStart"/>
      <w:r w:rsidR="00E706D1" w:rsidRPr="00E706D1">
        <w:rPr>
          <w:color w:val="000000"/>
          <w:sz w:val="28"/>
          <w:szCs w:val="28"/>
          <w:lang w:val="ru-RU"/>
        </w:rPr>
        <w:t xml:space="preserve"> Р</w:t>
      </w:r>
      <w:proofErr w:type="gramEnd"/>
      <w:r w:rsidR="00E706D1" w:rsidRPr="00E706D1">
        <w:rPr>
          <w:color w:val="000000"/>
          <w:sz w:val="28"/>
          <w:szCs w:val="28"/>
          <w:lang w:val="ru-RU"/>
        </w:rPr>
        <w:t>осії в 2014 році</w:t>
      </w:r>
    </w:p>
    <w:p w14:paraId="1E33DCB9" w14:textId="77777777" w:rsidR="00E706D1" w:rsidRPr="00E706D1" w:rsidRDefault="00E706D1" w:rsidP="00886759">
      <w:pPr>
        <w:spacing w:line="360" w:lineRule="auto"/>
        <w:rPr>
          <w:lang w:val="ru-RU"/>
        </w:rPr>
      </w:pPr>
    </w:p>
    <w:p w14:paraId="4B4AC0F1" w14:textId="54F888B7" w:rsidR="00E706D1" w:rsidRDefault="00E706D1" w:rsidP="00886759">
      <w:pPr>
        <w:pStyle w:val="af2"/>
        <w:spacing w:before="0" w:beforeAutospacing="0" w:after="0" w:afterAutospacing="0" w:line="360" w:lineRule="auto"/>
        <w:ind w:firstLine="709"/>
        <w:jc w:val="both"/>
        <w:rPr>
          <w:color w:val="000000"/>
          <w:sz w:val="28"/>
          <w:szCs w:val="28"/>
          <w:lang w:val="ru-RU"/>
        </w:rPr>
      </w:pPr>
      <w:r w:rsidRPr="00E706D1">
        <w:rPr>
          <w:color w:val="000000"/>
          <w:sz w:val="28"/>
          <w:szCs w:val="28"/>
          <w:lang w:val="ru-RU"/>
        </w:rPr>
        <w:t>Загальний енергетичний баланс</w:t>
      </w:r>
      <w:proofErr w:type="gramStart"/>
      <w:r w:rsidRPr="00E706D1">
        <w:rPr>
          <w:color w:val="000000"/>
          <w:sz w:val="28"/>
          <w:szCs w:val="28"/>
          <w:lang w:val="ru-RU"/>
        </w:rPr>
        <w:t xml:space="preserve"> Р</w:t>
      </w:r>
      <w:proofErr w:type="gramEnd"/>
      <w:r w:rsidRPr="00E706D1">
        <w:rPr>
          <w:color w:val="000000"/>
          <w:sz w:val="28"/>
          <w:szCs w:val="28"/>
          <w:lang w:val="ru-RU"/>
        </w:rPr>
        <w:t xml:space="preserve">осійської Федерації на 99,64% складається </w:t>
      </w:r>
      <w:r>
        <w:rPr>
          <w:color w:val="000000"/>
          <w:sz w:val="28"/>
          <w:szCs w:val="28"/>
          <w:lang w:val="ru-RU"/>
        </w:rPr>
        <w:t>і</w:t>
      </w:r>
      <w:r w:rsidRPr="00E706D1">
        <w:rPr>
          <w:color w:val="000000"/>
          <w:sz w:val="28"/>
          <w:szCs w:val="28"/>
          <w:lang w:val="ru-RU"/>
        </w:rPr>
        <w:t xml:space="preserve">з "стандартних" джерел енергії. Це обумовлено насамперед наявністю значної кількості запасів вугілля у Росії, а також відносно низькими витратами на виробництво. Це також </w:t>
      </w:r>
      <w:proofErr w:type="gramStart"/>
      <w:r w:rsidRPr="00E706D1">
        <w:rPr>
          <w:color w:val="000000"/>
          <w:sz w:val="28"/>
          <w:szCs w:val="28"/>
          <w:lang w:val="ru-RU"/>
        </w:rPr>
        <w:t>пов'язано</w:t>
      </w:r>
      <w:proofErr w:type="gramEnd"/>
      <w:r w:rsidRPr="00E706D1">
        <w:rPr>
          <w:color w:val="000000"/>
          <w:sz w:val="28"/>
          <w:szCs w:val="28"/>
          <w:lang w:val="ru-RU"/>
        </w:rPr>
        <w:t xml:space="preserve"> з географічним розташуванням і кліматом цієї країни. Більша частина території не </w:t>
      </w:r>
      <w:proofErr w:type="gramStart"/>
      <w:r w:rsidRPr="00E706D1">
        <w:rPr>
          <w:color w:val="000000"/>
          <w:sz w:val="28"/>
          <w:szCs w:val="28"/>
          <w:lang w:val="ru-RU"/>
        </w:rPr>
        <w:t>населена</w:t>
      </w:r>
      <w:proofErr w:type="gramEnd"/>
      <w:r w:rsidRPr="00E706D1">
        <w:rPr>
          <w:color w:val="000000"/>
          <w:sz w:val="28"/>
          <w:szCs w:val="28"/>
          <w:lang w:val="ru-RU"/>
        </w:rPr>
        <w:t xml:space="preserve"> або розташована в зоні багаторічної мерзлоти. Це значно перешкоджає використанню поновлюваних джерел енергії та робить </w:t>
      </w:r>
      <w:r>
        <w:rPr>
          <w:color w:val="000000"/>
          <w:sz w:val="28"/>
          <w:szCs w:val="28"/>
          <w:lang w:val="ru-RU"/>
        </w:rPr>
        <w:t>її</w:t>
      </w:r>
      <w:r w:rsidRPr="00E706D1">
        <w:rPr>
          <w:color w:val="000000"/>
          <w:sz w:val="28"/>
          <w:szCs w:val="28"/>
          <w:lang w:val="ru-RU"/>
        </w:rPr>
        <w:t xml:space="preserve"> економічно невигідною.</w:t>
      </w:r>
    </w:p>
    <w:p w14:paraId="5D375AA5" w14:textId="2F9D548B" w:rsidR="009C57F3" w:rsidRDefault="00D83733" w:rsidP="009C57F3">
      <w:pPr>
        <w:pStyle w:val="af2"/>
        <w:spacing w:before="0" w:beforeAutospacing="0" w:after="0" w:afterAutospacing="0" w:line="360" w:lineRule="auto"/>
        <w:ind w:firstLine="709"/>
        <w:jc w:val="both"/>
        <w:rPr>
          <w:color w:val="000000"/>
          <w:sz w:val="28"/>
          <w:szCs w:val="28"/>
          <w:lang w:val="ru-RU"/>
        </w:rPr>
      </w:pPr>
      <w:r>
        <w:rPr>
          <w:color w:val="000000"/>
          <w:sz w:val="28"/>
          <w:szCs w:val="28"/>
          <w:lang w:val="ru-RU"/>
        </w:rPr>
        <w:t>У 1999-2004 рр. є</w:t>
      </w:r>
      <w:r w:rsidRPr="00E706D1">
        <w:rPr>
          <w:color w:val="000000"/>
          <w:sz w:val="28"/>
          <w:szCs w:val="28"/>
          <w:lang w:val="ru-RU"/>
        </w:rPr>
        <w:t xml:space="preserve">диним "відновлюваним" джерелом енергії в Росії була енергія виробництва відходів, але її частка в енергетичному балансі в 2014 році становила 0,28%. </w:t>
      </w:r>
      <w:proofErr w:type="gramStart"/>
      <w:r w:rsidRPr="00E706D1">
        <w:rPr>
          <w:color w:val="000000"/>
          <w:sz w:val="28"/>
          <w:szCs w:val="28"/>
          <w:lang w:val="ru-RU"/>
        </w:rPr>
        <w:t>З</w:t>
      </w:r>
      <w:proofErr w:type="gramEnd"/>
      <w:r w:rsidRPr="00E706D1">
        <w:rPr>
          <w:color w:val="000000"/>
          <w:sz w:val="28"/>
          <w:szCs w:val="28"/>
          <w:lang w:val="ru-RU"/>
        </w:rPr>
        <w:t xml:space="preserve"> таблиці</w:t>
      </w:r>
      <w:r>
        <w:rPr>
          <w:color w:val="000000"/>
          <w:sz w:val="28"/>
          <w:szCs w:val="28"/>
          <w:lang w:val="ru-RU"/>
        </w:rPr>
        <w:t xml:space="preserve"> 1.10</w:t>
      </w:r>
      <w:r w:rsidRPr="00E706D1">
        <w:rPr>
          <w:color w:val="000000"/>
          <w:sz w:val="28"/>
          <w:szCs w:val="28"/>
          <w:lang w:val="ru-RU"/>
        </w:rPr>
        <w:t xml:space="preserve"> видно, що у 2014 році виробництво сонячної та вітрової енергії зросло в кілька разів, але частка їх у загальному енергетичному балансі досі не перевищує 0,5%.</w:t>
      </w:r>
    </w:p>
    <w:p w14:paraId="712E4C6A" w14:textId="77777777" w:rsidR="009C57F3" w:rsidRDefault="009C57F3" w:rsidP="009C57F3">
      <w:pPr>
        <w:pStyle w:val="af2"/>
        <w:spacing w:before="0" w:beforeAutospacing="0" w:after="0" w:afterAutospacing="0" w:line="360" w:lineRule="auto"/>
        <w:ind w:firstLine="709"/>
        <w:jc w:val="both"/>
        <w:rPr>
          <w:color w:val="000000"/>
          <w:sz w:val="28"/>
          <w:szCs w:val="28"/>
          <w:lang w:val="ru-RU"/>
        </w:rPr>
      </w:pPr>
    </w:p>
    <w:p w14:paraId="7B9F9558" w14:textId="77777777" w:rsidR="009C57F3" w:rsidRPr="009C57F3" w:rsidRDefault="009C57F3" w:rsidP="009C57F3">
      <w:pPr>
        <w:pStyle w:val="af2"/>
        <w:spacing w:before="0" w:beforeAutospacing="0" w:after="0" w:afterAutospacing="0" w:line="360" w:lineRule="auto"/>
        <w:ind w:firstLine="709"/>
        <w:jc w:val="both"/>
        <w:rPr>
          <w:color w:val="000000"/>
          <w:sz w:val="28"/>
          <w:szCs w:val="28"/>
          <w:lang w:val="ru-RU"/>
        </w:rPr>
      </w:pPr>
    </w:p>
    <w:p w14:paraId="0DD8BE5D" w14:textId="03C62E66" w:rsidR="00E706D1" w:rsidRDefault="00E706D1" w:rsidP="00E706D1">
      <w:pPr>
        <w:pStyle w:val="af2"/>
        <w:spacing w:before="0" w:beforeAutospacing="0" w:after="0" w:afterAutospacing="0" w:line="360" w:lineRule="auto"/>
        <w:ind w:firstLine="709"/>
        <w:jc w:val="both"/>
        <w:rPr>
          <w:color w:val="000000"/>
          <w:sz w:val="28"/>
          <w:szCs w:val="28"/>
          <w:lang w:val="ru-RU"/>
        </w:rPr>
      </w:pPr>
      <w:r>
        <w:rPr>
          <w:color w:val="000000"/>
          <w:sz w:val="28"/>
          <w:szCs w:val="28"/>
          <w:lang w:val="ru-RU"/>
        </w:rPr>
        <w:lastRenderedPageBreak/>
        <w:t>Таблиця 1.10</w:t>
      </w:r>
      <w:r w:rsidR="004E0A7E">
        <w:rPr>
          <w:color w:val="000000"/>
          <w:sz w:val="28"/>
          <w:szCs w:val="28"/>
          <w:lang w:val="ru-RU"/>
        </w:rPr>
        <w:t xml:space="preserve"> -</w:t>
      </w:r>
      <w:r w:rsidRPr="00E706D1">
        <w:rPr>
          <w:color w:val="000000"/>
          <w:sz w:val="28"/>
          <w:szCs w:val="28"/>
          <w:lang w:val="ru-RU"/>
        </w:rPr>
        <w:t xml:space="preserve"> Виробництво електроенергії з відновлювани</w:t>
      </w:r>
      <w:r w:rsidR="00A45A08">
        <w:rPr>
          <w:color w:val="000000"/>
          <w:sz w:val="28"/>
          <w:szCs w:val="28"/>
          <w:lang w:val="ru-RU"/>
        </w:rPr>
        <w:t>х джерел енергії в</w:t>
      </w:r>
      <w:proofErr w:type="gramStart"/>
      <w:r w:rsidR="00A45A08">
        <w:rPr>
          <w:color w:val="000000"/>
          <w:sz w:val="28"/>
          <w:szCs w:val="28"/>
          <w:lang w:val="ru-RU"/>
        </w:rPr>
        <w:t xml:space="preserve"> Р</w:t>
      </w:r>
      <w:proofErr w:type="gramEnd"/>
      <w:r w:rsidR="00A45A08">
        <w:rPr>
          <w:color w:val="000000"/>
          <w:sz w:val="28"/>
          <w:szCs w:val="28"/>
          <w:lang w:val="ru-RU"/>
        </w:rPr>
        <w:t>осії (ГВт</w:t>
      </w:r>
      <w:r w:rsidR="00A45A08" w:rsidRPr="00A45A08">
        <w:rPr>
          <w:color w:val="000000"/>
          <w:sz w:val="28"/>
          <w:szCs w:val="28"/>
          <w:lang w:val="ru-RU"/>
        </w:rPr>
        <w:t>*</w:t>
      </w:r>
      <w:r w:rsidRPr="00E706D1">
        <w:rPr>
          <w:color w:val="000000"/>
          <w:sz w:val="28"/>
          <w:szCs w:val="28"/>
          <w:lang w:val="ru-RU"/>
        </w:rPr>
        <w:t>год)</w:t>
      </w:r>
    </w:p>
    <w:tbl>
      <w:tblPr>
        <w:tblW w:w="8955" w:type="dxa"/>
        <w:tblCellMar>
          <w:left w:w="0" w:type="dxa"/>
          <w:right w:w="0" w:type="dxa"/>
        </w:tblCellMar>
        <w:tblLook w:val="04A0" w:firstRow="1" w:lastRow="0" w:firstColumn="1" w:lastColumn="0" w:noHBand="0" w:noVBand="1"/>
      </w:tblPr>
      <w:tblGrid>
        <w:gridCol w:w="1721"/>
        <w:gridCol w:w="814"/>
        <w:gridCol w:w="730"/>
        <w:gridCol w:w="945"/>
        <w:gridCol w:w="806"/>
        <w:gridCol w:w="1240"/>
        <w:gridCol w:w="814"/>
        <w:gridCol w:w="1079"/>
        <w:gridCol w:w="806"/>
      </w:tblGrid>
      <w:tr w:rsidR="00B954AF" w:rsidRPr="00B954AF" w14:paraId="7579F30D" w14:textId="77777777" w:rsidTr="00EF124C">
        <w:trPr>
          <w:trHeight w:val="315"/>
        </w:trPr>
        <w:tc>
          <w:tcPr>
            <w:tcW w:w="1721" w:type="dxa"/>
            <w:vMerge w:val="restart"/>
            <w:shd w:val="clear" w:color="auto" w:fill="FFFFFF"/>
            <w:tcMar>
              <w:top w:w="0" w:type="dxa"/>
              <w:left w:w="45" w:type="dxa"/>
              <w:bottom w:w="0" w:type="dxa"/>
              <w:right w:w="45" w:type="dxa"/>
            </w:tcMar>
            <w:hideMark/>
          </w:tcPr>
          <w:p w14:paraId="03AE865F" w14:textId="77777777" w:rsidR="00B954AF" w:rsidRPr="00B954AF" w:rsidRDefault="00B954AF" w:rsidP="00B954AF">
            <w:pPr>
              <w:ind w:right="40"/>
              <w:jc w:val="center"/>
              <w:rPr>
                <w:rFonts w:asciiTheme="majorBidi" w:hAnsiTheme="majorBidi" w:cstheme="majorBidi"/>
                <w:b/>
                <w:bCs/>
                <w:color w:val="1E4E79"/>
                <w:sz w:val="20"/>
                <w:szCs w:val="20"/>
                <w:lang w:val="ru-RU"/>
              </w:rPr>
            </w:pPr>
            <w:r w:rsidRPr="00B954AF">
              <w:rPr>
                <w:rFonts w:asciiTheme="majorBidi" w:hAnsiTheme="majorBidi" w:cstheme="majorBidi"/>
                <w:b/>
                <w:bCs/>
                <w:color w:val="1E4E79"/>
                <w:sz w:val="20"/>
                <w:szCs w:val="20"/>
                <w:lang w:val="ru-RU"/>
              </w:rPr>
              <w:t>"Альтернативні" джерела енергії(Гв*год)</w:t>
            </w:r>
          </w:p>
        </w:tc>
        <w:tc>
          <w:tcPr>
            <w:tcW w:w="833" w:type="dxa"/>
            <w:vMerge w:val="restart"/>
            <w:tcBorders>
              <w:top w:val="single" w:sz="12" w:space="0" w:color="FFFFFF"/>
              <w:left w:val="nil"/>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9659BAA" w14:textId="77777777" w:rsidR="00B954AF" w:rsidRPr="00B954AF" w:rsidRDefault="00B954AF" w:rsidP="00B954AF">
            <w:pPr>
              <w:jc w:val="center"/>
              <w:rPr>
                <w:rFonts w:asciiTheme="majorBidi" w:hAnsiTheme="majorBidi" w:cstheme="majorBidi"/>
                <w:color w:val="FFFFFF"/>
                <w:sz w:val="20"/>
                <w:szCs w:val="20"/>
              </w:rPr>
            </w:pPr>
            <w:r w:rsidRPr="00B954AF">
              <w:rPr>
                <w:rFonts w:asciiTheme="majorBidi" w:hAnsiTheme="majorBidi" w:cstheme="majorBidi"/>
                <w:color w:val="FFFFFF"/>
                <w:sz w:val="20"/>
                <w:szCs w:val="20"/>
              </w:rPr>
              <w:t>сонячна</w:t>
            </w:r>
          </w:p>
        </w:tc>
        <w:tc>
          <w:tcPr>
            <w:tcW w:w="833"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A11A898" w14:textId="77777777" w:rsidR="00B954AF" w:rsidRPr="00B954AF" w:rsidRDefault="00B954AF" w:rsidP="00B954AF">
            <w:pPr>
              <w:jc w:val="center"/>
              <w:rPr>
                <w:rFonts w:asciiTheme="majorBidi" w:hAnsiTheme="majorBidi" w:cstheme="majorBidi"/>
                <w:color w:val="FFFFFF"/>
                <w:sz w:val="20"/>
                <w:szCs w:val="20"/>
              </w:rPr>
            </w:pPr>
            <w:r w:rsidRPr="00B954AF">
              <w:rPr>
                <w:rFonts w:asciiTheme="majorBidi" w:hAnsiTheme="majorBidi" w:cstheme="majorBidi"/>
                <w:color w:val="FFFFFF"/>
                <w:sz w:val="20"/>
                <w:szCs w:val="20"/>
              </w:rPr>
              <w:t>вітер</w:t>
            </w:r>
          </w:p>
        </w:tc>
        <w:tc>
          <w:tcPr>
            <w:tcW w:w="833"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27D8EE9" w14:textId="1CABD410" w:rsidR="00B954AF" w:rsidRPr="00B954AF" w:rsidRDefault="00B954AF" w:rsidP="00B954AF">
            <w:pPr>
              <w:jc w:val="center"/>
              <w:rPr>
                <w:rFonts w:asciiTheme="majorBidi" w:hAnsiTheme="majorBidi" w:cstheme="majorBidi"/>
                <w:color w:val="FFFFFF"/>
                <w:sz w:val="20"/>
                <w:szCs w:val="20"/>
              </w:rPr>
            </w:pPr>
            <w:r w:rsidRPr="00B954AF">
              <w:rPr>
                <w:rFonts w:asciiTheme="majorBidi" w:hAnsiTheme="majorBidi" w:cstheme="majorBidi"/>
                <w:color w:val="FFFFFF"/>
                <w:sz w:val="20"/>
                <w:szCs w:val="20"/>
              </w:rPr>
              <w:t>біопаливо</w:t>
            </w:r>
          </w:p>
        </w:tc>
        <w:tc>
          <w:tcPr>
            <w:tcW w:w="833"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5E04342" w14:textId="77777777" w:rsidR="00B954AF" w:rsidRPr="00B954AF" w:rsidRDefault="00B954AF" w:rsidP="00B954AF">
            <w:pPr>
              <w:jc w:val="center"/>
              <w:rPr>
                <w:rFonts w:asciiTheme="majorBidi" w:hAnsiTheme="majorBidi" w:cstheme="majorBidi"/>
                <w:color w:val="FFFFFF"/>
                <w:sz w:val="20"/>
                <w:szCs w:val="20"/>
              </w:rPr>
            </w:pPr>
            <w:r w:rsidRPr="00B954AF">
              <w:rPr>
                <w:rFonts w:asciiTheme="majorBidi" w:hAnsiTheme="majorBidi" w:cstheme="majorBidi"/>
                <w:color w:val="FFFFFF"/>
                <w:sz w:val="20"/>
                <w:szCs w:val="20"/>
              </w:rPr>
              <w:t>відходи</w:t>
            </w:r>
          </w:p>
        </w:tc>
        <w:tc>
          <w:tcPr>
            <w:tcW w:w="833"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78100D0" w14:textId="77777777" w:rsidR="00B954AF" w:rsidRPr="00B954AF" w:rsidRDefault="00B954AF" w:rsidP="00B954AF">
            <w:pPr>
              <w:jc w:val="center"/>
              <w:rPr>
                <w:rFonts w:asciiTheme="majorBidi" w:hAnsiTheme="majorBidi" w:cstheme="majorBidi"/>
                <w:color w:val="FFFFFF"/>
                <w:sz w:val="20"/>
                <w:szCs w:val="20"/>
              </w:rPr>
            </w:pPr>
            <w:r w:rsidRPr="00B954AF">
              <w:rPr>
                <w:rFonts w:asciiTheme="majorBidi" w:hAnsiTheme="majorBidi" w:cstheme="majorBidi"/>
                <w:color w:val="FFFFFF"/>
                <w:sz w:val="20"/>
                <w:szCs w:val="20"/>
              </w:rPr>
              <w:t>геотермальна енергія</w:t>
            </w:r>
          </w:p>
        </w:tc>
        <w:tc>
          <w:tcPr>
            <w:tcW w:w="833"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B090122" w14:textId="77777777" w:rsidR="00B954AF" w:rsidRPr="00B954AF" w:rsidRDefault="00B954AF" w:rsidP="00B954AF">
            <w:pPr>
              <w:jc w:val="center"/>
              <w:rPr>
                <w:rFonts w:asciiTheme="majorBidi" w:hAnsiTheme="majorBidi" w:cstheme="majorBidi"/>
                <w:color w:val="FFFFFF"/>
                <w:sz w:val="20"/>
                <w:szCs w:val="20"/>
              </w:rPr>
            </w:pPr>
            <w:r w:rsidRPr="00B954AF">
              <w:rPr>
                <w:rFonts w:asciiTheme="majorBidi" w:hAnsiTheme="majorBidi" w:cstheme="majorBidi"/>
                <w:color w:val="FFFFFF"/>
                <w:sz w:val="20"/>
                <w:szCs w:val="20"/>
              </w:rPr>
              <w:t>сонячна теплова енергія</w:t>
            </w:r>
          </w:p>
        </w:tc>
        <w:tc>
          <w:tcPr>
            <w:tcW w:w="833"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37D3976" w14:textId="77777777" w:rsidR="00B954AF" w:rsidRPr="00B954AF" w:rsidRDefault="00B954AF" w:rsidP="00B954AF">
            <w:pPr>
              <w:jc w:val="center"/>
              <w:rPr>
                <w:rFonts w:asciiTheme="majorBidi" w:hAnsiTheme="majorBidi" w:cstheme="majorBidi"/>
                <w:color w:val="FFFFFF"/>
                <w:sz w:val="20"/>
                <w:szCs w:val="20"/>
              </w:rPr>
            </w:pPr>
            <w:r w:rsidRPr="00B954AF">
              <w:rPr>
                <w:rFonts w:asciiTheme="majorBidi" w:hAnsiTheme="majorBidi" w:cstheme="majorBidi"/>
                <w:color w:val="FFFFFF"/>
                <w:sz w:val="20"/>
                <w:szCs w:val="20"/>
              </w:rPr>
              <w:t>Energia przepływów</w:t>
            </w:r>
          </w:p>
        </w:tc>
        <w:tc>
          <w:tcPr>
            <w:tcW w:w="833"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61241FA" w14:textId="77777777" w:rsidR="00B954AF" w:rsidRPr="00B954AF" w:rsidRDefault="00B954AF" w:rsidP="00B954AF">
            <w:pPr>
              <w:jc w:val="center"/>
              <w:rPr>
                <w:rFonts w:asciiTheme="majorBidi" w:hAnsiTheme="majorBidi" w:cstheme="majorBidi"/>
                <w:color w:val="FFFFFF"/>
                <w:sz w:val="20"/>
                <w:szCs w:val="20"/>
              </w:rPr>
            </w:pPr>
            <w:r w:rsidRPr="00B954AF">
              <w:rPr>
                <w:rFonts w:asciiTheme="majorBidi" w:hAnsiTheme="majorBidi" w:cstheme="majorBidi"/>
                <w:color w:val="FFFFFF"/>
                <w:sz w:val="20"/>
                <w:szCs w:val="20"/>
              </w:rPr>
              <w:t>Усього:</w:t>
            </w:r>
          </w:p>
        </w:tc>
      </w:tr>
      <w:tr w:rsidR="00B954AF" w:rsidRPr="00B954AF" w14:paraId="6E0C5464" w14:textId="77777777" w:rsidTr="00EF124C">
        <w:trPr>
          <w:trHeight w:val="315"/>
        </w:trPr>
        <w:tc>
          <w:tcPr>
            <w:tcW w:w="1721" w:type="dxa"/>
            <w:vMerge/>
            <w:hideMark/>
          </w:tcPr>
          <w:p w14:paraId="626E34C1" w14:textId="77777777" w:rsidR="00B954AF" w:rsidRPr="00B954AF" w:rsidRDefault="00B954AF" w:rsidP="00B954AF">
            <w:pPr>
              <w:jc w:val="center"/>
              <w:rPr>
                <w:rFonts w:asciiTheme="majorBidi" w:hAnsiTheme="majorBidi" w:cstheme="majorBidi"/>
                <w:b/>
                <w:bCs/>
                <w:color w:val="1E4E79"/>
                <w:sz w:val="20"/>
                <w:szCs w:val="20"/>
              </w:rPr>
            </w:pPr>
          </w:p>
        </w:tc>
        <w:tc>
          <w:tcPr>
            <w:tcW w:w="833" w:type="dxa"/>
            <w:vMerge/>
            <w:tcBorders>
              <w:top w:val="single" w:sz="12" w:space="0" w:color="FFFFFF"/>
              <w:left w:val="nil"/>
              <w:bottom w:val="single" w:sz="12" w:space="0" w:color="FFFFFF"/>
              <w:right w:val="single" w:sz="12" w:space="0" w:color="FFFFFF"/>
            </w:tcBorders>
            <w:vAlign w:val="center"/>
            <w:hideMark/>
          </w:tcPr>
          <w:p w14:paraId="38EAB3D8"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1F02363E"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32E7BB05"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7EFE8821"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05B9479D"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2FFCFB9F"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174DD556"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1FFDFE2A" w14:textId="77777777" w:rsidR="00B954AF" w:rsidRPr="00B954AF" w:rsidRDefault="00B954AF" w:rsidP="00B954AF">
            <w:pPr>
              <w:jc w:val="center"/>
              <w:rPr>
                <w:rFonts w:asciiTheme="majorBidi" w:hAnsiTheme="majorBidi" w:cstheme="majorBidi"/>
                <w:b/>
                <w:bCs/>
                <w:color w:val="FFFFFF"/>
                <w:sz w:val="20"/>
                <w:szCs w:val="20"/>
              </w:rPr>
            </w:pPr>
          </w:p>
        </w:tc>
      </w:tr>
      <w:tr w:rsidR="00B954AF" w:rsidRPr="00B954AF" w14:paraId="4E5F53CF" w14:textId="77777777" w:rsidTr="00EF124C">
        <w:trPr>
          <w:trHeight w:val="315"/>
        </w:trPr>
        <w:tc>
          <w:tcPr>
            <w:tcW w:w="1721" w:type="dxa"/>
            <w:vMerge/>
            <w:hideMark/>
          </w:tcPr>
          <w:p w14:paraId="6A0E76F0" w14:textId="77777777" w:rsidR="00B954AF" w:rsidRPr="00B954AF" w:rsidRDefault="00B954AF" w:rsidP="00B954AF">
            <w:pPr>
              <w:jc w:val="center"/>
              <w:rPr>
                <w:rFonts w:asciiTheme="majorBidi" w:hAnsiTheme="majorBidi" w:cstheme="majorBidi"/>
                <w:b/>
                <w:bCs/>
                <w:color w:val="1E4E79"/>
                <w:sz w:val="20"/>
                <w:szCs w:val="20"/>
              </w:rPr>
            </w:pPr>
          </w:p>
        </w:tc>
        <w:tc>
          <w:tcPr>
            <w:tcW w:w="833" w:type="dxa"/>
            <w:vMerge/>
            <w:tcBorders>
              <w:top w:val="single" w:sz="12" w:space="0" w:color="FFFFFF"/>
              <w:left w:val="nil"/>
              <w:bottom w:val="single" w:sz="12" w:space="0" w:color="FFFFFF"/>
              <w:right w:val="single" w:sz="12" w:space="0" w:color="FFFFFF"/>
            </w:tcBorders>
            <w:vAlign w:val="center"/>
            <w:hideMark/>
          </w:tcPr>
          <w:p w14:paraId="47F5C3B5"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3A61CD86"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55164E31"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53C296B3"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6B1C3641"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345A44AA"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0608FAB7" w14:textId="77777777" w:rsidR="00B954AF" w:rsidRPr="00B954AF" w:rsidRDefault="00B954AF" w:rsidP="00B954AF">
            <w:pPr>
              <w:jc w:val="center"/>
              <w:rPr>
                <w:rFonts w:asciiTheme="majorBidi" w:hAnsiTheme="majorBidi" w:cstheme="majorBidi"/>
                <w:b/>
                <w:bCs/>
                <w:color w:val="FFFFFF"/>
                <w:sz w:val="20"/>
                <w:szCs w:val="20"/>
              </w:rPr>
            </w:pPr>
          </w:p>
        </w:tc>
        <w:tc>
          <w:tcPr>
            <w:tcW w:w="833" w:type="dxa"/>
            <w:vMerge/>
            <w:tcBorders>
              <w:top w:val="single" w:sz="12" w:space="0" w:color="FFFFFF"/>
              <w:left w:val="single" w:sz="6" w:space="0" w:color="CCCCCC"/>
              <w:bottom w:val="single" w:sz="12" w:space="0" w:color="FFFFFF"/>
              <w:right w:val="single" w:sz="12" w:space="0" w:color="FFFFFF"/>
            </w:tcBorders>
            <w:vAlign w:val="center"/>
            <w:hideMark/>
          </w:tcPr>
          <w:p w14:paraId="2186E080" w14:textId="77777777" w:rsidR="00B954AF" w:rsidRPr="00B954AF" w:rsidRDefault="00B954AF" w:rsidP="00B954AF">
            <w:pPr>
              <w:jc w:val="center"/>
              <w:rPr>
                <w:rFonts w:asciiTheme="majorBidi" w:hAnsiTheme="majorBidi" w:cstheme="majorBidi"/>
                <w:b/>
                <w:bCs/>
                <w:color w:val="FFFFFF"/>
                <w:sz w:val="20"/>
                <w:szCs w:val="20"/>
              </w:rPr>
            </w:pPr>
          </w:p>
        </w:tc>
      </w:tr>
      <w:tr w:rsidR="00B954AF" w:rsidRPr="00B954AF" w14:paraId="2F535017" w14:textId="77777777" w:rsidTr="009C57F3">
        <w:trPr>
          <w:trHeight w:val="315"/>
        </w:trPr>
        <w:tc>
          <w:tcPr>
            <w:tcW w:w="1721" w:type="dxa"/>
            <w:shd w:val="clear" w:color="auto" w:fill="FFFFFF"/>
            <w:tcMar>
              <w:top w:w="0" w:type="dxa"/>
              <w:left w:w="45" w:type="dxa"/>
              <w:bottom w:w="0" w:type="dxa"/>
              <w:right w:w="45" w:type="dxa"/>
            </w:tcMar>
          </w:tcPr>
          <w:p w14:paraId="53515E24" w14:textId="77777777" w:rsidR="00B954AF" w:rsidRPr="00B954AF" w:rsidRDefault="00B954AF" w:rsidP="00B954AF">
            <w:pPr>
              <w:jc w:val="center"/>
              <w:rPr>
                <w:rFonts w:asciiTheme="majorBidi" w:hAnsiTheme="majorBidi" w:cstheme="majorBidi"/>
                <w:sz w:val="20"/>
                <w:szCs w:val="20"/>
              </w:rPr>
            </w:pPr>
          </w:p>
        </w:tc>
        <w:tc>
          <w:tcPr>
            <w:tcW w:w="833" w:type="dxa"/>
            <w:tcBorders>
              <w:top w:val="single" w:sz="6" w:space="0" w:color="CCCCCC"/>
              <w:left w:val="nil"/>
              <w:bottom w:val="single" w:sz="12" w:space="0" w:color="FFFFFF"/>
              <w:right w:val="single" w:sz="12" w:space="0" w:color="FFFFFF"/>
            </w:tcBorders>
            <w:shd w:val="clear" w:color="auto" w:fill="FFFFFF"/>
            <w:tcMar>
              <w:top w:w="0" w:type="dxa"/>
              <w:left w:w="45" w:type="dxa"/>
              <w:bottom w:w="0" w:type="dxa"/>
              <w:right w:w="45" w:type="dxa"/>
            </w:tcMar>
            <w:vAlign w:val="center"/>
          </w:tcPr>
          <w:p w14:paraId="739565BD" w14:textId="77777777" w:rsidR="00B954AF" w:rsidRPr="00B954AF" w:rsidRDefault="00B954AF" w:rsidP="00B954AF">
            <w:pPr>
              <w:jc w:val="center"/>
              <w:rPr>
                <w:rFonts w:asciiTheme="majorBidi" w:hAnsiTheme="majorBidi" w:cstheme="majorBidi"/>
                <w:sz w:val="20"/>
                <w:szCs w:val="20"/>
              </w:rPr>
            </w:pPr>
          </w:p>
        </w:tc>
        <w:tc>
          <w:tcPr>
            <w:tcW w:w="833"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tcPr>
          <w:p w14:paraId="456CFB9F" w14:textId="77777777" w:rsidR="00B954AF" w:rsidRPr="00B954AF" w:rsidRDefault="00B954AF" w:rsidP="00B954AF">
            <w:pPr>
              <w:jc w:val="center"/>
              <w:rPr>
                <w:rFonts w:asciiTheme="majorBidi" w:hAnsiTheme="majorBidi" w:cstheme="majorBidi"/>
                <w:sz w:val="20"/>
                <w:szCs w:val="20"/>
              </w:rPr>
            </w:pPr>
          </w:p>
        </w:tc>
        <w:tc>
          <w:tcPr>
            <w:tcW w:w="833"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tcPr>
          <w:p w14:paraId="00FDD543" w14:textId="77777777" w:rsidR="00B954AF" w:rsidRPr="00B954AF" w:rsidRDefault="00B954AF" w:rsidP="00B954AF">
            <w:pPr>
              <w:jc w:val="center"/>
              <w:rPr>
                <w:rFonts w:asciiTheme="majorBidi" w:hAnsiTheme="majorBidi" w:cstheme="majorBidi"/>
                <w:sz w:val="20"/>
                <w:szCs w:val="20"/>
              </w:rPr>
            </w:pPr>
          </w:p>
        </w:tc>
        <w:tc>
          <w:tcPr>
            <w:tcW w:w="833"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tcPr>
          <w:p w14:paraId="24EB1E4B" w14:textId="77777777" w:rsidR="00B954AF" w:rsidRPr="00B954AF" w:rsidRDefault="00B954AF" w:rsidP="00B954AF">
            <w:pPr>
              <w:jc w:val="center"/>
              <w:rPr>
                <w:rFonts w:asciiTheme="majorBidi" w:hAnsiTheme="majorBidi" w:cstheme="majorBidi"/>
                <w:sz w:val="20"/>
                <w:szCs w:val="20"/>
              </w:rPr>
            </w:pPr>
          </w:p>
        </w:tc>
        <w:tc>
          <w:tcPr>
            <w:tcW w:w="833"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tcPr>
          <w:p w14:paraId="6AF5EA80" w14:textId="77777777" w:rsidR="00B954AF" w:rsidRPr="00B954AF" w:rsidRDefault="00B954AF" w:rsidP="00B954AF">
            <w:pPr>
              <w:jc w:val="center"/>
              <w:rPr>
                <w:rFonts w:asciiTheme="majorBidi" w:hAnsiTheme="majorBidi" w:cstheme="majorBidi"/>
                <w:sz w:val="20"/>
                <w:szCs w:val="20"/>
              </w:rPr>
            </w:pPr>
          </w:p>
        </w:tc>
        <w:tc>
          <w:tcPr>
            <w:tcW w:w="833"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tcPr>
          <w:p w14:paraId="7732323C" w14:textId="77777777" w:rsidR="00B954AF" w:rsidRPr="00B954AF" w:rsidRDefault="00B954AF" w:rsidP="00B954AF">
            <w:pPr>
              <w:jc w:val="center"/>
              <w:rPr>
                <w:rFonts w:asciiTheme="majorBidi" w:hAnsiTheme="majorBidi" w:cstheme="majorBidi"/>
                <w:sz w:val="20"/>
                <w:szCs w:val="20"/>
              </w:rPr>
            </w:pPr>
          </w:p>
        </w:tc>
        <w:tc>
          <w:tcPr>
            <w:tcW w:w="833"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tcPr>
          <w:p w14:paraId="5BBE2873" w14:textId="77777777" w:rsidR="00B954AF" w:rsidRPr="00B954AF" w:rsidRDefault="00B954AF" w:rsidP="00B954AF">
            <w:pPr>
              <w:jc w:val="center"/>
              <w:rPr>
                <w:rFonts w:asciiTheme="majorBidi" w:hAnsiTheme="majorBidi" w:cstheme="majorBidi"/>
                <w:sz w:val="20"/>
                <w:szCs w:val="20"/>
              </w:rPr>
            </w:pPr>
          </w:p>
        </w:tc>
        <w:tc>
          <w:tcPr>
            <w:tcW w:w="833"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tcPr>
          <w:p w14:paraId="292298F9" w14:textId="77777777" w:rsidR="00B954AF" w:rsidRPr="00B954AF" w:rsidRDefault="00B954AF" w:rsidP="00B954AF">
            <w:pPr>
              <w:jc w:val="center"/>
              <w:rPr>
                <w:rFonts w:asciiTheme="majorBidi" w:hAnsiTheme="majorBidi" w:cstheme="majorBidi"/>
                <w:sz w:val="20"/>
                <w:szCs w:val="20"/>
              </w:rPr>
            </w:pPr>
          </w:p>
        </w:tc>
      </w:tr>
      <w:tr w:rsidR="00EF124C" w:rsidRPr="00B954AF" w14:paraId="67874384" w14:textId="77777777" w:rsidTr="00EF124C">
        <w:trPr>
          <w:trHeight w:val="315"/>
        </w:trPr>
        <w:tc>
          <w:tcPr>
            <w:tcW w:w="1721" w:type="dxa"/>
            <w:shd w:val="clear" w:color="auto" w:fill="FFFFFF"/>
            <w:tcMar>
              <w:top w:w="0" w:type="dxa"/>
              <w:left w:w="45" w:type="dxa"/>
              <w:bottom w:w="0" w:type="dxa"/>
              <w:right w:w="45" w:type="dxa"/>
            </w:tcMar>
            <w:hideMark/>
          </w:tcPr>
          <w:p w14:paraId="2A344EB6"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1999</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3BC531E"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ACD65D0"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4C7B415"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30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C544319"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2 045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79EFC2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28</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93B8D54"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CA99559"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0D35C43"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2 105</w:t>
            </w:r>
          </w:p>
        </w:tc>
      </w:tr>
      <w:tr w:rsidR="00EF124C" w:rsidRPr="00B954AF" w14:paraId="5F0A2605" w14:textId="77777777" w:rsidTr="00EF124C">
        <w:trPr>
          <w:trHeight w:val="315"/>
        </w:trPr>
        <w:tc>
          <w:tcPr>
            <w:tcW w:w="1721" w:type="dxa"/>
            <w:shd w:val="clear" w:color="auto" w:fill="FFFFFF"/>
            <w:tcMar>
              <w:top w:w="0" w:type="dxa"/>
              <w:left w:w="45" w:type="dxa"/>
              <w:bottom w:w="0" w:type="dxa"/>
              <w:right w:w="45" w:type="dxa"/>
            </w:tcMar>
            <w:hideMark/>
          </w:tcPr>
          <w:p w14:paraId="4B35FC3D"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2000</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11A8F77"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2FECA3C"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3A118F8"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22</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647AC45"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2 516</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6A8CC87"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58</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4BB1B75"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91904C3"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FD87B96"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2 598</w:t>
            </w:r>
          </w:p>
        </w:tc>
      </w:tr>
      <w:tr w:rsidR="00EF124C" w:rsidRPr="00B954AF" w14:paraId="3F0AAAA6" w14:textId="77777777" w:rsidTr="00EF124C">
        <w:trPr>
          <w:trHeight w:val="315"/>
        </w:trPr>
        <w:tc>
          <w:tcPr>
            <w:tcW w:w="1721" w:type="dxa"/>
            <w:shd w:val="clear" w:color="auto" w:fill="FFFFFF"/>
            <w:tcMar>
              <w:top w:w="0" w:type="dxa"/>
              <w:left w:w="45" w:type="dxa"/>
              <w:bottom w:w="0" w:type="dxa"/>
              <w:right w:w="45" w:type="dxa"/>
            </w:tcMar>
            <w:hideMark/>
          </w:tcPr>
          <w:p w14:paraId="236189D3"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2001</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FF12EBA"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29A95ED"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3</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F765E6B"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23</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B1106FE"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2 845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745E2C4"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91</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193E4A"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677627E"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D0A4BCB"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2 962</w:t>
            </w:r>
          </w:p>
        </w:tc>
      </w:tr>
      <w:tr w:rsidR="00EF124C" w:rsidRPr="00B954AF" w14:paraId="1B3F5154" w14:textId="77777777" w:rsidTr="00EF124C">
        <w:trPr>
          <w:trHeight w:val="315"/>
        </w:trPr>
        <w:tc>
          <w:tcPr>
            <w:tcW w:w="1721" w:type="dxa"/>
            <w:shd w:val="clear" w:color="auto" w:fill="FFFFFF"/>
            <w:tcMar>
              <w:top w:w="0" w:type="dxa"/>
              <w:left w:w="45" w:type="dxa"/>
              <w:bottom w:w="0" w:type="dxa"/>
              <w:right w:w="45" w:type="dxa"/>
            </w:tcMar>
            <w:hideMark/>
          </w:tcPr>
          <w:p w14:paraId="17417E8B"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2002</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6A064FA"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24E936E"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6</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B7A96C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17</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8F877B6"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2 784</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F156C57"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156</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3EA1CAD"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75ACED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1BF196E"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2 963</w:t>
            </w:r>
          </w:p>
        </w:tc>
      </w:tr>
      <w:tr w:rsidR="00EF124C" w:rsidRPr="00B954AF" w14:paraId="57F40DC3" w14:textId="77777777" w:rsidTr="00EF124C">
        <w:trPr>
          <w:trHeight w:val="315"/>
        </w:trPr>
        <w:tc>
          <w:tcPr>
            <w:tcW w:w="1721" w:type="dxa"/>
            <w:shd w:val="clear" w:color="auto" w:fill="FFFFFF"/>
            <w:tcMar>
              <w:top w:w="0" w:type="dxa"/>
              <w:left w:w="45" w:type="dxa"/>
              <w:bottom w:w="0" w:type="dxa"/>
              <w:right w:w="45" w:type="dxa"/>
            </w:tcMar>
            <w:hideMark/>
          </w:tcPr>
          <w:p w14:paraId="671FB81E"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2003</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6E7350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E96CF6"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9</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C05EE09"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42</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A89B2DA"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1 766</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F9F1808"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324</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569C5A6"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5D0238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CEF0086"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2 141</w:t>
            </w:r>
          </w:p>
        </w:tc>
      </w:tr>
      <w:tr w:rsidR="00EF124C" w:rsidRPr="00B954AF" w14:paraId="07B459F4" w14:textId="77777777" w:rsidTr="00EF124C">
        <w:trPr>
          <w:trHeight w:val="315"/>
        </w:trPr>
        <w:tc>
          <w:tcPr>
            <w:tcW w:w="1721" w:type="dxa"/>
            <w:shd w:val="clear" w:color="auto" w:fill="FFFFFF"/>
            <w:tcMar>
              <w:top w:w="0" w:type="dxa"/>
              <w:left w:w="45" w:type="dxa"/>
              <w:bottom w:w="0" w:type="dxa"/>
              <w:right w:w="45" w:type="dxa"/>
            </w:tcMar>
            <w:hideMark/>
          </w:tcPr>
          <w:p w14:paraId="48C0E00F"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2004</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A6080B5"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33670C0"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7</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A905D26"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42</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526E1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1 766</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85763A4"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403</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B967640"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6434FC3"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F57D5DE"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2 218</w:t>
            </w:r>
          </w:p>
        </w:tc>
      </w:tr>
      <w:tr w:rsidR="00EF124C" w:rsidRPr="00B954AF" w14:paraId="47D76936" w14:textId="77777777" w:rsidTr="00EF124C">
        <w:trPr>
          <w:trHeight w:val="315"/>
        </w:trPr>
        <w:tc>
          <w:tcPr>
            <w:tcW w:w="1721" w:type="dxa"/>
            <w:shd w:val="clear" w:color="auto" w:fill="FFFFFF"/>
            <w:tcMar>
              <w:top w:w="0" w:type="dxa"/>
              <w:left w:w="45" w:type="dxa"/>
              <w:bottom w:w="0" w:type="dxa"/>
              <w:right w:w="45" w:type="dxa"/>
            </w:tcMar>
            <w:hideMark/>
          </w:tcPr>
          <w:p w14:paraId="2CEB90E0"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2005</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421B3CB"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BFB6B74"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7</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75632E1"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41</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0EAD7C0"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2 597</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C63BDE4"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410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9787ED6"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EA6BB9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D78A178"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3 055</w:t>
            </w:r>
          </w:p>
        </w:tc>
      </w:tr>
      <w:tr w:rsidR="00EF124C" w:rsidRPr="00B954AF" w14:paraId="32F0F5B5" w14:textId="77777777" w:rsidTr="00EF124C">
        <w:trPr>
          <w:trHeight w:val="315"/>
        </w:trPr>
        <w:tc>
          <w:tcPr>
            <w:tcW w:w="1721" w:type="dxa"/>
            <w:shd w:val="clear" w:color="auto" w:fill="FFFFFF"/>
            <w:tcMar>
              <w:top w:w="0" w:type="dxa"/>
              <w:left w:w="45" w:type="dxa"/>
              <w:bottom w:w="0" w:type="dxa"/>
              <w:right w:w="45" w:type="dxa"/>
            </w:tcMar>
            <w:hideMark/>
          </w:tcPr>
          <w:p w14:paraId="2DEC16C2"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2006</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531D7A8"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42B374C"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8F554B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44</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6BF14B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2 696</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B89B6F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463</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D3C4A4A"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CFAD3B3"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D983332"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3 208</w:t>
            </w:r>
          </w:p>
        </w:tc>
      </w:tr>
      <w:tr w:rsidR="00EF124C" w:rsidRPr="00B954AF" w14:paraId="746835AD" w14:textId="77777777" w:rsidTr="00EF124C">
        <w:trPr>
          <w:trHeight w:val="315"/>
        </w:trPr>
        <w:tc>
          <w:tcPr>
            <w:tcW w:w="1721" w:type="dxa"/>
            <w:shd w:val="clear" w:color="auto" w:fill="FFFFFF"/>
            <w:tcMar>
              <w:top w:w="0" w:type="dxa"/>
              <w:left w:w="45" w:type="dxa"/>
              <w:bottom w:w="0" w:type="dxa"/>
              <w:right w:w="45" w:type="dxa"/>
            </w:tcMar>
            <w:hideMark/>
          </w:tcPr>
          <w:p w14:paraId="610EF3D9"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2007</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5ADB688"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4404C0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7</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1B2AE51"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14</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ED65594"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1 983</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F9E0E38"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485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D94532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46228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3A88E50"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2 489</w:t>
            </w:r>
          </w:p>
        </w:tc>
      </w:tr>
      <w:tr w:rsidR="00EF124C" w:rsidRPr="00B954AF" w14:paraId="4288E301" w14:textId="77777777" w:rsidTr="00EF124C">
        <w:trPr>
          <w:trHeight w:val="315"/>
        </w:trPr>
        <w:tc>
          <w:tcPr>
            <w:tcW w:w="1721" w:type="dxa"/>
            <w:shd w:val="clear" w:color="auto" w:fill="FFFFFF"/>
            <w:tcMar>
              <w:top w:w="0" w:type="dxa"/>
              <w:left w:w="45" w:type="dxa"/>
              <w:bottom w:w="0" w:type="dxa"/>
              <w:right w:w="45" w:type="dxa"/>
            </w:tcMar>
            <w:hideMark/>
          </w:tcPr>
          <w:p w14:paraId="5CE02AE7"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2008</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DABFE7"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900CE8B"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008B3B"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24</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2EA1D05"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2 520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A680057"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465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2E1D3E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C8C58DB"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F39AC03"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3 014</w:t>
            </w:r>
          </w:p>
        </w:tc>
      </w:tr>
      <w:tr w:rsidR="00EF124C" w:rsidRPr="00B954AF" w14:paraId="36949CBE" w14:textId="77777777" w:rsidTr="00EF124C">
        <w:trPr>
          <w:trHeight w:val="315"/>
        </w:trPr>
        <w:tc>
          <w:tcPr>
            <w:tcW w:w="1721" w:type="dxa"/>
            <w:shd w:val="clear" w:color="auto" w:fill="FFFFFF"/>
            <w:tcMar>
              <w:top w:w="0" w:type="dxa"/>
              <w:left w:w="45" w:type="dxa"/>
              <w:bottom w:w="0" w:type="dxa"/>
              <w:right w:w="45" w:type="dxa"/>
            </w:tcMar>
            <w:hideMark/>
          </w:tcPr>
          <w:p w14:paraId="18797721"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2009</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6DBF7B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BA1ED0"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23CDF69"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33</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453B4C8"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2 610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A4B3D3E"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464</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3792C2C"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AA053B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3B9B654"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3 111</w:t>
            </w:r>
          </w:p>
        </w:tc>
      </w:tr>
      <w:tr w:rsidR="00EF124C" w:rsidRPr="00B954AF" w14:paraId="0DA553D9" w14:textId="77777777" w:rsidTr="00EF124C">
        <w:trPr>
          <w:trHeight w:val="315"/>
        </w:trPr>
        <w:tc>
          <w:tcPr>
            <w:tcW w:w="1721" w:type="dxa"/>
            <w:shd w:val="clear" w:color="auto" w:fill="FFFFFF"/>
            <w:tcMar>
              <w:top w:w="0" w:type="dxa"/>
              <w:left w:w="45" w:type="dxa"/>
              <w:bottom w:w="0" w:type="dxa"/>
              <w:right w:w="45" w:type="dxa"/>
            </w:tcMar>
            <w:hideMark/>
          </w:tcPr>
          <w:p w14:paraId="7E4DF1F9"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2010</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F48CC34"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6CEAC59"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1B6BAC8"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36</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A286C97"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2 738</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BDA9FEA"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505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D35C3A7"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29FA9D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2449F70"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3 283</w:t>
            </w:r>
          </w:p>
        </w:tc>
      </w:tr>
      <w:tr w:rsidR="00EF124C" w:rsidRPr="00B954AF" w14:paraId="02C05009" w14:textId="77777777" w:rsidTr="00EF124C">
        <w:trPr>
          <w:trHeight w:val="315"/>
        </w:trPr>
        <w:tc>
          <w:tcPr>
            <w:tcW w:w="1721" w:type="dxa"/>
            <w:shd w:val="clear" w:color="auto" w:fill="FFFFFF"/>
            <w:tcMar>
              <w:top w:w="0" w:type="dxa"/>
              <w:left w:w="45" w:type="dxa"/>
              <w:bottom w:w="0" w:type="dxa"/>
              <w:right w:w="45" w:type="dxa"/>
            </w:tcMar>
            <w:hideMark/>
          </w:tcPr>
          <w:p w14:paraId="1A8E5C3D"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2011</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27550AC"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9A4BF6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04EF7D4"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35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0866912"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2 742</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797DFA"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522</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2E2C0A1"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004B981"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04D5B9D"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3 304</w:t>
            </w:r>
          </w:p>
        </w:tc>
      </w:tr>
      <w:tr w:rsidR="00EF124C" w:rsidRPr="00B954AF" w14:paraId="6CB6AC79" w14:textId="77777777" w:rsidTr="00EF124C">
        <w:trPr>
          <w:trHeight w:val="315"/>
        </w:trPr>
        <w:tc>
          <w:tcPr>
            <w:tcW w:w="1721" w:type="dxa"/>
            <w:shd w:val="clear" w:color="auto" w:fill="FFFFFF"/>
            <w:tcMar>
              <w:top w:w="0" w:type="dxa"/>
              <w:left w:w="45" w:type="dxa"/>
              <w:bottom w:w="0" w:type="dxa"/>
              <w:right w:w="45" w:type="dxa"/>
            </w:tcMar>
            <w:hideMark/>
          </w:tcPr>
          <w:p w14:paraId="26CB0D03"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2012</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BEF838"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7455BCD"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ADFB10C"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297F0A7"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2 988</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9F8019A"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477</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A6216A3"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00B2CB3"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7BEC5C9"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3 515</w:t>
            </w:r>
          </w:p>
        </w:tc>
      </w:tr>
      <w:tr w:rsidR="00EF124C" w:rsidRPr="00B954AF" w14:paraId="51E3DD0D" w14:textId="77777777" w:rsidTr="00EF124C">
        <w:trPr>
          <w:trHeight w:val="315"/>
        </w:trPr>
        <w:tc>
          <w:tcPr>
            <w:tcW w:w="1721" w:type="dxa"/>
            <w:shd w:val="clear" w:color="auto" w:fill="FFFFFF"/>
            <w:tcMar>
              <w:top w:w="0" w:type="dxa"/>
              <w:left w:w="45" w:type="dxa"/>
              <w:bottom w:w="0" w:type="dxa"/>
              <w:right w:w="45" w:type="dxa"/>
            </w:tcMar>
            <w:hideMark/>
          </w:tcPr>
          <w:p w14:paraId="370392EC"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2013</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F28300B"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3C7D456"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429C5E1"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37</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1990C06"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2 888</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76F205D"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444</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3975FC"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0703B76"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CA5DB89"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3 374</w:t>
            </w:r>
          </w:p>
        </w:tc>
      </w:tr>
      <w:tr w:rsidR="00EF124C" w:rsidRPr="00B954AF" w14:paraId="406C2796" w14:textId="77777777" w:rsidTr="00EF124C">
        <w:trPr>
          <w:trHeight w:val="315"/>
        </w:trPr>
        <w:tc>
          <w:tcPr>
            <w:tcW w:w="1721" w:type="dxa"/>
            <w:shd w:val="clear" w:color="auto" w:fill="FFFFFF"/>
            <w:tcMar>
              <w:top w:w="0" w:type="dxa"/>
              <w:left w:w="45" w:type="dxa"/>
              <w:bottom w:w="0" w:type="dxa"/>
              <w:right w:w="45" w:type="dxa"/>
            </w:tcMar>
            <w:hideMark/>
          </w:tcPr>
          <w:p w14:paraId="2DA42419" w14:textId="77777777" w:rsidR="00B954AF" w:rsidRPr="00B954AF" w:rsidRDefault="00B954AF" w:rsidP="00B954AF">
            <w:pPr>
              <w:jc w:val="center"/>
              <w:rPr>
                <w:rFonts w:asciiTheme="majorBidi" w:hAnsiTheme="majorBidi" w:cstheme="majorBidi"/>
                <w:b/>
                <w:bCs/>
                <w:color w:val="1E4E79"/>
                <w:sz w:val="20"/>
                <w:szCs w:val="20"/>
              </w:rPr>
            </w:pPr>
            <w:r w:rsidRPr="00B954AF">
              <w:rPr>
                <w:rFonts w:asciiTheme="majorBidi" w:hAnsiTheme="majorBidi" w:cstheme="majorBidi"/>
                <w:b/>
                <w:bCs/>
                <w:color w:val="1E4E79"/>
                <w:sz w:val="20"/>
                <w:szCs w:val="20"/>
              </w:rPr>
              <w:t>2014</w:t>
            </w:r>
          </w:p>
        </w:tc>
        <w:tc>
          <w:tcPr>
            <w:tcW w:w="83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D09ADE6"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160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76109BA"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96</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0BEEEBF"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32</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7DA0ED8"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3 071</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3785F3E"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455</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BEAA125"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334D730" w14:textId="77777777" w:rsidR="00B954AF" w:rsidRPr="00B954AF" w:rsidRDefault="00B954AF" w:rsidP="00B954AF">
            <w:pPr>
              <w:jc w:val="center"/>
              <w:rPr>
                <w:rFonts w:asciiTheme="majorBidi" w:hAnsiTheme="majorBidi" w:cstheme="majorBidi"/>
                <w:color w:val="1E4E79"/>
                <w:sz w:val="20"/>
                <w:szCs w:val="20"/>
              </w:rPr>
            </w:pPr>
            <w:r w:rsidRPr="00B954AF">
              <w:rPr>
                <w:rFonts w:asciiTheme="majorBidi" w:hAnsiTheme="majorBidi" w:cstheme="majorBidi"/>
                <w:color w:val="1E4E79"/>
                <w:sz w:val="20"/>
                <w:szCs w:val="20"/>
              </w:rPr>
              <w:t>0</w:t>
            </w:r>
          </w:p>
        </w:tc>
        <w:tc>
          <w:tcPr>
            <w:tcW w:w="83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D3048F7" w14:textId="77777777" w:rsidR="00B954AF" w:rsidRPr="00B954AF" w:rsidRDefault="00B954AF" w:rsidP="00B954AF">
            <w:pPr>
              <w:jc w:val="center"/>
              <w:rPr>
                <w:rFonts w:asciiTheme="majorBidi" w:hAnsiTheme="majorBidi" w:cstheme="majorBidi"/>
                <w:b/>
                <w:bCs/>
                <w:color w:val="FFFFFF"/>
                <w:sz w:val="20"/>
                <w:szCs w:val="20"/>
              </w:rPr>
            </w:pPr>
            <w:r w:rsidRPr="00B954AF">
              <w:rPr>
                <w:rFonts w:asciiTheme="majorBidi" w:hAnsiTheme="majorBidi" w:cstheme="majorBidi"/>
                <w:b/>
                <w:bCs/>
                <w:color w:val="FFFFFF"/>
                <w:sz w:val="20"/>
                <w:szCs w:val="20"/>
              </w:rPr>
              <w:t>3 814</w:t>
            </w:r>
          </w:p>
        </w:tc>
      </w:tr>
    </w:tbl>
    <w:p w14:paraId="23F2C6D8" w14:textId="77777777" w:rsidR="00A45A08" w:rsidRDefault="00A45A08" w:rsidP="00FD44B4">
      <w:pPr>
        <w:pStyle w:val="af2"/>
        <w:spacing w:before="0" w:beforeAutospacing="0" w:after="0" w:afterAutospacing="0" w:line="360" w:lineRule="auto"/>
        <w:ind w:firstLine="709"/>
        <w:jc w:val="both"/>
        <w:rPr>
          <w:color w:val="000000"/>
          <w:sz w:val="28"/>
          <w:szCs w:val="28"/>
          <w:lang w:val="ru-RU"/>
        </w:rPr>
      </w:pPr>
    </w:p>
    <w:p w14:paraId="2AA228B2" w14:textId="77777777" w:rsidR="003209FB" w:rsidRPr="00E706D1" w:rsidRDefault="003209FB" w:rsidP="00FD44B4">
      <w:pPr>
        <w:spacing w:line="360" w:lineRule="auto"/>
      </w:pPr>
    </w:p>
    <w:p w14:paraId="19C1A4A4" w14:textId="74C24231" w:rsidR="003209FB" w:rsidRDefault="00541F73" w:rsidP="00541F73">
      <w:pPr>
        <w:pStyle w:val="2"/>
        <w:spacing w:before="0" w:after="0" w:line="360" w:lineRule="auto"/>
        <w:ind w:left="709"/>
        <w:rPr>
          <w:sz w:val="28"/>
          <w:szCs w:val="28"/>
        </w:rPr>
      </w:pPr>
      <w:bookmarkStart w:id="9" w:name="_Toc514771739"/>
      <w:proofErr w:type="gramStart"/>
      <w:r>
        <w:rPr>
          <w:sz w:val="28"/>
          <w:szCs w:val="28"/>
        </w:rPr>
        <w:t xml:space="preserve">1.5 </w:t>
      </w:r>
      <w:r w:rsidR="003209FB">
        <w:rPr>
          <w:sz w:val="28"/>
          <w:szCs w:val="28"/>
        </w:rPr>
        <w:t>Енергетичний баланс Індії.</w:t>
      </w:r>
      <w:bookmarkEnd w:id="9"/>
      <w:proofErr w:type="gramEnd"/>
    </w:p>
    <w:p w14:paraId="761DCE7E" w14:textId="77777777" w:rsidR="003209FB" w:rsidRPr="003209FB" w:rsidRDefault="003209FB" w:rsidP="00FD44B4">
      <w:pPr>
        <w:spacing w:line="360" w:lineRule="auto"/>
      </w:pPr>
    </w:p>
    <w:p w14:paraId="399816C9" w14:textId="77777777" w:rsidR="00F03775" w:rsidRDefault="00F03775" w:rsidP="00FD44B4">
      <w:pPr>
        <w:spacing w:line="360" w:lineRule="auto"/>
      </w:pPr>
    </w:p>
    <w:p w14:paraId="23285222" w14:textId="5B91CF8A" w:rsidR="00A80D8D" w:rsidRPr="002629B9" w:rsidRDefault="00A80D8D" w:rsidP="00FD44B4">
      <w:pPr>
        <w:spacing w:line="360" w:lineRule="auto"/>
        <w:ind w:firstLine="709"/>
        <w:jc w:val="both"/>
        <w:rPr>
          <w:lang w:val="ru-RU"/>
        </w:rPr>
      </w:pPr>
      <w:r w:rsidRPr="00A80D8D">
        <w:rPr>
          <w:color w:val="000000"/>
          <w:sz w:val="28"/>
          <w:szCs w:val="28"/>
          <w:lang w:val="ru-RU"/>
        </w:rPr>
        <w:t xml:space="preserve">Країна розташована в </w:t>
      </w:r>
      <w:proofErr w:type="gramStart"/>
      <w:r w:rsidRPr="00A80D8D">
        <w:rPr>
          <w:color w:val="000000"/>
          <w:sz w:val="28"/>
          <w:szCs w:val="28"/>
          <w:lang w:val="ru-RU"/>
        </w:rPr>
        <w:t>П</w:t>
      </w:r>
      <w:proofErr w:type="gramEnd"/>
      <w:r w:rsidRPr="00A80D8D">
        <w:rPr>
          <w:color w:val="000000"/>
          <w:sz w:val="28"/>
          <w:szCs w:val="28"/>
          <w:lang w:val="ru-RU"/>
        </w:rPr>
        <w:t xml:space="preserve">івденній Азії. Територія 3 166 829 км2 (це сьома за величиною країна в світі з точки зору географічного розміру). Населення становить 1 мільярд 291 мільйонів чоловік, це друга </w:t>
      </w:r>
      <w:proofErr w:type="gramStart"/>
      <w:r w:rsidRPr="00A80D8D">
        <w:rPr>
          <w:color w:val="000000"/>
          <w:sz w:val="28"/>
          <w:szCs w:val="28"/>
          <w:lang w:val="ru-RU"/>
        </w:rPr>
        <w:t>країна</w:t>
      </w:r>
      <w:proofErr w:type="gramEnd"/>
      <w:r w:rsidRPr="00A80D8D">
        <w:rPr>
          <w:color w:val="000000"/>
          <w:sz w:val="28"/>
          <w:szCs w:val="28"/>
          <w:lang w:val="ru-RU"/>
        </w:rPr>
        <w:t xml:space="preserve"> за розміром населення. В Індії існують </w:t>
      </w:r>
      <w:proofErr w:type="gramStart"/>
      <w:r w:rsidRPr="00A80D8D">
        <w:rPr>
          <w:color w:val="000000"/>
          <w:sz w:val="28"/>
          <w:szCs w:val="28"/>
          <w:lang w:val="ru-RU"/>
        </w:rPr>
        <w:t>р</w:t>
      </w:r>
      <w:proofErr w:type="gramEnd"/>
      <w:r w:rsidRPr="00A80D8D">
        <w:rPr>
          <w:color w:val="000000"/>
          <w:sz w:val="28"/>
          <w:szCs w:val="28"/>
          <w:lang w:val="ru-RU"/>
        </w:rPr>
        <w:t>ізні кліматичні області: екваторіаль</w:t>
      </w:r>
      <w:r w:rsidR="002629B9">
        <w:rPr>
          <w:color w:val="000000"/>
          <w:sz w:val="28"/>
          <w:szCs w:val="28"/>
          <w:lang w:val="ru-RU"/>
        </w:rPr>
        <w:t>ні і тропічні клімати на півдні</w:t>
      </w:r>
      <w:r w:rsidRPr="00A80D8D">
        <w:rPr>
          <w:color w:val="000000"/>
          <w:sz w:val="28"/>
          <w:szCs w:val="28"/>
          <w:lang w:val="ru-RU"/>
        </w:rPr>
        <w:t xml:space="preserve">, помірні та альпійські на гірському півночі. Найбільш важливі кліматичні чинники, що впливають на всю територію Індії, є Гімалаї і пустеля Тар. Гімалаї разом з гірською системою Гіндукушу, розташованої на території сусіднього Пакистану, перешкоджають проникненню холодних повітряних мас з субконтиненту в </w:t>
      </w:r>
      <w:r w:rsidRPr="00A80D8D">
        <w:rPr>
          <w:color w:val="000000"/>
          <w:sz w:val="28"/>
          <w:szCs w:val="28"/>
          <w:lang w:val="ru-RU"/>
        </w:rPr>
        <w:lastRenderedPageBreak/>
        <w:t xml:space="preserve">Центральній Азії і допомогають утримувати </w:t>
      </w:r>
      <w:proofErr w:type="gramStart"/>
      <w:r w:rsidRPr="00A80D8D">
        <w:rPr>
          <w:color w:val="000000"/>
          <w:sz w:val="28"/>
          <w:szCs w:val="28"/>
          <w:lang w:val="ru-RU"/>
        </w:rPr>
        <w:t>країну</w:t>
      </w:r>
      <w:proofErr w:type="gramEnd"/>
      <w:r w:rsidRPr="00A80D8D">
        <w:rPr>
          <w:color w:val="000000"/>
          <w:sz w:val="28"/>
          <w:szCs w:val="28"/>
          <w:lang w:val="ru-RU"/>
        </w:rPr>
        <w:t xml:space="preserve"> в більш теплому кліматі, ніж в сусідніх регіонах. </w:t>
      </w:r>
      <w:r w:rsidR="002E28F5" w:rsidRPr="002629B9">
        <w:rPr>
          <w:color w:val="000000"/>
          <w:sz w:val="28"/>
          <w:szCs w:val="28"/>
          <w:lang w:val="ru-RU"/>
        </w:rPr>
        <w:t>[15]</w:t>
      </w:r>
    </w:p>
    <w:p w14:paraId="235C27A7" w14:textId="35C898E7" w:rsidR="00A80D8D" w:rsidRPr="00A80D8D" w:rsidRDefault="00A80D8D" w:rsidP="00A80D8D">
      <w:pPr>
        <w:spacing w:line="360" w:lineRule="auto"/>
        <w:ind w:firstLine="709"/>
        <w:jc w:val="both"/>
        <w:rPr>
          <w:lang w:val="ru-RU"/>
        </w:rPr>
      </w:pPr>
      <w:r w:rsidRPr="00A80D8D">
        <w:rPr>
          <w:color w:val="000000"/>
          <w:sz w:val="28"/>
          <w:szCs w:val="28"/>
          <w:lang w:val="ru-RU"/>
        </w:rPr>
        <w:t>Уряд Індії планував визначити власну енергетичну стратегію наприкінці 2015 року на саміті з питань зміни клімату в Парижі. Основною метою цієї програми є досягнення 40% електроенергії з відновлюваних джерел енергії в 2030 році. Це відповідає майже 350 ГВт від ВДЕ. На</w:t>
      </w:r>
      <w:r w:rsidR="004F6B02">
        <w:rPr>
          <w:color w:val="000000"/>
          <w:sz w:val="28"/>
          <w:szCs w:val="28"/>
          <w:lang w:val="ru-RU"/>
        </w:rPr>
        <w:t>ступні цілі не менш важливі</w:t>
      </w:r>
      <w:r w:rsidRPr="00A80D8D">
        <w:rPr>
          <w:color w:val="000000"/>
          <w:sz w:val="28"/>
          <w:szCs w:val="28"/>
          <w:lang w:val="ru-RU"/>
        </w:rPr>
        <w:t>:</w:t>
      </w:r>
    </w:p>
    <w:p w14:paraId="2169FEC5" w14:textId="77777777" w:rsidR="00A80D8D" w:rsidRPr="00A80D8D" w:rsidRDefault="00A80D8D" w:rsidP="00A80D8D">
      <w:pPr>
        <w:numPr>
          <w:ilvl w:val="0"/>
          <w:numId w:val="16"/>
        </w:numPr>
        <w:spacing w:line="360" w:lineRule="auto"/>
        <w:ind w:hanging="371"/>
        <w:jc w:val="both"/>
        <w:textAlignment w:val="baseline"/>
        <w:rPr>
          <w:color w:val="000000"/>
          <w:sz w:val="28"/>
          <w:szCs w:val="28"/>
          <w:lang w:val="ru-RU"/>
        </w:rPr>
      </w:pPr>
      <w:r w:rsidRPr="00A80D8D">
        <w:rPr>
          <w:color w:val="000000"/>
          <w:sz w:val="28"/>
          <w:szCs w:val="28"/>
          <w:lang w:val="ru-RU"/>
        </w:rPr>
        <w:t>Скорочення викидів парникових газі</w:t>
      </w:r>
      <w:proofErr w:type="gramStart"/>
      <w:r w:rsidRPr="00A80D8D">
        <w:rPr>
          <w:color w:val="000000"/>
          <w:sz w:val="28"/>
          <w:szCs w:val="28"/>
          <w:lang w:val="ru-RU"/>
        </w:rPr>
        <w:t>в</w:t>
      </w:r>
      <w:proofErr w:type="gramEnd"/>
      <w:r w:rsidRPr="00A80D8D">
        <w:rPr>
          <w:color w:val="000000"/>
          <w:sz w:val="28"/>
          <w:szCs w:val="28"/>
          <w:lang w:val="ru-RU"/>
        </w:rPr>
        <w:t xml:space="preserve"> на 33 - 35% до 2030 року у порівнянні з 2005 роком.</w:t>
      </w:r>
    </w:p>
    <w:p w14:paraId="7A5FA1E1" w14:textId="77777777" w:rsidR="00A80D8D" w:rsidRPr="00A80D8D" w:rsidRDefault="00A80D8D" w:rsidP="00A80D8D">
      <w:pPr>
        <w:numPr>
          <w:ilvl w:val="0"/>
          <w:numId w:val="16"/>
        </w:numPr>
        <w:spacing w:line="360" w:lineRule="auto"/>
        <w:ind w:hanging="371"/>
        <w:jc w:val="both"/>
        <w:textAlignment w:val="baseline"/>
        <w:rPr>
          <w:color w:val="000000"/>
          <w:sz w:val="28"/>
          <w:szCs w:val="28"/>
        </w:rPr>
      </w:pPr>
      <w:r w:rsidRPr="00A80D8D">
        <w:rPr>
          <w:color w:val="000000"/>
          <w:sz w:val="28"/>
          <w:szCs w:val="28"/>
          <w:lang w:val="ru-RU"/>
        </w:rPr>
        <w:t xml:space="preserve">Забезпечення додаткового захоплення двоокису вуглецю в обсязі 2,5-3 млрд. </w:t>
      </w:r>
      <w:r w:rsidRPr="00A80D8D">
        <w:rPr>
          <w:color w:val="000000"/>
          <w:sz w:val="28"/>
          <w:szCs w:val="28"/>
        </w:rPr>
        <w:t>Тонн СО</w:t>
      </w:r>
      <w:proofErr w:type="gramStart"/>
      <w:r w:rsidRPr="00A80D8D">
        <w:rPr>
          <w:color w:val="000000"/>
          <w:sz w:val="28"/>
          <w:szCs w:val="28"/>
        </w:rPr>
        <w:t>2</w:t>
      </w:r>
      <w:proofErr w:type="gramEnd"/>
      <w:r w:rsidRPr="00A80D8D">
        <w:rPr>
          <w:color w:val="000000"/>
          <w:sz w:val="28"/>
          <w:szCs w:val="28"/>
        </w:rPr>
        <w:t xml:space="preserve"> в результаті збільшення лісового покриття до 2030 року.</w:t>
      </w:r>
    </w:p>
    <w:p w14:paraId="39B5C2BF" w14:textId="361DB683" w:rsidR="00A80D8D" w:rsidRPr="00A80D8D" w:rsidRDefault="00A80D8D" w:rsidP="00A80D8D">
      <w:pPr>
        <w:numPr>
          <w:ilvl w:val="0"/>
          <w:numId w:val="16"/>
        </w:numPr>
        <w:spacing w:line="360" w:lineRule="auto"/>
        <w:ind w:hanging="371"/>
        <w:jc w:val="both"/>
        <w:textAlignment w:val="baseline"/>
        <w:rPr>
          <w:color w:val="000000"/>
          <w:sz w:val="28"/>
          <w:szCs w:val="28"/>
          <w:lang w:val="ru-RU"/>
        </w:rPr>
      </w:pPr>
      <w:proofErr w:type="gramStart"/>
      <w:r w:rsidRPr="00A80D8D">
        <w:rPr>
          <w:color w:val="000000"/>
          <w:sz w:val="28"/>
          <w:szCs w:val="28"/>
          <w:lang w:val="ru-RU"/>
        </w:rPr>
        <w:t>Впровадження кліматичної стратегії для залучення інвестицій у програми розвитку в секторах, чутливих до кліматичних змін. Зокрема, це стосується таких секторів, як сільське господарство, водні ресурси, гірські райони (Гімалаї), прибережні зони, управління охороною здоров'я та управління стихійними лихами.</w:t>
      </w:r>
      <w:r w:rsidR="00346F8B">
        <w:rPr>
          <w:color w:val="000000"/>
          <w:sz w:val="28"/>
          <w:szCs w:val="28"/>
          <w:lang w:val="ru-RU"/>
        </w:rPr>
        <w:t>[3, c. 121]</w:t>
      </w:r>
      <w:proofErr w:type="gramEnd"/>
    </w:p>
    <w:p w14:paraId="0CFCDCFA" w14:textId="314E0CC4" w:rsidR="00A80D8D" w:rsidRPr="00871CE3" w:rsidRDefault="00A80D8D" w:rsidP="00A80D8D">
      <w:pPr>
        <w:spacing w:line="360" w:lineRule="auto"/>
        <w:ind w:firstLine="709"/>
        <w:jc w:val="both"/>
        <w:rPr>
          <w:lang w:val="ru-RU"/>
        </w:rPr>
      </w:pPr>
      <w:r w:rsidRPr="00A80D8D">
        <w:rPr>
          <w:color w:val="000000"/>
          <w:sz w:val="28"/>
          <w:szCs w:val="28"/>
          <w:lang w:val="ru-RU"/>
        </w:rPr>
        <w:t xml:space="preserve">Величезний прогрес у розвитку відновлюваних джерел енергії буде досягнутий головним чином завдяки сонячній </w:t>
      </w:r>
      <w:r w:rsidR="00871CE3" w:rsidRPr="00871CE3">
        <w:rPr>
          <w:color w:val="000000"/>
          <w:sz w:val="28"/>
          <w:szCs w:val="28"/>
          <w:lang w:val="ru-RU"/>
        </w:rPr>
        <w:t>(</w:t>
      </w:r>
      <w:r w:rsidRPr="00A80D8D">
        <w:rPr>
          <w:color w:val="000000"/>
          <w:sz w:val="28"/>
          <w:szCs w:val="28"/>
          <w:lang w:val="ru-RU"/>
        </w:rPr>
        <w:t>250 ГВт) та вітровій (100 ГВт) енергії. Варто зазначити, що до 2022 року планується виробництво 100 ГВт соня</w:t>
      </w:r>
      <w:r w:rsidR="00967C4D">
        <w:rPr>
          <w:color w:val="000000"/>
          <w:sz w:val="28"/>
          <w:szCs w:val="28"/>
          <w:lang w:val="ru-RU"/>
        </w:rPr>
        <w:t>чної енергії та 60 ГВт вітрової</w:t>
      </w:r>
      <w:r w:rsidR="00871CE3" w:rsidRPr="00871CE3">
        <w:rPr>
          <w:color w:val="000000"/>
          <w:sz w:val="28"/>
          <w:szCs w:val="28"/>
          <w:lang w:val="ru-RU"/>
        </w:rPr>
        <w:t xml:space="preserve"> </w:t>
      </w:r>
      <w:r w:rsidR="00967C4D">
        <w:rPr>
          <w:color w:val="000000"/>
          <w:sz w:val="28"/>
          <w:szCs w:val="28"/>
          <w:lang w:val="ru-RU"/>
        </w:rPr>
        <w:t>[</w:t>
      </w:r>
      <w:r w:rsidR="00346F8B">
        <w:rPr>
          <w:color w:val="000000"/>
          <w:sz w:val="28"/>
          <w:szCs w:val="28"/>
          <w:lang w:val="ru-RU"/>
        </w:rPr>
        <w:t>4, c. 124]</w:t>
      </w:r>
      <w:r w:rsidR="00871CE3" w:rsidRPr="00871CE3">
        <w:rPr>
          <w:color w:val="000000"/>
          <w:sz w:val="28"/>
          <w:szCs w:val="28"/>
          <w:lang w:val="ru-RU"/>
        </w:rPr>
        <w:t>.</w:t>
      </w:r>
    </w:p>
    <w:p w14:paraId="5BB61027" w14:textId="77777777" w:rsidR="00A80D8D" w:rsidRPr="00FD44B4" w:rsidRDefault="00A80D8D" w:rsidP="00A80D8D">
      <w:pPr>
        <w:spacing w:line="360" w:lineRule="auto"/>
        <w:ind w:firstLine="709"/>
        <w:jc w:val="both"/>
      </w:pPr>
      <w:r w:rsidRPr="00FD44B4">
        <w:rPr>
          <w:color w:val="000000"/>
          <w:sz w:val="28"/>
          <w:szCs w:val="28"/>
        </w:rPr>
        <w:t>Корисні копалини:</w:t>
      </w:r>
    </w:p>
    <w:p w14:paraId="72967DE2" w14:textId="1E31C455" w:rsidR="00A80D8D" w:rsidRPr="00A80D8D" w:rsidRDefault="00A80D8D" w:rsidP="00A80D8D">
      <w:pPr>
        <w:numPr>
          <w:ilvl w:val="0"/>
          <w:numId w:val="17"/>
        </w:numPr>
        <w:spacing w:line="360" w:lineRule="auto"/>
        <w:ind w:hanging="371"/>
        <w:jc w:val="both"/>
        <w:textAlignment w:val="baseline"/>
        <w:rPr>
          <w:color w:val="000000"/>
          <w:sz w:val="28"/>
          <w:szCs w:val="28"/>
          <w:lang w:val="ru-RU"/>
        </w:rPr>
      </w:pPr>
      <w:r w:rsidRPr="00A80D8D">
        <w:rPr>
          <w:color w:val="000000"/>
          <w:sz w:val="28"/>
          <w:szCs w:val="28"/>
          <w:lang w:val="ru-RU"/>
        </w:rPr>
        <w:t xml:space="preserve">Природний газ: ресурси </w:t>
      </w:r>
      <w:proofErr w:type="gramStart"/>
      <w:r w:rsidRPr="00A80D8D">
        <w:rPr>
          <w:color w:val="000000"/>
          <w:sz w:val="28"/>
          <w:szCs w:val="28"/>
          <w:lang w:val="ru-RU"/>
        </w:rPr>
        <w:t>природного</w:t>
      </w:r>
      <w:proofErr w:type="gramEnd"/>
      <w:r w:rsidRPr="00A80D8D">
        <w:rPr>
          <w:color w:val="000000"/>
          <w:sz w:val="28"/>
          <w:szCs w:val="28"/>
          <w:lang w:val="ru-RU"/>
        </w:rPr>
        <w:t xml:space="preserve"> газу в Індії оцінюються в 1 355 млрд. м3.</w:t>
      </w:r>
      <w:r w:rsidR="002E28F5" w:rsidRPr="002E28F5">
        <w:rPr>
          <w:color w:val="000000"/>
          <w:sz w:val="28"/>
          <w:szCs w:val="28"/>
          <w:lang w:val="ru-RU"/>
        </w:rPr>
        <w:t>[16]</w:t>
      </w:r>
    </w:p>
    <w:p w14:paraId="12683F84" w14:textId="7645A39A" w:rsidR="00A80D8D" w:rsidRPr="00A80D8D" w:rsidRDefault="00A80D8D" w:rsidP="00A80D8D">
      <w:pPr>
        <w:numPr>
          <w:ilvl w:val="0"/>
          <w:numId w:val="17"/>
        </w:numPr>
        <w:spacing w:line="360" w:lineRule="auto"/>
        <w:ind w:hanging="371"/>
        <w:jc w:val="both"/>
        <w:textAlignment w:val="baseline"/>
        <w:rPr>
          <w:color w:val="000000"/>
          <w:sz w:val="28"/>
          <w:szCs w:val="28"/>
          <w:lang w:val="ru-RU"/>
        </w:rPr>
      </w:pPr>
      <w:proofErr w:type="gramStart"/>
      <w:r w:rsidRPr="00A80D8D">
        <w:rPr>
          <w:color w:val="000000"/>
          <w:sz w:val="28"/>
          <w:szCs w:val="28"/>
          <w:lang w:val="ru-RU"/>
        </w:rPr>
        <w:t>Сира</w:t>
      </w:r>
      <w:proofErr w:type="gramEnd"/>
      <w:r w:rsidRPr="00A80D8D">
        <w:rPr>
          <w:color w:val="000000"/>
          <w:sz w:val="28"/>
          <w:szCs w:val="28"/>
          <w:lang w:val="ru-RU"/>
        </w:rPr>
        <w:t xml:space="preserve"> нафта: запаси сирої нафти складають приблизно 570 млн. тонн.</w:t>
      </w:r>
      <w:r w:rsidR="002E28F5">
        <w:rPr>
          <w:color w:val="000000"/>
          <w:sz w:val="28"/>
          <w:szCs w:val="28"/>
          <w:lang w:val="ru-RU"/>
        </w:rPr>
        <w:t>[17]</w:t>
      </w:r>
    </w:p>
    <w:p w14:paraId="44595A88" w14:textId="19649BF0" w:rsidR="00A80D8D" w:rsidRPr="0080323F" w:rsidRDefault="00A80D8D" w:rsidP="00A80D8D">
      <w:pPr>
        <w:numPr>
          <w:ilvl w:val="0"/>
          <w:numId w:val="17"/>
        </w:numPr>
        <w:spacing w:line="360" w:lineRule="auto"/>
        <w:ind w:hanging="371"/>
        <w:jc w:val="both"/>
        <w:textAlignment w:val="baseline"/>
        <w:rPr>
          <w:color w:val="000000"/>
          <w:sz w:val="28"/>
          <w:szCs w:val="28"/>
          <w:lang w:val="ru-RU"/>
        </w:rPr>
      </w:pPr>
      <w:r w:rsidRPr="00A80D8D">
        <w:rPr>
          <w:color w:val="000000"/>
          <w:sz w:val="28"/>
          <w:szCs w:val="28"/>
          <w:lang w:val="ru-RU"/>
        </w:rPr>
        <w:t xml:space="preserve">Кам'яне вугілля: Запаси кам'яновугільних пластів оцінюються в 208 млрд. Тонн, включаючи надійну оцінку 60,6 млрд. Тонн, доступних для експлуатації, а запаси вугілля оцінюються в 51 </w:t>
      </w:r>
      <w:r w:rsidRPr="00A80D8D">
        <w:rPr>
          <w:color w:val="000000"/>
          <w:sz w:val="28"/>
          <w:szCs w:val="28"/>
          <w:lang w:val="ru-RU"/>
        </w:rPr>
        <w:lastRenderedPageBreak/>
        <w:t xml:space="preserve">млрд. </w:t>
      </w:r>
      <w:r w:rsidR="0080323F" w:rsidRPr="0080323F">
        <w:rPr>
          <w:color w:val="000000"/>
          <w:sz w:val="28"/>
          <w:szCs w:val="28"/>
          <w:lang w:val="ru-RU"/>
        </w:rPr>
        <w:t>т</w:t>
      </w:r>
      <w:r w:rsidRPr="0080323F">
        <w:rPr>
          <w:color w:val="000000"/>
          <w:sz w:val="28"/>
          <w:szCs w:val="28"/>
          <w:lang w:val="ru-RU"/>
        </w:rPr>
        <w:t xml:space="preserve"> .Основні родовища </w:t>
      </w:r>
      <w:r w:rsidRPr="00A80D8D">
        <w:rPr>
          <w:color w:val="000000"/>
          <w:sz w:val="28"/>
          <w:szCs w:val="28"/>
        </w:rPr>
        <w:t> </w:t>
      </w:r>
      <w:r w:rsidRPr="0080323F">
        <w:rPr>
          <w:color w:val="000000"/>
          <w:sz w:val="28"/>
          <w:szCs w:val="28"/>
          <w:lang w:val="ru-RU"/>
        </w:rPr>
        <w:t>знаходяться в</w:t>
      </w:r>
      <w:proofErr w:type="gramStart"/>
      <w:r w:rsidRPr="0080323F">
        <w:rPr>
          <w:color w:val="000000"/>
          <w:sz w:val="28"/>
          <w:szCs w:val="28"/>
          <w:lang w:val="ru-RU"/>
        </w:rPr>
        <w:t xml:space="preserve"> Б</w:t>
      </w:r>
      <w:proofErr w:type="gramEnd"/>
      <w:r w:rsidRPr="0080323F">
        <w:rPr>
          <w:color w:val="000000"/>
          <w:sz w:val="28"/>
          <w:szCs w:val="28"/>
          <w:lang w:val="ru-RU"/>
        </w:rPr>
        <w:t>іхарі та Західній Бенгалії.</w:t>
      </w:r>
      <w:r w:rsidR="002E28F5" w:rsidRPr="0080323F">
        <w:rPr>
          <w:color w:val="000000"/>
          <w:sz w:val="28"/>
          <w:szCs w:val="28"/>
          <w:lang w:val="ru-RU"/>
        </w:rPr>
        <w:t>[18]</w:t>
      </w:r>
    </w:p>
    <w:p w14:paraId="2990A096" w14:textId="5FC72F25" w:rsidR="00AB2E7F" w:rsidRDefault="00A80D8D" w:rsidP="00D63191">
      <w:pPr>
        <w:spacing w:line="360" w:lineRule="auto"/>
        <w:ind w:firstLine="709"/>
        <w:jc w:val="both"/>
        <w:rPr>
          <w:color w:val="000000"/>
          <w:sz w:val="28"/>
          <w:szCs w:val="28"/>
          <w:lang w:val="ru-RU"/>
        </w:rPr>
      </w:pPr>
      <w:r w:rsidRPr="00A80D8D">
        <w:rPr>
          <w:color w:val="000000"/>
          <w:sz w:val="28"/>
          <w:szCs w:val="28"/>
          <w:lang w:val="ru-RU"/>
        </w:rPr>
        <w:t xml:space="preserve">Станом на 2014 </w:t>
      </w:r>
      <w:proofErr w:type="gramStart"/>
      <w:r w:rsidRPr="00A80D8D">
        <w:rPr>
          <w:color w:val="000000"/>
          <w:sz w:val="28"/>
          <w:szCs w:val="28"/>
          <w:lang w:val="ru-RU"/>
        </w:rPr>
        <w:t>р</w:t>
      </w:r>
      <w:proofErr w:type="gramEnd"/>
      <w:r w:rsidRPr="00A80D8D">
        <w:rPr>
          <w:color w:val="000000"/>
          <w:sz w:val="28"/>
          <w:szCs w:val="28"/>
          <w:lang w:val="ru-RU"/>
        </w:rPr>
        <w:t xml:space="preserve">ік було вироблено 1,287,890 </w:t>
      </w:r>
      <w:r w:rsidR="00E75EB6">
        <w:rPr>
          <w:color w:val="000000"/>
          <w:sz w:val="28"/>
          <w:szCs w:val="28"/>
          <w:lang w:val="ru-RU"/>
        </w:rPr>
        <w:t>ГВт*год</w:t>
      </w:r>
      <w:r w:rsidRPr="00A80D8D">
        <w:rPr>
          <w:color w:val="000000"/>
          <w:sz w:val="28"/>
          <w:szCs w:val="28"/>
          <w:lang w:val="ru-RU"/>
        </w:rPr>
        <w:t>, з яких 947,126 ГВт /год були використані. Враховуючи споживання електроенергії, його втрат та особистого використання, у 2014 році Індія мала дефіцит у розмірі -</w:t>
      </w:r>
      <w:r>
        <w:rPr>
          <w:color w:val="000000"/>
          <w:sz w:val="28"/>
          <w:szCs w:val="28"/>
          <w:lang w:val="ru-RU"/>
        </w:rPr>
        <w:t xml:space="preserve"> </w:t>
      </w:r>
      <w:r w:rsidRPr="00A80D8D">
        <w:rPr>
          <w:color w:val="000000"/>
          <w:sz w:val="28"/>
          <w:szCs w:val="28"/>
          <w:lang w:val="ru-RU"/>
        </w:rPr>
        <w:t xml:space="preserve">5 008 </w:t>
      </w:r>
      <w:r w:rsidR="00E75EB6">
        <w:rPr>
          <w:color w:val="000000"/>
          <w:sz w:val="28"/>
          <w:szCs w:val="28"/>
          <w:lang w:val="ru-RU"/>
        </w:rPr>
        <w:t>ГВт*год</w:t>
      </w:r>
      <w:r w:rsidRPr="00A80D8D">
        <w:rPr>
          <w:color w:val="000000"/>
          <w:sz w:val="28"/>
          <w:szCs w:val="28"/>
          <w:lang w:val="ru-RU"/>
        </w:rPr>
        <w:t>.</w:t>
      </w:r>
    </w:p>
    <w:p w14:paraId="1F31E81F" w14:textId="5DE3988E" w:rsidR="00D63191" w:rsidRDefault="00D63191" w:rsidP="00D63191">
      <w:pPr>
        <w:spacing w:line="360" w:lineRule="auto"/>
        <w:ind w:firstLine="709"/>
        <w:jc w:val="both"/>
        <w:rPr>
          <w:lang w:val="ru-RU"/>
        </w:rPr>
      </w:pPr>
      <w:r>
        <w:rPr>
          <w:color w:val="000000"/>
          <w:sz w:val="28"/>
          <w:szCs w:val="28"/>
          <w:lang w:val="ru-RU"/>
        </w:rPr>
        <w:t>Згідно із даними наведеними нижче у таблиці 1.11</w:t>
      </w:r>
      <w:r w:rsidR="007A3074">
        <w:rPr>
          <w:color w:val="000000"/>
          <w:sz w:val="28"/>
          <w:szCs w:val="28"/>
          <w:lang w:val="ru-RU"/>
        </w:rPr>
        <w:t xml:space="preserve"> та</w:t>
      </w:r>
      <w:r w:rsidR="00BA7E02">
        <w:rPr>
          <w:color w:val="000000"/>
          <w:sz w:val="28"/>
          <w:szCs w:val="28"/>
          <w:lang w:val="ru-RU"/>
        </w:rPr>
        <w:t xml:space="preserve"> показаними на графіку (рис. 1.7</w:t>
      </w:r>
      <w:r w:rsidR="007A3074">
        <w:rPr>
          <w:color w:val="000000"/>
          <w:sz w:val="28"/>
          <w:szCs w:val="28"/>
          <w:lang w:val="ru-RU"/>
        </w:rPr>
        <w:t>)</w:t>
      </w:r>
      <w:r>
        <w:rPr>
          <w:color w:val="000000"/>
          <w:sz w:val="28"/>
          <w:szCs w:val="28"/>
          <w:lang w:val="ru-RU"/>
        </w:rPr>
        <w:t xml:space="preserve"> о</w:t>
      </w:r>
      <w:r w:rsidRPr="00D63191">
        <w:rPr>
          <w:color w:val="000000"/>
          <w:sz w:val="28"/>
          <w:szCs w:val="28"/>
          <w:lang w:val="ru-RU"/>
        </w:rPr>
        <w:t xml:space="preserve">сновним джерелом електроенергії в Індії є вугілля. У 2014 році з вугілля було вироблено 966 520 </w:t>
      </w:r>
      <w:r w:rsidR="00E75EB6">
        <w:rPr>
          <w:color w:val="000000"/>
          <w:sz w:val="28"/>
          <w:szCs w:val="28"/>
          <w:lang w:val="ru-RU"/>
        </w:rPr>
        <w:t>ГВт*год</w:t>
      </w:r>
      <w:r w:rsidRPr="00D63191">
        <w:rPr>
          <w:color w:val="000000"/>
          <w:sz w:val="28"/>
          <w:szCs w:val="28"/>
          <w:lang w:val="ru-RU"/>
        </w:rPr>
        <w:t xml:space="preserve"> електроенергії, що складає 75,08% від загального енергетичного балансу. </w:t>
      </w:r>
      <w:proofErr w:type="gramStart"/>
      <w:r w:rsidRPr="00D63191">
        <w:rPr>
          <w:color w:val="000000"/>
          <w:sz w:val="28"/>
          <w:szCs w:val="28"/>
          <w:lang w:val="ru-RU"/>
        </w:rPr>
        <w:t>Друге</w:t>
      </w:r>
      <w:proofErr w:type="gramEnd"/>
      <w:r w:rsidRPr="00D63191">
        <w:rPr>
          <w:color w:val="000000"/>
          <w:sz w:val="28"/>
          <w:szCs w:val="28"/>
          <w:lang w:val="ru-RU"/>
        </w:rPr>
        <w:t xml:space="preserve"> місце - це електроенергія, вироблена ГЕС (131 643 </w:t>
      </w:r>
      <w:r w:rsidR="00E75EB6">
        <w:rPr>
          <w:color w:val="000000"/>
          <w:sz w:val="28"/>
          <w:szCs w:val="28"/>
          <w:lang w:val="ru-RU"/>
        </w:rPr>
        <w:t>ГВт*год</w:t>
      </w:r>
      <w:r w:rsidRPr="00D63191">
        <w:rPr>
          <w:color w:val="000000"/>
          <w:sz w:val="28"/>
          <w:szCs w:val="28"/>
          <w:lang w:val="ru-RU"/>
        </w:rPr>
        <w:t xml:space="preserve">), частка якої становить 10,23%, виробництво природного газу - 62 929 </w:t>
      </w:r>
      <w:r w:rsidR="00E75EB6">
        <w:rPr>
          <w:color w:val="000000"/>
          <w:sz w:val="28"/>
          <w:szCs w:val="28"/>
          <w:lang w:val="ru-RU"/>
        </w:rPr>
        <w:t>ГВт*год</w:t>
      </w:r>
      <w:r w:rsidRPr="00D63191">
        <w:rPr>
          <w:color w:val="000000"/>
          <w:sz w:val="28"/>
          <w:szCs w:val="28"/>
          <w:lang w:val="ru-RU"/>
        </w:rPr>
        <w:t xml:space="preserve"> (4,89%), виробництво ядерної енер</w:t>
      </w:r>
      <w:r>
        <w:rPr>
          <w:color w:val="000000"/>
          <w:sz w:val="28"/>
          <w:szCs w:val="28"/>
          <w:lang w:val="ru-RU"/>
        </w:rPr>
        <w:t xml:space="preserve">гії - 36 102 </w:t>
      </w:r>
      <w:r w:rsidR="00E75EB6">
        <w:rPr>
          <w:color w:val="000000"/>
          <w:sz w:val="28"/>
          <w:szCs w:val="28"/>
          <w:lang w:val="ru-RU"/>
        </w:rPr>
        <w:t>ГВт*год</w:t>
      </w:r>
      <w:r>
        <w:rPr>
          <w:color w:val="000000"/>
          <w:sz w:val="28"/>
          <w:szCs w:val="28"/>
          <w:lang w:val="ru-RU"/>
        </w:rPr>
        <w:t xml:space="preserve"> (2,80%), </w:t>
      </w:r>
      <w:r w:rsidRPr="00D63191">
        <w:rPr>
          <w:color w:val="000000"/>
          <w:sz w:val="28"/>
          <w:szCs w:val="28"/>
          <w:lang w:val="ru-RU"/>
        </w:rPr>
        <w:t xml:space="preserve">енергія  з сирої нафти - 22 696 </w:t>
      </w:r>
      <w:r w:rsidR="00E75EB6">
        <w:rPr>
          <w:color w:val="000000"/>
          <w:sz w:val="28"/>
          <w:szCs w:val="28"/>
          <w:lang w:val="ru-RU"/>
        </w:rPr>
        <w:t>ГВт*год</w:t>
      </w:r>
      <w:r w:rsidRPr="00D63191">
        <w:rPr>
          <w:color w:val="000000"/>
          <w:sz w:val="28"/>
          <w:szCs w:val="28"/>
          <w:lang w:val="ru-RU"/>
        </w:rPr>
        <w:t xml:space="preserve"> (1,76%).</w:t>
      </w:r>
    </w:p>
    <w:p w14:paraId="42EFE521" w14:textId="77777777" w:rsidR="0080323F" w:rsidRDefault="00D63191" w:rsidP="00D63191">
      <w:pPr>
        <w:spacing w:line="360" w:lineRule="auto"/>
        <w:ind w:firstLine="709"/>
        <w:jc w:val="both"/>
        <w:rPr>
          <w:color w:val="000000"/>
          <w:sz w:val="28"/>
          <w:szCs w:val="28"/>
          <w:lang w:val="ru-RU"/>
        </w:rPr>
      </w:pPr>
      <w:r w:rsidRPr="00D63191">
        <w:rPr>
          <w:color w:val="000000"/>
          <w:sz w:val="28"/>
          <w:szCs w:val="28"/>
          <w:lang w:val="ru-RU"/>
        </w:rPr>
        <w:t xml:space="preserve">Тенденції </w:t>
      </w:r>
      <w:proofErr w:type="gramStart"/>
      <w:r w:rsidRPr="00D63191">
        <w:rPr>
          <w:color w:val="000000"/>
          <w:sz w:val="28"/>
          <w:szCs w:val="28"/>
          <w:lang w:val="ru-RU"/>
        </w:rPr>
        <w:t>св</w:t>
      </w:r>
      <w:proofErr w:type="gramEnd"/>
      <w:r w:rsidRPr="00D63191">
        <w:rPr>
          <w:color w:val="000000"/>
          <w:sz w:val="28"/>
          <w:szCs w:val="28"/>
          <w:lang w:val="ru-RU"/>
        </w:rPr>
        <w:t>ідчать про постійне збільшення частки вугілля в загальному енергетичному балансі, але разом з тим загальна частка "стандартних" джерел енергії поступово зменшується.</w:t>
      </w:r>
      <w:r w:rsidR="0080323F">
        <w:rPr>
          <w:color w:val="000000"/>
          <w:sz w:val="28"/>
          <w:szCs w:val="28"/>
          <w:lang w:val="ru-RU"/>
        </w:rPr>
        <w:t xml:space="preserve"> </w:t>
      </w:r>
      <w:r w:rsidR="0080323F" w:rsidRPr="00D63191">
        <w:rPr>
          <w:color w:val="000000"/>
          <w:sz w:val="28"/>
          <w:szCs w:val="28"/>
          <w:lang w:val="ru-RU"/>
        </w:rPr>
        <w:t xml:space="preserve">Тенденції </w:t>
      </w:r>
      <w:proofErr w:type="gramStart"/>
      <w:r w:rsidR="0080323F" w:rsidRPr="00D63191">
        <w:rPr>
          <w:color w:val="000000"/>
          <w:sz w:val="28"/>
          <w:szCs w:val="28"/>
          <w:lang w:val="ru-RU"/>
        </w:rPr>
        <w:t>св</w:t>
      </w:r>
      <w:proofErr w:type="gramEnd"/>
      <w:r w:rsidR="0080323F" w:rsidRPr="00D63191">
        <w:rPr>
          <w:color w:val="000000"/>
          <w:sz w:val="28"/>
          <w:szCs w:val="28"/>
          <w:lang w:val="ru-RU"/>
        </w:rPr>
        <w:t>ідчать про постійне збільшення частки вугілля в загальному енергетичному балансі, але разом з тим загальна частка "стандартних" джерел енергії поступово зменшується</w:t>
      </w:r>
      <w:r w:rsidR="0080323F">
        <w:rPr>
          <w:color w:val="000000"/>
          <w:sz w:val="28"/>
          <w:szCs w:val="28"/>
          <w:lang w:val="ru-RU"/>
        </w:rPr>
        <w:t>.</w:t>
      </w:r>
      <w:r w:rsidR="0080323F" w:rsidRPr="0080323F">
        <w:rPr>
          <w:color w:val="000000"/>
          <w:sz w:val="28"/>
          <w:szCs w:val="28"/>
          <w:lang w:val="ru-RU"/>
        </w:rPr>
        <w:t xml:space="preserve"> </w:t>
      </w:r>
    </w:p>
    <w:p w14:paraId="4F753FEC" w14:textId="31689E27" w:rsidR="00D63191" w:rsidRDefault="0080323F" w:rsidP="00D63191">
      <w:pPr>
        <w:spacing w:line="360" w:lineRule="auto"/>
        <w:ind w:firstLine="709"/>
        <w:jc w:val="both"/>
        <w:rPr>
          <w:color w:val="000000"/>
          <w:sz w:val="28"/>
          <w:szCs w:val="28"/>
          <w:lang w:val="ru-RU"/>
        </w:rPr>
      </w:pPr>
      <w:r w:rsidRPr="00D63191">
        <w:rPr>
          <w:color w:val="000000"/>
          <w:sz w:val="28"/>
          <w:szCs w:val="28"/>
          <w:lang w:val="ru-RU"/>
        </w:rPr>
        <w:t xml:space="preserve">Тенденції </w:t>
      </w:r>
      <w:proofErr w:type="gramStart"/>
      <w:r w:rsidRPr="00D63191">
        <w:rPr>
          <w:color w:val="000000"/>
          <w:sz w:val="28"/>
          <w:szCs w:val="28"/>
          <w:lang w:val="ru-RU"/>
        </w:rPr>
        <w:t>св</w:t>
      </w:r>
      <w:proofErr w:type="gramEnd"/>
      <w:r w:rsidRPr="00D63191">
        <w:rPr>
          <w:color w:val="000000"/>
          <w:sz w:val="28"/>
          <w:szCs w:val="28"/>
          <w:lang w:val="ru-RU"/>
        </w:rPr>
        <w:t>ідчать про постійне збільшення частки вугілля в загальному енергетичному балансі, але разом з тим загальна частка "стандартних" джерел енергії поступово зменшується</w:t>
      </w:r>
      <w:r>
        <w:rPr>
          <w:color w:val="000000"/>
          <w:sz w:val="28"/>
          <w:szCs w:val="28"/>
          <w:lang w:val="ru-RU"/>
        </w:rPr>
        <w:t>.</w:t>
      </w:r>
    </w:p>
    <w:p w14:paraId="19DDC671" w14:textId="2734C150" w:rsidR="0080323F" w:rsidRDefault="0080323F" w:rsidP="00D63191">
      <w:pPr>
        <w:spacing w:line="360" w:lineRule="auto"/>
        <w:ind w:firstLine="709"/>
        <w:jc w:val="both"/>
        <w:rPr>
          <w:color w:val="000000"/>
          <w:sz w:val="28"/>
          <w:szCs w:val="28"/>
          <w:lang w:val="ru-RU"/>
        </w:rPr>
      </w:pPr>
      <w:r w:rsidRPr="00D63191">
        <w:rPr>
          <w:color w:val="000000"/>
          <w:sz w:val="28"/>
          <w:szCs w:val="28"/>
          <w:lang w:val="ru-RU"/>
        </w:rPr>
        <w:t xml:space="preserve">Тенденції </w:t>
      </w:r>
      <w:proofErr w:type="gramStart"/>
      <w:r w:rsidRPr="00D63191">
        <w:rPr>
          <w:color w:val="000000"/>
          <w:sz w:val="28"/>
          <w:szCs w:val="28"/>
          <w:lang w:val="ru-RU"/>
        </w:rPr>
        <w:t>св</w:t>
      </w:r>
      <w:proofErr w:type="gramEnd"/>
      <w:r w:rsidRPr="00D63191">
        <w:rPr>
          <w:color w:val="000000"/>
          <w:sz w:val="28"/>
          <w:szCs w:val="28"/>
          <w:lang w:val="ru-RU"/>
        </w:rPr>
        <w:t xml:space="preserve">ідчать про постійне збільшення частки вугілля в загальному енергетичному балансі, але разом з тим загальна частка </w:t>
      </w:r>
      <w:r>
        <w:rPr>
          <w:color w:val="000000"/>
          <w:sz w:val="28"/>
          <w:szCs w:val="28"/>
          <w:lang w:val="ru-RU"/>
        </w:rPr>
        <w:t>«</w:t>
      </w:r>
      <w:r w:rsidRPr="00D63191">
        <w:rPr>
          <w:color w:val="000000"/>
          <w:sz w:val="28"/>
          <w:szCs w:val="28"/>
          <w:lang w:val="ru-RU"/>
        </w:rPr>
        <w:t>стандартних</w:t>
      </w:r>
      <w:r>
        <w:rPr>
          <w:color w:val="000000"/>
          <w:sz w:val="28"/>
          <w:szCs w:val="28"/>
          <w:lang w:val="ru-RU"/>
        </w:rPr>
        <w:t>»</w:t>
      </w:r>
      <w:r w:rsidRPr="00D63191">
        <w:rPr>
          <w:color w:val="000000"/>
          <w:sz w:val="28"/>
          <w:szCs w:val="28"/>
          <w:lang w:val="ru-RU"/>
        </w:rPr>
        <w:t xml:space="preserve"> джерел енергії поступово зменшується</w:t>
      </w:r>
      <w:r>
        <w:rPr>
          <w:color w:val="000000"/>
          <w:sz w:val="28"/>
          <w:szCs w:val="28"/>
          <w:lang w:val="ru-RU"/>
        </w:rPr>
        <w:t>.</w:t>
      </w:r>
    </w:p>
    <w:p w14:paraId="3E609248" w14:textId="33BEEB04" w:rsidR="009C57F3" w:rsidRDefault="009C57F3" w:rsidP="009C57F3">
      <w:pPr>
        <w:spacing w:after="180" w:line="360" w:lineRule="auto"/>
        <w:ind w:firstLine="709"/>
        <w:jc w:val="both"/>
        <w:rPr>
          <w:color w:val="000000"/>
          <w:sz w:val="28"/>
          <w:szCs w:val="28"/>
          <w:lang w:val="ru-RU"/>
        </w:rPr>
      </w:pPr>
      <w:r w:rsidRPr="007A3074">
        <w:rPr>
          <w:color w:val="000000"/>
          <w:sz w:val="28"/>
          <w:szCs w:val="28"/>
          <w:lang w:val="ru-RU"/>
        </w:rPr>
        <w:t xml:space="preserve">Варто зазначити, що в Індії дуже високий відсоток втрат енергії при транспортуванні </w:t>
      </w:r>
      <w:r>
        <w:rPr>
          <w:color w:val="000000"/>
          <w:sz w:val="28"/>
          <w:szCs w:val="28"/>
          <w:lang w:val="ru-RU"/>
        </w:rPr>
        <w:t>–</w:t>
      </w:r>
      <w:r w:rsidRPr="007A3074">
        <w:rPr>
          <w:color w:val="000000"/>
          <w:sz w:val="28"/>
          <w:szCs w:val="28"/>
          <w:lang w:val="ru-RU"/>
        </w:rPr>
        <w:t xml:space="preserve"> 19%</w:t>
      </w:r>
      <w:r>
        <w:rPr>
          <w:color w:val="000000"/>
          <w:sz w:val="28"/>
          <w:szCs w:val="28"/>
          <w:lang w:val="ru-RU"/>
        </w:rPr>
        <w:t>.</w:t>
      </w:r>
    </w:p>
    <w:p w14:paraId="22D72BFA" w14:textId="77777777" w:rsidR="009C57F3" w:rsidRPr="009C57F3" w:rsidRDefault="009C57F3" w:rsidP="009C57F3">
      <w:pPr>
        <w:spacing w:after="180" w:line="360" w:lineRule="auto"/>
        <w:ind w:firstLine="709"/>
        <w:jc w:val="both"/>
        <w:rPr>
          <w:lang w:val="ru-RU"/>
        </w:rPr>
      </w:pPr>
    </w:p>
    <w:p w14:paraId="19D8A84E" w14:textId="77777777" w:rsidR="009C57F3" w:rsidRPr="00D63191" w:rsidRDefault="009C57F3" w:rsidP="00D63191">
      <w:pPr>
        <w:spacing w:line="360" w:lineRule="auto"/>
        <w:ind w:firstLine="709"/>
        <w:jc w:val="both"/>
        <w:rPr>
          <w:lang w:val="ru-RU"/>
        </w:rPr>
      </w:pPr>
    </w:p>
    <w:p w14:paraId="2206C72C" w14:textId="33FEE02F" w:rsidR="00AB2E7F" w:rsidRDefault="00AB2E7F" w:rsidP="00D63191">
      <w:pPr>
        <w:spacing w:line="360" w:lineRule="auto"/>
        <w:ind w:firstLine="709"/>
        <w:jc w:val="both"/>
        <w:rPr>
          <w:color w:val="000000"/>
          <w:sz w:val="28"/>
          <w:szCs w:val="28"/>
          <w:lang w:val="ru-RU"/>
        </w:rPr>
      </w:pPr>
      <w:r>
        <w:rPr>
          <w:color w:val="000000"/>
          <w:sz w:val="28"/>
          <w:szCs w:val="28"/>
          <w:lang w:val="ru-RU"/>
        </w:rPr>
        <w:lastRenderedPageBreak/>
        <w:t>Таблиця 1.11</w:t>
      </w:r>
      <w:r w:rsidR="004E0A7E">
        <w:rPr>
          <w:color w:val="000000"/>
          <w:sz w:val="28"/>
          <w:szCs w:val="28"/>
          <w:lang w:val="ru-RU"/>
        </w:rPr>
        <w:t xml:space="preserve"> -</w:t>
      </w:r>
      <w:r w:rsidRPr="00AB2E7F">
        <w:rPr>
          <w:color w:val="000000"/>
          <w:sz w:val="28"/>
          <w:szCs w:val="28"/>
          <w:lang w:val="ru-RU"/>
        </w:rPr>
        <w:t xml:space="preserve"> Виробництво електроенергії з стандартни</w:t>
      </w:r>
      <w:r>
        <w:rPr>
          <w:color w:val="000000"/>
          <w:sz w:val="28"/>
          <w:szCs w:val="28"/>
          <w:lang w:val="ru-RU"/>
        </w:rPr>
        <w:t>х джерел енергії в Індії (ГВт</w:t>
      </w:r>
      <w:r w:rsidRPr="00AB2E7F">
        <w:rPr>
          <w:color w:val="000000"/>
          <w:sz w:val="28"/>
          <w:szCs w:val="28"/>
          <w:lang w:val="ru-RU"/>
        </w:rPr>
        <w:t>*год)</w:t>
      </w:r>
    </w:p>
    <w:tbl>
      <w:tblPr>
        <w:tblpPr w:leftFromText="180" w:rightFromText="180" w:vertAnchor="text" w:horzAnchor="page" w:tblpX="1387" w:tblpY="846"/>
        <w:tblW w:w="9119" w:type="dxa"/>
        <w:tblCellMar>
          <w:left w:w="0" w:type="dxa"/>
          <w:right w:w="0" w:type="dxa"/>
        </w:tblCellMar>
        <w:tblLook w:val="04A0" w:firstRow="1" w:lastRow="0" w:firstColumn="1" w:lastColumn="0" w:noHBand="0" w:noVBand="1"/>
      </w:tblPr>
      <w:tblGrid>
        <w:gridCol w:w="1688"/>
        <w:gridCol w:w="1264"/>
        <w:gridCol w:w="1134"/>
        <w:gridCol w:w="1228"/>
        <w:gridCol w:w="1204"/>
        <w:gridCol w:w="1228"/>
        <w:gridCol w:w="1373"/>
      </w:tblGrid>
      <w:tr w:rsidR="00AB2E7F" w:rsidRPr="00AB2E7F" w14:paraId="02FBD214" w14:textId="77777777" w:rsidTr="00AB2E7F">
        <w:trPr>
          <w:trHeight w:val="540"/>
        </w:trPr>
        <w:tc>
          <w:tcPr>
            <w:tcW w:w="1688" w:type="dxa"/>
            <w:vMerge w:val="restart"/>
            <w:shd w:val="clear" w:color="auto" w:fill="FFFFFF"/>
            <w:tcMar>
              <w:top w:w="0" w:type="dxa"/>
              <w:left w:w="45" w:type="dxa"/>
              <w:bottom w:w="0" w:type="dxa"/>
              <w:right w:w="45" w:type="dxa"/>
            </w:tcMar>
            <w:vAlign w:val="center"/>
            <w:hideMark/>
          </w:tcPr>
          <w:p w14:paraId="4E37FAFC" w14:textId="020CCE90" w:rsidR="00AB2E7F" w:rsidRPr="00AB2E7F" w:rsidRDefault="0080323F" w:rsidP="00AB2E7F">
            <w:pPr>
              <w:jc w:val="center"/>
              <w:rPr>
                <w:rFonts w:asciiTheme="majorBidi" w:hAnsiTheme="majorBidi" w:cstheme="majorBidi"/>
                <w:b/>
                <w:bCs/>
                <w:color w:val="1E4E79"/>
                <w:sz w:val="20"/>
                <w:szCs w:val="20"/>
                <w:lang w:val="ru-RU"/>
              </w:rPr>
            </w:pPr>
            <w:r>
              <w:rPr>
                <w:rFonts w:asciiTheme="majorBidi" w:hAnsiTheme="majorBidi" w:cstheme="majorBidi"/>
                <w:b/>
                <w:bCs/>
                <w:color w:val="1E4E79"/>
                <w:sz w:val="20"/>
                <w:szCs w:val="20"/>
                <w:lang w:val="ru-RU"/>
              </w:rPr>
              <w:t>«</w:t>
            </w:r>
            <w:r w:rsidR="00AB2E7F" w:rsidRPr="00AB2E7F">
              <w:rPr>
                <w:rFonts w:asciiTheme="majorBidi" w:hAnsiTheme="majorBidi" w:cstheme="majorBidi"/>
                <w:b/>
                <w:bCs/>
                <w:color w:val="1E4E79"/>
                <w:sz w:val="20"/>
                <w:szCs w:val="20"/>
                <w:lang w:val="ru-RU"/>
              </w:rPr>
              <w:t>Стандартні</w:t>
            </w:r>
            <w:r>
              <w:rPr>
                <w:rFonts w:asciiTheme="majorBidi" w:hAnsiTheme="majorBidi" w:cstheme="majorBidi"/>
                <w:b/>
                <w:bCs/>
                <w:color w:val="1E4E79"/>
                <w:sz w:val="20"/>
                <w:szCs w:val="20"/>
                <w:lang w:val="ru-RU"/>
              </w:rPr>
              <w:t>»</w:t>
            </w:r>
            <w:r w:rsidR="00AB2E7F" w:rsidRPr="00AB2E7F">
              <w:rPr>
                <w:rFonts w:asciiTheme="majorBidi" w:hAnsiTheme="majorBidi" w:cstheme="majorBidi"/>
                <w:b/>
                <w:bCs/>
                <w:color w:val="1E4E79"/>
                <w:sz w:val="20"/>
                <w:szCs w:val="20"/>
                <w:lang w:val="ru-RU"/>
              </w:rPr>
              <w:t xml:space="preserve"> джерела енергії (ГВт*год)</w:t>
            </w:r>
          </w:p>
        </w:tc>
        <w:tc>
          <w:tcPr>
            <w:tcW w:w="1264" w:type="dxa"/>
            <w:vMerge w:val="restart"/>
            <w:tcBorders>
              <w:top w:val="single" w:sz="12" w:space="0" w:color="FFFFFF"/>
              <w:left w:val="nil"/>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4A48185"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вугілля</w:t>
            </w:r>
          </w:p>
        </w:tc>
        <w:tc>
          <w:tcPr>
            <w:tcW w:w="113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6099B57"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нафта</w:t>
            </w:r>
          </w:p>
        </w:tc>
        <w:tc>
          <w:tcPr>
            <w:tcW w:w="1228"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9993224"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газ</w:t>
            </w:r>
          </w:p>
        </w:tc>
        <w:tc>
          <w:tcPr>
            <w:tcW w:w="120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525919B"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ядерна</w:t>
            </w:r>
          </w:p>
        </w:tc>
        <w:tc>
          <w:tcPr>
            <w:tcW w:w="1228"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D4FAAF9"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гідро</w:t>
            </w:r>
          </w:p>
        </w:tc>
        <w:tc>
          <w:tcPr>
            <w:tcW w:w="1373"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45EC6C2"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Усього:</w:t>
            </w:r>
          </w:p>
        </w:tc>
      </w:tr>
      <w:tr w:rsidR="00AB2E7F" w:rsidRPr="00AB2E7F" w14:paraId="5E83E7E1" w14:textId="77777777" w:rsidTr="00AB2E7F">
        <w:trPr>
          <w:trHeight w:val="276"/>
        </w:trPr>
        <w:tc>
          <w:tcPr>
            <w:tcW w:w="1688" w:type="dxa"/>
            <w:vMerge/>
            <w:vAlign w:val="center"/>
            <w:hideMark/>
          </w:tcPr>
          <w:p w14:paraId="11B6F554" w14:textId="77777777" w:rsidR="00AB2E7F" w:rsidRPr="00AB2E7F" w:rsidRDefault="00AB2E7F" w:rsidP="00AB2E7F">
            <w:pPr>
              <w:jc w:val="center"/>
              <w:rPr>
                <w:rFonts w:asciiTheme="majorBidi" w:hAnsiTheme="majorBidi" w:cstheme="majorBidi"/>
                <w:b/>
                <w:bCs/>
                <w:color w:val="1E4E79"/>
                <w:sz w:val="20"/>
                <w:szCs w:val="20"/>
              </w:rPr>
            </w:pPr>
          </w:p>
        </w:tc>
        <w:tc>
          <w:tcPr>
            <w:tcW w:w="1264" w:type="dxa"/>
            <w:vMerge/>
            <w:tcBorders>
              <w:top w:val="single" w:sz="12" w:space="0" w:color="FFFFFF"/>
              <w:left w:val="nil"/>
              <w:bottom w:val="single" w:sz="12" w:space="0" w:color="FFFFFF"/>
              <w:right w:val="single" w:sz="12" w:space="0" w:color="FFFFFF"/>
            </w:tcBorders>
            <w:vAlign w:val="center"/>
            <w:hideMark/>
          </w:tcPr>
          <w:p w14:paraId="32EE4381" w14:textId="77777777" w:rsidR="00AB2E7F" w:rsidRPr="00AB2E7F" w:rsidRDefault="00AB2E7F" w:rsidP="00AB2E7F">
            <w:pPr>
              <w:jc w:val="center"/>
              <w:rPr>
                <w:rFonts w:asciiTheme="majorBidi" w:hAnsiTheme="majorBidi" w:cstheme="majorBidi"/>
                <w:b/>
                <w:bCs/>
                <w:color w:val="FFFFFF"/>
                <w:sz w:val="20"/>
                <w:szCs w:val="20"/>
              </w:rPr>
            </w:pPr>
          </w:p>
        </w:tc>
        <w:tc>
          <w:tcPr>
            <w:tcW w:w="1134" w:type="dxa"/>
            <w:vMerge/>
            <w:tcBorders>
              <w:top w:val="single" w:sz="12" w:space="0" w:color="FFFFFF"/>
              <w:left w:val="single" w:sz="6" w:space="0" w:color="CCCCCC"/>
              <w:bottom w:val="single" w:sz="12" w:space="0" w:color="FFFFFF"/>
              <w:right w:val="single" w:sz="12" w:space="0" w:color="FFFFFF"/>
            </w:tcBorders>
            <w:vAlign w:val="center"/>
            <w:hideMark/>
          </w:tcPr>
          <w:p w14:paraId="79A067E1" w14:textId="77777777" w:rsidR="00AB2E7F" w:rsidRPr="00AB2E7F" w:rsidRDefault="00AB2E7F" w:rsidP="00AB2E7F">
            <w:pPr>
              <w:jc w:val="center"/>
              <w:rPr>
                <w:rFonts w:asciiTheme="majorBidi" w:hAnsiTheme="majorBidi" w:cstheme="majorBidi"/>
                <w:b/>
                <w:bCs/>
                <w:color w:val="FFFFFF"/>
                <w:sz w:val="20"/>
                <w:szCs w:val="20"/>
              </w:rPr>
            </w:pPr>
          </w:p>
        </w:tc>
        <w:tc>
          <w:tcPr>
            <w:tcW w:w="1228" w:type="dxa"/>
            <w:vMerge/>
            <w:tcBorders>
              <w:top w:val="single" w:sz="12" w:space="0" w:color="FFFFFF"/>
              <w:left w:val="single" w:sz="6" w:space="0" w:color="CCCCCC"/>
              <w:bottom w:val="single" w:sz="12" w:space="0" w:color="FFFFFF"/>
              <w:right w:val="single" w:sz="12" w:space="0" w:color="FFFFFF"/>
            </w:tcBorders>
            <w:vAlign w:val="center"/>
            <w:hideMark/>
          </w:tcPr>
          <w:p w14:paraId="19BE0F89" w14:textId="77777777" w:rsidR="00AB2E7F" w:rsidRPr="00AB2E7F" w:rsidRDefault="00AB2E7F" w:rsidP="00AB2E7F">
            <w:pPr>
              <w:jc w:val="center"/>
              <w:rPr>
                <w:rFonts w:asciiTheme="majorBidi" w:hAnsiTheme="majorBidi" w:cstheme="majorBidi"/>
                <w:b/>
                <w:bCs/>
                <w:color w:val="FFFFFF"/>
                <w:sz w:val="20"/>
                <w:szCs w:val="20"/>
              </w:rPr>
            </w:pPr>
          </w:p>
        </w:tc>
        <w:tc>
          <w:tcPr>
            <w:tcW w:w="1204" w:type="dxa"/>
            <w:vMerge/>
            <w:tcBorders>
              <w:top w:val="single" w:sz="12" w:space="0" w:color="FFFFFF"/>
              <w:left w:val="single" w:sz="6" w:space="0" w:color="CCCCCC"/>
              <w:bottom w:val="single" w:sz="12" w:space="0" w:color="FFFFFF"/>
              <w:right w:val="single" w:sz="12" w:space="0" w:color="FFFFFF"/>
            </w:tcBorders>
            <w:vAlign w:val="center"/>
            <w:hideMark/>
          </w:tcPr>
          <w:p w14:paraId="2B66CAB8" w14:textId="77777777" w:rsidR="00AB2E7F" w:rsidRPr="00AB2E7F" w:rsidRDefault="00AB2E7F" w:rsidP="00AB2E7F">
            <w:pPr>
              <w:jc w:val="center"/>
              <w:rPr>
                <w:rFonts w:asciiTheme="majorBidi" w:hAnsiTheme="majorBidi" w:cstheme="majorBidi"/>
                <w:b/>
                <w:bCs/>
                <w:color w:val="FFFFFF"/>
                <w:sz w:val="20"/>
                <w:szCs w:val="20"/>
              </w:rPr>
            </w:pPr>
          </w:p>
        </w:tc>
        <w:tc>
          <w:tcPr>
            <w:tcW w:w="1228" w:type="dxa"/>
            <w:vMerge/>
            <w:tcBorders>
              <w:top w:val="single" w:sz="12" w:space="0" w:color="FFFFFF"/>
              <w:left w:val="single" w:sz="6" w:space="0" w:color="CCCCCC"/>
              <w:bottom w:val="single" w:sz="12" w:space="0" w:color="FFFFFF"/>
              <w:right w:val="single" w:sz="12" w:space="0" w:color="FFFFFF"/>
            </w:tcBorders>
            <w:vAlign w:val="center"/>
            <w:hideMark/>
          </w:tcPr>
          <w:p w14:paraId="217BC76B" w14:textId="77777777" w:rsidR="00AB2E7F" w:rsidRPr="00AB2E7F" w:rsidRDefault="00AB2E7F" w:rsidP="00AB2E7F">
            <w:pPr>
              <w:jc w:val="center"/>
              <w:rPr>
                <w:rFonts w:asciiTheme="majorBidi" w:hAnsiTheme="majorBidi" w:cstheme="majorBidi"/>
                <w:b/>
                <w:bCs/>
                <w:color w:val="FFFFFF"/>
                <w:sz w:val="20"/>
                <w:szCs w:val="20"/>
              </w:rPr>
            </w:pPr>
          </w:p>
        </w:tc>
        <w:tc>
          <w:tcPr>
            <w:tcW w:w="1373" w:type="dxa"/>
            <w:vMerge/>
            <w:tcBorders>
              <w:top w:val="single" w:sz="12" w:space="0" w:color="FFFFFF"/>
              <w:left w:val="single" w:sz="6" w:space="0" w:color="CCCCCC"/>
              <w:bottom w:val="single" w:sz="12" w:space="0" w:color="FFFFFF"/>
              <w:right w:val="single" w:sz="12" w:space="0" w:color="FFFFFF"/>
            </w:tcBorders>
            <w:vAlign w:val="center"/>
            <w:hideMark/>
          </w:tcPr>
          <w:p w14:paraId="249E0DCB" w14:textId="77777777" w:rsidR="00AB2E7F" w:rsidRPr="00AB2E7F" w:rsidRDefault="00AB2E7F" w:rsidP="00AB2E7F">
            <w:pPr>
              <w:jc w:val="center"/>
              <w:rPr>
                <w:rFonts w:asciiTheme="majorBidi" w:hAnsiTheme="majorBidi" w:cstheme="majorBidi"/>
                <w:b/>
                <w:bCs/>
                <w:color w:val="FFFFFF"/>
                <w:sz w:val="20"/>
                <w:szCs w:val="20"/>
              </w:rPr>
            </w:pPr>
          </w:p>
        </w:tc>
      </w:tr>
      <w:tr w:rsidR="00AB2E7F" w:rsidRPr="00AB2E7F" w14:paraId="07D28028" w14:textId="77777777" w:rsidTr="00AB2E7F">
        <w:trPr>
          <w:trHeight w:val="315"/>
        </w:trPr>
        <w:tc>
          <w:tcPr>
            <w:tcW w:w="1688" w:type="dxa"/>
            <w:shd w:val="clear" w:color="auto" w:fill="FFFFFF"/>
            <w:tcMar>
              <w:top w:w="0" w:type="dxa"/>
              <w:left w:w="45" w:type="dxa"/>
              <w:bottom w:w="0" w:type="dxa"/>
              <w:right w:w="45" w:type="dxa"/>
            </w:tcMar>
            <w:vAlign w:val="center"/>
            <w:hideMark/>
          </w:tcPr>
          <w:p w14:paraId="68B8BF7F"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1999</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29761E7"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365 436</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4938A92"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24 802</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37F0F6"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59 009</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C23D2C0"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13 249</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558F13C"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80 853</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02B4A6A"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543 349</w:t>
            </w:r>
          </w:p>
        </w:tc>
      </w:tr>
      <w:tr w:rsidR="00AB2E7F" w:rsidRPr="00AB2E7F" w14:paraId="08CEB1F3" w14:textId="77777777" w:rsidTr="00AB2E7F">
        <w:trPr>
          <w:trHeight w:val="315"/>
        </w:trPr>
        <w:tc>
          <w:tcPr>
            <w:tcW w:w="1688" w:type="dxa"/>
            <w:shd w:val="clear" w:color="auto" w:fill="FFFFFF"/>
            <w:tcMar>
              <w:top w:w="0" w:type="dxa"/>
              <w:left w:w="45" w:type="dxa"/>
              <w:bottom w:w="0" w:type="dxa"/>
              <w:right w:w="45" w:type="dxa"/>
            </w:tcMar>
            <w:vAlign w:val="center"/>
            <w:hideMark/>
          </w:tcPr>
          <w:p w14:paraId="318B2220"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2000</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1A8E3D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390 233</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73899A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29 163</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16A5AA8"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55 964</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824961B"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16 902</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E9F50B0"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74 462</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0E769B2"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566 724</w:t>
            </w:r>
          </w:p>
        </w:tc>
      </w:tr>
      <w:tr w:rsidR="00AB2E7F" w:rsidRPr="00AB2E7F" w14:paraId="040CF860" w14:textId="77777777" w:rsidTr="00AB2E7F">
        <w:trPr>
          <w:trHeight w:val="315"/>
        </w:trPr>
        <w:tc>
          <w:tcPr>
            <w:tcW w:w="1688" w:type="dxa"/>
            <w:shd w:val="clear" w:color="auto" w:fill="FFFFFF"/>
            <w:tcMar>
              <w:top w:w="0" w:type="dxa"/>
              <w:left w:w="45" w:type="dxa"/>
              <w:bottom w:w="0" w:type="dxa"/>
              <w:right w:w="45" w:type="dxa"/>
            </w:tcMar>
            <w:vAlign w:val="center"/>
            <w:hideMark/>
          </w:tcPr>
          <w:p w14:paraId="7C8D7A69"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2001</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A9E04C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408 291</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B294EA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26 791</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ABA739E"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55 934</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DF25B6C"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19 475</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5AA3526"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73 697</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DC5B065"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584 188</w:t>
            </w:r>
          </w:p>
        </w:tc>
      </w:tr>
      <w:tr w:rsidR="00AB2E7F" w:rsidRPr="00AB2E7F" w14:paraId="147CD179" w14:textId="77777777" w:rsidTr="00AB2E7F">
        <w:trPr>
          <w:trHeight w:val="315"/>
        </w:trPr>
        <w:tc>
          <w:tcPr>
            <w:tcW w:w="1688" w:type="dxa"/>
            <w:shd w:val="clear" w:color="auto" w:fill="FFFFFF"/>
            <w:tcMar>
              <w:top w:w="0" w:type="dxa"/>
              <w:left w:w="45" w:type="dxa"/>
              <w:bottom w:w="0" w:type="dxa"/>
              <w:right w:w="45" w:type="dxa"/>
            </w:tcMar>
            <w:vAlign w:val="center"/>
            <w:hideMark/>
          </w:tcPr>
          <w:p w14:paraId="00A11AA6"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2002</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88066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426 701</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0699A4B"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27 929</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E51197E"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62 885</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84BE658"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19 390</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2D08334"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68 419</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4463571"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605 324</w:t>
            </w:r>
          </w:p>
        </w:tc>
      </w:tr>
      <w:tr w:rsidR="00AB2E7F" w:rsidRPr="00AB2E7F" w14:paraId="340A6F0D" w14:textId="77777777" w:rsidTr="00AB2E7F">
        <w:trPr>
          <w:trHeight w:val="315"/>
        </w:trPr>
        <w:tc>
          <w:tcPr>
            <w:tcW w:w="1688" w:type="dxa"/>
            <w:shd w:val="clear" w:color="auto" w:fill="FFFFFF"/>
            <w:tcMar>
              <w:top w:w="0" w:type="dxa"/>
              <w:left w:w="45" w:type="dxa"/>
              <w:bottom w:w="0" w:type="dxa"/>
              <w:right w:w="45" w:type="dxa"/>
            </w:tcMar>
            <w:vAlign w:val="center"/>
            <w:hideMark/>
          </w:tcPr>
          <w:p w14:paraId="137CC2E3"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2003</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44D2D39"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441 472</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FCCA460"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31 086</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8CAA0FC"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72 802</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08EC088"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17 780</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F7D0B35"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80 802</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B23B603"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643 942</w:t>
            </w:r>
          </w:p>
        </w:tc>
      </w:tr>
      <w:tr w:rsidR="00AB2E7F" w:rsidRPr="00AB2E7F" w14:paraId="296C7236" w14:textId="77777777" w:rsidTr="00AB2E7F">
        <w:trPr>
          <w:trHeight w:val="315"/>
        </w:trPr>
        <w:tc>
          <w:tcPr>
            <w:tcW w:w="1688" w:type="dxa"/>
            <w:shd w:val="clear" w:color="auto" w:fill="FFFFFF"/>
            <w:tcMar>
              <w:top w:w="0" w:type="dxa"/>
              <w:left w:w="45" w:type="dxa"/>
              <w:bottom w:w="0" w:type="dxa"/>
              <w:right w:w="45" w:type="dxa"/>
            </w:tcMar>
            <w:vAlign w:val="center"/>
            <w:hideMark/>
          </w:tcPr>
          <w:p w14:paraId="0F531706"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2004</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1A6F7BB"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463 005</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7A7D66"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28 269</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F29A24C"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76 577</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B4426BC"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17 011</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08ECE1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90 512</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1843EDC"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675 374</w:t>
            </w:r>
          </w:p>
        </w:tc>
      </w:tr>
      <w:tr w:rsidR="00AB2E7F" w:rsidRPr="00AB2E7F" w14:paraId="1D1E5CC6" w14:textId="77777777" w:rsidTr="00AB2E7F">
        <w:trPr>
          <w:trHeight w:val="315"/>
        </w:trPr>
        <w:tc>
          <w:tcPr>
            <w:tcW w:w="1688" w:type="dxa"/>
            <w:shd w:val="clear" w:color="auto" w:fill="FFFFFF"/>
            <w:tcMar>
              <w:top w:w="0" w:type="dxa"/>
              <w:left w:w="45" w:type="dxa"/>
              <w:bottom w:w="0" w:type="dxa"/>
              <w:right w:w="45" w:type="dxa"/>
            </w:tcMar>
            <w:vAlign w:val="center"/>
            <w:hideMark/>
          </w:tcPr>
          <w:p w14:paraId="406657DC"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2005</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1456F62"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478 485</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FCEE1FC"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25 366</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EC06327"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75 467</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5A8AA8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17 324</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2A200CF"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107 910</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C05FF42"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704 552</w:t>
            </w:r>
          </w:p>
        </w:tc>
      </w:tr>
      <w:tr w:rsidR="00AB2E7F" w:rsidRPr="00AB2E7F" w14:paraId="33E686C9" w14:textId="77777777" w:rsidTr="00AB2E7F">
        <w:trPr>
          <w:trHeight w:val="315"/>
        </w:trPr>
        <w:tc>
          <w:tcPr>
            <w:tcW w:w="1688" w:type="dxa"/>
            <w:shd w:val="clear" w:color="auto" w:fill="FFFFFF"/>
            <w:tcMar>
              <w:top w:w="0" w:type="dxa"/>
              <w:left w:w="45" w:type="dxa"/>
              <w:bottom w:w="0" w:type="dxa"/>
              <w:right w:w="45" w:type="dxa"/>
            </w:tcMar>
            <w:vAlign w:val="center"/>
            <w:hideMark/>
          </w:tcPr>
          <w:p w14:paraId="30D9CA95"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2006</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3D87E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516 023</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9927CBD"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23 763</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3C80266"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79 364</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10F58C"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18 802</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4A8C45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120 372</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98023B4"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758 324</w:t>
            </w:r>
          </w:p>
        </w:tc>
      </w:tr>
      <w:tr w:rsidR="00AB2E7F" w:rsidRPr="00AB2E7F" w14:paraId="697B30D4" w14:textId="77777777" w:rsidTr="00AB2E7F">
        <w:trPr>
          <w:trHeight w:val="315"/>
        </w:trPr>
        <w:tc>
          <w:tcPr>
            <w:tcW w:w="1688" w:type="dxa"/>
            <w:shd w:val="clear" w:color="auto" w:fill="FFFFFF"/>
            <w:tcMar>
              <w:top w:w="0" w:type="dxa"/>
              <w:left w:w="45" w:type="dxa"/>
              <w:bottom w:w="0" w:type="dxa"/>
              <w:right w:w="45" w:type="dxa"/>
            </w:tcMar>
            <w:vAlign w:val="center"/>
            <w:hideMark/>
          </w:tcPr>
          <w:p w14:paraId="2DCD910E"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2007</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2429D3A"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539 286</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0969D6E"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24 688</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2232E3"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95 301</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4073BEE"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16 957</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492F0E7"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127 864</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430A6C8"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804 096</w:t>
            </w:r>
          </w:p>
        </w:tc>
      </w:tr>
      <w:tr w:rsidR="00AB2E7F" w:rsidRPr="00AB2E7F" w14:paraId="142AEC19" w14:textId="77777777" w:rsidTr="00AB2E7F">
        <w:trPr>
          <w:trHeight w:val="315"/>
        </w:trPr>
        <w:tc>
          <w:tcPr>
            <w:tcW w:w="1688" w:type="dxa"/>
            <w:shd w:val="clear" w:color="auto" w:fill="FFFFFF"/>
            <w:tcMar>
              <w:top w:w="0" w:type="dxa"/>
              <w:left w:w="45" w:type="dxa"/>
              <w:bottom w:w="0" w:type="dxa"/>
              <w:right w:w="45" w:type="dxa"/>
            </w:tcMar>
            <w:vAlign w:val="center"/>
            <w:hideMark/>
          </w:tcPr>
          <w:p w14:paraId="360D1D9E"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2008</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035FFC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580 654</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2A16249"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25 554</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44455D3"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86 903</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C9D482E"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14 927</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8E7065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116 803</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1EA4A24"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824 841</w:t>
            </w:r>
          </w:p>
        </w:tc>
      </w:tr>
      <w:tr w:rsidR="00AB2E7F" w:rsidRPr="00AB2E7F" w14:paraId="162CF50F" w14:textId="77777777" w:rsidTr="00AB2E7F">
        <w:trPr>
          <w:trHeight w:val="315"/>
        </w:trPr>
        <w:tc>
          <w:tcPr>
            <w:tcW w:w="1688" w:type="dxa"/>
            <w:shd w:val="clear" w:color="auto" w:fill="FFFFFF"/>
            <w:tcMar>
              <w:top w:w="0" w:type="dxa"/>
              <w:left w:w="45" w:type="dxa"/>
              <w:bottom w:w="0" w:type="dxa"/>
              <w:right w:w="45" w:type="dxa"/>
            </w:tcMar>
            <w:vAlign w:val="center"/>
            <w:hideMark/>
          </w:tcPr>
          <w:p w14:paraId="4DB02438"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2009</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96A5E78"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614 299</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0B7118A"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24 300</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A289D00"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116 112</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31BAF83"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18 636</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82927DD"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113 136</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DEB47C4"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886 483</w:t>
            </w:r>
          </w:p>
        </w:tc>
      </w:tr>
      <w:tr w:rsidR="00AB2E7F" w:rsidRPr="00AB2E7F" w14:paraId="1005EFA7" w14:textId="77777777" w:rsidTr="00AB2E7F">
        <w:trPr>
          <w:trHeight w:val="315"/>
        </w:trPr>
        <w:tc>
          <w:tcPr>
            <w:tcW w:w="1688" w:type="dxa"/>
            <w:shd w:val="clear" w:color="auto" w:fill="FFFFFF"/>
            <w:tcMar>
              <w:top w:w="0" w:type="dxa"/>
              <w:left w:w="45" w:type="dxa"/>
              <w:bottom w:w="0" w:type="dxa"/>
              <w:right w:w="45" w:type="dxa"/>
            </w:tcMar>
            <w:vAlign w:val="center"/>
            <w:hideMark/>
          </w:tcPr>
          <w:p w14:paraId="55C20588"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2010</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F5B1E62"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657 955</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5A93F43"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24 393</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8ECC6E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113 289</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E9681E6"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26 266</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F023E6E"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123 070</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421CEC3"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944 973</w:t>
            </w:r>
          </w:p>
        </w:tc>
      </w:tr>
      <w:tr w:rsidR="00AB2E7F" w:rsidRPr="00AB2E7F" w14:paraId="4E52650D" w14:textId="77777777" w:rsidTr="00AB2E7F">
        <w:trPr>
          <w:trHeight w:val="315"/>
        </w:trPr>
        <w:tc>
          <w:tcPr>
            <w:tcW w:w="1688" w:type="dxa"/>
            <w:shd w:val="clear" w:color="auto" w:fill="FFFFFF"/>
            <w:tcMar>
              <w:top w:w="0" w:type="dxa"/>
              <w:left w:w="45" w:type="dxa"/>
              <w:bottom w:w="0" w:type="dxa"/>
              <w:right w:w="45" w:type="dxa"/>
            </w:tcMar>
            <w:vAlign w:val="center"/>
            <w:hideMark/>
          </w:tcPr>
          <w:p w14:paraId="4EC780DB"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2011</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A72B52"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717 360</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635D9DB"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24 125</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AF38412"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114 193</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B1E7464"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32 287</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A63EF9A"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143 582</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6EBC786"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1 031 547</w:t>
            </w:r>
          </w:p>
        </w:tc>
      </w:tr>
      <w:tr w:rsidR="00AB2E7F" w:rsidRPr="00AB2E7F" w14:paraId="75617158" w14:textId="77777777" w:rsidTr="00AB2E7F">
        <w:trPr>
          <w:trHeight w:val="315"/>
        </w:trPr>
        <w:tc>
          <w:tcPr>
            <w:tcW w:w="1688" w:type="dxa"/>
            <w:shd w:val="clear" w:color="auto" w:fill="FFFFFF"/>
            <w:tcMar>
              <w:top w:w="0" w:type="dxa"/>
              <w:left w:w="45" w:type="dxa"/>
              <w:bottom w:w="0" w:type="dxa"/>
              <w:right w:w="45" w:type="dxa"/>
            </w:tcMar>
            <w:vAlign w:val="center"/>
            <w:hideMark/>
          </w:tcPr>
          <w:p w14:paraId="49FB89DA"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2012</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1E439C6"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804 508</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89490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22 886</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CC290AB"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85 503</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F34B9C6"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32 866</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4C7CFF9"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124 539</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08264CB"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1 070 302</w:t>
            </w:r>
          </w:p>
        </w:tc>
      </w:tr>
      <w:tr w:rsidR="00AB2E7F" w:rsidRPr="00AB2E7F" w14:paraId="095FA27C" w14:textId="77777777" w:rsidTr="00AB2E7F">
        <w:trPr>
          <w:trHeight w:val="315"/>
        </w:trPr>
        <w:tc>
          <w:tcPr>
            <w:tcW w:w="1688" w:type="dxa"/>
            <w:shd w:val="clear" w:color="auto" w:fill="FFFFFF"/>
            <w:tcMar>
              <w:top w:w="0" w:type="dxa"/>
              <w:left w:w="45" w:type="dxa"/>
              <w:bottom w:w="0" w:type="dxa"/>
              <w:right w:w="45" w:type="dxa"/>
            </w:tcMar>
            <w:vAlign w:val="center"/>
            <w:hideMark/>
          </w:tcPr>
          <w:p w14:paraId="3646469D"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2013</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10FC270"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869 181</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4A30E85"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23 169</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E70B0E6"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65 102</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43F4451"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34 228</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A2CAC52"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141 637</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EDB97E9"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1 133 317</w:t>
            </w:r>
          </w:p>
        </w:tc>
      </w:tr>
      <w:tr w:rsidR="00AB2E7F" w:rsidRPr="00AB2E7F" w14:paraId="659B6758" w14:textId="77777777" w:rsidTr="00AB2E7F">
        <w:trPr>
          <w:trHeight w:val="315"/>
        </w:trPr>
        <w:tc>
          <w:tcPr>
            <w:tcW w:w="1688" w:type="dxa"/>
            <w:shd w:val="clear" w:color="auto" w:fill="FFFFFF"/>
            <w:tcMar>
              <w:top w:w="0" w:type="dxa"/>
              <w:left w:w="45" w:type="dxa"/>
              <w:bottom w:w="0" w:type="dxa"/>
              <w:right w:w="45" w:type="dxa"/>
            </w:tcMar>
            <w:vAlign w:val="center"/>
            <w:hideMark/>
          </w:tcPr>
          <w:p w14:paraId="34E9248C" w14:textId="77777777" w:rsidR="00AB2E7F" w:rsidRPr="00AB2E7F" w:rsidRDefault="00AB2E7F" w:rsidP="00AB2E7F">
            <w:pPr>
              <w:jc w:val="center"/>
              <w:rPr>
                <w:rFonts w:asciiTheme="majorBidi" w:hAnsiTheme="majorBidi" w:cstheme="majorBidi"/>
                <w:b/>
                <w:bCs/>
                <w:color w:val="1E4E79"/>
                <w:sz w:val="20"/>
                <w:szCs w:val="20"/>
              </w:rPr>
            </w:pPr>
            <w:r w:rsidRPr="00AB2E7F">
              <w:rPr>
                <w:rFonts w:asciiTheme="majorBidi" w:hAnsiTheme="majorBidi" w:cstheme="majorBidi"/>
                <w:b/>
                <w:bCs/>
                <w:color w:val="1E4E79"/>
                <w:sz w:val="20"/>
                <w:szCs w:val="20"/>
              </w:rPr>
              <w:t>2014</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F2BDCDB"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966 520</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0C4C123"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22 696</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7320DB2"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62 929</w:t>
            </w:r>
          </w:p>
        </w:tc>
        <w:tc>
          <w:tcPr>
            <w:tcW w:w="120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6441F0F"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36 102</w:t>
            </w:r>
          </w:p>
        </w:tc>
        <w:tc>
          <w:tcPr>
            <w:tcW w:w="122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686D09" w14:textId="77777777" w:rsidR="00AB2E7F" w:rsidRPr="00AB2E7F" w:rsidRDefault="00AB2E7F" w:rsidP="00AB2E7F">
            <w:pPr>
              <w:jc w:val="center"/>
              <w:rPr>
                <w:rFonts w:asciiTheme="majorBidi" w:hAnsiTheme="majorBidi" w:cstheme="majorBidi"/>
                <w:color w:val="1E4E79"/>
                <w:sz w:val="20"/>
                <w:szCs w:val="20"/>
              </w:rPr>
            </w:pPr>
            <w:r w:rsidRPr="00AB2E7F">
              <w:rPr>
                <w:rFonts w:asciiTheme="majorBidi" w:hAnsiTheme="majorBidi" w:cstheme="majorBidi"/>
                <w:color w:val="1E4E79"/>
                <w:sz w:val="20"/>
                <w:szCs w:val="20"/>
              </w:rPr>
              <w:t>131 643</w:t>
            </w:r>
          </w:p>
        </w:tc>
        <w:tc>
          <w:tcPr>
            <w:tcW w:w="1373"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72BC7C2" w14:textId="77777777" w:rsidR="00AB2E7F" w:rsidRPr="00AB2E7F" w:rsidRDefault="00AB2E7F" w:rsidP="00AB2E7F">
            <w:pPr>
              <w:jc w:val="center"/>
              <w:rPr>
                <w:rFonts w:asciiTheme="majorBidi" w:hAnsiTheme="majorBidi" w:cstheme="majorBidi"/>
                <w:b/>
                <w:bCs/>
                <w:color w:val="FFFFFF"/>
                <w:sz w:val="20"/>
                <w:szCs w:val="20"/>
              </w:rPr>
            </w:pPr>
            <w:r w:rsidRPr="00AB2E7F">
              <w:rPr>
                <w:rFonts w:asciiTheme="majorBidi" w:hAnsiTheme="majorBidi" w:cstheme="majorBidi"/>
                <w:b/>
                <w:bCs/>
                <w:color w:val="FFFFFF"/>
                <w:sz w:val="20"/>
                <w:szCs w:val="20"/>
              </w:rPr>
              <w:t>1 219 890</w:t>
            </w:r>
          </w:p>
        </w:tc>
      </w:tr>
    </w:tbl>
    <w:p w14:paraId="1E45842B" w14:textId="77777777" w:rsidR="00AB2E7F" w:rsidRPr="00A80D8D" w:rsidRDefault="00AB2E7F" w:rsidP="00D63191">
      <w:pPr>
        <w:spacing w:line="360" w:lineRule="auto"/>
        <w:jc w:val="both"/>
        <w:rPr>
          <w:lang w:val="ru-RU"/>
        </w:rPr>
      </w:pPr>
    </w:p>
    <w:p w14:paraId="2E7B64EE" w14:textId="77777777" w:rsidR="00A80D8D" w:rsidRPr="00A80D8D" w:rsidRDefault="00A80D8D" w:rsidP="00A80D8D">
      <w:pPr>
        <w:rPr>
          <w:lang w:val="ru-RU"/>
        </w:rPr>
      </w:pPr>
    </w:p>
    <w:p w14:paraId="2114795D" w14:textId="77777777" w:rsidR="00C6553C" w:rsidRDefault="00C6553C" w:rsidP="00D63191">
      <w:pPr>
        <w:spacing w:line="360" w:lineRule="auto"/>
        <w:jc w:val="both"/>
        <w:rPr>
          <w:lang w:val="ru-RU"/>
        </w:rPr>
      </w:pPr>
    </w:p>
    <w:p w14:paraId="0450C950" w14:textId="0CFEA26E" w:rsidR="00D63191" w:rsidRDefault="00C6553C" w:rsidP="00C6553C">
      <w:pPr>
        <w:spacing w:line="360" w:lineRule="auto"/>
        <w:jc w:val="both"/>
        <w:rPr>
          <w:sz w:val="28"/>
          <w:szCs w:val="28"/>
        </w:rPr>
      </w:pPr>
      <w:r>
        <w:rPr>
          <w:noProof/>
          <w:lang w:val="ru-RU" w:eastAsia="ru-RU"/>
        </w:rPr>
        <w:drawing>
          <wp:inline distT="0" distB="0" distL="0" distR="0" wp14:anchorId="1FAA1C3F" wp14:editId="1CFC9608">
            <wp:extent cx="6075045" cy="2288540"/>
            <wp:effectExtent l="0" t="0" r="20955" b="2286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7BBC9EA" w14:textId="2469F823" w:rsidR="00C6553C" w:rsidRPr="00C6553C" w:rsidRDefault="00BA7E02" w:rsidP="00C6553C">
      <w:pPr>
        <w:spacing w:line="360" w:lineRule="auto"/>
        <w:jc w:val="center"/>
        <w:rPr>
          <w:lang w:val="ru-RU"/>
        </w:rPr>
      </w:pPr>
      <w:r>
        <w:rPr>
          <w:color w:val="000000"/>
          <w:sz w:val="28"/>
          <w:szCs w:val="28"/>
          <w:lang w:val="ru-RU"/>
        </w:rPr>
        <w:t>Рисунок 1.7</w:t>
      </w:r>
      <w:r w:rsidR="004E0A7E">
        <w:rPr>
          <w:color w:val="000000"/>
          <w:sz w:val="28"/>
          <w:szCs w:val="28"/>
          <w:lang w:val="ru-RU"/>
        </w:rPr>
        <w:t xml:space="preserve"> -</w:t>
      </w:r>
      <w:r w:rsidR="00C6553C" w:rsidRPr="00C6553C">
        <w:rPr>
          <w:color w:val="000000"/>
          <w:sz w:val="28"/>
          <w:szCs w:val="28"/>
          <w:lang w:val="ru-RU"/>
        </w:rPr>
        <w:t xml:space="preserve"> Динаміка виробництва електроенергії з стандартних джерел енергії в Індії (</w:t>
      </w:r>
      <w:r w:rsidR="00E75EB6">
        <w:rPr>
          <w:color w:val="000000"/>
          <w:sz w:val="28"/>
          <w:szCs w:val="28"/>
          <w:lang w:val="ru-RU"/>
        </w:rPr>
        <w:t>ГВт*год</w:t>
      </w:r>
      <w:r w:rsidR="00C6553C" w:rsidRPr="00C6553C">
        <w:rPr>
          <w:color w:val="000000"/>
          <w:sz w:val="28"/>
          <w:szCs w:val="28"/>
          <w:lang w:val="ru-RU"/>
        </w:rPr>
        <w:t>)</w:t>
      </w:r>
    </w:p>
    <w:p w14:paraId="3A5A8C42" w14:textId="77777777" w:rsidR="00C6553C" w:rsidRDefault="00C6553C" w:rsidP="00C6553C">
      <w:pPr>
        <w:spacing w:line="360" w:lineRule="auto"/>
        <w:ind w:firstLine="709"/>
        <w:jc w:val="both"/>
        <w:rPr>
          <w:sz w:val="28"/>
          <w:szCs w:val="28"/>
          <w:lang w:val="ru-RU"/>
        </w:rPr>
      </w:pPr>
    </w:p>
    <w:p w14:paraId="622293C1" w14:textId="77777777" w:rsidR="00E30164" w:rsidRDefault="007A3074" w:rsidP="00E30164">
      <w:pPr>
        <w:spacing w:after="180" w:line="360" w:lineRule="auto"/>
        <w:ind w:firstLine="709"/>
        <w:jc w:val="both"/>
        <w:rPr>
          <w:color w:val="000000"/>
          <w:sz w:val="28"/>
          <w:szCs w:val="28"/>
          <w:lang w:val="ru-RU"/>
        </w:rPr>
      </w:pPr>
      <w:r w:rsidRPr="007A3074">
        <w:rPr>
          <w:color w:val="000000"/>
          <w:sz w:val="28"/>
          <w:szCs w:val="28"/>
          <w:lang w:val="ru-RU"/>
        </w:rPr>
        <w:t xml:space="preserve">Головним чином це пов'язано з демографією, економічною та </w:t>
      </w:r>
      <w:proofErr w:type="gramStart"/>
      <w:r w:rsidRPr="007A3074">
        <w:rPr>
          <w:color w:val="000000"/>
          <w:sz w:val="28"/>
          <w:szCs w:val="28"/>
          <w:lang w:val="ru-RU"/>
        </w:rPr>
        <w:t>соц</w:t>
      </w:r>
      <w:proofErr w:type="gramEnd"/>
      <w:r w:rsidRPr="007A3074">
        <w:rPr>
          <w:color w:val="000000"/>
          <w:sz w:val="28"/>
          <w:szCs w:val="28"/>
          <w:lang w:val="ru-RU"/>
        </w:rPr>
        <w:t xml:space="preserve">іальною ситуацією. Загальний </w:t>
      </w:r>
      <w:proofErr w:type="gramStart"/>
      <w:r w:rsidRPr="007A3074">
        <w:rPr>
          <w:color w:val="000000"/>
          <w:sz w:val="28"/>
          <w:szCs w:val="28"/>
          <w:lang w:val="ru-RU"/>
        </w:rPr>
        <w:t>р</w:t>
      </w:r>
      <w:proofErr w:type="gramEnd"/>
      <w:r w:rsidRPr="007A3074">
        <w:rPr>
          <w:color w:val="000000"/>
          <w:sz w:val="28"/>
          <w:szCs w:val="28"/>
          <w:lang w:val="ru-RU"/>
        </w:rPr>
        <w:t xml:space="preserve">івень життя індійського населення </w:t>
      </w:r>
      <w:r w:rsidRPr="007A3074">
        <w:rPr>
          <w:color w:val="000000"/>
          <w:sz w:val="28"/>
          <w:szCs w:val="28"/>
          <w:lang w:val="ru-RU"/>
        </w:rPr>
        <w:lastRenderedPageBreak/>
        <w:t>нещодавно збільшився, що призвело до збільшення електрифікації, що, у свою чергу, призводить до збільшення споживання енергії населення більш ніж удвічі.</w:t>
      </w:r>
      <w:r w:rsidR="00847573">
        <w:rPr>
          <w:color w:val="000000"/>
          <w:sz w:val="28"/>
          <w:szCs w:val="28"/>
          <w:lang w:val="ru-RU"/>
        </w:rPr>
        <w:t xml:space="preserve"> Такий ріст використання електроенергії показаний в статистичних даних представлених у таблиці 1.</w:t>
      </w:r>
      <w:r w:rsidR="00E30164">
        <w:rPr>
          <w:color w:val="000000"/>
          <w:sz w:val="28"/>
          <w:szCs w:val="28"/>
          <w:lang w:val="ru-RU"/>
        </w:rPr>
        <w:t>1</w:t>
      </w:r>
      <w:r w:rsidR="00847573">
        <w:rPr>
          <w:color w:val="000000"/>
          <w:sz w:val="28"/>
          <w:szCs w:val="28"/>
          <w:lang w:val="ru-RU"/>
        </w:rPr>
        <w:t>2.</w:t>
      </w:r>
      <w:r w:rsidRPr="007A3074">
        <w:rPr>
          <w:color w:val="000000"/>
          <w:sz w:val="28"/>
          <w:szCs w:val="28"/>
          <w:lang w:val="ru-RU"/>
        </w:rPr>
        <w:t xml:space="preserve"> </w:t>
      </w:r>
      <w:r w:rsidRPr="00847573">
        <w:rPr>
          <w:color w:val="000000"/>
          <w:sz w:val="28"/>
          <w:szCs w:val="28"/>
          <w:lang w:val="ru-RU"/>
        </w:rPr>
        <w:t>Загальне споживання енергії Індії за останні 15 років збільшилося на 157%.</w:t>
      </w:r>
    </w:p>
    <w:p w14:paraId="794C0539" w14:textId="0EE6FF4A" w:rsidR="00E30164" w:rsidRPr="00E30164" w:rsidRDefault="004E0A7E" w:rsidP="00E30164">
      <w:pPr>
        <w:spacing w:after="180" w:line="360" w:lineRule="auto"/>
        <w:ind w:firstLine="709"/>
        <w:jc w:val="both"/>
        <w:rPr>
          <w:color w:val="000000"/>
          <w:sz w:val="28"/>
          <w:szCs w:val="28"/>
          <w:lang w:val="ru-RU"/>
        </w:rPr>
      </w:pPr>
      <w:r>
        <w:rPr>
          <w:color w:val="000000"/>
          <w:sz w:val="28"/>
          <w:szCs w:val="28"/>
          <w:lang w:val="ru-RU"/>
        </w:rPr>
        <w:t>Таблиця 1.12 -</w:t>
      </w:r>
      <w:r w:rsidR="00E30164">
        <w:rPr>
          <w:color w:val="000000"/>
          <w:sz w:val="28"/>
          <w:szCs w:val="28"/>
          <w:lang w:val="ru-RU"/>
        </w:rPr>
        <w:t xml:space="preserve"> </w:t>
      </w:r>
      <w:r w:rsidR="00E30164" w:rsidRPr="00E30164">
        <w:rPr>
          <w:color w:val="000000"/>
          <w:sz w:val="28"/>
          <w:szCs w:val="28"/>
          <w:lang w:val="ru-RU"/>
        </w:rPr>
        <w:t>Споживанн</w:t>
      </w:r>
      <w:r w:rsidR="00E30164">
        <w:rPr>
          <w:color w:val="000000"/>
          <w:sz w:val="28"/>
          <w:szCs w:val="28"/>
          <w:lang w:val="ru-RU"/>
        </w:rPr>
        <w:t>я електроенергії в Індії (ГВт</w:t>
      </w:r>
      <w:r w:rsidR="00E30164" w:rsidRPr="00E30164">
        <w:rPr>
          <w:color w:val="000000"/>
          <w:sz w:val="28"/>
          <w:szCs w:val="28"/>
          <w:lang w:val="ru-RU"/>
        </w:rPr>
        <w:t>*год)</w:t>
      </w:r>
    </w:p>
    <w:tbl>
      <w:tblPr>
        <w:tblW w:w="9119" w:type="dxa"/>
        <w:jc w:val="center"/>
        <w:tblCellMar>
          <w:left w:w="0" w:type="dxa"/>
          <w:right w:w="0" w:type="dxa"/>
        </w:tblCellMar>
        <w:tblLook w:val="04A0" w:firstRow="1" w:lastRow="0" w:firstColumn="1" w:lastColumn="0" w:noHBand="0" w:noVBand="1"/>
      </w:tblPr>
      <w:tblGrid>
        <w:gridCol w:w="975"/>
        <w:gridCol w:w="1426"/>
        <w:gridCol w:w="1143"/>
        <w:gridCol w:w="1140"/>
        <w:gridCol w:w="1179"/>
        <w:gridCol w:w="1293"/>
        <w:gridCol w:w="943"/>
        <w:gridCol w:w="1020"/>
      </w:tblGrid>
      <w:tr w:rsidR="0039371B" w:rsidRPr="0039371B" w14:paraId="0DFA80DA" w14:textId="77777777" w:rsidTr="0039371B">
        <w:trPr>
          <w:trHeight w:val="315"/>
          <w:jc w:val="center"/>
        </w:trPr>
        <w:tc>
          <w:tcPr>
            <w:tcW w:w="0" w:type="auto"/>
            <w:vMerge w:val="restart"/>
            <w:shd w:val="clear" w:color="auto" w:fill="FFFFFF"/>
            <w:tcMar>
              <w:top w:w="0" w:type="dxa"/>
              <w:left w:w="45" w:type="dxa"/>
              <w:bottom w:w="0" w:type="dxa"/>
              <w:right w:w="45" w:type="dxa"/>
            </w:tcMar>
            <w:vAlign w:val="center"/>
            <w:hideMark/>
          </w:tcPr>
          <w:p w14:paraId="0AC7F7C6" w14:textId="6198CBB3"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Спожито:</w:t>
            </w:r>
          </w:p>
        </w:tc>
        <w:tc>
          <w:tcPr>
            <w:tcW w:w="1264" w:type="dxa"/>
            <w:vMerge w:val="restart"/>
            <w:tcBorders>
              <w:top w:val="single" w:sz="12" w:space="0" w:color="FFFFFF"/>
              <w:left w:val="nil"/>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47919CF" w14:textId="4089727E" w:rsidR="0039371B" w:rsidRPr="0039371B" w:rsidRDefault="0039371B" w:rsidP="0039371B">
            <w:pPr>
              <w:jc w:val="center"/>
              <w:rPr>
                <w:rFonts w:asciiTheme="majorBidi" w:hAnsiTheme="majorBidi" w:cstheme="majorBidi"/>
                <w:b/>
                <w:bCs/>
                <w:color w:val="FFFFFF"/>
                <w:sz w:val="20"/>
                <w:szCs w:val="20"/>
              </w:rPr>
            </w:pPr>
            <w:r>
              <w:rPr>
                <w:rFonts w:asciiTheme="majorBidi" w:hAnsiTheme="majorBidi" w:cstheme="majorBidi"/>
                <w:b/>
                <w:bCs/>
                <w:color w:val="FFFFFF"/>
                <w:sz w:val="20"/>
                <w:szCs w:val="20"/>
              </w:rPr>
              <w:t>п</w:t>
            </w:r>
            <w:r w:rsidRPr="0039371B">
              <w:rPr>
                <w:rFonts w:asciiTheme="majorBidi" w:hAnsiTheme="majorBidi" w:cstheme="majorBidi"/>
                <w:b/>
                <w:bCs/>
                <w:color w:val="FFFFFF"/>
                <w:sz w:val="20"/>
                <w:szCs w:val="20"/>
              </w:rPr>
              <w:t>ромисловість</w:t>
            </w:r>
          </w:p>
        </w:tc>
        <w:tc>
          <w:tcPr>
            <w:tcW w:w="126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4DFDA7D" w14:textId="785825A6" w:rsidR="0039371B" w:rsidRPr="0039371B" w:rsidRDefault="0039371B" w:rsidP="0039371B">
            <w:pPr>
              <w:jc w:val="center"/>
              <w:rPr>
                <w:rFonts w:asciiTheme="majorBidi" w:hAnsiTheme="majorBidi" w:cstheme="majorBidi"/>
                <w:b/>
                <w:bCs/>
                <w:color w:val="FFFFFF"/>
                <w:sz w:val="20"/>
                <w:szCs w:val="20"/>
              </w:rPr>
            </w:pPr>
            <w:r>
              <w:rPr>
                <w:rFonts w:asciiTheme="majorBidi" w:hAnsiTheme="majorBidi" w:cstheme="majorBidi"/>
                <w:b/>
                <w:bCs/>
                <w:color w:val="FFFFFF"/>
                <w:sz w:val="20"/>
                <w:szCs w:val="20"/>
              </w:rPr>
              <w:t>т</w:t>
            </w:r>
            <w:r w:rsidRPr="0039371B">
              <w:rPr>
                <w:rFonts w:asciiTheme="majorBidi" w:hAnsiTheme="majorBidi" w:cstheme="majorBidi"/>
                <w:b/>
                <w:bCs/>
                <w:color w:val="FFFFFF"/>
                <w:sz w:val="20"/>
                <w:szCs w:val="20"/>
              </w:rPr>
              <w:t>ранспорт</w:t>
            </w:r>
          </w:p>
        </w:tc>
        <w:tc>
          <w:tcPr>
            <w:tcW w:w="126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ACDC168" w14:textId="75DDEF6B" w:rsidR="0039371B" w:rsidRPr="0039371B" w:rsidRDefault="0039371B" w:rsidP="0039371B">
            <w:pPr>
              <w:jc w:val="center"/>
              <w:rPr>
                <w:rFonts w:asciiTheme="majorBidi" w:hAnsiTheme="majorBidi" w:cstheme="majorBidi"/>
                <w:b/>
                <w:bCs/>
                <w:color w:val="FFFFFF"/>
                <w:sz w:val="20"/>
                <w:szCs w:val="20"/>
              </w:rPr>
            </w:pPr>
            <w:r>
              <w:rPr>
                <w:rFonts w:asciiTheme="majorBidi" w:hAnsiTheme="majorBidi" w:cstheme="majorBidi"/>
                <w:b/>
                <w:bCs/>
                <w:color w:val="FFFFFF"/>
                <w:sz w:val="20"/>
                <w:szCs w:val="20"/>
              </w:rPr>
              <w:t>н</w:t>
            </w:r>
            <w:r w:rsidRPr="0039371B">
              <w:rPr>
                <w:rFonts w:asciiTheme="majorBidi" w:hAnsiTheme="majorBidi" w:cstheme="majorBidi"/>
                <w:b/>
                <w:bCs/>
                <w:color w:val="FFFFFF"/>
                <w:sz w:val="20"/>
                <w:szCs w:val="20"/>
              </w:rPr>
              <w:t>аселення</w:t>
            </w:r>
          </w:p>
        </w:tc>
        <w:tc>
          <w:tcPr>
            <w:tcW w:w="126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2817E03" w14:textId="27E41643" w:rsidR="0039371B" w:rsidRPr="0039371B" w:rsidRDefault="0039371B" w:rsidP="0039371B">
            <w:pPr>
              <w:jc w:val="center"/>
              <w:rPr>
                <w:rFonts w:asciiTheme="majorBidi" w:hAnsiTheme="majorBidi" w:cstheme="majorBidi"/>
                <w:b/>
                <w:bCs/>
                <w:color w:val="FFFFFF"/>
                <w:sz w:val="20"/>
                <w:szCs w:val="20"/>
              </w:rPr>
            </w:pPr>
            <w:r>
              <w:rPr>
                <w:rFonts w:asciiTheme="majorBidi" w:hAnsiTheme="majorBidi" w:cstheme="majorBidi"/>
                <w:b/>
                <w:bCs/>
                <w:color w:val="FFFFFF"/>
                <w:sz w:val="20"/>
                <w:szCs w:val="20"/>
              </w:rPr>
              <w:t xml:space="preserve">комерційні / </w:t>
            </w:r>
            <w:r w:rsidRPr="0039371B">
              <w:rPr>
                <w:rFonts w:asciiTheme="majorBidi" w:hAnsiTheme="majorBidi" w:cstheme="majorBidi"/>
                <w:b/>
                <w:bCs/>
                <w:color w:val="FFFFFF"/>
                <w:sz w:val="20"/>
                <w:szCs w:val="20"/>
              </w:rPr>
              <w:t>громадські послуги</w:t>
            </w:r>
          </w:p>
        </w:tc>
        <w:tc>
          <w:tcPr>
            <w:tcW w:w="126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CCBFAA7" w14:textId="7C5A9CA3"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сільське господарство / лісове господарство</w:t>
            </w:r>
          </w:p>
        </w:tc>
        <w:tc>
          <w:tcPr>
            <w:tcW w:w="126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85BB009" w14:textId="73FA1859"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інше</w:t>
            </w:r>
          </w:p>
        </w:tc>
        <w:tc>
          <w:tcPr>
            <w:tcW w:w="126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07D322B"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Усього:</w:t>
            </w:r>
          </w:p>
        </w:tc>
      </w:tr>
      <w:tr w:rsidR="0039371B" w:rsidRPr="0039371B" w14:paraId="049AED4E" w14:textId="77777777" w:rsidTr="0039371B">
        <w:trPr>
          <w:trHeight w:val="315"/>
          <w:jc w:val="center"/>
        </w:trPr>
        <w:tc>
          <w:tcPr>
            <w:tcW w:w="0" w:type="auto"/>
            <w:vMerge/>
            <w:vAlign w:val="center"/>
            <w:hideMark/>
          </w:tcPr>
          <w:p w14:paraId="5E2DEDF4" w14:textId="77777777" w:rsidR="0039371B" w:rsidRPr="0039371B" w:rsidRDefault="0039371B" w:rsidP="0039371B">
            <w:pPr>
              <w:jc w:val="center"/>
              <w:rPr>
                <w:rFonts w:asciiTheme="majorBidi" w:hAnsiTheme="majorBidi" w:cstheme="majorBidi"/>
                <w:b/>
                <w:bCs/>
                <w:color w:val="1E4E79"/>
                <w:sz w:val="20"/>
                <w:szCs w:val="20"/>
              </w:rPr>
            </w:pPr>
          </w:p>
        </w:tc>
        <w:tc>
          <w:tcPr>
            <w:tcW w:w="1264" w:type="dxa"/>
            <w:vMerge/>
            <w:tcBorders>
              <w:top w:val="single" w:sz="12" w:space="0" w:color="FFFFFF"/>
              <w:left w:val="nil"/>
              <w:bottom w:val="single" w:sz="12" w:space="0" w:color="FFFFFF"/>
              <w:right w:val="single" w:sz="12" w:space="0" w:color="FFFFFF"/>
            </w:tcBorders>
            <w:vAlign w:val="center"/>
            <w:hideMark/>
          </w:tcPr>
          <w:p w14:paraId="230EA3C7" w14:textId="77777777" w:rsidR="0039371B" w:rsidRPr="0039371B" w:rsidRDefault="0039371B" w:rsidP="0039371B">
            <w:pPr>
              <w:jc w:val="center"/>
              <w:rPr>
                <w:rFonts w:asciiTheme="majorBidi" w:hAnsiTheme="majorBidi" w:cstheme="majorBidi"/>
                <w:b/>
                <w:bCs/>
                <w:color w:val="FFFFFF"/>
                <w:sz w:val="20"/>
                <w:szCs w:val="20"/>
              </w:rPr>
            </w:pPr>
          </w:p>
        </w:tc>
        <w:tc>
          <w:tcPr>
            <w:tcW w:w="1264" w:type="dxa"/>
            <w:vMerge/>
            <w:tcBorders>
              <w:top w:val="single" w:sz="12" w:space="0" w:color="FFFFFF"/>
              <w:left w:val="single" w:sz="6" w:space="0" w:color="CCCCCC"/>
              <w:bottom w:val="single" w:sz="12" w:space="0" w:color="FFFFFF"/>
              <w:right w:val="single" w:sz="12" w:space="0" w:color="FFFFFF"/>
            </w:tcBorders>
            <w:vAlign w:val="center"/>
            <w:hideMark/>
          </w:tcPr>
          <w:p w14:paraId="03ADBF9F" w14:textId="77777777" w:rsidR="0039371B" w:rsidRPr="0039371B" w:rsidRDefault="0039371B" w:rsidP="0039371B">
            <w:pPr>
              <w:jc w:val="center"/>
              <w:rPr>
                <w:rFonts w:asciiTheme="majorBidi" w:hAnsiTheme="majorBidi" w:cstheme="majorBidi"/>
                <w:b/>
                <w:bCs/>
                <w:color w:val="FFFFFF"/>
                <w:sz w:val="20"/>
                <w:szCs w:val="20"/>
              </w:rPr>
            </w:pPr>
          </w:p>
        </w:tc>
        <w:tc>
          <w:tcPr>
            <w:tcW w:w="1264" w:type="dxa"/>
            <w:vMerge/>
            <w:tcBorders>
              <w:top w:val="single" w:sz="12" w:space="0" w:color="FFFFFF"/>
              <w:left w:val="single" w:sz="6" w:space="0" w:color="CCCCCC"/>
              <w:bottom w:val="single" w:sz="12" w:space="0" w:color="FFFFFF"/>
              <w:right w:val="single" w:sz="12" w:space="0" w:color="FFFFFF"/>
            </w:tcBorders>
            <w:vAlign w:val="center"/>
            <w:hideMark/>
          </w:tcPr>
          <w:p w14:paraId="3B9CDE53" w14:textId="77777777" w:rsidR="0039371B" w:rsidRPr="0039371B" w:rsidRDefault="0039371B" w:rsidP="0039371B">
            <w:pPr>
              <w:jc w:val="center"/>
              <w:rPr>
                <w:rFonts w:asciiTheme="majorBidi" w:hAnsiTheme="majorBidi" w:cstheme="majorBidi"/>
                <w:b/>
                <w:bCs/>
                <w:color w:val="FFFFFF"/>
                <w:sz w:val="20"/>
                <w:szCs w:val="20"/>
              </w:rPr>
            </w:pPr>
          </w:p>
        </w:tc>
        <w:tc>
          <w:tcPr>
            <w:tcW w:w="1264" w:type="dxa"/>
            <w:vMerge/>
            <w:tcBorders>
              <w:top w:val="single" w:sz="12" w:space="0" w:color="FFFFFF"/>
              <w:left w:val="single" w:sz="6" w:space="0" w:color="CCCCCC"/>
              <w:bottom w:val="single" w:sz="12" w:space="0" w:color="FFFFFF"/>
              <w:right w:val="single" w:sz="12" w:space="0" w:color="FFFFFF"/>
            </w:tcBorders>
            <w:vAlign w:val="center"/>
            <w:hideMark/>
          </w:tcPr>
          <w:p w14:paraId="0C09EC66" w14:textId="77777777" w:rsidR="0039371B" w:rsidRPr="0039371B" w:rsidRDefault="0039371B" w:rsidP="0039371B">
            <w:pPr>
              <w:jc w:val="center"/>
              <w:rPr>
                <w:rFonts w:asciiTheme="majorBidi" w:hAnsiTheme="majorBidi" w:cstheme="majorBidi"/>
                <w:b/>
                <w:bCs/>
                <w:color w:val="FFFFFF"/>
                <w:sz w:val="20"/>
                <w:szCs w:val="20"/>
              </w:rPr>
            </w:pPr>
          </w:p>
        </w:tc>
        <w:tc>
          <w:tcPr>
            <w:tcW w:w="1264" w:type="dxa"/>
            <w:vMerge/>
            <w:tcBorders>
              <w:top w:val="single" w:sz="12" w:space="0" w:color="FFFFFF"/>
              <w:left w:val="single" w:sz="6" w:space="0" w:color="CCCCCC"/>
              <w:bottom w:val="single" w:sz="12" w:space="0" w:color="FFFFFF"/>
              <w:right w:val="single" w:sz="12" w:space="0" w:color="FFFFFF"/>
            </w:tcBorders>
            <w:vAlign w:val="center"/>
            <w:hideMark/>
          </w:tcPr>
          <w:p w14:paraId="73BEBB26" w14:textId="77777777" w:rsidR="0039371B" w:rsidRPr="0039371B" w:rsidRDefault="0039371B" w:rsidP="0039371B">
            <w:pPr>
              <w:jc w:val="center"/>
              <w:rPr>
                <w:rFonts w:asciiTheme="majorBidi" w:hAnsiTheme="majorBidi" w:cstheme="majorBidi"/>
                <w:b/>
                <w:bCs/>
                <w:color w:val="FFFFFF"/>
                <w:sz w:val="20"/>
                <w:szCs w:val="20"/>
              </w:rPr>
            </w:pPr>
          </w:p>
        </w:tc>
        <w:tc>
          <w:tcPr>
            <w:tcW w:w="1264" w:type="dxa"/>
            <w:vMerge/>
            <w:tcBorders>
              <w:top w:val="single" w:sz="12" w:space="0" w:color="FFFFFF"/>
              <w:left w:val="single" w:sz="6" w:space="0" w:color="CCCCCC"/>
              <w:bottom w:val="single" w:sz="12" w:space="0" w:color="FFFFFF"/>
              <w:right w:val="single" w:sz="12" w:space="0" w:color="FFFFFF"/>
            </w:tcBorders>
            <w:vAlign w:val="center"/>
            <w:hideMark/>
          </w:tcPr>
          <w:p w14:paraId="771EA68C" w14:textId="77777777" w:rsidR="0039371B" w:rsidRPr="0039371B" w:rsidRDefault="0039371B" w:rsidP="0039371B">
            <w:pPr>
              <w:jc w:val="center"/>
              <w:rPr>
                <w:rFonts w:asciiTheme="majorBidi" w:hAnsiTheme="majorBidi" w:cstheme="majorBidi"/>
                <w:b/>
                <w:bCs/>
                <w:color w:val="FFFFFF"/>
                <w:sz w:val="20"/>
                <w:szCs w:val="20"/>
              </w:rPr>
            </w:pPr>
          </w:p>
        </w:tc>
        <w:tc>
          <w:tcPr>
            <w:tcW w:w="1264" w:type="dxa"/>
            <w:vMerge/>
            <w:tcBorders>
              <w:top w:val="single" w:sz="12" w:space="0" w:color="FFFFFF"/>
              <w:left w:val="single" w:sz="6" w:space="0" w:color="CCCCCC"/>
              <w:bottom w:val="single" w:sz="12" w:space="0" w:color="FFFFFF"/>
              <w:right w:val="single" w:sz="12" w:space="0" w:color="FFFFFF"/>
            </w:tcBorders>
            <w:vAlign w:val="center"/>
            <w:hideMark/>
          </w:tcPr>
          <w:p w14:paraId="6DE851E7" w14:textId="77777777" w:rsidR="0039371B" w:rsidRPr="0039371B" w:rsidRDefault="0039371B" w:rsidP="0039371B">
            <w:pPr>
              <w:jc w:val="center"/>
              <w:rPr>
                <w:rFonts w:asciiTheme="majorBidi" w:hAnsiTheme="majorBidi" w:cstheme="majorBidi"/>
                <w:b/>
                <w:bCs/>
                <w:color w:val="FFFFFF"/>
                <w:sz w:val="20"/>
                <w:szCs w:val="20"/>
              </w:rPr>
            </w:pPr>
          </w:p>
        </w:tc>
      </w:tr>
      <w:tr w:rsidR="0039371B" w:rsidRPr="0039371B" w14:paraId="1AE8E59A"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468E697B" w14:textId="77777777" w:rsidR="0039371B" w:rsidRPr="0039371B" w:rsidRDefault="0039371B" w:rsidP="0039371B">
            <w:pPr>
              <w:jc w:val="center"/>
              <w:rPr>
                <w:rFonts w:asciiTheme="majorBidi" w:hAnsiTheme="majorBidi" w:cstheme="majorBidi"/>
                <w:b/>
                <w:bCs/>
                <w:color w:val="FFFFFF"/>
                <w:sz w:val="20"/>
                <w:szCs w:val="20"/>
              </w:rPr>
            </w:pPr>
          </w:p>
        </w:tc>
        <w:tc>
          <w:tcPr>
            <w:tcW w:w="1264" w:type="dxa"/>
            <w:tcBorders>
              <w:top w:val="single" w:sz="6" w:space="0" w:color="CCCCCC"/>
              <w:left w:val="nil"/>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60716A99" w14:textId="77777777" w:rsidR="0039371B" w:rsidRPr="0039371B" w:rsidRDefault="0039371B" w:rsidP="0039371B">
            <w:pPr>
              <w:jc w:val="center"/>
              <w:rPr>
                <w:rFonts w:asciiTheme="majorBidi" w:hAnsiTheme="majorBidi" w:cstheme="majorBidi"/>
                <w:sz w:val="20"/>
                <w:szCs w:val="20"/>
              </w:rPr>
            </w:pPr>
          </w:p>
        </w:tc>
        <w:tc>
          <w:tcPr>
            <w:tcW w:w="1264"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7A136464" w14:textId="77777777" w:rsidR="0039371B" w:rsidRPr="0039371B" w:rsidRDefault="0039371B" w:rsidP="0039371B">
            <w:pPr>
              <w:jc w:val="center"/>
              <w:rPr>
                <w:rFonts w:asciiTheme="majorBidi" w:hAnsiTheme="majorBidi" w:cstheme="majorBidi"/>
                <w:sz w:val="20"/>
                <w:szCs w:val="20"/>
              </w:rPr>
            </w:pPr>
          </w:p>
        </w:tc>
        <w:tc>
          <w:tcPr>
            <w:tcW w:w="1264"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54FF5759" w14:textId="77777777" w:rsidR="0039371B" w:rsidRPr="0039371B" w:rsidRDefault="0039371B" w:rsidP="0039371B">
            <w:pPr>
              <w:jc w:val="center"/>
              <w:rPr>
                <w:rFonts w:asciiTheme="majorBidi" w:hAnsiTheme="majorBidi" w:cstheme="majorBidi"/>
                <w:sz w:val="20"/>
                <w:szCs w:val="20"/>
              </w:rPr>
            </w:pPr>
          </w:p>
        </w:tc>
        <w:tc>
          <w:tcPr>
            <w:tcW w:w="1264"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62C6D775" w14:textId="77777777" w:rsidR="0039371B" w:rsidRPr="0039371B" w:rsidRDefault="0039371B" w:rsidP="0039371B">
            <w:pPr>
              <w:jc w:val="center"/>
              <w:rPr>
                <w:rFonts w:asciiTheme="majorBidi" w:hAnsiTheme="majorBidi" w:cstheme="majorBidi"/>
                <w:sz w:val="20"/>
                <w:szCs w:val="20"/>
              </w:rPr>
            </w:pPr>
          </w:p>
        </w:tc>
        <w:tc>
          <w:tcPr>
            <w:tcW w:w="1264"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01449373" w14:textId="77777777" w:rsidR="0039371B" w:rsidRPr="0039371B" w:rsidRDefault="0039371B" w:rsidP="0039371B">
            <w:pPr>
              <w:jc w:val="center"/>
              <w:rPr>
                <w:rFonts w:asciiTheme="majorBidi" w:hAnsiTheme="majorBidi" w:cstheme="majorBidi"/>
                <w:sz w:val="20"/>
                <w:szCs w:val="20"/>
              </w:rPr>
            </w:pPr>
          </w:p>
        </w:tc>
        <w:tc>
          <w:tcPr>
            <w:tcW w:w="1264"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3ED9647D" w14:textId="77777777" w:rsidR="0039371B" w:rsidRPr="0039371B" w:rsidRDefault="0039371B" w:rsidP="0039371B">
            <w:pPr>
              <w:jc w:val="center"/>
              <w:rPr>
                <w:rFonts w:asciiTheme="majorBidi" w:hAnsiTheme="majorBidi" w:cstheme="majorBidi"/>
                <w:sz w:val="20"/>
                <w:szCs w:val="20"/>
              </w:rPr>
            </w:pPr>
          </w:p>
        </w:tc>
        <w:tc>
          <w:tcPr>
            <w:tcW w:w="1264"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34F0F4B7" w14:textId="77777777" w:rsidR="0039371B" w:rsidRPr="0039371B" w:rsidRDefault="0039371B" w:rsidP="0039371B">
            <w:pPr>
              <w:jc w:val="center"/>
              <w:rPr>
                <w:rFonts w:asciiTheme="majorBidi" w:hAnsiTheme="majorBidi" w:cstheme="majorBidi"/>
                <w:sz w:val="20"/>
                <w:szCs w:val="20"/>
              </w:rPr>
            </w:pPr>
          </w:p>
        </w:tc>
      </w:tr>
      <w:tr w:rsidR="0039371B" w:rsidRPr="0039371B" w14:paraId="3AE01F98"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73BD059B"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1999</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58D0225"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153 331</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982293"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8 088</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0735923"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73 626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42F77BE"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24 267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C11A0AB"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90 934</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B4DA8A6"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18 516</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D4BAAB1"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368 762</w:t>
            </w:r>
          </w:p>
        </w:tc>
      </w:tr>
      <w:tr w:rsidR="0039371B" w:rsidRPr="0039371B" w14:paraId="5BD00F75"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4328D526"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2000</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085DEDC"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158 396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AC35F68"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8 213</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4300F8B"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78 577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2D11D97"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25 493</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B68F862"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84 729</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50D88DE"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20 810</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3486825"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376 218</w:t>
            </w:r>
          </w:p>
        </w:tc>
      </w:tr>
      <w:tr w:rsidR="0039371B" w:rsidRPr="0039371B" w14:paraId="4E074B9E"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57EDE84C"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2001</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CF5A1EB"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157 683</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51AD4E"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8 106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672699F"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82 711</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E4ABBE6"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27 157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41736CD"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81 673</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99E44EB"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24 567</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7C6BB2B"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381 897</w:t>
            </w:r>
          </w:p>
        </w:tc>
      </w:tr>
      <w:tr w:rsidR="0039371B" w:rsidRPr="0039371B" w14:paraId="02A32469"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08ECD4ED"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2002</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0B14A7D"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167 005</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C834E57"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8 797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4612A89"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88 008</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EA9A152"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30 090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C9EBD54"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84 486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0D200A0"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27 217</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36EF468"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405 603</w:t>
            </w:r>
          </w:p>
        </w:tc>
      </w:tr>
      <w:tr w:rsidR="0039371B" w:rsidRPr="0039371B" w14:paraId="540C9105"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47B86F8A"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2003</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99BDF19"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179 556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CA8405"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9 210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33787A9"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95 590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45C420C"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34 055</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25EB687"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87 089</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68D2FA9"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27 982</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16A3F56"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433 482</w:t>
            </w:r>
          </w:p>
        </w:tc>
      </w:tr>
      <w:tr w:rsidR="0039371B" w:rsidRPr="0039371B" w14:paraId="7286680E"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0124514D"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2004</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94F9A56"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196 488</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DE0CB42"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9 495</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3E26524"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101 699</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4ED877"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37 420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ED32485"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88 555</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52CF39C"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29 493</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88A73B9"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463 150</w:t>
            </w:r>
          </w:p>
        </w:tc>
      </w:tr>
      <w:tr w:rsidR="0039371B" w:rsidRPr="0039371B" w14:paraId="200B41F5"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2952D800"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2005</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A3535AA"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210 903</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658A768"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9 944</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21B02CB"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106 156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147008F"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42 030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BED4D7B"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90 292</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9C2583A"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30 105</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FBF7C2A"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489 430</w:t>
            </w:r>
          </w:p>
        </w:tc>
      </w:tr>
      <w:tr w:rsidR="0039371B" w:rsidRPr="0039371B" w14:paraId="72E75D29"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6AEE20A7"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2006</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C679FE7"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237 464</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E6E36DC"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10 800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53B7CE0"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118 112</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63266E0"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47 330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6A1A6D9"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99 023</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28A95E6"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30 520</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9A53B79"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543 249</w:t>
            </w:r>
          </w:p>
        </w:tc>
      </w:tr>
      <w:tr w:rsidR="0039371B" w:rsidRPr="0039371B" w14:paraId="507E7C9E"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30EDD453"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2007</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F73351"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265 901</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C7888FC"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11 108</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72C0E3B"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124 241</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02AA961"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50 007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FB0ADB4"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104 182</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804A676"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32 983</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572CF10"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588 422</w:t>
            </w:r>
          </w:p>
        </w:tc>
      </w:tr>
      <w:tr w:rsidR="0039371B" w:rsidRPr="0039371B" w14:paraId="12F3F65C"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1F7F9124"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2008</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BEFE073"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278 887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C829BD5"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11 808</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9A0FE30"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132 356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044600A"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55 843</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A2528FD"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107 776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EA24515"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30 753</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24101F0"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617 423</w:t>
            </w:r>
          </w:p>
        </w:tc>
      </w:tr>
      <w:tr w:rsidR="0039371B" w:rsidRPr="0039371B" w14:paraId="6A17E041"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343ED44F"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2009</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9639D9C"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296 456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DA24B61"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12 390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6329CAF"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145 404</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B1B440"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62 531</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25CCA74"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119 492</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CCF7764"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31 001</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E241A76"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667 274</w:t>
            </w:r>
          </w:p>
        </w:tc>
      </w:tr>
      <w:tr w:rsidR="0039371B" w:rsidRPr="0039371B" w14:paraId="6121433C"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31031114"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2010</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DB30295"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319 982</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776F18F"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13 323</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91DD636"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159 651</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8AFB899"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68 262</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8499D66"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126 377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B282766"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37 386</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E7C499F"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724 981</w:t>
            </w:r>
          </w:p>
        </w:tc>
      </w:tr>
      <w:tr w:rsidR="0039371B" w:rsidRPr="0039371B" w14:paraId="4812FC60"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541D32E8"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2011</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F36CD83"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339 618</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477159F"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14 206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785587E"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176 747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1A0AA9E"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71 025</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BE6F3A"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140 960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3BDD96B"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46 896</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54A8D13"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789 452</w:t>
            </w:r>
          </w:p>
        </w:tc>
      </w:tr>
      <w:tr w:rsidR="0039371B" w:rsidRPr="0039371B" w14:paraId="0D42C812"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1B68CD10"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2012</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8F9EA7"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359 766</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6C63D38"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14 100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E274AEE"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188 282</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4729881"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77 375</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B515311"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147 462</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9ECBAF1"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44 838</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9CCB4DA"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831 823</w:t>
            </w:r>
          </w:p>
        </w:tc>
      </w:tr>
      <w:tr w:rsidR="0039371B" w:rsidRPr="0039371B" w14:paraId="121BA54C"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560208D8"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2013</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71A2A0D"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374 278</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1CBF78F"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15 447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8E503AF"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207 237</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4CB4F82"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82 498</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6B5D651"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160 331</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8EB9BB9"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50 264</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1C1C7D2"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890 055</w:t>
            </w:r>
          </w:p>
        </w:tc>
      </w:tr>
      <w:tr w:rsidR="0039371B" w:rsidRPr="0039371B" w14:paraId="21A6B59C" w14:textId="77777777" w:rsidTr="0039371B">
        <w:trPr>
          <w:trHeight w:val="315"/>
          <w:jc w:val="center"/>
        </w:trPr>
        <w:tc>
          <w:tcPr>
            <w:tcW w:w="0" w:type="auto"/>
            <w:shd w:val="clear" w:color="auto" w:fill="FFFFFF"/>
            <w:tcMar>
              <w:top w:w="0" w:type="dxa"/>
              <w:left w:w="45" w:type="dxa"/>
              <w:bottom w:w="0" w:type="dxa"/>
              <w:right w:w="45" w:type="dxa"/>
            </w:tcMar>
            <w:vAlign w:val="center"/>
            <w:hideMark/>
          </w:tcPr>
          <w:p w14:paraId="49A11E90" w14:textId="77777777" w:rsidR="0039371B" w:rsidRPr="0039371B" w:rsidRDefault="0039371B" w:rsidP="0039371B">
            <w:pPr>
              <w:jc w:val="center"/>
              <w:rPr>
                <w:rFonts w:asciiTheme="majorBidi" w:hAnsiTheme="majorBidi" w:cstheme="majorBidi"/>
                <w:b/>
                <w:bCs/>
                <w:color w:val="1E4E79"/>
                <w:sz w:val="20"/>
                <w:szCs w:val="20"/>
              </w:rPr>
            </w:pPr>
            <w:r w:rsidRPr="0039371B">
              <w:rPr>
                <w:rFonts w:asciiTheme="majorBidi" w:hAnsiTheme="majorBidi" w:cstheme="majorBidi"/>
                <w:b/>
                <w:bCs/>
                <w:color w:val="1E4E79"/>
                <w:sz w:val="20"/>
                <w:szCs w:val="20"/>
              </w:rPr>
              <w:t>2014</w:t>
            </w:r>
          </w:p>
        </w:tc>
        <w:tc>
          <w:tcPr>
            <w:tcW w:w="126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51E5EDE"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388 893</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92A3B59"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16 794</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43390DD"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225 771</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949255B"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87 199</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62B014E"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173 200</w:t>
            </w:r>
          </w:p>
        </w:tc>
        <w:tc>
          <w:tcPr>
            <w:tcW w:w="126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ADDE0BC" w14:textId="77777777" w:rsidR="0039371B" w:rsidRPr="0039371B" w:rsidRDefault="0039371B" w:rsidP="0039371B">
            <w:pPr>
              <w:jc w:val="center"/>
              <w:rPr>
                <w:rFonts w:asciiTheme="majorBidi" w:hAnsiTheme="majorBidi" w:cstheme="majorBidi"/>
                <w:color w:val="1E4E79"/>
                <w:sz w:val="20"/>
                <w:szCs w:val="20"/>
              </w:rPr>
            </w:pPr>
            <w:r w:rsidRPr="0039371B">
              <w:rPr>
                <w:rFonts w:asciiTheme="majorBidi" w:hAnsiTheme="majorBidi" w:cstheme="majorBidi"/>
                <w:color w:val="1E4E79"/>
                <w:sz w:val="20"/>
                <w:szCs w:val="20"/>
              </w:rPr>
              <w:t>55 269</w:t>
            </w:r>
          </w:p>
        </w:tc>
        <w:tc>
          <w:tcPr>
            <w:tcW w:w="1264"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D034625" w14:textId="77777777" w:rsidR="0039371B" w:rsidRPr="0039371B" w:rsidRDefault="0039371B" w:rsidP="0039371B">
            <w:pPr>
              <w:jc w:val="center"/>
              <w:rPr>
                <w:rFonts w:asciiTheme="majorBidi" w:hAnsiTheme="majorBidi" w:cstheme="majorBidi"/>
                <w:b/>
                <w:bCs/>
                <w:color w:val="FFFFFF"/>
                <w:sz w:val="20"/>
                <w:szCs w:val="20"/>
              </w:rPr>
            </w:pPr>
            <w:r w:rsidRPr="0039371B">
              <w:rPr>
                <w:rFonts w:asciiTheme="majorBidi" w:hAnsiTheme="majorBidi" w:cstheme="majorBidi"/>
                <w:b/>
                <w:bCs/>
                <w:color w:val="FFFFFF"/>
                <w:sz w:val="20"/>
                <w:szCs w:val="20"/>
              </w:rPr>
              <w:t>947 126</w:t>
            </w:r>
          </w:p>
        </w:tc>
      </w:tr>
    </w:tbl>
    <w:p w14:paraId="23D95CB9" w14:textId="77777777" w:rsidR="00341BD0" w:rsidRDefault="00341BD0" w:rsidP="004E0A7E">
      <w:pPr>
        <w:spacing w:line="360" w:lineRule="auto"/>
        <w:ind w:firstLine="709"/>
        <w:jc w:val="both"/>
        <w:rPr>
          <w:color w:val="000000"/>
          <w:sz w:val="28"/>
          <w:szCs w:val="28"/>
        </w:rPr>
      </w:pPr>
    </w:p>
    <w:p w14:paraId="39F93486" w14:textId="66C824DD" w:rsidR="0031279D" w:rsidRPr="0031279D" w:rsidRDefault="0031279D" w:rsidP="004E0A7E">
      <w:pPr>
        <w:spacing w:line="360" w:lineRule="auto"/>
        <w:ind w:firstLine="709"/>
        <w:jc w:val="both"/>
        <w:rPr>
          <w:lang w:val="ru-RU"/>
        </w:rPr>
      </w:pPr>
      <w:r w:rsidRPr="0031279D">
        <w:rPr>
          <w:color w:val="000000"/>
          <w:sz w:val="28"/>
          <w:szCs w:val="28"/>
          <w:lang w:val="ru-RU"/>
        </w:rPr>
        <w:t xml:space="preserve">В діаграмі нижче (рис. </w:t>
      </w:r>
      <w:r w:rsidR="00BA7E02">
        <w:rPr>
          <w:color w:val="000000"/>
          <w:sz w:val="28"/>
          <w:szCs w:val="28"/>
          <w:lang w:val="ru-RU"/>
        </w:rPr>
        <w:t>1.8</w:t>
      </w:r>
      <w:r>
        <w:rPr>
          <w:color w:val="000000"/>
          <w:sz w:val="28"/>
          <w:szCs w:val="28"/>
          <w:lang w:val="ru-RU"/>
        </w:rPr>
        <w:t>) показано, що о</w:t>
      </w:r>
      <w:r w:rsidRPr="0031279D">
        <w:rPr>
          <w:color w:val="000000"/>
          <w:sz w:val="28"/>
          <w:szCs w:val="28"/>
          <w:lang w:val="ru-RU"/>
        </w:rPr>
        <w:t>сновним споживачем електроенергії в Індії в 2014 році б</w:t>
      </w:r>
      <w:r>
        <w:rPr>
          <w:color w:val="000000"/>
          <w:sz w:val="28"/>
          <w:szCs w:val="28"/>
          <w:lang w:val="ru-RU"/>
        </w:rPr>
        <w:t xml:space="preserve">ула промисловість </w:t>
      </w:r>
      <w:r w:rsidR="0080323F">
        <w:rPr>
          <w:color w:val="000000"/>
          <w:sz w:val="28"/>
          <w:szCs w:val="28"/>
          <w:lang w:val="ru-RU"/>
        </w:rPr>
        <w:t>–</w:t>
      </w:r>
      <w:r>
        <w:rPr>
          <w:color w:val="000000"/>
          <w:sz w:val="28"/>
          <w:szCs w:val="28"/>
          <w:lang w:val="ru-RU"/>
        </w:rPr>
        <w:t xml:space="preserve"> 388 993 ГВт</w:t>
      </w:r>
      <w:r w:rsidRPr="0031279D">
        <w:rPr>
          <w:color w:val="000000"/>
          <w:sz w:val="28"/>
          <w:szCs w:val="28"/>
          <w:lang w:val="ru-RU"/>
        </w:rPr>
        <w:t>*</w:t>
      </w:r>
      <w:r>
        <w:rPr>
          <w:color w:val="000000"/>
          <w:sz w:val="28"/>
          <w:szCs w:val="28"/>
          <w:lang w:val="uk-UA"/>
        </w:rPr>
        <w:t>год</w:t>
      </w:r>
      <w:r w:rsidRPr="0031279D">
        <w:rPr>
          <w:color w:val="000000"/>
          <w:sz w:val="28"/>
          <w:szCs w:val="28"/>
          <w:lang w:val="ru-RU"/>
        </w:rPr>
        <w:t>, що складає 41,06% від загального обсягу споживання. Р</w:t>
      </w:r>
      <w:r>
        <w:rPr>
          <w:color w:val="000000"/>
          <w:sz w:val="28"/>
          <w:szCs w:val="28"/>
          <w:lang w:val="ru-RU"/>
        </w:rPr>
        <w:t>езиденти споживають 225 771 ГВт*</w:t>
      </w:r>
      <w:r w:rsidRPr="0031279D">
        <w:rPr>
          <w:color w:val="000000"/>
          <w:sz w:val="28"/>
          <w:szCs w:val="28"/>
          <w:lang w:val="ru-RU"/>
        </w:rPr>
        <w:t>год (23,84%), споживання електроенергії для сільського та лісового господарства становить 173 200 ГВт</w:t>
      </w:r>
      <w:r>
        <w:rPr>
          <w:color w:val="000000"/>
          <w:sz w:val="28"/>
          <w:szCs w:val="28"/>
          <w:lang w:val="ru-RU"/>
        </w:rPr>
        <w:t>*</w:t>
      </w:r>
      <w:r w:rsidRPr="0031279D">
        <w:rPr>
          <w:color w:val="000000"/>
          <w:sz w:val="28"/>
          <w:szCs w:val="28"/>
          <w:lang w:val="ru-RU"/>
        </w:rPr>
        <w:t xml:space="preserve">год. (18,29%), що в порівнянні з іншими </w:t>
      </w:r>
      <w:proofErr w:type="gramStart"/>
      <w:r w:rsidRPr="0031279D">
        <w:rPr>
          <w:color w:val="000000"/>
          <w:sz w:val="28"/>
          <w:szCs w:val="28"/>
          <w:lang w:val="ru-RU"/>
        </w:rPr>
        <w:t>країнами</w:t>
      </w:r>
      <w:proofErr w:type="gramEnd"/>
      <w:r w:rsidRPr="0031279D">
        <w:rPr>
          <w:color w:val="000000"/>
          <w:sz w:val="28"/>
          <w:szCs w:val="28"/>
          <w:lang w:val="ru-RU"/>
        </w:rPr>
        <w:t xml:space="preserve"> досить багато. </w:t>
      </w:r>
      <w:proofErr w:type="gramStart"/>
      <w:r w:rsidRPr="0031279D">
        <w:rPr>
          <w:color w:val="000000"/>
          <w:sz w:val="28"/>
          <w:szCs w:val="28"/>
          <w:lang w:val="ru-RU"/>
        </w:rPr>
        <w:t>На</w:t>
      </w:r>
      <w:proofErr w:type="gramEnd"/>
      <w:r w:rsidRPr="0031279D">
        <w:rPr>
          <w:color w:val="000000"/>
          <w:sz w:val="28"/>
          <w:szCs w:val="28"/>
          <w:lang w:val="ru-RU"/>
        </w:rPr>
        <w:t xml:space="preserve"> </w:t>
      </w:r>
      <w:proofErr w:type="gramStart"/>
      <w:r w:rsidRPr="0031279D">
        <w:rPr>
          <w:color w:val="000000"/>
          <w:sz w:val="28"/>
          <w:szCs w:val="28"/>
          <w:lang w:val="ru-RU"/>
        </w:rPr>
        <w:t>четвертому</w:t>
      </w:r>
      <w:proofErr w:type="gramEnd"/>
      <w:r w:rsidRPr="0031279D">
        <w:rPr>
          <w:color w:val="000000"/>
          <w:sz w:val="28"/>
          <w:szCs w:val="28"/>
          <w:lang w:val="ru-RU"/>
        </w:rPr>
        <w:t xml:space="preserve"> місці </w:t>
      </w:r>
      <w:r w:rsidR="0080323F">
        <w:rPr>
          <w:color w:val="000000"/>
          <w:sz w:val="28"/>
          <w:szCs w:val="28"/>
          <w:lang w:val="ru-RU"/>
        </w:rPr>
        <w:t>–</w:t>
      </w:r>
      <w:r w:rsidRPr="0031279D">
        <w:rPr>
          <w:color w:val="000000"/>
          <w:sz w:val="28"/>
          <w:szCs w:val="28"/>
          <w:lang w:val="ru-RU"/>
        </w:rPr>
        <w:t xml:space="preserve"> комерційні або публічні компанії </w:t>
      </w:r>
      <w:r w:rsidR="0080323F">
        <w:rPr>
          <w:color w:val="000000"/>
          <w:sz w:val="28"/>
          <w:szCs w:val="28"/>
          <w:lang w:val="ru-RU"/>
        </w:rPr>
        <w:t>–</w:t>
      </w:r>
      <w:r w:rsidRPr="0031279D">
        <w:rPr>
          <w:color w:val="000000"/>
          <w:sz w:val="28"/>
          <w:szCs w:val="28"/>
          <w:lang w:val="ru-RU"/>
        </w:rPr>
        <w:t xml:space="preserve"> 87,799 ГВт * год (9,21%), потім транспорт </w:t>
      </w:r>
      <w:r w:rsidR="0080323F">
        <w:rPr>
          <w:color w:val="000000"/>
          <w:sz w:val="28"/>
          <w:szCs w:val="28"/>
          <w:lang w:val="ru-RU"/>
        </w:rPr>
        <w:t>–</w:t>
      </w:r>
      <w:r w:rsidRPr="0031279D">
        <w:rPr>
          <w:color w:val="000000"/>
          <w:sz w:val="28"/>
          <w:szCs w:val="28"/>
          <w:lang w:val="ru-RU"/>
        </w:rPr>
        <w:t xml:space="preserve"> 16,794 ГВт * год (1,77%).</w:t>
      </w:r>
    </w:p>
    <w:p w14:paraId="0231535C" w14:textId="2B1116EB" w:rsidR="00E30164" w:rsidRDefault="009713F3" w:rsidP="00200D0C">
      <w:pPr>
        <w:spacing w:after="180" w:line="360" w:lineRule="auto"/>
        <w:ind w:firstLine="709"/>
        <w:jc w:val="both"/>
        <w:rPr>
          <w:color w:val="000000"/>
          <w:sz w:val="28"/>
          <w:szCs w:val="28"/>
        </w:rPr>
      </w:pPr>
      <w:r>
        <w:rPr>
          <w:noProof/>
          <w:lang w:val="ru-RU" w:eastAsia="ru-RU"/>
        </w:rPr>
        <w:lastRenderedPageBreak/>
        <w:drawing>
          <wp:inline distT="0" distB="0" distL="0" distR="0" wp14:anchorId="49A9040C" wp14:editId="632D0F61">
            <wp:extent cx="4900707" cy="3479160"/>
            <wp:effectExtent l="0" t="0" r="14605" b="1397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D1CD58D" w14:textId="35D6825E" w:rsidR="00341BD0" w:rsidRDefault="00341BD0" w:rsidP="004E0A7E">
      <w:pPr>
        <w:spacing w:line="360" w:lineRule="auto"/>
        <w:ind w:firstLine="709"/>
        <w:jc w:val="center"/>
        <w:rPr>
          <w:color w:val="000000"/>
          <w:sz w:val="28"/>
          <w:szCs w:val="28"/>
          <w:lang w:val="ru-RU"/>
        </w:rPr>
      </w:pPr>
      <w:r>
        <w:rPr>
          <w:color w:val="000000"/>
          <w:sz w:val="28"/>
          <w:szCs w:val="28"/>
          <w:lang w:val="ru-RU"/>
        </w:rPr>
        <w:t>Рисунок</w:t>
      </w:r>
      <w:r w:rsidR="00BA7E02">
        <w:rPr>
          <w:color w:val="000000"/>
          <w:sz w:val="28"/>
          <w:szCs w:val="28"/>
          <w:lang w:val="ru-RU"/>
        </w:rPr>
        <w:t xml:space="preserve"> 1.8</w:t>
      </w:r>
      <w:r w:rsidR="004E0A7E">
        <w:rPr>
          <w:color w:val="000000"/>
          <w:sz w:val="28"/>
          <w:szCs w:val="28"/>
          <w:lang w:val="ru-RU"/>
        </w:rPr>
        <w:t xml:space="preserve"> - </w:t>
      </w:r>
      <w:r w:rsidRPr="00341BD0">
        <w:rPr>
          <w:color w:val="000000"/>
          <w:sz w:val="28"/>
          <w:szCs w:val="28"/>
          <w:lang w:val="ru-RU"/>
        </w:rPr>
        <w:t>Споживання</w:t>
      </w:r>
      <w:r w:rsidRPr="002629B9">
        <w:rPr>
          <w:color w:val="000000"/>
          <w:sz w:val="28"/>
          <w:szCs w:val="28"/>
          <w:lang w:val="ru-RU"/>
        </w:rPr>
        <w:t xml:space="preserve"> </w:t>
      </w:r>
      <w:r w:rsidRPr="00341BD0">
        <w:rPr>
          <w:color w:val="000000"/>
          <w:sz w:val="28"/>
          <w:szCs w:val="28"/>
          <w:lang w:val="ru-RU"/>
        </w:rPr>
        <w:t>електроенергії</w:t>
      </w:r>
      <w:r w:rsidRPr="002629B9">
        <w:rPr>
          <w:color w:val="000000"/>
          <w:sz w:val="28"/>
          <w:szCs w:val="28"/>
          <w:lang w:val="ru-RU"/>
        </w:rPr>
        <w:t xml:space="preserve"> </w:t>
      </w:r>
      <w:r w:rsidRPr="00341BD0">
        <w:rPr>
          <w:color w:val="000000"/>
          <w:sz w:val="28"/>
          <w:szCs w:val="28"/>
          <w:lang w:val="ru-RU"/>
        </w:rPr>
        <w:t>в</w:t>
      </w:r>
      <w:r w:rsidRPr="002629B9">
        <w:rPr>
          <w:color w:val="000000"/>
          <w:sz w:val="28"/>
          <w:szCs w:val="28"/>
          <w:lang w:val="ru-RU"/>
        </w:rPr>
        <w:t xml:space="preserve"> </w:t>
      </w:r>
      <w:r w:rsidRPr="00341BD0">
        <w:rPr>
          <w:color w:val="000000"/>
          <w:sz w:val="28"/>
          <w:szCs w:val="28"/>
          <w:lang w:val="ru-RU"/>
        </w:rPr>
        <w:t>Індії</w:t>
      </w:r>
      <w:r w:rsidRPr="002629B9">
        <w:rPr>
          <w:color w:val="000000"/>
          <w:sz w:val="28"/>
          <w:szCs w:val="28"/>
          <w:lang w:val="ru-RU"/>
        </w:rPr>
        <w:t xml:space="preserve">, 2014 </w:t>
      </w:r>
      <w:proofErr w:type="gramStart"/>
      <w:r w:rsidRPr="00341BD0">
        <w:rPr>
          <w:color w:val="000000"/>
          <w:sz w:val="28"/>
          <w:szCs w:val="28"/>
          <w:lang w:val="ru-RU"/>
        </w:rPr>
        <w:t>р</w:t>
      </w:r>
      <w:proofErr w:type="gramEnd"/>
      <w:r w:rsidRPr="00341BD0">
        <w:rPr>
          <w:color w:val="000000"/>
          <w:sz w:val="28"/>
          <w:szCs w:val="28"/>
          <w:lang w:val="ru-RU"/>
        </w:rPr>
        <w:t>ік</w:t>
      </w:r>
    </w:p>
    <w:p w14:paraId="0F71763E" w14:textId="77777777" w:rsidR="0031279D" w:rsidRPr="002629B9" w:rsidRDefault="0031279D" w:rsidP="004E0A7E">
      <w:pPr>
        <w:spacing w:line="360" w:lineRule="auto"/>
        <w:rPr>
          <w:lang w:val="ru-RU"/>
        </w:rPr>
      </w:pPr>
    </w:p>
    <w:p w14:paraId="1C6B5AD7" w14:textId="5D88A752" w:rsidR="00F64613" w:rsidRPr="009639CE" w:rsidRDefault="0047736A" w:rsidP="004E0A7E">
      <w:pPr>
        <w:spacing w:line="360" w:lineRule="auto"/>
        <w:ind w:firstLine="709"/>
        <w:jc w:val="both"/>
        <w:rPr>
          <w:sz w:val="28"/>
          <w:szCs w:val="28"/>
          <w:lang w:val="ru-RU"/>
        </w:rPr>
      </w:pPr>
      <w:proofErr w:type="gramStart"/>
      <w:r w:rsidRPr="0067706C">
        <w:rPr>
          <w:sz w:val="28"/>
          <w:szCs w:val="28"/>
          <w:lang w:val="ru-RU"/>
        </w:rPr>
        <w:t>З</w:t>
      </w:r>
      <w:proofErr w:type="gramEnd"/>
      <w:r w:rsidRPr="0067706C">
        <w:rPr>
          <w:sz w:val="28"/>
          <w:szCs w:val="28"/>
          <w:lang w:val="ru-RU"/>
        </w:rPr>
        <w:t xml:space="preserve"> метою задоволення енергетичних потреб країни та покращення екологічної ситуації, починаючи з 2005 року Індія приєдналася до активного розвитку відновлюваних джерел енергії</w:t>
      </w:r>
      <w:r w:rsidR="00CF0D3D" w:rsidRPr="0067706C">
        <w:rPr>
          <w:sz w:val="28"/>
          <w:szCs w:val="28"/>
          <w:lang w:val="ru-RU"/>
        </w:rPr>
        <w:t xml:space="preserve">, як відображено нижче (табл. </w:t>
      </w:r>
      <w:r w:rsidR="00CF0D3D" w:rsidRPr="009639CE">
        <w:rPr>
          <w:sz w:val="28"/>
          <w:szCs w:val="28"/>
          <w:lang w:val="ru-RU"/>
        </w:rPr>
        <w:t>1.13).</w:t>
      </w:r>
    </w:p>
    <w:p w14:paraId="2F8603DD" w14:textId="7C3B484E" w:rsidR="00CF0D3D" w:rsidRPr="009639CE" w:rsidRDefault="004E0A7E" w:rsidP="00CF0D3D">
      <w:pPr>
        <w:spacing w:line="360" w:lineRule="auto"/>
        <w:ind w:firstLine="709"/>
        <w:rPr>
          <w:color w:val="000000"/>
          <w:sz w:val="28"/>
          <w:szCs w:val="28"/>
          <w:lang w:val="ru-RU"/>
        </w:rPr>
      </w:pPr>
      <w:r>
        <w:rPr>
          <w:color w:val="000000"/>
          <w:sz w:val="28"/>
          <w:szCs w:val="28"/>
          <w:lang w:val="ru-RU"/>
        </w:rPr>
        <w:t xml:space="preserve">Таблиця 1.13 - </w:t>
      </w:r>
      <w:r w:rsidR="00CF0D3D" w:rsidRPr="009639CE">
        <w:rPr>
          <w:color w:val="000000"/>
          <w:sz w:val="28"/>
          <w:szCs w:val="28"/>
          <w:lang w:val="ru-RU"/>
        </w:rPr>
        <w:t>Виробництво електроенергії з відновлюваних джерел енергії в Індії (ГВт *год)</w:t>
      </w:r>
    </w:p>
    <w:tbl>
      <w:tblPr>
        <w:tblW w:w="9119" w:type="dxa"/>
        <w:tblCellMar>
          <w:left w:w="0" w:type="dxa"/>
          <w:right w:w="0" w:type="dxa"/>
        </w:tblCellMar>
        <w:tblLook w:val="04A0" w:firstRow="1" w:lastRow="0" w:firstColumn="1" w:lastColumn="0" w:noHBand="0" w:noVBand="1"/>
      </w:tblPr>
      <w:tblGrid>
        <w:gridCol w:w="1682"/>
        <w:gridCol w:w="962"/>
        <w:gridCol w:w="665"/>
        <w:gridCol w:w="997"/>
        <w:gridCol w:w="786"/>
        <w:gridCol w:w="1338"/>
        <w:gridCol w:w="841"/>
        <w:gridCol w:w="1046"/>
        <w:gridCol w:w="802"/>
      </w:tblGrid>
      <w:tr w:rsidR="00C467B4" w:rsidRPr="00C467B4" w14:paraId="3B627619" w14:textId="77777777" w:rsidTr="00C467B4">
        <w:trPr>
          <w:trHeight w:val="540"/>
        </w:trPr>
        <w:tc>
          <w:tcPr>
            <w:tcW w:w="1682" w:type="dxa"/>
            <w:vMerge w:val="restart"/>
            <w:shd w:val="clear" w:color="auto" w:fill="FFFFFF"/>
            <w:tcMar>
              <w:top w:w="0" w:type="dxa"/>
              <w:left w:w="45" w:type="dxa"/>
              <w:bottom w:w="0" w:type="dxa"/>
              <w:right w:w="45" w:type="dxa"/>
            </w:tcMar>
            <w:vAlign w:val="center"/>
            <w:hideMark/>
          </w:tcPr>
          <w:p w14:paraId="5CEC37CB" w14:textId="5B0E572A" w:rsidR="00C467B4" w:rsidRPr="00C467B4" w:rsidRDefault="0080323F" w:rsidP="00C467B4">
            <w:pPr>
              <w:jc w:val="center"/>
              <w:rPr>
                <w:rFonts w:asciiTheme="majorBidi" w:hAnsiTheme="majorBidi" w:cstheme="majorBidi"/>
                <w:b/>
                <w:bCs/>
                <w:color w:val="1E4E79"/>
                <w:sz w:val="20"/>
                <w:szCs w:val="20"/>
                <w:lang w:val="ru-RU"/>
              </w:rPr>
            </w:pPr>
            <w:r>
              <w:rPr>
                <w:rFonts w:asciiTheme="majorBidi" w:hAnsiTheme="majorBidi" w:cstheme="majorBidi"/>
                <w:b/>
                <w:bCs/>
                <w:color w:val="1E4E79"/>
                <w:sz w:val="20"/>
                <w:szCs w:val="20"/>
                <w:lang w:val="ru-RU"/>
              </w:rPr>
              <w:t>«</w:t>
            </w:r>
            <w:r w:rsidR="00C467B4" w:rsidRPr="00C467B4">
              <w:rPr>
                <w:rFonts w:asciiTheme="majorBidi" w:hAnsiTheme="majorBidi" w:cstheme="majorBidi"/>
                <w:b/>
                <w:bCs/>
                <w:color w:val="1E4E79"/>
                <w:sz w:val="20"/>
                <w:szCs w:val="20"/>
                <w:lang w:val="ru-RU"/>
              </w:rPr>
              <w:t>Альтернативні</w:t>
            </w:r>
            <w:r>
              <w:rPr>
                <w:rFonts w:asciiTheme="majorBidi" w:hAnsiTheme="majorBidi" w:cstheme="majorBidi"/>
                <w:b/>
                <w:bCs/>
                <w:color w:val="1E4E79"/>
                <w:sz w:val="20"/>
                <w:szCs w:val="20"/>
                <w:lang w:val="ru-RU"/>
              </w:rPr>
              <w:t>»</w:t>
            </w:r>
            <w:r w:rsidR="00C467B4" w:rsidRPr="00C467B4">
              <w:rPr>
                <w:rFonts w:asciiTheme="majorBidi" w:hAnsiTheme="majorBidi" w:cstheme="majorBidi"/>
                <w:b/>
                <w:bCs/>
                <w:color w:val="1E4E79"/>
                <w:sz w:val="20"/>
                <w:szCs w:val="20"/>
                <w:lang w:val="ru-RU"/>
              </w:rPr>
              <w:t xml:space="preserve"> джерела енергії(Гв*год)</w:t>
            </w:r>
          </w:p>
        </w:tc>
        <w:tc>
          <w:tcPr>
            <w:tcW w:w="962" w:type="dxa"/>
            <w:vMerge w:val="restart"/>
            <w:tcBorders>
              <w:top w:val="single" w:sz="12" w:space="0" w:color="FFFFFF"/>
              <w:left w:val="nil"/>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D2549B9"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сонячна</w:t>
            </w:r>
          </w:p>
        </w:tc>
        <w:tc>
          <w:tcPr>
            <w:tcW w:w="665"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A8A3C63"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вітер</w:t>
            </w:r>
          </w:p>
        </w:tc>
        <w:tc>
          <w:tcPr>
            <w:tcW w:w="997"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43B774F" w14:textId="7948A634"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біопаливо</w:t>
            </w:r>
          </w:p>
        </w:tc>
        <w:tc>
          <w:tcPr>
            <w:tcW w:w="786"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85CE744"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відходи</w:t>
            </w:r>
          </w:p>
        </w:tc>
        <w:tc>
          <w:tcPr>
            <w:tcW w:w="1338"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F21062D"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геотермальна енергія</w:t>
            </w:r>
          </w:p>
        </w:tc>
        <w:tc>
          <w:tcPr>
            <w:tcW w:w="841"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0F6CA75"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сонячна теплова енергія</w:t>
            </w:r>
          </w:p>
        </w:tc>
        <w:tc>
          <w:tcPr>
            <w:tcW w:w="1046"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6C1C9BD" w14:textId="11C210E2" w:rsidR="00C467B4" w:rsidRPr="00C467B4" w:rsidRDefault="00C467B4" w:rsidP="00C467B4">
            <w:pPr>
              <w:jc w:val="center"/>
              <w:rPr>
                <w:rFonts w:asciiTheme="majorBidi" w:hAnsiTheme="majorBidi" w:cstheme="majorBidi"/>
                <w:b/>
                <w:bCs/>
                <w:color w:val="FFFFFF"/>
                <w:sz w:val="20"/>
                <w:szCs w:val="20"/>
              </w:rPr>
            </w:pPr>
            <w:r>
              <w:rPr>
                <w:rFonts w:asciiTheme="majorBidi" w:hAnsiTheme="majorBidi" w:cstheme="majorBidi"/>
                <w:b/>
                <w:bCs/>
                <w:color w:val="FFFFFF"/>
                <w:sz w:val="20"/>
                <w:szCs w:val="20"/>
              </w:rPr>
              <w:t>Енергія припливів</w:t>
            </w:r>
          </w:p>
        </w:tc>
        <w:tc>
          <w:tcPr>
            <w:tcW w:w="802"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3652C54"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Усього:</w:t>
            </w:r>
          </w:p>
        </w:tc>
      </w:tr>
      <w:tr w:rsidR="00C467B4" w:rsidRPr="00C467B4" w14:paraId="6FFA2FD4" w14:textId="77777777" w:rsidTr="00C467B4">
        <w:trPr>
          <w:trHeight w:val="276"/>
        </w:trPr>
        <w:tc>
          <w:tcPr>
            <w:tcW w:w="1682" w:type="dxa"/>
            <w:vMerge/>
            <w:vAlign w:val="center"/>
            <w:hideMark/>
          </w:tcPr>
          <w:p w14:paraId="4B595FEB" w14:textId="77777777" w:rsidR="00C467B4" w:rsidRPr="00C467B4" w:rsidRDefault="00C467B4" w:rsidP="00C467B4">
            <w:pPr>
              <w:jc w:val="center"/>
              <w:rPr>
                <w:rFonts w:asciiTheme="majorBidi" w:hAnsiTheme="majorBidi" w:cstheme="majorBidi"/>
                <w:b/>
                <w:bCs/>
                <w:color w:val="1E4E79"/>
                <w:sz w:val="20"/>
                <w:szCs w:val="20"/>
              </w:rPr>
            </w:pPr>
          </w:p>
        </w:tc>
        <w:tc>
          <w:tcPr>
            <w:tcW w:w="962" w:type="dxa"/>
            <w:vMerge/>
            <w:tcBorders>
              <w:top w:val="single" w:sz="12" w:space="0" w:color="FFFFFF"/>
              <w:left w:val="nil"/>
              <w:bottom w:val="single" w:sz="12" w:space="0" w:color="FFFFFF"/>
              <w:right w:val="single" w:sz="12" w:space="0" w:color="FFFFFF"/>
            </w:tcBorders>
            <w:vAlign w:val="center"/>
            <w:hideMark/>
          </w:tcPr>
          <w:p w14:paraId="3EC1951C" w14:textId="77777777" w:rsidR="00C467B4" w:rsidRPr="00C467B4" w:rsidRDefault="00C467B4" w:rsidP="00C467B4">
            <w:pPr>
              <w:jc w:val="center"/>
              <w:rPr>
                <w:rFonts w:asciiTheme="majorBidi" w:hAnsiTheme="majorBidi" w:cstheme="majorBidi"/>
                <w:b/>
                <w:bCs/>
                <w:color w:val="FFFFFF"/>
                <w:sz w:val="20"/>
                <w:szCs w:val="20"/>
              </w:rPr>
            </w:pPr>
          </w:p>
        </w:tc>
        <w:tc>
          <w:tcPr>
            <w:tcW w:w="665" w:type="dxa"/>
            <w:vMerge/>
            <w:tcBorders>
              <w:top w:val="single" w:sz="12" w:space="0" w:color="FFFFFF"/>
              <w:left w:val="single" w:sz="6" w:space="0" w:color="CCCCCC"/>
              <w:bottom w:val="single" w:sz="12" w:space="0" w:color="FFFFFF"/>
              <w:right w:val="single" w:sz="12" w:space="0" w:color="FFFFFF"/>
            </w:tcBorders>
            <w:vAlign w:val="center"/>
            <w:hideMark/>
          </w:tcPr>
          <w:p w14:paraId="23822BBD" w14:textId="77777777" w:rsidR="00C467B4" w:rsidRPr="00C467B4" w:rsidRDefault="00C467B4" w:rsidP="00C467B4">
            <w:pPr>
              <w:jc w:val="center"/>
              <w:rPr>
                <w:rFonts w:asciiTheme="majorBidi" w:hAnsiTheme="majorBidi" w:cstheme="majorBidi"/>
                <w:b/>
                <w:bCs/>
                <w:color w:val="FFFFFF"/>
                <w:sz w:val="20"/>
                <w:szCs w:val="20"/>
              </w:rPr>
            </w:pPr>
          </w:p>
        </w:tc>
        <w:tc>
          <w:tcPr>
            <w:tcW w:w="997" w:type="dxa"/>
            <w:vMerge/>
            <w:tcBorders>
              <w:top w:val="single" w:sz="12" w:space="0" w:color="FFFFFF"/>
              <w:left w:val="single" w:sz="6" w:space="0" w:color="CCCCCC"/>
              <w:bottom w:val="single" w:sz="12" w:space="0" w:color="FFFFFF"/>
              <w:right w:val="single" w:sz="12" w:space="0" w:color="FFFFFF"/>
            </w:tcBorders>
            <w:vAlign w:val="center"/>
            <w:hideMark/>
          </w:tcPr>
          <w:p w14:paraId="53D4BFF6" w14:textId="77777777" w:rsidR="00C467B4" w:rsidRPr="00C467B4" w:rsidRDefault="00C467B4" w:rsidP="00C467B4">
            <w:pPr>
              <w:jc w:val="center"/>
              <w:rPr>
                <w:rFonts w:asciiTheme="majorBidi" w:hAnsiTheme="majorBidi" w:cstheme="majorBidi"/>
                <w:b/>
                <w:bCs/>
                <w:color w:val="FFFFFF"/>
                <w:sz w:val="20"/>
                <w:szCs w:val="20"/>
              </w:rPr>
            </w:pPr>
          </w:p>
        </w:tc>
        <w:tc>
          <w:tcPr>
            <w:tcW w:w="786" w:type="dxa"/>
            <w:vMerge/>
            <w:tcBorders>
              <w:top w:val="single" w:sz="12" w:space="0" w:color="FFFFFF"/>
              <w:left w:val="single" w:sz="6" w:space="0" w:color="CCCCCC"/>
              <w:bottom w:val="single" w:sz="12" w:space="0" w:color="FFFFFF"/>
              <w:right w:val="single" w:sz="12" w:space="0" w:color="FFFFFF"/>
            </w:tcBorders>
            <w:vAlign w:val="center"/>
            <w:hideMark/>
          </w:tcPr>
          <w:p w14:paraId="23D51317" w14:textId="77777777" w:rsidR="00C467B4" w:rsidRPr="00C467B4" w:rsidRDefault="00C467B4" w:rsidP="00C467B4">
            <w:pPr>
              <w:jc w:val="center"/>
              <w:rPr>
                <w:rFonts w:asciiTheme="majorBidi" w:hAnsiTheme="majorBidi" w:cstheme="majorBidi"/>
                <w:b/>
                <w:bCs/>
                <w:color w:val="FFFFFF"/>
                <w:sz w:val="20"/>
                <w:szCs w:val="20"/>
              </w:rPr>
            </w:pPr>
          </w:p>
        </w:tc>
        <w:tc>
          <w:tcPr>
            <w:tcW w:w="1338" w:type="dxa"/>
            <w:vMerge/>
            <w:tcBorders>
              <w:top w:val="single" w:sz="12" w:space="0" w:color="FFFFFF"/>
              <w:left w:val="single" w:sz="6" w:space="0" w:color="CCCCCC"/>
              <w:bottom w:val="single" w:sz="12" w:space="0" w:color="FFFFFF"/>
              <w:right w:val="single" w:sz="12" w:space="0" w:color="FFFFFF"/>
            </w:tcBorders>
            <w:vAlign w:val="center"/>
            <w:hideMark/>
          </w:tcPr>
          <w:p w14:paraId="404A2136" w14:textId="77777777" w:rsidR="00C467B4" w:rsidRPr="00C467B4" w:rsidRDefault="00C467B4" w:rsidP="00C467B4">
            <w:pPr>
              <w:jc w:val="center"/>
              <w:rPr>
                <w:rFonts w:asciiTheme="majorBidi" w:hAnsiTheme="majorBidi" w:cstheme="majorBidi"/>
                <w:b/>
                <w:bCs/>
                <w:color w:val="FFFFFF"/>
                <w:sz w:val="20"/>
                <w:szCs w:val="20"/>
              </w:rPr>
            </w:pPr>
          </w:p>
        </w:tc>
        <w:tc>
          <w:tcPr>
            <w:tcW w:w="841" w:type="dxa"/>
            <w:vMerge/>
            <w:tcBorders>
              <w:top w:val="single" w:sz="12" w:space="0" w:color="FFFFFF"/>
              <w:left w:val="single" w:sz="6" w:space="0" w:color="CCCCCC"/>
              <w:bottom w:val="single" w:sz="12" w:space="0" w:color="FFFFFF"/>
              <w:right w:val="single" w:sz="12" w:space="0" w:color="FFFFFF"/>
            </w:tcBorders>
            <w:vAlign w:val="center"/>
            <w:hideMark/>
          </w:tcPr>
          <w:p w14:paraId="76E8F5DF" w14:textId="77777777" w:rsidR="00C467B4" w:rsidRPr="00C467B4" w:rsidRDefault="00C467B4" w:rsidP="00C467B4">
            <w:pPr>
              <w:jc w:val="center"/>
              <w:rPr>
                <w:rFonts w:asciiTheme="majorBidi" w:hAnsiTheme="majorBidi" w:cstheme="majorBidi"/>
                <w:b/>
                <w:bCs/>
                <w:color w:val="FFFFFF"/>
                <w:sz w:val="20"/>
                <w:szCs w:val="20"/>
              </w:rPr>
            </w:pPr>
          </w:p>
        </w:tc>
        <w:tc>
          <w:tcPr>
            <w:tcW w:w="1046" w:type="dxa"/>
            <w:vMerge/>
            <w:tcBorders>
              <w:top w:val="single" w:sz="12" w:space="0" w:color="FFFFFF"/>
              <w:left w:val="single" w:sz="6" w:space="0" w:color="CCCCCC"/>
              <w:bottom w:val="single" w:sz="12" w:space="0" w:color="FFFFFF"/>
              <w:right w:val="single" w:sz="12" w:space="0" w:color="FFFFFF"/>
            </w:tcBorders>
            <w:vAlign w:val="center"/>
            <w:hideMark/>
          </w:tcPr>
          <w:p w14:paraId="622D635F" w14:textId="77777777" w:rsidR="00C467B4" w:rsidRPr="00C467B4" w:rsidRDefault="00C467B4" w:rsidP="00C467B4">
            <w:pPr>
              <w:jc w:val="center"/>
              <w:rPr>
                <w:rFonts w:asciiTheme="majorBidi" w:hAnsiTheme="majorBidi" w:cstheme="majorBidi"/>
                <w:b/>
                <w:bCs/>
                <w:color w:val="FFFFFF"/>
                <w:sz w:val="20"/>
                <w:szCs w:val="20"/>
              </w:rPr>
            </w:pPr>
          </w:p>
        </w:tc>
        <w:tc>
          <w:tcPr>
            <w:tcW w:w="802" w:type="dxa"/>
            <w:vMerge/>
            <w:tcBorders>
              <w:top w:val="single" w:sz="12" w:space="0" w:color="FFFFFF"/>
              <w:left w:val="single" w:sz="6" w:space="0" w:color="CCCCCC"/>
              <w:bottom w:val="single" w:sz="12" w:space="0" w:color="FFFFFF"/>
              <w:right w:val="single" w:sz="12" w:space="0" w:color="FFFFFF"/>
            </w:tcBorders>
            <w:vAlign w:val="center"/>
            <w:hideMark/>
          </w:tcPr>
          <w:p w14:paraId="024A1AFE" w14:textId="77777777" w:rsidR="00C467B4" w:rsidRPr="00C467B4" w:rsidRDefault="00C467B4" w:rsidP="00C467B4">
            <w:pPr>
              <w:jc w:val="center"/>
              <w:rPr>
                <w:rFonts w:asciiTheme="majorBidi" w:hAnsiTheme="majorBidi" w:cstheme="majorBidi"/>
                <w:b/>
                <w:bCs/>
                <w:color w:val="FFFFFF"/>
                <w:sz w:val="20"/>
                <w:szCs w:val="20"/>
              </w:rPr>
            </w:pPr>
          </w:p>
        </w:tc>
      </w:tr>
      <w:tr w:rsidR="00C467B4" w:rsidRPr="00C467B4" w14:paraId="536B8E35" w14:textId="77777777" w:rsidTr="00C467B4">
        <w:trPr>
          <w:trHeight w:val="276"/>
        </w:trPr>
        <w:tc>
          <w:tcPr>
            <w:tcW w:w="1682" w:type="dxa"/>
            <w:vMerge/>
            <w:vAlign w:val="center"/>
            <w:hideMark/>
          </w:tcPr>
          <w:p w14:paraId="6C09C2A3" w14:textId="77777777" w:rsidR="00C467B4" w:rsidRPr="00C467B4" w:rsidRDefault="00C467B4" w:rsidP="00C467B4">
            <w:pPr>
              <w:jc w:val="center"/>
              <w:rPr>
                <w:rFonts w:asciiTheme="majorBidi" w:hAnsiTheme="majorBidi" w:cstheme="majorBidi"/>
                <w:b/>
                <w:bCs/>
                <w:color w:val="1E4E79"/>
                <w:sz w:val="20"/>
                <w:szCs w:val="20"/>
              </w:rPr>
            </w:pPr>
          </w:p>
        </w:tc>
        <w:tc>
          <w:tcPr>
            <w:tcW w:w="962" w:type="dxa"/>
            <w:vMerge/>
            <w:tcBorders>
              <w:top w:val="single" w:sz="12" w:space="0" w:color="FFFFFF"/>
              <w:left w:val="nil"/>
              <w:bottom w:val="single" w:sz="12" w:space="0" w:color="FFFFFF"/>
              <w:right w:val="single" w:sz="12" w:space="0" w:color="FFFFFF"/>
            </w:tcBorders>
            <w:vAlign w:val="center"/>
            <w:hideMark/>
          </w:tcPr>
          <w:p w14:paraId="4D7CEA44" w14:textId="77777777" w:rsidR="00C467B4" w:rsidRPr="00C467B4" w:rsidRDefault="00C467B4" w:rsidP="00C467B4">
            <w:pPr>
              <w:jc w:val="center"/>
              <w:rPr>
                <w:rFonts w:asciiTheme="majorBidi" w:hAnsiTheme="majorBidi" w:cstheme="majorBidi"/>
                <w:b/>
                <w:bCs/>
                <w:color w:val="FFFFFF"/>
                <w:sz w:val="20"/>
                <w:szCs w:val="20"/>
              </w:rPr>
            </w:pPr>
          </w:p>
        </w:tc>
        <w:tc>
          <w:tcPr>
            <w:tcW w:w="665" w:type="dxa"/>
            <w:vMerge/>
            <w:tcBorders>
              <w:top w:val="single" w:sz="12" w:space="0" w:color="FFFFFF"/>
              <w:left w:val="single" w:sz="6" w:space="0" w:color="CCCCCC"/>
              <w:bottom w:val="single" w:sz="12" w:space="0" w:color="FFFFFF"/>
              <w:right w:val="single" w:sz="12" w:space="0" w:color="FFFFFF"/>
            </w:tcBorders>
            <w:vAlign w:val="center"/>
            <w:hideMark/>
          </w:tcPr>
          <w:p w14:paraId="4C3400B4" w14:textId="77777777" w:rsidR="00C467B4" w:rsidRPr="00C467B4" w:rsidRDefault="00C467B4" w:rsidP="00C467B4">
            <w:pPr>
              <w:jc w:val="center"/>
              <w:rPr>
                <w:rFonts w:asciiTheme="majorBidi" w:hAnsiTheme="majorBidi" w:cstheme="majorBidi"/>
                <w:b/>
                <w:bCs/>
                <w:color w:val="FFFFFF"/>
                <w:sz w:val="20"/>
                <w:szCs w:val="20"/>
              </w:rPr>
            </w:pPr>
          </w:p>
        </w:tc>
        <w:tc>
          <w:tcPr>
            <w:tcW w:w="997" w:type="dxa"/>
            <w:vMerge/>
            <w:tcBorders>
              <w:top w:val="single" w:sz="12" w:space="0" w:color="FFFFFF"/>
              <w:left w:val="single" w:sz="6" w:space="0" w:color="CCCCCC"/>
              <w:bottom w:val="single" w:sz="12" w:space="0" w:color="FFFFFF"/>
              <w:right w:val="single" w:sz="12" w:space="0" w:color="FFFFFF"/>
            </w:tcBorders>
            <w:vAlign w:val="center"/>
            <w:hideMark/>
          </w:tcPr>
          <w:p w14:paraId="020BD69B" w14:textId="77777777" w:rsidR="00C467B4" w:rsidRPr="00C467B4" w:rsidRDefault="00C467B4" w:rsidP="00C467B4">
            <w:pPr>
              <w:jc w:val="center"/>
              <w:rPr>
                <w:rFonts w:asciiTheme="majorBidi" w:hAnsiTheme="majorBidi" w:cstheme="majorBidi"/>
                <w:b/>
                <w:bCs/>
                <w:color w:val="FFFFFF"/>
                <w:sz w:val="20"/>
                <w:szCs w:val="20"/>
              </w:rPr>
            </w:pPr>
          </w:p>
        </w:tc>
        <w:tc>
          <w:tcPr>
            <w:tcW w:w="786" w:type="dxa"/>
            <w:vMerge/>
            <w:tcBorders>
              <w:top w:val="single" w:sz="12" w:space="0" w:color="FFFFFF"/>
              <w:left w:val="single" w:sz="6" w:space="0" w:color="CCCCCC"/>
              <w:bottom w:val="single" w:sz="12" w:space="0" w:color="FFFFFF"/>
              <w:right w:val="single" w:sz="12" w:space="0" w:color="FFFFFF"/>
            </w:tcBorders>
            <w:vAlign w:val="center"/>
            <w:hideMark/>
          </w:tcPr>
          <w:p w14:paraId="1B34AA4A" w14:textId="77777777" w:rsidR="00C467B4" w:rsidRPr="00C467B4" w:rsidRDefault="00C467B4" w:rsidP="00C467B4">
            <w:pPr>
              <w:jc w:val="center"/>
              <w:rPr>
                <w:rFonts w:asciiTheme="majorBidi" w:hAnsiTheme="majorBidi" w:cstheme="majorBidi"/>
                <w:b/>
                <w:bCs/>
                <w:color w:val="FFFFFF"/>
                <w:sz w:val="20"/>
                <w:szCs w:val="20"/>
              </w:rPr>
            </w:pPr>
          </w:p>
        </w:tc>
        <w:tc>
          <w:tcPr>
            <w:tcW w:w="1338" w:type="dxa"/>
            <w:vMerge/>
            <w:tcBorders>
              <w:top w:val="single" w:sz="12" w:space="0" w:color="FFFFFF"/>
              <w:left w:val="single" w:sz="6" w:space="0" w:color="CCCCCC"/>
              <w:bottom w:val="single" w:sz="12" w:space="0" w:color="FFFFFF"/>
              <w:right w:val="single" w:sz="12" w:space="0" w:color="FFFFFF"/>
            </w:tcBorders>
            <w:vAlign w:val="center"/>
            <w:hideMark/>
          </w:tcPr>
          <w:p w14:paraId="4E759248" w14:textId="77777777" w:rsidR="00C467B4" w:rsidRPr="00C467B4" w:rsidRDefault="00C467B4" w:rsidP="00C467B4">
            <w:pPr>
              <w:jc w:val="center"/>
              <w:rPr>
                <w:rFonts w:asciiTheme="majorBidi" w:hAnsiTheme="majorBidi" w:cstheme="majorBidi"/>
                <w:b/>
                <w:bCs/>
                <w:color w:val="FFFFFF"/>
                <w:sz w:val="20"/>
                <w:szCs w:val="20"/>
              </w:rPr>
            </w:pPr>
          </w:p>
        </w:tc>
        <w:tc>
          <w:tcPr>
            <w:tcW w:w="841" w:type="dxa"/>
            <w:vMerge/>
            <w:tcBorders>
              <w:top w:val="single" w:sz="12" w:space="0" w:color="FFFFFF"/>
              <w:left w:val="single" w:sz="6" w:space="0" w:color="CCCCCC"/>
              <w:bottom w:val="single" w:sz="12" w:space="0" w:color="FFFFFF"/>
              <w:right w:val="single" w:sz="12" w:space="0" w:color="FFFFFF"/>
            </w:tcBorders>
            <w:vAlign w:val="center"/>
            <w:hideMark/>
          </w:tcPr>
          <w:p w14:paraId="0F79A3E2" w14:textId="77777777" w:rsidR="00C467B4" w:rsidRPr="00C467B4" w:rsidRDefault="00C467B4" w:rsidP="00C467B4">
            <w:pPr>
              <w:jc w:val="center"/>
              <w:rPr>
                <w:rFonts w:asciiTheme="majorBidi" w:hAnsiTheme="majorBidi" w:cstheme="majorBidi"/>
                <w:b/>
                <w:bCs/>
                <w:color w:val="FFFFFF"/>
                <w:sz w:val="20"/>
                <w:szCs w:val="20"/>
              </w:rPr>
            </w:pPr>
          </w:p>
        </w:tc>
        <w:tc>
          <w:tcPr>
            <w:tcW w:w="1046" w:type="dxa"/>
            <w:vMerge/>
            <w:tcBorders>
              <w:top w:val="single" w:sz="12" w:space="0" w:color="FFFFFF"/>
              <w:left w:val="single" w:sz="6" w:space="0" w:color="CCCCCC"/>
              <w:bottom w:val="single" w:sz="12" w:space="0" w:color="FFFFFF"/>
              <w:right w:val="single" w:sz="12" w:space="0" w:color="FFFFFF"/>
            </w:tcBorders>
            <w:vAlign w:val="center"/>
            <w:hideMark/>
          </w:tcPr>
          <w:p w14:paraId="4890D2C4" w14:textId="77777777" w:rsidR="00C467B4" w:rsidRPr="00C467B4" w:rsidRDefault="00C467B4" w:rsidP="00C467B4">
            <w:pPr>
              <w:jc w:val="center"/>
              <w:rPr>
                <w:rFonts w:asciiTheme="majorBidi" w:hAnsiTheme="majorBidi" w:cstheme="majorBidi"/>
                <w:b/>
                <w:bCs/>
                <w:color w:val="FFFFFF"/>
                <w:sz w:val="20"/>
                <w:szCs w:val="20"/>
              </w:rPr>
            </w:pPr>
          </w:p>
        </w:tc>
        <w:tc>
          <w:tcPr>
            <w:tcW w:w="802" w:type="dxa"/>
            <w:vMerge/>
            <w:tcBorders>
              <w:top w:val="single" w:sz="12" w:space="0" w:color="FFFFFF"/>
              <w:left w:val="single" w:sz="6" w:space="0" w:color="CCCCCC"/>
              <w:bottom w:val="single" w:sz="12" w:space="0" w:color="FFFFFF"/>
              <w:right w:val="single" w:sz="12" w:space="0" w:color="FFFFFF"/>
            </w:tcBorders>
            <w:vAlign w:val="center"/>
            <w:hideMark/>
          </w:tcPr>
          <w:p w14:paraId="76F295D9" w14:textId="77777777" w:rsidR="00C467B4" w:rsidRPr="00C467B4" w:rsidRDefault="00C467B4" w:rsidP="00C467B4">
            <w:pPr>
              <w:jc w:val="center"/>
              <w:rPr>
                <w:rFonts w:asciiTheme="majorBidi" w:hAnsiTheme="majorBidi" w:cstheme="majorBidi"/>
                <w:b/>
                <w:bCs/>
                <w:color w:val="FFFFFF"/>
                <w:sz w:val="20"/>
                <w:szCs w:val="20"/>
              </w:rPr>
            </w:pPr>
          </w:p>
        </w:tc>
      </w:tr>
      <w:tr w:rsidR="00C467B4" w:rsidRPr="00C467B4" w14:paraId="727E40F1" w14:textId="77777777" w:rsidTr="00C467B4">
        <w:trPr>
          <w:trHeight w:val="315"/>
        </w:trPr>
        <w:tc>
          <w:tcPr>
            <w:tcW w:w="1682" w:type="dxa"/>
            <w:shd w:val="clear" w:color="auto" w:fill="FFFFFF"/>
            <w:tcMar>
              <w:top w:w="0" w:type="dxa"/>
              <w:left w:w="45" w:type="dxa"/>
              <w:bottom w:w="0" w:type="dxa"/>
              <w:right w:w="45" w:type="dxa"/>
            </w:tcMar>
            <w:vAlign w:val="center"/>
            <w:hideMark/>
          </w:tcPr>
          <w:p w14:paraId="18A2AA33"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1999</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3682A5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E2D0DD8"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1 509</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178E0D2"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910</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555D1D2"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85F56F4"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C97BD9B"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451E3F5"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4A32990"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2 421</w:t>
            </w:r>
          </w:p>
        </w:tc>
      </w:tr>
      <w:tr w:rsidR="00C467B4" w:rsidRPr="00C467B4" w14:paraId="284E50A3" w14:textId="77777777" w:rsidTr="00C467B4">
        <w:trPr>
          <w:trHeight w:val="315"/>
        </w:trPr>
        <w:tc>
          <w:tcPr>
            <w:tcW w:w="1682" w:type="dxa"/>
            <w:shd w:val="clear" w:color="auto" w:fill="FFFFFF"/>
            <w:tcMar>
              <w:top w:w="0" w:type="dxa"/>
              <w:left w:w="45" w:type="dxa"/>
              <w:bottom w:w="0" w:type="dxa"/>
              <w:right w:w="45" w:type="dxa"/>
            </w:tcMar>
            <w:vAlign w:val="center"/>
            <w:hideMark/>
          </w:tcPr>
          <w:p w14:paraId="708E5043"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2000</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AA1E24"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F531208"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1 684</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0E7BDA2"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1 278</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562CC1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A3C58D5"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828D258"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11A7A9F"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FDEFAF4"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2 964</w:t>
            </w:r>
          </w:p>
        </w:tc>
      </w:tr>
      <w:tr w:rsidR="00C467B4" w:rsidRPr="00C467B4" w14:paraId="1D65CAD5" w14:textId="77777777" w:rsidTr="00C467B4">
        <w:trPr>
          <w:trHeight w:val="315"/>
        </w:trPr>
        <w:tc>
          <w:tcPr>
            <w:tcW w:w="1682" w:type="dxa"/>
            <w:shd w:val="clear" w:color="auto" w:fill="FFFFFF"/>
            <w:tcMar>
              <w:top w:w="0" w:type="dxa"/>
              <w:left w:w="45" w:type="dxa"/>
              <w:bottom w:w="0" w:type="dxa"/>
              <w:right w:w="45" w:type="dxa"/>
            </w:tcMar>
            <w:vAlign w:val="center"/>
            <w:hideMark/>
          </w:tcPr>
          <w:p w14:paraId="5F784991"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2001</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4AB1D0A"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385C88C"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2 241</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E6B7A6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1 740</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C4294B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14FC9CE"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CFDCCD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FA70D78"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6BCA07D"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3 983</w:t>
            </w:r>
          </w:p>
        </w:tc>
      </w:tr>
      <w:tr w:rsidR="00C467B4" w:rsidRPr="00C467B4" w14:paraId="3690C6D6" w14:textId="77777777" w:rsidTr="00C467B4">
        <w:trPr>
          <w:trHeight w:val="315"/>
        </w:trPr>
        <w:tc>
          <w:tcPr>
            <w:tcW w:w="1682" w:type="dxa"/>
            <w:shd w:val="clear" w:color="auto" w:fill="FFFFFF"/>
            <w:tcMar>
              <w:top w:w="0" w:type="dxa"/>
              <w:left w:w="45" w:type="dxa"/>
              <w:bottom w:w="0" w:type="dxa"/>
              <w:right w:w="45" w:type="dxa"/>
            </w:tcMar>
            <w:vAlign w:val="center"/>
            <w:hideMark/>
          </w:tcPr>
          <w:p w14:paraId="652304AD"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2002</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B773CA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85E003E"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2 687</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93C5238"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2 488</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A2B066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FA0C7D9"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61FBF6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AFE97A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40CB537"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5 178</w:t>
            </w:r>
          </w:p>
        </w:tc>
      </w:tr>
      <w:tr w:rsidR="00C467B4" w:rsidRPr="00C467B4" w14:paraId="2B64F1FE" w14:textId="77777777" w:rsidTr="00C467B4">
        <w:trPr>
          <w:trHeight w:val="315"/>
        </w:trPr>
        <w:tc>
          <w:tcPr>
            <w:tcW w:w="1682" w:type="dxa"/>
            <w:shd w:val="clear" w:color="auto" w:fill="FFFFFF"/>
            <w:tcMar>
              <w:top w:w="0" w:type="dxa"/>
              <w:left w:w="45" w:type="dxa"/>
              <w:bottom w:w="0" w:type="dxa"/>
              <w:right w:w="45" w:type="dxa"/>
            </w:tcMar>
            <w:vAlign w:val="center"/>
            <w:hideMark/>
          </w:tcPr>
          <w:p w14:paraId="6B28E0FF"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2003</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A4C8E0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5F0571E"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3 590</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04AC774"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3 236</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FD297C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66</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D14FFF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9AC5E6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4AE6DAF"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2B2AB5D"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6 895</w:t>
            </w:r>
          </w:p>
        </w:tc>
      </w:tr>
      <w:tr w:rsidR="00C467B4" w:rsidRPr="00C467B4" w14:paraId="0FFDCA63" w14:textId="77777777" w:rsidTr="00C467B4">
        <w:trPr>
          <w:trHeight w:val="315"/>
        </w:trPr>
        <w:tc>
          <w:tcPr>
            <w:tcW w:w="1682" w:type="dxa"/>
            <w:shd w:val="clear" w:color="auto" w:fill="FFFFFF"/>
            <w:tcMar>
              <w:top w:w="0" w:type="dxa"/>
              <w:left w:w="45" w:type="dxa"/>
              <w:bottom w:w="0" w:type="dxa"/>
              <w:right w:w="45" w:type="dxa"/>
            </w:tcMar>
            <w:vAlign w:val="center"/>
            <w:hideMark/>
          </w:tcPr>
          <w:p w14:paraId="5AA463A1"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2004</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F8F06D4"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D05F012"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4 490</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7D7C28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3 984</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4E5C4E"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140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837FD11"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6F4622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8651D2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A1C0523"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8 617</w:t>
            </w:r>
          </w:p>
        </w:tc>
      </w:tr>
      <w:tr w:rsidR="00C467B4" w:rsidRPr="00C467B4" w14:paraId="6B593D85" w14:textId="77777777" w:rsidTr="00C467B4">
        <w:trPr>
          <w:trHeight w:val="315"/>
        </w:trPr>
        <w:tc>
          <w:tcPr>
            <w:tcW w:w="1682" w:type="dxa"/>
            <w:shd w:val="clear" w:color="auto" w:fill="FFFFFF"/>
            <w:tcMar>
              <w:top w:w="0" w:type="dxa"/>
              <w:left w:w="45" w:type="dxa"/>
              <w:bottom w:w="0" w:type="dxa"/>
              <w:right w:w="45" w:type="dxa"/>
            </w:tcMar>
            <w:vAlign w:val="center"/>
            <w:hideMark/>
          </w:tcPr>
          <w:p w14:paraId="1649F40F"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2005</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24B0DA"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0A1670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6 211</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AFA242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4 732</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948BC6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158</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66FF6DD"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05E280C"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7330AD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C33693E"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11 104</w:t>
            </w:r>
          </w:p>
        </w:tc>
      </w:tr>
      <w:tr w:rsidR="00C467B4" w:rsidRPr="00C467B4" w14:paraId="341966CF" w14:textId="77777777" w:rsidTr="00C467B4">
        <w:trPr>
          <w:trHeight w:val="315"/>
        </w:trPr>
        <w:tc>
          <w:tcPr>
            <w:tcW w:w="1682" w:type="dxa"/>
            <w:shd w:val="clear" w:color="auto" w:fill="FFFFFF"/>
            <w:tcMar>
              <w:top w:w="0" w:type="dxa"/>
              <w:left w:w="45" w:type="dxa"/>
              <w:bottom w:w="0" w:type="dxa"/>
              <w:right w:w="45" w:type="dxa"/>
            </w:tcMar>
            <w:vAlign w:val="center"/>
            <w:hideMark/>
          </w:tcPr>
          <w:p w14:paraId="599A1AE4"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2006</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806752C"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AC9D26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9 763</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B98B25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5 480</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BFDE0F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214</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5AC09CB"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400951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563DC2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300E335"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15 460</w:t>
            </w:r>
          </w:p>
        </w:tc>
      </w:tr>
      <w:tr w:rsidR="00C467B4" w:rsidRPr="00C467B4" w14:paraId="7B16B07C" w14:textId="77777777" w:rsidTr="00C467B4">
        <w:trPr>
          <w:trHeight w:val="315"/>
        </w:trPr>
        <w:tc>
          <w:tcPr>
            <w:tcW w:w="1682" w:type="dxa"/>
            <w:shd w:val="clear" w:color="auto" w:fill="FFFFFF"/>
            <w:tcMar>
              <w:top w:w="0" w:type="dxa"/>
              <w:left w:w="45" w:type="dxa"/>
              <w:bottom w:w="0" w:type="dxa"/>
              <w:right w:w="45" w:type="dxa"/>
            </w:tcMar>
            <w:vAlign w:val="center"/>
            <w:hideMark/>
          </w:tcPr>
          <w:p w14:paraId="4D89E505"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2007</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E23D825"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59</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027C96E"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11 796</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167271A"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7 194</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D53D562"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418</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42DD6A4"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902CEA"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F17F6F5"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569E8D9"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19 467</w:t>
            </w:r>
          </w:p>
        </w:tc>
      </w:tr>
      <w:tr w:rsidR="00C467B4" w:rsidRPr="00C467B4" w14:paraId="7B0438D7" w14:textId="77777777" w:rsidTr="00C467B4">
        <w:trPr>
          <w:trHeight w:val="315"/>
        </w:trPr>
        <w:tc>
          <w:tcPr>
            <w:tcW w:w="1682" w:type="dxa"/>
            <w:shd w:val="clear" w:color="auto" w:fill="FFFFFF"/>
            <w:tcMar>
              <w:top w:w="0" w:type="dxa"/>
              <w:left w:w="45" w:type="dxa"/>
              <w:bottom w:w="0" w:type="dxa"/>
              <w:right w:w="45" w:type="dxa"/>
            </w:tcMar>
            <w:vAlign w:val="center"/>
            <w:hideMark/>
          </w:tcPr>
          <w:p w14:paraId="307D755E"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2008</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80C556A"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63</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C359B2C"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13 894</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F8ED4C1"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9 047</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584CE01"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510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2DFA054"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816978C"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5C0B851"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D6BC8D5"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23 514</w:t>
            </w:r>
          </w:p>
        </w:tc>
      </w:tr>
      <w:tr w:rsidR="00C467B4" w:rsidRPr="00C467B4" w14:paraId="4098CA3C" w14:textId="77777777" w:rsidTr="00C467B4">
        <w:trPr>
          <w:trHeight w:val="315"/>
        </w:trPr>
        <w:tc>
          <w:tcPr>
            <w:tcW w:w="1682" w:type="dxa"/>
            <w:shd w:val="clear" w:color="auto" w:fill="FFFFFF"/>
            <w:tcMar>
              <w:top w:w="0" w:type="dxa"/>
              <w:left w:w="45" w:type="dxa"/>
              <w:bottom w:w="0" w:type="dxa"/>
              <w:right w:w="45" w:type="dxa"/>
            </w:tcMar>
            <w:vAlign w:val="center"/>
            <w:hideMark/>
          </w:tcPr>
          <w:p w14:paraId="6C058969"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2009</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B758458"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75</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62FFE8"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18 797</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F003C4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11 337</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7143C5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610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5BAE5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E3B5C0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646430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08605C9"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30 819</w:t>
            </w:r>
          </w:p>
        </w:tc>
      </w:tr>
      <w:tr w:rsidR="00C467B4" w:rsidRPr="00C467B4" w14:paraId="458AA71A" w14:textId="77777777" w:rsidTr="00C467B4">
        <w:trPr>
          <w:trHeight w:val="315"/>
        </w:trPr>
        <w:tc>
          <w:tcPr>
            <w:tcW w:w="1682" w:type="dxa"/>
            <w:shd w:val="clear" w:color="auto" w:fill="FFFFFF"/>
            <w:tcMar>
              <w:top w:w="0" w:type="dxa"/>
              <w:left w:w="45" w:type="dxa"/>
              <w:bottom w:w="0" w:type="dxa"/>
              <w:right w:w="45" w:type="dxa"/>
            </w:tcMar>
            <w:vAlign w:val="center"/>
            <w:hideMark/>
          </w:tcPr>
          <w:p w14:paraId="40932DF3"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2010</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956880F"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113</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7AE9DE9"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19 657</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0ECD42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13 917</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893B435"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756</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5753F81"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E120111"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3BFD4C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152837A"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34 443</w:t>
            </w:r>
          </w:p>
        </w:tc>
      </w:tr>
    </w:tbl>
    <w:p w14:paraId="3E4AC016" w14:textId="2BF38555" w:rsidR="009C57F3" w:rsidRPr="009C57F3" w:rsidRDefault="009C57F3" w:rsidP="009C57F3">
      <w:pPr>
        <w:spacing w:line="360" w:lineRule="auto"/>
        <w:rPr>
          <w:sz w:val="28"/>
          <w:szCs w:val="28"/>
          <w:lang w:val="uk-UA"/>
        </w:rPr>
      </w:pPr>
      <w:r w:rsidRPr="009C57F3">
        <w:rPr>
          <w:sz w:val="28"/>
          <w:szCs w:val="28"/>
        </w:rPr>
        <w:lastRenderedPageBreak/>
        <w:tab/>
      </w:r>
      <w:r w:rsidRPr="009C57F3">
        <w:rPr>
          <w:sz w:val="28"/>
          <w:szCs w:val="28"/>
          <w:lang w:val="uk-UA"/>
        </w:rPr>
        <w:t>Продовження таблиці 1.13</w:t>
      </w:r>
    </w:p>
    <w:tbl>
      <w:tblPr>
        <w:tblW w:w="9119" w:type="dxa"/>
        <w:tblCellMar>
          <w:left w:w="0" w:type="dxa"/>
          <w:right w:w="0" w:type="dxa"/>
        </w:tblCellMar>
        <w:tblLook w:val="04A0" w:firstRow="1" w:lastRow="0" w:firstColumn="1" w:lastColumn="0" w:noHBand="0" w:noVBand="1"/>
      </w:tblPr>
      <w:tblGrid>
        <w:gridCol w:w="1682"/>
        <w:gridCol w:w="962"/>
        <w:gridCol w:w="665"/>
        <w:gridCol w:w="997"/>
        <w:gridCol w:w="786"/>
        <w:gridCol w:w="1338"/>
        <w:gridCol w:w="841"/>
        <w:gridCol w:w="1046"/>
        <w:gridCol w:w="802"/>
      </w:tblGrid>
      <w:tr w:rsidR="00C467B4" w:rsidRPr="00C467B4" w14:paraId="1E786892" w14:textId="77777777" w:rsidTr="00C467B4">
        <w:trPr>
          <w:trHeight w:val="315"/>
        </w:trPr>
        <w:tc>
          <w:tcPr>
            <w:tcW w:w="1682" w:type="dxa"/>
            <w:shd w:val="clear" w:color="auto" w:fill="FFFFFF"/>
            <w:tcMar>
              <w:top w:w="0" w:type="dxa"/>
              <w:left w:w="45" w:type="dxa"/>
              <w:bottom w:w="0" w:type="dxa"/>
              <w:right w:w="45" w:type="dxa"/>
            </w:tcMar>
            <w:vAlign w:val="center"/>
            <w:hideMark/>
          </w:tcPr>
          <w:p w14:paraId="73396ABB"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2011</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CC08369"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827</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07E608A"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24 531</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B4A3852"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16 643</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95F5F62"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988</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ADAFD6C"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E38C6B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32B3F74"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D2E2618"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42 989</w:t>
            </w:r>
          </w:p>
        </w:tc>
      </w:tr>
      <w:tr w:rsidR="00C467B4" w:rsidRPr="00C467B4" w14:paraId="7EBDCF9C" w14:textId="77777777" w:rsidTr="00C467B4">
        <w:trPr>
          <w:trHeight w:val="315"/>
        </w:trPr>
        <w:tc>
          <w:tcPr>
            <w:tcW w:w="1682" w:type="dxa"/>
            <w:shd w:val="clear" w:color="auto" w:fill="FFFFFF"/>
            <w:tcMar>
              <w:top w:w="0" w:type="dxa"/>
              <w:left w:w="45" w:type="dxa"/>
              <w:bottom w:w="0" w:type="dxa"/>
              <w:right w:w="45" w:type="dxa"/>
            </w:tcMar>
            <w:vAlign w:val="center"/>
            <w:hideMark/>
          </w:tcPr>
          <w:p w14:paraId="0C507AA4"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2012</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67D91A4"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2 099</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A48EC9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30 115</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AA81BB0"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19 339</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3B24CD"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1 194</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DFF9BAC"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203EF1A"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BF87536"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5B57E5E"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52 747</w:t>
            </w:r>
          </w:p>
        </w:tc>
      </w:tr>
      <w:tr w:rsidR="00C467B4" w:rsidRPr="00C467B4" w14:paraId="2A2C7F04" w14:textId="77777777" w:rsidTr="00C467B4">
        <w:trPr>
          <w:trHeight w:val="315"/>
        </w:trPr>
        <w:tc>
          <w:tcPr>
            <w:tcW w:w="1682" w:type="dxa"/>
            <w:shd w:val="clear" w:color="auto" w:fill="FFFFFF"/>
            <w:tcMar>
              <w:top w:w="0" w:type="dxa"/>
              <w:left w:w="45" w:type="dxa"/>
              <w:bottom w:w="0" w:type="dxa"/>
              <w:right w:w="45" w:type="dxa"/>
            </w:tcMar>
            <w:vAlign w:val="center"/>
            <w:hideMark/>
          </w:tcPr>
          <w:p w14:paraId="52D2905A"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2013</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2F8B01F"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3 433</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98996E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33 583</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E6E6598"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21 809</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C3C5DF9"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1 338</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2EDE68F"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BB2D245"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6395E22"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1DD199D"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60 163</w:t>
            </w:r>
          </w:p>
        </w:tc>
      </w:tr>
      <w:tr w:rsidR="00C467B4" w:rsidRPr="00C467B4" w14:paraId="283BAE76" w14:textId="77777777" w:rsidTr="00C467B4">
        <w:trPr>
          <w:trHeight w:val="315"/>
        </w:trPr>
        <w:tc>
          <w:tcPr>
            <w:tcW w:w="1682" w:type="dxa"/>
            <w:shd w:val="clear" w:color="auto" w:fill="FFFFFF"/>
            <w:tcMar>
              <w:top w:w="0" w:type="dxa"/>
              <w:left w:w="45" w:type="dxa"/>
              <w:bottom w:w="0" w:type="dxa"/>
              <w:right w:w="45" w:type="dxa"/>
            </w:tcMar>
            <w:vAlign w:val="center"/>
            <w:hideMark/>
          </w:tcPr>
          <w:p w14:paraId="08119446" w14:textId="77777777" w:rsidR="00C467B4" w:rsidRPr="00C467B4" w:rsidRDefault="00C467B4" w:rsidP="00C467B4">
            <w:pPr>
              <w:jc w:val="center"/>
              <w:rPr>
                <w:rFonts w:asciiTheme="majorBidi" w:hAnsiTheme="majorBidi" w:cstheme="majorBidi"/>
                <w:b/>
                <w:bCs/>
                <w:color w:val="1E4E79"/>
                <w:sz w:val="20"/>
                <w:szCs w:val="20"/>
              </w:rPr>
            </w:pPr>
            <w:r w:rsidRPr="00C467B4">
              <w:rPr>
                <w:rFonts w:asciiTheme="majorBidi" w:hAnsiTheme="majorBidi" w:cstheme="majorBidi"/>
                <w:b/>
                <w:bCs/>
                <w:color w:val="1E4E79"/>
                <w:sz w:val="20"/>
                <w:szCs w:val="20"/>
              </w:rPr>
              <w:t>2014</w:t>
            </w:r>
          </w:p>
        </w:tc>
        <w:tc>
          <w:tcPr>
            <w:tcW w:w="962"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571F069"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4 909</w:t>
            </w:r>
          </w:p>
        </w:tc>
        <w:tc>
          <w:tcPr>
            <w:tcW w:w="665"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F20C1B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37 155</w:t>
            </w:r>
          </w:p>
        </w:tc>
        <w:tc>
          <w:tcPr>
            <w:tcW w:w="99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6B44D9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23 908</w:t>
            </w:r>
          </w:p>
        </w:tc>
        <w:tc>
          <w:tcPr>
            <w:tcW w:w="78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E1177F8"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1 536</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F341DF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D6E6167"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9B69A3" w14:textId="77777777" w:rsidR="00C467B4" w:rsidRPr="00C467B4" w:rsidRDefault="00C467B4" w:rsidP="00C467B4">
            <w:pPr>
              <w:jc w:val="center"/>
              <w:rPr>
                <w:rFonts w:asciiTheme="majorBidi" w:hAnsiTheme="majorBidi" w:cstheme="majorBidi"/>
                <w:color w:val="1E4E79"/>
                <w:sz w:val="20"/>
                <w:szCs w:val="20"/>
              </w:rPr>
            </w:pPr>
            <w:r w:rsidRPr="00C467B4">
              <w:rPr>
                <w:rFonts w:asciiTheme="majorBidi" w:hAnsiTheme="majorBidi" w:cstheme="majorBidi"/>
                <w:color w:val="1E4E79"/>
                <w:sz w:val="20"/>
                <w:szCs w:val="20"/>
              </w:rPr>
              <w:t>0</w:t>
            </w:r>
          </w:p>
        </w:tc>
        <w:tc>
          <w:tcPr>
            <w:tcW w:w="802"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B30550E" w14:textId="77777777" w:rsidR="00C467B4" w:rsidRPr="00C467B4" w:rsidRDefault="00C467B4" w:rsidP="00C467B4">
            <w:pPr>
              <w:jc w:val="center"/>
              <w:rPr>
                <w:rFonts w:asciiTheme="majorBidi" w:hAnsiTheme="majorBidi" w:cstheme="majorBidi"/>
                <w:b/>
                <w:bCs/>
                <w:color w:val="FFFFFF"/>
                <w:sz w:val="20"/>
                <w:szCs w:val="20"/>
              </w:rPr>
            </w:pPr>
            <w:r w:rsidRPr="00C467B4">
              <w:rPr>
                <w:rFonts w:asciiTheme="majorBidi" w:hAnsiTheme="majorBidi" w:cstheme="majorBidi"/>
                <w:b/>
                <w:bCs/>
                <w:color w:val="FFFFFF"/>
                <w:sz w:val="20"/>
                <w:szCs w:val="20"/>
              </w:rPr>
              <w:t>67 508</w:t>
            </w:r>
          </w:p>
        </w:tc>
      </w:tr>
    </w:tbl>
    <w:p w14:paraId="5E87DDFD" w14:textId="77777777" w:rsidR="00F64613" w:rsidRDefault="00F64613" w:rsidP="00CF0D3D">
      <w:pPr>
        <w:spacing w:line="360" w:lineRule="auto"/>
        <w:ind w:firstLine="709"/>
      </w:pPr>
    </w:p>
    <w:p w14:paraId="68A094F7" w14:textId="0BA972E4" w:rsidR="00730831" w:rsidRDefault="00730831" w:rsidP="00FD44B4">
      <w:pPr>
        <w:spacing w:line="360" w:lineRule="auto"/>
        <w:ind w:firstLine="709"/>
        <w:jc w:val="both"/>
        <w:rPr>
          <w:sz w:val="28"/>
          <w:szCs w:val="28"/>
          <w:lang w:val="ru-RU"/>
        </w:rPr>
      </w:pPr>
      <w:r w:rsidRPr="00730831">
        <w:rPr>
          <w:sz w:val="28"/>
          <w:szCs w:val="28"/>
        </w:rPr>
        <w:t xml:space="preserve">За станом на 2014 </w:t>
      </w:r>
      <w:r>
        <w:rPr>
          <w:sz w:val="28"/>
          <w:szCs w:val="28"/>
        </w:rPr>
        <w:t>рік Індія виробляє 67 508 ГВт*</w:t>
      </w:r>
      <w:r w:rsidRPr="00730831">
        <w:rPr>
          <w:sz w:val="28"/>
          <w:szCs w:val="28"/>
        </w:rPr>
        <w:t>г завдяки відновлюваним джерелам енергії, що складає 5</w:t>
      </w:r>
      <w:proofErr w:type="gramStart"/>
      <w:r w:rsidRPr="00730831">
        <w:rPr>
          <w:sz w:val="28"/>
          <w:szCs w:val="28"/>
        </w:rPr>
        <w:t>,24</w:t>
      </w:r>
      <w:proofErr w:type="gramEnd"/>
      <w:r w:rsidRPr="00730831">
        <w:rPr>
          <w:sz w:val="28"/>
          <w:szCs w:val="28"/>
        </w:rPr>
        <w:t xml:space="preserve">% від загальної кількості виробленої електроенергії. </w:t>
      </w:r>
      <w:r w:rsidRPr="00730831">
        <w:rPr>
          <w:sz w:val="28"/>
          <w:szCs w:val="28"/>
          <w:lang w:val="ru-RU"/>
        </w:rPr>
        <w:t xml:space="preserve">Основним джерелом є енергія вітру - 2,89%, </w:t>
      </w:r>
      <w:r w:rsidRPr="00730831">
        <w:rPr>
          <w:sz w:val="28"/>
          <w:szCs w:val="28"/>
        </w:rPr>
        <w:t> </w:t>
      </w:r>
      <w:r w:rsidRPr="00730831">
        <w:rPr>
          <w:sz w:val="28"/>
          <w:szCs w:val="28"/>
          <w:lang w:val="ru-RU"/>
        </w:rPr>
        <w:t xml:space="preserve">на </w:t>
      </w:r>
      <w:proofErr w:type="gramStart"/>
      <w:r w:rsidRPr="00730831">
        <w:rPr>
          <w:sz w:val="28"/>
          <w:szCs w:val="28"/>
          <w:lang w:val="ru-RU"/>
        </w:rPr>
        <w:t>другому</w:t>
      </w:r>
      <w:proofErr w:type="gramEnd"/>
      <w:r w:rsidRPr="00730831">
        <w:rPr>
          <w:sz w:val="28"/>
          <w:szCs w:val="28"/>
          <w:lang w:val="ru-RU"/>
        </w:rPr>
        <w:t xml:space="preserve"> місці біопаливо - 1,86%, сонячна енергія - 0,38%, енергія, вироблена з відходів, 0,12%.</w:t>
      </w:r>
    </w:p>
    <w:p w14:paraId="7EA9435B" w14:textId="77777777" w:rsidR="00730831" w:rsidRDefault="00730831" w:rsidP="00FD44B4">
      <w:pPr>
        <w:spacing w:line="360" w:lineRule="auto"/>
        <w:ind w:firstLine="709"/>
        <w:jc w:val="both"/>
        <w:rPr>
          <w:sz w:val="28"/>
          <w:szCs w:val="28"/>
          <w:lang w:val="ru-RU"/>
        </w:rPr>
      </w:pPr>
    </w:p>
    <w:p w14:paraId="176E1A36" w14:textId="4D2A9B55" w:rsidR="007A3074" w:rsidRPr="00730831" w:rsidRDefault="007A3074" w:rsidP="00FD44B4">
      <w:pPr>
        <w:spacing w:line="360" w:lineRule="auto"/>
        <w:jc w:val="both"/>
        <w:rPr>
          <w:sz w:val="28"/>
          <w:szCs w:val="28"/>
          <w:lang w:val="ru-RU"/>
        </w:rPr>
      </w:pPr>
    </w:p>
    <w:p w14:paraId="00A9F8E5" w14:textId="6CFB7630" w:rsidR="00C406E0" w:rsidRPr="0067706C" w:rsidRDefault="0036725C" w:rsidP="00FD44B4">
      <w:pPr>
        <w:pStyle w:val="2"/>
        <w:pBdr>
          <w:top w:val="nil"/>
          <w:left w:val="nil"/>
          <w:bottom w:val="nil"/>
          <w:right w:val="nil"/>
          <w:between w:val="nil"/>
        </w:pBdr>
        <w:spacing w:before="0" w:after="0" w:line="360" w:lineRule="auto"/>
        <w:ind w:firstLine="709"/>
        <w:rPr>
          <w:sz w:val="28"/>
          <w:szCs w:val="28"/>
          <w:lang w:val="ru-RU"/>
        </w:rPr>
      </w:pPr>
      <w:bookmarkStart w:id="10" w:name="_pe8d2ers9spy" w:colFirst="0" w:colLast="0"/>
      <w:bookmarkStart w:id="11" w:name="_Toc514771740"/>
      <w:bookmarkEnd w:id="10"/>
      <w:r w:rsidRPr="0067706C">
        <w:rPr>
          <w:sz w:val="28"/>
          <w:szCs w:val="28"/>
          <w:lang w:val="ru-RU"/>
        </w:rPr>
        <w:t>Висновки</w:t>
      </w:r>
      <w:r w:rsidR="00E25B53" w:rsidRPr="0067706C">
        <w:rPr>
          <w:sz w:val="28"/>
          <w:szCs w:val="28"/>
          <w:lang w:val="ru-RU"/>
        </w:rPr>
        <w:t xml:space="preserve"> до роозділу</w:t>
      </w:r>
      <w:bookmarkEnd w:id="11"/>
    </w:p>
    <w:p w14:paraId="2DB75317" w14:textId="77777777" w:rsidR="00E25B53" w:rsidRPr="0067706C" w:rsidRDefault="00E25B53" w:rsidP="00FD44B4">
      <w:pPr>
        <w:spacing w:line="360" w:lineRule="auto"/>
        <w:rPr>
          <w:lang w:val="ru-RU"/>
        </w:rPr>
      </w:pPr>
    </w:p>
    <w:p w14:paraId="05F211AB" w14:textId="77777777" w:rsidR="00E25B53" w:rsidRPr="0067706C" w:rsidRDefault="00E25B53" w:rsidP="00FD44B4">
      <w:pPr>
        <w:spacing w:line="360" w:lineRule="auto"/>
        <w:rPr>
          <w:lang w:val="ru-RU"/>
        </w:rPr>
      </w:pPr>
    </w:p>
    <w:p w14:paraId="06BC327F" w14:textId="3CB12AD2" w:rsidR="00B01CDC" w:rsidRPr="00B01CDC" w:rsidRDefault="00B01CDC" w:rsidP="00FD44B4">
      <w:pPr>
        <w:spacing w:line="360" w:lineRule="auto"/>
        <w:ind w:firstLine="709"/>
        <w:jc w:val="both"/>
        <w:rPr>
          <w:sz w:val="28"/>
          <w:szCs w:val="28"/>
          <w:lang w:val="ru-RU"/>
        </w:rPr>
      </w:pPr>
      <w:r w:rsidRPr="00B01CDC">
        <w:rPr>
          <w:sz w:val="28"/>
          <w:szCs w:val="28"/>
          <w:lang w:val="ru"/>
        </w:rPr>
        <w:t xml:space="preserve">Аналіз інформації, що міститься у другій главі, щодо енергетичних балансів чотирьох </w:t>
      </w:r>
      <w:proofErr w:type="gramStart"/>
      <w:r w:rsidRPr="00B01CDC">
        <w:rPr>
          <w:sz w:val="28"/>
          <w:szCs w:val="28"/>
          <w:lang w:val="ru"/>
        </w:rPr>
        <w:t>країн</w:t>
      </w:r>
      <w:proofErr w:type="gramEnd"/>
      <w:r w:rsidRPr="00B01CDC">
        <w:rPr>
          <w:sz w:val="28"/>
          <w:szCs w:val="28"/>
          <w:lang w:val="ru"/>
        </w:rPr>
        <w:t>: Сполучених Штатів, Китаю, Росії та Індії, вказує на те, що основними джерелами електроенергії залишаються "стандартні" джерела (газ, нафта, ядерна ене</w:t>
      </w:r>
      <w:r>
        <w:rPr>
          <w:sz w:val="28"/>
          <w:szCs w:val="28"/>
          <w:lang w:val="ru"/>
        </w:rPr>
        <w:t>ргетика, вугілля, гідроенергія).</w:t>
      </w:r>
      <w:r w:rsidRPr="00B01CDC">
        <w:rPr>
          <w:sz w:val="28"/>
          <w:szCs w:val="28"/>
          <w:lang w:val="ru"/>
        </w:rPr>
        <w:t xml:space="preserve"> У Сполучених Штатах 92,78% електроенергії виробляється за стандартними джерелами, у Китаї - 95,72%, в Росії - 99,64%, в Індії - 94,76%. </w:t>
      </w:r>
      <w:r w:rsidRPr="00B01CDC">
        <w:rPr>
          <w:sz w:val="28"/>
          <w:szCs w:val="28"/>
          <w:lang w:val="ru-RU"/>
        </w:rPr>
        <w:t>Серед стандартних джерел енергії у всіх країнах, крім</w:t>
      </w:r>
      <w:proofErr w:type="gramStart"/>
      <w:r w:rsidRPr="00B01CDC">
        <w:rPr>
          <w:sz w:val="28"/>
          <w:szCs w:val="28"/>
          <w:lang w:val="ru-RU"/>
        </w:rPr>
        <w:t xml:space="preserve"> Р</w:t>
      </w:r>
      <w:proofErr w:type="gramEnd"/>
      <w:r w:rsidRPr="00B01CDC">
        <w:rPr>
          <w:sz w:val="28"/>
          <w:szCs w:val="28"/>
          <w:lang w:val="ru-RU"/>
        </w:rPr>
        <w:t>осії, переважають вугілля, з 40% у США до 70% - 75% в Індії та Китаї. Росія виробляє 50% своєї електроенергії з використанням природного газу. Така висока частка вугілля у виробництві енергії у Китаї та Індії обумовлена дуже динамічним розвитком промисловості.</w:t>
      </w:r>
    </w:p>
    <w:p w14:paraId="7CE9D919" w14:textId="77777777" w:rsidR="00B01CDC" w:rsidRPr="00B01CDC" w:rsidRDefault="00B01CDC" w:rsidP="00B01CDC">
      <w:pPr>
        <w:spacing w:line="360" w:lineRule="auto"/>
        <w:ind w:firstLine="709"/>
        <w:jc w:val="both"/>
        <w:rPr>
          <w:sz w:val="28"/>
          <w:szCs w:val="28"/>
          <w:lang w:val="ru-RU"/>
        </w:rPr>
      </w:pPr>
      <w:r w:rsidRPr="00B01CDC">
        <w:rPr>
          <w:sz w:val="28"/>
          <w:szCs w:val="28"/>
          <w:lang w:val="ru-RU"/>
        </w:rPr>
        <w:t xml:space="preserve">Сполучені Штати, як розвинута </w:t>
      </w:r>
      <w:proofErr w:type="gramStart"/>
      <w:r w:rsidRPr="00B01CDC">
        <w:rPr>
          <w:sz w:val="28"/>
          <w:szCs w:val="28"/>
          <w:lang w:val="ru-RU"/>
        </w:rPr>
        <w:t>країна</w:t>
      </w:r>
      <w:proofErr w:type="gramEnd"/>
      <w:r w:rsidRPr="00B01CDC">
        <w:rPr>
          <w:sz w:val="28"/>
          <w:szCs w:val="28"/>
          <w:lang w:val="ru-RU"/>
        </w:rPr>
        <w:t xml:space="preserve">, починаючи з 2000 року, зменшують частку вугілля в виробництві електроенергії через її негативний вплив на навколишнє середовище. Серед аналізованих </w:t>
      </w:r>
      <w:proofErr w:type="gramStart"/>
      <w:r w:rsidRPr="00B01CDC">
        <w:rPr>
          <w:sz w:val="28"/>
          <w:szCs w:val="28"/>
          <w:lang w:val="ru-RU"/>
        </w:rPr>
        <w:t>країн</w:t>
      </w:r>
      <w:proofErr w:type="gramEnd"/>
      <w:r w:rsidRPr="00B01CDC">
        <w:rPr>
          <w:sz w:val="28"/>
          <w:szCs w:val="28"/>
          <w:lang w:val="ru-RU"/>
        </w:rPr>
        <w:t xml:space="preserve"> держава має найбільш диверсифікований енергетичний баланс. Станом на 2014 </w:t>
      </w:r>
      <w:proofErr w:type="gramStart"/>
      <w:r w:rsidRPr="00B01CDC">
        <w:rPr>
          <w:sz w:val="28"/>
          <w:szCs w:val="28"/>
          <w:lang w:val="ru-RU"/>
        </w:rPr>
        <w:t>р</w:t>
      </w:r>
      <w:proofErr w:type="gramEnd"/>
      <w:r w:rsidRPr="00B01CDC">
        <w:rPr>
          <w:sz w:val="28"/>
          <w:szCs w:val="28"/>
          <w:lang w:val="ru-RU"/>
        </w:rPr>
        <w:t>ік 26,76% електроенергії виробляли з природного газу, 19,14% - від атомної енергії та 6,49% - від гідроенергетики.</w:t>
      </w:r>
    </w:p>
    <w:p w14:paraId="323A7F4E" w14:textId="77777777" w:rsidR="00B01CDC" w:rsidRPr="00B01CDC" w:rsidRDefault="00B01CDC" w:rsidP="00B01CDC">
      <w:pPr>
        <w:spacing w:line="360" w:lineRule="auto"/>
        <w:ind w:firstLine="709"/>
        <w:jc w:val="both"/>
        <w:rPr>
          <w:sz w:val="28"/>
          <w:szCs w:val="28"/>
          <w:lang w:val="ru-RU"/>
        </w:rPr>
      </w:pPr>
      <w:r w:rsidRPr="00B01CDC">
        <w:rPr>
          <w:sz w:val="28"/>
          <w:szCs w:val="28"/>
          <w:lang w:val="ru-RU"/>
        </w:rPr>
        <w:lastRenderedPageBreak/>
        <w:t xml:space="preserve">Що стосується споживання електроенергії, найбільші споживачі енергії в 2014 році були Китай і Сполучені Штати (відповідно 4 715 698 3 787 ГВтч і 793 ГВтч). Однак 67% споживання електроенергії в Китаї складає промисловість, </w:t>
      </w:r>
      <w:proofErr w:type="gramStart"/>
      <w:r w:rsidRPr="00B01CDC">
        <w:rPr>
          <w:sz w:val="28"/>
          <w:szCs w:val="28"/>
          <w:lang w:val="ru-RU"/>
        </w:rPr>
        <w:t>для</w:t>
      </w:r>
      <w:proofErr w:type="gramEnd"/>
      <w:r w:rsidRPr="00B01CDC">
        <w:rPr>
          <w:sz w:val="28"/>
          <w:szCs w:val="28"/>
          <w:lang w:val="ru-RU"/>
        </w:rPr>
        <w:t xml:space="preserve"> резидентів - лише 15,22%, для комерційних та державних установ - 6%.</w:t>
      </w:r>
    </w:p>
    <w:p w14:paraId="0932AA7B" w14:textId="042236B1" w:rsidR="00B01CDC" w:rsidRPr="00B01CDC" w:rsidRDefault="00B01CDC" w:rsidP="00B01CDC">
      <w:pPr>
        <w:spacing w:line="360" w:lineRule="auto"/>
        <w:ind w:firstLine="709"/>
        <w:jc w:val="both"/>
        <w:rPr>
          <w:sz w:val="28"/>
          <w:szCs w:val="28"/>
          <w:lang w:val="ru-RU"/>
        </w:rPr>
      </w:pPr>
      <w:r w:rsidRPr="00B01CDC">
        <w:rPr>
          <w:sz w:val="28"/>
          <w:szCs w:val="28"/>
          <w:lang w:val="ru-RU"/>
        </w:rPr>
        <w:t>У той час як в США основним споживачем електроенергії є жителі - 37,41%, а також комерційні</w:t>
      </w:r>
      <w:r>
        <w:rPr>
          <w:sz w:val="28"/>
          <w:szCs w:val="28"/>
          <w:lang w:val="ru-RU"/>
        </w:rPr>
        <w:t xml:space="preserve"> та державні установи - 35,64%, </w:t>
      </w:r>
      <w:r w:rsidRPr="00B01CDC">
        <w:rPr>
          <w:sz w:val="28"/>
          <w:szCs w:val="28"/>
        </w:rPr>
        <w:t> </w:t>
      </w:r>
      <w:r w:rsidRPr="00B01CDC">
        <w:rPr>
          <w:sz w:val="28"/>
          <w:szCs w:val="28"/>
          <w:lang w:val="ru-RU"/>
        </w:rPr>
        <w:t>на промисловість припадає лише 21% енергії.</w:t>
      </w:r>
    </w:p>
    <w:p w14:paraId="77C2EDAC" w14:textId="2D71380C" w:rsidR="00B01CDC" w:rsidRPr="00B01CDC" w:rsidRDefault="00B01CDC" w:rsidP="00B01CDC">
      <w:pPr>
        <w:spacing w:line="360" w:lineRule="auto"/>
        <w:ind w:firstLine="709"/>
        <w:jc w:val="both"/>
        <w:rPr>
          <w:sz w:val="28"/>
          <w:szCs w:val="28"/>
          <w:lang w:val="ru-RU"/>
        </w:rPr>
      </w:pPr>
      <w:r w:rsidRPr="00B01CDC">
        <w:rPr>
          <w:sz w:val="28"/>
          <w:szCs w:val="28"/>
          <w:lang w:val="ru-RU"/>
        </w:rPr>
        <w:t>Індія має дуже високе споживання електроенергії для сільського та лісового господарства (18,29%), а</w:t>
      </w:r>
      <w:r>
        <w:rPr>
          <w:sz w:val="28"/>
          <w:szCs w:val="28"/>
          <w:lang w:val="ru-RU"/>
        </w:rPr>
        <w:t xml:space="preserve"> також </w:t>
      </w:r>
      <w:r w:rsidRPr="00B01CDC">
        <w:rPr>
          <w:sz w:val="28"/>
          <w:szCs w:val="28"/>
        </w:rPr>
        <w:t> </w:t>
      </w:r>
      <w:r w:rsidRPr="00B01CDC">
        <w:rPr>
          <w:sz w:val="28"/>
          <w:szCs w:val="28"/>
          <w:lang w:val="ru-RU"/>
        </w:rPr>
        <w:t>для промисловості (41,06%), жителі споживають 21% електроенергії. Варто зазначити, що Індія характеризується величезними втратами електроенергії - 19% від загальної кількості виробленої енергії. Для порівняння, у Китаї та США цей показник не перевищує 6%, а в</w:t>
      </w:r>
      <w:proofErr w:type="gramStart"/>
      <w:r w:rsidRPr="00B01CDC">
        <w:rPr>
          <w:sz w:val="28"/>
          <w:szCs w:val="28"/>
          <w:lang w:val="ru-RU"/>
        </w:rPr>
        <w:t xml:space="preserve"> Р</w:t>
      </w:r>
      <w:proofErr w:type="gramEnd"/>
      <w:r w:rsidRPr="00B01CDC">
        <w:rPr>
          <w:sz w:val="28"/>
          <w:szCs w:val="28"/>
          <w:lang w:val="ru-RU"/>
        </w:rPr>
        <w:t>осії - 10%.</w:t>
      </w:r>
    </w:p>
    <w:p w14:paraId="7CD17E40" w14:textId="097FAFA6" w:rsidR="00B01CDC" w:rsidRPr="00B01CDC" w:rsidRDefault="00B01CDC" w:rsidP="00B01CDC">
      <w:pPr>
        <w:spacing w:line="360" w:lineRule="auto"/>
        <w:ind w:firstLine="709"/>
        <w:jc w:val="both"/>
        <w:rPr>
          <w:sz w:val="28"/>
          <w:szCs w:val="28"/>
          <w:lang w:val="ru-RU"/>
        </w:rPr>
      </w:pPr>
      <w:r w:rsidRPr="00B01CDC">
        <w:rPr>
          <w:sz w:val="28"/>
          <w:szCs w:val="28"/>
          <w:lang w:val="ru-RU"/>
        </w:rPr>
        <w:t xml:space="preserve">Хоча до цього часу основним джерелом електроенергії були корисні копалини, на сьогоднішній день дуже помітні тенденції в розвитку поновлюваних джерел енергії, </w:t>
      </w:r>
      <w:proofErr w:type="gramStart"/>
      <w:r w:rsidRPr="00B01CDC">
        <w:rPr>
          <w:sz w:val="28"/>
          <w:szCs w:val="28"/>
          <w:lang w:val="ru-RU"/>
        </w:rPr>
        <w:t>в</w:t>
      </w:r>
      <w:proofErr w:type="gramEnd"/>
      <w:r w:rsidRPr="00B01CDC">
        <w:rPr>
          <w:sz w:val="28"/>
          <w:szCs w:val="28"/>
          <w:lang w:val="ru-RU"/>
        </w:rPr>
        <w:t xml:space="preserve"> першу чергу сонячної енергії та енергії вітру. Сполучені Штати та Індія, починаючи з 2004 - 2006 рр., активно розвивають ВДЕ. У 2014 році 7,12% електроенергії в Сполучених Штатах було сформовано за рахунок ВДЕ, в Індії цей показник становить 5,24%. У 2008 році </w:t>
      </w:r>
      <w:proofErr w:type="gramStart"/>
      <w:r w:rsidRPr="00B01CDC">
        <w:rPr>
          <w:sz w:val="28"/>
          <w:szCs w:val="28"/>
          <w:lang w:val="ru-RU"/>
        </w:rPr>
        <w:t>Китай</w:t>
      </w:r>
      <w:proofErr w:type="gramEnd"/>
      <w:r w:rsidRPr="00B01CDC">
        <w:rPr>
          <w:sz w:val="28"/>
          <w:szCs w:val="28"/>
          <w:lang w:val="ru-RU"/>
        </w:rPr>
        <w:t xml:space="preserve"> почав реалізовувати проекти з використанням відновлюваних джерел енергії, з 2014 року 4,28% було вироблено з відновлюваних джерел енергії. Хоча в порівнянні з США та Індією частка відновлюваних джерел енергії є найменшим в кількісних показниках, Китай є одним з лідерів (242 833 гігават на </w:t>
      </w:r>
      <w:proofErr w:type="gramStart"/>
      <w:r w:rsidRPr="00B01CDC">
        <w:rPr>
          <w:sz w:val="28"/>
          <w:szCs w:val="28"/>
          <w:lang w:val="ru-RU"/>
        </w:rPr>
        <w:t>р</w:t>
      </w:r>
      <w:proofErr w:type="gramEnd"/>
      <w:r w:rsidRPr="00B01CDC">
        <w:rPr>
          <w:sz w:val="28"/>
          <w:szCs w:val="28"/>
          <w:lang w:val="ru-RU"/>
        </w:rPr>
        <w:t xml:space="preserve">ік). Для порівняння, Індія виробляє 67 508 </w:t>
      </w:r>
      <w:r w:rsidR="00E75EB6">
        <w:rPr>
          <w:sz w:val="28"/>
          <w:szCs w:val="28"/>
          <w:lang w:val="ru-RU"/>
        </w:rPr>
        <w:t>ГВт*год</w:t>
      </w:r>
      <w:r w:rsidRPr="00B01CDC">
        <w:rPr>
          <w:sz w:val="28"/>
          <w:szCs w:val="28"/>
          <w:lang w:val="ru-RU"/>
        </w:rPr>
        <w:t xml:space="preserve"> на </w:t>
      </w:r>
      <w:proofErr w:type="gramStart"/>
      <w:r w:rsidRPr="00B01CDC">
        <w:rPr>
          <w:sz w:val="28"/>
          <w:szCs w:val="28"/>
          <w:lang w:val="ru-RU"/>
        </w:rPr>
        <w:t>р</w:t>
      </w:r>
      <w:proofErr w:type="gramEnd"/>
      <w:r w:rsidRPr="00B01CDC">
        <w:rPr>
          <w:sz w:val="28"/>
          <w:szCs w:val="28"/>
          <w:lang w:val="ru-RU"/>
        </w:rPr>
        <w:t xml:space="preserve">ік, США - 308 974 </w:t>
      </w:r>
      <w:r w:rsidR="00E75EB6">
        <w:rPr>
          <w:sz w:val="28"/>
          <w:szCs w:val="28"/>
          <w:lang w:val="ru-RU"/>
        </w:rPr>
        <w:t>ГВт*год</w:t>
      </w:r>
      <w:r w:rsidRPr="00B01CDC">
        <w:rPr>
          <w:sz w:val="28"/>
          <w:szCs w:val="28"/>
          <w:lang w:val="ru-RU"/>
        </w:rPr>
        <w:t xml:space="preserve">. У 2014 році найбільш розвиненою технологією відновлюваних джерел енергії було вироблення енергії з використанням енергії </w:t>
      </w:r>
      <w:proofErr w:type="gramStart"/>
      <w:r w:rsidRPr="00B01CDC">
        <w:rPr>
          <w:sz w:val="28"/>
          <w:szCs w:val="28"/>
          <w:lang w:val="ru-RU"/>
        </w:rPr>
        <w:t>в</w:t>
      </w:r>
      <w:proofErr w:type="gramEnd"/>
      <w:r w:rsidRPr="00B01CDC">
        <w:rPr>
          <w:sz w:val="28"/>
          <w:szCs w:val="28"/>
          <w:lang w:val="ru-RU"/>
        </w:rPr>
        <w:t xml:space="preserve">ітру. </w:t>
      </w:r>
      <w:proofErr w:type="gramStart"/>
      <w:r w:rsidRPr="00B01CDC">
        <w:rPr>
          <w:sz w:val="28"/>
          <w:szCs w:val="28"/>
          <w:lang w:val="ru-RU"/>
        </w:rPr>
        <w:t xml:space="preserve">Близько 50% - 60% від загального обсягу електроенергії, виробленої з ВДЕ, походить від вітрової енергії. Іншим відновлюваним джерелом енергії є біопаливо, яке в Китаї становить 18%, а в Індії - 35%. У Сполучених Штатах біопаливо складає </w:t>
      </w:r>
      <w:r w:rsidRPr="00B01CDC">
        <w:rPr>
          <w:sz w:val="28"/>
          <w:szCs w:val="28"/>
          <w:lang w:val="ru-RU"/>
        </w:rPr>
        <w:lastRenderedPageBreak/>
        <w:t>близько 20% від загальної кількості енергії, виробленої з використанням ВДЕ.</w:t>
      </w:r>
      <w:proofErr w:type="gramEnd"/>
    </w:p>
    <w:p w14:paraId="0BE56207" w14:textId="77777777" w:rsidR="00B01CDC" w:rsidRPr="00B01CDC" w:rsidRDefault="00B01CDC" w:rsidP="00B01CDC">
      <w:pPr>
        <w:spacing w:line="360" w:lineRule="auto"/>
        <w:ind w:firstLine="709"/>
        <w:jc w:val="both"/>
        <w:rPr>
          <w:sz w:val="28"/>
          <w:szCs w:val="28"/>
          <w:lang w:val="ru-RU"/>
        </w:rPr>
      </w:pPr>
      <w:r w:rsidRPr="00B01CDC">
        <w:rPr>
          <w:sz w:val="28"/>
          <w:szCs w:val="28"/>
          <w:lang w:val="ru-RU"/>
        </w:rPr>
        <w:t xml:space="preserve">В останні роки динамічний розвиток також продемонструвала технологія виробництва електроенергії, яка використовує сонячну енергію. У 2014 році найбільша частка електроенергії, виробленої від сонячної енергії, в порівнянні з іншими ВДЕ </w:t>
      </w:r>
      <w:proofErr w:type="gramStart"/>
      <w:r w:rsidRPr="00B01CDC">
        <w:rPr>
          <w:sz w:val="28"/>
          <w:szCs w:val="28"/>
          <w:lang w:val="ru-RU"/>
        </w:rPr>
        <w:t>була в</w:t>
      </w:r>
      <w:proofErr w:type="gramEnd"/>
      <w:r w:rsidRPr="00B01CDC">
        <w:rPr>
          <w:sz w:val="28"/>
          <w:szCs w:val="28"/>
          <w:lang w:val="ru-RU"/>
        </w:rPr>
        <w:t xml:space="preserve"> Китаї - 12%. У Індії та Сполучених Штатах ця частка становила 7%. Протягом останніх 10 років було помічено значне збільшення виробництва електроенергії з використанням ВДЕ. Китай </w:t>
      </w:r>
      <w:proofErr w:type="gramStart"/>
      <w:r w:rsidRPr="00B01CDC">
        <w:rPr>
          <w:sz w:val="28"/>
          <w:szCs w:val="28"/>
          <w:lang w:val="ru-RU"/>
        </w:rPr>
        <w:t>л</w:t>
      </w:r>
      <w:proofErr w:type="gramEnd"/>
      <w:r w:rsidRPr="00B01CDC">
        <w:rPr>
          <w:sz w:val="28"/>
          <w:szCs w:val="28"/>
          <w:lang w:val="ru-RU"/>
        </w:rPr>
        <w:t>ідер у цьому напрямку - з 2004 року виробництво електроенергії з використанням ВДЕ зросло в 61 раз.</w:t>
      </w:r>
    </w:p>
    <w:p w14:paraId="13BE261C" w14:textId="73CFA713" w:rsidR="00C406E0" w:rsidRPr="0076070B" w:rsidRDefault="00B01CDC" w:rsidP="00FD44B4">
      <w:pPr>
        <w:spacing w:line="360" w:lineRule="auto"/>
        <w:ind w:firstLine="709"/>
        <w:jc w:val="both"/>
        <w:rPr>
          <w:sz w:val="28"/>
          <w:szCs w:val="28"/>
          <w:lang w:val="ru-RU"/>
        </w:rPr>
      </w:pPr>
      <w:r w:rsidRPr="00B01CDC">
        <w:rPr>
          <w:sz w:val="28"/>
          <w:szCs w:val="28"/>
          <w:lang w:val="ru-RU"/>
        </w:rPr>
        <w:t>Такі тенденції стосуються не лише країн, які мають постійний доступ до "стандартних" джерел, таких як</w:t>
      </w:r>
      <w:proofErr w:type="gramStart"/>
      <w:r w:rsidRPr="00B01CDC">
        <w:rPr>
          <w:sz w:val="28"/>
          <w:szCs w:val="28"/>
          <w:lang w:val="ru-RU"/>
        </w:rPr>
        <w:t xml:space="preserve"> Р</w:t>
      </w:r>
      <w:proofErr w:type="gramEnd"/>
      <w:r w:rsidRPr="00B01CDC">
        <w:rPr>
          <w:sz w:val="28"/>
          <w:szCs w:val="28"/>
          <w:lang w:val="ru-RU"/>
        </w:rPr>
        <w:t xml:space="preserve">осія. У 2014 році Росія виробляла лише 0,36% електроенергії з використанням ВДЕ. Це також пов'язано з тим, що, хоча Росія є найбільшою країною в </w:t>
      </w:r>
      <w:proofErr w:type="gramStart"/>
      <w:r w:rsidRPr="00B01CDC">
        <w:rPr>
          <w:sz w:val="28"/>
          <w:szCs w:val="28"/>
          <w:lang w:val="ru-RU"/>
        </w:rPr>
        <w:t>св</w:t>
      </w:r>
      <w:proofErr w:type="gramEnd"/>
      <w:r w:rsidRPr="00B01CDC">
        <w:rPr>
          <w:sz w:val="28"/>
          <w:szCs w:val="28"/>
          <w:lang w:val="ru-RU"/>
        </w:rPr>
        <w:t xml:space="preserve">іті, земельна ділянка, корисна для життя, є досить невеликою. Всі переваги використання ВДЕ зменшуюсться </w:t>
      </w:r>
      <w:r w:rsidRPr="00B01CDC">
        <w:rPr>
          <w:sz w:val="28"/>
          <w:szCs w:val="28"/>
        </w:rPr>
        <w:t> </w:t>
      </w:r>
      <w:r w:rsidRPr="00B01CDC">
        <w:rPr>
          <w:sz w:val="28"/>
          <w:szCs w:val="28"/>
          <w:lang w:val="ru-RU"/>
        </w:rPr>
        <w:t xml:space="preserve">через втрати </w:t>
      </w:r>
      <w:proofErr w:type="gramStart"/>
      <w:r w:rsidRPr="00B01CDC">
        <w:rPr>
          <w:sz w:val="28"/>
          <w:szCs w:val="28"/>
          <w:lang w:val="ru-RU"/>
        </w:rPr>
        <w:t>п</w:t>
      </w:r>
      <w:proofErr w:type="gramEnd"/>
      <w:r w:rsidRPr="00B01CDC">
        <w:rPr>
          <w:sz w:val="28"/>
          <w:szCs w:val="28"/>
          <w:lang w:val="ru-RU"/>
        </w:rPr>
        <w:t>ід час транспортування.</w:t>
      </w:r>
      <w:r w:rsidR="0036725C" w:rsidRPr="00B01CDC">
        <w:rPr>
          <w:lang w:val="ru-RU"/>
        </w:rPr>
        <w:br w:type="page"/>
      </w:r>
    </w:p>
    <w:p w14:paraId="015F2DE5" w14:textId="205507E1" w:rsidR="00FD44B4" w:rsidRPr="00FD44B4" w:rsidRDefault="00FD44B4" w:rsidP="00FD44B4">
      <w:pPr>
        <w:pStyle w:val="1"/>
        <w:spacing w:before="0" w:after="0" w:line="360" w:lineRule="auto"/>
        <w:jc w:val="center"/>
        <w:rPr>
          <w:sz w:val="28"/>
          <w:szCs w:val="28"/>
          <w:lang w:val="ru-RU"/>
        </w:rPr>
      </w:pPr>
      <w:bookmarkStart w:id="12" w:name="_Toc514771741"/>
      <w:r w:rsidRPr="0067706C">
        <w:rPr>
          <w:sz w:val="28"/>
          <w:szCs w:val="28"/>
          <w:lang w:val="ru-RU"/>
        </w:rPr>
        <w:lastRenderedPageBreak/>
        <w:t>РОЗДІЛ 2. ОГЛЯД ВІДНОВЛЮВАНИХ ДЖЕРЕЛ ЕНЕРГІЇ, ПОТЕНЦІАЛ ЗАСТОСУВАННЯ В УКРАЇНІ ТА АНАЛІ</w:t>
      </w:r>
      <w:proofErr w:type="gramStart"/>
      <w:r w:rsidRPr="0067706C">
        <w:rPr>
          <w:sz w:val="28"/>
          <w:szCs w:val="28"/>
          <w:lang w:val="ru-RU"/>
        </w:rPr>
        <w:t>З</w:t>
      </w:r>
      <w:proofErr w:type="gramEnd"/>
      <w:r w:rsidRPr="0067706C">
        <w:rPr>
          <w:sz w:val="28"/>
          <w:szCs w:val="28"/>
          <w:lang w:val="ru-RU"/>
        </w:rPr>
        <w:t xml:space="preserve"> ПРАВОВОЇ БАЗИ.</w:t>
      </w:r>
      <w:bookmarkEnd w:id="12"/>
    </w:p>
    <w:p w14:paraId="328077DD" w14:textId="77777777" w:rsidR="00C406E0" w:rsidRDefault="0036725C" w:rsidP="00FD44B4">
      <w:pPr>
        <w:pStyle w:val="2"/>
        <w:spacing w:before="0" w:after="0" w:line="360" w:lineRule="auto"/>
        <w:ind w:firstLine="709"/>
        <w:jc w:val="both"/>
        <w:rPr>
          <w:sz w:val="28"/>
          <w:szCs w:val="28"/>
          <w:lang w:val="ru-RU"/>
        </w:rPr>
      </w:pPr>
      <w:bookmarkStart w:id="13" w:name="_Toc514771742"/>
      <w:r w:rsidRPr="0067706C">
        <w:rPr>
          <w:sz w:val="28"/>
          <w:szCs w:val="28"/>
          <w:lang w:val="ru-RU"/>
        </w:rPr>
        <w:t>2.1</w:t>
      </w:r>
      <w:proofErr w:type="gramStart"/>
      <w:r w:rsidRPr="0067706C">
        <w:rPr>
          <w:sz w:val="28"/>
          <w:szCs w:val="28"/>
          <w:lang w:val="ru-RU"/>
        </w:rPr>
        <w:t xml:space="preserve"> В</w:t>
      </w:r>
      <w:proofErr w:type="gramEnd"/>
      <w:r w:rsidRPr="0067706C">
        <w:rPr>
          <w:sz w:val="28"/>
          <w:szCs w:val="28"/>
          <w:lang w:val="ru-RU"/>
        </w:rPr>
        <w:t>ідновлювані джерела енергії.</w:t>
      </w:r>
      <w:bookmarkEnd w:id="13"/>
    </w:p>
    <w:p w14:paraId="3315FCBD" w14:textId="77777777" w:rsidR="00FD44B4" w:rsidRDefault="00FD44B4" w:rsidP="00FD44B4">
      <w:pPr>
        <w:spacing w:line="360" w:lineRule="auto"/>
        <w:rPr>
          <w:lang w:val="ru-RU"/>
        </w:rPr>
      </w:pPr>
    </w:p>
    <w:p w14:paraId="6D8DB80C" w14:textId="77777777" w:rsidR="00FD44B4" w:rsidRPr="00FD44B4" w:rsidRDefault="00FD44B4" w:rsidP="00FD44B4">
      <w:pPr>
        <w:spacing w:line="360" w:lineRule="auto"/>
        <w:rPr>
          <w:lang w:val="ru-RU"/>
        </w:rPr>
      </w:pPr>
    </w:p>
    <w:p w14:paraId="0C2CFDAA" w14:textId="0DB905A7" w:rsidR="00773A23" w:rsidRPr="00773A23" w:rsidRDefault="00773A23" w:rsidP="00FD44B4">
      <w:pPr>
        <w:spacing w:line="360" w:lineRule="auto"/>
        <w:ind w:firstLine="709"/>
        <w:jc w:val="both"/>
        <w:rPr>
          <w:sz w:val="28"/>
          <w:szCs w:val="28"/>
          <w:lang w:val="ru-RU"/>
        </w:rPr>
      </w:pPr>
      <w:r w:rsidRPr="00773A23">
        <w:rPr>
          <w:sz w:val="28"/>
          <w:szCs w:val="28"/>
          <w:lang w:val="ru"/>
        </w:rPr>
        <w:t>Відновлювані дж</w:t>
      </w:r>
      <w:r>
        <w:rPr>
          <w:sz w:val="28"/>
          <w:szCs w:val="28"/>
          <w:lang w:val="ru"/>
        </w:rPr>
        <w:t>ерела енергії</w:t>
      </w:r>
      <w:r w:rsidRPr="00773A23">
        <w:rPr>
          <w:sz w:val="28"/>
          <w:szCs w:val="28"/>
          <w:lang w:val="ru"/>
        </w:rPr>
        <w:t xml:space="preserve"> є джерелами енергії, що базуються на існуючих або постійно відтворюваних в природі процесах, а також життєвому циклі рослинного і тваринного </w:t>
      </w:r>
      <w:proofErr w:type="gramStart"/>
      <w:r w:rsidRPr="00773A23">
        <w:rPr>
          <w:sz w:val="28"/>
          <w:szCs w:val="28"/>
          <w:lang w:val="ru"/>
        </w:rPr>
        <w:t>св</w:t>
      </w:r>
      <w:proofErr w:type="gramEnd"/>
      <w:r w:rsidRPr="00773A23">
        <w:rPr>
          <w:sz w:val="28"/>
          <w:szCs w:val="28"/>
          <w:lang w:val="ru"/>
        </w:rPr>
        <w:t xml:space="preserve">іту та людського суспільства. </w:t>
      </w:r>
      <w:r w:rsidRPr="00773A23">
        <w:rPr>
          <w:sz w:val="28"/>
          <w:szCs w:val="28"/>
          <w:lang w:val="ru-RU"/>
        </w:rPr>
        <w:t xml:space="preserve">ВДЕ поділяють на традиційні (енергія води та біомаси) та нетрадиційну енергію (сонце, </w:t>
      </w:r>
      <w:proofErr w:type="gramStart"/>
      <w:r w:rsidRPr="00773A23">
        <w:rPr>
          <w:sz w:val="28"/>
          <w:szCs w:val="28"/>
          <w:lang w:val="ru-RU"/>
        </w:rPr>
        <w:t>в</w:t>
      </w:r>
      <w:proofErr w:type="gramEnd"/>
      <w:r w:rsidRPr="00773A23">
        <w:rPr>
          <w:sz w:val="28"/>
          <w:szCs w:val="28"/>
          <w:lang w:val="ru-RU"/>
        </w:rPr>
        <w:t>ітер, геотермальна енергія).</w:t>
      </w:r>
    </w:p>
    <w:p w14:paraId="350C2D50" w14:textId="2419A976" w:rsidR="00773A23" w:rsidRPr="00773A23" w:rsidRDefault="00773A23" w:rsidP="00DA7296">
      <w:pPr>
        <w:spacing w:line="360" w:lineRule="auto"/>
        <w:ind w:firstLine="709"/>
        <w:jc w:val="both"/>
        <w:rPr>
          <w:sz w:val="28"/>
          <w:szCs w:val="28"/>
          <w:lang w:val="ru-RU"/>
        </w:rPr>
      </w:pPr>
      <w:r w:rsidRPr="00773A23">
        <w:rPr>
          <w:sz w:val="28"/>
          <w:szCs w:val="28"/>
          <w:lang w:val="ru-RU"/>
        </w:rPr>
        <w:t xml:space="preserve">У певному сенсі ВДЕ не закінчується, тому що вони постійно відновлюються в ході природних процесів. Проте відновлювані джерела енергії залежать від часу </w:t>
      </w:r>
      <w:r w:rsidR="00DA7296">
        <w:rPr>
          <w:sz w:val="28"/>
          <w:szCs w:val="28"/>
          <w:lang w:val="ru-RU"/>
        </w:rPr>
        <w:t>та теротиріального розположення</w:t>
      </w:r>
      <w:r w:rsidRPr="00773A23">
        <w:rPr>
          <w:sz w:val="28"/>
          <w:szCs w:val="28"/>
          <w:lang w:val="ru-RU"/>
        </w:rPr>
        <w:t xml:space="preserve">, наприклад: сонячна енергія має більш високий потенціал на територіях </w:t>
      </w:r>
      <w:proofErr w:type="gramStart"/>
      <w:r w:rsidRPr="00773A23">
        <w:rPr>
          <w:sz w:val="28"/>
          <w:szCs w:val="28"/>
          <w:lang w:val="ru-RU"/>
        </w:rPr>
        <w:t>п</w:t>
      </w:r>
      <w:proofErr w:type="gramEnd"/>
      <w:r w:rsidRPr="00773A23">
        <w:rPr>
          <w:sz w:val="28"/>
          <w:szCs w:val="28"/>
          <w:lang w:val="ru-RU"/>
        </w:rPr>
        <w:t xml:space="preserve">івденно-західних Сполучених Штатів, Північної Африки та Близького Сходу та деяких частин </w:t>
      </w:r>
      <w:proofErr w:type="gramStart"/>
      <w:r w:rsidRPr="00773A23">
        <w:rPr>
          <w:sz w:val="28"/>
          <w:szCs w:val="28"/>
          <w:lang w:val="ru-RU"/>
        </w:rPr>
        <w:t>Австрал</w:t>
      </w:r>
      <w:proofErr w:type="gramEnd"/>
      <w:r w:rsidRPr="00773A23">
        <w:rPr>
          <w:sz w:val="28"/>
          <w:szCs w:val="28"/>
          <w:lang w:val="ru-RU"/>
        </w:rPr>
        <w:t xml:space="preserve">ії та Південної Америки. </w:t>
      </w:r>
      <w:proofErr w:type="gramStart"/>
      <w:r w:rsidRPr="00773A23">
        <w:rPr>
          <w:sz w:val="28"/>
          <w:szCs w:val="28"/>
          <w:lang w:val="ru-RU"/>
        </w:rPr>
        <w:t>З</w:t>
      </w:r>
      <w:proofErr w:type="gramEnd"/>
      <w:r w:rsidRPr="00773A23">
        <w:rPr>
          <w:sz w:val="28"/>
          <w:szCs w:val="28"/>
          <w:lang w:val="ru-RU"/>
        </w:rPr>
        <w:t xml:space="preserve"> іншого боку, Північна Європа, південний край Південної Америки та район великих озер у Сполучених Штатах будуть кращими регіонами виробництва вітроенергетики. Геотермальна енергія найбільш доступна в таких </w:t>
      </w:r>
      <w:proofErr w:type="gramStart"/>
      <w:r w:rsidRPr="00773A23">
        <w:rPr>
          <w:sz w:val="28"/>
          <w:szCs w:val="28"/>
          <w:lang w:val="ru-RU"/>
        </w:rPr>
        <w:t>країнах</w:t>
      </w:r>
      <w:proofErr w:type="gramEnd"/>
      <w:r w:rsidRPr="00773A23">
        <w:rPr>
          <w:sz w:val="28"/>
          <w:szCs w:val="28"/>
          <w:lang w:val="ru-RU"/>
        </w:rPr>
        <w:t>, як Ісландія, Нова Зеландія, Філіппіни тощо.</w:t>
      </w:r>
      <w:r w:rsidR="00967C4D">
        <w:rPr>
          <w:sz w:val="28"/>
          <w:szCs w:val="28"/>
          <w:lang w:val="ru-RU"/>
        </w:rPr>
        <w:t>[5, c.1]</w:t>
      </w:r>
    </w:p>
    <w:p w14:paraId="2902D51C" w14:textId="77777777" w:rsidR="00773A23" w:rsidRPr="00FD44B4" w:rsidRDefault="00773A23" w:rsidP="00773A23">
      <w:pPr>
        <w:pStyle w:val="af2"/>
        <w:spacing w:before="0" w:beforeAutospacing="0" w:after="0" w:afterAutospacing="0" w:line="360" w:lineRule="auto"/>
        <w:ind w:firstLine="709"/>
        <w:jc w:val="both"/>
        <w:rPr>
          <w:lang w:val="ru-RU"/>
        </w:rPr>
      </w:pPr>
      <w:r w:rsidRPr="00FD44B4">
        <w:rPr>
          <w:color w:val="000000"/>
          <w:sz w:val="28"/>
          <w:szCs w:val="28"/>
          <w:lang w:val="ru-RU"/>
        </w:rPr>
        <w:t xml:space="preserve">Енергія </w:t>
      </w:r>
      <w:proofErr w:type="gramStart"/>
      <w:r w:rsidRPr="00FD44B4">
        <w:rPr>
          <w:color w:val="000000"/>
          <w:sz w:val="28"/>
          <w:szCs w:val="28"/>
          <w:lang w:val="ru-RU"/>
        </w:rPr>
        <w:t>в</w:t>
      </w:r>
      <w:proofErr w:type="gramEnd"/>
      <w:r w:rsidRPr="00FD44B4">
        <w:rPr>
          <w:color w:val="000000"/>
          <w:sz w:val="28"/>
          <w:szCs w:val="28"/>
          <w:lang w:val="ru-RU"/>
        </w:rPr>
        <w:t>ітру</w:t>
      </w:r>
    </w:p>
    <w:p w14:paraId="6CB66537" w14:textId="3017B07A" w:rsidR="00773A23" w:rsidRPr="00773A23" w:rsidRDefault="00773A23" w:rsidP="00773A23">
      <w:pPr>
        <w:pStyle w:val="af2"/>
        <w:spacing w:before="0" w:beforeAutospacing="0" w:after="0" w:afterAutospacing="0" w:line="360" w:lineRule="auto"/>
        <w:ind w:firstLine="709"/>
        <w:jc w:val="both"/>
        <w:rPr>
          <w:lang w:val="ru-RU"/>
        </w:rPr>
      </w:pPr>
      <w:r w:rsidRPr="00773A23">
        <w:rPr>
          <w:color w:val="000000"/>
          <w:sz w:val="28"/>
          <w:szCs w:val="28"/>
          <w:lang w:val="ru-RU"/>
        </w:rPr>
        <w:t>Дуже часто вважається, що вітер є одним з найдоступніших і відн</w:t>
      </w:r>
      <w:r>
        <w:rPr>
          <w:color w:val="000000"/>
          <w:sz w:val="28"/>
          <w:szCs w:val="28"/>
          <w:lang w:val="ru-RU"/>
        </w:rPr>
        <w:t>овлюваних джерел енергії. Проте</w:t>
      </w:r>
      <w:r>
        <w:rPr>
          <w:color w:val="000000"/>
          <w:sz w:val="28"/>
          <w:szCs w:val="28"/>
        </w:rPr>
        <w:t> </w:t>
      </w:r>
      <w:r w:rsidRPr="00773A23">
        <w:rPr>
          <w:color w:val="000000"/>
          <w:sz w:val="28"/>
          <w:szCs w:val="28"/>
          <w:lang w:val="ru-RU"/>
        </w:rPr>
        <w:t>не слід забувати, що ві</w:t>
      </w:r>
      <w:proofErr w:type="gramStart"/>
      <w:r w:rsidRPr="00773A23">
        <w:rPr>
          <w:color w:val="000000"/>
          <w:sz w:val="28"/>
          <w:szCs w:val="28"/>
          <w:lang w:val="ru-RU"/>
        </w:rPr>
        <w:t>тер - це</w:t>
      </w:r>
      <w:proofErr w:type="gramEnd"/>
      <w:r w:rsidRPr="00773A23">
        <w:rPr>
          <w:color w:val="000000"/>
          <w:sz w:val="28"/>
          <w:szCs w:val="28"/>
          <w:lang w:val="ru-RU"/>
        </w:rPr>
        <w:t xml:space="preserve"> дуже "розсіяне" джерело енергії. На Землі немає вітру, а енергія вітру майже завжди "розкидана" на великих територіях. Основні параметри </w:t>
      </w:r>
      <w:proofErr w:type="gramStart"/>
      <w:r w:rsidRPr="00773A23">
        <w:rPr>
          <w:color w:val="000000"/>
          <w:sz w:val="28"/>
          <w:szCs w:val="28"/>
          <w:lang w:val="ru-RU"/>
        </w:rPr>
        <w:t>вітру</w:t>
      </w:r>
      <w:proofErr w:type="gramEnd"/>
      <w:r w:rsidRPr="00773A23">
        <w:rPr>
          <w:color w:val="000000"/>
          <w:sz w:val="28"/>
          <w:szCs w:val="28"/>
          <w:lang w:val="ru-RU"/>
        </w:rPr>
        <w:t xml:space="preserve"> - швидкість і напрямок змінюються іноді дуже швидко і непередбачувано, що робить вітер менш надійним джерелом, ніж Сонце. Тому для повного використання енергії вітру необхідно вирішити дві проблеми: здатність одержати кінетичну енергію </w:t>
      </w:r>
      <w:proofErr w:type="gramStart"/>
      <w:r w:rsidRPr="00773A23">
        <w:rPr>
          <w:color w:val="000000"/>
          <w:sz w:val="28"/>
          <w:szCs w:val="28"/>
          <w:lang w:val="ru-RU"/>
        </w:rPr>
        <w:t>в</w:t>
      </w:r>
      <w:proofErr w:type="gramEnd"/>
      <w:r w:rsidRPr="00773A23">
        <w:rPr>
          <w:color w:val="000000"/>
          <w:sz w:val="28"/>
          <w:szCs w:val="28"/>
          <w:lang w:val="ru-RU"/>
        </w:rPr>
        <w:t>ітру з максимальної площі та досягти однорідного, безперервного потоку вітру. У вирішенні другої проблеми досі не досягнуто суттєвого прогресу.</w:t>
      </w:r>
      <w:r w:rsidR="00967C4D">
        <w:rPr>
          <w:color w:val="000000"/>
          <w:sz w:val="28"/>
          <w:szCs w:val="28"/>
          <w:lang w:val="ru-RU"/>
        </w:rPr>
        <w:t>[7, c. 147]</w:t>
      </w:r>
    </w:p>
    <w:p w14:paraId="2C55EB37" w14:textId="34FEA46B" w:rsidR="00773A23" w:rsidRPr="00773A23" w:rsidRDefault="00773A23" w:rsidP="00773A23">
      <w:pPr>
        <w:pStyle w:val="af2"/>
        <w:spacing w:before="0" w:beforeAutospacing="0" w:after="0" w:afterAutospacing="0" w:line="360" w:lineRule="auto"/>
        <w:ind w:firstLine="709"/>
        <w:jc w:val="both"/>
        <w:rPr>
          <w:lang w:val="ru-RU"/>
        </w:rPr>
      </w:pPr>
      <w:r w:rsidRPr="00773A23">
        <w:rPr>
          <w:color w:val="000000"/>
          <w:sz w:val="28"/>
          <w:szCs w:val="28"/>
          <w:lang w:val="ru-RU"/>
        </w:rPr>
        <w:lastRenderedPageBreak/>
        <w:t xml:space="preserve">Найкращі місця для встановлення вітрових турбін - ззнаходяться вздовж гірських хребтів і на великих відкритих майданчиках, наприклад на </w:t>
      </w:r>
      <w:proofErr w:type="gramStart"/>
      <w:r w:rsidRPr="00773A23">
        <w:rPr>
          <w:color w:val="000000"/>
          <w:sz w:val="28"/>
          <w:szCs w:val="28"/>
          <w:lang w:val="ru-RU"/>
        </w:rPr>
        <w:t>р</w:t>
      </w:r>
      <w:proofErr w:type="gramEnd"/>
      <w:r w:rsidRPr="00773A23">
        <w:rPr>
          <w:color w:val="000000"/>
          <w:sz w:val="28"/>
          <w:szCs w:val="28"/>
          <w:lang w:val="ru-RU"/>
        </w:rPr>
        <w:t>івнинах у США.</w:t>
      </w:r>
      <w:r w:rsidR="00967C4D">
        <w:rPr>
          <w:color w:val="000000"/>
          <w:sz w:val="28"/>
          <w:szCs w:val="28"/>
          <w:lang w:val="ru-RU"/>
        </w:rPr>
        <w:t>[5, c. 10]</w:t>
      </w:r>
      <w:r w:rsidRPr="00773A23">
        <w:rPr>
          <w:color w:val="000000"/>
          <w:sz w:val="28"/>
          <w:szCs w:val="28"/>
          <w:lang w:val="ru-RU"/>
        </w:rPr>
        <w:t xml:space="preserve"> Згідно з даними Міністерства енергетики США, з 1990 року енергія вітру є найбільш швидко зростаючим джерелом електроенергії у с</w:t>
      </w:r>
      <w:r w:rsidR="00967C4D">
        <w:rPr>
          <w:color w:val="000000"/>
          <w:sz w:val="28"/>
          <w:szCs w:val="28"/>
          <w:lang w:val="ru-RU"/>
        </w:rPr>
        <w:t>віті.</w:t>
      </w:r>
      <w:r w:rsidR="002E28F5">
        <w:rPr>
          <w:color w:val="000000"/>
          <w:sz w:val="28"/>
          <w:szCs w:val="28"/>
          <w:lang w:val="ru-RU"/>
        </w:rPr>
        <w:t>[19]</w:t>
      </w:r>
      <w:r w:rsidR="00967C4D">
        <w:rPr>
          <w:color w:val="000000"/>
          <w:sz w:val="28"/>
          <w:szCs w:val="28"/>
          <w:lang w:val="ru-RU"/>
        </w:rPr>
        <w:t xml:space="preserve"> З 2003 року встановлена </w:t>
      </w:r>
      <w:r w:rsidRPr="00773A23">
        <w:rPr>
          <w:color w:val="000000"/>
          <w:sz w:val="28"/>
          <w:szCs w:val="28"/>
          <w:lang w:val="ru-RU"/>
        </w:rPr>
        <w:t xml:space="preserve">потужність електростанції </w:t>
      </w:r>
      <w:proofErr w:type="gramStart"/>
      <w:r w:rsidRPr="00773A23">
        <w:rPr>
          <w:color w:val="000000"/>
          <w:sz w:val="28"/>
          <w:szCs w:val="28"/>
          <w:lang w:val="ru-RU"/>
        </w:rPr>
        <w:t>на</w:t>
      </w:r>
      <w:proofErr w:type="gramEnd"/>
      <w:r w:rsidRPr="00773A23">
        <w:rPr>
          <w:color w:val="000000"/>
          <w:sz w:val="28"/>
          <w:szCs w:val="28"/>
          <w:lang w:val="ru-RU"/>
        </w:rPr>
        <w:t xml:space="preserve"> </w:t>
      </w:r>
      <w:proofErr w:type="gramStart"/>
      <w:r w:rsidRPr="00773A23">
        <w:rPr>
          <w:color w:val="000000"/>
          <w:sz w:val="28"/>
          <w:szCs w:val="28"/>
          <w:lang w:val="ru-RU"/>
        </w:rPr>
        <w:t>основ</w:t>
      </w:r>
      <w:proofErr w:type="gramEnd"/>
      <w:r w:rsidRPr="00773A23">
        <w:rPr>
          <w:color w:val="000000"/>
          <w:sz w:val="28"/>
          <w:szCs w:val="28"/>
          <w:lang w:val="ru-RU"/>
        </w:rPr>
        <w:t xml:space="preserve">і вітрової енергії зросла в 5 разів [табл. США]. На початку 2014 року Китай (29%), США (19%) та Індія (6%) складали 54% </w:t>
      </w:r>
      <w:proofErr w:type="gramStart"/>
      <w:r w:rsidRPr="00773A23">
        <w:rPr>
          <w:color w:val="000000"/>
          <w:sz w:val="28"/>
          <w:szCs w:val="28"/>
          <w:lang w:val="ru-RU"/>
        </w:rPr>
        <w:t>св</w:t>
      </w:r>
      <w:proofErr w:type="gramEnd"/>
      <w:r w:rsidRPr="00773A23">
        <w:rPr>
          <w:color w:val="000000"/>
          <w:sz w:val="28"/>
          <w:szCs w:val="28"/>
          <w:lang w:val="ru-RU"/>
        </w:rPr>
        <w:t>ітової електроенергії, виробленої вітроенергетикою.</w:t>
      </w:r>
    </w:p>
    <w:p w14:paraId="772D56BF" w14:textId="77777777" w:rsidR="00773A23" w:rsidRPr="00773A23" w:rsidRDefault="00773A23" w:rsidP="00773A23">
      <w:pPr>
        <w:pStyle w:val="af2"/>
        <w:spacing w:before="0" w:beforeAutospacing="0" w:after="0" w:afterAutospacing="0" w:line="360" w:lineRule="auto"/>
        <w:ind w:firstLine="709"/>
        <w:jc w:val="both"/>
        <w:rPr>
          <w:lang w:val="ru-RU"/>
        </w:rPr>
      </w:pPr>
      <w:r w:rsidRPr="00773A23">
        <w:rPr>
          <w:color w:val="000000"/>
          <w:sz w:val="28"/>
          <w:szCs w:val="28"/>
          <w:lang w:val="ru-RU"/>
        </w:rPr>
        <w:t xml:space="preserve">Як і всі види джерел енергії, вітряна енергія має свої переваги та недоліки. Недоліками може бути шум турбін і небезпека для птахів, ці проблеми можуть бути вирішені шляхом переміщення вітрових турбін до моря. Однак це породжує необхідність побудови довгих і дорогих ліній електропередачі. Переваги, безсумнівно, включають відносно </w:t>
      </w:r>
      <w:proofErr w:type="gramStart"/>
      <w:r w:rsidRPr="00773A23">
        <w:rPr>
          <w:color w:val="000000"/>
          <w:sz w:val="28"/>
          <w:szCs w:val="28"/>
          <w:lang w:val="ru-RU"/>
        </w:rPr>
        <w:t>дешев</w:t>
      </w:r>
      <w:proofErr w:type="gramEnd"/>
      <w:r w:rsidRPr="00773A23">
        <w:rPr>
          <w:color w:val="000000"/>
          <w:sz w:val="28"/>
          <w:szCs w:val="28"/>
          <w:lang w:val="ru-RU"/>
        </w:rPr>
        <w:t>і витрати на електроенергію.</w:t>
      </w:r>
    </w:p>
    <w:p w14:paraId="2165DF51" w14:textId="77777777" w:rsidR="00773A23" w:rsidRPr="00FD44B4" w:rsidRDefault="00773A23" w:rsidP="00FC07D9">
      <w:pPr>
        <w:pStyle w:val="af2"/>
        <w:spacing w:before="0" w:beforeAutospacing="0" w:after="0" w:afterAutospacing="0" w:line="360" w:lineRule="auto"/>
        <w:ind w:firstLine="709"/>
        <w:jc w:val="both"/>
        <w:rPr>
          <w:lang w:val="ru-RU"/>
        </w:rPr>
      </w:pPr>
      <w:r w:rsidRPr="00FD44B4">
        <w:rPr>
          <w:color w:val="000000"/>
          <w:sz w:val="28"/>
          <w:szCs w:val="28"/>
          <w:lang w:val="ru-RU"/>
        </w:rPr>
        <w:t>Сонячна енергія</w:t>
      </w:r>
    </w:p>
    <w:p w14:paraId="5C34D8B4" w14:textId="77777777" w:rsidR="00773A23" w:rsidRPr="00773A23" w:rsidRDefault="00773A23" w:rsidP="00FC07D9">
      <w:pPr>
        <w:pStyle w:val="af2"/>
        <w:spacing w:before="0" w:beforeAutospacing="0" w:after="0" w:afterAutospacing="0" w:line="360" w:lineRule="auto"/>
        <w:ind w:firstLine="709"/>
        <w:jc w:val="both"/>
        <w:rPr>
          <w:lang w:val="ru-RU"/>
        </w:rPr>
      </w:pPr>
      <w:r w:rsidRPr="00773A23">
        <w:rPr>
          <w:color w:val="000000"/>
          <w:sz w:val="28"/>
          <w:szCs w:val="28"/>
          <w:lang w:val="ru-RU"/>
        </w:rPr>
        <w:t xml:space="preserve">Сонячна енергія використовується у двох </w:t>
      </w:r>
      <w:proofErr w:type="gramStart"/>
      <w:r w:rsidRPr="00773A23">
        <w:rPr>
          <w:color w:val="000000"/>
          <w:sz w:val="28"/>
          <w:szCs w:val="28"/>
          <w:lang w:val="ru-RU"/>
        </w:rPr>
        <w:t>формах</w:t>
      </w:r>
      <w:proofErr w:type="gramEnd"/>
      <w:r w:rsidRPr="00773A23">
        <w:rPr>
          <w:color w:val="000000"/>
          <w:sz w:val="28"/>
          <w:szCs w:val="28"/>
          <w:lang w:val="ru-RU"/>
        </w:rPr>
        <w:t>:</w:t>
      </w:r>
    </w:p>
    <w:p w14:paraId="726A46A8" w14:textId="77777777" w:rsidR="00773A23" w:rsidRDefault="00773A23" w:rsidP="00FC07D9">
      <w:pPr>
        <w:pStyle w:val="af2"/>
        <w:numPr>
          <w:ilvl w:val="0"/>
          <w:numId w:val="22"/>
        </w:numPr>
        <w:spacing w:before="0" w:beforeAutospacing="0" w:after="0" w:afterAutospacing="0" w:line="360" w:lineRule="auto"/>
        <w:ind w:left="1134" w:hanging="425"/>
        <w:jc w:val="both"/>
        <w:textAlignment w:val="baseline"/>
        <w:rPr>
          <w:color w:val="000000"/>
          <w:sz w:val="28"/>
          <w:szCs w:val="28"/>
        </w:rPr>
      </w:pPr>
      <w:r>
        <w:rPr>
          <w:color w:val="000000"/>
          <w:sz w:val="28"/>
          <w:szCs w:val="28"/>
        </w:rPr>
        <w:t>теплова;</w:t>
      </w:r>
    </w:p>
    <w:p w14:paraId="72258FFE" w14:textId="77777777" w:rsidR="00773A23" w:rsidRPr="00773A23" w:rsidRDefault="00773A23" w:rsidP="00FC07D9">
      <w:pPr>
        <w:pStyle w:val="af2"/>
        <w:numPr>
          <w:ilvl w:val="0"/>
          <w:numId w:val="22"/>
        </w:numPr>
        <w:spacing w:before="0" w:beforeAutospacing="0" w:after="0" w:afterAutospacing="0" w:line="360" w:lineRule="auto"/>
        <w:ind w:left="1134" w:hanging="425"/>
        <w:jc w:val="both"/>
        <w:textAlignment w:val="baseline"/>
        <w:rPr>
          <w:color w:val="000000"/>
          <w:sz w:val="28"/>
          <w:szCs w:val="28"/>
          <w:lang w:val="ru-RU"/>
        </w:rPr>
      </w:pPr>
      <w:r w:rsidRPr="00773A23">
        <w:rPr>
          <w:color w:val="000000"/>
          <w:sz w:val="28"/>
          <w:szCs w:val="28"/>
          <w:lang w:val="ru-RU"/>
        </w:rPr>
        <w:t>електрична, вироблена за допомогою фотоелектричних панелей.</w:t>
      </w:r>
    </w:p>
    <w:p w14:paraId="2611F1F2" w14:textId="29EA7F12" w:rsidR="00773A23" w:rsidRPr="00773A23" w:rsidRDefault="00773A23" w:rsidP="00FC07D9">
      <w:pPr>
        <w:pStyle w:val="af2"/>
        <w:spacing w:before="0" w:beforeAutospacing="0" w:after="0" w:afterAutospacing="0" w:line="360" w:lineRule="auto"/>
        <w:ind w:firstLine="709"/>
        <w:jc w:val="both"/>
        <w:rPr>
          <w:lang w:val="ru-RU"/>
        </w:rPr>
      </w:pPr>
      <w:r w:rsidRPr="00773A23">
        <w:rPr>
          <w:color w:val="000000"/>
          <w:sz w:val="28"/>
          <w:szCs w:val="28"/>
          <w:lang w:val="ru-RU"/>
        </w:rPr>
        <w:t xml:space="preserve">Сонячна теплова енергія </w:t>
      </w:r>
      <w:proofErr w:type="gramStart"/>
      <w:r w:rsidRPr="00773A23">
        <w:rPr>
          <w:color w:val="000000"/>
          <w:sz w:val="28"/>
          <w:szCs w:val="28"/>
          <w:lang w:val="ru-RU"/>
        </w:rPr>
        <w:t>містить</w:t>
      </w:r>
      <w:proofErr w:type="gramEnd"/>
      <w:r w:rsidRPr="00773A23">
        <w:rPr>
          <w:color w:val="000000"/>
          <w:sz w:val="28"/>
          <w:szCs w:val="28"/>
          <w:lang w:val="ru-RU"/>
        </w:rPr>
        <w:t xml:space="preserve"> сонячний колектор для нагрівання води. Сонячні промені падають на спеціальну поверхню, зазвичай чорну, для максимального поглинання сонячної енергії. Сонячна теплова енергія фінансово конкурує зі стандартними джерелами енергії у багатьох </w:t>
      </w:r>
      <w:proofErr w:type="gramStart"/>
      <w:r w:rsidRPr="00773A23">
        <w:rPr>
          <w:color w:val="000000"/>
          <w:sz w:val="28"/>
          <w:szCs w:val="28"/>
          <w:lang w:val="ru-RU"/>
        </w:rPr>
        <w:t>країнах</w:t>
      </w:r>
      <w:proofErr w:type="gramEnd"/>
      <w:r w:rsidRPr="00773A23">
        <w:rPr>
          <w:color w:val="000000"/>
          <w:sz w:val="28"/>
          <w:szCs w:val="28"/>
          <w:lang w:val="ru-RU"/>
        </w:rPr>
        <w:t xml:space="preserve">. На жаль, це характеризується розбіжністю у сфері попиту та пропозиції. Узимку, коли найбільше попиту на опалення, сонце найменш активне і не </w:t>
      </w:r>
      <w:proofErr w:type="gramStart"/>
      <w:r w:rsidRPr="00773A23">
        <w:rPr>
          <w:color w:val="000000"/>
          <w:sz w:val="28"/>
          <w:szCs w:val="28"/>
          <w:lang w:val="ru-RU"/>
        </w:rPr>
        <w:t>п</w:t>
      </w:r>
      <w:proofErr w:type="gramEnd"/>
      <w:r w:rsidRPr="00773A23">
        <w:rPr>
          <w:color w:val="000000"/>
          <w:sz w:val="28"/>
          <w:szCs w:val="28"/>
          <w:lang w:val="ru-RU"/>
        </w:rPr>
        <w:t>ідходить для задоволення потреб теплової енергії. Однак влітку активність сонця є найвищою, а попит на теплову енергію низький.</w:t>
      </w:r>
      <w:r w:rsidR="00967C4D">
        <w:rPr>
          <w:color w:val="000000"/>
          <w:sz w:val="28"/>
          <w:szCs w:val="28"/>
          <w:lang w:val="ru-RU"/>
        </w:rPr>
        <w:t>[5, c.12]</w:t>
      </w:r>
    </w:p>
    <w:p w14:paraId="34366F1F" w14:textId="356A37CA" w:rsidR="00773A23" w:rsidRPr="00FC07D9" w:rsidRDefault="00773A23" w:rsidP="00FC07D9">
      <w:pPr>
        <w:pStyle w:val="af2"/>
        <w:spacing w:before="0" w:beforeAutospacing="0" w:after="0" w:afterAutospacing="0" w:line="360" w:lineRule="auto"/>
        <w:ind w:firstLine="709"/>
        <w:jc w:val="both"/>
        <w:rPr>
          <w:lang w:val="ru-RU"/>
        </w:rPr>
      </w:pPr>
      <w:r w:rsidRPr="00773A23">
        <w:rPr>
          <w:color w:val="000000"/>
          <w:sz w:val="28"/>
          <w:szCs w:val="28"/>
          <w:lang w:val="ru-RU"/>
        </w:rPr>
        <w:t>Сонячна енергія також може бути використана для виробництва електроенергії через фотоелектричні панелі (</w:t>
      </w:r>
      <w:r>
        <w:rPr>
          <w:color w:val="000000"/>
          <w:sz w:val="28"/>
          <w:szCs w:val="28"/>
        </w:rPr>
        <w:t>PV</w:t>
      </w:r>
      <w:r w:rsidRPr="00773A23">
        <w:rPr>
          <w:color w:val="000000"/>
          <w:sz w:val="28"/>
          <w:szCs w:val="28"/>
          <w:lang w:val="ru-RU"/>
        </w:rPr>
        <w:t xml:space="preserve"> панелі).</w:t>
      </w:r>
      <w:r w:rsidR="00967C4D">
        <w:rPr>
          <w:color w:val="000000"/>
          <w:sz w:val="28"/>
          <w:szCs w:val="28"/>
          <w:lang w:val="ru-RU"/>
        </w:rPr>
        <w:t>[8, c.120]</w:t>
      </w:r>
      <w:r w:rsidRPr="00773A23">
        <w:rPr>
          <w:color w:val="000000"/>
          <w:sz w:val="28"/>
          <w:szCs w:val="28"/>
          <w:lang w:val="ru-RU"/>
        </w:rPr>
        <w:t xml:space="preserve"> </w:t>
      </w:r>
    </w:p>
    <w:p w14:paraId="04F6AF29" w14:textId="1FA66017" w:rsidR="00773A23" w:rsidRPr="00FC07D9" w:rsidRDefault="00773A23" w:rsidP="00FC07D9">
      <w:pPr>
        <w:pStyle w:val="af2"/>
        <w:spacing w:before="0" w:beforeAutospacing="0" w:after="0" w:afterAutospacing="0" w:line="360" w:lineRule="auto"/>
        <w:ind w:firstLine="709"/>
        <w:jc w:val="both"/>
        <w:rPr>
          <w:lang w:val="ru-RU"/>
        </w:rPr>
      </w:pPr>
      <w:r w:rsidRPr="00773A23">
        <w:rPr>
          <w:color w:val="000000"/>
          <w:sz w:val="28"/>
          <w:szCs w:val="28"/>
          <w:lang w:val="ru-RU"/>
        </w:rPr>
        <w:t xml:space="preserve">Такі пристрої, які перетворюють сонячне випромінювання в електрику, можуть мати </w:t>
      </w:r>
      <w:proofErr w:type="gramStart"/>
      <w:r w:rsidRPr="00773A23">
        <w:rPr>
          <w:color w:val="000000"/>
          <w:sz w:val="28"/>
          <w:szCs w:val="28"/>
          <w:lang w:val="ru-RU"/>
        </w:rPr>
        <w:t>р</w:t>
      </w:r>
      <w:proofErr w:type="gramEnd"/>
      <w:r w:rsidRPr="00773A23">
        <w:rPr>
          <w:color w:val="000000"/>
          <w:sz w:val="28"/>
          <w:szCs w:val="28"/>
          <w:lang w:val="ru-RU"/>
        </w:rPr>
        <w:t xml:space="preserve">ізні розміри - від портативного сонячного </w:t>
      </w:r>
      <w:r w:rsidRPr="00773A23">
        <w:rPr>
          <w:color w:val="000000"/>
          <w:sz w:val="28"/>
          <w:szCs w:val="28"/>
          <w:lang w:val="ru-RU"/>
        </w:rPr>
        <w:lastRenderedPageBreak/>
        <w:t>водонагрівача до великих централізованих сонячних електростанцій, де великі площі використовуються для виробництва електроенергії.</w:t>
      </w:r>
      <w:r w:rsidR="00967C4D" w:rsidRPr="00967C4D">
        <w:rPr>
          <w:color w:val="000000"/>
          <w:sz w:val="28"/>
          <w:szCs w:val="28"/>
          <w:lang w:val="ru-RU"/>
        </w:rPr>
        <w:t xml:space="preserve"> </w:t>
      </w:r>
      <w:r w:rsidR="00967C4D">
        <w:rPr>
          <w:color w:val="000000"/>
          <w:sz w:val="28"/>
          <w:szCs w:val="28"/>
          <w:lang w:val="ru-RU"/>
        </w:rPr>
        <w:t>[8, c.122]</w:t>
      </w:r>
    </w:p>
    <w:p w14:paraId="54391DEC" w14:textId="1E215A8D" w:rsidR="00773A23" w:rsidRPr="00FC07D9" w:rsidRDefault="00773A23" w:rsidP="00FC07D9">
      <w:pPr>
        <w:pStyle w:val="af2"/>
        <w:spacing w:before="0" w:beforeAutospacing="0" w:after="0" w:afterAutospacing="0" w:line="360" w:lineRule="auto"/>
        <w:ind w:firstLine="709"/>
        <w:jc w:val="both"/>
        <w:rPr>
          <w:lang w:val="ru-RU"/>
        </w:rPr>
      </w:pPr>
      <w:r w:rsidRPr="00773A23">
        <w:rPr>
          <w:color w:val="000000"/>
          <w:sz w:val="28"/>
          <w:szCs w:val="28"/>
          <w:lang w:val="ru-RU"/>
        </w:rPr>
        <w:t xml:space="preserve">На відміну від інших ВДЕ, сонячна енергія доступна в нескінченних кількостях і практично в будь-якому місці. Приклади включають в себе Німеччину, яка не є найсонячною країною в </w:t>
      </w:r>
      <w:r>
        <w:rPr>
          <w:color w:val="000000"/>
          <w:sz w:val="28"/>
          <w:szCs w:val="28"/>
        </w:rPr>
        <w:t> </w:t>
      </w:r>
      <w:proofErr w:type="gramStart"/>
      <w:r w:rsidRPr="00773A23">
        <w:rPr>
          <w:color w:val="000000"/>
          <w:sz w:val="28"/>
          <w:szCs w:val="28"/>
          <w:lang w:val="ru-RU"/>
        </w:rPr>
        <w:t>св</w:t>
      </w:r>
      <w:proofErr w:type="gramEnd"/>
      <w:r w:rsidRPr="00773A23">
        <w:rPr>
          <w:color w:val="000000"/>
          <w:sz w:val="28"/>
          <w:szCs w:val="28"/>
          <w:lang w:val="ru-RU"/>
        </w:rPr>
        <w:t>іті, і все ж вони є лідером у вироб</w:t>
      </w:r>
      <w:r w:rsidR="00871CE3">
        <w:rPr>
          <w:color w:val="000000"/>
          <w:sz w:val="28"/>
          <w:szCs w:val="28"/>
          <w:lang w:val="ru-RU"/>
        </w:rPr>
        <w:t>ництві електроенергії, отриманої</w:t>
      </w:r>
      <w:r w:rsidRPr="00773A23">
        <w:rPr>
          <w:color w:val="000000"/>
          <w:sz w:val="28"/>
          <w:szCs w:val="28"/>
          <w:lang w:val="ru-RU"/>
        </w:rPr>
        <w:t xml:space="preserve"> за допомогою фотоелектричних панелей.</w:t>
      </w:r>
      <w:r w:rsidR="00967C4D" w:rsidRPr="00967C4D">
        <w:rPr>
          <w:color w:val="000000"/>
          <w:sz w:val="28"/>
          <w:szCs w:val="28"/>
          <w:lang w:val="ru-RU"/>
        </w:rPr>
        <w:t xml:space="preserve"> </w:t>
      </w:r>
      <w:r w:rsidR="00967C4D">
        <w:rPr>
          <w:color w:val="000000"/>
          <w:sz w:val="28"/>
          <w:szCs w:val="28"/>
          <w:lang w:val="ru-RU"/>
        </w:rPr>
        <w:t>[8, c.124]</w:t>
      </w:r>
    </w:p>
    <w:p w14:paraId="2E3DCC90" w14:textId="77777777" w:rsidR="00773A23" w:rsidRPr="00FD44B4" w:rsidRDefault="00773A23" w:rsidP="00FC07D9">
      <w:pPr>
        <w:pStyle w:val="af2"/>
        <w:spacing w:before="0" w:beforeAutospacing="0" w:after="0" w:afterAutospacing="0" w:line="360" w:lineRule="auto"/>
        <w:ind w:firstLine="709"/>
        <w:jc w:val="both"/>
        <w:rPr>
          <w:lang w:val="ru-RU"/>
        </w:rPr>
      </w:pPr>
      <w:proofErr w:type="gramStart"/>
      <w:r w:rsidRPr="00FD44B4">
        <w:rPr>
          <w:color w:val="000000"/>
          <w:sz w:val="28"/>
          <w:szCs w:val="28"/>
          <w:lang w:val="ru-RU"/>
        </w:rPr>
        <w:t>Б</w:t>
      </w:r>
      <w:proofErr w:type="gramEnd"/>
      <w:r w:rsidRPr="00FD44B4">
        <w:rPr>
          <w:color w:val="000000"/>
          <w:sz w:val="28"/>
          <w:szCs w:val="28"/>
          <w:lang w:val="ru-RU"/>
        </w:rPr>
        <w:t>іомаса</w:t>
      </w:r>
    </w:p>
    <w:p w14:paraId="13DD8463" w14:textId="77777777" w:rsidR="00773A23" w:rsidRPr="00773A23" w:rsidRDefault="00773A23" w:rsidP="00FC07D9">
      <w:pPr>
        <w:pStyle w:val="af2"/>
        <w:spacing w:before="0" w:beforeAutospacing="0" w:after="0" w:afterAutospacing="0" w:line="360" w:lineRule="auto"/>
        <w:ind w:firstLine="709"/>
        <w:jc w:val="both"/>
        <w:rPr>
          <w:lang w:val="ru-RU"/>
        </w:rPr>
      </w:pPr>
      <w:proofErr w:type="gramStart"/>
      <w:r w:rsidRPr="00773A23">
        <w:rPr>
          <w:color w:val="000000"/>
          <w:sz w:val="28"/>
          <w:szCs w:val="28"/>
          <w:lang w:val="ru-RU"/>
        </w:rPr>
        <w:t>Б</w:t>
      </w:r>
      <w:proofErr w:type="gramEnd"/>
      <w:r w:rsidRPr="00773A23">
        <w:rPr>
          <w:color w:val="000000"/>
          <w:sz w:val="28"/>
          <w:szCs w:val="28"/>
          <w:lang w:val="ru-RU"/>
        </w:rPr>
        <w:t xml:space="preserve">іомаса - це паливо, отримане з рослинної сировини та включає деревину, сільськогосподарські культури та відходи тваринного походження. Біомаса є первинним джерелом енергії для людства, що використовується з моменту виявлення пожежі. Це 10% </w:t>
      </w:r>
      <w:proofErr w:type="gramStart"/>
      <w:r w:rsidRPr="00773A23">
        <w:rPr>
          <w:color w:val="000000"/>
          <w:sz w:val="28"/>
          <w:szCs w:val="28"/>
          <w:lang w:val="ru-RU"/>
        </w:rPr>
        <w:t>св</w:t>
      </w:r>
      <w:proofErr w:type="gramEnd"/>
      <w:r w:rsidRPr="00773A23">
        <w:rPr>
          <w:color w:val="000000"/>
          <w:sz w:val="28"/>
          <w:szCs w:val="28"/>
          <w:lang w:val="ru-RU"/>
        </w:rPr>
        <w:t>ітової первинної енергії, і є найбільшим в світі джерелом поновлюваної енергії, так як більша частина населення використовує деревину, вугілля, солома або гній в якості палива для приготування їжі.</w:t>
      </w:r>
    </w:p>
    <w:p w14:paraId="342C75CD" w14:textId="7AAD3CCF" w:rsidR="00773A23" w:rsidRPr="00871CE3" w:rsidRDefault="00773A23" w:rsidP="00871CE3">
      <w:pPr>
        <w:pStyle w:val="af2"/>
        <w:spacing w:before="0" w:beforeAutospacing="0" w:after="0" w:afterAutospacing="0" w:line="360" w:lineRule="auto"/>
        <w:ind w:firstLine="709"/>
        <w:jc w:val="both"/>
        <w:rPr>
          <w:color w:val="000000"/>
          <w:sz w:val="28"/>
          <w:szCs w:val="28"/>
          <w:lang w:val="uk-UA"/>
        </w:rPr>
      </w:pPr>
      <w:r w:rsidRPr="00773A23">
        <w:rPr>
          <w:color w:val="000000"/>
          <w:sz w:val="28"/>
          <w:szCs w:val="28"/>
          <w:lang w:val="ru-RU"/>
        </w:rPr>
        <w:t xml:space="preserve">Розвинені країни можуть використовувати енергію біомаси в </w:t>
      </w:r>
      <w:proofErr w:type="gramStart"/>
      <w:r w:rsidRPr="00773A23">
        <w:rPr>
          <w:color w:val="000000"/>
          <w:sz w:val="28"/>
          <w:szCs w:val="28"/>
          <w:lang w:val="ru-RU"/>
        </w:rPr>
        <w:t>р</w:t>
      </w:r>
      <w:proofErr w:type="gramEnd"/>
      <w:r w:rsidRPr="00773A23">
        <w:rPr>
          <w:color w:val="000000"/>
          <w:sz w:val="28"/>
          <w:szCs w:val="28"/>
          <w:lang w:val="ru-RU"/>
        </w:rPr>
        <w:t xml:space="preserve">ізних формах. Є багато технологій біомаси. У базовій формі можна спалювати біомасу у формі шматків дерева, стружок або тирси. Подібним чином, залишки трави та врожаю можуть бути стиснуті в цегли, так що їх можна </w:t>
      </w:r>
      <w:proofErr w:type="gramStart"/>
      <w:r w:rsidRPr="00773A23">
        <w:rPr>
          <w:color w:val="000000"/>
          <w:sz w:val="28"/>
          <w:szCs w:val="28"/>
          <w:lang w:val="ru-RU"/>
        </w:rPr>
        <w:t>п</w:t>
      </w:r>
      <w:proofErr w:type="gramEnd"/>
      <w:r w:rsidRPr="00773A23">
        <w:rPr>
          <w:color w:val="000000"/>
          <w:sz w:val="28"/>
          <w:szCs w:val="28"/>
          <w:lang w:val="ru-RU"/>
        </w:rPr>
        <w:t>ізніше в</w:t>
      </w:r>
      <w:r w:rsidR="00871CE3">
        <w:rPr>
          <w:color w:val="000000"/>
          <w:sz w:val="28"/>
          <w:szCs w:val="28"/>
          <w:lang w:val="ru-RU"/>
        </w:rPr>
        <w:t xml:space="preserve">икористовувати для спалювання. </w:t>
      </w:r>
      <w:r w:rsidR="00871CE3">
        <w:rPr>
          <w:color w:val="000000"/>
          <w:sz w:val="28"/>
          <w:szCs w:val="28"/>
          <w:lang w:val="uk-UA"/>
        </w:rPr>
        <w:t>О</w:t>
      </w:r>
      <w:r w:rsidRPr="00773A23">
        <w:rPr>
          <w:color w:val="000000"/>
          <w:sz w:val="28"/>
          <w:szCs w:val="28"/>
          <w:lang w:val="ru-RU"/>
        </w:rPr>
        <w:t>палювання біомаси може використ</w:t>
      </w:r>
      <w:r w:rsidR="000745FE">
        <w:rPr>
          <w:color w:val="000000"/>
          <w:sz w:val="28"/>
          <w:szCs w:val="28"/>
          <w:lang w:val="ru-RU"/>
        </w:rPr>
        <w:t>овуватися для виробництва тепла</w:t>
      </w:r>
      <w:r w:rsidRPr="00773A23">
        <w:rPr>
          <w:color w:val="000000"/>
          <w:sz w:val="28"/>
          <w:szCs w:val="28"/>
          <w:lang w:val="ru-RU"/>
        </w:rPr>
        <w:t>,</w:t>
      </w:r>
      <w:r w:rsidR="000745FE">
        <w:rPr>
          <w:color w:val="000000"/>
          <w:sz w:val="28"/>
          <w:szCs w:val="28"/>
          <w:lang w:val="ru-RU"/>
        </w:rPr>
        <w:t xml:space="preserve"> </w:t>
      </w:r>
      <w:r w:rsidRPr="00773A23">
        <w:rPr>
          <w:color w:val="000000"/>
          <w:sz w:val="28"/>
          <w:szCs w:val="28"/>
          <w:lang w:val="ru-RU"/>
        </w:rPr>
        <w:t>наприклад, в печі з дровами.</w:t>
      </w:r>
      <w:r w:rsidR="00EB50F2">
        <w:rPr>
          <w:color w:val="000000"/>
          <w:sz w:val="28"/>
          <w:szCs w:val="28"/>
          <w:lang w:val="ru-RU"/>
        </w:rPr>
        <w:t>[</w:t>
      </w:r>
      <w:proofErr w:type="gramStart"/>
      <w:r w:rsidR="00EB50F2">
        <w:rPr>
          <w:color w:val="000000"/>
          <w:sz w:val="28"/>
          <w:szCs w:val="28"/>
          <w:lang w:val="ru-RU"/>
        </w:rPr>
        <w:t xml:space="preserve">5, </w:t>
      </w:r>
      <w:r w:rsidR="00EB50F2">
        <w:rPr>
          <w:color w:val="000000"/>
          <w:sz w:val="28"/>
          <w:szCs w:val="28"/>
        </w:rPr>
        <w:t>c</w:t>
      </w:r>
      <w:r w:rsidR="00EB50F2" w:rsidRPr="00EB50F2">
        <w:rPr>
          <w:color w:val="000000"/>
          <w:sz w:val="28"/>
          <w:szCs w:val="28"/>
          <w:lang w:val="ru-RU"/>
        </w:rPr>
        <w:t>.5</w:t>
      </w:r>
      <w:r w:rsidR="00EB50F2">
        <w:rPr>
          <w:color w:val="000000"/>
          <w:sz w:val="28"/>
          <w:szCs w:val="28"/>
          <w:lang w:val="ru-RU"/>
        </w:rPr>
        <w:t>]</w:t>
      </w:r>
      <w:proofErr w:type="gramEnd"/>
    </w:p>
    <w:p w14:paraId="28AFF6EA" w14:textId="3C74296E" w:rsidR="00773A23" w:rsidRPr="00773A23" w:rsidRDefault="00773A23" w:rsidP="00FC07D9">
      <w:pPr>
        <w:pStyle w:val="af2"/>
        <w:spacing w:before="0" w:beforeAutospacing="0" w:after="0" w:afterAutospacing="0" w:line="360" w:lineRule="auto"/>
        <w:ind w:firstLine="709"/>
        <w:jc w:val="both"/>
        <w:rPr>
          <w:lang w:val="ru-RU"/>
        </w:rPr>
      </w:pPr>
      <w:r w:rsidRPr="00773A23">
        <w:rPr>
          <w:color w:val="000000"/>
          <w:sz w:val="28"/>
          <w:szCs w:val="28"/>
          <w:lang w:val="ru-RU"/>
        </w:rPr>
        <w:t xml:space="preserve">Хімічні процеси також можуть перетворювати біомасу в паливо, наприклад, етанол та метанол, деякі культури використовують рослинне масло, </w:t>
      </w:r>
      <w:proofErr w:type="gramStart"/>
      <w:r w:rsidRPr="00773A23">
        <w:rPr>
          <w:color w:val="000000"/>
          <w:sz w:val="28"/>
          <w:szCs w:val="28"/>
          <w:lang w:val="ru-RU"/>
        </w:rPr>
        <w:t>б</w:t>
      </w:r>
      <w:proofErr w:type="gramEnd"/>
      <w:r w:rsidRPr="00773A23">
        <w:rPr>
          <w:color w:val="000000"/>
          <w:sz w:val="28"/>
          <w:szCs w:val="28"/>
          <w:lang w:val="ru-RU"/>
        </w:rPr>
        <w:t xml:space="preserve">іодизель тощо. У випадку розкладання біомаси без доступу до повітря утворюється метан, який є основним компонентом газу. Головний недолік полягає в тому, що </w:t>
      </w:r>
      <w:proofErr w:type="gramStart"/>
      <w:r w:rsidRPr="00773A23">
        <w:rPr>
          <w:color w:val="000000"/>
          <w:sz w:val="28"/>
          <w:szCs w:val="28"/>
          <w:lang w:val="ru-RU"/>
        </w:rPr>
        <w:t>нема</w:t>
      </w:r>
      <w:proofErr w:type="gramEnd"/>
      <w:r w:rsidRPr="00773A23">
        <w:rPr>
          <w:color w:val="000000"/>
          <w:sz w:val="28"/>
          <w:szCs w:val="28"/>
          <w:lang w:val="ru-RU"/>
        </w:rPr>
        <w:t xml:space="preserve">є можливості збільшити виробництво енергії з біомаси. </w:t>
      </w:r>
      <w:proofErr w:type="gramStart"/>
      <w:r w:rsidRPr="00773A23">
        <w:rPr>
          <w:color w:val="000000"/>
          <w:sz w:val="28"/>
          <w:szCs w:val="28"/>
          <w:lang w:val="ru-RU"/>
        </w:rPr>
        <w:t>Це пов</w:t>
      </w:r>
      <w:proofErr w:type="gramEnd"/>
      <w:r w:rsidRPr="00773A23">
        <w:rPr>
          <w:color w:val="000000"/>
          <w:sz w:val="28"/>
          <w:szCs w:val="28"/>
          <w:lang w:val="ru-RU"/>
        </w:rPr>
        <w:t xml:space="preserve">'язано з необхідністю використання величезних територій. Для кожної одиниці виробленої енергії лісовій біомасі потрібно в 71 </w:t>
      </w:r>
      <w:proofErr w:type="gramStart"/>
      <w:r w:rsidRPr="00773A23">
        <w:rPr>
          <w:color w:val="000000"/>
          <w:sz w:val="28"/>
          <w:szCs w:val="28"/>
          <w:lang w:val="ru-RU"/>
        </w:rPr>
        <w:t>раз б</w:t>
      </w:r>
      <w:proofErr w:type="gramEnd"/>
      <w:r w:rsidRPr="00773A23">
        <w:rPr>
          <w:color w:val="000000"/>
          <w:sz w:val="28"/>
          <w:szCs w:val="28"/>
          <w:lang w:val="ru-RU"/>
        </w:rPr>
        <w:t>ільше території, ніж сонячні батареї.</w:t>
      </w:r>
      <w:r w:rsidR="00EB50F2">
        <w:rPr>
          <w:color w:val="000000"/>
          <w:sz w:val="28"/>
          <w:szCs w:val="28"/>
          <w:lang w:val="ru-RU"/>
        </w:rPr>
        <w:t>[5, c.7]</w:t>
      </w:r>
    </w:p>
    <w:p w14:paraId="01A046C1" w14:textId="77777777" w:rsidR="00773A23" w:rsidRPr="00FD44B4" w:rsidRDefault="00773A23" w:rsidP="000745FE">
      <w:pPr>
        <w:pStyle w:val="af2"/>
        <w:spacing w:before="0" w:beforeAutospacing="0" w:after="0" w:afterAutospacing="0" w:line="360" w:lineRule="auto"/>
        <w:ind w:firstLine="709"/>
        <w:jc w:val="both"/>
        <w:rPr>
          <w:lang w:val="ru-RU"/>
        </w:rPr>
      </w:pPr>
      <w:r w:rsidRPr="00FD44B4">
        <w:rPr>
          <w:color w:val="000000"/>
          <w:sz w:val="28"/>
          <w:szCs w:val="28"/>
          <w:lang w:val="ru-RU"/>
        </w:rPr>
        <w:t>Геотермальна енергія</w:t>
      </w:r>
    </w:p>
    <w:p w14:paraId="7CC7021F" w14:textId="77777777" w:rsidR="00773A23" w:rsidRPr="00773A23" w:rsidRDefault="00773A23" w:rsidP="000745FE">
      <w:pPr>
        <w:pStyle w:val="af2"/>
        <w:spacing w:before="0" w:beforeAutospacing="0" w:after="0" w:afterAutospacing="0" w:line="360" w:lineRule="auto"/>
        <w:ind w:firstLine="709"/>
        <w:jc w:val="both"/>
        <w:rPr>
          <w:lang w:val="ru-RU"/>
        </w:rPr>
      </w:pPr>
      <w:r w:rsidRPr="00773A23">
        <w:rPr>
          <w:color w:val="000000"/>
          <w:sz w:val="28"/>
          <w:szCs w:val="28"/>
          <w:lang w:val="ru-RU"/>
        </w:rPr>
        <w:lastRenderedPageBreak/>
        <w:t>Гаряча вода і пара, замкнуті в ядрі Землі, є геотермальними джерелами енергії. Тепло цих порід може бути перетворено в геотермальну енергію.</w:t>
      </w:r>
    </w:p>
    <w:p w14:paraId="452F25E2" w14:textId="77777777" w:rsidR="000745FE" w:rsidRDefault="00773A23" w:rsidP="000745FE">
      <w:pPr>
        <w:pStyle w:val="af2"/>
        <w:spacing w:before="0" w:beforeAutospacing="0" w:after="0" w:afterAutospacing="0" w:line="360" w:lineRule="auto"/>
        <w:ind w:firstLine="709"/>
        <w:jc w:val="both"/>
        <w:rPr>
          <w:lang w:val="ru-RU"/>
        </w:rPr>
      </w:pPr>
      <w:r w:rsidRPr="00773A23">
        <w:rPr>
          <w:color w:val="000000"/>
          <w:sz w:val="28"/>
          <w:szCs w:val="28"/>
          <w:lang w:val="ru-RU"/>
        </w:rPr>
        <w:t>Геотермальними джерелами</w:t>
      </w:r>
      <w:proofErr w:type="gramStart"/>
      <w:r w:rsidRPr="00773A23">
        <w:rPr>
          <w:color w:val="000000"/>
          <w:sz w:val="28"/>
          <w:szCs w:val="28"/>
          <w:lang w:val="ru-RU"/>
        </w:rPr>
        <w:t xml:space="preserve"> є:</w:t>
      </w:r>
      <w:proofErr w:type="gramEnd"/>
    </w:p>
    <w:p w14:paraId="44C61E6E" w14:textId="77777777" w:rsidR="000745FE" w:rsidRPr="000745FE" w:rsidRDefault="00773A23" w:rsidP="000745FE">
      <w:pPr>
        <w:pStyle w:val="af2"/>
        <w:numPr>
          <w:ilvl w:val="0"/>
          <w:numId w:val="23"/>
        </w:numPr>
        <w:spacing w:before="0" w:beforeAutospacing="0" w:after="0" w:afterAutospacing="0" w:line="360" w:lineRule="auto"/>
        <w:ind w:left="1134" w:hanging="425"/>
        <w:jc w:val="both"/>
        <w:rPr>
          <w:lang w:val="ru-RU"/>
        </w:rPr>
      </w:pPr>
      <w:r w:rsidRPr="00773A23">
        <w:rPr>
          <w:color w:val="000000"/>
          <w:sz w:val="28"/>
          <w:szCs w:val="28"/>
          <w:lang w:val="ru-RU"/>
        </w:rPr>
        <w:t>джерела низь</w:t>
      </w:r>
      <w:r w:rsidR="000745FE">
        <w:rPr>
          <w:color w:val="000000"/>
          <w:sz w:val="28"/>
          <w:szCs w:val="28"/>
          <w:lang w:val="ru-RU"/>
        </w:rPr>
        <w:t>кої температури (менше 90-100°</w:t>
      </w:r>
      <w:r w:rsidRPr="00773A23">
        <w:rPr>
          <w:color w:val="000000"/>
          <w:sz w:val="28"/>
          <w:szCs w:val="28"/>
          <w:lang w:val="ru-RU"/>
        </w:rPr>
        <w:t>С);</w:t>
      </w:r>
    </w:p>
    <w:p w14:paraId="3815C44A" w14:textId="77777777" w:rsidR="000745FE" w:rsidRPr="000745FE" w:rsidRDefault="00773A23" w:rsidP="000745FE">
      <w:pPr>
        <w:pStyle w:val="af2"/>
        <w:numPr>
          <w:ilvl w:val="0"/>
          <w:numId w:val="23"/>
        </w:numPr>
        <w:spacing w:before="0" w:beforeAutospacing="0" w:after="0" w:afterAutospacing="0" w:line="360" w:lineRule="auto"/>
        <w:ind w:left="1134" w:hanging="425"/>
        <w:jc w:val="both"/>
        <w:rPr>
          <w:lang w:val="ru-RU"/>
        </w:rPr>
      </w:pPr>
      <w:r w:rsidRPr="00773A23">
        <w:rPr>
          <w:color w:val="000000"/>
          <w:sz w:val="28"/>
          <w:szCs w:val="28"/>
          <w:lang w:val="ru-RU"/>
        </w:rPr>
        <w:t>джерела сере</w:t>
      </w:r>
      <w:r w:rsidR="000745FE">
        <w:rPr>
          <w:color w:val="000000"/>
          <w:sz w:val="28"/>
          <w:szCs w:val="28"/>
          <w:lang w:val="ru-RU"/>
        </w:rPr>
        <w:t>дньої температури (від 90-100</w:t>
      </w:r>
      <w:proofErr w:type="gramStart"/>
      <w:r w:rsidR="000745FE">
        <w:rPr>
          <w:color w:val="000000"/>
          <w:sz w:val="28"/>
          <w:szCs w:val="28"/>
          <w:lang w:val="ru-RU"/>
        </w:rPr>
        <w:t>°С</w:t>
      </w:r>
      <w:proofErr w:type="gramEnd"/>
      <w:r w:rsidR="000745FE">
        <w:rPr>
          <w:color w:val="000000"/>
          <w:sz w:val="28"/>
          <w:szCs w:val="28"/>
          <w:lang w:val="ru-RU"/>
        </w:rPr>
        <w:t xml:space="preserve"> до 150°</w:t>
      </w:r>
      <w:r w:rsidRPr="00773A23">
        <w:rPr>
          <w:color w:val="000000"/>
          <w:sz w:val="28"/>
          <w:szCs w:val="28"/>
          <w:lang w:val="ru-RU"/>
        </w:rPr>
        <w:t>С);</w:t>
      </w:r>
    </w:p>
    <w:p w14:paraId="0A326D85" w14:textId="36182001" w:rsidR="00773A23" w:rsidRPr="000745FE" w:rsidRDefault="00773A23" w:rsidP="000745FE">
      <w:pPr>
        <w:pStyle w:val="af2"/>
        <w:numPr>
          <w:ilvl w:val="0"/>
          <w:numId w:val="23"/>
        </w:numPr>
        <w:spacing w:before="0" w:beforeAutospacing="0" w:after="0" w:afterAutospacing="0" w:line="360" w:lineRule="auto"/>
        <w:ind w:left="1134" w:hanging="425"/>
        <w:jc w:val="both"/>
        <w:rPr>
          <w:lang w:val="ru-RU"/>
        </w:rPr>
      </w:pPr>
      <w:r w:rsidRPr="00773A23">
        <w:rPr>
          <w:color w:val="000000"/>
          <w:sz w:val="28"/>
          <w:szCs w:val="28"/>
          <w:lang w:val="ru-RU"/>
        </w:rPr>
        <w:t>джерела високої температури (вище 150 ° С).</w:t>
      </w:r>
    </w:p>
    <w:p w14:paraId="4BA04A4D" w14:textId="77777777" w:rsidR="00773A23" w:rsidRPr="00773A23" w:rsidRDefault="00773A23" w:rsidP="000745FE">
      <w:pPr>
        <w:pStyle w:val="af2"/>
        <w:spacing w:before="0" w:beforeAutospacing="0" w:after="0" w:afterAutospacing="0" w:line="360" w:lineRule="auto"/>
        <w:ind w:firstLine="709"/>
        <w:jc w:val="both"/>
        <w:rPr>
          <w:lang w:val="ru-RU"/>
        </w:rPr>
      </w:pPr>
      <w:r w:rsidRPr="00773A23">
        <w:rPr>
          <w:color w:val="000000"/>
          <w:sz w:val="28"/>
          <w:szCs w:val="28"/>
          <w:lang w:val="ru-RU"/>
        </w:rPr>
        <w:t xml:space="preserve">Високотемпературні джерела, як правило, використовуються для виробництва електроенергії, а низькотемпературні та середньотемпературні джерела для опалення будівель через теплові насоси з наземним джерелом. Теплові насоси вимагають електроенергії для запуску двигунів, але кількість тепла в </w:t>
      </w:r>
      <w:proofErr w:type="gramStart"/>
      <w:r w:rsidRPr="00773A23">
        <w:rPr>
          <w:color w:val="000000"/>
          <w:sz w:val="28"/>
          <w:szCs w:val="28"/>
          <w:lang w:val="ru-RU"/>
        </w:rPr>
        <w:t>п'ять</w:t>
      </w:r>
      <w:proofErr w:type="gramEnd"/>
      <w:r w:rsidRPr="00773A23">
        <w:rPr>
          <w:color w:val="000000"/>
          <w:sz w:val="28"/>
          <w:szCs w:val="28"/>
          <w:lang w:val="ru-RU"/>
        </w:rPr>
        <w:t xml:space="preserve"> разів більше, ніж втрата електроенергії.</w:t>
      </w:r>
    </w:p>
    <w:p w14:paraId="5F4F54A5" w14:textId="76ED6F5A" w:rsidR="00773A23" w:rsidRPr="004F6B02" w:rsidRDefault="00773A23" w:rsidP="00EB50F2">
      <w:pPr>
        <w:pStyle w:val="af2"/>
        <w:spacing w:before="0" w:beforeAutospacing="0" w:after="0" w:afterAutospacing="0" w:line="360" w:lineRule="auto"/>
        <w:ind w:firstLine="709"/>
        <w:jc w:val="both"/>
        <w:rPr>
          <w:lang w:val="ru-RU"/>
        </w:rPr>
      </w:pPr>
      <w:r w:rsidRPr="00773A23">
        <w:rPr>
          <w:color w:val="000000"/>
          <w:sz w:val="28"/>
          <w:szCs w:val="28"/>
          <w:lang w:val="ru-RU"/>
        </w:rPr>
        <w:t xml:space="preserve">Промислове використання геотермальної енергії можливе в тих місцях, де потік природної теплоти Землі наближається до поверхні, достатньо близько, щоб пара або гаряча вода </w:t>
      </w:r>
      <w:proofErr w:type="gramStart"/>
      <w:r w:rsidRPr="00773A23">
        <w:rPr>
          <w:color w:val="000000"/>
          <w:sz w:val="28"/>
          <w:szCs w:val="28"/>
          <w:lang w:val="ru-RU"/>
        </w:rPr>
        <w:t>могли</w:t>
      </w:r>
      <w:proofErr w:type="gramEnd"/>
      <w:r w:rsidRPr="00773A23">
        <w:rPr>
          <w:color w:val="000000"/>
          <w:sz w:val="28"/>
          <w:szCs w:val="28"/>
          <w:lang w:val="ru-RU"/>
        </w:rPr>
        <w:t xml:space="preserve"> бути виведені на поверхню. Найчастіше такі </w:t>
      </w:r>
      <w:proofErr w:type="gramStart"/>
      <w:r w:rsidRPr="00773A23">
        <w:rPr>
          <w:color w:val="000000"/>
          <w:sz w:val="28"/>
          <w:szCs w:val="28"/>
          <w:lang w:val="ru-RU"/>
        </w:rPr>
        <w:t>м</w:t>
      </w:r>
      <w:proofErr w:type="gramEnd"/>
      <w:r w:rsidRPr="00773A23">
        <w:rPr>
          <w:color w:val="000000"/>
          <w:sz w:val="28"/>
          <w:szCs w:val="28"/>
          <w:lang w:val="ru-RU"/>
        </w:rPr>
        <w:t>ісця розташовані на краях кристалічних дисків або в зонах порушень; вони, як правило, характеризуються наявністю вулканів, гарячих джерел та інших геотермальних явищ, наприклад: Філіппіни та Ісландія.</w:t>
      </w:r>
      <w:r w:rsidR="000E67A8">
        <w:rPr>
          <w:color w:val="000000"/>
          <w:sz w:val="28"/>
          <w:szCs w:val="28"/>
          <w:lang w:val="ru-RU"/>
        </w:rPr>
        <w:t>[20]</w:t>
      </w:r>
      <w:r w:rsidRPr="00773A23">
        <w:rPr>
          <w:color w:val="000000"/>
          <w:sz w:val="28"/>
          <w:szCs w:val="28"/>
          <w:lang w:val="ru-RU"/>
        </w:rPr>
        <w:t xml:space="preserve"> </w:t>
      </w:r>
      <w:r w:rsidR="00EB50F2" w:rsidRPr="00EB50F2">
        <w:rPr>
          <w:color w:val="000000"/>
          <w:sz w:val="28"/>
          <w:szCs w:val="28"/>
          <w:lang w:val="ru-RU"/>
        </w:rPr>
        <w:t xml:space="preserve">В Ісландії близько 90% </w:t>
      </w:r>
      <w:r w:rsidR="00EB50F2">
        <w:rPr>
          <w:color w:val="000000"/>
          <w:sz w:val="28"/>
          <w:szCs w:val="28"/>
          <w:lang w:val="uk-UA"/>
        </w:rPr>
        <w:t>приміщень нагріваються за допомогою</w:t>
      </w:r>
      <w:r w:rsidR="00EB50F2" w:rsidRPr="00EB50F2">
        <w:rPr>
          <w:color w:val="000000"/>
          <w:sz w:val="28"/>
          <w:szCs w:val="28"/>
          <w:lang w:val="ru-RU"/>
        </w:rPr>
        <w:t xml:space="preserve"> геотермальної води</w:t>
      </w:r>
      <w:r w:rsidR="00EB50F2">
        <w:rPr>
          <w:color w:val="000000"/>
          <w:sz w:val="28"/>
          <w:szCs w:val="28"/>
          <w:lang w:val="ru-RU"/>
        </w:rPr>
        <w:t>.</w:t>
      </w:r>
      <w:r w:rsidR="00EB50F2" w:rsidRPr="004F6B02">
        <w:rPr>
          <w:color w:val="000000"/>
          <w:sz w:val="28"/>
          <w:szCs w:val="28"/>
          <w:lang w:val="ru-RU"/>
        </w:rPr>
        <w:t>[5</w:t>
      </w:r>
      <w:r w:rsidR="004F6B02" w:rsidRPr="004F6B02">
        <w:rPr>
          <w:color w:val="000000"/>
          <w:sz w:val="28"/>
          <w:szCs w:val="28"/>
          <w:lang w:val="ru-RU"/>
        </w:rPr>
        <w:t xml:space="preserve">, </w:t>
      </w:r>
      <w:r w:rsidR="004F6B02">
        <w:rPr>
          <w:color w:val="000000"/>
          <w:sz w:val="28"/>
          <w:szCs w:val="28"/>
        </w:rPr>
        <w:t>c</w:t>
      </w:r>
      <w:r w:rsidR="004F6B02" w:rsidRPr="004F6B02">
        <w:rPr>
          <w:color w:val="000000"/>
          <w:sz w:val="28"/>
          <w:szCs w:val="28"/>
          <w:lang w:val="ru-RU"/>
        </w:rPr>
        <w:t>. 1</w:t>
      </w:r>
      <w:r w:rsidR="004F6B02">
        <w:rPr>
          <w:color w:val="000000"/>
          <w:sz w:val="28"/>
          <w:szCs w:val="28"/>
          <w:lang w:val="ru-RU"/>
        </w:rPr>
        <w:t>5</w:t>
      </w:r>
      <w:r w:rsidR="00EB50F2" w:rsidRPr="004F6B02">
        <w:rPr>
          <w:color w:val="000000"/>
          <w:sz w:val="28"/>
          <w:szCs w:val="28"/>
          <w:lang w:val="ru-RU"/>
        </w:rPr>
        <w:t>]</w:t>
      </w:r>
    </w:p>
    <w:p w14:paraId="0198E805" w14:textId="77777777" w:rsidR="000745FE" w:rsidRDefault="00773A23" w:rsidP="000745FE">
      <w:pPr>
        <w:pStyle w:val="af2"/>
        <w:spacing w:before="0" w:beforeAutospacing="0" w:after="0" w:afterAutospacing="0" w:line="360" w:lineRule="auto"/>
        <w:ind w:firstLine="709"/>
        <w:jc w:val="both"/>
        <w:rPr>
          <w:lang w:val="ru-RU"/>
        </w:rPr>
      </w:pPr>
      <w:proofErr w:type="gramStart"/>
      <w:r w:rsidRPr="00773A23">
        <w:rPr>
          <w:color w:val="000000"/>
          <w:sz w:val="28"/>
          <w:szCs w:val="28"/>
          <w:lang w:val="ru-RU"/>
        </w:rPr>
        <w:t>З</w:t>
      </w:r>
      <w:proofErr w:type="gramEnd"/>
      <w:r w:rsidRPr="00773A23">
        <w:rPr>
          <w:color w:val="000000"/>
          <w:sz w:val="28"/>
          <w:szCs w:val="28"/>
          <w:lang w:val="ru-RU"/>
        </w:rPr>
        <w:t xml:space="preserve"> економічної точки зору, геотермальні електростанції мають такі переваги:</w:t>
      </w:r>
    </w:p>
    <w:p w14:paraId="0EF1D242" w14:textId="77777777" w:rsidR="000745FE" w:rsidRDefault="00773A23" w:rsidP="000745FE">
      <w:pPr>
        <w:pStyle w:val="af2"/>
        <w:numPr>
          <w:ilvl w:val="0"/>
          <w:numId w:val="24"/>
        </w:numPr>
        <w:spacing w:before="0" w:beforeAutospacing="0" w:after="0" w:afterAutospacing="0" w:line="360" w:lineRule="auto"/>
        <w:jc w:val="both"/>
        <w:rPr>
          <w:lang w:val="ru-RU"/>
        </w:rPr>
      </w:pPr>
      <w:proofErr w:type="gramStart"/>
      <w:r w:rsidRPr="00773A23">
        <w:rPr>
          <w:color w:val="000000"/>
          <w:sz w:val="28"/>
          <w:szCs w:val="28"/>
          <w:lang w:val="ru-RU"/>
        </w:rPr>
        <w:t>вони</w:t>
      </w:r>
      <w:proofErr w:type="gramEnd"/>
      <w:r w:rsidRPr="00773A23">
        <w:rPr>
          <w:color w:val="000000"/>
          <w:sz w:val="28"/>
          <w:szCs w:val="28"/>
          <w:lang w:val="ru-RU"/>
        </w:rPr>
        <w:t xml:space="preserve"> займають відносно невелику площу;</w:t>
      </w:r>
    </w:p>
    <w:p w14:paraId="0FD7F027" w14:textId="77777777" w:rsidR="000745FE" w:rsidRDefault="00773A23" w:rsidP="000745FE">
      <w:pPr>
        <w:pStyle w:val="af2"/>
        <w:numPr>
          <w:ilvl w:val="0"/>
          <w:numId w:val="24"/>
        </w:numPr>
        <w:spacing w:before="0" w:beforeAutospacing="0" w:after="0" w:afterAutospacing="0" w:line="360" w:lineRule="auto"/>
        <w:jc w:val="both"/>
        <w:rPr>
          <w:lang w:val="ru-RU"/>
        </w:rPr>
      </w:pPr>
      <w:proofErr w:type="gramStart"/>
      <w:r w:rsidRPr="000745FE">
        <w:rPr>
          <w:color w:val="000000"/>
          <w:sz w:val="28"/>
          <w:szCs w:val="28"/>
          <w:lang w:val="ru-RU"/>
        </w:rPr>
        <w:t>вони</w:t>
      </w:r>
      <w:proofErr w:type="gramEnd"/>
      <w:r w:rsidRPr="000745FE">
        <w:rPr>
          <w:color w:val="000000"/>
          <w:sz w:val="28"/>
          <w:szCs w:val="28"/>
          <w:lang w:val="ru-RU"/>
        </w:rPr>
        <w:t xml:space="preserve"> не забруднюють навколишнє середовище;</w:t>
      </w:r>
    </w:p>
    <w:p w14:paraId="17899C13" w14:textId="6A24CBD3" w:rsidR="00773A23" w:rsidRPr="000745FE" w:rsidRDefault="00773A23" w:rsidP="000745FE">
      <w:pPr>
        <w:pStyle w:val="af2"/>
        <w:numPr>
          <w:ilvl w:val="0"/>
          <w:numId w:val="24"/>
        </w:numPr>
        <w:spacing w:before="0" w:beforeAutospacing="0" w:after="0" w:afterAutospacing="0" w:line="360" w:lineRule="auto"/>
        <w:jc w:val="both"/>
        <w:rPr>
          <w:lang w:val="ru-RU"/>
        </w:rPr>
      </w:pPr>
      <w:proofErr w:type="gramStart"/>
      <w:r w:rsidRPr="000745FE">
        <w:rPr>
          <w:color w:val="000000"/>
          <w:sz w:val="28"/>
          <w:szCs w:val="28"/>
        </w:rPr>
        <w:t>вони</w:t>
      </w:r>
      <w:proofErr w:type="gramEnd"/>
      <w:r w:rsidRPr="000745FE">
        <w:rPr>
          <w:color w:val="000000"/>
          <w:sz w:val="28"/>
          <w:szCs w:val="28"/>
        </w:rPr>
        <w:t xml:space="preserve"> не виробляють відходів.</w:t>
      </w:r>
    </w:p>
    <w:p w14:paraId="0FB90AD0" w14:textId="77777777" w:rsidR="000745FE" w:rsidRDefault="00773A23" w:rsidP="000745FE">
      <w:pPr>
        <w:pStyle w:val="af2"/>
        <w:spacing w:before="0" w:beforeAutospacing="0" w:after="0" w:afterAutospacing="0" w:line="360" w:lineRule="auto"/>
        <w:ind w:firstLine="709"/>
        <w:jc w:val="both"/>
      </w:pPr>
      <w:r>
        <w:rPr>
          <w:color w:val="000000"/>
          <w:sz w:val="28"/>
          <w:szCs w:val="28"/>
        </w:rPr>
        <w:t>Негативні сторони вищезазначених станцій:</w:t>
      </w:r>
    </w:p>
    <w:p w14:paraId="43BC7FA9" w14:textId="77777777" w:rsidR="000745FE" w:rsidRDefault="00773A23" w:rsidP="000745FE">
      <w:pPr>
        <w:pStyle w:val="af2"/>
        <w:numPr>
          <w:ilvl w:val="0"/>
          <w:numId w:val="25"/>
        </w:numPr>
        <w:spacing w:before="0" w:beforeAutospacing="0" w:after="0" w:afterAutospacing="0" w:line="360" w:lineRule="auto"/>
        <w:jc w:val="both"/>
        <w:rPr>
          <w:lang w:val="ru-RU"/>
        </w:rPr>
      </w:pPr>
      <w:r w:rsidRPr="00773A23">
        <w:rPr>
          <w:color w:val="000000"/>
          <w:sz w:val="28"/>
          <w:szCs w:val="28"/>
          <w:lang w:val="ru-RU"/>
        </w:rPr>
        <w:t>можливий сірчаний запах відходів, що викидаються в атмосферу;</w:t>
      </w:r>
    </w:p>
    <w:p w14:paraId="47C78C34" w14:textId="165BFCC6" w:rsidR="00773A23" w:rsidRPr="000745FE" w:rsidRDefault="000745FE" w:rsidP="00FD44B4">
      <w:pPr>
        <w:pStyle w:val="af2"/>
        <w:numPr>
          <w:ilvl w:val="0"/>
          <w:numId w:val="25"/>
        </w:numPr>
        <w:spacing w:before="0" w:beforeAutospacing="0" w:after="0" w:afterAutospacing="0" w:line="360" w:lineRule="auto"/>
        <w:jc w:val="both"/>
        <w:rPr>
          <w:lang w:val="ru-RU"/>
        </w:rPr>
      </w:pPr>
      <w:r>
        <w:rPr>
          <w:color w:val="000000"/>
          <w:sz w:val="28"/>
          <w:szCs w:val="28"/>
          <w:lang w:val="uk-UA"/>
        </w:rPr>
        <w:t>в</w:t>
      </w:r>
      <w:r w:rsidR="00773A23" w:rsidRPr="000745FE">
        <w:rPr>
          <w:color w:val="000000"/>
          <w:sz w:val="28"/>
          <w:szCs w:val="28"/>
          <w:lang w:val="ru-RU"/>
        </w:rPr>
        <w:t>идобуток геотермальної води з ядра Землі з високою швидкістю може спричинити нестійкість у грунті.</w:t>
      </w:r>
    </w:p>
    <w:p w14:paraId="2F3325A3" w14:textId="77777777" w:rsidR="00773A23" w:rsidRPr="00773A23" w:rsidRDefault="00773A23" w:rsidP="00FD44B4">
      <w:pPr>
        <w:spacing w:line="360" w:lineRule="auto"/>
        <w:ind w:firstLine="709"/>
        <w:jc w:val="both"/>
        <w:rPr>
          <w:sz w:val="28"/>
          <w:szCs w:val="28"/>
          <w:lang w:val="ru-RU"/>
        </w:rPr>
      </w:pPr>
    </w:p>
    <w:p w14:paraId="432FD30A" w14:textId="77777777" w:rsidR="00B01CDC" w:rsidRPr="00773A23" w:rsidRDefault="00B01CDC" w:rsidP="00FD44B4">
      <w:pPr>
        <w:spacing w:line="360" w:lineRule="auto"/>
        <w:ind w:firstLine="709"/>
        <w:jc w:val="both"/>
        <w:rPr>
          <w:sz w:val="28"/>
          <w:szCs w:val="28"/>
          <w:lang w:val="ru-RU"/>
        </w:rPr>
      </w:pPr>
    </w:p>
    <w:p w14:paraId="058318A4" w14:textId="77777777" w:rsidR="00C406E0" w:rsidRPr="0067706C" w:rsidRDefault="0036725C" w:rsidP="00FD44B4">
      <w:pPr>
        <w:pStyle w:val="2"/>
        <w:pBdr>
          <w:top w:val="nil"/>
          <w:left w:val="nil"/>
          <w:bottom w:val="nil"/>
          <w:right w:val="nil"/>
          <w:between w:val="nil"/>
        </w:pBdr>
        <w:spacing w:before="0" w:after="0" w:line="360" w:lineRule="auto"/>
        <w:ind w:firstLine="709"/>
        <w:rPr>
          <w:sz w:val="28"/>
          <w:szCs w:val="28"/>
          <w:lang w:val="ru-RU"/>
        </w:rPr>
      </w:pPr>
      <w:bookmarkStart w:id="14" w:name="_Toc514771743"/>
      <w:r w:rsidRPr="0067706C">
        <w:rPr>
          <w:sz w:val="28"/>
          <w:szCs w:val="28"/>
          <w:lang w:val="ru-RU"/>
        </w:rPr>
        <w:t>2.2 Потенціал розвитку відновлюваних джерел енергії в Україні.</w:t>
      </w:r>
      <w:bookmarkEnd w:id="14"/>
    </w:p>
    <w:p w14:paraId="13F305D7" w14:textId="77777777" w:rsidR="000745FE" w:rsidRPr="0067706C" w:rsidRDefault="000745FE" w:rsidP="00FD44B4">
      <w:pPr>
        <w:spacing w:line="360" w:lineRule="auto"/>
        <w:ind w:firstLine="709"/>
        <w:jc w:val="both"/>
        <w:rPr>
          <w:sz w:val="28"/>
          <w:szCs w:val="28"/>
          <w:lang w:val="ru-RU"/>
        </w:rPr>
      </w:pPr>
    </w:p>
    <w:p w14:paraId="0BF0E6C1" w14:textId="77777777" w:rsidR="00D47E14" w:rsidRPr="0067706C" w:rsidRDefault="00D47E14" w:rsidP="00FD44B4">
      <w:pPr>
        <w:spacing w:line="360" w:lineRule="auto"/>
        <w:ind w:firstLine="709"/>
        <w:jc w:val="both"/>
        <w:rPr>
          <w:sz w:val="28"/>
          <w:szCs w:val="28"/>
          <w:lang w:val="ru-RU"/>
        </w:rPr>
      </w:pPr>
    </w:p>
    <w:p w14:paraId="5D1CBC25" w14:textId="0DD5CDBB" w:rsidR="00D47E14" w:rsidRPr="005338CD" w:rsidRDefault="00D47E14" w:rsidP="00FD44B4">
      <w:pPr>
        <w:spacing w:line="360" w:lineRule="auto"/>
        <w:ind w:firstLine="709"/>
        <w:jc w:val="both"/>
        <w:rPr>
          <w:sz w:val="28"/>
          <w:szCs w:val="28"/>
          <w:lang w:val="ru-RU"/>
        </w:rPr>
      </w:pPr>
      <w:r w:rsidRPr="00D47E14">
        <w:rPr>
          <w:sz w:val="28"/>
          <w:szCs w:val="28"/>
          <w:lang w:val="ru-RU"/>
        </w:rPr>
        <w:t xml:space="preserve">Вся територія України </w:t>
      </w:r>
      <w:proofErr w:type="gramStart"/>
      <w:r w:rsidRPr="00D47E14">
        <w:rPr>
          <w:sz w:val="28"/>
          <w:szCs w:val="28"/>
          <w:lang w:val="ru-RU"/>
        </w:rPr>
        <w:t>п</w:t>
      </w:r>
      <w:proofErr w:type="gramEnd"/>
      <w:r w:rsidRPr="00D47E14">
        <w:rPr>
          <w:sz w:val="28"/>
          <w:szCs w:val="28"/>
          <w:lang w:val="ru-RU"/>
        </w:rPr>
        <w:t>ідходить для розробки систем сонячного електропостачання з використанням сонячної енергії. Найбільш багатообіцяючими регіонами країни для розвитку сонячної енергії є степи в Україні. На півдні України рівень сонячної активності можна порівняти з рівнем Північної Італії - лідером у галузі сонячних установок у світі.</w:t>
      </w:r>
      <w:r w:rsidR="005338CD">
        <w:rPr>
          <w:sz w:val="28"/>
          <w:szCs w:val="28"/>
          <w:lang w:val="ru-RU"/>
        </w:rPr>
        <w:t>[</w:t>
      </w:r>
      <w:proofErr w:type="gramStart"/>
      <w:r w:rsidR="005338CD">
        <w:rPr>
          <w:sz w:val="28"/>
          <w:szCs w:val="28"/>
          <w:lang w:val="ru-RU"/>
        </w:rPr>
        <w:t>9</w:t>
      </w:r>
      <w:r w:rsidR="00114E8F">
        <w:rPr>
          <w:sz w:val="28"/>
          <w:szCs w:val="28"/>
          <w:lang w:val="ru-RU"/>
        </w:rPr>
        <w:t>, c.31</w:t>
      </w:r>
      <w:r w:rsidR="005338CD">
        <w:rPr>
          <w:sz w:val="28"/>
          <w:szCs w:val="28"/>
          <w:lang w:val="ru-RU"/>
        </w:rPr>
        <w:t>]</w:t>
      </w:r>
      <w:r w:rsidRPr="00D47E14">
        <w:rPr>
          <w:sz w:val="28"/>
          <w:szCs w:val="28"/>
          <w:lang w:val="ru-RU"/>
        </w:rPr>
        <w:t xml:space="preserve"> </w:t>
      </w:r>
      <w:r w:rsidRPr="005338CD">
        <w:rPr>
          <w:sz w:val="28"/>
          <w:szCs w:val="28"/>
          <w:lang w:val="ru-RU"/>
        </w:rPr>
        <w:t>Середнє опромінення на території України складається з 3,54.</w:t>
      </w:r>
      <w:r w:rsidR="000E67A8">
        <w:rPr>
          <w:sz w:val="28"/>
          <w:szCs w:val="28"/>
          <w:lang w:val="ru-RU"/>
        </w:rPr>
        <w:t>[21]</w:t>
      </w:r>
      <w:proofErr w:type="gramEnd"/>
    </w:p>
    <w:p w14:paraId="685F0493" w14:textId="1CBC8DB9" w:rsidR="00D47E14" w:rsidRPr="00D47E14" w:rsidRDefault="00D47E14" w:rsidP="00D47E14">
      <w:pPr>
        <w:spacing w:line="360" w:lineRule="auto"/>
        <w:ind w:firstLine="709"/>
        <w:jc w:val="center"/>
        <w:rPr>
          <w:sz w:val="28"/>
          <w:szCs w:val="28"/>
        </w:rPr>
      </w:pPr>
      <w:r w:rsidRPr="00B63F93">
        <w:rPr>
          <w:noProof/>
          <w:lang w:val="ru-RU" w:eastAsia="ru-RU"/>
        </w:rPr>
        <w:drawing>
          <wp:inline distT="0" distB="0" distL="0" distR="0" wp14:anchorId="0895A7B6" wp14:editId="1F675A90">
            <wp:extent cx="4229100" cy="3218539"/>
            <wp:effectExtent l="0" t="0" r="0" b="7620"/>
            <wp:docPr id="64" name="Рисунок 64" descr="../Downloads/solar-map-ukra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s/solar-map-ukraine.png"/>
                    <pic:cNvPicPr>
                      <a:picLocks noChangeAspect="1" noChangeArrowheads="1"/>
                    </pic:cNvPicPr>
                  </pic:nvPicPr>
                  <pic:blipFill rotWithShape="1">
                    <a:blip r:embed="rId17">
                      <a:extLst>
                        <a:ext uri="{28A0092B-C50C-407E-A947-70E740481C1C}">
                          <a14:useLocalDpi xmlns:a14="http://schemas.microsoft.com/office/drawing/2010/main" val="0"/>
                        </a:ext>
                      </a:extLst>
                    </a:blip>
                    <a:srcRect t="4693"/>
                    <a:stretch/>
                  </pic:blipFill>
                  <pic:spPr bwMode="auto">
                    <a:xfrm>
                      <a:off x="0" y="0"/>
                      <a:ext cx="4323715" cy="3290545"/>
                    </a:xfrm>
                    <a:prstGeom prst="rect">
                      <a:avLst/>
                    </a:prstGeom>
                    <a:noFill/>
                    <a:ln>
                      <a:noFill/>
                    </a:ln>
                    <a:extLst>
                      <a:ext uri="{53640926-AAD7-44D8-BBD7-CCE9431645EC}">
                        <a14:shadowObscured xmlns:a14="http://schemas.microsoft.com/office/drawing/2010/main"/>
                      </a:ext>
                    </a:extLst>
                  </pic:spPr>
                </pic:pic>
              </a:graphicData>
            </a:graphic>
          </wp:inline>
        </w:drawing>
      </w:r>
    </w:p>
    <w:p w14:paraId="5825940E" w14:textId="77777777" w:rsidR="00D47E14" w:rsidRDefault="00D47E14" w:rsidP="004E0A7E">
      <w:pPr>
        <w:pStyle w:val="af2"/>
        <w:spacing w:before="0" w:beforeAutospacing="0" w:after="0" w:afterAutospacing="0" w:line="360" w:lineRule="auto"/>
        <w:jc w:val="center"/>
        <w:rPr>
          <w:color w:val="000000"/>
          <w:sz w:val="28"/>
          <w:szCs w:val="28"/>
          <w:lang w:val="ru-RU"/>
        </w:rPr>
      </w:pPr>
      <w:r w:rsidRPr="00D47E14">
        <w:rPr>
          <w:color w:val="000000"/>
          <w:sz w:val="28"/>
          <w:szCs w:val="28"/>
          <w:lang w:val="ru-RU"/>
        </w:rPr>
        <w:t xml:space="preserve">Рисунок 2.1. </w:t>
      </w:r>
      <w:proofErr w:type="gramStart"/>
      <w:r w:rsidRPr="00D47E14">
        <w:rPr>
          <w:color w:val="000000"/>
          <w:sz w:val="28"/>
          <w:szCs w:val="28"/>
          <w:lang w:val="ru-RU"/>
        </w:rPr>
        <w:t>Р</w:t>
      </w:r>
      <w:proofErr w:type="gramEnd"/>
      <w:r w:rsidRPr="00D47E14">
        <w:rPr>
          <w:color w:val="000000"/>
          <w:sz w:val="28"/>
          <w:szCs w:val="28"/>
          <w:lang w:val="ru-RU"/>
        </w:rPr>
        <w:t>івень сонячної активності на території України</w:t>
      </w:r>
    </w:p>
    <w:p w14:paraId="56F7E0BD" w14:textId="77777777" w:rsidR="004E0A7E" w:rsidRDefault="004E0A7E" w:rsidP="004E0A7E">
      <w:pPr>
        <w:pStyle w:val="af2"/>
        <w:spacing w:before="0" w:beforeAutospacing="0" w:after="0" w:afterAutospacing="0" w:line="360" w:lineRule="auto"/>
        <w:jc w:val="center"/>
        <w:rPr>
          <w:color w:val="000000"/>
          <w:sz w:val="28"/>
          <w:szCs w:val="28"/>
          <w:lang w:val="ru-RU"/>
        </w:rPr>
      </w:pPr>
    </w:p>
    <w:p w14:paraId="27150100" w14:textId="5E422B84" w:rsidR="00D47E14" w:rsidRDefault="00D47E14" w:rsidP="004E0A7E">
      <w:pPr>
        <w:pStyle w:val="af2"/>
        <w:spacing w:before="0" w:beforeAutospacing="0" w:after="0" w:afterAutospacing="0" w:line="360" w:lineRule="auto"/>
        <w:ind w:firstLine="709"/>
        <w:jc w:val="both"/>
        <w:rPr>
          <w:sz w:val="28"/>
          <w:szCs w:val="28"/>
          <w:lang w:val="ru-RU"/>
        </w:rPr>
      </w:pPr>
      <w:r w:rsidRPr="00D47E14">
        <w:rPr>
          <w:sz w:val="28"/>
          <w:szCs w:val="28"/>
          <w:lang w:val="ru-RU"/>
        </w:rPr>
        <w:t xml:space="preserve">Така сонячна активність дозволяє ефективно використовувати сонячну енергію для виробництва електроенергії на </w:t>
      </w:r>
      <w:proofErr w:type="gramStart"/>
      <w:r w:rsidRPr="00D47E14">
        <w:rPr>
          <w:sz w:val="28"/>
          <w:szCs w:val="28"/>
          <w:lang w:val="ru-RU"/>
        </w:rPr>
        <w:t>п</w:t>
      </w:r>
      <w:proofErr w:type="gramEnd"/>
      <w:r w:rsidRPr="00D47E14">
        <w:rPr>
          <w:sz w:val="28"/>
          <w:szCs w:val="28"/>
          <w:lang w:val="ru-RU"/>
        </w:rPr>
        <w:t>івдні України. В Україні з 2017 року працює 162 сонячні електростанції.</w:t>
      </w:r>
      <w:r w:rsidR="000E67A8">
        <w:rPr>
          <w:sz w:val="28"/>
          <w:szCs w:val="28"/>
          <w:lang w:val="ru-RU"/>
        </w:rPr>
        <w:t>[22]</w:t>
      </w:r>
    </w:p>
    <w:p w14:paraId="72BDE8E9" w14:textId="77777777" w:rsidR="005C4FBB" w:rsidRDefault="00D47E14" w:rsidP="004E0A7E">
      <w:pPr>
        <w:pStyle w:val="af2"/>
        <w:spacing w:before="0" w:beforeAutospacing="0" w:after="0" w:afterAutospacing="0" w:line="360" w:lineRule="auto"/>
        <w:ind w:firstLine="709"/>
        <w:jc w:val="both"/>
        <w:rPr>
          <w:sz w:val="28"/>
          <w:szCs w:val="28"/>
          <w:lang w:val="ru-RU"/>
        </w:rPr>
      </w:pPr>
      <w:r w:rsidRPr="00D47E14">
        <w:rPr>
          <w:sz w:val="28"/>
          <w:szCs w:val="28"/>
          <w:lang w:val="ru-RU"/>
        </w:rPr>
        <w:t xml:space="preserve">Вітроелектростанції також мають великий потенціал для розвитку завдяки великим площадям сільськогосподарських угідь, </w:t>
      </w:r>
      <w:proofErr w:type="gramStart"/>
      <w:r w:rsidRPr="00D47E14">
        <w:rPr>
          <w:sz w:val="28"/>
          <w:szCs w:val="28"/>
          <w:lang w:val="ru-RU"/>
        </w:rPr>
        <w:t>на</w:t>
      </w:r>
      <w:proofErr w:type="gramEnd"/>
      <w:r w:rsidRPr="00D47E14">
        <w:rPr>
          <w:sz w:val="28"/>
          <w:szCs w:val="28"/>
          <w:lang w:val="ru-RU"/>
        </w:rPr>
        <w:t xml:space="preserve"> які припадає майже 70% території України.</w:t>
      </w:r>
    </w:p>
    <w:p w14:paraId="02059919" w14:textId="70A23FA0" w:rsidR="008325E8" w:rsidRDefault="005C4FBB" w:rsidP="004E0A7E">
      <w:pPr>
        <w:pStyle w:val="af2"/>
        <w:spacing w:before="0" w:beforeAutospacing="0" w:after="0" w:afterAutospacing="0" w:line="360" w:lineRule="auto"/>
        <w:ind w:firstLine="709"/>
        <w:jc w:val="both"/>
        <w:rPr>
          <w:sz w:val="28"/>
          <w:szCs w:val="28"/>
          <w:lang w:val="ru-RU"/>
        </w:rPr>
      </w:pPr>
      <w:r w:rsidRPr="005C4FBB">
        <w:rPr>
          <w:color w:val="000000"/>
          <w:sz w:val="28"/>
          <w:szCs w:val="28"/>
          <w:lang w:val="ru-RU"/>
        </w:rPr>
        <w:lastRenderedPageBreak/>
        <w:t xml:space="preserve">Згідно з наведеною </w:t>
      </w:r>
      <w:r>
        <w:rPr>
          <w:color w:val="000000"/>
          <w:sz w:val="28"/>
          <w:szCs w:val="28"/>
          <w:lang w:val="ru-RU"/>
        </w:rPr>
        <w:t>нижче</w:t>
      </w:r>
      <w:r w:rsidRPr="005C4FBB">
        <w:rPr>
          <w:color w:val="000000"/>
          <w:sz w:val="28"/>
          <w:szCs w:val="28"/>
          <w:lang w:val="ru-RU"/>
        </w:rPr>
        <w:t xml:space="preserve"> таблицею</w:t>
      </w:r>
      <w:r>
        <w:rPr>
          <w:color w:val="000000"/>
          <w:sz w:val="28"/>
          <w:szCs w:val="28"/>
          <w:lang w:val="ru-RU"/>
        </w:rPr>
        <w:t xml:space="preserve"> 2.1</w:t>
      </w:r>
      <w:r w:rsidRPr="005C4FBB">
        <w:rPr>
          <w:color w:val="000000"/>
          <w:sz w:val="28"/>
          <w:szCs w:val="28"/>
          <w:lang w:val="ru-RU"/>
        </w:rPr>
        <w:t xml:space="preserve">, </w:t>
      </w:r>
      <w:proofErr w:type="gramStart"/>
      <w:r w:rsidRPr="005C4FBB">
        <w:rPr>
          <w:color w:val="000000"/>
          <w:sz w:val="28"/>
          <w:szCs w:val="28"/>
          <w:lang w:val="ru-RU"/>
        </w:rPr>
        <w:t>техн</w:t>
      </w:r>
      <w:proofErr w:type="gramEnd"/>
      <w:r w:rsidRPr="005C4FBB">
        <w:rPr>
          <w:color w:val="000000"/>
          <w:sz w:val="28"/>
          <w:szCs w:val="28"/>
          <w:lang w:val="ru-RU"/>
        </w:rPr>
        <w:t xml:space="preserve">ічно можливий потенціал виробництва електроенергії з вітру складає 79800 </w:t>
      </w:r>
      <w:r w:rsidR="00E75EB6">
        <w:rPr>
          <w:color w:val="000000"/>
          <w:sz w:val="28"/>
          <w:szCs w:val="28"/>
          <w:lang w:val="ru-RU"/>
        </w:rPr>
        <w:t>ГВт*год</w:t>
      </w:r>
      <w:r w:rsidRPr="005C4FBB">
        <w:rPr>
          <w:color w:val="000000"/>
          <w:sz w:val="28"/>
          <w:szCs w:val="28"/>
          <w:lang w:val="ru-RU"/>
        </w:rPr>
        <w:t xml:space="preserve"> на рік, потенціал сонячної енергії та 38 200 </w:t>
      </w:r>
      <w:r w:rsidR="00E75EB6">
        <w:rPr>
          <w:color w:val="000000"/>
          <w:sz w:val="28"/>
          <w:szCs w:val="28"/>
          <w:lang w:val="ru-RU"/>
        </w:rPr>
        <w:t>ГВт*год</w:t>
      </w:r>
      <w:r w:rsidRPr="005C4FBB">
        <w:rPr>
          <w:color w:val="000000"/>
          <w:sz w:val="28"/>
          <w:szCs w:val="28"/>
          <w:lang w:val="ru-RU"/>
        </w:rPr>
        <w:t xml:space="preserve"> на рік. Проте головним джерелом відновлюваної енергетики може бути енергія біомаси - 178000 </w:t>
      </w:r>
      <w:r w:rsidR="00E75EB6">
        <w:rPr>
          <w:color w:val="000000"/>
          <w:sz w:val="28"/>
          <w:szCs w:val="28"/>
          <w:lang w:val="ru-RU"/>
        </w:rPr>
        <w:t>ГВт*год</w:t>
      </w:r>
      <w:r w:rsidRPr="005C4FBB">
        <w:rPr>
          <w:color w:val="000000"/>
          <w:sz w:val="28"/>
          <w:szCs w:val="28"/>
          <w:lang w:val="ru-RU"/>
        </w:rPr>
        <w:t xml:space="preserve">, що, теоретично, складає 31,63% від загального потенціалу </w:t>
      </w:r>
      <w:proofErr w:type="gramStart"/>
      <w:r w:rsidRPr="005C4FBB">
        <w:rPr>
          <w:color w:val="000000"/>
          <w:sz w:val="28"/>
          <w:szCs w:val="28"/>
          <w:lang w:val="ru-RU"/>
        </w:rPr>
        <w:t xml:space="preserve">відновлюваної енергетики в Україні. Така велика кількість біомаси обумовлена концентрацією уваги на виробництві сільськогосподарської продукції. На другому місці з точки зору потенціалу виробництва електроенергії лежить геотермальна енергія - 97 600 </w:t>
      </w:r>
      <w:r w:rsidR="00E75EB6">
        <w:rPr>
          <w:color w:val="000000"/>
          <w:sz w:val="28"/>
          <w:szCs w:val="28"/>
          <w:lang w:val="ru-RU"/>
        </w:rPr>
        <w:t>ГВт*год</w:t>
      </w:r>
      <w:r w:rsidRPr="005C4FBB">
        <w:rPr>
          <w:color w:val="000000"/>
          <w:sz w:val="28"/>
          <w:szCs w:val="28"/>
          <w:lang w:val="ru-RU"/>
        </w:rPr>
        <w:t>.</w:t>
      </w:r>
      <w:proofErr w:type="gramEnd"/>
    </w:p>
    <w:p w14:paraId="0E678090" w14:textId="51D7DB9F" w:rsidR="005C4FBB" w:rsidRPr="008325E8" w:rsidRDefault="004E0A7E" w:rsidP="008325E8">
      <w:pPr>
        <w:pStyle w:val="af2"/>
        <w:spacing w:line="360" w:lineRule="auto"/>
        <w:ind w:firstLine="709"/>
        <w:jc w:val="both"/>
        <w:rPr>
          <w:sz w:val="28"/>
          <w:szCs w:val="28"/>
          <w:lang w:val="ru-RU"/>
        </w:rPr>
      </w:pPr>
      <w:r>
        <w:rPr>
          <w:color w:val="000000"/>
          <w:sz w:val="28"/>
          <w:szCs w:val="28"/>
          <w:lang w:val="ru-RU"/>
        </w:rPr>
        <w:t>Таблиця 2.1 -</w:t>
      </w:r>
      <w:r w:rsidR="005C4FBB" w:rsidRPr="005C4FBB">
        <w:rPr>
          <w:color w:val="000000"/>
          <w:sz w:val="28"/>
          <w:szCs w:val="28"/>
          <w:lang w:val="ru-RU"/>
        </w:rPr>
        <w:t xml:space="preserve"> </w:t>
      </w:r>
      <w:proofErr w:type="gramStart"/>
      <w:r w:rsidR="005C4FBB" w:rsidRPr="005C4FBB">
        <w:rPr>
          <w:color w:val="000000"/>
          <w:sz w:val="28"/>
          <w:szCs w:val="28"/>
          <w:lang w:val="ru-RU"/>
        </w:rPr>
        <w:t>Техн</w:t>
      </w:r>
      <w:proofErr w:type="gramEnd"/>
      <w:r w:rsidR="005C4FBB" w:rsidRPr="005C4FBB">
        <w:rPr>
          <w:color w:val="000000"/>
          <w:sz w:val="28"/>
          <w:szCs w:val="28"/>
          <w:lang w:val="ru-RU"/>
        </w:rPr>
        <w:t xml:space="preserve">ічно можливий енергетичний потенціал </w:t>
      </w:r>
      <w:r w:rsidR="005C4FBB">
        <w:rPr>
          <w:color w:val="000000"/>
          <w:sz w:val="28"/>
          <w:szCs w:val="28"/>
          <w:lang w:val="ru-RU"/>
        </w:rPr>
        <w:t>ВДЕ</w:t>
      </w:r>
      <w:r w:rsidR="005C4FBB" w:rsidRPr="005C4FBB">
        <w:rPr>
          <w:color w:val="000000"/>
          <w:sz w:val="28"/>
          <w:szCs w:val="28"/>
          <w:lang w:val="ru-RU"/>
        </w:rPr>
        <w:t xml:space="preserve"> в Україні</w:t>
      </w:r>
    </w:p>
    <w:tbl>
      <w:tblPr>
        <w:tblW w:w="7960" w:type="dxa"/>
        <w:tblInd w:w="118" w:type="dxa"/>
        <w:tblLook w:val="04A0" w:firstRow="1" w:lastRow="0" w:firstColumn="1" w:lastColumn="0" w:noHBand="0" w:noVBand="1"/>
      </w:tblPr>
      <w:tblGrid>
        <w:gridCol w:w="882"/>
        <w:gridCol w:w="4840"/>
        <w:gridCol w:w="2424"/>
      </w:tblGrid>
      <w:tr w:rsidR="005C4FBB" w14:paraId="5A2A9270" w14:textId="77777777" w:rsidTr="005C4FBB">
        <w:trPr>
          <w:trHeight w:val="320"/>
        </w:trPr>
        <w:tc>
          <w:tcPr>
            <w:tcW w:w="696" w:type="dxa"/>
            <w:vMerge w:val="restart"/>
            <w:tcBorders>
              <w:top w:val="single" w:sz="8" w:space="0" w:color="FFFFFF"/>
              <w:left w:val="single" w:sz="8" w:space="0" w:color="FFFFFF"/>
              <w:bottom w:val="single" w:sz="8" w:space="0" w:color="FFFFFF"/>
              <w:right w:val="single" w:sz="8" w:space="0" w:color="FFFFFF"/>
            </w:tcBorders>
            <w:shd w:val="clear" w:color="000000" w:fill="2F75B5"/>
            <w:noWrap/>
            <w:vAlign w:val="center"/>
            <w:hideMark/>
          </w:tcPr>
          <w:p w14:paraId="115AEA49" w14:textId="77777777" w:rsidR="005C4FBB" w:rsidRDefault="005C4FBB" w:rsidP="005C4FBB">
            <w:pPr>
              <w:jc w:val="center"/>
              <w:rPr>
                <w:b/>
                <w:bCs/>
                <w:color w:val="FFFFFF"/>
              </w:rPr>
            </w:pPr>
            <w:r>
              <w:rPr>
                <w:b/>
                <w:bCs/>
                <w:color w:val="FFFFFF"/>
                <w:sz w:val="22"/>
                <w:szCs w:val="22"/>
              </w:rPr>
              <w:t>№</w:t>
            </w:r>
          </w:p>
        </w:tc>
        <w:tc>
          <w:tcPr>
            <w:tcW w:w="4840" w:type="dxa"/>
            <w:vMerge w:val="restart"/>
            <w:tcBorders>
              <w:top w:val="single" w:sz="8" w:space="0" w:color="FFFFFF"/>
              <w:left w:val="single" w:sz="8" w:space="0" w:color="FFFFFF"/>
              <w:bottom w:val="single" w:sz="8" w:space="0" w:color="FFFFFF"/>
              <w:right w:val="single" w:sz="8" w:space="0" w:color="FFFFFF"/>
            </w:tcBorders>
            <w:shd w:val="clear" w:color="000000" w:fill="2F75B5"/>
            <w:noWrap/>
            <w:vAlign w:val="center"/>
            <w:hideMark/>
          </w:tcPr>
          <w:p w14:paraId="67DAB009" w14:textId="77777777" w:rsidR="005C4FBB" w:rsidRDefault="005C4FBB">
            <w:pPr>
              <w:jc w:val="center"/>
              <w:rPr>
                <w:b/>
                <w:bCs/>
                <w:color w:val="FFFFFF"/>
              </w:rPr>
            </w:pPr>
            <w:r>
              <w:rPr>
                <w:b/>
                <w:bCs/>
                <w:color w:val="FFFFFF"/>
                <w:sz w:val="22"/>
                <w:szCs w:val="22"/>
              </w:rPr>
              <w:t>Види відновлюваної енергії</w:t>
            </w:r>
          </w:p>
        </w:tc>
        <w:tc>
          <w:tcPr>
            <w:tcW w:w="2424" w:type="dxa"/>
            <w:vMerge w:val="restart"/>
            <w:tcBorders>
              <w:top w:val="single" w:sz="8" w:space="0" w:color="FFFFFF"/>
              <w:left w:val="single" w:sz="8" w:space="0" w:color="FFFFFF"/>
              <w:bottom w:val="single" w:sz="8" w:space="0" w:color="FFFFFF"/>
              <w:right w:val="single" w:sz="8" w:space="0" w:color="FFFFFF"/>
            </w:tcBorders>
            <w:shd w:val="clear" w:color="000000" w:fill="2F75B5"/>
            <w:vAlign w:val="center"/>
            <w:hideMark/>
          </w:tcPr>
          <w:p w14:paraId="4BA027FA" w14:textId="77777777" w:rsidR="005C4FBB" w:rsidRDefault="005C4FBB">
            <w:pPr>
              <w:jc w:val="center"/>
              <w:rPr>
                <w:b/>
                <w:bCs/>
                <w:color w:val="FFFFFF"/>
              </w:rPr>
            </w:pPr>
            <w:r>
              <w:rPr>
                <w:b/>
                <w:bCs/>
                <w:color w:val="FFFFFF"/>
                <w:sz w:val="22"/>
                <w:szCs w:val="22"/>
              </w:rPr>
              <w:t>Річний технічно можливий потенціал</w:t>
            </w:r>
          </w:p>
        </w:tc>
      </w:tr>
      <w:tr w:rsidR="005C4FBB" w14:paraId="556402D9" w14:textId="77777777" w:rsidTr="005C4FBB">
        <w:trPr>
          <w:trHeight w:val="340"/>
        </w:trPr>
        <w:tc>
          <w:tcPr>
            <w:tcW w:w="696" w:type="dxa"/>
            <w:vMerge/>
            <w:tcBorders>
              <w:top w:val="single" w:sz="8" w:space="0" w:color="FFFFFF"/>
              <w:left w:val="single" w:sz="8" w:space="0" w:color="FFFFFF"/>
              <w:bottom w:val="single" w:sz="8" w:space="0" w:color="FFFFFF"/>
              <w:right w:val="single" w:sz="8" w:space="0" w:color="FFFFFF"/>
            </w:tcBorders>
            <w:vAlign w:val="center"/>
            <w:hideMark/>
          </w:tcPr>
          <w:p w14:paraId="2E40ACC1" w14:textId="77777777" w:rsidR="005C4FBB" w:rsidRDefault="005C4FBB" w:rsidP="005C4FBB">
            <w:pPr>
              <w:jc w:val="center"/>
              <w:rPr>
                <w:b/>
                <w:bCs/>
                <w:color w:val="FFFFFF"/>
              </w:rPr>
            </w:pPr>
          </w:p>
        </w:tc>
        <w:tc>
          <w:tcPr>
            <w:tcW w:w="4840" w:type="dxa"/>
            <w:vMerge/>
            <w:tcBorders>
              <w:top w:val="single" w:sz="8" w:space="0" w:color="FFFFFF"/>
              <w:left w:val="single" w:sz="8" w:space="0" w:color="FFFFFF"/>
              <w:bottom w:val="single" w:sz="8" w:space="0" w:color="FFFFFF"/>
              <w:right w:val="single" w:sz="8" w:space="0" w:color="FFFFFF"/>
            </w:tcBorders>
            <w:vAlign w:val="center"/>
            <w:hideMark/>
          </w:tcPr>
          <w:p w14:paraId="02302855" w14:textId="77777777" w:rsidR="005C4FBB" w:rsidRDefault="005C4FBB">
            <w:pPr>
              <w:rPr>
                <w:b/>
                <w:bCs/>
                <w:color w:val="FFFFFF"/>
              </w:rPr>
            </w:pPr>
          </w:p>
        </w:tc>
        <w:tc>
          <w:tcPr>
            <w:tcW w:w="2424" w:type="dxa"/>
            <w:vMerge/>
            <w:tcBorders>
              <w:top w:val="single" w:sz="8" w:space="0" w:color="FFFFFF"/>
              <w:left w:val="single" w:sz="8" w:space="0" w:color="FFFFFF"/>
              <w:bottom w:val="single" w:sz="8" w:space="0" w:color="FFFFFF"/>
              <w:right w:val="single" w:sz="8" w:space="0" w:color="FFFFFF"/>
            </w:tcBorders>
            <w:vAlign w:val="center"/>
            <w:hideMark/>
          </w:tcPr>
          <w:p w14:paraId="0C87EB8C" w14:textId="77777777" w:rsidR="005C4FBB" w:rsidRDefault="005C4FBB">
            <w:pPr>
              <w:rPr>
                <w:b/>
                <w:bCs/>
                <w:color w:val="FFFFFF"/>
              </w:rPr>
            </w:pPr>
          </w:p>
        </w:tc>
      </w:tr>
      <w:tr w:rsidR="005C4FBB" w14:paraId="58EB40C3" w14:textId="77777777" w:rsidTr="005C4FBB">
        <w:trPr>
          <w:trHeight w:val="340"/>
        </w:trPr>
        <w:tc>
          <w:tcPr>
            <w:tcW w:w="696" w:type="dxa"/>
            <w:vMerge/>
            <w:tcBorders>
              <w:top w:val="single" w:sz="8" w:space="0" w:color="FFFFFF"/>
              <w:left w:val="single" w:sz="8" w:space="0" w:color="FFFFFF"/>
              <w:bottom w:val="single" w:sz="8" w:space="0" w:color="FFFFFF"/>
              <w:right w:val="single" w:sz="8" w:space="0" w:color="FFFFFF"/>
            </w:tcBorders>
            <w:vAlign w:val="center"/>
            <w:hideMark/>
          </w:tcPr>
          <w:p w14:paraId="78CE1703" w14:textId="77777777" w:rsidR="005C4FBB" w:rsidRDefault="005C4FBB" w:rsidP="005C4FBB">
            <w:pPr>
              <w:jc w:val="center"/>
              <w:rPr>
                <w:b/>
                <w:bCs/>
                <w:color w:val="FFFFFF"/>
              </w:rPr>
            </w:pPr>
          </w:p>
        </w:tc>
        <w:tc>
          <w:tcPr>
            <w:tcW w:w="4840" w:type="dxa"/>
            <w:vMerge/>
            <w:tcBorders>
              <w:top w:val="single" w:sz="8" w:space="0" w:color="FFFFFF"/>
              <w:left w:val="single" w:sz="8" w:space="0" w:color="FFFFFF"/>
              <w:bottom w:val="single" w:sz="8" w:space="0" w:color="FFFFFF"/>
              <w:right w:val="single" w:sz="8" w:space="0" w:color="FFFFFF"/>
            </w:tcBorders>
            <w:vAlign w:val="center"/>
            <w:hideMark/>
          </w:tcPr>
          <w:p w14:paraId="1555B6FE" w14:textId="77777777" w:rsidR="005C4FBB" w:rsidRDefault="005C4FBB">
            <w:pPr>
              <w:rPr>
                <w:b/>
                <w:bCs/>
                <w:color w:val="FFFFFF"/>
              </w:rPr>
            </w:pPr>
          </w:p>
        </w:tc>
        <w:tc>
          <w:tcPr>
            <w:tcW w:w="2424" w:type="dxa"/>
            <w:tcBorders>
              <w:top w:val="nil"/>
              <w:left w:val="nil"/>
              <w:bottom w:val="single" w:sz="8" w:space="0" w:color="FFFFFF"/>
              <w:right w:val="single" w:sz="8" w:space="0" w:color="FFFFFF"/>
            </w:tcBorders>
            <w:shd w:val="clear" w:color="000000" w:fill="2F75B5"/>
            <w:noWrap/>
            <w:vAlign w:val="center"/>
            <w:hideMark/>
          </w:tcPr>
          <w:p w14:paraId="1459ED24" w14:textId="77777777" w:rsidR="005C4FBB" w:rsidRDefault="005C4FBB">
            <w:pPr>
              <w:jc w:val="center"/>
              <w:rPr>
                <w:b/>
                <w:bCs/>
                <w:color w:val="FFFFFF"/>
              </w:rPr>
            </w:pPr>
            <w:r>
              <w:rPr>
                <w:b/>
                <w:bCs/>
                <w:color w:val="FFFFFF"/>
                <w:sz w:val="22"/>
                <w:szCs w:val="22"/>
              </w:rPr>
              <w:t>Гв*год щорічно</w:t>
            </w:r>
          </w:p>
        </w:tc>
      </w:tr>
      <w:tr w:rsidR="005C4FBB" w14:paraId="6392AD9B" w14:textId="77777777" w:rsidTr="005C4FBB">
        <w:trPr>
          <w:trHeight w:val="276"/>
        </w:trPr>
        <w:tc>
          <w:tcPr>
            <w:tcW w:w="696"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54206C01" w14:textId="77777777" w:rsidR="005C4FBB" w:rsidRDefault="005C4FBB" w:rsidP="005C4FBB">
            <w:pPr>
              <w:jc w:val="center"/>
              <w:rPr>
                <w:color w:val="1F4E78"/>
              </w:rPr>
            </w:pPr>
            <w:r>
              <w:rPr>
                <w:color w:val="1F4E78"/>
                <w:sz w:val="22"/>
                <w:szCs w:val="22"/>
              </w:rPr>
              <w:t>1.</w:t>
            </w:r>
          </w:p>
        </w:tc>
        <w:tc>
          <w:tcPr>
            <w:tcW w:w="4840" w:type="dxa"/>
            <w:vMerge w:val="restart"/>
            <w:tcBorders>
              <w:top w:val="nil"/>
              <w:left w:val="single" w:sz="8" w:space="0" w:color="FFFFFF"/>
              <w:bottom w:val="single" w:sz="8" w:space="0" w:color="FFFFFF"/>
              <w:right w:val="single" w:sz="8" w:space="0" w:color="FFFFFF"/>
            </w:tcBorders>
            <w:shd w:val="clear" w:color="000000" w:fill="F2F2F2"/>
            <w:noWrap/>
            <w:vAlign w:val="bottom"/>
            <w:hideMark/>
          </w:tcPr>
          <w:p w14:paraId="7ADC432B" w14:textId="77777777" w:rsidR="005C4FBB" w:rsidRDefault="005C4FBB">
            <w:pPr>
              <w:rPr>
                <w:color w:val="1F4E78"/>
              </w:rPr>
            </w:pPr>
            <w:r>
              <w:rPr>
                <w:color w:val="1F4E78"/>
                <w:sz w:val="22"/>
                <w:szCs w:val="22"/>
              </w:rPr>
              <w:t>Енергія вітру</w:t>
            </w:r>
          </w:p>
        </w:tc>
        <w:tc>
          <w:tcPr>
            <w:tcW w:w="2424"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6F09BC88" w14:textId="77777777" w:rsidR="005C4FBB" w:rsidRDefault="005C4FBB">
            <w:pPr>
              <w:jc w:val="center"/>
              <w:rPr>
                <w:color w:val="1F4E78"/>
              </w:rPr>
            </w:pPr>
            <w:r>
              <w:rPr>
                <w:color w:val="1F4E78"/>
                <w:sz w:val="22"/>
                <w:szCs w:val="22"/>
              </w:rPr>
              <w:t>79800</w:t>
            </w:r>
          </w:p>
        </w:tc>
      </w:tr>
      <w:tr w:rsidR="005C4FBB" w14:paraId="13BA1F43" w14:textId="77777777" w:rsidTr="005C4FBB">
        <w:trPr>
          <w:trHeight w:val="276"/>
        </w:trPr>
        <w:tc>
          <w:tcPr>
            <w:tcW w:w="696" w:type="dxa"/>
            <w:vMerge/>
            <w:tcBorders>
              <w:top w:val="nil"/>
              <w:left w:val="single" w:sz="8" w:space="0" w:color="FFFFFF"/>
              <w:bottom w:val="single" w:sz="8" w:space="0" w:color="FFFFFF"/>
              <w:right w:val="single" w:sz="8" w:space="0" w:color="FFFFFF"/>
            </w:tcBorders>
            <w:vAlign w:val="center"/>
            <w:hideMark/>
          </w:tcPr>
          <w:p w14:paraId="0D1B0B6C" w14:textId="77777777" w:rsidR="005C4FBB" w:rsidRDefault="005C4FBB" w:rsidP="005C4FBB">
            <w:pPr>
              <w:jc w:val="center"/>
              <w:rPr>
                <w:color w:val="1F4E78"/>
              </w:rPr>
            </w:pPr>
          </w:p>
        </w:tc>
        <w:tc>
          <w:tcPr>
            <w:tcW w:w="4840" w:type="dxa"/>
            <w:vMerge/>
            <w:tcBorders>
              <w:top w:val="nil"/>
              <w:left w:val="single" w:sz="8" w:space="0" w:color="FFFFFF"/>
              <w:bottom w:val="single" w:sz="8" w:space="0" w:color="FFFFFF"/>
              <w:right w:val="single" w:sz="8" w:space="0" w:color="FFFFFF"/>
            </w:tcBorders>
            <w:vAlign w:val="center"/>
            <w:hideMark/>
          </w:tcPr>
          <w:p w14:paraId="6191E83A" w14:textId="77777777" w:rsidR="005C4FBB" w:rsidRDefault="005C4FBB">
            <w:pPr>
              <w:rPr>
                <w:color w:val="1F4E78"/>
              </w:rPr>
            </w:pPr>
          </w:p>
        </w:tc>
        <w:tc>
          <w:tcPr>
            <w:tcW w:w="2424" w:type="dxa"/>
            <w:vMerge/>
            <w:tcBorders>
              <w:top w:val="nil"/>
              <w:left w:val="single" w:sz="8" w:space="0" w:color="FFFFFF"/>
              <w:bottom w:val="single" w:sz="8" w:space="0" w:color="FFFFFF"/>
              <w:right w:val="single" w:sz="8" w:space="0" w:color="FFFFFF"/>
            </w:tcBorders>
            <w:vAlign w:val="center"/>
            <w:hideMark/>
          </w:tcPr>
          <w:p w14:paraId="3586E98A" w14:textId="77777777" w:rsidR="005C4FBB" w:rsidRDefault="005C4FBB">
            <w:pPr>
              <w:rPr>
                <w:color w:val="1F4E78"/>
              </w:rPr>
            </w:pPr>
          </w:p>
        </w:tc>
      </w:tr>
      <w:tr w:rsidR="005C4FBB" w14:paraId="5A114075" w14:textId="77777777" w:rsidTr="005C4FBB">
        <w:trPr>
          <w:trHeight w:val="276"/>
        </w:trPr>
        <w:tc>
          <w:tcPr>
            <w:tcW w:w="696"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664E15CB" w14:textId="77777777" w:rsidR="005C4FBB" w:rsidRDefault="005C4FBB" w:rsidP="005C4FBB">
            <w:pPr>
              <w:jc w:val="center"/>
              <w:rPr>
                <w:color w:val="1F4E78"/>
              </w:rPr>
            </w:pPr>
            <w:r>
              <w:rPr>
                <w:color w:val="1F4E78"/>
                <w:sz w:val="22"/>
                <w:szCs w:val="22"/>
              </w:rPr>
              <w:t>2.</w:t>
            </w:r>
          </w:p>
        </w:tc>
        <w:tc>
          <w:tcPr>
            <w:tcW w:w="4840" w:type="dxa"/>
            <w:vMerge w:val="restart"/>
            <w:tcBorders>
              <w:top w:val="nil"/>
              <w:left w:val="single" w:sz="8" w:space="0" w:color="FFFFFF"/>
              <w:bottom w:val="single" w:sz="8" w:space="0" w:color="FFFFFF"/>
              <w:right w:val="single" w:sz="8" w:space="0" w:color="FFFFFF"/>
            </w:tcBorders>
            <w:shd w:val="clear" w:color="000000" w:fill="F2F2F2"/>
            <w:noWrap/>
            <w:vAlign w:val="bottom"/>
            <w:hideMark/>
          </w:tcPr>
          <w:p w14:paraId="5CA6FF63" w14:textId="77777777" w:rsidR="005C4FBB" w:rsidRPr="005C4FBB" w:rsidRDefault="005C4FBB">
            <w:pPr>
              <w:rPr>
                <w:color w:val="1F4E78"/>
                <w:lang w:val="ru-RU"/>
              </w:rPr>
            </w:pPr>
            <w:r w:rsidRPr="005C4FBB">
              <w:rPr>
                <w:color w:val="1F4E78"/>
                <w:sz w:val="22"/>
                <w:szCs w:val="22"/>
                <w:lang w:val="ru-RU"/>
              </w:rPr>
              <w:t xml:space="preserve">Сонячна енергія, </w:t>
            </w:r>
            <w:proofErr w:type="gramStart"/>
            <w:r w:rsidRPr="005C4FBB">
              <w:rPr>
                <w:color w:val="1F4E78"/>
                <w:sz w:val="22"/>
                <w:szCs w:val="22"/>
                <w:lang w:val="ru-RU"/>
              </w:rPr>
              <w:t>в</w:t>
            </w:r>
            <w:proofErr w:type="gramEnd"/>
            <w:r w:rsidRPr="005C4FBB">
              <w:rPr>
                <w:color w:val="1F4E78"/>
                <w:sz w:val="22"/>
                <w:szCs w:val="22"/>
                <w:lang w:val="ru-RU"/>
              </w:rPr>
              <w:t xml:space="preserve"> тому числі</w:t>
            </w:r>
          </w:p>
        </w:tc>
        <w:tc>
          <w:tcPr>
            <w:tcW w:w="2424"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0DA04F5C" w14:textId="77777777" w:rsidR="005C4FBB" w:rsidRDefault="005C4FBB">
            <w:pPr>
              <w:jc w:val="center"/>
              <w:rPr>
                <w:color w:val="1F4E78"/>
              </w:rPr>
            </w:pPr>
            <w:r>
              <w:rPr>
                <w:color w:val="1F4E78"/>
                <w:sz w:val="22"/>
                <w:szCs w:val="22"/>
              </w:rPr>
              <w:t>38200</w:t>
            </w:r>
          </w:p>
        </w:tc>
      </w:tr>
      <w:tr w:rsidR="005C4FBB" w14:paraId="4B3BE005" w14:textId="77777777" w:rsidTr="005C4FBB">
        <w:trPr>
          <w:trHeight w:val="276"/>
        </w:trPr>
        <w:tc>
          <w:tcPr>
            <w:tcW w:w="696" w:type="dxa"/>
            <w:vMerge/>
            <w:tcBorders>
              <w:top w:val="nil"/>
              <w:left w:val="single" w:sz="8" w:space="0" w:color="FFFFFF"/>
              <w:bottom w:val="single" w:sz="8" w:space="0" w:color="FFFFFF"/>
              <w:right w:val="single" w:sz="8" w:space="0" w:color="FFFFFF"/>
            </w:tcBorders>
            <w:vAlign w:val="center"/>
            <w:hideMark/>
          </w:tcPr>
          <w:p w14:paraId="62E29FA5" w14:textId="77777777" w:rsidR="005C4FBB" w:rsidRDefault="005C4FBB" w:rsidP="005C4FBB">
            <w:pPr>
              <w:jc w:val="center"/>
              <w:rPr>
                <w:color w:val="1F4E78"/>
              </w:rPr>
            </w:pPr>
          </w:p>
        </w:tc>
        <w:tc>
          <w:tcPr>
            <w:tcW w:w="4840" w:type="dxa"/>
            <w:vMerge/>
            <w:tcBorders>
              <w:top w:val="nil"/>
              <w:left w:val="single" w:sz="8" w:space="0" w:color="FFFFFF"/>
              <w:bottom w:val="single" w:sz="8" w:space="0" w:color="FFFFFF"/>
              <w:right w:val="single" w:sz="8" w:space="0" w:color="FFFFFF"/>
            </w:tcBorders>
            <w:vAlign w:val="center"/>
            <w:hideMark/>
          </w:tcPr>
          <w:p w14:paraId="2B13604C" w14:textId="77777777" w:rsidR="005C4FBB" w:rsidRDefault="005C4FBB">
            <w:pPr>
              <w:rPr>
                <w:color w:val="1F4E78"/>
              </w:rPr>
            </w:pPr>
          </w:p>
        </w:tc>
        <w:tc>
          <w:tcPr>
            <w:tcW w:w="2424" w:type="dxa"/>
            <w:vMerge/>
            <w:tcBorders>
              <w:top w:val="nil"/>
              <w:left w:val="single" w:sz="8" w:space="0" w:color="FFFFFF"/>
              <w:bottom w:val="single" w:sz="8" w:space="0" w:color="FFFFFF"/>
              <w:right w:val="single" w:sz="8" w:space="0" w:color="FFFFFF"/>
            </w:tcBorders>
            <w:vAlign w:val="center"/>
            <w:hideMark/>
          </w:tcPr>
          <w:p w14:paraId="216217E8" w14:textId="77777777" w:rsidR="005C4FBB" w:rsidRDefault="005C4FBB">
            <w:pPr>
              <w:rPr>
                <w:color w:val="1F4E78"/>
              </w:rPr>
            </w:pPr>
          </w:p>
        </w:tc>
      </w:tr>
      <w:tr w:rsidR="005C4FBB" w14:paraId="1C6C5565" w14:textId="77777777" w:rsidTr="005C4FBB">
        <w:trPr>
          <w:trHeight w:val="276"/>
        </w:trPr>
        <w:tc>
          <w:tcPr>
            <w:tcW w:w="696"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530DF742" w14:textId="22F57CC6" w:rsidR="005C4FBB" w:rsidRDefault="005C4FBB" w:rsidP="005C4FBB">
            <w:pPr>
              <w:jc w:val="center"/>
              <w:rPr>
                <w:color w:val="1F4E78"/>
              </w:rPr>
            </w:pPr>
            <w:r>
              <w:rPr>
                <w:color w:val="1F4E78"/>
                <w:sz w:val="22"/>
                <w:szCs w:val="22"/>
              </w:rPr>
              <w:t>2.1.</w:t>
            </w:r>
          </w:p>
        </w:tc>
        <w:tc>
          <w:tcPr>
            <w:tcW w:w="4840" w:type="dxa"/>
            <w:vMerge w:val="restart"/>
            <w:tcBorders>
              <w:top w:val="nil"/>
              <w:left w:val="single" w:sz="8" w:space="0" w:color="FFFFFF"/>
              <w:bottom w:val="single" w:sz="8" w:space="0" w:color="FFFFFF"/>
              <w:right w:val="single" w:sz="8" w:space="0" w:color="FFFFFF"/>
            </w:tcBorders>
            <w:shd w:val="clear" w:color="000000" w:fill="F2F2F2"/>
            <w:noWrap/>
            <w:vAlign w:val="bottom"/>
            <w:hideMark/>
          </w:tcPr>
          <w:p w14:paraId="59D377D7" w14:textId="77777777" w:rsidR="005C4FBB" w:rsidRDefault="005C4FBB">
            <w:pPr>
              <w:rPr>
                <w:color w:val="1F4E78"/>
              </w:rPr>
            </w:pPr>
            <w:r>
              <w:rPr>
                <w:color w:val="1F4E78"/>
                <w:sz w:val="22"/>
                <w:szCs w:val="22"/>
              </w:rPr>
              <w:t>– електрична</w:t>
            </w:r>
          </w:p>
        </w:tc>
        <w:tc>
          <w:tcPr>
            <w:tcW w:w="2424"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20A95D48" w14:textId="77777777" w:rsidR="005C4FBB" w:rsidRDefault="005C4FBB">
            <w:pPr>
              <w:jc w:val="center"/>
              <w:rPr>
                <w:color w:val="1F4E78"/>
              </w:rPr>
            </w:pPr>
            <w:r>
              <w:rPr>
                <w:color w:val="1F4E78"/>
                <w:sz w:val="22"/>
                <w:szCs w:val="22"/>
              </w:rPr>
              <w:t>5700</w:t>
            </w:r>
          </w:p>
        </w:tc>
      </w:tr>
      <w:tr w:rsidR="005C4FBB" w14:paraId="542AF9A6" w14:textId="77777777" w:rsidTr="005C4FBB">
        <w:trPr>
          <w:trHeight w:val="276"/>
        </w:trPr>
        <w:tc>
          <w:tcPr>
            <w:tcW w:w="696" w:type="dxa"/>
            <w:vMerge/>
            <w:tcBorders>
              <w:top w:val="nil"/>
              <w:left w:val="single" w:sz="8" w:space="0" w:color="FFFFFF"/>
              <w:bottom w:val="single" w:sz="8" w:space="0" w:color="FFFFFF"/>
              <w:right w:val="single" w:sz="8" w:space="0" w:color="FFFFFF"/>
            </w:tcBorders>
            <w:vAlign w:val="center"/>
            <w:hideMark/>
          </w:tcPr>
          <w:p w14:paraId="0314CD0D" w14:textId="77777777" w:rsidR="005C4FBB" w:rsidRDefault="005C4FBB" w:rsidP="005C4FBB">
            <w:pPr>
              <w:jc w:val="center"/>
              <w:rPr>
                <w:color w:val="1F4E78"/>
              </w:rPr>
            </w:pPr>
          </w:p>
        </w:tc>
        <w:tc>
          <w:tcPr>
            <w:tcW w:w="4840" w:type="dxa"/>
            <w:vMerge/>
            <w:tcBorders>
              <w:top w:val="nil"/>
              <w:left w:val="single" w:sz="8" w:space="0" w:color="FFFFFF"/>
              <w:bottom w:val="single" w:sz="8" w:space="0" w:color="FFFFFF"/>
              <w:right w:val="single" w:sz="8" w:space="0" w:color="FFFFFF"/>
            </w:tcBorders>
            <w:vAlign w:val="center"/>
            <w:hideMark/>
          </w:tcPr>
          <w:p w14:paraId="500B1887" w14:textId="77777777" w:rsidR="005C4FBB" w:rsidRDefault="005C4FBB">
            <w:pPr>
              <w:rPr>
                <w:color w:val="1F4E78"/>
              </w:rPr>
            </w:pPr>
          </w:p>
        </w:tc>
        <w:tc>
          <w:tcPr>
            <w:tcW w:w="2424" w:type="dxa"/>
            <w:vMerge/>
            <w:tcBorders>
              <w:top w:val="nil"/>
              <w:left w:val="single" w:sz="8" w:space="0" w:color="FFFFFF"/>
              <w:bottom w:val="single" w:sz="8" w:space="0" w:color="FFFFFF"/>
              <w:right w:val="single" w:sz="8" w:space="0" w:color="FFFFFF"/>
            </w:tcBorders>
            <w:vAlign w:val="center"/>
            <w:hideMark/>
          </w:tcPr>
          <w:p w14:paraId="54B8E4B6" w14:textId="77777777" w:rsidR="005C4FBB" w:rsidRDefault="005C4FBB">
            <w:pPr>
              <w:rPr>
                <w:color w:val="1F4E78"/>
              </w:rPr>
            </w:pPr>
          </w:p>
        </w:tc>
      </w:tr>
      <w:tr w:rsidR="005C4FBB" w14:paraId="086CFCC4" w14:textId="77777777" w:rsidTr="005C4FBB">
        <w:trPr>
          <w:trHeight w:val="276"/>
        </w:trPr>
        <w:tc>
          <w:tcPr>
            <w:tcW w:w="696"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0FB845DA" w14:textId="3EC075AC" w:rsidR="005C4FBB" w:rsidRDefault="005C4FBB" w:rsidP="005C4FBB">
            <w:pPr>
              <w:jc w:val="center"/>
              <w:rPr>
                <w:color w:val="1F4E78"/>
              </w:rPr>
            </w:pPr>
            <w:r>
              <w:rPr>
                <w:color w:val="1F4E78"/>
                <w:sz w:val="22"/>
                <w:szCs w:val="22"/>
              </w:rPr>
              <w:t>2.2.</w:t>
            </w:r>
          </w:p>
        </w:tc>
        <w:tc>
          <w:tcPr>
            <w:tcW w:w="4840" w:type="dxa"/>
            <w:vMerge w:val="restart"/>
            <w:tcBorders>
              <w:top w:val="nil"/>
              <w:left w:val="single" w:sz="8" w:space="0" w:color="FFFFFF"/>
              <w:bottom w:val="single" w:sz="8" w:space="0" w:color="FFFFFF"/>
              <w:right w:val="single" w:sz="8" w:space="0" w:color="FFFFFF"/>
            </w:tcBorders>
            <w:shd w:val="clear" w:color="000000" w:fill="F2F2F2"/>
            <w:noWrap/>
            <w:vAlign w:val="bottom"/>
            <w:hideMark/>
          </w:tcPr>
          <w:p w14:paraId="2B5C68EE" w14:textId="77777777" w:rsidR="005C4FBB" w:rsidRDefault="005C4FBB">
            <w:pPr>
              <w:rPr>
                <w:color w:val="1F4E78"/>
              </w:rPr>
            </w:pPr>
            <w:r>
              <w:rPr>
                <w:color w:val="1F4E78"/>
                <w:sz w:val="22"/>
                <w:szCs w:val="22"/>
              </w:rPr>
              <w:t>– тепллова</w:t>
            </w:r>
          </w:p>
        </w:tc>
        <w:tc>
          <w:tcPr>
            <w:tcW w:w="2424"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133236CC" w14:textId="77777777" w:rsidR="005C4FBB" w:rsidRDefault="005C4FBB">
            <w:pPr>
              <w:jc w:val="center"/>
              <w:rPr>
                <w:color w:val="1F4E78"/>
              </w:rPr>
            </w:pPr>
            <w:r>
              <w:rPr>
                <w:color w:val="1F4E78"/>
                <w:sz w:val="22"/>
                <w:szCs w:val="22"/>
              </w:rPr>
              <w:t>32500</w:t>
            </w:r>
          </w:p>
        </w:tc>
      </w:tr>
      <w:tr w:rsidR="005C4FBB" w14:paraId="51A62224" w14:textId="77777777" w:rsidTr="005C4FBB">
        <w:trPr>
          <w:trHeight w:val="276"/>
        </w:trPr>
        <w:tc>
          <w:tcPr>
            <w:tcW w:w="696" w:type="dxa"/>
            <w:vMerge/>
            <w:tcBorders>
              <w:top w:val="nil"/>
              <w:left w:val="single" w:sz="8" w:space="0" w:color="FFFFFF"/>
              <w:bottom w:val="single" w:sz="8" w:space="0" w:color="FFFFFF"/>
              <w:right w:val="single" w:sz="8" w:space="0" w:color="FFFFFF"/>
            </w:tcBorders>
            <w:vAlign w:val="center"/>
            <w:hideMark/>
          </w:tcPr>
          <w:p w14:paraId="582997B6" w14:textId="77777777" w:rsidR="005C4FBB" w:rsidRDefault="005C4FBB" w:rsidP="005C4FBB">
            <w:pPr>
              <w:jc w:val="center"/>
              <w:rPr>
                <w:color w:val="1F4E78"/>
              </w:rPr>
            </w:pPr>
          </w:p>
        </w:tc>
        <w:tc>
          <w:tcPr>
            <w:tcW w:w="4840" w:type="dxa"/>
            <w:vMerge/>
            <w:tcBorders>
              <w:top w:val="nil"/>
              <w:left w:val="single" w:sz="8" w:space="0" w:color="FFFFFF"/>
              <w:bottom w:val="single" w:sz="8" w:space="0" w:color="FFFFFF"/>
              <w:right w:val="single" w:sz="8" w:space="0" w:color="FFFFFF"/>
            </w:tcBorders>
            <w:vAlign w:val="center"/>
            <w:hideMark/>
          </w:tcPr>
          <w:p w14:paraId="4EADF6E9" w14:textId="77777777" w:rsidR="005C4FBB" w:rsidRDefault="005C4FBB">
            <w:pPr>
              <w:rPr>
                <w:color w:val="1F4E78"/>
              </w:rPr>
            </w:pPr>
          </w:p>
        </w:tc>
        <w:tc>
          <w:tcPr>
            <w:tcW w:w="2424" w:type="dxa"/>
            <w:vMerge/>
            <w:tcBorders>
              <w:top w:val="nil"/>
              <w:left w:val="single" w:sz="8" w:space="0" w:color="FFFFFF"/>
              <w:bottom w:val="single" w:sz="8" w:space="0" w:color="FFFFFF"/>
              <w:right w:val="single" w:sz="8" w:space="0" w:color="FFFFFF"/>
            </w:tcBorders>
            <w:vAlign w:val="center"/>
            <w:hideMark/>
          </w:tcPr>
          <w:p w14:paraId="02E621AA" w14:textId="77777777" w:rsidR="005C4FBB" w:rsidRDefault="005C4FBB">
            <w:pPr>
              <w:rPr>
                <w:color w:val="1F4E78"/>
              </w:rPr>
            </w:pPr>
          </w:p>
        </w:tc>
      </w:tr>
      <w:tr w:rsidR="005C4FBB" w14:paraId="1C110E44" w14:textId="77777777" w:rsidTr="005C4FBB">
        <w:trPr>
          <w:trHeight w:val="276"/>
        </w:trPr>
        <w:tc>
          <w:tcPr>
            <w:tcW w:w="696"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6D789F70" w14:textId="77777777" w:rsidR="005C4FBB" w:rsidRDefault="005C4FBB" w:rsidP="005C4FBB">
            <w:pPr>
              <w:jc w:val="center"/>
              <w:rPr>
                <w:color w:val="1F4E78"/>
              </w:rPr>
            </w:pPr>
            <w:r>
              <w:rPr>
                <w:color w:val="1F4E78"/>
                <w:sz w:val="22"/>
                <w:szCs w:val="22"/>
              </w:rPr>
              <w:t>3.</w:t>
            </w:r>
          </w:p>
        </w:tc>
        <w:tc>
          <w:tcPr>
            <w:tcW w:w="4840" w:type="dxa"/>
            <w:vMerge w:val="restart"/>
            <w:tcBorders>
              <w:top w:val="nil"/>
              <w:left w:val="single" w:sz="8" w:space="0" w:color="FFFFFF"/>
              <w:bottom w:val="single" w:sz="8" w:space="0" w:color="FFFFFF"/>
              <w:right w:val="single" w:sz="8" w:space="0" w:color="FFFFFF"/>
            </w:tcBorders>
            <w:shd w:val="clear" w:color="000000" w:fill="F2F2F2"/>
            <w:noWrap/>
            <w:vAlign w:val="bottom"/>
            <w:hideMark/>
          </w:tcPr>
          <w:p w14:paraId="47896CCB" w14:textId="77777777" w:rsidR="005C4FBB" w:rsidRDefault="005C4FBB">
            <w:pPr>
              <w:rPr>
                <w:color w:val="1F4E78"/>
              </w:rPr>
            </w:pPr>
            <w:r>
              <w:rPr>
                <w:color w:val="1F4E78"/>
                <w:sz w:val="22"/>
                <w:szCs w:val="22"/>
              </w:rPr>
              <w:t>Мала гідроенергія</w:t>
            </w:r>
          </w:p>
        </w:tc>
        <w:tc>
          <w:tcPr>
            <w:tcW w:w="2424"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7E1F912B" w14:textId="77777777" w:rsidR="005C4FBB" w:rsidRDefault="005C4FBB">
            <w:pPr>
              <w:jc w:val="center"/>
              <w:rPr>
                <w:color w:val="1F4E78"/>
              </w:rPr>
            </w:pPr>
            <w:r>
              <w:rPr>
                <w:color w:val="1F4E78"/>
                <w:sz w:val="22"/>
                <w:szCs w:val="22"/>
              </w:rPr>
              <w:t>8600</w:t>
            </w:r>
          </w:p>
        </w:tc>
      </w:tr>
      <w:tr w:rsidR="005C4FBB" w14:paraId="475411E4" w14:textId="77777777" w:rsidTr="005C4FBB">
        <w:trPr>
          <w:trHeight w:val="276"/>
        </w:trPr>
        <w:tc>
          <w:tcPr>
            <w:tcW w:w="696" w:type="dxa"/>
            <w:vMerge/>
            <w:tcBorders>
              <w:top w:val="nil"/>
              <w:left w:val="single" w:sz="8" w:space="0" w:color="FFFFFF"/>
              <w:bottom w:val="single" w:sz="8" w:space="0" w:color="FFFFFF"/>
              <w:right w:val="single" w:sz="8" w:space="0" w:color="FFFFFF"/>
            </w:tcBorders>
            <w:vAlign w:val="center"/>
            <w:hideMark/>
          </w:tcPr>
          <w:p w14:paraId="555D130E" w14:textId="77777777" w:rsidR="005C4FBB" w:rsidRDefault="005C4FBB" w:rsidP="005C4FBB">
            <w:pPr>
              <w:jc w:val="center"/>
              <w:rPr>
                <w:color w:val="1F4E78"/>
              </w:rPr>
            </w:pPr>
          </w:p>
        </w:tc>
        <w:tc>
          <w:tcPr>
            <w:tcW w:w="4840" w:type="dxa"/>
            <w:vMerge/>
            <w:tcBorders>
              <w:top w:val="nil"/>
              <w:left w:val="single" w:sz="8" w:space="0" w:color="FFFFFF"/>
              <w:bottom w:val="single" w:sz="8" w:space="0" w:color="FFFFFF"/>
              <w:right w:val="single" w:sz="8" w:space="0" w:color="FFFFFF"/>
            </w:tcBorders>
            <w:vAlign w:val="center"/>
            <w:hideMark/>
          </w:tcPr>
          <w:p w14:paraId="6EB0DD72" w14:textId="77777777" w:rsidR="005C4FBB" w:rsidRDefault="005C4FBB">
            <w:pPr>
              <w:rPr>
                <w:color w:val="1F4E78"/>
              </w:rPr>
            </w:pPr>
          </w:p>
        </w:tc>
        <w:tc>
          <w:tcPr>
            <w:tcW w:w="2424" w:type="dxa"/>
            <w:vMerge/>
            <w:tcBorders>
              <w:top w:val="nil"/>
              <w:left w:val="single" w:sz="8" w:space="0" w:color="FFFFFF"/>
              <w:bottom w:val="single" w:sz="8" w:space="0" w:color="FFFFFF"/>
              <w:right w:val="single" w:sz="8" w:space="0" w:color="FFFFFF"/>
            </w:tcBorders>
            <w:vAlign w:val="center"/>
            <w:hideMark/>
          </w:tcPr>
          <w:p w14:paraId="122C44B2" w14:textId="77777777" w:rsidR="005C4FBB" w:rsidRDefault="005C4FBB">
            <w:pPr>
              <w:rPr>
                <w:color w:val="1F4E78"/>
              </w:rPr>
            </w:pPr>
          </w:p>
        </w:tc>
      </w:tr>
      <w:tr w:rsidR="005C4FBB" w14:paraId="5FBCDEE3" w14:textId="77777777" w:rsidTr="005C4FBB">
        <w:trPr>
          <w:trHeight w:val="276"/>
        </w:trPr>
        <w:tc>
          <w:tcPr>
            <w:tcW w:w="696"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7F3F3EA0" w14:textId="77777777" w:rsidR="005C4FBB" w:rsidRDefault="005C4FBB" w:rsidP="005C4FBB">
            <w:pPr>
              <w:jc w:val="center"/>
              <w:rPr>
                <w:color w:val="1F4E78"/>
              </w:rPr>
            </w:pPr>
            <w:r>
              <w:rPr>
                <w:color w:val="1F4E78"/>
                <w:sz w:val="22"/>
                <w:szCs w:val="22"/>
              </w:rPr>
              <w:t>4.</w:t>
            </w:r>
          </w:p>
        </w:tc>
        <w:tc>
          <w:tcPr>
            <w:tcW w:w="4840" w:type="dxa"/>
            <w:vMerge w:val="restart"/>
            <w:tcBorders>
              <w:top w:val="nil"/>
              <w:left w:val="single" w:sz="8" w:space="0" w:color="FFFFFF"/>
              <w:bottom w:val="single" w:sz="8" w:space="0" w:color="FFFFFF"/>
              <w:right w:val="single" w:sz="8" w:space="0" w:color="FFFFFF"/>
            </w:tcBorders>
            <w:shd w:val="clear" w:color="000000" w:fill="F2F2F2"/>
            <w:noWrap/>
            <w:vAlign w:val="bottom"/>
            <w:hideMark/>
          </w:tcPr>
          <w:p w14:paraId="3852886C" w14:textId="77777777" w:rsidR="005C4FBB" w:rsidRPr="005C4FBB" w:rsidRDefault="005C4FBB">
            <w:pPr>
              <w:rPr>
                <w:color w:val="1F4E78"/>
                <w:lang w:val="ru-RU"/>
              </w:rPr>
            </w:pPr>
            <w:r w:rsidRPr="005C4FBB">
              <w:rPr>
                <w:color w:val="1F4E78"/>
                <w:sz w:val="22"/>
                <w:szCs w:val="22"/>
                <w:lang w:val="ru-RU"/>
              </w:rPr>
              <w:t xml:space="preserve">Енергія біомаси, </w:t>
            </w:r>
            <w:proofErr w:type="gramStart"/>
            <w:r w:rsidRPr="005C4FBB">
              <w:rPr>
                <w:color w:val="1F4E78"/>
                <w:sz w:val="22"/>
                <w:szCs w:val="22"/>
                <w:lang w:val="ru-RU"/>
              </w:rPr>
              <w:t>в</w:t>
            </w:r>
            <w:proofErr w:type="gramEnd"/>
            <w:r w:rsidRPr="005C4FBB">
              <w:rPr>
                <w:color w:val="1F4E78"/>
                <w:sz w:val="22"/>
                <w:szCs w:val="22"/>
                <w:lang w:val="ru-RU"/>
              </w:rPr>
              <w:t xml:space="preserve"> тому числі:</w:t>
            </w:r>
          </w:p>
        </w:tc>
        <w:tc>
          <w:tcPr>
            <w:tcW w:w="2424"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51485A4B" w14:textId="77777777" w:rsidR="005C4FBB" w:rsidRDefault="005C4FBB">
            <w:pPr>
              <w:jc w:val="center"/>
              <w:rPr>
                <w:color w:val="1F4E78"/>
              </w:rPr>
            </w:pPr>
            <w:r>
              <w:rPr>
                <w:color w:val="1F4E78"/>
                <w:sz w:val="22"/>
                <w:szCs w:val="22"/>
              </w:rPr>
              <w:t>178000</w:t>
            </w:r>
          </w:p>
        </w:tc>
      </w:tr>
      <w:tr w:rsidR="005C4FBB" w14:paraId="04F1240A" w14:textId="77777777" w:rsidTr="005C4FBB">
        <w:trPr>
          <w:trHeight w:val="276"/>
        </w:trPr>
        <w:tc>
          <w:tcPr>
            <w:tcW w:w="696" w:type="dxa"/>
            <w:vMerge/>
            <w:tcBorders>
              <w:top w:val="nil"/>
              <w:left w:val="single" w:sz="8" w:space="0" w:color="FFFFFF"/>
              <w:bottom w:val="single" w:sz="8" w:space="0" w:color="FFFFFF"/>
              <w:right w:val="single" w:sz="8" w:space="0" w:color="FFFFFF"/>
            </w:tcBorders>
            <w:vAlign w:val="center"/>
            <w:hideMark/>
          </w:tcPr>
          <w:p w14:paraId="6BBF9D07" w14:textId="77777777" w:rsidR="005C4FBB" w:rsidRDefault="005C4FBB" w:rsidP="005C4FBB">
            <w:pPr>
              <w:jc w:val="center"/>
              <w:rPr>
                <w:color w:val="1F4E78"/>
              </w:rPr>
            </w:pPr>
          </w:p>
        </w:tc>
        <w:tc>
          <w:tcPr>
            <w:tcW w:w="4840" w:type="dxa"/>
            <w:vMerge/>
            <w:tcBorders>
              <w:top w:val="nil"/>
              <w:left w:val="single" w:sz="8" w:space="0" w:color="FFFFFF"/>
              <w:bottom w:val="single" w:sz="8" w:space="0" w:color="FFFFFF"/>
              <w:right w:val="single" w:sz="8" w:space="0" w:color="FFFFFF"/>
            </w:tcBorders>
            <w:vAlign w:val="center"/>
            <w:hideMark/>
          </w:tcPr>
          <w:p w14:paraId="30F80B55" w14:textId="77777777" w:rsidR="005C4FBB" w:rsidRDefault="005C4FBB">
            <w:pPr>
              <w:rPr>
                <w:color w:val="1F4E78"/>
              </w:rPr>
            </w:pPr>
          </w:p>
        </w:tc>
        <w:tc>
          <w:tcPr>
            <w:tcW w:w="2424" w:type="dxa"/>
            <w:vMerge/>
            <w:tcBorders>
              <w:top w:val="nil"/>
              <w:left w:val="single" w:sz="8" w:space="0" w:color="FFFFFF"/>
              <w:bottom w:val="single" w:sz="8" w:space="0" w:color="FFFFFF"/>
              <w:right w:val="single" w:sz="8" w:space="0" w:color="FFFFFF"/>
            </w:tcBorders>
            <w:vAlign w:val="center"/>
            <w:hideMark/>
          </w:tcPr>
          <w:p w14:paraId="36D78409" w14:textId="77777777" w:rsidR="005C4FBB" w:rsidRDefault="005C4FBB">
            <w:pPr>
              <w:rPr>
                <w:color w:val="1F4E78"/>
              </w:rPr>
            </w:pPr>
          </w:p>
        </w:tc>
      </w:tr>
      <w:tr w:rsidR="005C4FBB" w14:paraId="31AF026E" w14:textId="77777777" w:rsidTr="005C4FBB">
        <w:trPr>
          <w:trHeight w:val="276"/>
        </w:trPr>
        <w:tc>
          <w:tcPr>
            <w:tcW w:w="696"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32005426" w14:textId="786F14BB" w:rsidR="005C4FBB" w:rsidRDefault="005C4FBB" w:rsidP="005C4FBB">
            <w:pPr>
              <w:jc w:val="center"/>
              <w:rPr>
                <w:color w:val="1F4E78"/>
              </w:rPr>
            </w:pPr>
            <w:r>
              <w:rPr>
                <w:color w:val="1F4E78"/>
                <w:sz w:val="22"/>
                <w:szCs w:val="22"/>
              </w:rPr>
              <w:t>4.1.</w:t>
            </w:r>
          </w:p>
        </w:tc>
        <w:tc>
          <w:tcPr>
            <w:tcW w:w="4840" w:type="dxa"/>
            <w:vMerge w:val="restart"/>
            <w:tcBorders>
              <w:top w:val="nil"/>
              <w:left w:val="single" w:sz="8" w:space="0" w:color="FFFFFF"/>
              <w:bottom w:val="single" w:sz="8" w:space="0" w:color="FFFFFF"/>
              <w:right w:val="single" w:sz="8" w:space="0" w:color="FFFFFF"/>
            </w:tcBorders>
            <w:shd w:val="clear" w:color="000000" w:fill="F2F2F2"/>
            <w:noWrap/>
            <w:vAlign w:val="bottom"/>
            <w:hideMark/>
          </w:tcPr>
          <w:p w14:paraId="51A8F857" w14:textId="77777777" w:rsidR="005C4FBB" w:rsidRDefault="005C4FBB">
            <w:pPr>
              <w:rPr>
                <w:color w:val="1F4E78"/>
              </w:rPr>
            </w:pPr>
            <w:r>
              <w:rPr>
                <w:color w:val="1F4E78"/>
                <w:sz w:val="22"/>
                <w:szCs w:val="22"/>
              </w:rPr>
              <w:t>– електрична</w:t>
            </w:r>
          </w:p>
        </w:tc>
        <w:tc>
          <w:tcPr>
            <w:tcW w:w="2424"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5A4C06D5" w14:textId="77777777" w:rsidR="005C4FBB" w:rsidRDefault="005C4FBB">
            <w:pPr>
              <w:jc w:val="center"/>
              <w:rPr>
                <w:color w:val="1F4E78"/>
              </w:rPr>
            </w:pPr>
            <w:r>
              <w:rPr>
                <w:color w:val="1F4E78"/>
                <w:sz w:val="22"/>
                <w:szCs w:val="22"/>
              </w:rPr>
              <w:t>27000</w:t>
            </w:r>
          </w:p>
        </w:tc>
      </w:tr>
      <w:tr w:rsidR="005C4FBB" w14:paraId="188F2F54" w14:textId="77777777" w:rsidTr="005C4FBB">
        <w:trPr>
          <w:trHeight w:val="276"/>
        </w:trPr>
        <w:tc>
          <w:tcPr>
            <w:tcW w:w="696" w:type="dxa"/>
            <w:vMerge/>
            <w:tcBorders>
              <w:top w:val="nil"/>
              <w:left w:val="single" w:sz="8" w:space="0" w:color="FFFFFF"/>
              <w:bottom w:val="single" w:sz="8" w:space="0" w:color="FFFFFF"/>
              <w:right w:val="single" w:sz="8" w:space="0" w:color="FFFFFF"/>
            </w:tcBorders>
            <w:vAlign w:val="center"/>
            <w:hideMark/>
          </w:tcPr>
          <w:p w14:paraId="21FD02C4" w14:textId="77777777" w:rsidR="005C4FBB" w:rsidRDefault="005C4FBB" w:rsidP="005C4FBB">
            <w:pPr>
              <w:jc w:val="center"/>
              <w:rPr>
                <w:color w:val="1F4E78"/>
              </w:rPr>
            </w:pPr>
          </w:p>
        </w:tc>
        <w:tc>
          <w:tcPr>
            <w:tcW w:w="4840" w:type="dxa"/>
            <w:vMerge/>
            <w:tcBorders>
              <w:top w:val="nil"/>
              <w:left w:val="single" w:sz="8" w:space="0" w:color="FFFFFF"/>
              <w:bottom w:val="single" w:sz="8" w:space="0" w:color="FFFFFF"/>
              <w:right w:val="single" w:sz="8" w:space="0" w:color="FFFFFF"/>
            </w:tcBorders>
            <w:vAlign w:val="center"/>
            <w:hideMark/>
          </w:tcPr>
          <w:p w14:paraId="025FD3A7" w14:textId="77777777" w:rsidR="005C4FBB" w:rsidRDefault="005C4FBB">
            <w:pPr>
              <w:rPr>
                <w:color w:val="1F4E78"/>
              </w:rPr>
            </w:pPr>
          </w:p>
        </w:tc>
        <w:tc>
          <w:tcPr>
            <w:tcW w:w="2424" w:type="dxa"/>
            <w:vMerge/>
            <w:tcBorders>
              <w:top w:val="nil"/>
              <w:left w:val="single" w:sz="8" w:space="0" w:color="FFFFFF"/>
              <w:bottom w:val="single" w:sz="8" w:space="0" w:color="FFFFFF"/>
              <w:right w:val="single" w:sz="8" w:space="0" w:color="FFFFFF"/>
            </w:tcBorders>
            <w:vAlign w:val="center"/>
            <w:hideMark/>
          </w:tcPr>
          <w:p w14:paraId="314754DB" w14:textId="77777777" w:rsidR="005C4FBB" w:rsidRDefault="005C4FBB">
            <w:pPr>
              <w:rPr>
                <w:color w:val="1F4E78"/>
              </w:rPr>
            </w:pPr>
          </w:p>
        </w:tc>
      </w:tr>
      <w:tr w:rsidR="005C4FBB" w14:paraId="66EF61D9" w14:textId="77777777" w:rsidTr="005C4FBB">
        <w:trPr>
          <w:trHeight w:val="276"/>
        </w:trPr>
        <w:tc>
          <w:tcPr>
            <w:tcW w:w="696"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481764DC" w14:textId="587B548D" w:rsidR="005C4FBB" w:rsidRDefault="005C4FBB" w:rsidP="005C4FBB">
            <w:pPr>
              <w:jc w:val="center"/>
              <w:rPr>
                <w:color w:val="1F4E78"/>
              </w:rPr>
            </w:pPr>
            <w:r>
              <w:rPr>
                <w:color w:val="1F4E78"/>
                <w:sz w:val="22"/>
                <w:szCs w:val="22"/>
              </w:rPr>
              <w:t>4.2.</w:t>
            </w:r>
          </w:p>
        </w:tc>
        <w:tc>
          <w:tcPr>
            <w:tcW w:w="4840" w:type="dxa"/>
            <w:vMerge w:val="restart"/>
            <w:tcBorders>
              <w:top w:val="nil"/>
              <w:left w:val="single" w:sz="8" w:space="0" w:color="FFFFFF"/>
              <w:bottom w:val="single" w:sz="8" w:space="0" w:color="FFFFFF"/>
              <w:right w:val="single" w:sz="8" w:space="0" w:color="FFFFFF"/>
            </w:tcBorders>
            <w:shd w:val="clear" w:color="000000" w:fill="F2F2F2"/>
            <w:noWrap/>
            <w:vAlign w:val="bottom"/>
            <w:hideMark/>
          </w:tcPr>
          <w:p w14:paraId="4485205E" w14:textId="77777777" w:rsidR="005C4FBB" w:rsidRDefault="005C4FBB">
            <w:pPr>
              <w:rPr>
                <w:color w:val="1F4E78"/>
              </w:rPr>
            </w:pPr>
            <w:r>
              <w:rPr>
                <w:color w:val="1F4E78"/>
                <w:sz w:val="22"/>
                <w:szCs w:val="22"/>
              </w:rPr>
              <w:t>– тепллова</w:t>
            </w:r>
          </w:p>
        </w:tc>
        <w:tc>
          <w:tcPr>
            <w:tcW w:w="2424"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423784D3" w14:textId="77777777" w:rsidR="005C4FBB" w:rsidRDefault="005C4FBB">
            <w:pPr>
              <w:jc w:val="center"/>
              <w:rPr>
                <w:color w:val="1F4E78"/>
              </w:rPr>
            </w:pPr>
            <w:r>
              <w:rPr>
                <w:color w:val="1F4E78"/>
                <w:sz w:val="22"/>
                <w:szCs w:val="22"/>
              </w:rPr>
              <w:t>151000</w:t>
            </w:r>
          </w:p>
        </w:tc>
      </w:tr>
      <w:tr w:rsidR="005C4FBB" w14:paraId="6FFB1D2A" w14:textId="77777777" w:rsidTr="005C4FBB">
        <w:trPr>
          <w:trHeight w:val="276"/>
        </w:trPr>
        <w:tc>
          <w:tcPr>
            <w:tcW w:w="696" w:type="dxa"/>
            <w:vMerge/>
            <w:tcBorders>
              <w:top w:val="nil"/>
              <w:left w:val="single" w:sz="8" w:space="0" w:color="FFFFFF"/>
              <w:bottom w:val="single" w:sz="8" w:space="0" w:color="FFFFFF"/>
              <w:right w:val="single" w:sz="8" w:space="0" w:color="FFFFFF"/>
            </w:tcBorders>
            <w:vAlign w:val="center"/>
            <w:hideMark/>
          </w:tcPr>
          <w:p w14:paraId="0889C1D0" w14:textId="77777777" w:rsidR="005C4FBB" w:rsidRDefault="005C4FBB" w:rsidP="005C4FBB">
            <w:pPr>
              <w:jc w:val="center"/>
              <w:rPr>
                <w:color w:val="1F4E78"/>
              </w:rPr>
            </w:pPr>
          </w:p>
        </w:tc>
        <w:tc>
          <w:tcPr>
            <w:tcW w:w="4840" w:type="dxa"/>
            <w:vMerge/>
            <w:tcBorders>
              <w:top w:val="nil"/>
              <w:left w:val="single" w:sz="8" w:space="0" w:color="FFFFFF"/>
              <w:bottom w:val="single" w:sz="8" w:space="0" w:color="FFFFFF"/>
              <w:right w:val="single" w:sz="8" w:space="0" w:color="FFFFFF"/>
            </w:tcBorders>
            <w:vAlign w:val="center"/>
            <w:hideMark/>
          </w:tcPr>
          <w:p w14:paraId="27DD0555" w14:textId="77777777" w:rsidR="005C4FBB" w:rsidRDefault="005C4FBB">
            <w:pPr>
              <w:rPr>
                <w:color w:val="1F4E78"/>
              </w:rPr>
            </w:pPr>
          </w:p>
        </w:tc>
        <w:tc>
          <w:tcPr>
            <w:tcW w:w="2424" w:type="dxa"/>
            <w:vMerge/>
            <w:tcBorders>
              <w:top w:val="nil"/>
              <w:left w:val="single" w:sz="8" w:space="0" w:color="FFFFFF"/>
              <w:bottom w:val="single" w:sz="8" w:space="0" w:color="FFFFFF"/>
              <w:right w:val="single" w:sz="8" w:space="0" w:color="FFFFFF"/>
            </w:tcBorders>
            <w:vAlign w:val="center"/>
            <w:hideMark/>
          </w:tcPr>
          <w:p w14:paraId="65224D44" w14:textId="77777777" w:rsidR="005C4FBB" w:rsidRDefault="005C4FBB">
            <w:pPr>
              <w:rPr>
                <w:color w:val="1F4E78"/>
              </w:rPr>
            </w:pPr>
          </w:p>
        </w:tc>
      </w:tr>
      <w:tr w:rsidR="005C4FBB" w14:paraId="246ED860" w14:textId="77777777" w:rsidTr="005C4FBB">
        <w:trPr>
          <w:trHeight w:val="276"/>
        </w:trPr>
        <w:tc>
          <w:tcPr>
            <w:tcW w:w="696"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0F9AD0F1" w14:textId="77777777" w:rsidR="005C4FBB" w:rsidRDefault="005C4FBB" w:rsidP="005C4FBB">
            <w:pPr>
              <w:jc w:val="center"/>
              <w:rPr>
                <w:color w:val="1F4E78"/>
              </w:rPr>
            </w:pPr>
            <w:r>
              <w:rPr>
                <w:color w:val="1F4E78"/>
                <w:sz w:val="22"/>
                <w:szCs w:val="22"/>
              </w:rPr>
              <w:t>5.</w:t>
            </w:r>
          </w:p>
        </w:tc>
        <w:tc>
          <w:tcPr>
            <w:tcW w:w="4840" w:type="dxa"/>
            <w:vMerge w:val="restart"/>
            <w:tcBorders>
              <w:top w:val="nil"/>
              <w:left w:val="single" w:sz="8" w:space="0" w:color="FFFFFF"/>
              <w:bottom w:val="single" w:sz="8" w:space="0" w:color="FFFFFF"/>
              <w:right w:val="single" w:sz="8" w:space="0" w:color="FFFFFF"/>
            </w:tcBorders>
            <w:shd w:val="clear" w:color="000000" w:fill="F2F2F2"/>
            <w:noWrap/>
            <w:vAlign w:val="bottom"/>
            <w:hideMark/>
          </w:tcPr>
          <w:p w14:paraId="414E6A9E" w14:textId="77777777" w:rsidR="005C4FBB" w:rsidRDefault="005C4FBB">
            <w:pPr>
              <w:rPr>
                <w:color w:val="1F4E78"/>
              </w:rPr>
            </w:pPr>
            <w:r>
              <w:rPr>
                <w:color w:val="1F4E78"/>
                <w:sz w:val="22"/>
                <w:szCs w:val="22"/>
              </w:rPr>
              <w:t xml:space="preserve">Енергія геотермальна </w:t>
            </w:r>
          </w:p>
        </w:tc>
        <w:tc>
          <w:tcPr>
            <w:tcW w:w="2424" w:type="dxa"/>
            <w:vMerge w:val="restart"/>
            <w:tcBorders>
              <w:top w:val="nil"/>
              <w:left w:val="single" w:sz="8" w:space="0" w:color="FFFFFF"/>
              <w:bottom w:val="single" w:sz="8" w:space="0" w:color="FFFFFF"/>
              <w:right w:val="single" w:sz="8" w:space="0" w:color="FFFFFF"/>
            </w:tcBorders>
            <w:shd w:val="clear" w:color="000000" w:fill="F2F2F2"/>
            <w:noWrap/>
            <w:vAlign w:val="center"/>
            <w:hideMark/>
          </w:tcPr>
          <w:p w14:paraId="785D0AA8" w14:textId="77777777" w:rsidR="005C4FBB" w:rsidRDefault="005C4FBB">
            <w:pPr>
              <w:jc w:val="center"/>
              <w:rPr>
                <w:color w:val="1F4E78"/>
              </w:rPr>
            </w:pPr>
            <w:r>
              <w:rPr>
                <w:color w:val="1F4E78"/>
                <w:sz w:val="22"/>
                <w:szCs w:val="22"/>
              </w:rPr>
              <w:t>97600</w:t>
            </w:r>
          </w:p>
        </w:tc>
      </w:tr>
      <w:tr w:rsidR="005C4FBB" w14:paraId="459F95E7" w14:textId="77777777" w:rsidTr="005C4FBB">
        <w:trPr>
          <w:trHeight w:val="276"/>
        </w:trPr>
        <w:tc>
          <w:tcPr>
            <w:tcW w:w="696" w:type="dxa"/>
            <w:vMerge/>
            <w:tcBorders>
              <w:top w:val="nil"/>
              <w:left w:val="single" w:sz="8" w:space="0" w:color="FFFFFF"/>
              <w:bottom w:val="single" w:sz="8" w:space="0" w:color="FFFFFF"/>
              <w:right w:val="single" w:sz="8" w:space="0" w:color="FFFFFF"/>
            </w:tcBorders>
            <w:vAlign w:val="center"/>
            <w:hideMark/>
          </w:tcPr>
          <w:p w14:paraId="4B6FB2C4" w14:textId="77777777" w:rsidR="005C4FBB" w:rsidRDefault="005C4FBB" w:rsidP="005C4FBB">
            <w:pPr>
              <w:jc w:val="center"/>
              <w:rPr>
                <w:color w:val="1F4E78"/>
              </w:rPr>
            </w:pPr>
          </w:p>
        </w:tc>
        <w:tc>
          <w:tcPr>
            <w:tcW w:w="4840" w:type="dxa"/>
            <w:vMerge/>
            <w:tcBorders>
              <w:top w:val="nil"/>
              <w:left w:val="single" w:sz="8" w:space="0" w:color="FFFFFF"/>
              <w:bottom w:val="single" w:sz="8" w:space="0" w:color="FFFFFF"/>
              <w:right w:val="single" w:sz="8" w:space="0" w:color="FFFFFF"/>
            </w:tcBorders>
            <w:vAlign w:val="center"/>
            <w:hideMark/>
          </w:tcPr>
          <w:p w14:paraId="1729E585" w14:textId="77777777" w:rsidR="005C4FBB" w:rsidRDefault="005C4FBB">
            <w:pPr>
              <w:rPr>
                <w:color w:val="1F4E78"/>
              </w:rPr>
            </w:pPr>
          </w:p>
        </w:tc>
        <w:tc>
          <w:tcPr>
            <w:tcW w:w="2424" w:type="dxa"/>
            <w:vMerge/>
            <w:tcBorders>
              <w:top w:val="nil"/>
              <w:left w:val="single" w:sz="8" w:space="0" w:color="FFFFFF"/>
              <w:bottom w:val="single" w:sz="8" w:space="0" w:color="FFFFFF"/>
              <w:right w:val="single" w:sz="8" w:space="0" w:color="FFFFFF"/>
            </w:tcBorders>
            <w:vAlign w:val="center"/>
            <w:hideMark/>
          </w:tcPr>
          <w:p w14:paraId="3D56CA67" w14:textId="77777777" w:rsidR="005C4FBB" w:rsidRDefault="005C4FBB">
            <w:pPr>
              <w:rPr>
                <w:color w:val="1F4E78"/>
              </w:rPr>
            </w:pPr>
          </w:p>
        </w:tc>
      </w:tr>
      <w:tr w:rsidR="005C4FBB" w14:paraId="0DC6E96C" w14:textId="77777777" w:rsidTr="005C4FBB">
        <w:trPr>
          <w:trHeight w:val="340"/>
        </w:trPr>
        <w:tc>
          <w:tcPr>
            <w:tcW w:w="696" w:type="dxa"/>
            <w:tcBorders>
              <w:top w:val="nil"/>
              <w:left w:val="single" w:sz="8" w:space="0" w:color="FFFFFF"/>
              <w:bottom w:val="single" w:sz="8" w:space="0" w:color="FFFFFF"/>
              <w:right w:val="single" w:sz="8" w:space="0" w:color="FFFFFF"/>
            </w:tcBorders>
            <w:shd w:val="clear" w:color="000000" w:fill="2F75B5"/>
            <w:noWrap/>
            <w:vAlign w:val="center"/>
            <w:hideMark/>
          </w:tcPr>
          <w:p w14:paraId="16469982" w14:textId="77777777" w:rsidR="005C4FBB" w:rsidRDefault="005C4FBB" w:rsidP="005C4FBB">
            <w:pPr>
              <w:jc w:val="center"/>
              <w:rPr>
                <w:b/>
                <w:bCs/>
                <w:color w:val="FFFFFF"/>
              </w:rPr>
            </w:pPr>
            <w:r>
              <w:rPr>
                <w:b/>
                <w:bCs/>
                <w:color w:val="FFFFFF"/>
                <w:sz w:val="22"/>
                <w:szCs w:val="22"/>
              </w:rPr>
              <w:t>Разом:</w:t>
            </w:r>
          </w:p>
        </w:tc>
        <w:tc>
          <w:tcPr>
            <w:tcW w:w="4840" w:type="dxa"/>
            <w:tcBorders>
              <w:top w:val="nil"/>
              <w:left w:val="nil"/>
              <w:bottom w:val="single" w:sz="8" w:space="0" w:color="FFFFFF"/>
              <w:right w:val="single" w:sz="8" w:space="0" w:color="FFFFFF"/>
            </w:tcBorders>
            <w:shd w:val="clear" w:color="000000" w:fill="2F75B5"/>
            <w:noWrap/>
            <w:vAlign w:val="bottom"/>
            <w:hideMark/>
          </w:tcPr>
          <w:p w14:paraId="2D7BDADB" w14:textId="77777777" w:rsidR="005C4FBB" w:rsidRDefault="005C4FBB">
            <w:pPr>
              <w:rPr>
                <w:b/>
                <w:bCs/>
                <w:color w:val="FFFFFF"/>
              </w:rPr>
            </w:pPr>
            <w:r>
              <w:rPr>
                <w:b/>
                <w:bCs/>
                <w:color w:val="FFFFFF"/>
                <w:sz w:val="22"/>
                <w:szCs w:val="22"/>
              </w:rPr>
              <w:t> </w:t>
            </w:r>
          </w:p>
        </w:tc>
        <w:tc>
          <w:tcPr>
            <w:tcW w:w="2424" w:type="dxa"/>
            <w:tcBorders>
              <w:top w:val="nil"/>
              <w:left w:val="nil"/>
              <w:bottom w:val="single" w:sz="8" w:space="0" w:color="FFFFFF"/>
              <w:right w:val="single" w:sz="8" w:space="0" w:color="FFFFFF"/>
            </w:tcBorders>
            <w:shd w:val="clear" w:color="000000" w:fill="2F75B5"/>
            <w:noWrap/>
            <w:vAlign w:val="center"/>
            <w:hideMark/>
          </w:tcPr>
          <w:p w14:paraId="0387DA1B" w14:textId="77777777" w:rsidR="005C4FBB" w:rsidRDefault="005C4FBB">
            <w:pPr>
              <w:jc w:val="center"/>
              <w:rPr>
                <w:b/>
                <w:bCs/>
                <w:color w:val="FFFFFF"/>
              </w:rPr>
            </w:pPr>
            <w:r>
              <w:rPr>
                <w:b/>
                <w:bCs/>
                <w:color w:val="FFFFFF"/>
                <w:sz w:val="22"/>
                <w:szCs w:val="22"/>
              </w:rPr>
              <w:t>402200</w:t>
            </w:r>
          </w:p>
        </w:tc>
      </w:tr>
    </w:tbl>
    <w:p w14:paraId="3CF14BA4" w14:textId="77777777" w:rsidR="00D47E14" w:rsidRPr="00D47E14" w:rsidRDefault="00D47E14" w:rsidP="00D47E14">
      <w:pPr>
        <w:pStyle w:val="af2"/>
        <w:ind w:firstLine="709"/>
        <w:jc w:val="both"/>
        <w:rPr>
          <w:lang w:val="ru-RU"/>
        </w:rPr>
      </w:pPr>
    </w:p>
    <w:p w14:paraId="0D7B7EF6" w14:textId="3D3B141F" w:rsidR="008D11C6" w:rsidRPr="008D11C6" w:rsidRDefault="008D11C6" w:rsidP="008D11C6">
      <w:pPr>
        <w:pStyle w:val="af2"/>
        <w:spacing w:before="0" w:beforeAutospacing="0" w:after="0" w:afterAutospacing="0" w:line="360" w:lineRule="auto"/>
        <w:ind w:firstLine="709"/>
        <w:jc w:val="both"/>
        <w:rPr>
          <w:lang w:val="ru-RU"/>
        </w:rPr>
      </w:pPr>
      <w:r w:rsidRPr="008D11C6">
        <w:rPr>
          <w:color w:val="000000"/>
          <w:sz w:val="28"/>
          <w:szCs w:val="28"/>
          <w:lang w:val="ru-RU"/>
        </w:rPr>
        <w:t xml:space="preserve">Теоретично через використання відновлюваної енергії Україна може виробляти достатню кількість електроенергії, щоб забезпечити щорічне споживання в </w:t>
      </w:r>
      <w:proofErr w:type="gramStart"/>
      <w:r w:rsidRPr="008D11C6">
        <w:rPr>
          <w:color w:val="000000"/>
          <w:sz w:val="28"/>
          <w:szCs w:val="28"/>
          <w:lang w:val="ru-RU"/>
        </w:rPr>
        <w:t>країн</w:t>
      </w:r>
      <w:proofErr w:type="gramEnd"/>
      <w:r w:rsidRPr="008D11C6">
        <w:rPr>
          <w:color w:val="000000"/>
          <w:sz w:val="28"/>
          <w:szCs w:val="28"/>
          <w:lang w:val="ru-RU"/>
        </w:rPr>
        <w:t>і чотири рази.</w:t>
      </w:r>
      <w:r w:rsidR="00EE1808">
        <w:rPr>
          <w:color w:val="000000"/>
          <w:sz w:val="28"/>
          <w:szCs w:val="28"/>
          <w:lang w:val="ru-RU"/>
        </w:rPr>
        <w:t xml:space="preserve"> Для такої оцінки проаналізуємо </w:t>
      </w:r>
      <w:r w:rsidR="00EE1808">
        <w:rPr>
          <w:color w:val="000000"/>
          <w:sz w:val="28"/>
          <w:szCs w:val="28"/>
          <w:lang w:val="ru-RU"/>
        </w:rPr>
        <w:lastRenderedPageBreak/>
        <w:t xml:space="preserve">статистику наведену </w:t>
      </w:r>
      <w:proofErr w:type="gramStart"/>
      <w:r w:rsidR="00EE1808">
        <w:rPr>
          <w:color w:val="000000"/>
          <w:sz w:val="28"/>
          <w:szCs w:val="28"/>
          <w:lang w:val="ru-RU"/>
        </w:rPr>
        <w:t>в</w:t>
      </w:r>
      <w:proofErr w:type="gramEnd"/>
      <w:r w:rsidR="00EE1808">
        <w:rPr>
          <w:color w:val="000000"/>
          <w:sz w:val="28"/>
          <w:szCs w:val="28"/>
          <w:lang w:val="ru-RU"/>
        </w:rPr>
        <w:t xml:space="preserve"> таблиці 2.</w:t>
      </w:r>
      <w:r w:rsidR="008C08B4">
        <w:rPr>
          <w:color w:val="000000"/>
          <w:sz w:val="28"/>
          <w:szCs w:val="28"/>
          <w:lang w:val="ru-RU"/>
        </w:rPr>
        <w:t>2</w:t>
      </w:r>
      <w:r w:rsidR="00EE1808">
        <w:rPr>
          <w:color w:val="000000"/>
          <w:sz w:val="28"/>
          <w:szCs w:val="28"/>
          <w:lang w:val="ru-RU"/>
        </w:rPr>
        <w:t xml:space="preserve"> виробки електроенергії, виробленої завдяки традиційним джерелам.</w:t>
      </w:r>
    </w:p>
    <w:p w14:paraId="55C25006" w14:textId="2B7F88CD" w:rsidR="008D11C6" w:rsidRDefault="008D11C6" w:rsidP="008D11C6">
      <w:pPr>
        <w:pStyle w:val="af2"/>
        <w:spacing w:before="0" w:beforeAutospacing="0" w:after="0" w:afterAutospacing="0" w:line="360" w:lineRule="auto"/>
        <w:ind w:firstLine="709"/>
        <w:jc w:val="both"/>
        <w:rPr>
          <w:color w:val="000000"/>
          <w:sz w:val="28"/>
          <w:szCs w:val="28"/>
          <w:lang w:val="ru-RU"/>
        </w:rPr>
      </w:pPr>
      <w:proofErr w:type="gramStart"/>
      <w:r w:rsidRPr="008D11C6">
        <w:rPr>
          <w:color w:val="000000"/>
          <w:sz w:val="28"/>
          <w:szCs w:val="28"/>
          <w:lang w:val="ru-RU"/>
        </w:rPr>
        <w:t xml:space="preserve">У 2014 році в Україні вироблено 182 815 </w:t>
      </w:r>
      <w:r w:rsidR="00E75EB6">
        <w:rPr>
          <w:color w:val="000000"/>
          <w:sz w:val="28"/>
          <w:szCs w:val="28"/>
          <w:lang w:val="ru-RU"/>
        </w:rPr>
        <w:t>ГВт*год</w:t>
      </w:r>
      <w:r w:rsidRPr="008D11C6">
        <w:rPr>
          <w:color w:val="000000"/>
          <w:sz w:val="28"/>
          <w:szCs w:val="28"/>
          <w:lang w:val="ru-RU"/>
        </w:rPr>
        <w:t xml:space="preserve"> електроенергії, з яких 99,08% є стандартними джерелами енергії. Основними джерелами електроенергії в Україні є атомна енергетика, у 2014 році - 88 389 </w:t>
      </w:r>
      <w:r w:rsidR="00E75EB6">
        <w:rPr>
          <w:color w:val="000000"/>
          <w:sz w:val="28"/>
          <w:szCs w:val="28"/>
          <w:lang w:val="ru-RU"/>
        </w:rPr>
        <w:t>ГВт*год</w:t>
      </w:r>
      <w:r w:rsidRPr="008D11C6">
        <w:rPr>
          <w:color w:val="000000"/>
          <w:sz w:val="28"/>
          <w:szCs w:val="28"/>
          <w:lang w:val="ru-RU"/>
        </w:rPr>
        <w:t>, що становить 48,35% від загального виробництва електроенергії, а потім кам'яне вугілля - 70 489 ГВт на годину (38,56%), потім природний газ - 12 714</w:t>
      </w:r>
      <w:proofErr w:type="gramEnd"/>
      <w:r w:rsidRPr="008D11C6">
        <w:rPr>
          <w:color w:val="000000"/>
          <w:sz w:val="28"/>
          <w:szCs w:val="28"/>
          <w:lang w:val="ru-RU"/>
        </w:rPr>
        <w:t xml:space="preserve"> </w:t>
      </w:r>
      <w:r w:rsidR="00E75EB6">
        <w:rPr>
          <w:color w:val="000000"/>
          <w:sz w:val="28"/>
          <w:szCs w:val="28"/>
          <w:lang w:val="ru-RU"/>
        </w:rPr>
        <w:t>ГВт*год</w:t>
      </w:r>
      <w:r w:rsidRPr="008D11C6">
        <w:rPr>
          <w:color w:val="000000"/>
          <w:sz w:val="28"/>
          <w:szCs w:val="28"/>
          <w:lang w:val="ru-RU"/>
        </w:rPr>
        <w:t xml:space="preserve"> (6,95%), енергія, вироблена ГЕС - 9 318 </w:t>
      </w:r>
      <w:r w:rsidR="00E75EB6">
        <w:rPr>
          <w:color w:val="000000"/>
          <w:sz w:val="28"/>
          <w:szCs w:val="28"/>
          <w:lang w:val="ru-RU"/>
        </w:rPr>
        <w:t>ГВт*год</w:t>
      </w:r>
      <w:r w:rsidRPr="008D11C6">
        <w:rPr>
          <w:color w:val="000000"/>
          <w:sz w:val="28"/>
          <w:szCs w:val="28"/>
          <w:lang w:val="ru-RU"/>
        </w:rPr>
        <w:t xml:space="preserve"> (5,10%), з сирої нафти - 216 </w:t>
      </w:r>
      <w:r w:rsidR="00E75EB6">
        <w:rPr>
          <w:color w:val="000000"/>
          <w:sz w:val="28"/>
          <w:szCs w:val="28"/>
          <w:lang w:val="ru-RU"/>
        </w:rPr>
        <w:t>ГВт*год</w:t>
      </w:r>
      <w:r w:rsidRPr="008D11C6">
        <w:rPr>
          <w:color w:val="000000"/>
          <w:sz w:val="28"/>
          <w:szCs w:val="28"/>
          <w:lang w:val="ru-RU"/>
        </w:rPr>
        <w:t xml:space="preserve"> (0,12%).</w:t>
      </w:r>
    </w:p>
    <w:p w14:paraId="641F5B9C" w14:textId="52DF3135" w:rsidR="008C08B4" w:rsidRDefault="00827589" w:rsidP="008C08B4">
      <w:pPr>
        <w:spacing w:line="360" w:lineRule="auto"/>
        <w:ind w:firstLine="709"/>
        <w:jc w:val="both"/>
        <w:rPr>
          <w:color w:val="000000"/>
          <w:sz w:val="28"/>
          <w:szCs w:val="28"/>
          <w:lang w:val="ru-RU"/>
        </w:rPr>
      </w:pPr>
      <w:r>
        <w:rPr>
          <w:color w:val="000000"/>
          <w:sz w:val="28"/>
          <w:szCs w:val="28"/>
          <w:lang w:val="ru-RU"/>
        </w:rPr>
        <w:t>Таблиця 2.2 -</w:t>
      </w:r>
      <w:r w:rsidR="008C08B4" w:rsidRPr="008C08B4">
        <w:rPr>
          <w:color w:val="000000"/>
          <w:sz w:val="28"/>
          <w:szCs w:val="28"/>
          <w:lang w:val="ru-RU"/>
        </w:rPr>
        <w:t xml:space="preserve"> Виробництво електроенергії з стандартних </w:t>
      </w:r>
      <w:r w:rsidR="008C08B4">
        <w:rPr>
          <w:color w:val="000000"/>
          <w:sz w:val="28"/>
          <w:szCs w:val="28"/>
          <w:lang w:val="ru-RU"/>
        </w:rPr>
        <w:t xml:space="preserve">джерел енергії в Україні (ГВт </w:t>
      </w:r>
      <w:r w:rsidR="008C08B4" w:rsidRPr="008C08B4">
        <w:rPr>
          <w:color w:val="000000"/>
          <w:sz w:val="28"/>
          <w:szCs w:val="28"/>
          <w:lang w:val="ru-RU"/>
        </w:rPr>
        <w:t>*год)</w:t>
      </w:r>
    </w:p>
    <w:tbl>
      <w:tblPr>
        <w:tblW w:w="9117" w:type="dxa"/>
        <w:tblCellMar>
          <w:left w:w="0" w:type="dxa"/>
          <w:right w:w="0" w:type="dxa"/>
        </w:tblCellMar>
        <w:tblLook w:val="04A0" w:firstRow="1" w:lastRow="0" w:firstColumn="1" w:lastColumn="0" w:noHBand="0" w:noVBand="1"/>
      </w:tblPr>
      <w:tblGrid>
        <w:gridCol w:w="96"/>
        <w:gridCol w:w="1880"/>
        <w:gridCol w:w="1004"/>
        <w:gridCol w:w="994"/>
        <w:gridCol w:w="1033"/>
        <w:gridCol w:w="1134"/>
        <w:gridCol w:w="1417"/>
        <w:gridCol w:w="1559"/>
      </w:tblGrid>
      <w:tr w:rsidR="00577C6B" w14:paraId="08DC33D5" w14:textId="77777777" w:rsidTr="00577C6B">
        <w:trPr>
          <w:trHeight w:val="330"/>
        </w:trPr>
        <w:tc>
          <w:tcPr>
            <w:tcW w:w="1976" w:type="dxa"/>
            <w:gridSpan w:val="2"/>
            <w:vMerge w:val="restart"/>
            <w:shd w:val="clear" w:color="auto" w:fill="FFFFFF"/>
            <w:tcMar>
              <w:top w:w="0" w:type="dxa"/>
              <w:left w:w="45" w:type="dxa"/>
              <w:bottom w:w="0" w:type="dxa"/>
              <w:right w:w="45" w:type="dxa"/>
            </w:tcMar>
            <w:vAlign w:val="center"/>
            <w:hideMark/>
          </w:tcPr>
          <w:p w14:paraId="686F25BA" w14:textId="77777777" w:rsidR="00D71901" w:rsidRPr="00D71901" w:rsidRDefault="00D71901" w:rsidP="00577C6B">
            <w:pPr>
              <w:jc w:val="center"/>
              <w:rPr>
                <w:rFonts w:asciiTheme="majorBidi" w:hAnsiTheme="majorBidi" w:cstheme="majorBidi"/>
                <w:b/>
                <w:bCs/>
                <w:color w:val="1E4E79"/>
                <w:sz w:val="20"/>
                <w:szCs w:val="20"/>
                <w:lang w:val="ru-RU"/>
              </w:rPr>
            </w:pPr>
            <w:r w:rsidRPr="00D71901">
              <w:rPr>
                <w:rFonts w:asciiTheme="majorBidi" w:hAnsiTheme="majorBidi" w:cstheme="majorBidi"/>
                <w:b/>
                <w:bCs/>
                <w:color w:val="1E4E79"/>
                <w:sz w:val="20"/>
                <w:szCs w:val="20"/>
                <w:lang w:val="ru-RU"/>
              </w:rPr>
              <w:t>"Стандартні" джерела енергії (ГВт*год)</w:t>
            </w:r>
          </w:p>
        </w:tc>
        <w:tc>
          <w:tcPr>
            <w:tcW w:w="1004" w:type="dxa"/>
            <w:vMerge w:val="restart"/>
            <w:tcBorders>
              <w:top w:val="single" w:sz="12" w:space="0" w:color="FFFFFF"/>
              <w:left w:val="nil"/>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B0730EF"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вугілля</w:t>
            </w:r>
          </w:p>
        </w:tc>
        <w:tc>
          <w:tcPr>
            <w:tcW w:w="99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DECE491"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нафта</w:t>
            </w:r>
          </w:p>
        </w:tc>
        <w:tc>
          <w:tcPr>
            <w:tcW w:w="1033"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4095ACD"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газ</w:t>
            </w:r>
          </w:p>
        </w:tc>
        <w:tc>
          <w:tcPr>
            <w:tcW w:w="113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5ED594B"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ядерна</w:t>
            </w:r>
          </w:p>
        </w:tc>
        <w:tc>
          <w:tcPr>
            <w:tcW w:w="1417"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D875E9A"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гідро</w:t>
            </w:r>
          </w:p>
        </w:tc>
        <w:tc>
          <w:tcPr>
            <w:tcW w:w="1559"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D44F0F1"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Усього:</w:t>
            </w:r>
          </w:p>
        </w:tc>
      </w:tr>
      <w:tr w:rsidR="00577C6B" w14:paraId="19AEDFF6" w14:textId="77777777" w:rsidTr="00577C6B">
        <w:trPr>
          <w:trHeight w:val="690"/>
        </w:trPr>
        <w:tc>
          <w:tcPr>
            <w:tcW w:w="1976" w:type="dxa"/>
            <w:gridSpan w:val="2"/>
            <w:vMerge/>
            <w:vAlign w:val="center"/>
            <w:hideMark/>
          </w:tcPr>
          <w:p w14:paraId="02BD239C" w14:textId="77777777" w:rsidR="00D71901" w:rsidRPr="00D71901" w:rsidRDefault="00D71901" w:rsidP="00577C6B">
            <w:pPr>
              <w:jc w:val="center"/>
              <w:rPr>
                <w:rFonts w:asciiTheme="majorBidi" w:hAnsiTheme="majorBidi" w:cstheme="majorBidi"/>
                <w:b/>
                <w:bCs/>
                <w:color w:val="1E4E79"/>
                <w:sz w:val="20"/>
                <w:szCs w:val="20"/>
              </w:rPr>
            </w:pPr>
          </w:p>
        </w:tc>
        <w:tc>
          <w:tcPr>
            <w:tcW w:w="1004" w:type="dxa"/>
            <w:vMerge/>
            <w:tcBorders>
              <w:top w:val="single" w:sz="12" w:space="0" w:color="FFFFFF"/>
              <w:left w:val="nil"/>
              <w:bottom w:val="single" w:sz="12" w:space="0" w:color="FFFFFF"/>
              <w:right w:val="single" w:sz="12" w:space="0" w:color="FFFFFF"/>
            </w:tcBorders>
            <w:vAlign w:val="center"/>
            <w:hideMark/>
          </w:tcPr>
          <w:p w14:paraId="2D0BD81D" w14:textId="77777777" w:rsidR="00D71901" w:rsidRPr="00D71901" w:rsidRDefault="00D71901" w:rsidP="00577C6B">
            <w:pPr>
              <w:jc w:val="center"/>
              <w:rPr>
                <w:rFonts w:asciiTheme="majorBidi" w:hAnsiTheme="majorBidi" w:cstheme="majorBidi"/>
                <w:b/>
                <w:bCs/>
                <w:color w:val="FFFFFF"/>
                <w:sz w:val="20"/>
                <w:szCs w:val="20"/>
              </w:rPr>
            </w:pPr>
          </w:p>
        </w:tc>
        <w:tc>
          <w:tcPr>
            <w:tcW w:w="994" w:type="dxa"/>
            <w:vMerge/>
            <w:tcBorders>
              <w:top w:val="single" w:sz="12" w:space="0" w:color="FFFFFF"/>
              <w:left w:val="single" w:sz="6" w:space="0" w:color="CCCCCC"/>
              <w:bottom w:val="single" w:sz="12" w:space="0" w:color="FFFFFF"/>
              <w:right w:val="single" w:sz="12" w:space="0" w:color="FFFFFF"/>
            </w:tcBorders>
            <w:vAlign w:val="center"/>
            <w:hideMark/>
          </w:tcPr>
          <w:p w14:paraId="3A6E8C1B" w14:textId="77777777" w:rsidR="00D71901" w:rsidRPr="00D71901" w:rsidRDefault="00D71901" w:rsidP="00577C6B">
            <w:pPr>
              <w:jc w:val="center"/>
              <w:rPr>
                <w:rFonts w:asciiTheme="majorBidi" w:hAnsiTheme="majorBidi" w:cstheme="majorBidi"/>
                <w:b/>
                <w:bCs/>
                <w:color w:val="FFFFFF"/>
                <w:sz w:val="20"/>
                <w:szCs w:val="20"/>
              </w:rPr>
            </w:pPr>
          </w:p>
        </w:tc>
        <w:tc>
          <w:tcPr>
            <w:tcW w:w="1033" w:type="dxa"/>
            <w:vMerge/>
            <w:tcBorders>
              <w:top w:val="single" w:sz="12" w:space="0" w:color="FFFFFF"/>
              <w:left w:val="single" w:sz="6" w:space="0" w:color="CCCCCC"/>
              <w:bottom w:val="single" w:sz="12" w:space="0" w:color="FFFFFF"/>
              <w:right w:val="single" w:sz="12" w:space="0" w:color="FFFFFF"/>
            </w:tcBorders>
            <w:vAlign w:val="center"/>
            <w:hideMark/>
          </w:tcPr>
          <w:p w14:paraId="3E01C1CC" w14:textId="77777777" w:rsidR="00D71901" w:rsidRPr="00D71901" w:rsidRDefault="00D71901" w:rsidP="00577C6B">
            <w:pPr>
              <w:jc w:val="center"/>
              <w:rPr>
                <w:rFonts w:asciiTheme="majorBidi" w:hAnsiTheme="majorBidi" w:cstheme="majorBidi"/>
                <w:b/>
                <w:bCs/>
                <w:color w:val="FFFFFF"/>
                <w:sz w:val="20"/>
                <w:szCs w:val="20"/>
              </w:rPr>
            </w:pPr>
          </w:p>
        </w:tc>
        <w:tc>
          <w:tcPr>
            <w:tcW w:w="1134" w:type="dxa"/>
            <w:vMerge/>
            <w:tcBorders>
              <w:top w:val="single" w:sz="12" w:space="0" w:color="FFFFFF"/>
              <w:left w:val="single" w:sz="6" w:space="0" w:color="CCCCCC"/>
              <w:bottom w:val="single" w:sz="12" w:space="0" w:color="FFFFFF"/>
              <w:right w:val="single" w:sz="12" w:space="0" w:color="FFFFFF"/>
            </w:tcBorders>
            <w:vAlign w:val="center"/>
            <w:hideMark/>
          </w:tcPr>
          <w:p w14:paraId="64748EB7" w14:textId="77777777" w:rsidR="00D71901" w:rsidRPr="00D71901" w:rsidRDefault="00D71901" w:rsidP="00577C6B">
            <w:pPr>
              <w:jc w:val="center"/>
              <w:rPr>
                <w:rFonts w:asciiTheme="majorBidi" w:hAnsiTheme="majorBidi" w:cstheme="majorBidi"/>
                <w:b/>
                <w:bCs/>
                <w:color w:val="FFFFFF"/>
                <w:sz w:val="20"/>
                <w:szCs w:val="20"/>
              </w:rPr>
            </w:pPr>
          </w:p>
        </w:tc>
        <w:tc>
          <w:tcPr>
            <w:tcW w:w="1417" w:type="dxa"/>
            <w:vMerge/>
            <w:tcBorders>
              <w:top w:val="single" w:sz="12" w:space="0" w:color="FFFFFF"/>
              <w:left w:val="single" w:sz="6" w:space="0" w:color="CCCCCC"/>
              <w:bottom w:val="single" w:sz="12" w:space="0" w:color="FFFFFF"/>
              <w:right w:val="single" w:sz="12" w:space="0" w:color="FFFFFF"/>
            </w:tcBorders>
            <w:vAlign w:val="center"/>
            <w:hideMark/>
          </w:tcPr>
          <w:p w14:paraId="6693F9FD" w14:textId="77777777" w:rsidR="00D71901" w:rsidRPr="00D71901" w:rsidRDefault="00D71901" w:rsidP="00577C6B">
            <w:pPr>
              <w:jc w:val="center"/>
              <w:rPr>
                <w:rFonts w:asciiTheme="majorBidi" w:hAnsiTheme="majorBidi" w:cstheme="majorBidi"/>
                <w:b/>
                <w:bCs/>
                <w:color w:val="FFFFFF"/>
                <w:sz w:val="20"/>
                <w:szCs w:val="20"/>
              </w:rPr>
            </w:pPr>
          </w:p>
        </w:tc>
        <w:tc>
          <w:tcPr>
            <w:tcW w:w="1559" w:type="dxa"/>
            <w:vMerge/>
            <w:tcBorders>
              <w:top w:val="single" w:sz="12" w:space="0" w:color="FFFFFF"/>
              <w:left w:val="single" w:sz="6" w:space="0" w:color="CCCCCC"/>
              <w:bottom w:val="single" w:sz="12" w:space="0" w:color="FFFFFF"/>
              <w:right w:val="single" w:sz="12" w:space="0" w:color="FFFFFF"/>
            </w:tcBorders>
            <w:vAlign w:val="center"/>
            <w:hideMark/>
          </w:tcPr>
          <w:p w14:paraId="55EA543F" w14:textId="77777777" w:rsidR="00D71901" w:rsidRPr="00D71901" w:rsidRDefault="00D71901" w:rsidP="00577C6B">
            <w:pPr>
              <w:jc w:val="center"/>
              <w:rPr>
                <w:rFonts w:asciiTheme="majorBidi" w:hAnsiTheme="majorBidi" w:cstheme="majorBidi"/>
                <w:b/>
                <w:bCs/>
                <w:color w:val="FFFFFF"/>
                <w:sz w:val="20"/>
                <w:szCs w:val="20"/>
              </w:rPr>
            </w:pPr>
          </w:p>
        </w:tc>
      </w:tr>
      <w:tr w:rsidR="00577C6B" w14:paraId="1594B0E9" w14:textId="77777777" w:rsidTr="00577C6B">
        <w:trPr>
          <w:trHeight w:val="315"/>
        </w:trPr>
        <w:tc>
          <w:tcPr>
            <w:tcW w:w="0" w:type="auto"/>
            <w:tcBorders>
              <w:right w:val="single" w:sz="6" w:space="0" w:color="FFFFFF" w:themeColor="background1"/>
            </w:tcBorders>
            <w:shd w:val="clear" w:color="auto" w:fill="FFFFFF"/>
            <w:tcMar>
              <w:top w:w="0" w:type="dxa"/>
              <w:left w:w="45" w:type="dxa"/>
              <w:bottom w:w="0" w:type="dxa"/>
              <w:right w:w="45" w:type="dxa"/>
            </w:tcMar>
            <w:vAlign w:val="center"/>
            <w:hideMark/>
          </w:tcPr>
          <w:p w14:paraId="64D2A97F" w14:textId="77777777" w:rsidR="00D71901" w:rsidRPr="00D71901" w:rsidRDefault="00D71901" w:rsidP="00577C6B">
            <w:pPr>
              <w:jc w:val="center"/>
              <w:rPr>
                <w:rFonts w:asciiTheme="majorBidi" w:hAnsiTheme="majorBidi" w:cstheme="majorBidi"/>
                <w:b/>
                <w:bCs/>
                <w:color w:val="FFFFFF"/>
                <w:sz w:val="20"/>
                <w:szCs w:val="20"/>
              </w:rPr>
            </w:pPr>
          </w:p>
        </w:tc>
        <w:tc>
          <w:tcPr>
            <w:tcW w:w="1880" w:type="dxa"/>
            <w:tcBorders>
              <w:left w:val="single" w:sz="6" w:space="0" w:color="FFFFFF" w:themeColor="background1"/>
            </w:tcBorders>
            <w:shd w:val="clear" w:color="auto" w:fill="FFFFFF"/>
            <w:tcMar>
              <w:top w:w="0" w:type="dxa"/>
              <w:left w:w="45" w:type="dxa"/>
              <w:bottom w:w="0" w:type="dxa"/>
              <w:right w:w="45" w:type="dxa"/>
            </w:tcMar>
            <w:vAlign w:val="center"/>
            <w:hideMark/>
          </w:tcPr>
          <w:p w14:paraId="00BD51C5" w14:textId="77777777" w:rsidR="00D71901" w:rsidRPr="00D71901" w:rsidRDefault="00D71901" w:rsidP="00577C6B">
            <w:pPr>
              <w:jc w:val="center"/>
              <w:rPr>
                <w:rFonts w:asciiTheme="majorBidi" w:hAnsiTheme="majorBidi" w:cstheme="majorBidi"/>
                <w:sz w:val="20"/>
                <w:szCs w:val="20"/>
              </w:rPr>
            </w:pPr>
          </w:p>
        </w:tc>
        <w:tc>
          <w:tcPr>
            <w:tcW w:w="1004" w:type="dxa"/>
            <w:tcBorders>
              <w:top w:val="single" w:sz="6" w:space="0" w:color="CCCCCC"/>
              <w:left w:val="nil"/>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79F6A3DE" w14:textId="77777777" w:rsidR="00D71901" w:rsidRPr="00D71901" w:rsidRDefault="00D71901" w:rsidP="00577C6B">
            <w:pPr>
              <w:jc w:val="center"/>
              <w:rPr>
                <w:rFonts w:asciiTheme="majorBidi" w:hAnsiTheme="majorBidi" w:cstheme="majorBidi"/>
                <w:sz w:val="20"/>
                <w:szCs w:val="20"/>
              </w:rPr>
            </w:pPr>
          </w:p>
        </w:tc>
        <w:tc>
          <w:tcPr>
            <w:tcW w:w="994"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05F9696C" w14:textId="77777777" w:rsidR="00D71901" w:rsidRPr="00D71901" w:rsidRDefault="00D71901" w:rsidP="00577C6B">
            <w:pPr>
              <w:jc w:val="center"/>
              <w:rPr>
                <w:rFonts w:asciiTheme="majorBidi" w:hAnsiTheme="majorBidi" w:cstheme="majorBidi"/>
                <w:sz w:val="20"/>
                <w:szCs w:val="20"/>
              </w:rPr>
            </w:pPr>
          </w:p>
        </w:tc>
        <w:tc>
          <w:tcPr>
            <w:tcW w:w="1033"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4C4E174B" w14:textId="77777777" w:rsidR="00D71901" w:rsidRPr="00D71901" w:rsidRDefault="00D71901" w:rsidP="00577C6B">
            <w:pPr>
              <w:jc w:val="center"/>
              <w:rPr>
                <w:rFonts w:asciiTheme="majorBidi" w:hAnsiTheme="majorBidi" w:cstheme="majorBidi"/>
                <w:sz w:val="20"/>
                <w:szCs w:val="20"/>
              </w:rPr>
            </w:pPr>
          </w:p>
        </w:tc>
        <w:tc>
          <w:tcPr>
            <w:tcW w:w="1134" w:type="dxa"/>
            <w:tcBorders>
              <w:top w:val="single" w:sz="6" w:space="0" w:color="CCCCCC"/>
              <w:left w:val="single" w:sz="6" w:space="0" w:color="CCCCCC"/>
              <w:bottom w:val="single" w:sz="12" w:space="0" w:color="FFFFFF"/>
              <w:right w:val="single" w:sz="6" w:space="0" w:color="CCCCCC"/>
            </w:tcBorders>
            <w:shd w:val="clear" w:color="auto" w:fill="FFFFFF"/>
            <w:tcMar>
              <w:top w:w="0" w:type="dxa"/>
              <w:left w:w="45" w:type="dxa"/>
              <w:bottom w:w="0" w:type="dxa"/>
              <w:right w:w="45" w:type="dxa"/>
            </w:tcMar>
            <w:vAlign w:val="center"/>
            <w:hideMark/>
          </w:tcPr>
          <w:p w14:paraId="6AE087E3" w14:textId="77777777" w:rsidR="00D71901" w:rsidRPr="00D71901" w:rsidRDefault="00D71901" w:rsidP="00577C6B">
            <w:pPr>
              <w:jc w:val="center"/>
              <w:rPr>
                <w:rFonts w:asciiTheme="majorBidi" w:hAnsiTheme="majorBidi" w:cstheme="majorBidi"/>
                <w:sz w:val="20"/>
                <w:szCs w:val="20"/>
              </w:rPr>
            </w:pPr>
          </w:p>
        </w:tc>
        <w:tc>
          <w:tcPr>
            <w:tcW w:w="1417" w:type="dxa"/>
            <w:tcBorders>
              <w:top w:val="single" w:sz="6" w:space="0" w:color="CCCCCC"/>
              <w:left w:val="single" w:sz="6" w:space="0" w:color="CCCCCC"/>
              <w:bottom w:val="single" w:sz="12" w:space="0" w:color="FFFFFF"/>
              <w:right w:val="single" w:sz="6" w:space="0" w:color="CCCCCC"/>
            </w:tcBorders>
            <w:shd w:val="clear" w:color="auto" w:fill="FFFFFF"/>
            <w:tcMar>
              <w:top w:w="0" w:type="dxa"/>
              <w:left w:w="45" w:type="dxa"/>
              <w:bottom w:w="0" w:type="dxa"/>
              <w:right w:w="45" w:type="dxa"/>
            </w:tcMar>
            <w:vAlign w:val="center"/>
            <w:hideMark/>
          </w:tcPr>
          <w:p w14:paraId="42CA0208" w14:textId="77777777" w:rsidR="00D71901" w:rsidRPr="00D71901" w:rsidRDefault="00D71901" w:rsidP="00577C6B">
            <w:pPr>
              <w:jc w:val="center"/>
              <w:rPr>
                <w:rFonts w:asciiTheme="majorBidi" w:hAnsiTheme="majorBidi" w:cstheme="majorBidi"/>
                <w:sz w:val="20"/>
                <w:szCs w:val="20"/>
              </w:rPr>
            </w:pPr>
          </w:p>
        </w:tc>
        <w:tc>
          <w:tcPr>
            <w:tcW w:w="1559" w:type="dxa"/>
            <w:tcBorders>
              <w:top w:val="single" w:sz="6" w:space="0" w:color="CCCCCC"/>
              <w:left w:val="single" w:sz="6" w:space="0" w:color="CCCCCC"/>
              <w:bottom w:val="single" w:sz="12" w:space="0" w:color="FFFFFF"/>
              <w:right w:val="single" w:sz="6" w:space="0" w:color="CCCCCC"/>
            </w:tcBorders>
            <w:shd w:val="clear" w:color="auto" w:fill="FFFFFF"/>
            <w:tcMar>
              <w:top w:w="0" w:type="dxa"/>
              <w:left w:w="45" w:type="dxa"/>
              <w:bottom w:w="0" w:type="dxa"/>
              <w:right w:w="45" w:type="dxa"/>
            </w:tcMar>
            <w:vAlign w:val="center"/>
            <w:hideMark/>
          </w:tcPr>
          <w:p w14:paraId="5ABCBC67" w14:textId="77777777" w:rsidR="00D71901" w:rsidRPr="00D71901" w:rsidRDefault="00D71901" w:rsidP="00577C6B">
            <w:pPr>
              <w:jc w:val="center"/>
              <w:rPr>
                <w:rFonts w:asciiTheme="majorBidi" w:hAnsiTheme="majorBidi" w:cstheme="majorBidi"/>
                <w:sz w:val="20"/>
                <w:szCs w:val="20"/>
              </w:rPr>
            </w:pPr>
          </w:p>
        </w:tc>
      </w:tr>
      <w:tr w:rsidR="00577C6B" w14:paraId="5E458E54"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045386EE"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1999</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36C195A"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53 871</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51550B6"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1 427</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DC626BE"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30 254</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5C90B96"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72 065</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CCE34B0"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14 500</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DC80A72"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172 117</w:t>
            </w:r>
          </w:p>
        </w:tc>
      </w:tr>
      <w:tr w:rsidR="00577C6B" w14:paraId="01153DF4"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2D722155"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2000</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E75742D"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51 514</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AF6A1F6"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1 187</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2B03C5F"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29 947</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E08F8D4"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77 341</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93EC1A4"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11 450</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797AEAF"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171 439</w:t>
            </w:r>
          </w:p>
        </w:tc>
      </w:tr>
      <w:tr w:rsidR="00577C6B" w14:paraId="40349D24"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26F66CF8"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2001</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BF29D4"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53 168</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EB49725"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1 061</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11768F7"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30 357</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A22B5C1"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76 169</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0A387DB"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12 201</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C9F8EC2"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172 956</w:t>
            </w:r>
          </w:p>
        </w:tc>
      </w:tr>
      <w:tr w:rsidR="00577C6B" w14:paraId="056D83CE"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3D7D40E0"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2002</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92EA034"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54 629</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CC4A1A9"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810</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E7AC820"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30 494</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75C7DDE"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77 990</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2558C6F"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9 789</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6F94F8B"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173 712</w:t>
            </w:r>
          </w:p>
        </w:tc>
      </w:tr>
      <w:tr w:rsidR="00577C6B" w14:paraId="29C87683"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5566366C"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2003</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D42BD1A"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54 643</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45D6F8E"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650</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F8D5DA5"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34 240</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D4E7296"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81 406</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58EB0B1"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9 390</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E1D6C16"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180 329</w:t>
            </w:r>
          </w:p>
        </w:tc>
      </w:tr>
      <w:tr w:rsidR="00577C6B" w14:paraId="59D0C395"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0A77565C"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2004</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F38C7F0"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45 128</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05B04B9"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570</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D11270"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37 524</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5BD155F"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87 022</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1E9D0AD"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11 888</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1F75DA8"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182 132</w:t>
            </w:r>
          </w:p>
        </w:tc>
      </w:tr>
      <w:tr w:rsidR="00577C6B" w14:paraId="43C570D4"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38EC04E5"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2005</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1848FE5"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50 013</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59121B3"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586</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BC6C43F"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34 157</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3634DCC"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88 756</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3AC6BB0"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12 505</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8AC4450"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186 017</w:t>
            </w:r>
          </w:p>
        </w:tc>
      </w:tr>
      <w:tr w:rsidR="00577C6B" w14:paraId="5F80A60E"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08863E99"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2006</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11C354C"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64 942</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235638C"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695</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538E1E0"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24 450</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23E3D6B"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90 225</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8C7130E"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13 034</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832CA1D"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193 346</w:t>
            </w:r>
          </w:p>
        </w:tc>
      </w:tr>
      <w:tr w:rsidR="00577C6B" w14:paraId="29693D4B"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656F5A06"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2007</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BDD8A71"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70 037</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151153"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639</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C469C28"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22 448</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BE17FE0"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92 542</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4F389F2"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10 259</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DFFCD07"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195 925</w:t>
            </w:r>
          </w:p>
        </w:tc>
      </w:tr>
      <w:tr w:rsidR="00577C6B" w14:paraId="1BC0030C"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45611F1E"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2008</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9F39691"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70 629</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0E41C41"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982</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A1CD2D0"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19 313</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D0504E"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89 841</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8A5728A"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11 512</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E27E66F"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192 277</w:t>
            </w:r>
          </w:p>
        </w:tc>
      </w:tr>
      <w:tr w:rsidR="00577C6B" w14:paraId="7E85521E"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3041AB38"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2009</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2523E3C"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65 195</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82A7B29"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1 694</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0C394EE"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11 688</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A3561C6"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82 924</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CF4D7AC"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11 936</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802CD28"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173 437</w:t>
            </w:r>
          </w:p>
        </w:tc>
      </w:tr>
      <w:tr w:rsidR="00577C6B" w14:paraId="4874C1E3"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5BAC39E4"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2010</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935B65E"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69 516</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CA22C7C"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822</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4916019"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15 703</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8206AC3"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89 152</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EAC7FD8"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13 152</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AB18CD6"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188 345</w:t>
            </w:r>
          </w:p>
        </w:tc>
      </w:tr>
      <w:tr w:rsidR="00577C6B" w14:paraId="3F2054D9"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423EFAA1"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2011</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521D22D"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74 494</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88BA19"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555</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158424E"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18 451</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1F44922"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90 248</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3A669EF"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10 946</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23AA6DE"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194 694</w:t>
            </w:r>
          </w:p>
        </w:tc>
      </w:tr>
      <w:tr w:rsidR="00577C6B" w14:paraId="0E7AA1FA"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5663E1E2"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2012</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0DD838D"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80 418</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D0C9A01"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535</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77CF3C7"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16 039</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FA0E3D9"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90 137</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A51CB67"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10 994</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EF52AE0"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198 123</w:t>
            </w:r>
          </w:p>
        </w:tc>
      </w:tr>
      <w:tr w:rsidR="00577C6B" w14:paraId="334A2514"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11A4BC0E"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2013</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7CF1C74"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81 013</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F839742"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390</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4EA866"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13 983</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29F40B3"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83 209</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281DF3B"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14 472</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B5DA9DB"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193 067</w:t>
            </w:r>
          </w:p>
        </w:tc>
      </w:tr>
      <w:tr w:rsidR="00577C6B" w14:paraId="7F12E4C5" w14:textId="77777777" w:rsidTr="00577C6B">
        <w:trPr>
          <w:trHeight w:val="315"/>
        </w:trPr>
        <w:tc>
          <w:tcPr>
            <w:tcW w:w="1976" w:type="dxa"/>
            <w:gridSpan w:val="2"/>
            <w:shd w:val="clear" w:color="auto" w:fill="FFFFFF"/>
            <w:tcMar>
              <w:top w:w="0" w:type="dxa"/>
              <w:left w:w="45" w:type="dxa"/>
              <w:bottom w:w="0" w:type="dxa"/>
              <w:right w:w="45" w:type="dxa"/>
            </w:tcMar>
            <w:vAlign w:val="center"/>
            <w:hideMark/>
          </w:tcPr>
          <w:p w14:paraId="3E7D4708" w14:textId="77777777" w:rsidR="00D71901" w:rsidRPr="00D71901" w:rsidRDefault="00D71901" w:rsidP="00577C6B">
            <w:pPr>
              <w:jc w:val="center"/>
              <w:rPr>
                <w:rFonts w:asciiTheme="majorBidi" w:hAnsiTheme="majorBidi" w:cstheme="majorBidi"/>
                <w:b/>
                <w:bCs/>
                <w:color w:val="1E4E79"/>
                <w:sz w:val="20"/>
                <w:szCs w:val="20"/>
              </w:rPr>
            </w:pPr>
            <w:r w:rsidRPr="00D71901">
              <w:rPr>
                <w:rFonts w:asciiTheme="majorBidi" w:hAnsiTheme="majorBidi" w:cstheme="majorBidi"/>
                <w:b/>
                <w:bCs/>
                <w:color w:val="1E4E79"/>
                <w:sz w:val="20"/>
                <w:szCs w:val="20"/>
              </w:rPr>
              <w:t>2014</w:t>
            </w:r>
          </w:p>
        </w:tc>
        <w:tc>
          <w:tcPr>
            <w:tcW w:w="1004"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71AE4C8"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70 489</w:t>
            </w:r>
          </w:p>
        </w:tc>
        <w:tc>
          <w:tcPr>
            <w:tcW w:w="99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DC7B58F"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216</w:t>
            </w:r>
          </w:p>
        </w:tc>
        <w:tc>
          <w:tcPr>
            <w:tcW w:w="1033"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18CEDD0"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12 714</w:t>
            </w:r>
          </w:p>
        </w:tc>
        <w:tc>
          <w:tcPr>
            <w:tcW w:w="113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8C2D9C"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88 389</w:t>
            </w:r>
          </w:p>
        </w:tc>
        <w:tc>
          <w:tcPr>
            <w:tcW w:w="141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ABEACD6" w14:textId="77777777" w:rsidR="00D71901" w:rsidRPr="00D71901" w:rsidRDefault="00D71901" w:rsidP="00577C6B">
            <w:pPr>
              <w:jc w:val="center"/>
              <w:rPr>
                <w:rFonts w:asciiTheme="majorBidi" w:hAnsiTheme="majorBidi" w:cstheme="majorBidi"/>
                <w:color w:val="1E4E79"/>
                <w:sz w:val="20"/>
                <w:szCs w:val="20"/>
              </w:rPr>
            </w:pPr>
            <w:r w:rsidRPr="00D71901">
              <w:rPr>
                <w:rFonts w:asciiTheme="majorBidi" w:hAnsiTheme="majorBidi" w:cstheme="majorBidi"/>
                <w:color w:val="1E4E79"/>
                <w:sz w:val="20"/>
                <w:szCs w:val="20"/>
              </w:rPr>
              <w:t>9 318</w:t>
            </w:r>
          </w:p>
        </w:tc>
        <w:tc>
          <w:tcPr>
            <w:tcW w:w="1559"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FF96E8C" w14:textId="77777777" w:rsidR="00D71901" w:rsidRPr="00D71901" w:rsidRDefault="00D71901" w:rsidP="00577C6B">
            <w:pPr>
              <w:jc w:val="center"/>
              <w:rPr>
                <w:rFonts w:asciiTheme="majorBidi" w:hAnsiTheme="majorBidi" w:cstheme="majorBidi"/>
                <w:b/>
                <w:bCs/>
                <w:color w:val="FFFFFF"/>
                <w:sz w:val="20"/>
                <w:szCs w:val="20"/>
              </w:rPr>
            </w:pPr>
            <w:r w:rsidRPr="00D71901">
              <w:rPr>
                <w:rFonts w:asciiTheme="majorBidi" w:hAnsiTheme="majorBidi" w:cstheme="majorBidi"/>
                <w:b/>
                <w:bCs/>
                <w:color w:val="FFFFFF"/>
                <w:sz w:val="20"/>
                <w:szCs w:val="20"/>
              </w:rPr>
              <w:t>181 126</w:t>
            </w:r>
          </w:p>
        </w:tc>
      </w:tr>
    </w:tbl>
    <w:p w14:paraId="7B565A56" w14:textId="77777777" w:rsidR="008C08B4" w:rsidRDefault="008C08B4" w:rsidP="008C08B4">
      <w:pPr>
        <w:spacing w:line="360" w:lineRule="auto"/>
        <w:ind w:firstLine="709"/>
        <w:jc w:val="both"/>
        <w:rPr>
          <w:lang w:val="ru-RU"/>
        </w:rPr>
      </w:pPr>
    </w:p>
    <w:p w14:paraId="3A494E50" w14:textId="368F9F09" w:rsidR="00F1561E" w:rsidRPr="00F1561E" w:rsidRDefault="00F1561E" w:rsidP="00F1561E">
      <w:pPr>
        <w:pStyle w:val="af2"/>
        <w:spacing w:before="0" w:beforeAutospacing="0" w:after="0" w:afterAutospacing="0" w:line="360" w:lineRule="auto"/>
        <w:ind w:firstLine="709"/>
        <w:jc w:val="both"/>
        <w:rPr>
          <w:lang w:val="ru-RU"/>
        </w:rPr>
      </w:pPr>
      <w:r>
        <w:rPr>
          <w:color w:val="000000"/>
          <w:sz w:val="28"/>
          <w:szCs w:val="28"/>
          <w:lang w:val="ru-RU"/>
        </w:rPr>
        <w:t xml:space="preserve">На основі статистичних даних описаних вище, був побудований графік динаміки </w:t>
      </w:r>
      <w:r w:rsidRPr="00F1561E">
        <w:rPr>
          <w:color w:val="000000"/>
          <w:sz w:val="28"/>
          <w:szCs w:val="28"/>
          <w:lang w:val="ru-RU"/>
        </w:rPr>
        <w:t xml:space="preserve">виробництва електроенергії з стандартних </w:t>
      </w:r>
      <w:r>
        <w:rPr>
          <w:color w:val="000000"/>
          <w:sz w:val="28"/>
          <w:szCs w:val="28"/>
          <w:lang w:val="ru-RU"/>
        </w:rPr>
        <w:t>джерел енергії в Україні (ГВт*</w:t>
      </w:r>
      <w:r w:rsidRPr="00F1561E">
        <w:rPr>
          <w:color w:val="000000"/>
          <w:sz w:val="28"/>
          <w:szCs w:val="28"/>
          <w:lang w:val="ru-RU"/>
        </w:rPr>
        <w:t>год)</w:t>
      </w:r>
      <w:r>
        <w:rPr>
          <w:color w:val="000000"/>
          <w:sz w:val="28"/>
          <w:szCs w:val="28"/>
          <w:lang w:val="ru-RU"/>
        </w:rPr>
        <w:t xml:space="preserve">, який відображений </w:t>
      </w:r>
      <w:proofErr w:type="gramStart"/>
      <w:r>
        <w:rPr>
          <w:color w:val="000000"/>
          <w:sz w:val="28"/>
          <w:szCs w:val="28"/>
          <w:lang w:val="ru-RU"/>
        </w:rPr>
        <w:t>на</w:t>
      </w:r>
      <w:proofErr w:type="gramEnd"/>
      <w:r>
        <w:rPr>
          <w:color w:val="000000"/>
          <w:sz w:val="28"/>
          <w:szCs w:val="28"/>
          <w:lang w:val="ru-RU"/>
        </w:rPr>
        <w:t xml:space="preserve"> рисунку 2.2.</w:t>
      </w:r>
    </w:p>
    <w:p w14:paraId="47DF7109" w14:textId="0D20B195" w:rsidR="00497B2C" w:rsidRDefault="00497B2C" w:rsidP="00497B2C">
      <w:pPr>
        <w:spacing w:line="360" w:lineRule="auto"/>
        <w:ind w:firstLine="709"/>
        <w:jc w:val="both"/>
        <w:rPr>
          <w:color w:val="000000"/>
          <w:sz w:val="28"/>
          <w:szCs w:val="28"/>
          <w:lang w:val="ru-RU"/>
        </w:rPr>
      </w:pPr>
      <w:r w:rsidRPr="00497B2C">
        <w:rPr>
          <w:color w:val="000000"/>
          <w:sz w:val="28"/>
          <w:szCs w:val="28"/>
          <w:lang w:val="ru-RU"/>
        </w:rPr>
        <w:t xml:space="preserve">Незважаючи на те, що вугілля є одним з основних джерел енергії в Україні, у 2014 році кількість виробленої енергії зменшилася на 13%. </w:t>
      </w:r>
      <w:r w:rsidRPr="00497B2C">
        <w:rPr>
          <w:color w:val="000000"/>
          <w:sz w:val="28"/>
          <w:szCs w:val="28"/>
          <w:lang w:val="ru-RU"/>
        </w:rPr>
        <w:lastRenderedPageBreak/>
        <w:t xml:space="preserve">Викликає такий спад, перш за все </w:t>
      </w:r>
      <w:proofErr w:type="gramStart"/>
      <w:r w:rsidRPr="00497B2C">
        <w:rPr>
          <w:color w:val="000000"/>
          <w:sz w:val="28"/>
          <w:szCs w:val="28"/>
          <w:lang w:val="ru-RU"/>
        </w:rPr>
        <w:t>через</w:t>
      </w:r>
      <w:proofErr w:type="gramEnd"/>
      <w:r w:rsidRPr="00497B2C">
        <w:rPr>
          <w:color w:val="000000"/>
          <w:sz w:val="28"/>
          <w:szCs w:val="28"/>
          <w:lang w:val="ru-RU"/>
        </w:rPr>
        <w:t xml:space="preserve"> війну, тому що основні місця видобутку вугілля розташовані в районі антитерористичних операцій.</w:t>
      </w:r>
    </w:p>
    <w:p w14:paraId="620041AE" w14:textId="2BBF5000" w:rsidR="00497B2C" w:rsidRPr="00497B2C" w:rsidRDefault="00F1561E" w:rsidP="000D0FCC">
      <w:pPr>
        <w:spacing w:line="360" w:lineRule="auto"/>
        <w:jc w:val="both"/>
        <w:rPr>
          <w:lang w:val="ru-RU"/>
        </w:rPr>
      </w:pPr>
      <w:r>
        <w:rPr>
          <w:noProof/>
          <w:lang w:val="ru-RU" w:eastAsia="ru-RU"/>
        </w:rPr>
        <w:drawing>
          <wp:inline distT="0" distB="0" distL="0" distR="0" wp14:anchorId="656CDC5A" wp14:editId="4322DAC8">
            <wp:extent cx="5766435" cy="2123440"/>
            <wp:effectExtent l="0" t="0" r="24765" b="1016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9347F6D" w14:textId="2AAE742B" w:rsidR="00F1561E" w:rsidRDefault="00827589" w:rsidP="00F1561E">
      <w:pPr>
        <w:pStyle w:val="af2"/>
        <w:spacing w:before="0" w:beforeAutospacing="0" w:after="0" w:afterAutospacing="0" w:line="360" w:lineRule="auto"/>
        <w:jc w:val="center"/>
        <w:rPr>
          <w:color w:val="000000"/>
          <w:sz w:val="28"/>
          <w:szCs w:val="28"/>
          <w:lang w:val="ru-RU"/>
        </w:rPr>
      </w:pPr>
      <w:r>
        <w:rPr>
          <w:color w:val="000000"/>
          <w:sz w:val="28"/>
          <w:szCs w:val="28"/>
          <w:lang w:val="ru-RU"/>
        </w:rPr>
        <w:t>Рисунок 2.2 -</w:t>
      </w:r>
      <w:r w:rsidR="00F1561E" w:rsidRPr="00F1561E">
        <w:rPr>
          <w:color w:val="000000"/>
          <w:sz w:val="28"/>
          <w:szCs w:val="28"/>
          <w:lang w:val="ru-RU"/>
        </w:rPr>
        <w:t xml:space="preserve"> Динаміка виробництва електроенергії з стандартних </w:t>
      </w:r>
      <w:r w:rsidR="00F1561E">
        <w:rPr>
          <w:color w:val="000000"/>
          <w:sz w:val="28"/>
          <w:szCs w:val="28"/>
          <w:lang w:val="ru-RU"/>
        </w:rPr>
        <w:t>джерел енергії в Україні (ГВт</w:t>
      </w:r>
      <w:r w:rsidR="00F1561E" w:rsidRPr="00F1561E">
        <w:rPr>
          <w:color w:val="000000"/>
          <w:sz w:val="28"/>
          <w:szCs w:val="28"/>
          <w:lang w:val="ru-RU"/>
        </w:rPr>
        <w:t>*год)</w:t>
      </w:r>
    </w:p>
    <w:p w14:paraId="13739AC7" w14:textId="77777777" w:rsidR="00F1561E" w:rsidRDefault="00F1561E" w:rsidP="00F1561E">
      <w:pPr>
        <w:pStyle w:val="af2"/>
        <w:spacing w:before="0" w:beforeAutospacing="0" w:after="0" w:afterAutospacing="0" w:line="360" w:lineRule="auto"/>
        <w:ind w:firstLine="709"/>
        <w:jc w:val="both"/>
        <w:rPr>
          <w:color w:val="000000"/>
          <w:sz w:val="28"/>
          <w:szCs w:val="28"/>
          <w:lang w:val="ru-RU"/>
        </w:rPr>
      </w:pPr>
    </w:p>
    <w:p w14:paraId="2FA31847" w14:textId="5CDC89E3" w:rsidR="00EB56F1" w:rsidRDefault="00F1561E" w:rsidP="00955065">
      <w:pPr>
        <w:pStyle w:val="af2"/>
        <w:spacing w:before="0" w:beforeAutospacing="0" w:after="0" w:afterAutospacing="0" w:line="360" w:lineRule="auto"/>
        <w:ind w:firstLine="709"/>
        <w:jc w:val="both"/>
        <w:rPr>
          <w:color w:val="000000"/>
          <w:sz w:val="28"/>
          <w:szCs w:val="28"/>
          <w:lang w:val="ru-RU"/>
        </w:rPr>
      </w:pPr>
      <w:r w:rsidRPr="00F1561E">
        <w:rPr>
          <w:color w:val="000000"/>
          <w:sz w:val="28"/>
          <w:szCs w:val="28"/>
          <w:lang w:val="ru-RU"/>
        </w:rPr>
        <w:t>На жаль, частка "альтернативних" джерел енергії</w:t>
      </w:r>
      <w:r w:rsidR="00955065">
        <w:rPr>
          <w:color w:val="000000"/>
          <w:sz w:val="28"/>
          <w:szCs w:val="28"/>
          <w:lang w:val="ru-RU"/>
        </w:rPr>
        <w:t>,</w:t>
      </w:r>
      <w:r w:rsidRPr="00F1561E">
        <w:rPr>
          <w:color w:val="000000"/>
          <w:sz w:val="28"/>
          <w:szCs w:val="28"/>
          <w:lang w:val="ru-RU"/>
        </w:rPr>
        <w:t xml:space="preserve"> </w:t>
      </w:r>
      <w:r w:rsidR="00955065">
        <w:rPr>
          <w:color w:val="000000"/>
          <w:sz w:val="28"/>
          <w:szCs w:val="28"/>
          <w:lang w:val="ru-RU"/>
        </w:rPr>
        <w:t>як показано в таблиці нижче, в</w:t>
      </w:r>
      <w:r w:rsidRPr="00F1561E">
        <w:rPr>
          <w:color w:val="000000"/>
          <w:sz w:val="28"/>
          <w:szCs w:val="28"/>
          <w:lang w:val="ru-RU"/>
        </w:rPr>
        <w:t xml:space="preserve"> Україні становить менше 1%. Однак останнім часом держава активно закликає </w:t>
      </w:r>
      <w:proofErr w:type="gramStart"/>
      <w:r w:rsidRPr="00F1561E">
        <w:rPr>
          <w:color w:val="000000"/>
          <w:sz w:val="28"/>
          <w:szCs w:val="28"/>
          <w:lang w:val="ru-RU"/>
        </w:rPr>
        <w:t>п</w:t>
      </w:r>
      <w:proofErr w:type="gramEnd"/>
      <w:r w:rsidRPr="00F1561E">
        <w:rPr>
          <w:color w:val="000000"/>
          <w:sz w:val="28"/>
          <w:szCs w:val="28"/>
          <w:lang w:val="ru-RU"/>
        </w:rPr>
        <w:t>ідприємницький сектор та громадяни перейти на відновлювані джерела енергії, головним чином завдяки "зеленому тарифу".</w:t>
      </w:r>
    </w:p>
    <w:p w14:paraId="4B9B460A" w14:textId="0E0CC51B" w:rsidR="00F1561E" w:rsidRDefault="00827589" w:rsidP="00EB56F1">
      <w:pPr>
        <w:pStyle w:val="af2"/>
        <w:spacing w:before="0" w:beforeAutospacing="0" w:after="0" w:afterAutospacing="0" w:line="360" w:lineRule="auto"/>
        <w:ind w:firstLine="709"/>
        <w:jc w:val="both"/>
        <w:rPr>
          <w:sz w:val="28"/>
          <w:szCs w:val="28"/>
          <w:lang w:val="ru-RU"/>
        </w:rPr>
      </w:pPr>
      <w:r>
        <w:rPr>
          <w:sz w:val="28"/>
          <w:szCs w:val="28"/>
          <w:lang w:val="ru-RU"/>
        </w:rPr>
        <w:t>Таблиця 2.3 -</w:t>
      </w:r>
      <w:r w:rsidR="00EB56F1" w:rsidRPr="00EB56F1">
        <w:rPr>
          <w:sz w:val="28"/>
          <w:szCs w:val="28"/>
          <w:lang w:val="ru-RU"/>
        </w:rPr>
        <w:t xml:space="preserve"> Виробництво електроенергії з відновлюваних </w:t>
      </w:r>
      <w:r w:rsidR="00EB56F1">
        <w:rPr>
          <w:sz w:val="28"/>
          <w:szCs w:val="28"/>
          <w:lang w:val="ru-RU"/>
        </w:rPr>
        <w:t>джерел енергії в Україні (ГВт</w:t>
      </w:r>
      <w:r w:rsidR="00EB56F1" w:rsidRPr="00EB56F1">
        <w:rPr>
          <w:sz w:val="28"/>
          <w:szCs w:val="28"/>
          <w:lang w:val="ru-RU"/>
        </w:rPr>
        <w:t>*год)</w:t>
      </w:r>
    </w:p>
    <w:tbl>
      <w:tblPr>
        <w:tblW w:w="9119" w:type="dxa"/>
        <w:tblCellMar>
          <w:left w:w="0" w:type="dxa"/>
          <w:right w:w="0" w:type="dxa"/>
        </w:tblCellMar>
        <w:tblLook w:val="04A0" w:firstRow="1" w:lastRow="0" w:firstColumn="1" w:lastColumn="0" w:noHBand="0" w:noVBand="1"/>
      </w:tblPr>
      <w:tblGrid>
        <w:gridCol w:w="181"/>
        <w:gridCol w:w="1500"/>
        <w:gridCol w:w="870"/>
        <w:gridCol w:w="654"/>
        <w:gridCol w:w="999"/>
        <w:gridCol w:w="824"/>
        <w:gridCol w:w="1338"/>
        <w:gridCol w:w="870"/>
        <w:gridCol w:w="1046"/>
        <w:gridCol w:w="837"/>
      </w:tblGrid>
      <w:tr w:rsidR="00EB56F1" w14:paraId="2B421BCE" w14:textId="77777777" w:rsidTr="0080323F">
        <w:trPr>
          <w:trHeight w:val="330"/>
        </w:trPr>
        <w:tc>
          <w:tcPr>
            <w:tcW w:w="1681" w:type="dxa"/>
            <w:gridSpan w:val="2"/>
            <w:vMerge w:val="restart"/>
            <w:shd w:val="clear" w:color="auto" w:fill="FFFFFF"/>
            <w:tcMar>
              <w:top w:w="0" w:type="dxa"/>
              <w:left w:w="45" w:type="dxa"/>
              <w:bottom w:w="0" w:type="dxa"/>
              <w:right w:w="45" w:type="dxa"/>
            </w:tcMar>
            <w:vAlign w:val="center"/>
            <w:hideMark/>
          </w:tcPr>
          <w:p w14:paraId="4007C318" w14:textId="77777777" w:rsidR="00EB56F1" w:rsidRPr="00EB56F1" w:rsidRDefault="00EB56F1" w:rsidP="00EB56F1">
            <w:pPr>
              <w:jc w:val="center"/>
              <w:rPr>
                <w:rFonts w:asciiTheme="majorBidi" w:hAnsiTheme="majorBidi" w:cstheme="majorBidi"/>
                <w:b/>
                <w:bCs/>
                <w:color w:val="1E4E79"/>
                <w:sz w:val="20"/>
                <w:szCs w:val="20"/>
                <w:lang w:val="ru-RU"/>
              </w:rPr>
            </w:pPr>
            <w:bookmarkStart w:id="15" w:name="OLE_LINK1"/>
            <w:r w:rsidRPr="00EB56F1">
              <w:rPr>
                <w:rFonts w:asciiTheme="majorBidi" w:hAnsiTheme="majorBidi" w:cstheme="majorBidi"/>
                <w:b/>
                <w:bCs/>
                <w:color w:val="1E4E79"/>
                <w:sz w:val="20"/>
                <w:szCs w:val="20"/>
                <w:lang w:val="ru-RU"/>
              </w:rPr>
              <w:t>"Альтернативні" джерела енергії(Гв*год</w:t>
            </w:r>
            <w:bookmarkEnd w:id="15"/>
            <w:r w:rsidRPr="00EB56F1">
              <w:rPr>
                <w:rFonts w:asciiTheme="majorBidi" w:hAnsiTheme="majorBidi" w:cstheme="majorBidi"/>
                <w:b/>
                <w:bCs/>
                <w:color w:val="1E4E79"/>
                <w:sz w:val="20"/>
                <w:szCs w:val="20"/>
                <w:lang w:val="ru-RU"/>
              </w:rPr>
              <w:t>)</w:t>
            </w:r>
          </w:p>
        </w:tc>
        <w:tc>
          <w:tcPr>
            <w:tcW w:w="870" w:type="dxa"/>
            <w:vMerge w:val="restart"/>
            <w:shd w:val="clear" w:color="auto" w:fill="2E75B5"/>
            <w:tcMar>
              <w:top w:w="0" w:type="dxa"/>
              <w:left w:w="45" w:type="dxa"/>
              <w:bottom w:w="0" w:type="dxa"/>
              <w:right w:w="45" w:type="dxa"/>
            </w:tcMar>
            <w:vAlign w:val="center"/>
            <w:hideMark/>
          </w:tcPr>
          <w:p w14:paraId="04D446F0"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сонячна</w:t>
            </w:r>
          </w:p>
        </w:tc>
        <w:tc>
          <w:tcPr>
            <w:tcW w:w="654" w:type="dxa"/>
            <w:vMerge w:val="restart"/>
            <w:shd w:val="clear" w:color="auto" w:fill="2E75B5"/>
            <w:tcMar>
              <w:top w:w="0" w:type="dxa"/>
              <w:left w:w="45" w:type="dxa"/>
              <w:bottom w:w="0" w:type="dxa"/>
              <w:right w:w="45" w:type="dxa"/>
            </w:tcMar>
            <w:vAlign w:val="center"/>
            <w:hideMark/>
          </w:tcPr>
          <w:p w14:paraId="5EB22925"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вітер</w:t>
            </w:r>
          </w:p>
        </w:tc>
        <w:tc>
          <w:tcPr>
            <w:tcW w:w="999" w:type="dxa"/>
            <w:vMerge w:val="restart"/>
            <w:shd w:val="clear" w:color="auto" w:fill="2E75B5"/>
            <w:tcMar>
              <w:top w:w="0" w:type="dxa"/>
              <w:left w:w="45" w:type="dxa"/>
              <w:bottom w:w="0" w:type="dxa"/>
              <w:right w:w="45" w:type="dxa"/>
            </w:tcMar>
            <w:vAlign w:val="center"/>
            <w:hideMark/>
          </w:tcPr>
          <w:p w14:paraId="73E166FA" w14:textId="71CFDA32"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біопаливо</w:t>
            </w:r>
          </w:p>
        </w:tc>
        <w:tc>
          <w:tcPr>
            <w:tcW w:w="824" w:type="dxa"/>
            <w:vMerge w:val="restart"/>
            <w:shd w:val="clear" w:color="auto" w:fill="2E75B5"/>
            <w:tcMar>
              <w:top w:w="0" w:type="dxa"/>
              <w:left w:w="45" w:type="dxa"/>
              <w:bottom w:w="0" w:type="dxa"/>
              <w:right w:w="45" w:type="dxa"/>
            </w:tcMar>
            <w:vAlign w:val="center"/>
            <w:hideMark/>
          </w:tcPr>
          <w:p w14:paraId="29386C4C"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відходи</w:t>
            </w:r>
          </w:p>
        </w:tc>
        <w:tc>
          <w:tcPr>
            <w:tcW w:w="1338" w:type="dxa"/>
            <w:vMerge w:val="restart"/>
            <w:shd w:val="clear" w:color="auto" w:fill="2E75B5"/>
            <w:tcMar>
              <w:top w:w="0" w:type="dxa"/>
              <w:left w:w="45" w:type="dxa"/>
              <w:bottom w:w="0" w:type="dxa"/>
              <w:right w:w="45" w:type="dxa"/>
            </w:tcMar>
            <w:vAlign w:val="center"/>
            <w:hideMark/>
          </w:tcPr>
          <w:p w14:paraId="749F739A"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геотермальна енергія</w:t>
            </w:r>
          </w:p>
        </w:tc>
        <w:tc>
          <w:tcPr>
            <w:tcW w:w="870" w:type="dxa"/>
            <w:vMerge w:val="restart"/>
            <w:shd w:val="clear" w:color="auto" w:fill="2E75B5"/>
            <w:tcMar>
              <w:top w:w="0" w:type="dxa"/>
              <w:left w:w="45" w:type="dxa"/>
              <w:bottom w:w="0" w:type="dxa"/>
              <w:right w:w="45" w:type="dxa"/>
            </w:tcMar>
            <w:vAlign w:val="center"/>
            <w:hideMark/>
          </w:tcPr>
          <w:p w14:paraId="2422CC8A"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сонячна теплова енергія</w:t>
            </w:r>
          </w:p>
        </w:tc>
        <w:tc>
          <w:tcPr>
            <w:tcW w:w="1046" w:type="dxa"/>
            <w:vMerge w:val="restart"/>
            <w:shd w:val="clear" w:color="auto" w:fill="2E75B5"/>
            <w:tcMar>
              <w:top w:w="0" w:type="dxa"/>
              <w:left w:w="45" w:type="dxa"/>
              <w:bottom w:w="0" w:type="dxa"/>
              <w:right w:w="45" w:type="dxa"/>
            </w:tcMar>
            <w:vAlign w:val="center"/>
            <w:hideMark/>
          </w:tcPr>
          <w:p w14:paraId="660D8BB1"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енергія припливів</w:t>
            </w:r>
          </w:p>
        </w:tc>
        <w:tc>
          <w:tcPr>
            <w:tcW w:w="837" w:type="dxa"/>
            <w:vMerge w:val="restart"/>
            <w:shd w:val="clear" w:color="auto" w:fill="2E75B5"/>
            <w:tcMar>
              <w:top w:w="0" w:type="dxa"/>
              <w:left w:w="45" w:type="dxa"/>
              <w:bottom w:w="0" w:type="dxa"/>
              <w:right w:w="45" w:type="dxa"/>
            </w:tcMar>
            <w:vAlign w:val="center"/>
            <w:hideMark/>
          </w:tcPr>
          <w:p w14:paraId="30B50308"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Усього:</w:t>
            </w:r>
          </w:p>
        </w:tc>
      </w:tr>
      <w:tr w:rsidR="00EB56F1" w14:paraId="46643A4E" w14:textId="77777777" w:rsidTr="0080323F">
        <w:trPr>
          <w:trHeight w:val="690"/>
        </w:trPr>
        <w:tc>
          <w:tcPr>
            <w:tcW w:w="1681" w:type="dxa"/>
            <w:gridSpan w:val="2"/>
            <w:vMerge/>
            <w:vAlign w:val="center"/>
            <w:hideMark/>
          </w:tcPr>
          <w:p w14:paraId="223175C5" w14:textId="77777777" w:rsidR="00EB56F1" w:rsidRPr="00EB56F1" w:rsidRDefault="00EB56F1" w:rsidP="00EB56F1">
            <w:pPr>
              <w:jc w:val="center"/>
              <w:rPr>
                <w:rFonts w:asciiTheme="majorBidi" w:hAnsiTheme="majorBidi" w:cstheme="majorBidi"/>
                <w:b/>
                <w:bCs/>
                <w:color w:val="1E4E79"/>
                <w:sz w:val="20"/>
                <w:szCs w:val="20"/>
              </w:rPr>
            </w:pPr>
          </w:p>
        </w:tc>
        <w:tc>
          <w:tcPr>
            <w:tcW w:w="870" w:type="dxa"/>
            <w:vMerge/>
            <w:vAlign w:val="center"/>
            <w:hideMark/>
          </w:tcPr>
          <w:p w14:paraId="5E7FC86D" w14:textId="77777777" w:rsidR="00EB56F1" w:rsidRPr="00EB56F1" w:rsidRDefault="00EB56F1" w:rsidP="00EB56F1">
            <w:pPr>
              <w:jc w:val="center"/>
              <w:rPr>
                <w:rFonts w:asciiTheme="majorBidi" w:hAnsiTheme="majorBidi" w:cstheme="majorBidi"/>
                <w:b/>
                <w:bCs/>
                <w:color w:val="FFFFFF"/>
                <w:sz w:val="20"/>
                <w:szCs w:val="20"/>
              </w:rPr>
            </w:pPr>
          </w:p>
        </w:tc>
        <w:tc>
          <w:tcPr>
            <w:tcW w:w="654" w:type="dxa"/>
            <w:vMerge/>
            <w:vAlign w:val="center"/>
            <w:hideMark/>
          </w:tcPr>
          <w:p w14:paraId="6738F0D6" w14:textId="77777777" w:rsidR="00EB56F1" w:rsidRPr="00EB56F1" w:rsidRDefault="00EB56F1" w:rsidP="00EB56F1">
            <w:pPr>
              <w:jc w:val="center"/>
              <w:rPr>
                <w:rFonts w:asciiTheme="majorBidi" w:hAnsiTheme="majorBidi" w:cstheme="majorBidi"/>
                <w:b/>
                <w:bCs/>
                <w:color w:val="FFFFFF"/>
                <w:sz w:val="20"/>
                <w:szCs w:val="20"/>
              </w:rPr>
            </w:pPr>
          </w:p>
        </w:tc>
        <w:tc>
          <w:tcPr>
            <w:tcW w:w="999" w:type="dxa"/>
            <w:vMerge/>
            <w:vAlign w:val="center"/>
            <w:hideMark/>
          </w:tcPr>
          <w:p w14:paraId="0E7C2985" w14:textId="77777777" w:rsidR="00EB56F1" w:rsidRPr="00EB56F1" w:rsidRDefault="00EB56F1" w:rsidP="00EB56F1">
            <w:pPr>
              <w:jc w:val="center"/>
              <w:rPr>
                <w:rFonts w:asciiTheme="majorBidi" w:hAnsiTheme="majorBidi" w:cstheme="majorBidi"/>
                <w:b/>
                <w:bCs/>
                <w:color w:val="FFFFFF"/>
                <w:sz w:val="20"/>
                <w:szCs w:val="20"/>
              </w:rPr>
            </w:pPr>
          </w:p>
        </w:tc>
        <w:tc>
          <w:tcPr>
            <w:tcW w:w="824" w:type="dxa"/>
            <w:vMerge/>
            <w:vAlign w:val="center"/>
            <w:hideMark/>
          </w:tcPr>
          <w:p w14:paraId="4C519CBF" w14:textId="77777777" w:rsidR="00EB56F1" w:rsidRPr="00EB56F1" w:rsidRDefault="00EB56F1" w:rsidP="00EB56F1">
            <w:pPr>
              <w:jc w:val="center"/>
              <w:rPr>
                <w:rFonts w:asciiTheme="majorBidi" w:hAnsiTheme="majorBidi" w:cstheme="majorBidi"/>
                <w:b/>
                <w:bCs/>
                <w:color w:val="FFFFFF"/>
                <w:sz w:val="20"/>
                <w:szCs w:val="20"/>
              </w:rPr>
            </w:pPr>
          </w:p>
        </w:tc>
        <w:tc>
          <w:tcPr>
            <w:tcW w:w="1338" w:type="dxa"/>
            <w:vMerge/>
            <w:vAlign w:val="center"/>
            <w:hideMark/>
          </w:tcPr>
          <w:p w14:paraId="71F72586" w14:textId="77777777" w:rsidR="00EB56F1" w:rsidRPr="00EB56F1" w:rsidRDefault="00EB56F1" w:rsidP="00EB56F1">
            <w:pPr>
              <w:jc w:val="center"/>
              <w:rPr>
                <w:rFonts w:asciiTheme="majorBidi" w:hAnsiTheme="majorBidi" w:cstheme="majorBidi"/>
                <w:b/>
                <w:bCs/>
                <w:color w:val="FFFFFF"/>
                <w:sz w:val="20"/>
                <w:szCs w:val="20"/>
              </w:rPr>
            </w:pPr>
          </w:p>
        </w:tc>
        <w:tc>
          <w:tcPr>
            <w:tcW w:w="870" w:type="dxa"/>
            <w:vMerge/>
            <w:vAlign w:val="center"/>
            <w:hideMark/>
          </w:tcPr>
          <w:p w14:paraId="3167733A" w14:textId="77777777" w:rsidR="00EB56F1" w:rsidRPr="00EB56F1" w:rsidRDefault="00EB56F1" w:rsidP="00EB56F1">
            <w:pPr>
              <w:jc w:val="center"/>
              <w:rPr>
                <w:rFonts w:asciiTheme="majorBidi" w:hAnsiTheme="majorBidi" w:cstheme="majorBidi"/>
                <w:b/>
                <w:bCs/>
                <w:color w:val="FFFFFF"/>
                <w:sz w:val="20"/>
                <w:szCs w:val="20"/>
              </w:rPr>
            </w:pPr>
          </w:p>
        </w:tc>
        <w:tc>
          <w:tcPr>
            <w:tcW w:w="1046" w:type="dxa"/>
            <w:vMerge/>
            <w:vAlign w:val="center"/>
            <w:hideMark/>
          </w:tcPr>
          <w:p w14:paraId="68BC4120" w14:textId="77777777" w:rsidR="00EB56F1" w:rsidRPr="00EB56F1" w:rsidRDefault="00EB56F1" w:rsidP="00EB56F1">
            <w:pPr>
              <w:jc w:val="center"/>
              <w:rPr>
                <w:rFonts w:asciiTheme="majorBidi" w:hAnsiTheme="majorBidi" w:cstheme="majorBidi"/>
                <w:b/>
                <w:bCs/>
                <w:color w:val="FFFFFF"/>
                <w:sz w:val="20"/>
                <w:szCs w:val="20"/>
              </w:rPr>
            </w:pPr>
          </w:p>
        </w:tc>
        <w:tc>
          <w:tcPr>
            <w:tcW w:w="837" w:type="dxa"/>
            <w:vMerge/>
            <w:vAlign w:val="center"/>
            <w:hideMark/>
          </w:tcPr>
          <w:p w14:paraId="191B464A" w14:textId="77777777" w:rsidR="00EB56F1" w:rsidRPr="00EB56F1" w:rsidRDefault="00EB56F1" w:rsidP="00EB56F1">
            <w:pPr>
              <w:jc w:val="center"/>
              <w:rPr>
                <w:rFonts w:asciiTheme="majorBidi" w:hAnsiTheme="majorBidi" w:cstheme="majorBidi"/>
                <w:b/>
                <w:bCs/>
                <w:color w:val="FFFFFF"/>
                <w:sz w:val="20"/>
                <w:szCs w:val="20"/>
              </w:rPr>
            </w:pPr>
          </w:p>
        </w:tc>
      </w:tr>
      <w:tr w:rsidR="00EB56F1" w14:paraId="1F18CEE6" w14:textId="77777777" w:rsidTr="0080323F">
        <w:trPr>
          <w:trHeight w:val="315"/>
        </w:trPr>
        <w:tc>
          <w:tcPr>
            <w:tcW w:w="0" w:type="auto"/>
            <w:shd w:val="clear" w:color="auto" w:fill="FFFFFF"/>
            <w:tcMar>
              <w:top w:w="0" w:type="dxa"/>
              <w:left w:w="45" w:type="dxa"/>
              <w:bottom w:w="0" w:type="dxa"/>
              <w:right w:w="45" w:type="dxa"/>
            </w:tcMar>
            <w:vAlign w:val="center"/>
            <w:hideMark/>
          </w:tcPr>
          <w:p w14:paraId="0E1DAFBC" w14:textId="77777777" w:rsidR="00EB56F1" w:rsidRPr="00EB56F1" w:rsidRDefault="00EB56F1" w:rsidP="00EB56F1">
            <w:pPr>
              <w:rPr>
                <w:rFonts w:asciiTheme="majorBidi" w:hAnsiTheme="majorBidi" w:cstheme="majorBidi"/>
                <w:b/>
                <w:bCs/>
                <w:color w:val="FFFFFF"/>
                <w:sz w:val="20"/>
                <w:szCs w:val="20"/>
              </w:rPr>
            </w:pPr>
          </w:p>
        </w:tc>
        <w:tc>
          <w:tcPr>
            <w:tcW w:w="1500" w:type="dxa"/>
            <w:shd w:val="clear" w:color="auto" w:fill="FFFFFF"/>
            <w:tcMar>
              <w:top w:w="0" w:type="dxa"/>
              <w:left w:w="45" w:type="dxa"/>
              <w:bottom w:w="0" w:type="dxa"/>
              <w:right w:w="45" w:type="dxa"/>
            </w:tcMar>
            <w:vAlign w:val="center"/>
            <w:hideMark/>
          </w:tcPr>
          <w:p w14:paraId="23EB7A44" w14:textId="77777777" w:rsidR="00EB56F1" w:rsidRPr="00EB56F1" w:rsidRDefault="00EB56F1" w:rsidP="00EB56F1">
            <w:pPr>
              <w:jc w:val="center"/>
              <w:rPr>
                <w:rFonts w:asciiTheme="majorBidi" w:hAnsiTheme="majorBidi" w:cstheme="majorBidi"/>
                <w:sz w:val="20"/>
                <w:szCs w:val="20"/>
              </w:rPr>
            </w:pPr>
          </w:p>
        </w:tc>
        <w:tc>
          <w:tcPr>
            <w:tcW w:w="870" w:type="dxa"/>
            <w:shd w:val="clear" w:color="auto" w:fill="FFFFFF"/>
            <w:tcMar>
              <w:top w:w="0" w:type="dxa"/>
              <w:left w:w="45" w:type="dxa"/>
              <w:bottom w:w="0" w:type="dxa"/>
              <w:right w:w="45" w:type="dxa"/>
            </w:tcMar>
            <w:vAlign w:val="center"/>
            <w:hideMark/>
          </w:tcPr>
          <w:p w14:paraId="1BBE5AAC" w14:textId="77777777" w:rsidR="00EB56F1" w:rsidRPr="00EB56F1" w:rsidRDefault="00EB56F1" w:rsidP="00EB56F1">
            <w:pPr>
              <w:jc w:val="center"/>
              <w:rPr>
                <w:rFonts w:asciiTheme="majorBidi" w:hAnsiTheme="majorBidi" w:cstheme="majorBidi"/>
                <w:sz w:val="20"/>
                <w:szCs w:val="20"/>
              </w:rPr>
            </w:pPr>
          </w:p>
        </w:tc>
        <w:tc>
          <w:tcPr>
            <w:tcW w:w="654" w:type="dxa"/>
            <w:shd w:val="clear" w:color="auto" w:fill="FFFFFF"/>
            <w:tcMar>
              <w:top w:w="0" w:type="dxa"/>
              <w:left w:w="45" w:type="dxa"/>
              <w:bottom w:w="0" w:type="dxa"/>
              <w:right w:w="45" w:type="dxa"/>
            </w:tcMar>
            <w:vAlign w:val="center"/>
            <w:hideMark/>
          </w:tcPr>
          <w:p w14:paraId="70A93566" w14:textId="77777777" w:rsidR="00EB56F1" w:rsidRPr="00EB56F1" w:rsidRDefault="00EB56F1" w:rsidP="00EB56F1">
            <w:pPr>
              <w:jc w:val="center"/>
              <w:rPr>
                <w:rFonts w:asciiTheme="majorBidi" w:hAnsiTheme="majorBidi" w:cstheme="majorBidi"/>
                <w:sz w:val="20"/>
                <w:szCs w:val="20"/>
              </w:rPr>
            </w:pPr>
          </w:p>
        </w:tc>
        <w:tc>
          <w:tcPr>
            <w:tcW w:w="999" w:type="dxa"/>
            <w:shd w:val="clear" w:color="auto" w:fill="FFFFFF"/>
            <w:tcMar>
              <w:top w:w="0" w:type="dxa"/>
              <w:left w:w="45" w:type="dxa"/>
              <w:bottom w:w="0" w:type="dxa"/>
              <w:right w:w="45" w:type="dxa"/>
            </w:tcMar>
            <w:vAlign w:val="center"/>
            <w:hideMark/>
          </w:tcPr>
          <w:p w14:paraId="26727DBF" w14:textId="77777777" w:rsidR="00EB56F1" w:rsidRPr="00EB56F1" w:rsidRDefault="00EB56F1" w:rsidP="00EB56F1">
            <w:pPr>
              <w:jc w:val="center"/>
              <w:rPr>
                <w:rFonts w:asciiTheme="majorBidi" w:hAnsiTheme="majorBidi" w:cstheme="majorBidi"/>
                <w:sz w:val="20"/>
                <w:szCs w:val="20"/>
              </w:rPr>
            </w:pPr>
          </w:p>
        </w:tc>
        <w:tc>
          <w:tcPr>
            <w:tcW w:w="824" w:type="dxa"/>
            <w:shd w:val="clear" w:color="auto" w:fill="FFFFFF"/>
            <w:tcMar>
              <w:top w:w="0" w:type="dxa"/>
              <w:left w:w="45" w:type="dxa"/>
              <w:bottom w:w="0" w:type="dxa"/>
              <w:right w:w="45" w:type="dxa"/>
            </w:tcMar>
            <w:vAlign w:val="center"/>
            <w:hideMark/>
          </w:tcPr>
          <w:p w14:paraId="114ECD40" w14:textId="77777777" w:rsidR="00EB56F1" w:rsidRPr="00EB56F1" w:rsidRDefault="00EB56F1" w:rsidP="00EB56F1">
            <w:pPr>
              <w:jc w:val="center"/>
              <w:rPr>
                <w:rFonts w:asciiTheme="majorBidi" w:hAnsiTheme="majorBidi" w:cstheme="majorBidi"/>
                <w:sz w:val="20"/>
                <w:szCs w:val="20"/>
              </w:rPr>
            </w:pPr>
          </w:p>
        </w:tc>
        <w:tc>
          <w:tcPr>
            <w:tcW w:w="1338" w:type="dxa"/>
            <w:shd w:val="clear" w:color="auto" w:fill="FFFFFF"/>
            <w:tcMar>
              <w:top w:w="0" w:type="dxa"/>
              <w:left w:w="45" w:type="dxa"/>
              <w:bottom w:w="0" w:type="dxa"/>
              <w:right w:w="45" w:type="dxa"/>
            </w:tcMar>
            <w:vAlign w:val="center"/>
            <w:hideMark/>
          </w:tcPr>
          <w:p w14:paraId="1724C0F5" w14:textId="77777777" w:rsidR="00EB56F1" w:rsidRPr="00EB56F1" w:rsidRDefault="00EB56F1" w:rsidP="00EB56F1">
            <w:pPr>
              <w:jc w:val="center"/>
              <w:rPr>
                <w:rFonts w:asciiTheme="majorBidi" w:hAnsiTheme="majorBidi" w:cstheme="majorBidi"/>
                <w:sz w:val="20"/>
                <w:szCs w:val="20"/>
              </w:rPr>
            </w:pPr>
          </w:p>
        </w:tc>
        <w:tc>
          <w:tcPr>
            <w:tcW w:w="870" w:type="dxa"/>
            <w:shd w:val="clear" w:color="auto" w:fill="FFFFFF"/>
            <w:tcMar>
              <w:top w:w="0" w:type="dxa"/>
              <w:left w:w="45" w:type="dxa"/>
              <w:bottom w:w="0" w:type="dxa"/>
              <w:right w:w="45" w:type="dxa"/>
            </w:tcMar>
            <w:vAlign w:val="center"/>
            <w:hideMark/>
          </w:tcPr>
          <w:p w14:paraId="780B2D06" w14:textId="77777777" w:rsidR="00EB56F1" w:rsidRPr="00EB56F1" w:rsidRDefault="00EB56F1" w:rsidP="00EB56F1">
            <w:pPr>
              <w:jc w:val="center"/>
              <w:rPr>
                <w:rFonts w:asciiTheme="majorBidi" w:hAnsiTheme="majorBidi" w:cstheme="majorBidi"/>
                <w:sz w:val="20"/>
                <w:szCs w:val="20"/>
              </w:rPr>
            </w:pPr>
          </w:p>
        </w:tc>
        <w:tc>
          <w:tcPr>
            <w:tcW w:w="1046" w:type="dxa"/>
            <w:shd w:val="clear" w:color="auto" w:fill="FFFFFF"/>
            <w:tcMar>
              <w:top w:w="0" w:type="dxa"/>
              <w:left w:w="45" w:type="dxa"/>
              <w:bottom w:w="0" w:type="dxa"/>
              <w:right w:w="45" w:type="dxa"/>
            </w:tcMar>
            <w:vAlign w:val="center"/>
            <w:hideMark/>
          </w:tcPr>
          <w:p w14:paraId="5FCB3DF5" w14:textId="77777777" w:rsidR="00EB56F1" w:rsidRPr="00EB56F1" w:rsidRDefault="00EB56F1" w:rsidP="00EB56F1">
            <w:pPr>
              <w:jc w:val="center"/>
              <w:rPr>
                <w:rFonts w:asciiTheme="majorBidi" w:hAnsiTheme="majorBidi" w:cstheme="majorBidi"/>
                <w:sz w:val="20"/>
                <w:szCs w:val="20"/>
              </w:rPr>
            </w:pPr>
          </w:p>
        </w:tc>
        <w:tc>
          <w:tcPr>
            <w:tcW w:w="837" w:type="dxa"/>
            <w:shd w:val="clear" w:color="auto" w:fill="FFFFFF"/>
            <w:tcMar>
              <w:top w:w="0" w:type="dxa"/>
              <w:left w:w="45" w:type="dxa"/>
              <w:bottom w:w="0" w:type="dxa"/>
              <w:right w:w="45" w:type="dxa"/>
            </w:tcMar>
            <w:vAlign w:val="center"/>
            <w:hideMark/>
          </w:tcPr>
          <w:p w14:paraId="1314C6BC" w14:textId="77777777" w:rsidR="00EB56F1" w:rsidRPr="00EB56F1" w:rsidRDefault="00EB56F1" w:rsidP="00EB56F1">
            <w:pPr>
              <w:jc w:val="center"/>
              <w:rPr>
                <w:rFonts w:asciiTheme="majorBidi" w:hAnsiTheme="majorBidi" w:cstheme="majorBidi"/>
                <w:sz w:val="20"/>
                <w:szCs w:val="20"/>
              </w:rPr>
            </w:pPr>
          </w:p>
        </w:tc>
      </w:tr>
      <w:tr w:rsidR="00EB56F1" w14:paraId="27C99A4C"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15C614AA"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1999</w:t>
            </w:r>
          </w:p>
        </w:tc>
        <w:tc>
          <w:tcPr>
            <w:tcW w:w="870" w:type="dxa"/>
            <w:tcBorders>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B137FB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616A382"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3</w:t>
            </w:r>
          </w:p>
        </w:tc>
        <w:tc>
          <w:tcPr>
            <w:tcW w:w="999" w:type="dxa"/>
            <w:tcBorders>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D8B95F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24" w:type="dxa"/>
            <w:tcBorders>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04A8C7"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0CBACCA"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0B09AB3"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22B8C48"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BB19C65"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3</w:t>
            </w:r>
          </w:p>
        </w:tc>
      </w:tr>
      <w:tr w:rsidR="00EB56F1" w14:paraId="300E9F8F"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7C3113A6"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2000</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1CBB06F"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E3C3FCD"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6</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868A57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1A1B3A9"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376088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232DEDD"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49CB5BA"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AF47A90"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6</w:t>
            </w:r>
          </w:p>
        </w:tc>
      </w:tr>
      <w:tr w:rsidR="00EB56F1" w14:paraId="6EFCE229"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3C0C0219"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2001</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3B9480F"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60E2C28"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16</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8C0EA0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BDECCCF"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D63F8D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F4F240F"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A270AE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6D9DCEB"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16</w:t>
            </w:r>
          </w:p>
        </w:tc>
      </w:tr>
      <w:tr w:rsidR="00EB56F1" w14:paraId="1B764EDC"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767D20F9"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2002</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966E7D2"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D82467"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22</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DF9575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19868D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FBD269"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DC3BDB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952F353"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E4D6DB4"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22</w:t>
            </w:r>
          </w:p>
        </w:tc>
      </w:tr>
      <w:tr w:rsidR="00EB56F1" w14:paraId="75A5B5D4"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24BC17CE"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2003</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EE9F10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FD1A144"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31</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8249F38"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FFD084C"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9344D75"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68C7977"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61C9CA8"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2B28503"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31</w:t>
            </w:r>
          </w:p>
        </w:tc>
      </w:tr>
      <w:tr w:rsidR="00EB56F1" w14:paraId="76327722"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713D7BE0"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2004</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EC635F0"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51011E0"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33</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48AA87A"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6E0B9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BF6D55"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8D228A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16F43AD"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483FA9F"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33</w:t>
            </w:r>
          </w:p>
        </w:tc>
      </w:tr>
      <w:tr w:rsidR="00EB56F1" w14:paraId="3A61492F"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091142BC"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2005</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639ED67"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75570B8"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38</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3D216B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BD4197"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08A2E05"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01472DF"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B87B4EC"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0348864"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38</w:t>
            </w:r>
          </w:p>
        </w:tc>
      </w:tr>
      <w:tr w:rsidR="00EB56F1" w14:paraId="1831D39A"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41415648"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2006</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297E99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8E81840"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35</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AF7080D"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1FC991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288D973"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70AD40F"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57647FF"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5B4E7EA"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35</w:t>
            </w:r>
          </w:p>
        </w:tc>
      </w:tr>
      <w:tr w:rsidR="00EB56F1" w14:paraId="0D0E0DF8"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4A8F7B62"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2007</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7D4088"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9218AC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45</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6D4F6F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281</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3123372"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C4C8995"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F470BEC"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3A11AB4"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68A272F"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326</w:t>
            </w:r>
          </w:p>
        </w:tc>
      </w:tr>
      <w:tr w:rsidR="00EB56F1" w14:paraId="194B9294"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6F3A990A"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2008</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60E0C72"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40035F9"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45</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7237304"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264</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60026F7"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EE38249"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909F8F9"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A122C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6BF05B9"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309</w:t>
            </w:r>
          </w:p>
        </w:tc>
      </w:tr>
      <w:tr w:rsidR="00EB56F1" w14:paraId="79180FFD"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034301B9"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2009</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CA5D46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0D21DC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43</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7CC57A5"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139</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54B294F"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7CA9C5"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C89BDE3"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4686B4"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BAA8E0C"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182</w:t>
            </w:r>
          </w:p>
        </w:tc>
      </w:tr>
      <w:tr w:rsidR="00EB56F1" w14:paraId="40361710"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2B2A4E81"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2010</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1126C6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1</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AD668F8"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50</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E859DA0"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188</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6FCF16B"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0C67E18"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9E051F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DB50BED"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59780D4"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239</w:t>
            </w:r>
          </w:p>
        </w:tc>
      </w:tr>
      <w:tr w:rsidR="00EB56F1" w14:paraId="32890319" w14:textId="77777777" w:rsidTr="0080323F">
        <w:trPr>
          <w:trHeight w:val="315"/>
        </w:trPr>
        <w:tc>
          <w:tcPr>
            <w:tcW w:w="1681" w:type="dxa"/>
            <w:gridSpan w:val="2"/>
            <w:shd w:val="clear" w:color="auto" w:fill="FFFFFF"/>
            <w:tcMar>
              <w:top w:w="0" w:type="dxa"/>
              <w:left w:w="45" w:type="dxa"/>
              <w:bottom w:w="0" w:type="dxa"/>
              <w:right w:w="45" w:type="dxa"/>
            </w:tcMar>
            <w:vAlign w:val="center"/>
            <w:hideMark/>
          </w:tcPr>
          <w:p w14:paraId="761F96AD"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2011</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4E47132"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30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AD758D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89</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278FDFC"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134</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6B49560"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8D33BD8"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AABC19B"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A2F4622"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2A22C44"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253</w:t>
            </w:r>
          </w:p>
        </w:tc>
      </w:tr>
    </w:tbl>
    <w:p w14:paraId="384ECDCB" w14:textId="3C431C0A" w:rsidR="009C57F3" w:rsidRPr="009C57F3" w:rsidRDefault="009C57F3" w:rsidP="009C57F3">
      <w:pPr>
        <w:spacing w:line="360" w:lineRule="auto"/>
        <w:rPr>
          <w:sz w:val="28"/>
          <w:szCs w:val="28"/>
          <w:lang w:val="uk-UA"/>
        </w:rPr>
      </w:pPr>
      <w:r>
        <w:lastRenderedPageBreak/>
        <w:tab/>
      </w:r>
      <w:r>
        <w:rPr>
          <w:sz w:val="28"/>
          <w:szCs w:val="28"/>
          <w:lang w:val="uk-UA"/>
        </w:rPr>
        <w:t>Продовження таблиці 2.3</w:t>
      </w:r>
    </w:p>
    <w:tbl>
      <w:tblPr>
        <w:tblW w:w="9119" w:type="dxa"/>
        <w:tblCellMar>
          <w:left w:w="0" w:type="dxa"/>
          <w:right w:w="0" w:type="dxa"/>
        </w:tblCellMar>
        <w:tblLook w:val="04A0" w:firstRow="1" w:lastRow="0" w:firstColumn="1" w:lastColumn="0" w:noHBand="0" w:noVBand="1"/>
      </w:tblPr>
      <w:tblGrid>
        <w:gridCol w:w="1681"/>
        <w:gridCol w:w="870"/>
        <w:gridCol w:w="654"/>
        <w:gridCol w:w="999"/>
        <w:gridCol w:w="824"/>
        <w:gridCol w:w="1338"/>
        <w:gridCol w:w="870"/>
        <w:gridCol w:w="1046"/>
        <w:gridCol w:w="837"/>
      </w:tblGrid>
      <w:tr w:rsidR="00EB56F1" w14:paraId="1E371820" w14:textId="77777777" w:rsidTr="0080323F">
        <w:trPr>
          <w:trHeight w:val="315"/>
        </w:trPr>
        <w:tc>
          <w:tcPr>
            <w:tcW w:w="1681" w:type="dxa"/>
            <w:shd w:val="clear" w:color="auto" w:fill="FFFFFF"/>
            <w:tcMar>
              <w:top w:w="0" w:type="dxa"/>
              <w:left w:w="45" w:type="dxa"/>
              <w:bottom w:w="0" w:type="dxa"/>
              <w:right w:w="45" w:type="dxa"/>
            </w:tcMar>
            <w:vAlign w:val="center"/>
            <w:hideMark/>
          </w:tcPr>
          <w:p w14:paraId="4D489A1E"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2012</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54D480A"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333</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0D18AFD"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288</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1CDE05A"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134</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224D1BD"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98EE8A5"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A7FE97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82D78A9"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37AEF33"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755</w:t>
            </w:r>
          </w:p>
        </w:tc>
      </w:tr>
      <w:tr w:rsidR="00EB56F1" w14:paraId="31F0C65F" w14:textId="77777777" w:rsidTr="0080323F">
        <w:trPr>
          <w:trHeight w:val="315"/>
        </w:trPr>
        <w:tc>
          <w:tcPr>
            <w:tcW w:w="1681" w:type="dxa"/>
            <w:shd w:val="clear" w:color="auto" w:fill="FFFFFF"/>
            <w:tcMar>
              <w:top w:w="0" w:type="dxa"/>
              <w:left w:w="45" w:type="dxa"/>
              <w:bottom w:w="0" w:type="dxa"/>
              <w:right w:w="45" w:type="dxa"/>
            </w:tcMar>
            <w:vAlign w:val="center"/>
            <w:hideMark/>
          </w:tcPr>
          <w:p w14:paraId="42A537A0"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2013</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753D13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570</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58DE78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639</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FF7D086"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101</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107A483"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D3EE49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0D38A9C"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E7946EE"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DA30482"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1 310</w:t>
            </w:r>
          </w:p>
        </w:tc>
      </w:tr>
      <w:tr w:rsidR="00EB56F1" w14:paraId="38300E83" w14:textId="77777777" w:rsidTr="0080323F">
        <w:trPr>
          <w:trHeight w:val="315"/>
        </w:trPr>
        <w:tc>
          <w:tcPr>
            <w:tcW w:w="1681" w:type="dxa"/>
            <w:shd w:val="clear" w:color="auto" w:fill="FFFFFF"/>
            <w:tcMar>
              <w:top w:w="0" w:type="dxa"/>
              <w:left w:w="45" w:type="dxa"/>
              <w:bottom w:w="0" w:type="dxa"/>
              <w:right w:w="45" w:type="dxa"/>
            </w:tcMar>
            <w:vAlign w:val="center"/>
            <w:hideMark/>
          </w:tcPr>
          <w:p w14:paraId="7CF6E780" w14:textId="77777777" w:rsidR="00EB56F1" w:rsidRPr="00EB56F1" w:rsidRDefault="00EB56F1" w:rsidP="00EB56F1">
            <w:pPr>
              <w:jc w:val="center"/>
              <w:rPr>
                <w:rFonts w:asciiTheme="majorBidi" w:hAnsiTheme="majorBidi" w:cstheme="majorBidi"/>
                <w:b/>
                <w:bCs/>
                <w:color w:val="1E4E79"/>
                <w:sz w:val="20"/>
                <w:szCs w:val="20"/>
              </w:rPr>
            </w:pPr>
            <w:r w:rsidRPr="00EB56F1">
              <w:rPr>
                <w:rFonts w:asciiTheme="majorBidi" w:hAnsiTheme="majorBidi" w:cstheme="majorBidi"/>
                <w:b/>
                <w:bCs/>
                <w:color w:val="1E4E79"/>
                <w:sz w:val="20"/>
                <w:szCs w:val="20"/>
              </w:rPr>
              <w:t>2014</w:t>
            </w:r>
          </w:p>
        </w:tc>
        <w:tc>
          <w:tcPr>
            <w:tcW w:w="870"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71C1429"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429</w:t>
            </w:r>
          </w:p>
        </w:tc>
        <w:tc>
          <w:tcPr>
            <w:tcW w:w="65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B3E29B4"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1 130</w:t>
            </w:r>
          </w:p>
        </w:tc>
        <w:tc>
          <w:tcPr>
            <w:tcW w:w="999"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AD2E32B"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130</w:t>
            </w:r>
          </w:p>
        </w:tc>
        <w:tc>
          <w:tcPr>
            <w:tcW w:w="824"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7619701"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33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5EAC58C"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7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AA970EF"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104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15E824D" w14:textId="77777777" w:rsidR="00EB56F1" w:rsidRPr="00EB56F1" w:rsidRDefault="00EB56F1" w:rsidP="00EB56F1">
            <w:pPr>
              <w:jc w:val="center"/>
              <w:rPr>
                <w:rFonts w:asciiTheme="majorBidi" w:hAnsiTheme="majorBidi" w:cstheme="majorBidi"/>
                <w:color w:val="1E4E79"/>
                <w:sz w:val="20"/>
                <w:szCs w:val="20"/>
              </w:rPr>
            </w:pPr>
            <w:r w:rsidRPr="00EB56F1">
              <w:rPr>
                <w:rFonts w:asciiTheme="majorBidi" w:hAnsiTheme="majorBidi" w:cstheme="majorBidi"/>
                <w:color w:val="1E4E79"/>
                <w:sz w:val="20"/>
                <w:szCs w:val="20"/>
              </w:rPr>
              <w:t>0</w:t>
            </w:r>
          </w:p>
        </w:tc>
        <w:tc>
          <w:tcPr>
            <w:tcW w:w="837"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1B99904" w14:textId="77777777" w:rsidR="00EB56F1" w:rsidRPr="00EB56F1" w:rsidRDefault="00EB56F1" w:rsidP="00EB56F1">
            <w:pPr>
              <w:jc w:val="center"/>
              <w:rPr>
                <w:rFonts w:asciiTheme="majorBidi" w:hAnsiTheme="majorBidi" w:cstheme="majorBidi"/>
                <w:b/>
                <w:bCs/>
                <w:color w:val="FFFFFF"/>
                <w:sz w:val="20"/>
                <w:szCs w:val="20"/>
              </w:rPr>
            </w:pPr>
            <w:r w:rsidRPr="00EB56F1">
              <w:rPr>
                <w:rFonts w:asciiTheme="majorBidi" w:hAnsiTheme="majorBidi" w:cstheme="majorBidi"/>
                <w:b/>
                <w:bCs/>
                <w:color w:val="FFFFFF"/>
                <w:sz w:val="20"/>
                <w:szCs w:val="20"/>
              </w:rPr>
              <w:t>1 689</w:t>
            </w:r>
          </w:p>
        </w:tc>
      </w:tr>
    </w:tbl>
    <w:p w14:paraId="3B7365D4" w14:textId="77777777" w:rsidR="00EB56F1" w:rsidRDefault="00EB56F1" w:rsidP="00EB56F1">
      <w:pPr>
        <w:pStyle w:val="af2"/>
        <w:spacing w:before="0" w:beforeAutospacing="0" w:after="0" w:afterAutospacing="0" w:line="360" w:lineRule="auto"/>
        <w:jc w:val="both"/>
        <w:rPr>
          <w:sz w:val="28"/>
          <w:szCs w:val="28"/>
          <w:lang w:val="uk-UA"/>
        </w:rPr>
      </w:pPr>
    </w:p>
    <w:p w14:paraId="67286B74" w14:textId="5D01E6F3" w:rsidR="00955065" w:rsidRDefault="00955065" w:rsidP="00955065">
      <w:pPr>
        <w:pStyle w:val="af2"/>
        <w:spacing w:before="0" w:beforeAutospacing="0" w:after="0" w:afterAutospacing="0" w:line="360" w:lineRule="auto"/>
        <w:ind w:firstLine="709"/>
        <w:jc w:val="both"/>
        <w:rPr>
          <w:color w:val="000000"/>
          <w:sz w:val="28"/>
          <w:szCs w:val="28"/>
          <w:lang w:val="ru-RU"/>
        </w:rPr>
      </w:pPr>
      <w:r w:rsidRPr="00955065">
        <w:rPr>
          <w:color w:val="000000"/>
          <w:sz w:val="28"/>
          <w:szCs w:val="28"/>
          <w:lang w:val="ru-RU"/>
        </w:rPr>
        <w:t xml:space="preserve">Як показано в таблиці, частка відновлюваних джерел енергії в номінальному вираженні, а також </w:t>
      </w:r>
      <w:proofErr w:type="gramStart"/>
      <w:r w:rsidRPr="00955065">
        <w:rPr>
          <w:color w:val="000000"/>
          <w:sz w:val="28"/>
          <w:szCs w:val="28"/>
          <w:lang w:val="ru-RU"/>
        </w:rPr>
        <w:t>у</w:t>
      </w:r>
      <w:proofErr w:type="gramEnd"/>
      <w:r w:rsidRPr="00955065">
        <w:rPr>
          <w:color w:val="000000"/>
          <w:sz w:val="28"/>
          <w:szCs w:val="28"/>
          <w:lang w:val="ru-RU"/>
        </w:rPr>
        <w:t xml:space="preserve"> відсотках незначна. У 201</w:t>
      </w:r>
      <w:r>
        <w:rPr>
          <w:color w:val="000000"/>
          <w:sz w:val="28"/>
          <w:szCs w:val="28"/>
          <w:lang w:val="ru-RU"/>
        </w:rPr>
        <w:t>4 році було випущено 1689 ГВт</w:t>
      </w:r>
      <w:r w:rsidRPr="00955065">
        <w:rPr>
          <w:color w:val="000000"/>
          <w:sz w:val="28"/>
          <w:szCs w:val="28"/>
          <w:lang w:val="ru-RU"/>
        </w:rPr>
        <w:t>*</w:t>
      </w:r>
      <w:r>
        <w:rPr>
          <w:color w:val="000000"/>
          <w:sz w:val="28"/>
          <w:szCs w:val="28"/>
          <w:lang w:val="uk-UA"/>
        </w:rPr>
        <w:t>г</w:t>
      </w:r>
      <w:r w:rsidRPr="00955065">
        <w:rPr>
          <w:color w:val="000000"/>
          <w:sz w:val="28"/>
          <w:szCs w:val="28"/>
          <w:lang w:val="ru-RU"/>
        </w:rPr>
        <w:t xml:space="preserve">од, тобто 0,92%. Основним джерелом виробництва енергії є </w:t>
      </w:r>
      <w:proofErr w:type="gramStart"/>
      <w:r w:rsidRPr="00955065">
        <w:rPr>
          <w:color w:val="000000"/>
          <w:sz w:val="28"/>
          <w:szCs w:val="28"/>
          <w:lang w:val="ru-RU"/>
        </w:rPr>
        <w:t>вітер</w:t>
      </w:r>
      <w:proofErr w:type="gramEnd"/>
      <w:r w:rsidRPr="00955065">
        <w:rPr>
          <w:color w:val="000000"/>
          <w:sz w:val="28"/>
          <w:szCs w:val="28"/>
          <w:lang w:val="ru-RU"/>
        </w:rPr>
        <w:t xml:space="preserve"> - 1 130 </w:t>
      </w:r>
      <w:r>
        <w:rPr>
          <w:color w:val="000000"/>
          <w:sz w:val="28"/>
          <w:szCs w:val="28"/>
          <w:lang w:val="ru-RU"/>
        </w:rPr>
        <w:t>ГВт</w:t>
      </w:r>
      <w:r w:rsidRPr="00955065">
        <w:rPr>
          <w:color w:val="000000"/>
          <w:sz w:val="28"/>
          <w:szCs w:val="28"/>
          <w:lang w:val="ru-RU"/>
        </w:rPr>
        <w:t>*</w:t>
      </w:r>
      <w:r>
        <w:rPr>
          <w:color w:val="000000"/>
          <w:sz w:val="28"/>
          <w:szCs w:val="28"/>
          <w:lang w:val="uk-UA"/>
        </w:rPr>
        <w:t>г</w:t>
      </w:r>
      <w:r w:rsidRPr="00955065">
        <w:rPr>
          <w:color w:val="000000"/>
          <w:sz w:val="28"/>
          <w:szCs w:val="28"/>
          <w:lang w:val="ru-RU"/>
        </w:rPr>
        <w:t xml:space="preserve">од (0,61%), сонячна енергія займає друге місце - 429 </w:t>
      </w:r>
      <w:r>
        <w:rPr>
          <w:color w:val="000000"/>
          <w:sz w:val="28"/>
          <w:szCs w:val="28"/>
          <w:lang w:val="ru-RU"/>
        </w:rPr>
        <w:t>ГВт</w:t>
      </w:r>
      <w:r w:rsidRPr="00955065">
        <w:rPr>
          <w:color w:val="000000"/>
          <w:sz w:val="28"/>
          <w:szCs w:val="28"/>
          <w:lang w:val="ru-RU"/>
        </w:rPr>
        <w:t>*</w:t>
      </w:r>
      <w:r>
        <w:rPr>
          <w:color w:val="000000"/>
          <w:sz w:val="28"/>
          <w:szCs w:val="28"/>
          <w:lang w:val="uk-UA"/>
        </w:rPr>
        <w:t>г</w:t>
      </w:r>
      <w:r w:rsidRPr="00955065">
        <w:rPr>
          <w:color w:val="000000"/>
          <w:sz w:val="28"/>
          <w:szCs w:val="28"/>
          <w:lang w:val="ru-RU"/>
        </w:rPr>
        <w:t xml:space="preserve">од (0,23%) і біопаливо - 130 </w:t>
      </w:r>
      <w:r>
        <w:rPr>
          <w:color w:val="000000"/>
          <w:sz w:val="28"/>
          <w:szCs w:val="28"/>
          <w:lang w:val="ru-RU"/>
        </w:rPr>
        <w:t>ГВт</w:t>
      </w:r>
      <w:r w:rsidRPr="00955065">
        <w:rPr>
          <w:color w:val="000000"/>
          <w:sz w:val="28"/>
          <w:szCs w:val="28"/>
          <w:lang w:val="ru-RU"/>
        </w:rPr>
        <w:t>*</w:t>
      </w:r>
      <w:r>
        <w:rPr>
          <w:color w:val="000000"/>
          <w:sz w:val="28"/>
          <w:szCs w:val="28"/>
          <w:lang w:val="uk-UA"/>
        </w:rPr>
        <w:t>г</w:t>
      </w:r>
      <w:r w:rsidRPr="00955065">
        <w:rPr>
          <w:color w:val="000000"/>
          <w:sz w:val="28"/>
          <w:szCs w:val="28"/>
          <w:lang w:val="ru-RU"/>
        </w:rPr>
        <w:t>од (0,07%).</w:t>
      </w:r>
    </w:p>
    <w:p w14:paraId="0E0C4B53" w14:textId="2EB28C90" w:rsidR="00037CB5" w:rsidRPr="00037CB5" w:rsidRDefault="00037CB5" w:rsidP="00037CB5">
      <w:pPr>
        <w:pStyle w:val="af2"/>
        <w:spacing w:before="0" w:beforeAutospacing="0" w:after="0" w:afterAutospacing="0" w:line="360" w:lineRule="auto"/>
        <w:ind w:firstLine="709"/>
        <w:jc w:val="both"/>
        <w:rPr>
          <w:sz w:val="28"/>
          <w:szCs w:val="28"/>
          <w:lang w:val="ru-RU"/>
        </w:rPr>
      </w:pPr>
      <w:r w:rsidRPr="00037CB5">
        <w:rPr>
          <w:color w:val="000000"/>
          <w:sz w:val="28"/>
          <w:szCs w:val="28"/>
          <w:lang w:val="ru-RU"/>
        </w:rPr>
        <w:t xml:space="preserve">Завдяки державному стимулюванню розвитку відновлюваних джерел енергії, а також через ускладнення в енергетичному секторі внаслідок політичної нестабільності, динаміка розвитку в 2011-2014 роках є досить </w:t>
      </w:r>
      <w:proofErr w:type="gramStart"/>
      <w:r w:rsidRPr="00037CB5">
        <w:rPr>
          <w:color w:val="000000"/>
          <w:sz w:val="28"/>
          <w:szCs w:val="28"/>
          <w:lang w:val="ru-RU"/>
        </w:rPr>
        <w:t>великою</w:t>
      </w:r>
      <w:proofErr w:type="gramEnd"/>
      <w:r>
        <w:rPr>
          <w:color w:val="000000"/>
          <w:sz w:val="28"/>
          <w:szCs w:val="28"/>
          <w:lang w:val="ru-RU"/>
        </w:rPr>
        <w:t>, це відбито у рисунку 2.3</w:t>
      </w:r>
      <w:r w:rsidRPr="00037CB5">
        <w:rPr>
          <w:color w:val="000000"/>
          <w:sz w:val="28"/>
          <w:szCs w:val="28"/>
          <w:lang w:val="ru-RU"/>
        </w:rPr>
        <w:t>. Через чотири роки виробництво електроенергії з сонячної енергії зросло в 14 разів, тоді як від енергії вітру в 12 разів. Це показу</w:t>
      </w:r>
      <w:proofErr w:type="gramStart"/>
      <w:r w:rsidRPr="00037CB5">
        <w:rPr>
          <w:color w:val="000000"/>
          <w:sz w:val="28"/>
          <w:szCs w:val="28"/>
          <w:lang w:val="ru-RU"/>
        </w:rPr>
        <w:t>є,</w:t>
      </w:r>
      <w:proofErr w:type="gramEnd"/>
      <w:r w:rsidRPr="00037CB5">
        <w:rPr>
          <w:color w:val="000000"/>
          <w:sz w:val="28"/>
          <w:szCs w:val="28"/>
          <w:lang w:val="ru-RU"/>
        </w:rPr>
        <w:t xml:space="preserve"> що Україна почала розвиватися в напрямку відновлюваної енергетики, і цей ринок має величезні можливості для розвитку.</w:t>
      </w:r>
    </w:p>
    <w:p w14:paraId="2D05E680" w14:textId="06424089" w:rsidR="00955065" w:rsidRDefault="00037CB5" w:rsidP="00037CB5">
      <w:pPr>
        <w:pStyle w:val="af2"/>
        <w:spacing w:before="0" w:beforeAutospacing="0" w:after="0" w:afterAutospacing="0" w:line="360" w:lineRule="auto"/>
        <w:jc w:val="both"/>
        <w:rPr>
          <w:color w:val="000000"/>
          <w:sz w:val="28"/>
          <w:szCs w:val="28"/>
          <w:lang w:val="ru-RU"/>
        </w:rPr>
      </w:pPr>
      <w:r>
        <w:rPr>
          <w:noProof/>
          <w:lang w:val="ru-RU" w:eastAsia="ru-RU"/>
        </w:rPr>
        <w:drawing>
          <wp:inline distT="0" distB="0" distL="0" distR="0" wp14:anchorId="36B2800B" wp14:editId="1FCD23B3">
            <wp:extent cx="5652135" cy="2669540"/>
            <wp:effectExtent l="0" t="0" r="12065" b="2286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A628521" w14:textId="63C97D41" w:rsidR="00827589" w:rsidRPr="00827589" w:rsidRDefault="00955065" w:rsidP="00827589">
      <w:pPr>
        <w:pStyle w:val="af2"/>
        <w:spacing w:before="0" w:beforeAutospacing="0" w:after="0" w:afterAutospacing="0" w:line="360" w:lineRule="auto"/>
        <w:jc w:val="center"/>
        <w:rPr>
          <w:lang w:val="ru-RU"/>
        </w:rPr>
      </w:pPr>
      <w:r w:rsidRPr="00955065">
        <w:rPr>
          <w:color w:val="000000"/>
          <w:sz w:val="28"/>
          <w:szCs w:val="28"/>
          <w:lang w:val="ru-RU"/>
        </w:rPr>
        <w:t>Рисунок 2.3. Динаміка розвитку відновлювальних джерел енергії в Україні</w:t>
      </w:r>
    </w:p>
    <w:p w14:paraId="709A1FF9" w14:textId="77777777" w:rsidR="00827589" w:rsidRDefault="00827589" w:rsidP="002D5538">
      <w:pPr>
        <w:pStyle w:val="af2"/>
        <w:spacing w:before="0" w:beforeAutospacing="0" w:after="0" w:afterAutospacing="0" w:line="360" w:lineRule="auto"/>
        <w:ind w:firstLine="709"/>
        <w:jc w:val="both"/>
        <w:rPr>
          <w:color w:val="000000"/>
          <w:sz w:val="28"/>
          <w:szCs w:val="28"/>
          <w:lang w:val="ru-RU"/>
        </w:rPr>
      </w:pPr>
    </w:p>
    <w:p w14:paraId="0B40B4E7" w14:textId="23F97389" w:rsidR="002D5538" w:rsidRPr="002D5538" w:rsidRDefault="002D5538" w:rsidP="002D5538">
      <w:pPr>
        <w:pStyle w:val="af2"/>
        <w:spacing w:before="0" w:beforeAutospacing="0" w:after="0" w:afterAutospacing="0" w:line="360" w:lineRule="auto"/>
        <w:ind w:firstLine="709"/>
        <w:jc w:val="both"/>
        <w:rPr>
          <w:lang w:val="ru-RU"/>
        </w:rPr>
      </w:pPr>
      <w:r w:rsidRPr="002D5538">
        <w:rPr>
          <w:color w:val="000000"/>
          <w:sz w:val="28"/>
          <w:szCs w:val="28"/>
          <w:lang w:val="ru-RU"/>
        </w:rPr>
        <w:t xml:space="preserve">Розглядаючи енергетичний баланс України за </w:t>
      </w:r>
      <w:proofErr w:type="gramStart"/>
      <w:r w:rsidRPr="002D5538">
        <w:rPr>
          <w:color w:val="000000"/>
          <w:sz w:val="28"/>
          <w:szCs w:val="28"/>
          <w:lang w:val="ru-RU"/>
        </w:rPr>
        <w:t>р</w:t>
      </w:r>
      <w:proofErr w:type="gramEnd"/>
      <w:r w:rsidRPr="002D5538">
        <w:rPr>
          <w:color w:val="000000"/>
          <w:sz w:val="28"/>
          <w:szCs w:val="28"/>
          <w:lang w:val="ru-RU"/>
        </w:rPr>
        <w:t>івнем споживання</w:t>
      </w:r>
      <w:r>
        <w:rPr>
          <w:color w:val="000000"/>
          <w:sz w:val="28"/>
          <w:szCs w:val="28"/>
          <w:lang w:val="ru-RU"/>
        </w:rPr>
        <w:t xml:space="preserve"> (табл. 2.4)</w:t>
      </w:r>
      <w:r w:rsidRPr="002D5538">
        <w:rPr>
          <w:color w:val="000000"/>
          <w:sz w:val="28"/>
          <w:szCs w:val="28"/>
          <w:lang w:val="ru-RU"/>
        </w:rPr>
        <w:t>, можна спостерігати надлишок електрое</w:t>
      </w:r>
      <w:r>
        <w:rPr>
          <w:color w:val="000000"/>
          <w:sz w:val="28"/>
          <w:szCs w:val="28"/>
          <w:lang w:val="ru-RU"/>
        </w:rPr>
        <w:t>нергії у кількості 13 834 ГВт</w:t>
      </w:r>
      <w:r w:rsidRPr="002D5538">
        <w:rPr>
          <w:color w:val="000000"/>
          <w:sz w:val="28"/>
          <w:szCs w:val="28"/>
          <w:lang w:val="ru-RU"/>
        </w:rPr>
        <w:t>*год на рік.</w:t>
      </w:r>
    </w:p>
    <w:p w14:paraId="6B454FDB" w14:textId="33D213C8" w:rsidR="002D5538" w:rsidRPr="002D5538" w:rsidRDefault="002D5538" w:rsidP="002D5538">
      <w:pPr>
        <w:pStyle w:val="af2"/>
        <w:spacing w:before="0" w:beforeAutospacing="0" w:after="0" w:afterAutospacing="0" w:line="360" w:lineRule="auto"/>
        <w:ind w:firstLine="709"/>
        <w:jc w:val="both"/>
        <w:rPr>
          <w:lang w:val="ru-RU"/>
        </w:rPr>
      </w:pPr>
      <w:r w:rsidRPr="002D5538">
        <w:rPr>
          <w:color w:val="000000"/>
          <w:sz w:val="28"/>
          <w:szCs w:val="28"/>
          <w:lang w:val="ru-RU"/>
        </w:rPr>
        <w:lastRenderedPageBreak/>
        <w:t xml:space="preserve"> </w:t>
      </w:r>
      <w:r>
        <w:rPr>
          <w:color w:val="000000"/>
          <w:sz w:val="28"/>
          <w:szCs w:val="28"/>
        </w:rPr>
        <w:t> </w:t>
      </w:r>
      <w:r w:rsidRPr="002D5538">
        <w:rPr>
          <w:color w:val="000000"/>
          <w:sz w:val="28"/>
          <w:szCs w:val="28"/>
          <w:lang w:val="ru-RU"/>
        </w:rPr>
        <w:t>Слід також зазначити, що Україна має високий відсоток втрат електроенергії у виробництві та транспорті - 19 615 ГВт</w:t>
      </w:r>
      <w:r>
        <w:rPr>
          <w:color w:val="000000"/>
          <w:sz w:val="28"/>
          <w:szCs w:val="28"/>
          <w:lang w:val="ru-RU"/>
        </w:rPr>
        <w:t>*</w:t>
      </w:r>
      <w:r w:rsidRPr="002D5538">
        <w:rPr>
          <w:color w:val="000000"/>
          <w:sz w:val="28"/>
          <w:szCs w:val="28"/>
          <w:lang w:val="ru-RU"/>
        </w:rPr>
        <w:t xml:space="preserve"> год на </w:t>
      </w:r>
      <w:proofErr w:type="gramStart"/>
      <w:r w:rsidRPr="002D5538">
        <w:rPr>
          <w:color w:val="000000"/>
          <w:sz w:val="28"/>
          <w:szCs w:val="28"/>
          <w:lang w:val="ru-RU"/>
        </w:rPr>
        <w:t>р</w:t>
      </w:r>
      <w:proofErr w:type="gramEnd"/>
      <w:r w:rsidRPr="002D5538">
        <w:rPr>
          <w:color w:val="000000"/>
          <w:sz w:val="28"/>
          <w:szCs w:val="28"/>
          <w:lang w:val="ru-RU"/>
        </w:rPr>
        <w:t xml:space="preserve">ік, що </w:t>
      </w:r>
      <w:r>
        <w:rPr>
          <w:color w:val="000000"/>
          <w:sz w:val="28"/>
          <w:szCs w:val="28"/>
          <w:lang w:val="uk-UA"/>
        </w:rPr>
        <w:t>становить</w:t>
      </w:r>
      <w:r w:rsidRPr="002D5538">
        <w:rPr>
          <w:color w:val="000000"/>
          <w:sz w:val="28"/>
          <w:szCs w:val="28"/>
          <w:lang w:val="ru-RU"/>
        </w:rPr>
        <w:t xml:space="preserve"> 10,7%.</w:t>
      </w:r>
    </w:p>
    <w:p w14:paraId="5D157E77" w14:textId="43D712BC" w:rsidR="002D5538" w:rsidRPr="002D5538" w:rsidRDefault="002D5538" w:rsidP="002D5538">
      <w:pPr>
        <w:pStyle w:val="af2"/>
        <w:spacing w:before="0" w:beforeAutospacing="0" w:after="0" w:afterAutospacing="0" w:line="360" w:lineRule="auto"/>
        <w:ind w:firstLine="709"/>
        <w:jc w:val="both"/>
        <w:rPr>
          <w:lang w:val="ru-RU"/>
        </w:rPr>
      </w:pPr>
      <w:r w:rsidRPr="002D5538">
        <w:rPr>
          <w:color w:val="000000"/>
          <w:sz w:val="28"/>
          <w:szCs w:val="28"/>
          <w:lang w:val="ru-RU"/>
        </w:rPr>
        <w:t>Таблиця 2.4</w:t>
      </w:r>
      <w:r w:rsidR="00827589">
        <w:rPr>
          <w:color w:val="000000"/>
          <w:sz w:val="28"/>
          <w:szCs w:val="28"/>
          <w:lang w:val="ru-RU"/>
        </w:rPr>
        <w:t xml:space="preserve"> -</w:t>
      </w:r>
      <w:r w:rsidRPr="002D5538">
        <w:rPr>
          <w:color w:val="000000"/>
          <w:sz w:val="28"/>
          <w:szCs w:val="28"/>
          <w:lang w:val="ru-RU"/>
        </w:rPr>
        <w:t xml:space="preserve"> Споживання </w:t>
      </w:r>
      <w:r>
        <w:rPr>
          <w:color w:val="000000"/>
          <w:sz w:val="28"/>
          <w:szCs w:val="28"/>
          <w:lang w:val="ru-RU"/>
        </w:rPr>
        <w:t>електроенергії в Україні (ГВт*</w:t>
      </w:r>
      <w:r w:rsidRPr="002D5538">
        <w:rPr>
          <w:color w:val="000000"/>
          <w:sz w:val="28"/>
          <w:szCs w:val="28"/>
          <w:lang w:val="ru-RU"/>
        </w:rPr>
        <w:t>год)</w:t>
      </w:r>
    </w:p>
    <w:tbl>
      <w:tblPr>
        <w:tblW w:w="9119" w:type="dxa"/>
        <w:tblCellMar>
          <w:left w:w="0" w:type="dxa"/>
          <w:right w:w="0" w:type="dxa"/>
        </w:tblCellMar>
        <w:tblLook w:val="04A0" w:firstRow="1" w:lastRow="0" w:firstColumn="1" w:lastColumn="0" w:noHBand="0" w:noVBand="1"/>
      </w:tblPr>
      <w:tblGrid>
        <w:gridCol w:w="920"/>
        <w:gridCol w:w="1340"/>
        <w:gridCol w:w="1138"/>
        <w:gridCol w:w="1138"/>
        <w:gridCol w:w="1318"/>
        <w:gridCol w:w="1345"/>
        <w:gridCol w:w="892"/>
        <w:gridCol w:w="1028"/>
      </w:tblGrid>
      <w:tr w:rsidR="00B16541" w14:paraId="3C9A618E" w14:textId="77777777" w:rsidTr="00B16541">
        <w:trPr>
          <w:trHeight w:val="315"/>
        </w:trPr>
        <w:tc>
          <w:tcPr>
            <w:tcW w:w="920" w:type="dxa"/>
            <w:vMerge w:val="restart"/>
            <w:shd w:val="clear" w:color="auto" w:fill="FFFFFF"/>
            <w:tcMar>
              <w:top w:w="0" w:type="dxa"/>
              <w:left w:w="45" w:type="dxa"/>
              <w:bottom w:w="0" w:type="dxa"/>
              <w:right w:w="45" w:type="dxa"/>
            </w:tcMar>
            <w:vAlign w:val="center"/>
            <w:hideMark/>
          </w:tcPr>
          <w:p w14:paraId="7E6C599C"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Спожито:</w:t>
            </w:r>
          </w:p>
        </w:tc>
        <w:tc>
          <w:tcPr>
            <w:tcW w:w="1344" w:type="dxa"/>
            <w:vMerge w:val="restart"/>
            <w:tcBorders>
              <w:top w:val="single" w:sz="12" w:space="0" w:color="FFFFFF"/>
              <w:left w:val="nil"/>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DB6BF05" w14:textId="4210AAED" w:rsidR="00B16541" w:rsidRPr="00B16541" w:rsidRDefault="00B16541" w:rsidP="00B16541">
            <w:pPr>
              <w:jc w:val="center"/>
              <w:rPr>
                <w:rFonts w:asciiTheme="majorBidi" w:hAnsiTheme="majorBidi" w:cstheme="majorBidi"/>
                <w:color w:val="FFFFFF"/>
                <w:sz w:val="20"/>
                <w:szCs w:val="20"/>
              </w:rPr>
            </w:pPr>
            <w:r>
              <w:rPr>
                <w:rFonts w:asciiTheme="majorBidi" w:hAnsiTheme="majorBidi" w:cstheme="majorBidi"/>
                <w:color w:val="FFFFFF"/>
                <w:sz w:val="20"/>
                <w:szCs w:val="20"/>
              </w:rPr>
              <w:t>п</w:t>
            </w:r>
            <w:r w:rsidRPr="00B16541">
              <w:rPr>
                <w:rFonts w:asciiTheme="majorBidi" w:hAnsiTheme="majorBidi" w:cstheme="majorBidi"/>
                <w:color w:val="FFFFFF"/>
                <w:sz w:val="20"/>
                <w:szCs w:val="20"/>
              </w:rPr>
              <w:t>ромисловість</w:t>
            </w:r>
          </w:p>
        </w:tc>
        <w:tc>
          <w:tcPr>
            <w:tcW w:w="134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6CAD459" w14:textId="2BD78F7B" w:rsidR="00B16541" w:rsidRPr="00B16541" w:rsidRDefault="00B16541" w:rsidP="00B16541">
            <w:pPr>
              <w:jc w:val="center"/>
              <w:rPr>
                <w:rFonts w:asciiTheme="majorBidi" w:hAnsiTheme="majorBidi" w:cstheme="majorBidi"/>
                <w:color w:val="FFFFFF"/>
                <w:sz w:val="20"/>
                <w:szCs w:val="20"/>
              </w:rPr>
            </w:pPr>
            <w:r>
              <w:rPr>
                <w:rFonts w:asciiTheme="majorBidi" w:hAnsiTheme="majorBidi" w:cstheme="majorBidi"/>
                <w:color w:val="FFFFFF"/>
                <w:sz w:val="20"/>
                <w:szCs w:val="20"/>
              </w:rPr>
              <w:t>т</w:t>
            </w:r>
            <w:r w:rsidRPr="00B16541">
              <w:rPr>
                <w:rFonts w:asciiTheme="majorBidi" w:hAnsiTheme="majorBidi" w:cstheme="majorBidi"/>
                <w:color w:val="FFFFFF"/>
                <w:sz w:val="20"/>
                <w:szCs w:val="20"/>
              </w:rPr>
              <w:t>ранспорт</w:t>
            </w:r>
          </w:p>
        </w:tc>
        <w:tc>
          <w:tcPr>
            <w:tcW w:w="134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E411048" w14:textId="5BFA959C" w:rsidR="00B16541" w:rsidRPr="00B16541" w:rsidRDefault="00B16541" w:rsidP="00B16541">
            <w:pPr>
              <w:jc w:val="center"/>
              <w:rPr>
                <w:rFonts w:asciiTheme="majorBidi" w:hAnsiTheme="majorBidi" w:cstheme="majorBidi"/>
                <w:color w:val="FFFFFF"/>
                <w:sz w:val="20"/>
                <w:szCs w:val="20"/>
              </w:rPr>
            </w:pPr>
            <w:r>
              <w:rPr>
                <w:rFonts w:asciiTheme="majorBidi" w:hAnsiTheme="majorBidi" w:cstheme="majorBidi"/>
                <w:color w:val="FFFFFF"/>
                <w:sz w:val="20"/>
                <w:szCs w:val="20"/>
              </w:rPr>
              <w:t>н</w:t>
            </w:r>
            <w:r w:rsidRPr="00B16541">
              <w:rPr>
                <w:rFonts w:asciiTheme="majorBidi" w:hAnsiTheme="majorBidi" w:cstheme="majorBidi"/>
                <w:color w:val="FFFFFF"/>
                <w:sz w:val="20"/>
                <w:szCs w:val="20"/>
              </w:rPr>
              <w:t>аселення</w:t>
            </w:r>
          </w:p>
        </w:tc>
        <w:tc>
          <w:tcPr>
            <w:tcW w:w="134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11A6B9B" w14:textId="19E6FE0F" w:rsidR="00B16541" w:rsidRPr="00B16541" w:rsidRDefault="00B16541" w:rsidP="00B16541">
            <w:pPr>
              <w:jc w:val="center"/>
              <w:rPr>
                <w:rFonts w:asciiTheme="majorBidi" w:hAnsiTheme="majorBidi" w:cstheme="majorBidi"/>
                <w:color w:val="FFFFFF"/>
                <w:sz w:val="20"/>
                <w:szCs w:val="20"/>
              </w:rPr>
            </w:pPr>
            <w:r>
              <w:rPr>
                <w:rFonts w:asciiTheme="majorBidi" w:hAnsiTheme="majorBidi" w:cstheme="majorBidi"/>
                <w:color w:val="FFFFFF"/>
                <w:sz w:val="20"/>
                <w:szCs w:val="20"/>
              </w:rPr>
              <w:t xml:space="preserve">комерційні </w:t>
            </w:r>
            <w:r w:rsidRPr="00B16541">
              <w:rPr>
                <w:rFonts w:asciiTheme="majorBidi" w:hAnsiTheme="majorBidi" w:cstheme="majorBidi"/>
                <w:color w:val="FFFFFF"/>
                <w:sz w:val="20"/>
                <w:szCs w:val="20"/>
              </w:rPr>
              <w:t>/</w:t>
            </w:r>
            <w:r>
              <w:rPr>
                <w:rFonts w:asciiTheme="majorBidi" w:hAnsiTheme="majorBidi" w:cstheme="majorBidi"/>
                <w:color w:val="FFFFFF"/>
                <w:sz w:val="20"/>
                <w:szCs w:val="20"/>
              </w:rPr>
              <w:t xml:space="preserve"> </w:t>
            </w:r>
            <w:r w:rsidRPr="00B16541">
              <w:rPr>
                <w:rFonts w:asciiTheme="majorBidi" w:hAnsiTheme="majorBidi" w:cstheme="majorBidi"/>
                <w:color w:val="FFFFFF"/>
                <w:sz w:val="20"/>
                <w:szCs w:val="20"/>
              </w:rPr>
              <w:t>громадські послуги</w:t>
            </w:r>
          </w:p>
        </w:tc>
        <w:tc>
          <w:tcPr>
            <w:tcW w:w="134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D9EDDCB" w14:textId="308836EA" w:rsidR="00B16541" w:rsidRPr="00B16541" w:rsidRDefault="00B16541" w:rsidP="00B16541">
            <w:pPr>
              <w:jc w:val="center"/>
              <w:rPr>
                <w:rFonts w:asciiTheme="majorBidi" w:hAnsiTheme="majorBidi" w:cstheme="majorBidi"/>
                <w:color w:val="FFFFFF"/>
                <w:sz w:val="20"/>
                <w:szCs w:val="20"/>
              </w:rPr>
            </w:pPr>
            <w:r>
              <w:rPr>
                <w:rFonts w:asciiTheme="majorBidi" w:hAnsiTheme="majorBidi" w:cstheme="majorBidi"/>
                <w:color w:val="FFFFFF"/>
                <w:sz w:val="20"/>
                <w:szCs w:val="20"/>
              </w:rPr>
              <w:t xml:space="preserve">сільське </w:t>
            </w:r>
            <w:r w:rsidRPr="00B16541">
              <w:rPr>
                <w:rFonts w:asciiTheme="majorBidi" w:hAnsiTheme="majorBidi" w:cstheme="majorBidi"/>
                <w:color w:val="FFFFFF"/>
                <w:sz w:val="20"/>
                <w:szCs w:val="20"/>
              </w:rPr>
              <w:t>/</w:t>
            </w:r>
            <w:r>
              <w:rPr>
                <w:rFonts w:asciiTheme="majorBidi" w:hAnsiTheme="majorBidi" w:cstheme="majorBidi"/>
                <w:color w:val="FFFFFF"/>
                <w:sz w:val="20"/>
                <w:szCs w:val="20"/>
              </w:rPr>
              <w:t xml:space="preserve"> </w:t>
            </w:r>
            <w:r w:rsidRPr="00B16541">
              <w:rPr>
                <w:rFonts w:asciiTheme="majorBidi" w:hAnsiTheme="majorBidi" w:cstheme="majorBidi"/>
                <w:color w:val="FFFFFF"/>
                <w:sz w:val="20"/>
                <w:szCs w:val="20"/>
              </w:rPr>
              <w:t>лісове господарство</w:t>
            </w:r>
          </w:p>
        </w:tc>
        <w:tc>
          <w:tcPr>
            <w:tcW w:w="134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2AF8F56" w14:textId="67B9857F" w:rsidR="00B16541" w:rsidRPr="00B16541" w:rsidRDefault="00B16541" w:rsidP="00B16541">
            <w:pPr>
              <w:jc w:val="center"/>
              <w:rPr>
                <w:rFonts w:asciiTheme="majorBidi" w:hAnsiTheme="majorBidi" w:cstheme="majorBidi"/>
                <w:color w:val="FFFFFF"/>
                <w:sz w:val="20"/>
                <w:szCs w:val="20"/>
              </w:rPr>
            </w:pPr>
            <w:r w:rsidRPr="00B16541">
              <w:rPr>
                <w:rFonts w:asciiTheme="majorBidi" w:hAnsiTheme="majorBidi" w:cstheme="majorBidi"/>
                <w:color w:val="FFFFFF"/>
                <w:sz w:val="20"/>
                <w:szCs w:val="20"/>
              </w:rPr>
              <w:t>інше</w:t>
            </w:r>
          </w:p>
        </w:tc>
        <w:tc>
          <w:tcPr>
            <w:tcW w:w="1344" w:type="dxa"/>
            <w:vMerge w:val="restart"/>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41AA0DE" w14:textId="77777777" w:rsidR="00B16541" w:rsidRPr="00B16541" w:rsidRDefault="00B16541" w:rsidP="00B16541">
            <w:pPr>
              <w:jc w:val="center"/>
              <w:rPr>
                <w:rFonts w:asciiTheme="majorBidi" w:hAnsiTheme="majorBidi" w:cstheme="majorBidi"/>
                <w:color w:val="FFFFFF"/>
                <w:sz w:val="20"/>
                <w:szCs w:val="20"/>
              </w:rPr>
            </w:pPr>
            <w:r w:rsidRPr="00B16541">
              <w:rPr>
                <w:rFonts w:asciiTheme="majorBidi" w:hAnsiTheme="majorBidi" w:cstheme="majorBidi"/>
                <w:color w:val="FFFFFF"/>
                <w:sz w:val="20"/>
                <w:szCs w:val="20"/>
              </w:rPr>
              <w:t>Усього:</w:t>
            </w:r>
          </w:p>
        </w:tc>
      </w:tr>
      <w:tr w:rsidR="00B16541" w14:paraId="2B3D06E9" w14:textId="77777777" w:rsidTr="00B16541">
        <w:trPr>
          <w:trHeight w:val="315"/>
        </w:trPr>
        <w:tc>
          <w:tcPr>
            <w:tcW w:w="920" w:type="dxa"/>
            <w:vMerge/>
            <w:vAlign w:val="center"/>
            <w:hideMark/>
          </w:tcPr>
          <w:p w14:paraId="099D56A3" w14:textId="77777777" w:rsidR="00B16541" w:rsidRPr="00B16541" w:rsidRDefault="00B16541" w:rsidP="00B16541">
            <w:pPr>
              <w:jc w:val="center"/>
              <w:rPr>
                <w:rFonts w:asciiTheme="majorBidi" w:hAnsiTheme="majorBidi" w:cstheme="majorBidi"/>
                <w:b/>
                <w:bCs/>
                <w:color w:val="1E4E79"/>
                <w:sz w:val="20"/>
                <w:szCs w:val="20"/>
              </w:rPr>
            </w:pPr>
          </w:p>
        </w:tc>
        <w:tc>
          <w:tcPr>
            <w:tcW w:w="1343" w:type="dxa"/>
            <w:vMerge/>
            <w:tcBorders>
              <w:top w:val="single" w:sz="12" w:space="0" w:color="FFFFFF"/>
              <w:left w:val="nil"/>
              <w:bottom w:val="single" w:sz="12" w:space="0" w:color="FFFFFF"/>
              <w:right w:val="single" w:sz="12" w:space="0" w:color="FFFFFF"/>
            </w:tcBorders>
            <w:vAlign w:val="center"/>
            <w:hideMark/>
          </w:tcPr>
          <w:p w14:paraId="74115AB7" w14:textId="77777777" w:rsidR="00B16541" w:rsidRPr="00B16541" w:rsidRDefault="00B16541" w:rsidP="00B16541">
            <w:pPr>
              <w:jc w:val="center"/>
              <w:rPr>
                <w:rFonts w:asciiTheme="majorBidi" w:hAnsiTheme="majorBidi" w:cstheme="majorBidi"/>
                <w:b/>
                <w:bCs/>
                <w:color w:val="FFFFFF"/>
                <w:sz w:val="20"/>
                <w:szCs w:val="20"/>
              </w:rPr>
            </w:pPr>
          </w:p>
        </w:tc>
        <w:tc>
          <w:tcPr>
            <w:tcW w:w="976" w:type="dxa"/>
            <w:vMerge/>
            <w:tcBorders>
              <w:top w:val="single" w:sz="12" w:space="0" w:color="FFFFFF"/>
              <w:left w:val="single" w:sz="6" w:space="0" w:color="CCCCCC"/>
              <w:bottom w:val="single" w:sz="12" w:space="0" w:color="FFFFFF"/>
              <w:right w:val="single" w:sz="12" w:space="0" w:color="FFFFFF"/>
            </w:tcBorders>
            <w:vAlign w:val="center"/>
            <w:hideMark/>
          </w:tcPr>
          <w:p w14:paraId="58D224D3" w14:textId="77777777" w:rsidR="00B16541" w:rsidRPr="00B16541" w:rsidRDefault="00B16541" w:rsidP="00B16541">
            <w:pPr>
              <w:jc w:val="center"/>
              <w:rPr>
                <w:rFonts w:asciiTheme="majorBidi" w:hAnsiTheme="majorBidi" w:cstheme="majorBidi"/>
                <w:b/>
                <w:bCs/>
                <w:color w:val="FFFFFF"/>
                <w:sz w:val="20"/>
                <w:szCs w:val="20"/>
              </w:rPr>
            </w:pPr>
          </w:p>
        </w:tc>
        <w:tc>
          <w:tcPr>
            <w:tcW w:w="977" w:type="dxa"/>
            <w:vMerge/>
            <w:tcBorders>
              <w:top w:val="single" w:sz="12" w:space="0" w:color="FFFFFF"/>
              <w:left w:val="single" w:sz="6" w:space="0" w:color="CCCCCC"/>
              <w:bottom w:val="single" w:sz="12" w:space="0" w:color="FFFFFF"/>
              <w:right w:val="single" w:sz="12" w:space="0" w:color="FFFFFF"/>
            </w:tcBorders>
            <w:vAlign w:val="center"/>
            <w:hideMark/>
          </w:tcPr>
          <w:p w14:paraId="10DBA6B8" w14:textId="77777777" w:rsidR="00B16541" w:rsidRPr="00B16541" w:rsidRDefault="00B16541" w:rsidP="00B16541">
            <w:pPr>
              <w:jc w:val="center"/>
              <w:rPr>
                <w:rFonts w:asciiTheme="majorBidi" w:hAnsiTheme="majorBidi" w:cstheme="majorBidi"/>
                <w:b/>
                <w:bCs/>
                <w:color w:val="FFFFFF"/>
                <w:sz w:val="20"/>
                <w:szCs w:val="20"/>
              </w:rPr>
            </w:pPr>
          </w:p>
        </w:tc>
        <w:tc>
          <w:tcPr>
            <w:tcW w:w="1641" w:type="dxa"/>
            <w:vMerge/>
            <w:tcBorders>
              <w:top w:val="single" w:sz="12" w:space="0" w:color="FFFFFF"/>
              <w:left w:val="single" w:sz="6" w:space="0" w:color="CCCCCC"/>
              <w:bottom w:val="single" w:sz="12" w:space="0" w:color="FFFFFF"/>
              <w:right w:val="single" w:sz="12" w:space="0" w:color="FFFFFF"/>
            </w:tcBorders>
            <w:vAlign w:val="center"/>
            <w:hideMark/>
          </w:tcPr>
          <w:p w14:paraId="5597A22E" w14:textId="77777777" w:rsidR="00B16541" w:rsidRPr="00B16541" w:rsidRDefault="00B16541" w:rsidP="00B16541">
            <w:pPr>
              <w:jc w:val="center"/>
              <w:rPr>
                <w:rFonts w:asciiTheme="majorBidi" w:hAnsiTheme="majorBidi" w:cstheme="majorBidi"/>
                <w:b/>
                <w:bCs/>
                <w:color w:val="FFFFFF"/>
                <w:sz w:val="20"/>
                <w:szCs w:val="20"/>
              </w:rPr>
            </w:pPr>
          </w:p>
        </w:tc>
        <w:tc>
          <w:tcPr>
            <w:tcW w:w="1478" w:type="dxa"/>
            <w:vMerge/>
            <w:tcBorders>
              <w:top w:val="single" w:sz="12" w:space="0" w:color="FFFFFF"/>
              <w:left w:val="single" w:sz="6" w:space="0" w:color="CCCCCC"/>
              <w:bottom w:val="single" w:sz="12" w:space="0" w:color="FFFFFF"/>
              <w:right w:val="single" w:sz="12" w:space="0" w:color="FFFFFF"/>
            </w:tcBorders>
            <w:vAlign w:val="center"/>
            <w:hideMark/>
          </w:tcPr>
          <w:p w14:paraId="3535A789" w14:textId="77777777" w:rsidR="00B16541" w:rsidRPr="00B16541" w:rsidRDefault="00B16541" w:rsidP="00B16541">
            <w:pPr>
              <w:jc w:val="center"/>
              <w:rPr>
                <w:rFonts w:asciiTheme="majorBidi" w:hAnsiTheme="majorBidi" w:cstheme="majorBidi"/>
                <w:b/>
                <w:bCs/>
                <w:color w:val="FFFFFF"/>
                <w:sz w:val="20"/>
                <w:szCs w:val="20"/>
              </w:rPr>
            </w:pPr>
          </w:p>
        </w:tc>
        <w:tc>
          <w:tcPr>
            <w:tcW w:w="1008" w:type="dxa"/>
            <w:vMerge/>
            <w:tcBorders>
              <w:top w:val="single" w:sz="12" w:space="0" w:color="FFFFFF"/>
              <w:left w:val="single" w:sz="6" w:space="0" w:color="CCCCCC"/>
              <w:bottom w:val="single" w:sz="12" w:space="0" w:color="FFFFFF"/>
              <w:right w:val="single" w:sz="12" w:space="0" w:color="FFFFFF"/>
            </w:tcBorders>
            <w:vAlign w:val="center"/>
            <w:hideMark/>
          </w:tcPr>
          <w:p w14:paraId="66691107" w14:textId="77777777" w:rsidR="00B16541" w:rsidRPr="00B16541" w:rsidRDefault="00B16541" w:rsidP="00B16541">
            <w:pPr>
              <w:jc w:val="center"/>
              <w:rPr>
                <w:rFonts w:asciiTheme="majorBidi" w:hAnsiTheme="majorBidi" w:cstheme="majorBidi"/>
                <w:b/>
                <w:bCs/>
                <w:color w:val="FFFFFF"/>
                <w:sz w:val="20"/>
                <w:szCs w:val="20"/>
              </w:rPr>
            </w:pPr>
          </w:p>
        </w:tc>
        <w:tc>
          <w:tcPr>
            <w:tcW w:w="776" w:type="dxa"/>
            <w:vMerge/>
            <w:tcBorders>
              <w:top w:val="single" w:sz="12" w:space="0" w:color="FFFFFF"/>
              <w:left w:val="single" w:sz="6" w:space="0" w:color="CCCCCC"/>
              <w:bottom w:val="single" w:sz="12" w:space="0" w:color="FFFFFF"/>
              <w:right w:val="single" w:sz="12" w:space="0" w:color="FFFFFF"/>
            </w:tcBorders>
            <w:vAlign w:val="center"/>
            <w:hideMark/>
          </w:tcPr>
          <w:p w14:paraId="67BF26B6" w14:textId="77777777" w:rsidR="00B16541" w:rsidRPr="00B16541" w:rsidRDefault="00B16541" w:rsidP="00B16541">
            <w:pPr>
              <w:jc w:val="center"/>
              <w:rPr>
                <w:rFonts w:asciiTheme="majorBidi" w:hAnsiTheme="majorBidi" w:cstheme="majorBidi"/>
                <w:b/>
                <w:bCs/>
                <w:color w:val="FFFFFF"/>
                <w:sz w:val="20"/>
                <w:szCs w:val="20"/>
              </w:rPr>
            </w:pPr>
          </w:p>
        </w:tc>
      </w:tr>
      <w:tr w:rsidR="00B16541" w14:paraId="5B57F79D" w14:textId="77777777" w:rsidTr="00B16541">
        <w:trPr>
          <w:trHeight w:val="315"/>
        </w:trPr>
        <w:tc>
          <w:tcPr>
            <w:tcW w:w="920" w:type="dxa"/>
            <w:shd w:val="clear" w:color="auto" w:fill="FFFFFF"/>
            <w:tcMar>
              <w:top w:w="0" w:type="dxa"/>
              <w:left w:w="45" w:type="dxa"/>
              <w:bottom w:w="0" w:type="dxa"/>
              <w:right w:w="45" w:type="dxa"/>
            </w:tcMar>
            <w:vAlign w:val="center"/>
            <w:hideMark/>
          </w:tcPr>
          <w:p w14:paraId="5F3ED69C" w14:textId="77777777" w:rsidR="00B16541" w:rsidRPr="00B16541" w:rsidRDefault="00B16541" w:rsidP="00B16541">
            <w:pPr>
              <w:jc w:val="center"/>
              <w:rPr>
                <w:rFonts w:asciiTheme="majorBidi" w:hAnsiTheme="majorBidi" w:cstheme="majorBidi"/>
                <w:b/>
                <w:bCs/>
                <w:color w:val="FFFFFF"/>
                <w:sz w:val="20"/>
                <w:szCs w:val="20"/>
              </w:rPr>
            </w:pPr>
          </w:p>
        </w:tc>
        <w:tc>
          <w:tcPr>
            <w:tcW w:w="1343" w:type="dxa"/>
            <w:tcBorders>
              <w:top w:val="single" w:sz="6" w:space="0" w:color="CCCCCC"/>
              <w:left w:val="nil"/>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08BC00D5" w14:textId="77777777" w:rsidR="00B16541" w:rsidRPr="00B16541" w:rsidRDefault="00B16541" w:rsidP="00B16541">
            <w:pPr>
              <w:jc w:val="center"/>
              <w:rPr>
                <w:rFonts w:asciiTheme="majorBidi" w:hAnsiTheme="majorBidi" w:cstheme="majorBidi"/>
                <w:sz w:val="20"/>
                <w:szCs w:val="20"/>
              </w:rPr>
            </w:pPr>
          </w:p>
        </w:tc>
        <w:tc>
          <w:tcPr>
            <w:tcW w:w="976"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2F789CE8" w14:textId="77777777" w:rsidR="00B16541" w:rsidRPr="00B16541" w:rsidRDefault="00B16541" w:rsidP="00B16541">
            <w:pPr>
              <w:jc w:val="center"/>
              <w:rPr>
                <w:rFonts w:asciiTheme="majorBidi" w:hAnsiTheme="majorBidi" w:cstheme="majorBidi"/>
                <w:sz w:val="20"/>
                <w:szCs w:val="20"/>
              </w:rPr>
            </w:pPr>
          </w:p>
        </w:tc>
        <w:tc>
          <w:tcPr>
            <w:tcW w:w="977"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41284C98" w14:textId="77777777" w:rsidR="00B16541" w:rsidRPr="00B16541" w:rsidRDefault="00B16541" w:rsidP="00B16541">
            <w:pPr>
              <w:jc w:val="center"/>
              <w:rPr>
                <w:rFonts w:asciiTheme="majorBidi" w:hAnsiTheme="majorBidi" w:cstheme="majorBidi"/>
                <w:sz w:val="20"/>
                <w:szCs w:val="20"/>
              </w:rPr>
            </w:pPr>
          </w:p>
        </w:tc>
        <w:tc>
          <w:tcPr>
            <w:tcW w:w="1641"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420F34AA" w14:textId="77777777" w:rsidR="00B16541" w:rsidRPr="00B16541" w:rsidRDefault="00B16541" w:rsidP="00B16541">
            <w:pPr>
              <w:jc w:val="center"/>
              <w:rPr>
                <w:rFonts w:asciiTheme="majorBidi" w:hAnsiTheme="majorBidi" w:cstheme="majorBidi"/>
                <w:sz w:val="20"/>
                <w:szCs w:val="20"/>
              </w:rPr>
            </w:pPr>
          </w:p>
        </w:tc>
        <w:tc>
          <w:tcPr>
            <w:tcW w:w="1478"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5C64489B" w14:textId="77777777" w:rsidR="00B16541" w:rsidRPr="00B16541" w:rsidRDefault="00B16541" w:rsidP="00B16541">
            <w:pPr>
              <w:jc w:val="center"/>
              <w:rPr>
                <w:rFonts w:asciiTheme="majorBidi" w:hAnsiTheme="majorBidi" w:cstheme="majorBidi"/>
                <w:sz w:val="20"/>
                <w:szCs w:val="20"/>
              </w:rPr>
            </w:pPr>
          </w:p>
        </w:tc>
        <w:tc>
          <w:tcPr>
            <w:tcW w:w="1008"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0E423CE6" w14:textId="77777777" w:rsidR="00B16541" w:rsidRPr="00B16541" w:rsidRDefault="00B16541" w:rsidP="00B16541">
            <w:pPr>
              <w:jc w:val="center"/>
              <w:rPr>
                <w:rFonts w:asciiTheme="majorBidi" w:hAnsiTheme="majorBidi" w:cstheme="majorBidi"/>
                <w:sz w:val="20"/>
                <w:szCs w:val="20"/>
              </w:rPr>
            </w:pPr>
          </w:p>
        </w:tc>
        <w:tc>
          <w:tcPr>
            <w:tcW w:w="776" w:type="dxa"/>
            <w:tcBorders>
              <w:top w:val="single" w:sz="6" w:space="0" w:color="CCCCCC"/>
              <w:left w:val="single" w:sz="6" w:space="0" w:color="CCCCCC"/>
              <w:bottom w:val="single" w:sz="12" w:space="0" w:color="FFFFFF"/>
              <w:right w:val="single" w:sz="12" w:space="0" w:color="FFFFFF"/>
            </w:tcBorders>
            <w:shd w:val="clear" w:color="auto" w:fill="FFFFFF"/>
            <w:tcMar>
              <w:top w:w="0" w:type="dxa"/>
              <w:left w:w="45" w:type="dxa"/>
              <w:bottom w:w="0" w:type="dxa"/>
              <w:right w:w="45" w:type="dxa"/>
            </w:tcMar>
            <w:vAlign w:val="center"/>
            <w:hideMark/>
          </w:tcPr>
          <w:p w14:paraId="1E270E30" w14:textId="77777777" w:rsidR="00B16541" w:rsidRPr="00B16541" w:rsidRDefault="00B16541" w:rsidP="00B16541">
            <w:pPr>
              <w:jc w:val="center"/>
              <w:rPr>
                <w:rFonts w:asciiTheme="majorBidi" w:hAnsiTheme="majorBidi" w:cstheme="majorBidi"/>
                <w:sz w:val="20"/>
                <w:szCs w:val="20"/>
              </w:rPr>
            </w:pPr>
          </w:p>
        </w:tc>
      </w:tr>
      <w:tr w:rsidR="00B16541" w14:paraId="6CD5A403" w14:textId="77777777" w:rsidTr="00B16541">
        <w:trPr>
          <w:trHeight w:val="315"/>
        </w:trPr>
        <w:tc>
          <w:tcPr>
            <w:tcW w:w="920" w:type="dxa"/>
            <w:shd w:val="clear" w:color="auto" w:fill="FFFFFF"/>
            <w:tcMar>
              <w:top w:w="0" w:type="dxa"/>
              <w:left w:w="45" w:type="dxa"/>
              <w:bottom w:w="0" w:type="dxa"/>
              <w:right w:w="45" w:type="dxa"/>
            </w:tcMar>
            <w:vAlign w:val="center"/>
            <w:hideMark/>
          </w:tcPr>
          <w:p w14:paraId="58C33A5E"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1999</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4A31D69"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57 749</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0AC2940"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9 501</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7B74980"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31 799</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D8B97C2"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8 764</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49A24D"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7 260</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6E43FFD"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0</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D77827B"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115 073</w:t>
            </w:r>
          </w:p>
        </w:tc>
      </w:tr>
      <w:tr w:rsidR="00B16541" w14:paraId="1780A6F3" w14:textId="77777777" w:rsidTr="00B16541">
        <w:trPr>
          <w:trHeight w:val="315"/>
        </w:trPr>
        <w:tc>
          <w:tcPr>
            <w:tcW w:w="920" w:type="dxa"/>
            <w:shd w:val="clear" w:color="auto" w:fill="FFFFFF"/>
            <w:tcMar>
              <w:top w:w="0" w:type="dxa"/>
              <w:left w:w="45" w:type="dxa"/>
              <w:bottom w:w="0" w:type="dxa"/>
              <w:right w:w="45" w:type="dxa"/>
            </w:tcMar>
            <w:vAlign w:val="center"/>
            <w:hideMark/>
          </w:tcPr>
          <w:p w14:paraId="5B0206B1"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2000</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7C79B06"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60 300</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F933682"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9 236</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D9EE07D"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30 123</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316C4EC"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8 811</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8D5D56"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5 021</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94290A6"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0</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9B3F311"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113 491</w:t>
            </w:r>
          </w:p>
        </w:tc>
      </w:tr>
      <w:tr w:rsidR="00B16541" w14:paraId="4F99CD53" w14:textId="77777777" w:rsidTr="00B16541">
        <w:trPr>
          <w:trHeight w:val="315"/>
        </w:trPr>
        <w:tc>
          <w:tcPr>
            <w:tcW w:w="920" w:type="dxa"/>
            <w:shd w:val="clear" w:color="auto" w:fill="FFFFFF"/>
            <w:tcMar>
              <w:top w:w="0" w:type="dxa"/>
              <w:left w:w="45" w:type="dxa"/>
              <w:bottom w:w="0" w:type="dxa"/>
              <w:right w:w="45" w:type="dxa"/>
            </w:tcMar>
            <w:vAlign w:val="center"/>
            <w:hideMark/>
          </w:tcPr>
          <w:p w14:paraId="3D916E9A"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2001</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F4CD7E0"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56 205</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2025C42"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8 689</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F9A0612"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21 596</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2E7E649"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17 005</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57A6134"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4 224</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2EFC3D5"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0</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338A835"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107 719</w:t>
            </w:r>
          </w:p>
        </w:tc>
      </w:tr>
      <w:tr w:rsidR="00B16541" w14:paraId="547C26C9" w14:textId="77777777" w:rsidTr="00B16541">
        <w:trPr>
          <w:trHeight w:val="315"/>
        </w:trPr>
        <w:tc>
          <w:tcPr>
            <w:tcW w:w="920" w:type="dxa"/>
            <w:shd w:val="clear" w:color="auto" w:fill="FFFFFF"/>
            <w:tcMar>
              <w:top w:w="0" w:type="dxa"/>
              <w:left w:w="45" w:type="dxa"/>
              <w:bottom w:w="0" w:type="dxa"/>
              <w:right w:w="45" w:type="dxa"/>
            </w:tcMar>
            <w:vAlign w:val="center"/>
            <w:hideMark/>
          </w:tcPr>
          <w:p w14:paraId="5A66BB59"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2002</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22E292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56 746</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FECFB75"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9 202</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17785E1"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21 758</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157E26D"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17 160</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39659B2"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3 733</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9FBE34C"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0</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F4BA816"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108 599</w:t>
            </w:r>
          </w:p>
        </w:tc>
      </w:tr>
      <w:tr w:rsidR="00B16541" w14:paraId="326F82E2" w14:textId="77777777" w:rsidTr="00B16541">
        <w:trPr>
          <w:trHeight w:val="315"/>
        </w:trPr>
        <w:tc>
          <w:tcPr>
            <w:tcW w:w="920" w:type="dxa"/>
            <w:shd w:val="clear" w:color="auto" w:fill="FFFFFF"/>
            <w:tcMar>
              <w:top w:w="0" w:type="dxa"/>
              <w:left w:w="45" w:type="dxa"/>
              <w:bottom w:w="0" w:type="dxa"/>
              <w:right w:w="45" w:type="dxa"/>
            </w:tcMar>
            <w:vAlign w:val="center"/>
            <w:hideMark/>
          </w:tcPr>
          <w:p w14:paraId="39E8E235"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2003</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63AE864"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61 181</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CF215B4"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9 556</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E3757E8"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23 105</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C343DFD"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16 872</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B3B0387"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3 460</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2032C2F"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0</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1EC2CE42"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114 174</w:t>
            </w:r>
          </w:p>
        </w:tc>
      </w:tr>
      <w:tr w:rsidR="00B16541" w14:paraId="2125B650" w14:textId="77777777" w:rsidTr="00B16541">
        <w:trPr>
          <w:trHeight w:val="315"/>
        </w:trPr>
        <w:tc>
          <w:tcPr>
            <w:tcW w:w="920" w:type="dxa"/>
            <w:shd w:val="clear" w:color="auto" w:fill="FFFFFF"/>
            <w:tcMar>
              <w:top w:w="0" w:type="dxa"/>
              <w:left w:w="45" w:type="dxa"/>
              <w:bottom w:w="0" w:type="dxa"/>
              <w:right w:w="45" w:type="dxa"/>
            </w:tcMar>
            <w:vAlign w:val="center"/>
            <w:hideMark/>
          </w:tcPr>
          <w:p w14:paraId="7AFCE7D2"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2004</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3566DAE"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65 355</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5BA98EF"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9 767</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289D1CE"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24 230</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C42A288"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17 501</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361F4F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3 141</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FFEFB4D"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45</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43FB778A"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120 039</w:t>
            </w:r>
          </w:p>
        </w:tc>
      </w:tr>
      <w:tr w:rsidR="00B16541" w14:paraId="29AB63EA" w14:textId="77777777" w:rsidTr="00B16541">
        <w:trPr>
          <w:trHeight w:val="315"/>
        </w:trPr>
        <w:tc>
          <w:tcPr>
            <w:tcW w:w="920" w:type="dxa"/>
            <w:shd w:val="clear" w:color="auto" w:fill="FFFFFF"/>
            <w:tcMar>
              <w:top w:w="0" w:type="dxa"/>
              <w:left w:w="45" w:type="dxa"/>
              <w:bottom w:w="0" w:type="dxa"/>
              <w:right w:w="45" w:type="dxa"/>
            </w:tcMar>
            <w:vAlign w:val="center"/>
            <w:hideMark/>
          </w:tcPr>
          <w:p w14:paraId="3ECFD1FC"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2005</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5B78FDB"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65 709</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E16A03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9 483</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50C7DA0"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26 064</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B3C2656"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18 555</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D978876"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3 250</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95ADAD5"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43</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D89C72F"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123 104</w:t>
            </w:r>
          </w:p>
        </w:tc>
      </w:tr>
      <w:tr w:rsidR="00B16541" w14:paraId="11EEE1D2" w14:textId="77777777" w:rsidTr="00B16541">
        <w:trPr>
          <w:trHeight w:val="315"/>
        </w:trPr>
        <w:tc>
          <w:tcPr>
            <w:tcW w:w="920" w:type="dxa"/>
            <w:shd w:val="clear" w:color="auto" w:fill="FFFFFF"/>
            <w:tcMar>
              <w:top w:w="0" w:type="dxa"/>
              <w:left w:w="45" w:type="dxa"/>
              <w:bottom w:w="0" w:type="dxa"/>
              <w:right w:w="45" w:type="dxa"/>
            </w:tcMar>
            <w:vAlign w:val="center"/>
            <w:hideMark/>
          </w:tcPr>
          <w:p w14:paraId="2F24DC01"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2006</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418DD98"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68 672</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8F9D1C8"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9 893</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2F1BD05"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27 678</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EED611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20 155</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3B2043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3 206</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F57DA6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41</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861FB34"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129 645</w:t>
            </w:r>
          </w:p>
        </w:tc>
      </w:tr>
      <w:tr w:rsidR="00B16541" w14:paraId="21C6BFBC" w14:textId="77777777" w:rsidTr="00B16541">
        <w:trPr>
          <w:trHeight w:val="315"/>
        </w:trPr>
        <w:tc>
          <w:tcPr>
            <w:tcW w:w="920" w:type="dxa"/>
            <w:shd w:val="clear" w:color="auto" w:fill="FFFFFF"/>
            <w:tcMar>
              <w:top w:w="0" w:type="dxa"/>
              <w:left w:w="45" w:type="dxa"/>
              <w:bottom w:w="0" w:type="dxa"/>
              <w:right w:w="45" w:type="dxa"/>
            </w:tcMar>
            <w:vAlign w:val="center"/>
            <w:hideMark/>
          </w:tcPr>
          <w:p w14:paraId="1459E64C"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2007</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7E49D24"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69 169</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86D5C5F"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10 505</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67D90BD"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28 251</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A266F9C"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22 672</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F94A26A"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3 287</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427A82E"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45</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06BC739"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133 929</w:t>
            </w:r>
          </w:p>
        </w:tc>
      </w:tr>
      <w:tr w:rsidR="00B16541" w14:paraId="341C1C9E" w14:textId="77777777" w:rsidTr="00B16541">
        <w:trPr>
          <w:trHeight w:val="315"/>
        </w:trPr>
        <w:tc>
          <w:tcPr>
            <w:tcW w:w="920" w:type="dxa"/>
            <w:shd w:val="clear" w:color="auto" w:fill="FFFFFF"/>
            <w:tcMar>
              <w:top w:w="0" w:type="dxa"/>
              <w:left w:w="45" w:type="dxa"/>
              <w:bottom w:w="0" w:type="dxa"/>
              <w:right w:w="45" w:type="dxa"/>
            </w:tcMar>
            <w:vAlign w:val="center"/>
            <w:hideMark/>
          </w:tcPr>
          <w:p w14:paraId="60B64398"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2008</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B4C162E"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67 144</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0FBB522"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10 678</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360ABB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31 260</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EA7BD67"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22 749</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41A0E49"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3 147</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6A2AF5A"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47</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5A2E0FAC"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135 025</w:t>
            </w:r>
          </w:p>
        </w:tc>
      </w:tr>
      <w:tr w:rsidR="00B16541" w14:paraId="794CE35D" w14:textId="77777777" w:rsidTr="00B16541">
        <w:trPr>
          <w:trHeight w:val="315"/>
        </w:trPr>
        <w:tc>
          <w:tcPr>
            <w:tcW w:w="920" w:type="dxa"/>
            <w:shd w:val="clear" w:color="auto" w:fill="FFFFFF"/>
            <w:tcMar>
              <w:top w:w="0" w:type="dxa"/>
              <w:left w:w="45" w:type="dxa"/>
              <w:bottom w:w="0" w:type="dxa"/>
              <w:right w:w="45" w:type="dxa"/>
            </w:tcMar>
            <w:vAlign w:val="center"/>
            <w:hideMark/>
          </w:tcPr>
          <w:p w14:paraId="358298CA"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2009</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6E2C4A7B"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55 860</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4324D5E"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9 144</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8CECC38"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33 563</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07D353F"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17 522</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E706E81"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3 177</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A4C22AF"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43</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5DB4E04"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119 309</w:t>
            </w:r>
          </w:p>
        </w:tc>
      </w:tr>
      <w:tr w:rsidR="00B16541" w14:paraId="73D0AE88" w14:textId="77777777" w:rsidTr="00B16541">
        <w:trPr>
          <w:trHeight w:val="315"/>
        </w:trPr>
        <w:tc>
          <w:tcPr>
            <w:tcW w:w="920" w:type="dxa"/>
            <w:shd w:val="clear" w:color="auto" w:fill="FFFFFF"/>
            <w:tcMar>
              <w:top w:w="0" w:type="dxa"/>
              <w:left w:w="45" w:type="dxa"/>
              <w:bottom w:w="0" w:type="dxa"/>
              <w:right w:w="45" w:type="dxa"/>
            </w:tcMar>
            <w:vAlign w:val="center"/>
            <w:hideMark/>
          </w:tcPr>
          <w:p w14:paraId="15BB66FE"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2010</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16AC9A8"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65 911</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8C71265"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8 972</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819506E"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36 740</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E2F7E7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19 121</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F12F098"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3 281</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4A4E9DB"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0</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75AC7350"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134 025</w:t>
            </w:r>
          </w:p>
        </w:tc>
      </w:tr>
      <w:tr w:rsidR="00B16541" w14:paraId="39F17ABB" w14:textId="77777777" w:rsidTr="00B16541">
        <w:trPr>
          <w:trHeight w:val="315"/>
        </w:trPr>
        <w:tc>
          <w:tcPr>
            <w:tcW w:w="920" w:type="dxa"/>
            <w:shd w:val="clear" w:color="auto" w:fill="FFFFFF"/>
            <w:tcMar>
              <w:top w:w="0" w:type="dxa"/>
              <w:left w:w="45" w:type="dxa"/>
              <w:bottom w:w="0" w:type="dxa"/>
              <w:right w:w="45" w:type="dxa"/>
            </w:tcMar>
            <w:vAlign w:val="center"/>
            <w:hideMark/>
          </w:tcPr>
          <w:p w14:paraId="27C49BF5"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2011</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C9FC5EB"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62 890</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8789FE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9 887</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69AA74D"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38 460</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610F4AA"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24 980</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386E05F"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3 548</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85A6259"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35</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0E7BAEE7"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139 800</w:t>
            </w:r>
          </w:p>
        </w:tc>
      </w:tr>
      <w:tr w:rsidR="00B16541" w14:paraId="0F6E6CCD" w14:textId="77777777" w:rsidTr="00B16541">
        <w:trPr>
          <w:trHeight w:val="315"/>
        </w:trPr>
        <w:tc>
          <w:tcPr>
            <w:tcW w:w="920" w:type="dxa"/>
            <w:shd w:val="clear" w:color="auto" w:fill="FFFFFF"/>
            <w:tcMar>
              <w:top w:w="0" w:type="dxa"/>
              <w:left w:w="45" w:type="dxa"/>
              <w:bottom w:w="0" w:type="dxa"/>
              <w:right w:w="45" w:type="dxa"/>
            </w:tcMar>
            <w:vAlign w:val="center"/>
            <w:hideMark/>
          </w:tcPr>
          <w:p w14:paraId="7FFE3537"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2012</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64C84A7"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63 101</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089D64E"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9 279</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2EF4DCB"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38 405</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41884E52"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23 020</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5317702"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3 831</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5AF4BAF"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32</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60F76F1C"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137 668</w:t>
            </w:r>
          </w:p>
        </w:tc>
      </w:tr>
      <w:tr w:rsidR="00B16541" w14:paraId="07C8789F" w14:textId="77777777" w:rsidTr="00B16541">
        <w:trPr>
          <w:trHeight w:val="315"/>
        </w:trPr>
        <w:tc>
          <w:tcPr>
            <w:tcW w:w="920" w:type="dxa"/>
            <w:shd w:val="clear" w:color="auto" w:fill="FFFFFF"/>
            <w:tcMar>
              <w:top w:w="0" w:type="dxa"/>
              <w:left w:w="45" w:type="dxa"/>
              <w:bottom w:w="0" w:type="dxa"/>
              <w:right w:w="45" w:type="dxa"/>
            </w:tcMar>
            <w:vAlign w:val="center"/>
            <w:hideMark/>
          </w:tcPr>
          <w:p w14:paraId="1A50AFF8"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2013</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47B791D"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58 584</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FE213F8"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8 690</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F24E10C"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41 378</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4DA3592"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24 911</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245DBF6"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3 936</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1D142F81"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32</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2A6F381D"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137 531</w:t>
            </w:r>
          </w:p>
        </w:tc>
      </w:tr>
      <w:tr w:rsidR="00B16541" w14:paraId="74D69907" w14:textId="77777777" w:rsidTr="00B16541">
        <w:trPr>
          <w:trHeight w:val="315"/>
        </w:trPr>
        <w:tc>
          <w:tcPr>
            <w:tcW w:w="920" w:type="dxa"/>
            <w:shd w:val="clear" w:color="auto" w:fill="FFFFFF"/>
            <w:tcMar>
              <w:top w:w="0" w:type="dxa"/>
              <w:left w:w="45" w:type="dxa"/>
              <w:bottom w:w="0" w:type="dxa"/>
              <w:right w:w="45" w:type="dxa"/>
            </w:tcMar>
            <w:vAlign w:val="center"/>
            <w:hideMark/>
          </w:tcPr>
          <w:p w14:paraId="30C81533" w14:textId="77777777" w:rsidR="00B16541" w:rsidRPr="00B16541" w:rsidRDefault="00B16541" w:rsidP="00B16541">
            <w:pPr>
              <w:jc w:val="center"/>
              <w:rPr>
                <w:rFonts w:asciiTheme="majorBidi" w:hAnsiTheme="majorBidi" w:cstheme="majorBidi"/>
                <w:b/>
                <w:bCs/>
                <w:color w:val="1E4E79"/>
                <w:sz w:val="20"/>
                <w:szCs w:val="20"/>
              </w:rPr>
            </w:pPr>
            <w:r w:rsidRPr="00B16541">
              <w:rPr>
                <w:rFonts w:asciiTheme="majorBidi" w:hAnsiTheme="majorBidi" w:cstheme="majorBidi"/>
                <w:b/>
                <w:bCs/>
                <w:color w:val="1E4E79"/>
                <w:sz w:val="20"/>
                <w:szCs w:val="20"/>
              </w:rPr>
              <w:t>2014</w:t>
            </w:r>
          </w:p>
        </w:tc>
        <w:tc>
          <w:tcPr>
            <w:tcW w:w="1343" w:type="dxa"/>
            <w:tcBorders>
              <w:top w:val="single" w:sz="6" w:space="0" w:color="CCCCCC"/>
              <w:left w:val="nil"/>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6E20A2A"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54 401</w:t>
            </w:r>
          </w:p>
        </w:tc>
        <w:tc>
          <w:tcPr>
            <w:tcW w:w="976"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28ACAF6C"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8 072</w:t>
            </w:r>
          </w:p>
        </w:tc>
        <w:tc>
          <w:tcPr>
            <w:tcW w:w="977"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03D284A0"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38 972</w:t>
            </w:r>
          </w:p>
        </w:tc>
        <w:tc>
          <w:tcPr>
            <w:tcW w:w="1641"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3E369F0E"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23 438</w:t>
            </w:r>
          </w:p>
        </w:tc>
        <w:tc>
          <w:tcPr>
            <w:tcW w:w="147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5080A703"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3 483</w:t>
            </w:r>
          </w:p>
        </w:tc>
        <w:tc>
          <w:tcPr>
            <w:tcW w:w="1008"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vAlign w:val="center"/>
            <w:hideMark/>
          </w:tcPr>
          <w:p w14:paraId="72941081" w14:textId="77777777" w:rsidR="00B16541" w:rsidRPr="00B16541" w:rsidRDefault="00B16541" w:rsidP="00B16541">
            <w:pPr>
              <w:jc w:val="center"/>
              <w:rPr>
                <w:rFonts w:asciiTheme="majorBidi" w:hAnsiTheme="majorBidi" w:cstheme="majorBidi"/>
                <w:color w:val="1E4E79"/>
                <w:sz w:val="20"/>
                <w:szCs w:val="20"/>
              </w:rPr>
            </w:pPr>
            <w:r w:rsidRPr="00B16541">
              <w:rPr>
                <w:rFonts w:asciiTheme="majorBidi" w:hAnsiTheme="majorBidi" w:cstheme="majorBidi"/>
                <w:color w:val="1E4E79"/>
                <w:sz w:val="20"/>
                <w:szCs w:val="20"/>
              </w:rPr>
              <w:t>21</w:t>
            </w:r>
          </w:p>
        </w:tc>
        <w:tc>
          <w:tcPr>
            <w:tcW w:w="776"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vAlign w:val="center"/>
            <w:hideMark/>
          </w:tcPr>
          <w:p w14:paraId="354A0CB7" w14:textId="77777777" w:rsidR="00B16541" w:rsidRPr="00B16541" w:rsidRDefault="00B16541" w:rsidP="00B16541">
            <w:pPr>
              <w:jc w:val="center"/>
              <w:rPr>
                <w:rFonts w:asciiTheme="majorBidi" w:hAnsiTheme="majorBidi" w:cstheme="majorBidi"/>
                <w:b/>
                <w:bCs/>
                <w:color w:val="FFFFFF"/>
                <w:sz w:val="20"/>
                <w:szCs w:val="20"/>
              </w:rPr>
            </w:pPr>
            <w:r w:rsidRPr="00B16541">
              <w:rPr>
                <w:rFonts w:asciiTheme="majorBidi" w:hAnsiTheme="majorBidi" w:cstheme="majorBidi"/>
                <w:b/>
                <w:bCs/>
                <w:color w:val="FFFFFF"/>
                <w:sz w:val="20"/>
                <w:szCs w:val="20"/>
              </w:rPr>
              <w:t>128 387</w:t>
            </w:r>
          </w:p>
        </w:tc>
      </w:tr>
    </w:tbl>
    <w:p w14:paraId="1CA18974" w14:textId="77777777" w:rsidR="002D5538" w:rsidRDefault="002D5538" w:rsidP="007C0E54">
      <w:pPr>
        <w:spacing w:line="360" w:lineRule="auto"/>
        <w:rPr>
          <w:lang w:val="ru-RU"/>
        </w:rPr>
      </w:pPr>
    </w:p>
    <w:p w14:paraId="2C3A3931" w14:textId="569AD477" w:rsidR="00B16541" w:rsidRDefault="00B16541" w:rsidP="007C0E54">
      <w:pPr>
        <w:spacing w:line="360" w:lineRule="auto"/>
        <w:ind w:firstLine="709"/>
        <w:jc w:val="both"/>
        <w:rPr>
          <w:color w:val="000000"/>
          <w:sz w:val="28"/>
          <w:szCs w:val="28"/>
          <w:lang w:val="ru-RU"/>
        </w:rPr>
      </w:pPr>
      <w:r w:rsidRPr="00B16541">
        <w:rPr>
          <w:color w:val="000000"/>
          <w:sz w:val="28"/>
          <w:szCs w:val="28"/>
          <w:lang w:val="ru-RU"/>
        </w:rPr>
        <w:t>Основними споживачами електроенергії</w:t>
      </w:r>
      <w:proofErr w:type="gramStart"/>
      <w:r w:rsidRPr="00B16541">
        <w:rPr>
          <w:color w:val="000000"/>
          <w:sz w:val="28"/>
          <w:szCs w:val="28"/>
          <w:lang w:val="ru-RU"/>
        </w:rPr>
        <w:t xml:space="preserve"> є:</w:t>
      </w:r>
      <w:proofErr w:type="gramEnd"/>
      <w:r w:rsidRPr="00B16541">
        <w:rPr>
          <w:color w:val="000000"/>
          <w:sz w:val="28"/>
          <w:szCs w:val="28"/>
          <w:lang w:val="ru-RU"/>
        </w:rPr>
        <w:t xml:space="preserve"> промисловість 54 401 </w:t>
      </w:r>
      <w:r w:rsidR="00E75EB6">
        <w:rPr>
          <w:color w:val="000000"/>
          <w:sz w:val="28"/>
          <w:szCs w:val="28"/>
          <w:lang w:val="ru-RU"/>
        </w:rPr>
        <w:t>ГВт*год</w:t>
      </w:r>
      <w:r w:rsidRPr="00B16541">
        <w:rPr>
          <w:color w:val="000000"/>
          <w:sz w:val="28"/>
          <w:szCs w:val="28"/>
          <w:lang w:val="ru-RU"/>
        </w:rPr>
        <w:t xml:space="preserve"> (42,37%), жителі 38 972 </w:t>
      </w:r>
      <w:r w:rsidR="00E75EB6">
        <w:rPr>
          <w:color w:val="000000"/>
          <w:sz w:val="28"/>
          <w:szCs w:val="28"/>
          <w:lang w:val="ru-RU"/>
        </w:rPr>
        <w:t>ГВт*год</w:t>
      </w:r>
      <w:r w:rsidRPr="00B16541">
        <w:rPr>
          <w:color w:val="000000"/>
          <w:sz w:val="28"/>
          <w:szCs w:val="28"/>
          <w:lang w:val="ru-RU"/>
        </w:rPr>
        <w:t xml:space="preserve"> (30,36%), комерційні та державні компанії 23 438 (18,26%), транспорт 8 072 (6 , 29%), сільське господарство / лісове господарство 3 483 </w:t>
      </w:r>
      <w:r w:rsidR="00E75EB6">
        <w:rPr>
          <w:color w:val="000000"/>
          <w:sz w:val="28"/>
          <w:szCs w:val="28"/>
          <w:lang w:val="ru-RU"/>
        </w:rPr>
        <w:t>ГВт*год</w:t>
      </w:r>
      <w:r w:rsidRPr="00B16541">
        <w:rPr>
          <w:color w:val="000000"/>
          <w:sz w:val="28"/>
          <w:szCs w:val="28"/>
          <w:lang w:val="ru-RU"/>
        </w:rPr>
        <w:t xml:space="preserve"> (2,71%). Зниження споживання електроенергії було обумовлено війною, промисловість була закріплена на </w:t>
      </w:r>
      <w:proofErr w:type="gramStart"/>
      <w:r w:rsidRPr="00B16541">
        <w:rPr>
          <w:color w:val="000000"/>
          <w:sz w:val="28"/>
          <w:szCs w:val="28"/>
          <w:lang w:val="ru-RU"/>
        </w:rPr>
        <w:t>п</w:t>
      </w:r>
      <w:proofErr w:type="gramEnd"/>
      <w:r w:rsidRPr="00B16541">
        <w:rPr>
          <w:color w:val="000000"/>
          <w:sz w:val="28"/>
          <w:szCs w:val="28"/>
          <w:lang w:val="ru-RU"/>
        </w:rPr>
        <w:t>івденному сході України.</w:t>
      </w:r>
    </w:p>
    <w:p w14:paraId="75976E3E" w14:textId="77777777" w:rsidR="009C57F3" w:rsidRDefault="009C57F3" w:rsidP="007C0E54">
      <w:pPr>
        <w:spacing w:line="360" w:lineRule="auto"/>
        <w:ind w:firstLine="709"/>
        <w:jc w:val="both"/>
        <w:rPr>
          <w:color w:val="000000"/>
          <w:sz w:val="28"/>
          <w:szCs w:val="28"/>
          <w:lang w:val="ru-RU"/>
        </w:rPr>
      </w:pPr>
    </w:p>
    <w:p w14:paraId="4D6D2CB8" w14:textId="77777777" w:rsidR="009C57F3" w:rsidRDefault="009C57F3" w:rsidP="007C0E54">
      <w:pPr>
        <w:spacing w:line="360" w:lineRule="auto"/>
        <w:ind w:firstLine="709"/>
        <w:jc w:val="both"/>
        <w:rPr>
          <w:color w:val="000000"/>
          <w:sz w:val="28"/>
          <w:szCs w:val="28"/>
          <w:lang w:val="ru-RU"/>
        </w:rPr>
      </w:pPr>
    </w:p>
    <w:p w14:paraId="705973C5" w14:textId="77777777" w:rsidR="009C57F3" w:rsidRPr="00B16541" w:rsidRDefault="009C57F3" w:rsidP="007C0E54">
      <w:pPr>
        <w:spacing w:line="360" w:lineRule="auto"/>
        <w:ind w:firstLine="709"/>
        <w:jc w:val="both"/>
        <w:rPr>
          <w:lang w:val="ru-RU"/>
        </w:rPr>
      </w:pPr>
    </w:p>
    <w:p w14:paraId="74AF7F54" w14:textId="77777777" w:rsidR="00B16541" w:rsidRPr="002D5538" w:rsidRDefault="00B16541" w:rsidP="00FD44B4">
      <w:pPr>
        <w:spacing w:line="360" w:lineRule="auto"/>
        <w:rPr>
          <w:lang w:val="ru-RU"/>
        </w:rPr>
      </w:pPr>
    </w:p>
    <w:p w14:paraId="41EB043C" w14:textId="77777777" w:rsidR="00D47E14" w:rsidRPr="00D47E14" w:rsidRDefault="00D47E14" w:rsidP="00FD44B4">
      <w:pPr>
        <w:spacing w:line="360" w:lineRule="auto"/>
        <w:jc w:val="both"/>
        <w:rPr>
          <w:sz w:val="28"/>
          <w:szCs w:val="28"/>
          <w:lang w:val="ru-RU"/>
        </w:rPr>
      </w:pPr>
    </w:p>
    <w:p w14:paraId="11550D85" w14:textId="77777777" w:rsidR="00C406E0" w:rsidRDefault="0036725C" w:rsidP="00FD44B4">
      <w:pPr>
        <w:pStyle w:val="2"/>
        <w:spacing w:before="0" w:after="0" w:line="360" w:lineRule="auto"/>
        <w:ind w:firstLine="709"/>
        <w:jc w:val="both"/>
        <w:rPr>
          <w:sz w:val="28"/>
          <w:szCs w:val="28"/>
          <w:lang w:val="ru-RU"/>
        </w:rPr>
      </w:pPr>
      <w:bookmarkStart w:id="16" w:name="_Toc514771744"/>
      <w:r w:rsidRPr="000745FE">
        <w:rPr>
          <w:sz w:val="28"/>
          <w:szCs w:val="28"/>
          <w:lang w:val="ru-RU"/>
        </w:rPr>
        <w:lastRenderedPageBreak/>
        <w:t>2.3. Правові норми України щодо стимулювання розвитку відновлюваних джерел енергії.</w:t>
      </w:r>
      <w:bookmarkEnd w:id="16"/>
    </w:p>
    <w:p w14:paraId="127045D7" w14:textId="77777777" w:rsidR="00B00880" w:rsidRDefault="00B00880" w:rsidP="00FD44B4">
      <w:pPr>
        <w:spacing w:line="360" w:lineRule="auto"/>
        <w:rPr>
          <w:lang w:val="ru-RU"/>
        </w:rPr>
      </w:pPr>
    </w:p>
    <w:p w14:paraId="78340B57" w14:textId="77777777" w:rsidR="00B00880" w:rsidRPr="00B00880" w:rsidRDefault="00B00880" w:rsidP="00FD44B4">
      <w:pPr>
        <w:spacing w:line="360" w:lineRule="auto"/>
        <w:rPr>
          <w:lang w:val="ru-RU"/>
        </w:rPr>
      </w:pPr>
    </w:p>
    <w:p w14:paraId="30BD2847" w14:textId="0F24D526" w:rsidR="004A1AC3" w:rsidRPr="004A1AC3" w:rsidRDefault="004A1AC3" w:rsidP="004A1AC3">
      <w:pPr>
        <w:pStyle w:val="af2"/>
        <w:spacing w:before="0" w:beforeAutospacing="0" w:after="0" w:afterAutospacing="0" w:line="360" w:lineRule="auto"/>
        <w:ind w:firstLine="709"/>
        <w:jc w:val="both"/>
        <w:rPr>
          <w:lang w:val="ru-RU"/>
        </w:rPr>
      </w:pPr>
      <w:r w:rsidRPr="004A1AC3">
        <w:rPr>
          <w:color w:val="000000"/>
          <w:sz w:val="28"/>
          <w:szCs w:val="28"/>
          <w:lang w:val="ru-RU"/>
        </w:rPr>
        <w:t>В Україні головним правовим документом у цій сфері є Закон України "Про альтернативні джерела енергії" від 20.02.2003 № 555-</w:t>
      </w:r>
      <w:r>
        <w:rPr>
          <w:color w:val="000000"/>
          <w:sz w:val="28"/>
          <w:szCs w:val="28"/>
        </w:rPr>
        <w:t>IV</w:t>
      </w:r>
      <w:r w:rsidRPr="004A1AC3">
        <w:rPr>
          <w:color w:val="000000"/>
          <w:sz w:val="28"/>
          <w:szCs w:val="28"/>
          <w:lang w:val="ru-RU"/>
        </w:rPr>
        <w:t xml:space="preserve">. За законом поновлювані джерела включають сонячну енергію, вітер, море, </w:t>
      </w:r>
      <w:proofErr w:type="gramStart"/>
      <w:r w:rsidRPr="004A1AC3">
        <w:rPr>
          <w:color w:val="000000"/>
          <w:sz w:val="28"/>
          <w:szCs w:val="28"/>
          <w:lang w:val="ru-RU"/>
        </w:rPr>
        <w:t>р</w:t>
      </w:r>
      <w:proofErr w:type="gramEnd"/>
      <w:r w:rsidRPr="004A1AC3">
        <w:rPr>
          <w:color w:val="000000"/>
          <w:sz w:val="28"/>
          <w:szCs w:val="28"/>
          <w:lang w:val="ru-RU"/>
        </w:rPr>
        <w:t>ічку, біомасу, теплову енергію Землі та вторинні енергетичні ресурси, які постійно або періодично існують у навколишньому середовищі.</w:t>
      </w:r>
      <w:r w:rsidR="001F1F7F">
        <w:rPr>
          <w:color w:val="000000"/>
          <w:sz w:val="28"/>
          <w:szCs w:val="28"/>
          <w:lang w:val="ru-RU"/>
        </w:rPr>
        <w:t>[23]</w:t>
      </w:r>
    </w:p>
    <w:p w14:paraId="63BF016F" w14:textId="77777777" w:rsidR="004A1AC3" w:rsidRPr="004A1AC3" w:rsidRDefault="004A1AC3" w:rsidP="004A1AC3">
      <w:pPr>
        <w:pStyle w:val="af2"/>
        <w:spacing w:before="0" w:beforeAutospacing="0" w:after="0" w:afterAutospacing="0" w:line="360" w:lineRule="auto"/>
        <w:ind w:firstLine="709"/>
        <w:jc w:val="both"/>
        <w:rPr>
          <w:lang w:val="ru-RU"/>
        </w:rPr>
      </w:pPr>
      <w:r w:rsidRPr="004A1AC3">
        <w:rPr>
          <w:color w:val="000000"/>
          <w:sz w:val="28"/>
          <w:szCs w:val="28"/>
          <w:lang w:val="ru-RU"/>
        </w:rPr>
        <w:t xml:space="preserve">Міністерство енергетики та вугільної промисловості України, через </w:t>
      </w:r>
      <w:proofErr w:type="gramStart"/>
      <w:r w:rsidRPr="004A1AC3">
        <w:rPr>
          <w:color w:val="000000"/>
          <w:sz w:val="28"/>
          <w:szCs w:val="28"/>
          <w:lang w:val="ru-RU"/>
        </w:rPr>
        <w:t>п</w:t>
      </w:r>
      <w:proofErr w:type="gramEnd"/>
      <w:r w:rsidRPr="004A1AC3">
        <w:rPr>
          <w:color w:val="000000"/>
          <w:sz w:val="28"/>
          <w:szCs w:val="28"/>
          <w:lang w:val="ru-RU"/>
        </w:rPr>
        <w:t>ідлегле держпідприємства «Укренерго» надає технічну і укладає договори на приєднання енергоприймаючу до енергетичних мереж.</w:t>
      </w:r>
    </w:p>
    <w:p w14:paraId="31A6F0C4" w14:textId="77777777" w:rsidR="004A1AC3" w:rsidRPr="004A1AC3" w:rsidRDefault="004A1AC3" w:rsidP="004A1AC3">
      <w:pPr>
        <w:pStyle w:val="af2"/>
        <w:spacing w:before="0" w:beforeAutospacing="0" w:after="0" w:afterAutospacing="0" w:line="360" w:lineRule="auto"/>
        <w:ind w:firstLine="709"/>
        <w:jc w:val="both"/>
        <w:rPr>
          <w:lang w:val="ru-RU"/>
        </w:rPr>
      </w:pPr>
      <w:r w:rsidRPr="004A1AC3">
        <w:rPr>
          <w:color w:val="000000"/>
          <w:sz w:val="28"/>
          <w:szCs w:val="28"/>
          <w:lang w:val="ru-RU"/>
        </w:rPr>
        <w:t>Міністерство екології та природних ресурсів України розглядають і затверджують плани з будівництва поновлюваних джерел енергії з урахуванням екологічних міркувань.</w:t>
      </w:r>
    </w:p>
    <w:p w14:paraId="6C6F6931" w14:textId="00784858" w:rsidR="004A1AC3" w:rsidRPr="004A1AC3" w:rsidRDefault="004A1AC3" w:rsidP="004A1AC3">
      <w:pPr>
        <w:pStyle w:val="af2"/>
        <w:spacing w:before="0" w:beforeAutospacing="0" w:after="0" w:afterAutospacing="0" w:line="360" w:lineRule="auto"/>
        <w:ind w:firstLine="709"/>
        <w:jc w:val="both"/>
        <w:rPr>
          <w:lang w:val="ru-RU"/>
        </w:rPr>
      </w:pPr>
      <w:r w:rsidRPr="004A1AC3">
        <w:rPr>
          <w:color w:val="000000"/>
          <w:sz w:val="28"/>
          <w:szCs w:val="28"/>
          <w:lang w:val="ru-RU"/>
        </w:rPr>
        <w:t xml:space="preserve">В даний час в Україні є сприятливі умови для розвитку відновлюваних джерел енергії, </w:t>
      </w:r>
      <w:proofErr w:type="gramStart"/>
      <w:r w:rsidRPr="004A1AC3">
        <w:rPr>
          <w:color w:val="000000"/>
          <w:sz w:val="28"/>
          <w:szCs w:val="28"/>
          <w:lang w:val="ru-RU"/>
        </w:rPr>
        <w:t>в</w:t>
      </w:r>
      <w:proofErr w:type="gramEnd"/>
      <w:r w:rsidRPr="004A1AC3">
        <w:rPr>
          <w:color w:val="000000"/>
          <w:sz w:val="28"/>
          <w:szCs w:val="28"/>
          <w:lang w:val="ru-RU"/>
        </w:rPr>
        <w:t xml:space="preserve"> </w:t>
      </w:r>
      <w:proofErr w:type="gramStart"/>
      <w:r w:rsidRPr="004A1AC3">
        <w:rPr>
          <w:color w:val="000000"/>
          <w:sz w:val="28"/>
          <w:szCs w:val="28"/>
          <w:lang w:val="ru-RU"/>
        </w:rPr>
        <w:t>основному</w:t>
      </w:r>
      <w:proofErr w:type="gramEnd"/>
      <w:r w:rsidRPr="004A1AC3">
        <w:rPr>
          <w:color w:val="000000"/>
          <w:sz w:val="28"/>
          <w:szCs w:val="28"/>
          <w:lang w:val="ru-RU"/>
        </w:rPr>
        <w:t xml:space="preserve"> за рахунок реалізації Директиви Європейського парламенту. Зокрема, постанова Кабінету Міністрів України від 03.09.2014 №791-р «Про затвердження плану заходів щодо реалізації Директиви Європейського парламенту та</w:t>
      </w:r>
      <w:proofErr w:type="gramStart"/>
      <w:r w:rsidRPr="004A1AC3">
        <w:rPr>
          <w:color w:val="000000"/>
          <w:sz w:val="28"/>
          <w:szCs w:val="28"/>
          <w:lang w:val="ru-RU"/>
        </w:rPr>
        <w:t xml:space="preserve"> Р</w:t>
      </w:r>
      <w:proofErr w:type="gramEnd"/>
      <w:r w:rsidRPr="004A1AC3">
        <w:rPr>
          <w:color w:val="000000"/>
          <w:sz w:val="28"/>
          <w:szCs w:val="28"/>
          <w:lang w:val="ru-RU"/>
        </w:rPr>
        <w:t xml:space="preserve">ади 2009/28 / </w:t>
      </w:r>
      <w:r>
        <w:rPr>
          <w:color w:val="000000"/>
          <w:sz w:val="28"/>
          <w:szCs w:val="28"/>
        </w:rPr>
        <w:t>EC</w:t>
      </w:r>
      <w:r w:rsidRPr="004A1AC3">
        <w:rPr>
          <w:color w:val="000000"/>
          <w:sz w:val="28"/>
          <w:szCs w:val="28"/>
          <w:lang w:val="ru-RU"/>
        </w:rPr>
        <w:t xml:space="preserve"> від 23 квітня 2009 року щодо заохочення електроенергії, виробленої з відновлюваних джерел енергії, і внесення змін, а потім і скасування Директиви 2001/77 / ЄС та 2003/30 / ЄС ».</w:t>
      </w:r>
      <w:r w:rsidR="007C0E54">
        <w:rPr>
          <w:color w:val="000000"/>
          <w:sz w:val="28"/>
          <w:szCs w:val="28"/>
          <w:lang w:val="ru-RU"/>
        </w:rPr>
        <w:t>[24]</w:t>
      </w:r>
    </w:p>
    <w:p w14:paraId="2C9CF94B" w14:textId="520AB96C" w:rsidR="004A1AC3" w:rsidRPr="004A1AC3" w:rsidRDefault="004A1AC3" w:rsidP="004A1AC3">
      <w:pPr>
        <w:pStyle w:val="af2"/>
        <w:spacing w:before="0" w:beforeAutospacing="0" w:after="0" w:afterAutospacing="0" w:line="360" w:lineRule="auto"/>
        <w:ind w:firstLine="709"/>
        <w:jc w:val="both"/>
        <w:rPr>
          <w:lang w:val="ru-RU"/>
        </w:rPr>
      </w:pPr>
      <w:r w:rsidRPr="004A1AC3">
        <w:rPr>
          <w:color w:val="000000"/>
          <w:sz w:val="28"/>
          <w:szCs w:val="28"/>
          <w:lang w:val="ru-RU"/>
        </w:rPr>
        <w:t xml:space="preserve">При цьому регулювання в Україні створена система відповідних фінансових стимулів для </w:t>
      </w:r>
      <w:proofErr w:type="gramStart"/>
      <w:r w:rsidRPr="004A1AC3">
        <w:rPr>
          <w:color w:val="000000"/>
          <w:sz w:val="28"/>
          <w:szCs w:val="28"/>
          <w:lang w:val="ru-RU"/>
        </w:rPr>
        <w:t>п</w:t>
      </w:r>
      <w:proofErr w:type="gramEnd"/>
      <w:r w:rsidRPr="004A1AC3">
        <w:rPr>
          <w:color w:val="000000"/>
          <w:sz w:val="28"/>
          <w:szCs w:val="28"/>
          <w:lang w:val="ru-RU"/>
        </w:rPr>
        <w:t>ідвищення енергоефективності та використання відновлюваних джерел енергії, виражене в Податковому і Митному Закону України «Про електроенергетику».</w:t>
      </w:r>
      <w:r w:rsidR="007C0E54">
        <w:rPr>
          <w:color w:val="000000"/>
          <w:sz w:val="28"/>
          <w:szCs w:val="28"/>
          <w:lang w:val="ru-RU"/>
        </w:rPr>
        <w:t>[25</w:t>
      </w:r>
      <w:r w:rsidR="001F1F7F">
        <w:rPr>
          <w:color w:val="000000"/>
          <w:sz w:val="28"/>
          <w:szCs w:val="28"/>
          <w:lang w:val="ru-RU"/>
        </w:rPr>
        <w:t>]</w:t>
      </w:r>
    </w:p>
    <w:p w14:paraId="1D148139" w14:textId="4DCEEDA9" w:rsidR="004A1AC3" w:rsidRPr="004A1AC3" w:rsidRDefault="004A1AC3" w:rsidP="004A1AC3">
      <w:pPr>
        <w:pStyle w:val="af2"/>
        <w:spacing w:before="0" w:beforeAutospacing="0" w:after="0" w:afterAutospacing="0" w:line="360" w:lineRule="auto"/>
        <w:ind w:firstLine="709"/>
        <w:jc w:val="both"/>
        <w:rPr>
          <w:lang w:val="ru-RU"/>
        </w:rPr>
      </w:pPr>
      <w:r w:rsidRPr="004A1AC3">
        <w:rPr>
          <w:color w:val="000000"/>
          <w:sz w:val="28"/>
          <w:szCs w:val="28"/>
          <w:lang w:val="ru-RU"/>
        </w:rPr>
        <w:t xml:space="preserve">Завдяки цьому регулюванню було також введено "зелений тариф". Зелений тариф - це спеціальний тариф на обов'язкову закупівлю електроенергії, виробленої відновлюваними джерелами енергії (сонце, </w:t>
      </w:r>
      <w:r w:rsidRPr="004A1AC3">
        <w:rPr>
          <w:color w:val="000000"/>
          <w:sz w:val="28"/>
          <w:szCs w:val="28"/>
          <w:lang w:val="ru-RU"/>
        </w:rPr>
        <w:lastRenderedPageBreak/>
        <w:t xml:space="preserve">вітер, біопаливо, гідроенергія, включаючи тільки енергію, що виробляється </w:t>
      </w:r>
      <w:proofErr w:type="gramStart"/>
      <w:r w:rsidRPr="004A1AC3">
        <w:rPr>
          <w:color w:val="000000"/>
          <w:sz w:val="28"/>
          <w:szCs w:val="28"/>
          <w:lang w:val="ru-RU"/>
        </w:rPr>
        <w:t>невеликими</w:t>
      </w:r>
      <w:proofErr w:type="gramEnd"/>
      <w:r w:rsidRPr="004A1AC3">
        <w:rPr>
          <w:color w:val="000000"/>
          <w:sz w:val="28"/>
          <w:szCs w:val="28"/>
          <w:lang w:val="ru-RU"/>
        </w:rPr>
        <w:t xml:space="preserve"> станціями)</w:t>
      </w:r>
      <w:r w:rsidR="0013322A">
        <w:rPr>
          <w:color w:val="000000"/>
          <w:sz w:val="28"/>
          <w:szCs w:val="28"/>
          <w:lang w:val="ru-RU"/>
        </w:rPr>
        <w:t>.</w:t>
      </w:r>
    </w:p>
    <w:p w14:paraId="36AE2C6B" w14:textId="7C1FACFE" w:rsidR="004A1AC3" w:rsidRDefault="004A1AC3" w:rsidP="004A1AC3">
      <w:pPr>
        <w:pStyle w:val="af2"/>
        <w:spacing w:before="0" w:beforeAutospacing="0" w:after="0" w:afterAutospacing="0" w:line="360" w:lineRule="auto"/>
        <w:ind w:firstLine="709"/>
        <w:jc w:val="both"/>
        <w:rPr>
          <w:color w:val="000000"/>
          <w:sz w:val="28"/>
          <w:szCs w:val="28"/>
          <w:lang w:val="ru-RU"/>
        </w:rPr>
      </w:pPr>
      <w:r w:rsidRPr="004A1AC3">
        <w:rPr>
          <w:color w:val="000000"/>
          <w:sz w:val="28"/>
          <w:szCs w:val="28"/>
          <w:lang w:val="ru-RU"/>
        </w:rPr>
        <w:t xml:space="preserve">"Зелений тариф" не фіксується і розраховується відповідно до дати будівництва електростанції. Згідно зі статтею 17 Закону України "Про електроенергію", ціна </w:t>
      </w:r>
      <w:proofErr w:type="gramStart"/>
      <w:r w:rsidRPr="004A1AC3">
        <w:rPr>
          <w:color w:val="000000"/>
          <w:sz w:val="28"/>
          <w:szCs w:val="28"/>
          <w:lang w:val="ru-RU"/>
        </w:rPr>
        <w:t>на</w:t>
      </w:r>
      <w:proofErr w:type="gramEnd"/>
      <w:r w:rsidRPr="004A1AC3">
        <w:rPr>
          <w:color w:val="000000"/>
          <w:sz w:val="28"/>
          <w:szCs w:val="28"/>
          <w:lang w:val="ru-RU"/>
        </w:rPr>
        <w:t xml:space="preserve"> 1 кВт / год розраховується шляхом множення спеціального коефіцієнта (встановленого статтею 17 Закону України "Про електроенергію") тарифом для споживачів з другого клас</w:t>
      </w:r>
      <w:r>
        <w:rPr>
          <w:color w:val="000000"/>
          <w:sz w:val="28"/>
          <w:szCs w:val="28"/>
          <w:lang w:val="ru-RU"/>
        </w:rPr>
        <w:t xml:space="preserve">у напруги у </w:t>
      </w:r>
      <w:proofErr w:type="gramStart"/>
      <w:r>
        <w:rPr>
          <w:color w:val="000000"/>
          <w:sz w:val="28"/>
          <w:szCs w:val="28"/>
          <w:lang w:val="ru-RU"/>
        </w:rPr>
        <w:t>січні 2009 року (58,46 грн.</w:t>
      </w:r>
      <w:proofErr w:type="gramEnd"/>
      <w:r>
        <w:rPr>
          <w:color w:val="000000"/>
          <w:sz w:val="28"/>
          <w:szCs w:val="28"/>
          <w:lang w:val="ru-RU"/>
        </w:rPr>
        <w:t xml:space="preserve"> КВт</w:t>
      </w:r>
      <w:r w:rsidRPr="004A1AC3">
        <w:rPr>
          <w:color w:val="000000"/>
          <w:sz w:val="28"/>
          <w:szCs w:val="28"/>
          <w:lang w:val="ru-RU"/>
        </w:rPr>
        <w:t>)</w:t>
      </w:r>
      <w:r w:rsidR="007C0E54">
        <w:rPr>
          <w:color w:val="000000"/>
          <w:sz w:val="28"/>
          <w:szCs w:val="28"/>
          <w:lang w:val="ru-RU"/>
        </w:rPr>
        <w:t>[26]</w:t>
      </w:r>
      <w:r w:rsidRPr="004A1AC3">
        <w:rPr>
          <w:color w:val="000000"/>
          <w:sz w:val="28"/>
          <w:szCs w:val="28"/>
          <w:lang w:val="ru-RU"/>
        </w:rPr>
        <w:t xml:space="preserve">, помноживши курс євро на день обчислення </w:t>
      </w:r>
      <w:proofErr w:type="gramStart"/>
      <w:r w:rsidRPr="004A1AC3">
        <w:rPr>
          <w:color w:val="000000"/>
          <w:sz w:val="28"/>
          <w:szCs w:val="28"/>
          <w:lang w:val="ru-RU"/>
        </w:rPr>
        <w:t>та євро</w:t>
      </w:r>
      <w:proofErr w:type="gramEnd"/>
      <w:r w:rsidRPr="004A1AC3">
        <w:rPr>
          <w:color w:val="000000"/>
          <w:sz w:val="28"/>
          <w:szCs w:val="28"/>
          <w:lang w:val="ru-RU"/>
        </w:rPr>
        <w:t xml:space="preserve"> станом на 01.01.2009.</w:t>
      </w:r>
    </w:p>
    <w:p w14:paraId="3026BF2D" w14:textId="77777777" w:rsidR="00B47708" w:rsidRPr="004A1AC3" w:rsidRDefault="00B47708" w:rsidP="004A1AC3">
      <w:pPr>
        <w:pStyle w:val="af2"/>
        <w:spacing w:before="0" w:beforeAutospacing="0" w:after="0" w:afterAutospacing="0" w:line="360" w:lineRule="auto"/>
        <w:ind w:firstLine="709"/>
        <w:jc w:val="both"/>
        <w:rPr>
          <w:lang w:val="ru-RU"/>
        </w:rPr>
      </w:pPr>
    </w:p>
    <w:p w14:paraId="52EACE00" w14:textId="41422DB9" w:rsidR="004A1AC3" w:rsidRPr="004A1AC3" w:rsidRDefault="00304A15" w:rsidP="004A1AC3">
      <w:pPr>
        <w:rPr>
          <w:lang w:val="ru-RU"/>
        </w:rPr>
      </w:pPr>
      <m:oMathPara>
        <m:oMath>
          <m:r>
            <w:rPr>
              <w:rFonts w:ascii="Cambria Math" w:hAnsi="Cambria Math"/>
              <w:lang w:val="pl-PL"/>
            </w:rPr>
            <m:t xml:space="preserve">Zielona taryfa= </m:t>
          </m:r>
          <m:sSub>
            <m:sSubPr>
              <m:ctrlPr>
                <w:rPr>
                  <w:rFonts w:ascii="Cambria Math" w:hAnsi="Cambria Math"/>
                  <w:i/>
                  <w:lang w:val="pl-PL"/>
                </w:rPr>
              </m:ctrlPr>
            </m:sSubPr>
            <m:e>
              <m:r>
                <w:rPr>
                  <w:rFonts w:ascii="Cambria Math" w:hAnsi="Cambria Math"/>
                  <w:lang w:val="pl-PL"/>
                </w:rPr>
                <m:t>C</m:t>
              </m:r>
            </m:e>
            <m:sub>
              <m:r>
                <w:rPr>
                  <w:rFonts w:ascii="Cambria Math" w:hAnsi="Cambria Math"/>
                  <w:lang w:val="pl-PL"/>
                </w:rPr>
                <m:t>01.01.2009</m:t>
              </m:r>
            </m:sub>
          </m:sSub>
          <m:r>
            <w:rPr>
              <w:rFonts w:ascii="Cambria Math" w:hAnsi="Cambria Math"/>
              <w:lang w:val="pl-PL"/>
            </w:rPr>
            <m:t>×Koef.×</m:t>
          </m:r>
          <m:f>
            <m:fPr>
              <m:ctrlPr>
                <w:rPr>
                  <w:rFonts w:ascii="Cambria Math" w:hAnsi="Cambria Math"/>
                  <w:i/>
                  <w:lang w:val="pl-PL"/>
                </w:rPr>
              </m:ctrlPr>
            </m:fPr>
            <m:num>
              <m:sSub>
                <m:sSubPr>
                  <m:ctrlPr>
                    <w:rPr>
                      <w:rFonts w:ascii="Cambria Math" w:hAnsi="Cambria Math"/>
                      <w:i/>
                      <w:lang w:val="pl-PL"/>
                    </w:rPr>
                  </m:ctrlPr>
                </m:sSubPr>
                <m:e>
                  <m:r>
                    <w:rPr>
                      <w:rFonts w:ascii="Cambria Math" w:hAnsi="Cambria Math"/>
                      <w:lang w:val="pl-PL"/>
                    </w:rPr>
                    <m:t>Kurs euro</m:t>
                  </m:r>
                </m:e>
                <m:sub>
                  <m:r>
                    <w:rPr>
                      <w:rFonts w:ascii="Cambria Math" w:hAnsi="Cambria Math"/>
                      <w:lang w:val="pl-PL"/>
                    </w:rPr>
                    <m:t>xx.xx.xxxx</m:t>
                  </m:r>
                </m:sub>
              </m:sSub>
            </m:num>
            <m:den>
              <m:sSub>
                <m:sSubPr>
                  <m:ctrlPr>
                    <w:rPr>
                      <w:rFonts w:ascii="Cambria Math" w:hAnsi="Cambria Math"/>
                      <w:i/>
                      <w:lang w:val="pl-PL"/>
                    </w:rPr>
                  </m:ctrlPr>
                </m:sSubPr>
                <m:e>
                  <m:r>
                    <w:rPr>
                      <w:rFonts w:ascii="Cambria Math" w:hAnsi="Cambria Math"/>
                      <w:lang w:val="pl-PL"/>
                    </w:rPr>
                    <m:t>Kurs euro</m:t>
                  </m:r>
                </m:e>
                <m:sub>
                  <m:r>
                    <w:rPr>
                      <w:rFonts w:ascii="Cambria Math" w:hAnsi="Cambria Math"/>
                      <w:lang w:val="pl-PL"/>
                    </w:rPr>
                    <m:t>01.01.2009</m:t>
                  </m:r>
                </m:sub>
              </m:sSub>
            </m:den>
          </m:f>
        </m:oMath>
      </m:oMathPara>
    </w:p>
    <w:p w14:paraId="01623967" w14:textId="77777777" w:rsidR="00B16541" w:rsidRPr="00B16541" w:rsidRDefault="00B16541" w:rsidP="00B16541">
      <w:pPr>
        <w:ind w:firstLine="709"/>
        <w:rPr>
          <w:lang w:val="ru-RU"/>
        </w:rPr>
      </w:pPr>
    </w:p>
    <w:p w14:paraId="0BAC26F8" w14:textId="77777777" w:rsidR="00B16541" w:rsidRDefault="00B16541" w:rsidP="00B16541">
      <w:pPr>
        <w:rPr>
          <w:lang w:val="ru-RU"/>
        </w:rPr>
      </w:pPr>
    </w:p>
    <w:p w14:paraId="152C318F" w14:textId="77777777" w:rsidR="00304A15" w:rsidRPr="0067706C" w:rsidRDefault="00304A15" w:rsidP="00181FCD">
      <w:pPr>
        <w:pStyle w:val="af2"/>
        <w:spacing w:before="0" w:beforeAutospacing="0" w:after="0" w:afterAutospacing="0" w:line="360" w:lineRule="auto"/>
        <w:ind w:firstLine="709"/>
        <w:jc w:val="both"/>
        <w:rPr>
          <w:lang w:val="ru-RU"/>
        </w:rPr>
      </w:pPr>
      <w:proofErr w:type="gramStart"/>
      <w:r w:rsidRPr="0067706C">
        <w:rPr>
          <w:color w:val="000000"/>
          <w:sz w:val="28"/>
          <w:szCs w:val="28"/>
          <w:lang w:val="ru-RU"/>
        </w:rPr>
        <w:t>З</w:t>
      </w:r>
      <w:proofErr w:type="gramEnd"/>
      <w:r w:rsidRPr="0067706C">
        <w:rPr>
          <w:color w:val="000000"/>
          <w:sz w:val="28"/>
          <w:szCs w:val="28"/>
          <w:lang w:val="ru-RU"/>
        </w:rPr>
        <w:t xml:space="preserve"> 2017 р. коефіцієнт має такий вигляд:</w:t>
      </w:r>
    </w:p>
    <w:p w14:paraId="5B75FFCF" w14:textId="313F8992" w:rsidR="00304A15" w:rsidRPr="0067706C" w:rsidRDefault="00304A15" w:rsidP="00181FCD">
      <w:pPr>
        <w:pStyle w:val="af2"/>
        <w:numPr>
          <w:ilvl w:val="0"/>
          <w:numId w:val="27"/>
        </w:numPr>
        <w:spacing w:before="0" w:beforeAutospacing="0" w:after="0" w:afterAutospacing="0" w:line="360" w:lineRule="auto"/>
        <w:ind w:left="993" w:hanging="295"/>
        <w:jc w:val="both"/>
        <w:textAlignment w:val="baseline"/>
        <w:rPr>
          <w:color w:val="000000"/>
          <w:sz w:val="28"/>
          <w:szCs w:val="28"/>
          <w:lang w:val="ru-RU"/>
        </w:rPr>
      </w:pPr>
      <w:r w:rsidRPr="0067706C">
        <w:rPr>
          <w:color w:val="000000"/>
          <w:sz w:val="28"/>
          <w:szCs w:val="28"/>
          <w:lang w:val="ru-RU"/>
        </w:rPr>
        <w:t>для сонячної енергії, потужність якої менше або дорівнює 10 МВт - 2,79;</w:t>
      </w:r>
    </w:p>
    <w:p w14:paraId="58E37F44" w14:textId="7E263DCE" w:rsidR="00304A15" w:rsidRPr="00304A15" w:rsidRDefault="00304A15" w:rsidP="00181FCD">
      <w:pPr>
        <w:pStyle w:val="af2"/>
        <w:numPr>
          <w:ilvl w:val="0"/>
          <w:numId w:val="27"/>
        </w:numPr>
        <w:spacing w:before="0" w:beforeAutospacing="0" w:after="0" w:afterAutospacing="0" w:line="360" w:lineRule="auto"/>
        <w:ind w:left="993" w:hanging="295"/>
        <w:jc w:val="both"/>
        <w:textAlignment w:val="baseline"/>
        <w:rPr>
          <w:color w:val="000000"/>
          <w:sz w:val="28"/>
          <w:szCs w:val="28"/>
          <w:lang w:val="ru-RU"/>
        </w:rPr>
      </w:pPr>
      <w:r>
        <w:rPr>
          <w:color w:val="000000"/>
          <w:sz w:val="28"/>
          <w:szCs w:val="28"/>
          <w:lang w:val="uk-UA"/>
        </w:rPr>
        <w:t>д</w:t>
      </w:r>
      <w:r w:rsidRPr="00304A15">
        <w:rPr>
          <w:color w:val="000000"/>
          <w:sz w:val="28"/>
          <w:szCs w:val="28"/>
          <w:lang w:val="ru-RU"/>
        </w:rPr>
        <w:t>ля енергії, виробленої від вітрової енергії (600 кВт / год) - 1,08</w:t>
      </w:r>
      <w:r>
        <w:rPr>
          <w:color w:val="000000"/>
          <w:sz w:val="28"/>
          <w:szCs w:val="28"/>
          <w:lang w:val="ru-RU"/>
        </w:rPr>
        <w:t>;</w:t>
      </w:r>
    </w:p>
    <w:p w14:paraId="2A963017" w14:textId="768A4ED0" w:rsidR="00304A15" w:rsidRPr="00304A15" w:rsidRDefault="00304A15" w:rsidP="00181FCD">
      <w:pPr>
        <w:pStyle w:val="af2"/>
        <w:numPr>
          <w:ilvl w:val="0"/>
          <w:numId w:val="27"/>
        </w:numPr>
        <w:spacing w:before="0" w:beforeAutospacing="0" w:after="0" w:afterAutospacing="0" w:line="360" w:lineRule="auto"/>
        <w:ind w:left="993" w:hanging="295"/>
        <w:jc w:val="both"/>
        <w:textAlignment w:val="baseline"/>
        <w:rPr>
          <w:color w:val="000000"/>
          <w:sz w:val="28"/>
          <w:szCs w:val="28"/>
          <w:lang w:val="ru-RU"/>
        </w:rPr>
      </w:pPr>
      <w:r>
        <w:rPr>
          <w:color w:val="000000"/>
          <w:sz w:val="28"/>
          <w:szCs w:val="28"/>
          <w:lang w:val="uk-UA"/>
        </w:rPr>
        <w:t>д</w:t>
      </w:r>
      <w:r w:rsidRPr="00304A15">
        <w:rPr>
          <w:color w:val="000000"/>
          <w:sz w:val="28"/>
          <w:szCs w:val="28"/>
          <w:lang w:val="ru-RU"/>
        </w:rPr>
        <w:t>ля енергії, виробленої від вітрової енергії (600 кВт / год - 2000 кВт / год) - 1,26</w:t>
      </w:r>
      <w:r>
        <w:rPr>
          <w:color w:val="000000"/>
          <w:sz w:val="28"/>
          <w:szCs w:val="28"/>
          <w:lang w:val="ru-RU"/>
        </w:rPr>
        <w:t>;</w:t>
      </w:r>
    </w:p>
    <w:p w14:paraId="5EBFBAC5" w14:textId="29BEAC45" w:rsidR="00304A15" w:rsidRPr="00304A15" w:rsidRDefault="00304A15" w:rsidP="00181FCD">
      <w:pPr>
        <w:pStyle w:val="af2"/>
        <w:numPr>
          <w:ilvl w:val="0"/>
          <w:numId w:val="27"/>
        </w:numPr>
        <w:spacing w:before="0" w:beforeAutospacing="0" w:after="0" w:afterAutospacing="0" w:line="360" w:lineRule="auto"/>
        <w:ind w:left="993" w:hanging="295"/>
        <w:jc w:val="both"/>
        <w:textAlignment w:val="baseline"/>
        <w:rPr>
          <w:color w:val="000000"/>
          <w:sz w:val="28"/>
          <w:szCs w:val="28"/>
          <w:lang w:val="ru-RU"/>
        </w:rPr>
      </w:pPr>
      <w:r>
        <w:rPr>
          <w:color w:val="000000"/>
          <w:sz w:val="28"/>
          <w:szCs w:val="28"/>
          <w:lang w:val="ru-RU"/>
        </w:rPr>
        <w:t>д</w:t>
      </w:r>
      <w:r w:rsidRPr="00304A15">
        <w:rPr>
          <w:color w:val="000000"/>
          <w:sz w:val="28"/>
          <w:szCs w:val="28"/>
          <w:lang w:val="ru-RU"/>
        </w:rPr>
        <w:t>ля енергії, виробленої від вітрової енергії (2000 кВт / год) - 1,89</w:t>
      </w:r>
      <w:r>
        <w:rPr>
          <w:color w:val="000000"/>
          <w:sz w:val="28"/>
          <w:szCs w:val="28"/>
          <w:lang w:val="ru-RU"/>
        </w:rPr>
        <w:t>;</w:t>
      </w:r>
    </w:p>
    <w:p w14:paraId="7C6CFE4A" w14:textId="43AC4F1C" w:rsidR="00304A15" w:rsidRPr="00304A15" w:rsidRDefault="00304A15" w:rsidP="00181FCD">
      <w:pPr>
        <w:pStyle w:val="af2"/>
        <w:numPr>
          <w:ilvl w:val="0"/>
          <w:numId w:val="27"/>
        </w:numPr>
        <w:spacing w:before="0" w:beforeAutospacing="0" w:after="0" w:afterAutospacing="0" w:line="360" w:lineRule="auto"/>
        <w:ind w:left="993" w:hanging="295"/>
        <w:jc w:val="both"/>
        <w:textAlignment w:val="baseline"/>
        <w:rPr>
          <w:color w:val="000000"/>
          <w:sz w:val="28"/>
          <w:szCs w:val="28"/>
          <w:lang w:val="ru-RU"/>
        </w:rPr>
      </w:pPr>
      <w:r>
        <w:rPr>
          <w:color w:val="000000"/>
          <w:sz w:val="28"/>
          <w:szCs w:val="28"/>
          <w:lang w:val="ru-RU"/>
        </w:rPr>
        <w:t>д</w:t>
      </w:r>
      <w:r w:rsidRPr="00304A15">
        <w:rPr>
          <w:color w:val="000000"/>
          <w:sz w:val="28"/>
          <w:szCs w:val="28"/>
          <w:lang w:val="ru-RU"/>
        </w:rPr>
        <w:t xml:space="preserve">ля енергії, виробленої з біомаси </w:t>
      </w:r>
      <w:r>
        <w:rPr>
          <w:color w:val="000000"/>
          <w:sz w:val="28"/>
          <w:szCs w:val="28"/>
          <w:lang w:val="ru-RU"/>
        </w:rPr>
        <w:t>–</w:t>
      </w:r>
      <w:r w:rsidRPr="00304A15">
        <w:rPr>
          <w:color w:val="000000"/>
          <w:sz w:val="28"/>
          <w:szCs w:val="28"/>
          <w:lang w:val="ru-RU"/>
        </w:rPr>
        <w:t xml:space="preserve"> 2,30</w:t>
      </w:r>
      <w:r>
        <w:rPr>
          <w:color w:val="000000"/>
          <w:sz w:val="28"/>
          <w:szCs w:val="28"/>
          <w:lang w:val="ru-RU"/>
        </w:rPr>
        <w:t>;</w:t>
      </w:r>
    </w:p>
    <w:p w14:paraId="7C645E35" w14:textId="2CECFBD1" w:rsidR="00304A15" w:rsidRDefault="00304A15" w:rsidP="00181FCD">
      <w:pPr>
        <w:pStyle w:val="af2"/>
        <w:numPr>
          <w:ilvl w:val="0"/>
          <w:numId w:val="27"/>
        </w:numPr>
        <w:spacing w:before="0" w:beforeAutospacing="0" w:after="0" w:afterAutospacing="0" w:line="360" w:lineRule="auto"/>
        <w:ind w:left="993" w:hanging="295"/>
        <w:jc w:val="both"/>
        <w:textAlignment w:val="baseline"/>
        <w:rPr>
          <w:color w:val="000000"/>
          <w:sz w:val="28"/>
          <w:szCs w:val="28"/>
          <w:lang w:val="ru-RU"/>
        </w:rPr>
      </w:pPr>
      <w:r>
        <w:rPr>
          <w:color w:val="000000"/>
          <w:sz w:val="28"/>
          <w:szCs w:val="28"/>
          <w:lang w:val="ru-RU"/>
        </w:rPr>
        <w:t>д</w:t>
      </w:r>
      <w:r w:rsidRPr="00304A15">
        <w:rPr>
          <w:color w:val="000000"/>
          <w:sz w:val="28"/>
          <w:szCs w:val="28"/>
          <w:lang w:val="ru-RU"/>
        </w:rPr>
        <w:t>ля енергії, генерованої геотермальною енергією - 2,79</w:t>
      </w:r>
      <w:r>
        <w:rPr>
          <w:color w:val="000000"/>
          <w:sz w:val="28"/>
          <w:szCs w:val="28"/>
          <w:lang w:val="ru-RU"/>
        </w:rPr>
        <w:t>.</w:t>
      </w:r>
      <w:r w:rsidR="007C0E54">
        <w:rPr>
          <w:color w:val="000000"/>
          <w:sz w:val="28"/>
          <w:szCs w:val="28"/>
          <w:lang w:val="ru-RU"/>
        </w:rPr>
        <w:t>[27]</w:t>
      </w:r>
    </w:p>
    <w:p w14:paraId="428996C5" w14:textId="77777777" w:rsidR="00677C1E" w:rsidRDefault="00677C1E" w:rsidP="00677C1E">
      <w:pPr>
        <w:pStyle w:val="af2"/>
        <w:spacing w:before="0" w:beforeAutospacing="0" w:after="0" w:afterAutospacing="0" w:line="360" w:lineRule="auto"/>
        <w:ind w:firstLine="709"/>
        <w:jc w:val="both"/>
        <w:rPr>
          <w:lang w:val="ru-RU"/>
        </w:rPr>
      </w:pPr>
      <w:r w:rsidRPr="00677C1E">
        <w:rPr>
          <w:color w:val="000000"/>
          <w:sz w:val="28"/>
          <w:szCs w:val="28"/>
          <w:lang w:val="ru-RU"/>
        </w:rPr>
        <w:t>Відповідно до Положення "Державного комітету з державного регулювання у секторі енергетики та комунального господарства" (НКРЕПП) від 30.06.2017 р. № 864 "Зелений тариф" для домогосподарств, що виробляють енергію від сонячної радіації,</w:t>
      </w:r>
      <w:proofErr w:type="gramStart"/>
      <w:r w:rsidRPr="00677C1E">
        <w:rPr>
          <w:color w:val="000000"/>
          <w:sz w:val="28"/>
          <w:szCs w:val="28"/>
          <w:lang w:val="ru-RU"/>
        </w:rPr>
        <w:t xml:space="preserve"> є:</w:t>
      </w:r>
      <w:proofErr w:type="gramEnd"/>
    </w:p>
    <w:p w14:paraId="4C38969A" w14:textId="30E32028" w:rsidR="00677C1E" w:rsidRPr="00677C1E" w:rsidRDefault="00677C1E" w:rsidP="00677C1E">
      <w:pPr>
        <w:pStyle w:val="af2"/>
        <w:numPr>
          <w:ilvl w:val="0"/>
          <w:numId w:val="30"/>
        </w:numPr>
        <w:spacing w:before="0" w:beforeAutospacing="0" w:after="0" w:afterAutospacing="0" w:line="360" w:lineRule="auto"/>
        <w:ind w:left="993" w:hanging="284"/>
        <w:jc w:val="both"/>
        <w:rPr>
          <w:lang w:val="ru-RU"/>
        </w:rPr>
      </w:pPr>
      <w:r w:rsidRPr="00677C1E">
        <w:rPr>
          <w:color w:val="000000"/>
          <w:sz w:val="28"/>
          <w:szCs w:val="28"/>
          <w:lang w:val="ru-RU"/>
        </w:rPr>
        <w:t>з 01.01.2017 по 31.12.2019 - 18.10 €</w:t>
      </w:r>
      <w:r>
        <w:rPr>
          <w:color w:val="000000"/>
          <w:sz w:val="28"/>
          <w:szCs w:val="28"/>
        </w:rPr>
        <w:t>ct</w:t>
      </w:r>
      <w:r>
        <w:rPr>
          <w:color w:val="000000"/>
          <w:sz w:val="28"/>
          <w:szCs w:val="28"/>
          <w:lang w:val="ru-RU"/>
        </w:rPr>
        <w:t>/кВт*</w:t>
      </w:r>
      <w:r w:rsidRPr="00677C1E">
        <w:rPr>
          <w:color w:val="000000"/>
          <w:sz w:val="28"/>
          <w:szCs w:val="28"/>
          <w:lang w:val="ru-RU"/>
        </w:rPr>
        <w:t>год (без ПДВ);</w:t>
      </w:r>
    </w:p>
    <w:p w14:paraId="54CE587C" w14:textId="2A0F5331" w:rsidR="00677C1E" w:rsidRPr="00677C1E" w:rsidRDefault="00677C1E" w:rsidP="00677C1E">
      <w:pPr>
        <w:pStyle w:val="af2"/>
        <w:numPr>
          <w:ilvl w:val="0"/>
          <w:numId w:val="30"/>
        </w:numPr>
        <w:spacing w:before="0" w:beforeAutospacing="0" w:after="0" w:afterAutospacing="0" w:line="360" w:lineRule="auto"/>
        <w:ind w:left="993" w:hanging="284"/>
        <w:jc w:val="both"/>
        <w:rPr>
          <w:lang w:val="ru-RU"/>
        </w:rPr>
      </w:pPr>
      <w:r w:rsidRPr="00677C1E">
        <w:rPr>
          <w:color w:val="000000"/>
          <w:sz w:val="28"/>
          <w:szCs w:val="28"/>
          <w:lang w:val="ru-RU"/>
        </w:rPr>
        <w:t>з 01.01.2020 по 31.12.2024 - 16.27 €</w:t>
      </w:r>
      <w:r>
        <w:rPr>
          <w:color w:val="000000"/>
          <w:sz w:val="28"/>
          <w:szCs w:val="28"/>
          <w:lang w:val="ru-RU"/>
        </w:rPr>
        <w:t>ct/кВт*</w:t>
      </w:r>
      <w:r w:rsidRPr="00677C1E">
        <w:rPr>
          <w:color w:val="000000"/>
          <w:sz w:val="28"/>
          <w:szCs w:val="28"/>
          <w:lang w:val="ru-RU"/>
        </w:rPr>
        <w:t>год (без ПДВ);</w:t>
      </w:r>
    </w:p>
    <w:p w14:paraId="7E668BB9" w14:textId="3072C6E5" w:rsidR="00677C1E" w:rsidRPr="00677C1E" w:rsidRDefault="00677C1E" w:rsidP="00677C1E">
      <w:pPr>
        <w:pStyle w:val="af2"/>
        <w:numPr>
          <w:ilvl w:val="0"/>
          <w:numId w:val="30"/>
        </w:numPr>
        <w:spacing w:before="0" w:beforeAutospacing="0" w:after="0" w:afterAutospacing="0" w:line="360" w:lineRule="auto"/>
        <w:ind w:left="993" w:hanging="284"/>
        <w:jc w:val="both"/>
        <w:rPr>
          <w:lang w:val="ru-RU"/>
        </w:rPr>
      </w:pPr>
      <w:r w:rsidRPr="00677C1E">
        <w:rPr>
          <w:color w:val="000000"/>
          <w:sz w:val="28"/>
          <w:szCs w:val="28"/>
          <w:lang w:val="ru-RU"/>
        </w:rPr>
        <w:t>з 01.01.2025 по 31.12.2029 р. - 14,49 €</w:t>
      </w:r>
      <w:r>
        <w:rPr>
          <w:color w:val="000000"/>
          <w:sz w:val="28"/>
          <w:szCs w:val="28"/>
          <w:lang w:val="ru-RU"/>
        </w:rPr>
        <w:t>ct/</w:t>
      </w:r>
      <w:r w:rsidRPr="00677C1E">
        <w:rPr>
          <w:color w:val="000000"/>
          <w:sz w:val="28"/>
          <w:szCs w:val="28"/>
          <w:lang w:val="ru-RU"/>
        </w:rPr>
        <w:t>кВт</w:t>
      </w:r>
      <w:r>
        <w:rPr>
          <w:color w:val="000000"/>
          <w:sz w:val="28"/>
          <w:szCs w:val="28"/>
          <w:lang w:val="ru-RU"/>
        </w:rPr>
        <w:t>*</w:t>
      </w:r>
      <w:r w:rsidRPr="00677C1E">
        <w:rPr>
          <w:color w:val="000000"/>
          <w:sz w:val="28"/>
          <w:szCs w:val="28"/>
          <w:lang w:val="ru-RU"/>
        </w:rPr>
        <w:t>год (без ПДВ);</w:t>
      </w:r>
    </w:p>
    <w:p w14:paraId="4A6AA11B" w14:textId="77777777" w:rsidR="00677C1E" w:rsidRDefault="00677C1E" w:rsidP="00677C1E">
      <w:pPr>
        <w:pStyle w:val="af2"/>
        <w:spacing w:before="0" w:beforeAutospacing="0" w:after="0" w:afterAutospacing="0" w:line="360" w:lineRule="auto"/>
        <w:ind w:firstLine="709"/>
        <w:jc w:val="both"/>
        <w:rPr>
          <w:lang w:val="ru-RU"/>
        </w:rPr>
      </w:pPr>
      <w:r w:rsidRPr="00677C1E">
        <w:rPr>
          <w:color w:val="000000"/>
          <w:sz w:val="28"/>
          <w:szCs w:val="28"/>
          <w:lang w:val="ru-RU"/>
        </w:rPr>
        <w:t>Тариф на електроенергію для приватних домогосподарств, які виробляють електроенергію з вітроенергетики</w:t>
      </w:r>
    </w:p>
    <w:p w14:paraId="6EFC428B" w14:textId="77777777" w:rsidR="00677C1E" w:rsidRPr="00677C1E" w:rsidRDefault="00677C1E" w:rsidP="00677C1E">
      <w:pPr>
        <w:pStyle w:val="af2"/>
        <w:numPr>
          <w:ilvl w:val="0"/>
          <w:numId w:val="31"/>
        </w:numPr>
        <w:spacing w:before="0" w:beforeAutospacing="0" w:after="0" w:afterAutospacing="0" w:line="360" w:lineRule="auto"/>
        <w:ind w:left="993" w:hanging="284"/>
        <w:jc w:val="both"/>
        <w:rPr>
          <w:lang w:val="ru-RU"/>
        </w:rPr>
      </w:pPr>
      <w:r w:rsidRPr="00677C1E">
        <w:rPr>
          <w:color w:val="000000"/>
          <w:sz w:val="28"/>
          <w:szCs w:val="28"/>
          <w:lang w:val="ru-RU"/>
        </w:rPr>
        <w:t>з 01.01.2015 до 31.12.2019 - 11.63 €</w:t>
      </w:r>
      <w:r>
        <w:rPr>
          <w:color w:val="000000"/>
          <w:sz w:val="28"/>
          <w:szCs w:val="28"/>
        </w:rPr>
        <w:t>ct</w:t>
      </w:r>
      <w:r>
        <w:rPr>
          <w:color w:val="000000"/>
          <w:sz w:val="28"/>
          <w:szCs w:val="28"/>
          <w:lang w:val="ru-RU"/>
        </w:rPr>
        <w:t>/кВт*</w:t>
      </w:r>
      <w:r w:rsidRPr="00677C1E">
        <w:rPr>
          <w:color w:val="000000"/>
          <w:sz w:val="28"/>
          <w:szCs w:val="28"/>
          <w:lang w:val="ru-RU"/>
        </w:rPr>
        <w:t>год (без ПДВ);</w:t>
      </w:r>
    </w:p>
    <w:p w14:paraId="19EA43D4" w14:textId="77777777" w:rsidR="00677C1E" w:rsidRPr="00677C1E" w:rsidRDefault="00677C1E" w:rsidP="00677C1E">
      <w:pPr>
        <w:pStyle w:val="af2"/>
        <w:numPr>
          <w:ilvl w:val="0"/>
          <w:numId w:val="31"/>
        </w:numPr>
        <w:spacing w:before="0" w:beforeAutospacing="0" w:after="0" w:afterAutospacing="0" w:line="360" w:lineRule="auto"/>
        <w:ind w:left="993" w:hanging="284"/>
        <w:jc w:val="both"/>
        <w:rPr>
          <w:lang w:val="ru-RU"/>
        </w:rPr>
      </w:pPr>
      <w:r w:rsidRPr="00677C1E">
        <w:rPr>
          <w:color w:val="000000"/>
          <w:sz w:val="28"/>
          <w:szCs w:val="28"/>
          <w:lang w:val="ru-RU"/>
        </w:rPr>
        <w:lastRenderedPageBreak/>
        <w:t>з 01.01.2020 по 31.12.2024 - 10,45 €</w:t>
      </w:r>
      <w:r>
        <w:rPr>
          <w:color w:val="000000"/>
          <w:sz w:val="28"/>
          <w:szCs w:val="28"/>
        </w:rPr>
        <w:t>ct</w:t>
      </w:r>
      <w:r>
        <w:rPr>
          <w:color w:val="000000"/>
          <w:sz w:val="28"/>
          <w:szCs w:val="28"/>
          <w:lang w:val="ru-RU"/>
        </w:rPr>
        <w:t>/кВт*</w:t>
      </w:r>
      <w:r w:rsidRPr="00677C1E">
        <w:rPr>
          <w:color w:val="000000"/>
          <w:sz w:val="28"/>
          <w:szCs w:val="28"/>
          <w:lang w:val="ru-RU"/>
        </w:rPr>
        <w:t>год (без ПДВ);</w:t>
      </w:r>
    </w:p>
    <w:p w14:paraId="29470848" w14:textId="225B0820" w:rsidR="00677C1E" w:rsidRPr="00B9721C" w:rsidRDefault="00677C1E" w:rsidP="00677C1E">
      <w:pPr>
        <w:pStyle w:val="af2"/>
        <w:numPr>
          <w:ilvl w:val="0"/>
          <w:numId w:val="31"/>
        </w:numPr>
        <w:spacing w:before="0" w:beforeAutospacing="0" w:after="0" w:afterAutospacing="0" w:line="360" w:lineRule="auto"/>
        <w:ind w:left="993" w:hanging="284"/>
        <w:jc w:val="both"/>
        <w:rPr>
          <w:lang w:val="ru-RU"/>
        </w:rPr>
      </w:pPr>
      <w:r w:rsidRPr="00677C1E">
        <w:rPr>
          <w:color w:val="000000"/>
          <w:sz w:val="28"/>
          <w:szCs w:val="28"/>
          <w:lang w:val="ru-RU"/>
        </w:rPr>
        <w:t>з 01.01.2025 до 31.12.2029 - 9,32 €</w:t>
      </w:r>
      <w:r>
        <w:rPr>
          <w:color w:val="000000"/>
          <w:sz w:val="28"/>
          <w:szCs w:val="28"/>
        </w:rPr>
        <w:t>ct</w:t>
      </w:r>
      <w:r>
        <w:rPr>
          <w:color w:val="000000"/>
          <w:sz w:val="28"/>
          <w:szCs w:val="28"/>
          <w:lang w:val="ru-RU"/>
        </w:rPr>
        <w:t>/кВт*</w:t>
      </w:r>
      <w:r w:rsidRPr="00677C1E">
        <w:rPr>
          <w:color w:val="000000"/>
          <w:sz w:val="28"/>
          <w:szCs w:val="28"/>
          <w:lang w:val="ru-RU"/>
        </w:rPr>
        <w:t>год (без ПДВ).</w:t>
      </w:r>
      <w:r w:rsidR="007C0E54">
        <w:rPr>
          <w:color w:val="000000"/>
          <w:sz w:val="28"/>
          <w:szCs w:val="28"/>
          <w:lang w:val="ru-RU"/>
        </w:rPr>
        <w:t>[28]</w:t>
      </w:r>
    </w:p>
    <w:p w14:paraId="508350E7" w14:textId="28E88B81" w:rsidR="00B9721C" w:rsidRDefault="00B9721C" w:rsidP="00B9721C">
      <w:pPr>
        <w:pStyle w:val="af2"/>
        <w:spacing w:before="0" w:beforeAutospacing="0" w:after="0" w:afterAutospacing="0" w:line="360" w:lineRule="auto"/>
        <w:ind w:firstLine="709"/>
        <w:jc w:val="both"/>
        <w:rPr>
          <w:color w:val="000000"/>
          <w:sz w:val="28"/>
          <w:szCs w:val="28"/>
          <w:lang w:val="ru-RU"/>
        </w:rPr>
      </w:pPr>
      <w:r w:rsidRPr="00B9721C">
        <w:rPr>
          <w:color w:val="000000"/>
          <w:sz w:val="28"/>
          <w:szCs w:val="28"/>
          <w:lang w:val="ru-RU"/>
        </w:rPr>
        <w:t>Відповідно до ст. 5 Закону України "Про електроенергію", держава, представлена компанією "Енергоринок", зобов'язується придбати всю електроенергію, вироблену за "зеленим" тарифом.</w:t>
      </w:r>
      <w:r w:rsidR="007C0E54">
        <w:rPr>
          <w:color w:val="000000"/>
          <w:sz w:val="28"/>
          <w:szCs w:val="28"/>
          <w:lang w:val="ru-RU"/>
        </w:rPr>
        <w:t>[29]</w:t>
      </w:r>
      <w:r w:rsidRPr="00B9721C">
        <w:rPr>
          <w:color w:val="000000"/>
          <w:sz w:val="28"/>
          <w:szCs w:val="28"/>
          <w:lang w:val="ru-RU"/>
        </w:rPr>
        <w:t xml:space="preserve"> Що стосується юридичних осіб, відповідно до постанови №863 від 30.06.2017 </w:t>
      </w:r>
      <w:proofErr w:type="gramStart"/>
      <w:r w:rsidRPr="00B9721C">
        <w:rPr>
          <w:color w:val="000000"/>
          <w:sz w:val="28"/>
          <w:szCs w:val="28"/>
          <w:lang w:val="ru-RU"/>
        </w:rPr>
        <w:t>р</w:t>
      </w:r>
      <w:proofErr w:type="gramEnd"/>
      <w:r w:rsidRPr="00B9721C">
        <w:rPr>
          <w:color w:val="000000"/>
          <w:sz w:val="28"/>
          <w:szCs w:val="28"/>
          <w:lang w:val="ru-RU"/>
        </w:rPr>
        <w:t xml:space="preserve"> НКРЕПП, ціна за </w:t>
      </w:r>
      <w:r w:rsidR="002F39B8">
        <w:rPr>
          <w:color w:val="000000"/>
          <w:sz w:val="28"/>
          <w:szCs w:val="28"/>
          <w:lang w:val="ru-RU"/>
        </w:rPr>
        <w:t>«Зеленим тарифом»</w:t>
      </w:r>
      <w:r w:rsidRPr="00B9721C">
        <w:rPr>
          <w:color w:val="000000"/>
          <w:sz w:val="28"/>
          <w:szCs w:val="28"/>
          <w:lang w:val="ru-RU"/>
        </w:rPr>
        <w:t xml:space="preserve"> для підприємств, що здійснюють підприємницьку діяльність (ціни в євро на 04.09.2017 р.).</w:t>
      </w:r>
      <w:r w:rsidR="007C0E54">
        <w:rPr>
          <w:color w:val="000000"/>
          <w:sz w:val="28"/>
          <w:szCs w:val="28"/>
          <w:lang w:val="ru-RU"/>
        </w:rPr>
        <w:t>[30]</w:t>
      </w:r>
      <w:r w:rsidRPr="00B9721C">
        <w:rPr>
          <w:color w:val="000000"/>
          <w:sz w:val="28"/>
          <w:szCs w:val="28"/>
          <w:lang w:val="ru-RU"/>
        </w:rPr>
        <w:t xml:space="preserve"> </w:t>
      </w:r>
    </w:p>
    <w:p w14:paraId="497ACB1E" w14:textId="359045C8" w:rsidR="00B9721C" w:rsidRPr="00B9721C" w:rsidRDefault="00B9721C" w:rsidP="00B9721C">
      <w:pPr>
        <w:pStyle w:val="af2"/>
        <w:spacing w:before="0" w:beforeAutospacing="0" w:after="0" w:afterAutospacing="0" w:line="360" w:lineRule="auto"/>
        <w:ind w:firstLine="709"/>
        <w:jc w:val="both"/>
        <w:rPr>
          <w:color w:val="000000"/>
          <w:sz w:val="28"/>
          <w:szCs w:val="28"/>
          <w:lang w:val="ru-RU"/>
        </w:rPr>
      </w:pPr>
      <w:r w:rsidRPr="00B9721C">
        <w:rPr>
          <w:color w:val="000000"/>
          <w:sz w:val="28"/>
          <w:szCs w:val="28"/>
          <w:lang w:val="ru-RU"/>
        </w:rPr>
        <w:t xml:space="preserve">Для новостворених </w:t>
      </w:r>
      <w:proofErr w:type="gramStart"/>
      <w:r w:rsidRPr="00B9721C">
        <w:rPr>
          <w:color w:val="000000"/>
          <w:sz w:val="28"/>
          <w:szCs w:val="28"/>
          <w:lang w:val="ru-RU"/>
        </w:rPr>
        <w:t>п</w:t>
      </w:r>
      <w:proofErr w:type="gramEnd"/>
      <w:r w:rsidRPr="00B9721C">
        <w:rPr>
          <w:color w:val="000000"/>
          <w:sz w:val="28"/>
          <w:szCs w:val="28"/>
          <w:lang w:val="ru-RU"/>
        </w:rPr>
        <w:t>ідприємств, діяльність яких базується</w:t>
      </w:r>
      <w:r>
        <w:rPr>
          <w:color w:val="000000"/>
          <w:sz w:val="28"/>
          <w:szCs w:val="28"/>
          <w:lang w:val="ru-RU"/>
        </w:rPr>
        <w:t xml:space="preserve"> </w:t>
      </w:r>
      <w:r>
        <w:rPr>
          <w:color w:val="000000"/>
          <w:sz w:val="28"/>
          <w:szCs w:val="28"/>
          <w:lang w:val="uk-UA"/>
        </w:rPr>
        <w:t>на</w:t>
      </w:r>
      <w:r w:rsidRPr="00B9721C">
        <w:rPr>
          <w:color w:val="000000"/>
          <w:sz w:val="28"/>
          <w:szCs w:val="28"/>
          <w:lang w:val="ru-RU"/>
        </w:rPr>
        <w:t>:</w:t>
      </w:r>
    </w:p>
    <w:p w14:paraId="55160669" w14:textId="2726796D" w:rsidR="00B9721C" w:rsidRDefault="00B9721C" w:rsidP="00B9721C">
      <w:pPr>
        <w:pStyle w:val="af2"/>
        <w:spacing w:before="0" w:beforeAutospacing="0" w:after="0" w:afterAutospacing="0"/>
        <w:ind w:firstLine="709"/>
        <w:jc w:val="both"/>
        <w:rPr>
          <w:color w:val="000000"/>
          <w:sz w:val="28"/>
          <w:szCs w:val="28"/>
        </w:rPr>
      </w:pPr>
      <w:r>
        <w:rPr>
          <w:color w:val="000000"/>
          <w:sz w:val="28"/>
          <w:szCs w:val="28"/>
          <w:lang w:val="uk-UA"/>
        </w:rPr>
        <w:t xml:space="preserve">а) </w:t>
      </w:r>
      <w:r>
        <w:rPr>
          <w:color w:val="000000"/>
          <w:sz w:val="28"/>
          <w:szCs w:val="28"/>
        </w:rPr>
        <w:t>сонячній енергії:</w:t>
      </w:r>
    </w:p>
    <w:p w14:paraId="0A0D20C5" w14:textId="77777777" w:rsidR="00B9721C" w:rsidRDefault="00B9721C" w:rsidP="00B9721C">
      <w:pPr>
        <w:pStyle w:val="af2"/>
        <w:spacing w:before="0" w:beforeAutospacing="0" w:after="0" w:afterAutospacing="0"/>
        <w:ind w:firstLine="709"/>
        <w:jc w:val="both"/>
        <w:rPr>
          <w:color w:val="000000"/>
          <w:sz w:val="28"/>
          <w:szCs w:val="28"/>
        </w:rPr>
      </w:pPr>
    </w:p>
    <w:p w14:paraId="1865A515" w14:textId="66EADF29" w:rsidR="00B9721C" w:rsidRPr="00B9721C" w:rsidRDefault="00B9721C" w:rsidP="00B9721C">
      <w:pPr>
        <w:ind w:firstLine="567"/>
        <w:contextualSpacing/>
        <w:rPr>
          <w:rFonts w:eastAsiaTheme="minorEastAsia"/>
          <w:lang w:val="pl-PL"/>
        </w:rPr>
      </w:pPr>
      <m:oMathPara>
        <m:oMath>
          <m:r>
            <w:rPr>
              <w:rFonts w:ascii="Cambria Math" w:hAnsi="Cambria Math"/>
              <w:lang w:val="pl-PL"/>
            </w:rPr>
            <m:t>ЗТ= 58,46 ×2,79.×</m:t>
          </m:r>
          <m:f>
            <m:fPr>
              <m:ctrlPr>
                <w:rPr>
                  <w:rFonts w:ascii="Cambria Math" w:hAnsi="Cambria Math"/>
                  <w:i/>
                  <w:lang w:val="pl-PL"/>
                </w:rPr>
              </m:ctrlPr>
            </m:fPr>
            <m:num>
              <m:r>
                <w:rPr>
                  <w:rFonts w:ascii="Cambria Math" w:hAnsi="Cambria Math"/>
                  <w:lang w:val="pl-PL"/>
                </w:rPr>
                <m:t>30,85</m:t>
              </m:r>
            </m:num>
            <m:den>
              <m:r>
                <w:rPr>
                  <w:rFonts w:ascii="Cambria Math" w:hAnsi="Cambria Math"/>
                  <w:lang w:val="pl-PL"/>
                </w:rPr>
                <m:t>10,85</m:t>
              </m:r>
            </m:den>
          </m:f>
          <m:r>
            <w:rPr>
              <w:rFonts w:ascii="Cambria Math" w:hAnsi="Cambria Math"/>
              <w:lang w:val="pl-PL"/>
            </w:rPr>
            <m:t xml:space="preserve">=4,61 грн </m:t>
          </m:r>
          <m:r>
            <m:rPr>
              <m:sty m:val="p"/>
            </m:rPr>
            <w:rPr>
              <w:rFonts w:ascii="Cambria Math" w:hAnsi="Cambria Math"/>
              <w:color w:val="000000"/>
              <w:lang w:val="ru-RU"/>
            </w:rPr>
            <m:t>кВт</m:t>
          </m:r>
          <m:r>
            <m:rPr>
              <m:sty m:val="p"/>
            </m:rPr>
            <w:rPr>
              <w:rFonts w:ascii="Cambria Math" w:hAnsi="Cambria Math"/>
              <w:color w:val="000000"/>
              <w:lang w:val="pl-PL"/>
            </w:rPr>
            <m:t>*</m:t>
          </m:r>
          <m:r>
            <m:rPr>
              <m:sty m:val="p"/>
            </m:rPr>
            <w:rPr>
              <w:rFonts w:ascii="Cambria Math" w:hAnsi="Cambria Math"/>
              <w:color w:val="000000"/>
              <w:lang w:val="ru-RU"/>
            </w:rPr>
            <m:t>год</m:t>
          </m:r>
          <m:r>
            <w:rPr>
              <w:rFonts w:ascii="Cambria Math" w:hAnsi="Cambria Math"/>
              <w:lang w:val="pl-PL"/>
            </w:rPr>
            <m:t xml:space="preserve">≈15,03 </m:t>
          </m:r>
          <m:r>
            <m:rPr>
              <m:sty m:val="p"/>
            </m:rPr>
            <w:rPr>
              <w:rFonts w:ascii="Cambria Math" w:hAnsi="Cambria Math"/>
              <w:color w:val="000000"/>
              <w:lang w:val="ru-RU"/>
            </w:rPr>
            <m:t>€</m:t>
          </m:r>
          <m:r>
            <m:rPr>
              <m:sty m:val="p"/>
            </m:rPr>
            <w:rPr>
              <w:rFonts w:ascii="Cambria Math" w:hAnsi="Cambria Math"/>
              <w:color w:val="000000"/>
            </w:rPr>
            <m:t>ct</m:t>
          </m:r>
          <m:r>
            <m:rPr>
              <m:sty m:val="p"/>
            </m:rPr>
            <w:rPr>
              <w:rFonts w:ascii="Cambria Math" w:hAnsi="Cambria Math"/>
              <w:color w:val="000000"/>
              <w:lang w:val="ru-RU"/>
            </w:rPr>
            <m:t>/кВт*год</m:t>
          </m:r>
        </m:oMath>
      </m:oMathPara>
    </w:p>
    <w:p w14:paraId="34AED4B3" w14:textId="77777777" w:rsidR="00B9721C" w:rsidRDefault="00B9721C" w:rsidP="00B9721C">
      <w:pPr>
        <w:pStyle w:val="af2"/>
        <w:spacing w:before="0" w:beforeAutospacing="0" w:after="0" w:afterAutospacing="0"/>
        <w:ind w:firstLine="709"/>
        <w:jc w:val="both"/>
        <w:rPr>
          <w:lang w:val="pl-PL"/>
        </w:rPr>
      </w:pPr>
    </w:p>
    <w:p w14:paraId="41339AA5" w14:textId="18077588" w:rsidR="00B9721C" w:rsidRPr="00B9721C" w:rsidRDefault="00B9721C" w:rsidP="00B9721C">
      <w:pPr>
        <w:pStyle w:val="af2"/>
        <w:spacing w:before="0" w:beforeAutospacing="0" w:after="0" w:afterAutospacing="0"/>
        <w:ind w:firstLine="709"/>
        <w:jc w:val="both"/>
        <w:rPr>
          <w:lang w:val="ru-RU"/>
        </w:rPr>
      </w:pPr>
      <w:r w:rsidRPr="00B9721C">
        <w:rPr>
          <w:sz w:val="28"/>
          <w:szCs w:val="28"/>
          <w:lang w:val="pl-PL"/>
        </w:rPr>
        <w:t xml:space="preserve">б) </w:t>
      </w:r>
      <w:r>
        <w:rPr>
          <w:color w:val="000000"/>
          <w:sz w:val="28"/>
          <w:szCs w:val="28"/>
          <w:lang w:val="ru-RU"/>
        </w:rPr>
        <w:t>енергії</w:t>
      </w:r>
      <w:r w:rsidRPr="00B9721C">
        <w:rPr>
          <w:color w:val="000000"/>
          <w:sz w:val="28"/>
          <w:szCs w:val="28"/>
          <w:lang w:val="ru-RU"/>
        </w:rPr>
        <w:t xml:space="preserve"> вітру:</w:t>
      </w:r>
    </w:p>
    <w:p w14:paraId="73C08E52" w14:textId="44AB6E79" w:rsidR="00B9721C" w:rsidRDefault="00B9721C" w:rsidP="00B9721C">
      <w:pPr>
        <w:pStyle w:val="af2"/>
        <w:spacing w:before="0" w:beforeAutospacing="0" w:after="0" w:afterAutospacing="0"/>
        <w:ind w:firstLine="709"/>
        <w:jc w:val="both"/>
        <w:rPr>
          <w:lang w:val="ru-RU"/>
        </w:rPr>
      </w:pPr>
    </w:p>
    <w:p w14:paraId="5A471943" w14:textId="33829F66" w:rsidR="00B9721C" w:rsidRPr="00B9721C" w:rsidRDefault="00DA7296" w:rsidP="00B9721C">
      <w:pPr>
        <w:ind w:firstLine="567"/>
        <w:contextualSpacing/>
        <w:rPr>
          <w:rFonts w:eastAsiaTheme="minorEastAsia"/>
          <w:lang w:val="pl-PL"/>
        </w:rPr>
      </w:pPr>
      <m:oMathPara>
        <m:oMath>
          <m:r>
            <w:rPr>
              <w:rFonts w:ascii="Cambria Math" w:hAnsi="Cambria Math"/>
              <w:lang w:val="pl-PL"/>
            </w:rPr>
            <m:t>ЗТ= 58,46 ×1,89.×</m:t>
          </m:r>
          <m:f>
            <m:fPr>
              <m:ctrlPr>
                <w:rPr>
                  <w:rFonts w:ascii="Cambria Math" w:hAnsi="Cambria Math"/>
                  <w:i/>
                  <w:lang w:val="pl-PL"/>
                </w:rPr>
              </m:ctrlPr>
            </m:fPr>
            <m:num>
              <m:r>
                <w:rPr>
                  <w:rFonts w:ascii="Cambria Math" w:hAnsi="Cambria Math"/>
                  <w:lang w:val="pl-PL"/>
                </w:rPr>
                <m:t>30,85</m:t>
              </m:r>
            </m:num>
            <m:den>
              <m:r>
                <w:rPr>
                  <w:rFonts w:ascii="Cambria Math" w:hAnsi="Cambria Math"/>
                  <w:lang w:val="pl-PL"/>
                </w:rPr>
                <m:t>10,85</m:t>
              </m:r>
            </m:den>
          </m:f>
          <m:r>
            <w:rPr>
              <w:rFonts w:ascii="Cambria Math" w:hAnsi="Cambria Math"/>
              <w:lang w:val="pl-PL"/>
            </w:rPr>
            <m:t xml:space="preserve">=3,14 грн </m:t>
          </m:r>
          <m:r>
            <m:rPr>
              <m:sty m:val="p"/>
            </m:rPr>
            <w:rPr>
              <w:rFonts w:ascii="Cambria Math" w:hAnsi="Cambria Math"/>
              <w:color w:val="000000"/>
              <w:lang w:val="ru-RU"/>
            </w:rPr>
            <m:t>кВт</m:t>
          </m:r>
          <m:r>
            <m:rPr>
              <m:sty m:val="p"/>
            </m:rPr>
            <w:rPr>
              <w:rFonts w:ascii="Cambria Math" w:hAnsi="Cambria Math"/>
              <w:color w:val="000000"/>
              <w:lang w:val="pl-PL"/>
            </w:rPr>
            <m:t>*</m:t>
          </m:r>
          <m:r>
            <m:rPr>
              <m:sty m:val="p"/>
            </m:rPr>
            <w:rPr>
              <w:rFonts w:ascii="Cambria Math" w:hAnsi="Cambria Math"/>
              <w:color w:val="000000"/>
              <w:lang w:val="ru-RU"/>
            </w:rPr>
            <m:t>год</m:t>
          </m:r>
          <m:r>
            <w:rPr>
              <w:rFonts w:ascii="Cambria Math" w:hAnsi="Cambria Math"/>
              <w:lang w:val="pl-PL"/>
            </w:rPr>
            <m:t xml:space="preserve">≈10,18 </m:t>
          </m:r>
          <m:r>
            <m:rPr>
              <m:sty m:val="p"/>
            </m:rPr>
            <w:rPr>
              <w:rFonts w:ascii="Cambria Math" w:hAnsi="Cambria Math"/>
              <w:color w:val="000000"/>
              <w:lang w:val="ru-RU"/>
            </w:rPr>
            <m:t>€</m:t>
          </m:r>
          <m:r>
            <m:rPr>
              <m:sty m:val="p"/>
            </m:rPr>
            <w:rPr>
              <w:rFonts w:ascii="Cambria Math" w:hAnsi="Cambria Math"/>
              <w:color w:val="000000"/>
            </w:rPr>
            <m:t>ct</m:t>
          </m:r>
          <m:r>
            <m:rPr>
              <m:sty m:val="p"/>
            </m:rPr>
            <w:rPr>
              <w:rFonts w:ascii="Cambria Math" w:hAnsi="Cambria Math"/>
              <w:color w:val="000000"/>
              <w:lang w:val="ru-RU"/>
            </w:rPr>
            <m:t>/кВт*год</m:t>
          </m:r>
        </m:oMath>
      </m:oMathPara>
    </w:p>
    <w:p w14:paraId="4EEF10C4" w14:textId="77777777" w:rsidR="00B9721C" w:rsidRPr="00B9721C" w:rsidRDefault="00B9721C" w:rsidP="00DA7296">
      <w:pPr>
        <w:pStyle w:val="af2"/>
        <w:spacing w:before="0" w:beforeAutospacing="0" w:after="0" w:afterAutospacing="0"/>
        <w:jc w:val="both"/>
        <w:rPr>
          <w:lang w:val="ru-RU"/>
        </w:rPr>
      </w:pPr>
    </w:p>
    <w:p w14:paraId="3D20CC96" w14:textId="094E2D4E" w:rsidR="00B9721C" w:rsidRPr="00B9721C" w:rsidRDefault="00B9721C" w:rsidP="00B9721C">
      <w:pPr>
        <w:pStyle w:val="af2"/>
        <w:spacing w:before="0" w:beforeAutospacing="0" w:after="0" w:afterAutospacing="0"/>
        <w:ind w:firstLine="709"/>
        <w:jc w:val="both"/>
        <w:rPr>
          <w:lang w:val="ru-RU"/>
        </w:rPr>
      </w:pPr>
      <w:r>
        <w:rPr>
          <w:color w:val="000000"/>
          <w:sz w:val="28"/>
          <w:szCs w:val="28"/>
          <w:lang w:val="ru-RU"/>
        </w:rPr>
        <w:t>в) г</w:t>
      </w:r>
      <w:r w:rsidRPr="00B9721C">
        <w:rPr>
          <w:color w:val="000000"/>
          <w:sz w:val="28"/>
          <w:szCs w:val="28"/>
          <w:lang w:val="ru-RU"/>
        </w:rPr>
        <w:t>еотермальн</w:t>
      </w:r>
      <w:r>
        <w:rPr>
          <w:color w:val="000000"/>
          <w:sz w:val="28"/>
          <w:szCs w:val="28"/>
          <w:lang w:val="ru-RU"/>
        </w:rPr>
        <w:t>ій енергії</w:t>
      </w:r>
      <w:r w:rsidRPr="00B9721C">
        <w:rPr>
          <w:color w:val="000000"/>
          <w:sz w:val="28"/>
          <w:szCs w:val="28"/>
          <w:lang w:val="ru-RU"/>
        </w:rPr>
        <w:t>:</w:t>
      </w:r>
    </w:p>
    <w:p w14:paraId="2E556671" w14:textId="401B1115" w:rsidR="00B9721C" w:rsidRDefault="00B9721C" w:rsidP="00B9721C">
      <w:pPr>
        <w:pStyle w:val="af2"/>
        <w:spacing w:before="0" w:beforeAutospacing="0" w:after="0" w:afterAutospacing="0"/>
        <w:ind w:firstLine="709"/>
        <w:jc w:val="both"/>
        <w:rPr>
          <w:lang w:val="ru-RU"/>
        </w:rPr>
      </w:pPr>
    </w:p>
    <w:p w14:paraId="239351CC" w14:textId="77777777" w:rsidR="00DA7296" w:rsidRPr="00B9721C" w:rsidRDefault="00DA7296" w:rsidP="00DA7296">
      <w:pPr>
        <w:ind w:firstLine="567"/>
        <w:contextualSpacing/>
        <w:rPr>
          <w:rFonts w:eastAsiaTheme="minorEastAsia"/>
          <w:lang w:val="pl-PL"/>
        </w:rPr>
      </w:pPr>
      <m:oMathPara>
        <m:oMath>
          <m:r>
            <w:rPr>
              <w:rFonts w:ascii="Cambria Math" w:hAnsi="Cambria Math"/>
              <w:lang w:val="pl-PL"/>
            </w:rPr>
            <m:t>ЗТ= 58,46 ×2,79.×</m:t>
          </m:r>
          <m:f>
            <m:fPr>
              <m:ctrlPr>
                <w:rPr>
                  <w:rFonts w:ascii="Cambria Math" w:hAnsi="Cambria Math"/>
                  <w:i/>
                  <w:lang w:val="pl-PL"/>
                </w:rPr>
              </m:ctrlPr>
            </m:fPr>
            <m:num>
              <m:r>
                <w:rPr>
                  <w:rFonts w:ascii="Cambria Math" w:hAnsi="Cambria Math"/>
                  <w:lang w:val="pl-PL"/>
                </w:rPr>
                <m:t>30,85</m:t>
              </m:r>
            </m:num>
            <m:den>
              <m:r>
                <w:rPr>
                  <w:rFonts w:ascii="Cambria Math" w:hAnsi="Cambria Math"/>
                  <w:lang w:val="pl-PL"/>
                </w:rPr>
                <m:t>10,85</m:t>
              </m:r>
            </m:den>
          </m:f>
          <m:r>
            <w:rPr>
              <w:rFonts w:ascii="Cambria Math" w:hAnsi="Cambria Math"/>
              <w:lang w:val="pl-PL"/>
            </w:rPr>
            <m:t xml:space="preserve">=4,61 грн </m:t>
          </m:r>
          <m:r>
            <m:rPr>
              <m:sty m:val="p"/>
            </m:rPr>
            <w:rPr>
              <w:rFonts w:ascii="Cambria Math" w:hAnsi="Cambria Math"/>
              <w:color w:val="000000"/>
              <w:lang w:val="ru-RU"/>
            </w:rPr>
            <m:t>кВт</m:t>
          </m:r>
          <m:r>
            <m:rPr>
              <m:sty m:val="p"/>
            </m:rPr>
            <w:rPr>
              <w:rFonts w:ascii="Cambria Math" w:hAnsi="Cambria Math"/>
              <w:color w:val="000000"/>
              <w:lang w:val="pl-PL"/>
            </w:rPr>
            <m:t>*</m:t>
          </m:r>
          <m:r>
            <m:rPr>
              <m:sty m:val="p"/>
            </m:rPr>
            <w:rPr>
              <w:rFonts w:ascii="Cambria Math" w:hAnsi="Cambria Math"/>
              <w:color w:val="000000"/>
              <w:lang w:val="ru-RU"/>
            </w:rPr>
            <m:t>год</m:t>
          </m:r>
          <m:r>
            <w:rPr>
              <w:rFonts w:ascii="Cambria Math" w:hAnsi="Cambria Math"/>
              <w:lang w:val="pl-PL"/>
            </w:rPr>
            <m:t xml:space="preserve">≈15,03 </m:t>
          </m:r>
          <m:r>
            <m:rPr>
              <m:sty m:val="p"/>
            </m:rPr>
            <w:rPr>
              <w:rFonts w:ascii="Cambria Math" w:hAnsi="Cambria Math"/>
              <w:color w:val="000000"/>
              <w:lang w:val="ru-RU"/>
            </w:rPr>
            <m:t>€</m:t>
          </m:r>
          <m:r>
            <m:rPr>
              <m:sty m:val="p"/>
            </m:rPr>
            <w:rPr>
              <w:rFonts w:ascii="Cambria Math" w:hAnsi="Cambria Math"/>
              <w:color w:val="000000"/>
            </w:rPr>
            <m:t>ct</m:t>
          </m:r>
          <m:r>
            <m:rPr>
              <m:sty m:val="p"/>
            </m:rPr>
            <w:rPr>
              <w:rFonts w:ascii="Cambria Math" w:hAnsi="Cambria Math"/>
              <w:color w:val="000000"/>
              <w:lang w:val="ru-RU"/>
            </w:rPr>
            <m:t>/кВт*год</m:t>
          </m:r>
        </m:oMath>
      </m:oMathPara>
    </w:p>
    <w:p w14:paraId="3529E718" w14:textId="77777777" w:rsidR="00DA7296" w:rsidRPr="00DA7296" w:rsidRDefault="00DA7296" w:rsidP="00B9721C">
      <w:pPr>
        <w:pStyle w:val="af2"/>
        <w:spacing w:before="0" w:beforeAutospacing="0" w:after="0" w:afterAutospacing="0"/>
        <w:ind w:firstLine="709"/>
        <w:jc w:val="both"/>
        <w:rPr>
          <w:lang w:val="pl-PL"/>
        </w:rPr>
      </w:pPr>
    </w:p>
    <w:p w14:paraId="1D47CFA0" w14:textId="4BE25332" w:rsidR="00B9721C" w:rsidRPr="00B9721C" w:rsidRDefault="00B9721C" w:rsidP="00B9721C">
      <w:pPr>
        <w:pStyle w:val="af2"/>
        <w:spacing w:before="0" w:beforeAutospacing="0" w:after="0" w:afterAutospacing="0"/>
        <w:ind w:firstLine="709"/>
        <w:jc w:val="both"/>
        <w:rPr>
          <w:lang w:val="ru-RU"/>
        </w:rPr>
      </w:pPr>
      <w:r>
        <w:rPr>
          <w:color w:val="000000"/>
          <w:sz w:val="28"/>
          <w:szCs w:val="28"/>
          <w:lang w:val="ru-RU"/>
        </w:rPr>
        <w:t>г) енергії</w:t>
      </w:r>
      <w:r w:rsidRPr="00B9721C">
        <w:rPr>
          <w:color w:val="000000"/>
          <w:sz w:val="28"/>
          <w:szCs w:val="28"/>
          <w:lang w:val="ru-RU"/>
        </w:rPr>
        <w:t xml:space="preserve"> біомаси:</w:t>
      </w:r>
    </w:p>
    <w:p w14:paraId="66F4E70B" w14:textId="77777777" w:rsidR="00B9721C" w:rsidRDefault="00B9721C" w:rsidP="00B9721C">
      <w:pPr>
        <w:rPr>
          <w:lang w:val="ru-RU"/>
        </w:rPr>
      </w:pPr>
    </w:p>
    <w:p w14:paraId="081DA452" w14:textId="6042E3E6" w:rsidR="00DA7296" w:rsidRPr="00B9721C" w:rsidRDefault="00DA7296" w:rsidP="00DA7296">
      <w:pPr>
        <w:ind w:firstLine="567"/>
        <w:contextualSpacing/>
        <w:rPr>
          <w:rFonts w:eastAsiaTheme="minorEastAsia"/>
          <w:lang w:val="pl-PL"/>
        </w:rPr>
      </w:pPr>
      <m:oMathPara>
        <m:oMath>
          <m:r>
            <w:rPr>
              <w:rFonts w:ascii="Cambria Math" w:hAnsi="Cambria Math"/>
              <w:lang w:val="pl-PL"/>
            </w:rPr>
            <m:t>ЗТ= 58,46 ×2,30.×</m:t>
          </m:r>
          <m:f>
            <m:fPr>
              <m:ctrlPr>
                <w:rPr>
                  <w:rFonts w:ascii="Cambria Math" w:hAnsi="Cambria Math"/>
                  <w:i/>
                  <w:lang w:val="pl-PL"/>
                </w:rPr>
              </m:ctrlPr>
            </m:fPr>
            <m:num>
              <m:r>
                <w:rPr>
                  <w:rFonts w:ascii="Cambria Math" w:hAnsi="Cambria Math"/>
                  <w:lang w:val="pl-PL"/>
                </w:rPr>
                <m:t>30,85</m:t>
              </m:r>
            </m:num>
            <m:den>
              <m:r>
                <w:rPr>
                  <w:rFonts w:ascii="Cambria Math" w:hAnsi="Cambria Math"/>
                  <w:lang w:val="pl-PL"/>
                </w:rPr>
                <m:t>10,85</m:t>
              </m:r>
            </m:den>
          </m:f>
          <m:r>
            <w:rPr>
              <w:rFonts w:ascii="Cambria Math" w:hAnsi="Cambria Math"/>
              <w:lang w:val="pl-PL"/>
            </w:rPr>
            <m:t xml:space="preserve">=3,82 грн </m:t>
          </m:r>
          <m:r>
            <m:rPr>
              <m:sty m:val="p"/>
            </m:rPr>
            <w:rPr>
              <w:rFonts w:ascii="Cambria Math" w:hAnsi="Cambria Math"/>
              <w:color w:val="000000"/>
              <w:lang w:val="ru-RU"/>
            </w:rPr>
            <m:t>кВт</m:t>
          </m:r>
          <m:r>
            <m:rPr>
              <m:sty m:val="p"/>
            </m:rPr>
            <w:rPr>
              <w:rFonts w:ascii="Cambria Math" w:hAnsi="Cambria Math"/>
              <w:color w:val="000000"/>
              <w:lang w:val="pl-PL"/>
            </w:rPr>
            <m:t>*</m:t>
          </m:r>
          <m:r>
            <m:rPr>
              <m:sty m:val="p"/>
            </m:rPr>
            <w:rPr>
              <w:rFonts w:ascii="Cambria Math" w:hAnsi="Cambria Math"/>
              <w:color w:val="000000"/>
              <w:lang w:val="ru-RU"/>
            </w:rPr>
            <m:t>год</m:t>
          </m:r>
          <m:r>
            <w:rPr>
              <w:rFonts w:ascii="Cambria Math" w:hAnsi="Cambria Math"/>
              <w:lang w:val="pl-PL"/>
            </w:rPr>
            <m:t xml:space="preserve">≈12,39 </m:t>
          </m:r>
          <m:r>
            <m:rPr>
              <m:sty m:val="p"/>
            </m:rPr>
            <w:rPr>
              <w:rFonts w:ascii="Cambria Math" w:hAnsi="Cambria Math"/>
              <w:color w:val="000000"/>
              <w:lang w:val="ru-RU"/>
            </w:rPr>
            <m:t>€</m:t>
          </m:r>
          <m:r>
            <m:rPr>
              <m:sty m:val="p"/>
            </m:rPr>
            <w:rPr>
              <w:rFonts w:ascii="Cambria Math" w:hAnsi="Cambria Math"/>
              <w:color w:val="000000"/>
            </w:rPr>
            <m:t>ct</m:t>
          </m:r>
          <m:r>
            <m:rPr>
              <m:sty m:val="p"/>
            </m:rPr>
            <w:rPr>
              <w:rFonts w:ascii="Cambria Math" w:hAnsi="Cambria Math"/>
              <w:color w:val="000000"/>
              <w:lang w:val="ru-RU"/>
            </w:rPr>
            <m:t>/кВт*год</m:t>
          </m:r>
        </m:oMath>
      </m:oMathPara>
    </w:p>
    <w:p w14:paraId="65B5BCEC" w14:textId="77777777" w:rsidR="00DA7296" w:rsidRPr="00DA7296" w:rsidRDefault="00DA7296" w:rsidP="00B9721C">
      <w:pPr>
        <w:rPr>
          <w:lang w:val="pl-PL"/>
        </w:rPr>
      </w:pPr>
    </w:p>
    <w:p w14:paraId="13157D20" w14:textId="3799558A" w:rsidR="00DA7296" w:rsidRDefault="00DA7296" w:rsidP="00DA7296">
      <w:pPr>
        <w:pStyle w:val="af2"/>
        <w:spacing w:before="0" w:beforeAutospacing="0" w:after="0" w:afterAutospacing="0" w:line="360" w:lineRule="auto"/>
        <w:ind w:firstLine="709"/>
        <w:jc w:val="both"/>
        <w:rPr>
          <w:color w:val="000000"/>
          <w:sz w:val="28"/>
          <w:szCs w:val="28"/>
          <w:lang w:val="ru-RU"/>
        </w:rPr>
      </w:pPr>
      <w:r w:rsidRPr="00DA7296">
        <w:rPr>
          <w:color w:val="000000"/>
          <w:sz w:val="28"/>
          <w:szCs w:val="28"/>
          <w:lang w:val="ru-RU"/>
        </w:rPr>
        <w:t xml:space="preserve">Такі високі тарифи на електроенергію можуть значно стимулювати розвиток відновлюваних джерел енергії. "Зелені тарифи" - це більше корисно для </w:t>
      </w:r>
      <w:proofErr w:type="gramStart"/>
      <w:r w:rsidRPr="00DA7296">
        <w:rPr>
          <w:color w:val="000000"/>
          <w:sz w:val="28"/>
          <w:szCs w:val="28"/>
          <w:lang w:val="ru-RU"/>
        </w:rPr>
        <w:t>великих</w:t>
      </w:r>
      <w:proofErr w:type="gramEnd"/>
      <w:r w:rsidRPr="00DA7296">
        <w:rPr>
          <w:color w:val="000000"/>
          <w:sz w:val="28"/>
          <w:szCs w:val="28"/>
          <w:lang w:val="ru-RU"/>
        </w:rPr>
        <w:t xml:space="preserve"> електростанцій, оскільки в цьому випадку компанія продає всю вироблену енергію. А у випадку з </w:t>
      </w:r>
      <w:proofErr w:type="gramStart"/>
      <w:r w:rsidRPr="00DA7296">
        <w:rPr>
          <w:color w:val="000000"/>
          <w:sz w:val="28"/>
          <w:szCs w:val="28"/>
          <w:lang w:val="ru-RU"/>
        </w:rPr>
        <w:t>невеликими</w:t>
      </w:r>
      <w:proofErr w:type="gramEnd"/>
      <w:r w:rsidRPr="00DA7296">
        <w:rPr>
          <w:color w:val="000000"/>
          <w:sz w:val="28"/>
          <w:szCs w:val="28"/>
          <w:lang w:val="ru-RU"/>
        </w:rPr>
        <w:t xml:space="preserve"> господарськими електростанціями держава бере на себе зобов'язання купувати лише надлишки, які можуть мати місце у разі перевищення виробництва енергії над споживанням. </w:t>
      </w:r>
      <w:proofErr w:type="gramStart"/>
      <w:r w:rsidRPr="00DA7296">
        <w:rPr>
          <w:color w:val="000000"/>
          <w:sz w:val="28"/>
          <w:szCs w:val="28"/>
          <w:lang w:val="ru-RU"/>
        </w:rPr>
        <w:t>Для порівняння, звичайна</w:t>
      </w:r>
      <w:r>
        <w:rPr>
          <w:color w:val="000000"/>
          <w:sz w:val="28"/>
          <w:szCs w:val="28"/>
          <w:lang w:val="ru-RU"/>
        </w:rPr>
        <w:t xml:space="preserve"> ціна для резидентів за 1 кВт</w:t>
      </w:r>
      <w:r w:rsidRPr="00DA7296">
        <w:rPr>
          <w:color w:val="000000"/>
          <w:sz w:val="28"/>
          <w:szCs w:val="28"/>
          <w:lang w:val="ru-RU"/>
        </w:rPr>
        <w:t>*год коливається від 2,9 євроцента до 5,44 євроценти.</w:t>
      </w:r>
      <w:proofErr w:type="gramEnd"/>
      <w:r w:rsidRPr="00DA7296">
        <w:rPr>
          <w:color w:val="000000"/>
          <w:sz w:val="28"/>
          <w:szCs w:val="28"/>
          <w:lang w:val="ru-RU"/>
        </w:rPr>
        <w:t xml:space="preserve"> Тим не менше, при розрахунку прибутковості малих побутових електростанцій, однак, слід використовувати звичайну ціну.</w:t>
      </w:r>
    </w:p>
    <w:p w14:paraId="680F4CA3" w14:textId="2DFC012D" w:rsidR="0013322A" w:rsidRPr="00DA7296" w:rsidRDefault="0013322A" w:rsidP="00DA7296">
      <w:pPr>
        <w:pStyle w:val="af2"/>
        <w:spacing w:before="0" w:beforeAutospacing="0" w:after="0" w:afterAutospacing="0" w:line="360" w:lineRule="auto"/>
        <w:ind w:firstLine="709"/>
        <w:jc w:val="both"/>
        <w:rPr>
          <w:lang w:val="ru-RU"/>
        </w:rPr>
      </w:pPr>
      <w:r w:rsidRPr="008D11C6">
        <w:rPr>
          <w:color w:val="000000"/>
          <w:sz w:val="28"/>
          <w:szCs w:val="28"/>
          <w:lang w:val="ru-RU"/>
        </w:rPr>
        <w:lastRenderedPageBreak/>
        <w:t xml:space="preserve">Теоретично через використання відновлюваної енергії Україна може виробляти достатню кількість електроенергії, щоб забезпечити щорічне споживання в </w:t>
      </w:r>
      <w:proofErr w:type="gramStart"/>
      <w:r w:rsidRPr="008D11C6">
        <w:rPr>
          <w:color w:val="000000"/>
          <w:sz w:val="28"/>
          <w:szCs w:val="28"/>
          <w:lang w:val="ru-RU"/>
        </w:rPr>
        <w:t>країн</w:t>
      </w:r>
      <w:proofErr w:type="gramEnd"/>
      <w:r w:rsidRPr="008D11C6">
        <w:rPr>
          <w:color w:val="000000"/>
          <w:sz w:val="28"/>
          <w:szCs w:val="28"/>
          <w:lang w:val="ru-RU"/>
        </w:rPr>
        <w:t>і чотири рази.</w:t>
      </w:r>
    </w:p>
    <w:p w14:paraId="26A757CF" w14:textId="77777777" w:rsidR="00181FCD" w:rsidRPr="00B9721C" w:rsidRDefault="00181FCD" w:rsidP="00FD44B4">
      <w:pPr>
        <w:pStyle w:val="af2"/>
        <w:spacing w:before="0" w:beforeAutospacing="0" w:after="0" w:afterAutospacing="0" w:line="360" w:lineRule="auto"/>
        <w:jc w:val="both"/>
        <w:textAlignment w:val="baseline"/>
        <w:rPr>
          <w:color w:val="000000"/>
          <w:sz w:val="28"/>
          <w:szCs w:val="28"/>
          <w:lang w:val="pl-PL"/>
        </w:rPr>
      </w:pPr>
    </w:p>
    <w:p w14:paraId="665FB9A7" w14:textId="77777777" w:rsidR="00B16541" w:rsidRPr="00B9721C" w:rsidRDefault="00B16541" w:rsidP="00FD44B4">
      <w:pPr>
        <w:spacing w:line="360" w:lineRule="auto"/>
        <w:rPr>
          <w:lang w:val="pl-PL"/>
        </w:rPr>
      </w:pPr>
    </w:p>
    <w:p w14:paraId="4BC8128C" w14:textId="329C74E9" w:rsidR="00B00880" w:rsidRPr="0067706C" w:rsidRDefault="0036725C" w:rsidP="00FD44B4">
      <w:pPr>
        <w:pStyle w:val="2"/>
        <w:spacing w:before="0" w:after="0" w:line="360" w:lineRule="auto"/>
        <w:ind w:firstLine="709"/>
        <w:rPr>
          <w:sz w:val="28"/>
          <w:szCs w:val="28"/>
          <w:lang w:val="pl-PL"/>
        </w:rPr>
      </w:pPr>
      <w:bookmarkStart w:id="17" w:name="_Toc514771745"/>
      <w:r>
        <w:rPr>
          <w:sz w:val="28"/>
          <w:szCs w:val="28"/>
        </w:rPr>
        <w:t>Висновки</w:t>
      </w:r>
      <w:r w:rsidR="00E25B53" w:rsidRPr="0067706C">
        <w:rPr>
          <w:sz w:val="28"/>
          <w:szCs w:val="28"/>
          <w:lang w:val="pl-PL"/>
        </w:rPr>
        <w:t xml:space="preserve"> </w:t>
      </w:r>
      <w:r w:rsidR="00E25B53">
        <w:rPr>
          <w:sz w:val="28"/>
          <w:szCs w:val="28"/>
        </w:rPr>
        <w:t>до</w:t>
      </w:r>
      <w:r w:rsidR="00E25B53" w:rsidRPr="0067706C">
        <w:rPr>
          <w:sz w:val="28"/>
          <w:szCs w:val="28"/>
          <w:lang w:val="pl-PL"/>
        </w:rPr>
        <w:t xml:space="preserve"> </w:t>
      </w:r>
      <w:r w:rsidR="00E25B53">
        <w:rPr>
          <w:sz w:val="28"/>
          <w:szCs w:val="28"/>
        </w:rPr>
        <w:t>розділу</w:t>
      </w:r>
      <w:bookmarkEnd w:id="17"/>
    </w:p>
    <w:p w14:paraId="644FEE48" w14:textId="77777777" w:rsidR="0013322A" w:rsidRPr="0067706C" w:rsidRDefault="0013322A" w:rsidP="00FD44B4">
      <w:pPr>
        <w:spacing w:line="360" w:lineRule="auto"/>
        <w:rPr>
          <w:lang w:val="pl-PL"/>
        </w:rPr>
      </w:pPr>
    </w:p>
    <w:p w14:paraId="6975230F" w14:textId="77777777" w:rsidR="0013322A" w:rsidRPr="0067706C" w:rsidRDefault="0013322A" w:rsidP="00FD44B4">
      <w:pPr>
        <w:spacing w:line="360" w:lineRule="auto"/>
        <w:rPr>
          <w:lang w:val="pl-PL"/>
        </w:rPr>
      </w:pPr>
    </w:p>
    <w:p w14:paraId="21E09688" w14:textId="77777777" w:rsidR="00B00880" w:rsidRPr="00773A23" w:rsidRDefault="00B00880" w:rsidP="0013322A">
      <w:pPr>
        <w:spacing w:line="360" w:lineRule="auto"/>
        <w:ind w:firstLine="709"/>
        <w:jc w:val="both"/>
        <w:rPr>
          <w:sz w:val="28"/>
          <w:szCs w:val="28"/>
          <w:lang w:val="ru-RU"/>
        </w:rPr>
      </w:pPr>
      <w:r w:rsidRPr="00773A23">
        <w:rPr>
          <w:sz w:val="28"/>
          <w:szCs w:val="28"/>
          <w:lang w:val="ru"/>
        </w:rPr>
        <w:t>Відновлювані</w:t>
      </w:r>
      <w:r w:rsidRPr="0067706C">
        <w:rPr>
          <w:sz w:val="28"/>
          <w:szCs w:val="28"/>
          <w:lang w:val="pl-PL"/>
        </w:rPr>
        <w:t xml:space="preserve"> </w:t>
      </w:r>
      <w:r w:rsidRPr="00773A23">
        <w:rPr>
          <w:sz w:val="28"/>
          <w:szCs w:val="28"/>
          <w:lang w:val="ru"/>
        </w:rPr>
        <w:t>дж</w:t>
      </w:r>
      <w:r>
        <w:rPr>
          <w:sz w:val="28"/>
          <w:szCs w:val="28"/>
          <w:lang w:val="ru"/>
        </w:rPr>
        <w:t>ерела</w:t>
      </w:r>
      <w:r w:rsidRPr="0067706C">
        <w:rPr>
          <w:sz w:val="28"/>
          <w:szCs w:val="28"/>
          <w:lang w:val="pl-PL"/>
        </w:rPr>
        <w:t xml:space="preserve"> </w:t>
      </w:r>
      <w:r>
        <w:rPr>
          <w:sz w:val="28"/>
          <w:szCs w:val="28"/>
          <w:lang w:val="ru"/>
        </w:rPr>
        <w:t>енергії</w:t>
      </w:r>
      <w:r w:rsidRPr="0067706C">
        <w:rPr>
          <w:sz w:val="28"/>
          <w:szCs w:val="28"/>
          <w:lang w:val="pl-PL"/>
        </w:rPr>
        <w:t xml:space="preserve"> </w:t>
      </w:r>
      <w:r w:rsidRPr="00773A23">
        <w:rPr>
          <w:sz w:val="28"/>
          <w:szCs w:val="28"/>
          <w:lang w:val="ru"/>
        </w:rPr>
        <w:t>є</w:t>
      </w:r>
      <w:r w:rsidRPr="0067706C">
        <w:rPr>
          <w:sz w:val="28"/>
          <w:szCs w:val="28"/>
          <w:lang w:val="pl-PL"/>
        </w:rPr>
        <w:t xml:space="preserve"> </w:t>
      </w:r>
      <w:r w:rsidRPr="00773A23">
        <w:rPr>
          <w:sz w:val="28"/>
          <w:szCs w:val="28"/>
          <w:lang w:val="ru"/>
        </w:rPr>
        <w:t>джерелами</w:t>
      </w:r>
      <w:r w:rsidRPr="0067706C">
        <w:rPr>
          <w:sz w:val="28"/>
          <w:szCs w:val="28"/>
          <w:lang w:val="pl-PL"/>
        </w:rPr>
        <w:t xml:space="preserve"> </w:t>
      </w:r>
      <w:r w:rsidRPr="00773A23">
        <w:rPr>
          <w:sz w:val="28"/>
          <w:szCs w:val="28"/>
          <w:lang w:val="ru"/>
        </w:rPr>
        <w:t>енергії</w:t>
      </w:r>
      <w:r w:rsidRPr="0067706C">
        <w:rPr>
          <w:sz w:val="28"/>
          <w:szCs w:val="28"/>
          <w:lang w:val="pl-PL"/>
        </w:rPr>
        <w:t xml:space="preserve">, </w:t>
      </w:r>
      <w:r w:rsidRPr="00773A23">
        <w:rPr>
          <w:sz w:val="28"/>
          <w:szCs w:val="28"/>
          <w:lang w:val="ru"/>
        </w:rPr>
        <w:t>що</w:t>
      </w:r>
      <w:r w:rsidRPr="0067706C">
        <w:rPr>
          <w:sz w:val="28"/>
          <w:szCs w:val="28"/>
          <w:lang w:val="pl-PL"/>
        </w:rPr>
        <w:t xml:space="preserve"> </w:t>
      </w:r>
      <w:r w:rsidRPr="00773A23">
        <w:rPr>
          <w:sz w:val="28"/>
          <w:szCs w:val="28"/>
          <w:lang w:val="ru"/>
        </w:rPr>
        <w:t>базуються</w:t>
      </w:r>
      <w:r w:rsidRPr="0067706C">
        <w:rPr>
          <w:sz w:val="28"/>
          <w:szCs w:val="28"/>
          <w:lang w:val="pl-PL"/>
        </w:rPr>
        <w:t xml:space="preserve"> </w:t>
      </w:r>
      <w:r w:rsidRPr="00773A23">
        <w:rPr>
          <w:sz w:val="28"/>
          <w:szCs w:val="28"/>
          <w:lang w:val="ru"/>
        </w:rPr>
        <w:t>на</w:t>
      </w:r>
      <w:r w:rsidRPr="0067706C">
        <w:rPr>
          <w:sz w:val="28"/>
          <w:szCs w:val="28"/>
          <w:lang w:val="pl-PL"/>
        </w:rPr>
        <w:t xml:space="preserve"> </w:t>
      </w:r>
      <w:r w:rsidRPr="00773A23">
        <w:rPr>
          <w:sz w:val="28"/>
          <w:szCs w:val="28"/>
          <w:lang w:val="ru"/>
        </w:rPr>
        <w:t>існуючих</w:t>
      </w:r>
      <w:r w:rsidRPr="0067706C">
        <w:rPr>
          <w:sz w:val="28"/>
          <w:szCs w:val="28"/>
          <w:lang w:val="pl-PL"/>
        </w:rPr>
        <w:t xml:space="preserve"> </w:t>
      </w:r>
      <w:r w:rsidRPr="00773A23">
        <w:rPr>
          <w:sz w:val="28"/>
          <w:szCs w:val="28"/>
          <w:lang w:val="ru"/>
        </w:rPr>
        <w:t>або</w:t>
      </w:r>
      <w:r w:rsidRPr="0067706C">
        <w:rPr>
          <w:sz w:val="28"/>
          <w:szCs w:val="28"/>
          <w:lang w:val="pl-PL"/>
        </w:rPr>
        <w:t xml:space="preserve"> </w:t>
      </w:r>
      <w:r w:rsidRPr="00773A23">
        <w:rPr>
          <w:sz w:val="28"/>
          <w:szCs w:val="28"/>
          <w:lang w:val="ru"/>
        </w:rPr>
        <w:t>постійно</w:t>
      </w:r>
      <w:r w:rsidRPr="0067706C">
        <w:rPr>
          <w:sz w:val="28"/>
          <w:szCs w:val="28"/>
          <w:lang w:val="pl-PL"/>
        </w:rPr>
        <w:t xml:space="preserve"> </w:t>
      </w:r>
      <w:r w:rsidRPr="00773A23">
        <w:rPr>
          <w:sz w:val="28"/>
          <w:szCs w:val="28"/>
          <w:lang w:val="ru"/>
        </w:rPr>
        <w:t>відтворюваних</w:t>
      </w:r>
      <w:r w:rsidRPr="0067706C">
        <w:rPr>
          <w:sz w:val="28"/>
          <w:szCs w:val="28"/>
          <w:lang w:val="pl-PL"/>
        </w:rPr>
        <w:t xml:space="preserve"> </w:t>
      </w:r>
      <w:r w:rsidRPr="00773A23">
        <w:rPr>
          <w:sz w:val="28"/>
          <w:szCs w:val="28"/>
          <w:lang w:val="ru"/>
        </w:rPr>
        <w:t>в</w:t>
      </w:r>
      <w:r w:rsidRPr="0067706C">
        <w:rPr>
          <w:sz w:val="28"/>
          <w:szCs w:val="28"/>
          <w:lang w:val="pl-PL"/>
        </w:rPr>
        <w:t xml:space="preserve"> </w:t>
      </w:r>
      <w:r w:rsidRPr="00773A23">
        <w:rPr>
          <w:sz w:val="28"/>
          <w:szCs w:val="28"/>
          <w:lang w:val="ru"/>
        </w:rPr>
        <w:t>природі</w:t>
      </w:r>
      <w:r w:rsidRPr="0067706C">
        <w:rPr>
          <w:sz w:val="28"/>
          <w:szCs w:val="28"/>
          <w:lang w:val="pl-PL"/>
        </w:rPr>
        <w:t xml:space="preserve"> </w:t>
      </w:r>
      <w:r w:rsidRPr="00773A23">
        <w:rPr>
          <w:sz w:val="28"/>
          <w:szCs w:val="28"/>
          <w:lang w:val="ru"/>
        </w:rPr>
        <w:t>процесах</w:t>
      </w:r>
      <w:r w:rsidRPr="0067706C">
        <w:rPr>
          <w:sz w:val="28"/>
          <w:szCs w:val="28"/>
          <w:lang w:val="pl-PL"/>
        </w:rPr>
        <w:t xml:space="preserve">, </w:t>
      </w:r>
      <w:r w:rsidRPr="00773A23">
        <w:rPr>
          <w:sz w:val="28"/>
          <w:szCs w:val="28"/>
          <w:lang w:val="ru"/>
        </w:rPr>
        <w:t>а</w:t>
      </w:r>
      <w:r w:rsidRPr="0067706C">
        <w:rPr>
          <w:sz w:val="28"/>
          <w:szCs w:val="28"/>
          <w:lang w:val="pl-PL"/>
        </w:rPr>
        <w:t xml:space="preserve"> </w:t>
      </w:r>
      <w:r w:rsidRPr="00773A23">
        <w:rPr>
          <w:sz w:val="28"/>
          <w:szCs w:val="28"/>
          <w:lang w:val="ru"/>
        </w:rPr>
        <w:t>також</w:t>
      </w:r>
      <w:r w:rsidRPr="0067706C">
        <w:rPr>
          <w:sz w:val="28"/>
          <w:szCs w:val="28"/>
          <w:lang w:val="pl-PL"/>
        </w:rPr>
        <w:t xml:space="preserve"> </w:t>
      </w:r>
      <w:r w:rsidRPr="00773A23">
        <w:rPr>
          <w:sz w:val="28"/>
          <w:szCs w:val="28"/>
          <w:lang w:val="ru"/>
        </w:rPr>
        <w:t>життєвому</w:t>
      </w:r>
      <w:r w:rsidRPr="0067706C">
        <w:rPr>
          <w:sz w:val="28"/>
          <w:szCs w:val="28"/>
          <w:lang w:val="pl-PL"/>
        </w:rPr>
        <w:t xml:space="preserve"> </w:t>
      </w:r>
      <w:r w:rsidRPr="00773A23">
        <w:rPr>
          <w:sz w:val="28"/>
          <w:szCs w:val="28"/>
          <w:lang w:val="ru"/>
        </w:rPr>
        <w:t>циклі</w:t>
      </w:r>
      <w:r w:rsidRPr="0067706C">
        <w:rPr>
          <w:sz w:val="28"/>
          <w:szCs w:val="28"/>
          <w:lang w:val="pl-PL"/>
        </w:rPr>
        <w:t xml:space="preserve"> </w:t>
      </w:r>
      <w:r w:rsidRPr="00773A23">
        <w:rPr>
          <w:sz w:val="28"/>
          <w:szCs w:val="28"/>
          <w:lang w:val="ru"/>
        </w:rPr>
        <w:t>рослинного</w:t>
      </w:r>
      <w:r w:rsidRPr="0067706C">
        <w:rPr>
          <w:sz w:val="28"/>
          <w:szCs w:val="28"/>
          <w:lang w:val="pl-PL"/>
        </w:rPr>
        <w:t xml:space="preserve"> </w:t>
      </w:r>
      <w:r w:rsidRPr="00773A23">
        <w:rPr>
          <w:sz w:val="28"/>
          <w:szCs w:val="28"/>
          <w:lang w:val="ru"/>
        </w:rPr>
        <w:t>і</w:t>
      </w:r>
      <w:r w:rsidRPr="0067706C">
        <w:rPr>
          <w:sz w:val="28"/>
          <w:szCs w:val="28"/>
          <w:lang w:val="pl-PL"/>
        </w:rPr>
        <w:t xml:space="preserve"> </w:t>
      </w:r>
      <w:r w:rsidRPr="00773A23">
        <w:rPr>
          <w:sz w:val="28"/>
          <w:szCs w:val="28"/>
          <w:lang w:val="ru"/>
        </w:rPr>
        <w:t>тваринного</w:t>
      </w:r>
      <w:r w:rsidRPr="0067706C">
        <w:rPr>
          <w:sz w:val="28"/>
          <w:szCs w:val="28"/>
          <w:lang w:val="pl-PL"/>
        </w:rPr>
        <w:t xml:space="preserve"> </w:t>
      </w:r>
      <w:proofErr w:type="gramStart"/>
      <w:r w:rsidRPr="00773A23">
        <w:rPr>
          <w:sz w:val="28"/>
          <w:szCs w:val="28"/>
          <w:lang w:val="ru"/>
        </w:rPr>
        <w:t>св</w:t>
      </w:r>
      <w:proofErr w:type="gramEnd"/>
      <w:r w:rsidRPr="00773A23">
        <w:rPr>
          <w:sz w:val="28"/>
          <w:szCs w:val="28"/>
          <w:lang w:val="ru"/>
        </w:rPr>
        <w:t>іту</w:t>
      </w:r>
      <w:r w:rsidRPr="0067706C">
        <w:rPr>
          <w:sz w:val="28"/>
          <w:szCs w:val="28"/>
          <w:lang w:val="pl-PL"/>
        </w:rPr>
        <w:t xml:space="preserve"> </w:t>
      </w:r>
      <w:r w:rsidRPr="00773A23">
        <w:rPr>
          <w:sz w:val="28"/>
          <w:szCs w:val="28"/>
          <w:lang w:val="ru"/>
        </w:rPr>
        <w:t>та</w:t>
      </w:r>
      <w:r w:rsidRPr="0067706C">
        <w:rPr>
          <w:sz w:val="28"/>
          <w:szCs w:val="28"/>
          <w:lang w:val="pl-PL"/>
        </w:rPr>
        <w:t xml:space="preserve"> </w:t>
      </w:r>
      <w:r w:rsidRPr="00773A23">
        <w:rPr>
          <w:sz w:val="28"/>
          <w:szCs w:val="28"/>
          <w:lang w:val="ru"/>
        </w:rPr>
        <w:t>людського</w:t>
      </w:r>
      <w:r w:rsidRPr="0067706C">
        <w:rPr>
          <w:sz w:val="28"/>
          <w:szCs w:val="28"/>
          <w:lang w:val="pl-PL"/>
        </w:rPr>
        <w:t xml:space="preserve"> </w:t>
      </w:r>
      <w:r w:rsidRPr="00773A23">
        <w:rPr>
          <w:sz w:val="28"/>
          <w:szCs w:val="28"/>
          <w:lang w:val="ru"/>
        </w:rPr>
        <w:t>суспільства</w:t>
      </w:r>
      <w:r w:rsidRPr="0067706C">
        <w:rPr>
          <w:sz w:val="28"/>
          <w:szCs w:val="28"/>
          <w:lang w:val="pl-PL"/>
        </w:rPr>
        <w:t xml:space="preserve">. </w:t>
      </w:r>
      <w:r w:rsidRPr="00773A23">
        <w:rPr>
          <w:sz w:val="28"/>
          <w:szCs w:val="28"/>
          <w:lang w:val="ru-RU"/>
        </w:rPr>
        <w:t xml:space="preserve">ВДЕ поділяють на традиційні (енергія води та біомаси) та нетрадиційну енергію (сонце, </w:t>
      </w:r>
      <w:proofErr w:type="gramStart"/>
      <w:r w:rsidRPr="00773A23">
        <w:rPr>
          <w:sz w:val="28"/>
          <w:szCs w:val="28"/>
          <w:lang w:val="ru-RU"/>
        </w:rPr>
        <w:t>в</w:t>
      </w:r>
      <w:proofErr w:type="gramEnd"/>
      <w:r w:rsidRPr="00773A23">
        <w:rPr>
          <w:sz w:val="28"/>
          <w:szCs w:val="28"/>
          <w:lang w:val="ru-RU"/>
        </w:rPr>
        <w:t>ітер, геотермальна енергія).</w:t>
      </w:r>
    </w:p>
    <w:p w14:paraId="312B51FD" w14:textId="77777777" w:rsidR="0013322A" w:rsidRDefault="00B00880" w:rsidP="0013322A">
      <w:pPr>
        <w:spacing w:line="360" w:lineRule="auto"/>
        <w:ind w:firstLine="709"/>
        <w:jc w:val="both"/>
        <w:rPr>
          <w:sz w:val="28"/>
          <w:szCs w:val="28"/>
          <w:lang w:val="ru-RU"/>
        </w:rPr>
      </w:pPr>
      <w:r w:rsidRPr="00773A23">
        <w:rPr>
          <w:sz w:val="28"/>
          <w:szCs w:val="28"/>
          <w:lang w:val="ru-RU"/>
        </w:rPr>
        <w:t xml:space="preserve">У певному сенсі ВДЕ не закінчується, тому що </w:t>
      </w:r>
      <w:proofErr w:type="gramStart"/>
      <w:r w:rsidRPr="00773A23">
        <w:rPr>
          <w:sz w:val="28"/>
          <w:szCs w:val="28"/>
          <w:lang w:val="ru-RU"/>
        </w:rPr>
        <w:t>вони</w:t>
      </w:r>
      <w:proofErr w:type="gramEnd"/>
      <w:r w:rsidRPr="00773A23">
        <w:rPr>
          <w:sz w:val="28"/>
          <w:szCs w:val="28"/>
          <w:lang w:val="ru-RU"/>
        </w:rPr>
        <w:t xml:space="preserve"> постійно відновлюються в ході природних процесів. Проте відновлювані джерела енергії залежать від часу </w:t>
      </w:r>
      <w:r>
        <w:rPr>
          <w:sz w:val="28"/>
          <w:szCs w:val="28"/>
          <w:lang w:val="ru-RU"/>
        </w:rPr>
        <w:t>та теротиріального розположення.</w:t>
      </w:r>
    </w:p>
    <w:p w14:paraId="567F4456" w14:textId="65F5316C" w:rsidR="0013322A" w:rsidRDefault="0013322A" w:rsidP="0013322A">
      <w:pPr>
        <w:spacing w:line="360" w:lineRule="auto"/>
        <w:ind w:firstLine="709"/>
        <w:jc w:val="both"/>
        <w:rPr>
          <w:sz w:val="28"/>
          <w:szCs w:val="28"/>
          <w:lang w:val="ru-RU"/>
        </w:rPr>
      </w:pPr>
      <w:r w:rsidRPr="00D47E14">
        <w:rPr>
          <w:sz w:val="28"/>
          <w:szCs w:val="28"/>
          <w:lang w:val="ru-RU"/>
        </w:rPr>
        <w:t xml:space="preserve">Вся територія України </w:t>
      </w:r>
      <w:proofErr w:type="gramStart"/>
      <w:r w:rsidRPr="00D47E14">
        <w:rPr>
          <w:sz w:val="28"/>
          <w:szCs w:val="28"/>
          <w:lang w:val="ru-RU"/>
        </w:rPr>
        <w:t>п</w:t>
      </w:r>
      <w:proofErr w:type="gramEnd"/>
      <w:r w:rsidRPr="00D47E14">
        <w:rPr>
          <w:sz w:val="28"/>
          <w:szCs w:val="28"/>
          <w:lang w:val="ru-RU"/>
        </w:rPr>
        <w:t>ідходить для розробки систем сонячного електропостачання з використанням сонячної енергії.</w:t>
      </w:r>
      <w:r>
        <w:rPr>
          <w:sz w:val="28"/>
          <w:szCs w:val="28"/>
          <w:lang w:val="ru-RU"/>
        </w:rPr>
        <w:t xml:space="preserve"> </w:t>
      </w:r>
      <w:r w:rsidRPr="00D47E14">
        <w:rPr>
          <w:sz w:val="28"/>
          <w:szCs w:val="28"/>
          <w:lang w:val="ru-RU"/>
        </w:rPr>
        <w:t>Така сонячна активність дозволяє ефективно використовувати сонячну енергію для виробництва електроенергії на півдні України. В Україні з 2017 року працює 162 сонячні електростанції.</w:t>
      </w:r>
      <w:r>
        <w:rPr>
          <w:sz w:val="28"/>
          <w:szCs w:val="28"/>
          <w:lang w:val="ru-RU"/>
        </w:rPr>
        <w:t xml:space="preserve"> </w:t>
      </w:r>
      <w:r w:rsidRPr="00D47E14">
        <w:rPr>
          <w:sz w:val="28"/>
          <w:szCs w:val="28"/>
          <w:lang w:val="ru-RU"/>
        </w:rPr>
        <w:t xml:space="preserve">Вітроелектростанції також мають великий потенціал для розвитку завдяки великим площадям сільськогосподарських угідь, </w:t>
      </w:r>
      <w:proofErr w:type="gramStart"/>
      <w:r w:rsidRPr="00D47E14">
        <w:rPr>
          <w:sz w:val="28"/>
          <w:szCs w:val="28"/>
          <w:lang w:val="ru-RU"/>
        </w:rPr>
        <w:t>на</w:t>
      </w:r>
      <w:proofErr w:type="gramEnd"/>
      <w:r w:rsidRPr="00D47E14">
        <w:rPr>
          <w:sz w:val="28"/>
          <w:szCs w:val="28"/>
          <w:lang w:val="ru-RU"/>
        </w:rPr>
        <w:t xml:space="preserve"> які припадає майже 70% території України.</w:t>
      </w:r>
    </w:p>
    <w:p w14:paraId="24A58177" w14:textId="37D793DA" w:rsidR="0013322A" w:rsidRDefault="0013322A" w:rsidP="0013322A">
      <w:pPr>
        <w:pStyle w:val="af2"/>
        <w:spacing w:before="0" w:beforeAutospacing="0" w:after="0" w:afterAutospacing="0" w:line="360" w:lineRule="auto"/>
        <w:ind w:firstLine="709"/>
        <w:jc w:val="both"/>
        <w:rPr>
          <w:color w:val="000000"/>
          <w:sz w:val="28"/>
          <w:szCs w:val="28"/>
          <w:lang w:val="ru-RU"/>
        </w:rPr>
      </w:pPr>
      <w:r w:rsidRPr="00037CB5">
        <w:rPr>
          <w:color w:val="000000"/>
          <w:sz w:val="28"/>
          <w:szCs w:val="28"/>
          <w:lang w:val="ru-RU"/>
        </w:rPr>
        <w:t>Завдяки державному стимулюванню розвитку відновлюваних джерел енергії</w:t>
      </w:r>
      <w:r>
        <w:rPr>
          <w:color w:val="000000"/>
          <w:sz w:val="28"/>
          <w:szCs w:val="28"/>
          <w:lang w:val="ru-RU"/>
        </w:rPr>
        <w:t>, а саме «Зеленому Тарифу»</w:t>
      </w:r>
      <w:r w:rsidRPr="00037CB5">
        <w:rPr>
          <w:color w:val="000000"/>
          <w:sz w:val="28"/>
          <w:szCs w:val="28"/>
          <w:lang w:val="ru-RU"/>
        </w:rPr>
        <w:t xml:space="preserve">, а також через ускладнення в енергетичному секторі внаслідок політичної нестабільності, динаміка розвитку в 2011-2014 роках є досить </w:t>
      </w:r>
      <w:proofErr w:type="gramStart"/>
      <w:r w:rsidRPr="00037CB5">
        <w:rPr>
          <w:color w:val="000000"/>
          <w:sz w:val="28"/>
          <w:szCs w:val="28"/>
          <w:lang w:val="ru-RU"/>
        </w:rPr>
        <w:t>великою</w:t>
      </w:r>
      <w:proofErr w:type="gramEnd"/>
      <w:r>
        <w:rPr>
          <w:color w:val="000000"/>
          <w:sz w:val="28"/>
          <w:szCs w:val="28"/>
          <w:lang w:val="ru-RU"/>
        </w:rPr>
        <w:t>, це відбито у рисунку 2.3</w:t>
      </w:r>
      <w:r w:rsidRPr="00037CB5">
        <w:rPr>
          <w:color w:val="000000"/>
          <w:sz w:val="28"/>
          <w:szCs w:val="28"/>
          <w:lang w:val="ru-RU"/>
        </w:rPr>
        <w:t>. Через чотири роки виробництво електроенергії з сонячної енергії зросло в 14 разів, тоді як від енергії вітру в 12 разів. Це показу</w:t>
      </w:r>
      <w:proofErr w:type="gramStart"/>
      <w:r w:rsidRPr="00037CB5">
        <w:rPr>
          <w:color w:val="000000"/>
          <w:sz w:val="28"/>
          <w:szCs w:val="28"/>
          <w:lang w:val="ru-RU"/>
        </w:rPr>
        <w:t>є,</w:t>
      </w:r>
      <w:proofErr w:type="gramEnd"/>
      <w:r w:rsidRPr="00037CB5">
        <w:rPr>
          <w:color w:val="000000"/>
          <w:sz w:val="28"/>
          <w:szCs w:val="28"/>
          <w:lang w:val="ru-RU"/>
        </w:rPr>
        <w:t xml:space="preserve"> що Україна почала розвиватися в напрямку відновлюваної енергетики, і цей ринок має величезні можливості для розвитку.</w:t>
      </w:r>
    </w:p>
    <w:p w14:paraId="3AEC4CCB" w14:textId="1CAF6F4C" w:rsidR="0013322A" w:rsidRPr="00B00880" w:rsidRDefault="0013322A" w:rsidP="00E25B53">
      <w:pPr>
        <w:pStyle w:val="af2"/>
        <w:spacing w:before="0" w:beforeAutospacing="0" w:after="0" w:afterAutospacing="0" w:line="360" w:lineRule="auto"/>
        <w:ind w:firstLine="709"/>
        <w:jc w:val="both"/>
        <w:rPr>
          <w:lang w:val="ru-RU"/>
        </w:rPr>
      </w:pPr>
      <w:r>
        <w:rPr>
          <w:color w:val="000000"/>
          <w:sz w:val="28"/>
          <w:szCs w:val="28"/>
          <w:lang w:val="ru-RU"/>
        </w:rPr>
        <w:lastRenderedPageBreak/>
        <w:t>Високі тарифи на «зелену» е</w:t>
      </w:r>
      <w:r w:rsidRPr="00DA7296">
        <w:rPr>
          <w:color w:val="000000"/>
          <w:sz w:val="28"/>
          <w:szCs w:val="28"/>
          <w:lang w:val="ru-RU"/>
        </w:rPr>
        <w:t xml:space="preserve">лектроенергію можуть значно стимулювати розвиток відновлюваних джерел енергії. </w:t>
      </w:r>
      <w:r>
        <w:rPr>
          <w:color w:val="000000"/>
          <w:sz w:val="28"/>
          <w:szCs w:val="28"/>
          <w:lang w:val="ru-RU"/>
        </w:rPr>
        <w:t>Тому використовуючи</w:t>
      </w:r>
      <w:r w:rsidRPr="008D11C6">
        <w:rPr>
          <w:color w:val="000000"/>
          <w:sz w:val="28"/>
          <w:szCs w:val="28"/>
          <w:lang w:val="ru-RU"/>
        </w:rPr>
        <w:t xml:space="preserve"> відновлюваної енергії Україна </w:t>
      </w:r>
      <w:r>
        <w:rPr>
          <w:color w:val="000000"/>
          <w:sz w:val="28"/>
          <w:szCs w:val="28"/>
          <w:lang w:val="ru-RU"/>
        </w:rPr>
        <w:t>з</w:t>
      </w:r>
      <w:r w:rsidRPr="008D11C6">
        <w:rPr>
          <w:color w:val="000000"/>
          <w:sz w:val="28"/>
          <w:szCs w:val="28"/>
          <w:lang w:val="ru-RU"/>
        </w:rPr>
        <w:t xml:space="preserve">може виробляти достатню кількість електроенергії, щоб забезпечити щорічне споживання в </w:t>
      </w:r>
      <w:proofErr w:type="gramStart"/>
      <w:r w:rsidRPr="008D11C6">
        <w:rPr>
          <w:color w:val="000000"/>
          <w:sz w:val="28"/>
          <w:szCs w:val="28"/>
          <w:lang w:val="ru-RU"/>
        </w:rPr>
        <w:t>країн</w:t>
      </w:r>
      <w:proofErr w:type="gramEnd"/>
      <w:r w:rsidRPr="008D11C6">
        <w:rPr>
          <w:color w:val="000000"/>
          <w:sz w:val="28"/>
          <w:szCs w:val="28"/>
          <w:lang w:val="ru-RU"/>
        </w:rPr>
        <w:t>і.</w:t>
      </w:r>
    </w:p>
    <w:p w14:paraId="06F454CD" w14:textId="557C6837" w:rsidR="00C406E0" w:rsidRPr="00B00880" w:rsidRDefault="0036725C">
      <w:pPr>
        <w:pStyle w:val="2"/>
        <w:spacing w:line="360" w:lineRule="auto"/>
        <w:rPr>
          <w:lang w:val="ru-RU"/>
        </w:rPr>
      </w:pPr>
      <w:r w:rsidRPr="00B00880">
        <w:rPr>
          <w:lang w:val="ru-RU"/>
        </w:rPr>
        <w:br w:type="page"/>
      </w:r>
    </w:p>
    <w:p w14:paraId="6665F9C3" w14:textId="09221A03" w:rsidR="00C406E0" w:rsidRPr="0067706C" w:rsidRDefault="00866387" w:rsidP="00FD44B4">
      <w:pPr>
        <w:pStyle w:val="1"/>
        <w:spacing w:before="0" w:after="0" w:line="360" w:lineRule="auto"/>
        <w:jc w:val="center"/>
        <w:rPr>
          <w:sz w:val="28"/>
          <w:szCs w:val="28"/>
          <w:lang w:val="ru-RU"/>
        </w:rPr>
      </w:pPr>
      <w:bookmarkStart w:id="18" w:name="_Toc514771746"/>
      <w:r w:rsidRPr="0067706C">
        <w:rPr>
          <w:sz w:val="28"/>
          <w:szCs w:val="28"/>
          <w:lang w:val="ru-RU"/>
        </w:rPr>
        <w:lastRenderedPageBreak/>
        <w:t xml:space="preserve">РОЗДІЛ 3. ВПРОВАДЖЕННЯ ВІДНОВЛЮВАНИХ ДЖЕРЕЛ ЕНЕРГІЇ НА КОМУНАЛЬНОМУ </w:t>
      </w:r>
      <w:proofErr w:type="gramStart"/>
      <w:r w:rsidRPr="0067706C">
        <w:rPr>
          <w:sz w:val="28"/>
          <w:szCs w:val="28"/>
          <w:lang w:val="ru-RU"/>
        </w:rPr>
        <w:t>П</w:t>
      </w:r>
      <w:proofErr w:type="gramEnd"/>
      <w:r w:rsidRPr="0067706C">
        <w:rPr>
          <w:sz w:val="28"/>
          <w:szCs w:val="28"/>
          <w:lang w:val="ru-RU"/>
        </w:rPr>
        <w:t>ІДПРИЄМСТВІ «КИЇВСЬКИЙ МЕТРОПОЛІТЕН»</w:t>
      </w:r>
      <w:bookmarkEnd w:id="18"/>
    </w:p>
    <w:p w14:paraId="712B9E01" w14:textId="77777777" w:rsidR="00C406E0" w:rsidRDefault="0036725C" w:rsidP="00FD44B4">
      <w:pPr>
        <w:pStyle w:val="2"/>
        <w:spacing w:before="0" w:after="0" w:line="360" w:lineRule="auto"/>
        <w:ind w:firstLine="709"/>
        <w:jc w:val="both"/>
        <w:rPr>
          <w:sz w:val="28"/>
          <w:szCs w:val="28"/>
          <w:lang w:val="ru-RU"/>
        </w:rPr>
      </w:pPr>
      <w:bookmarkStart w:id="19" w:name="_Toc514771747"/>
      <w:r w:rsidRPr="0067706C">
        <w:rPr>
          <w:sz w:val="28"/>
          <w:szCs w:val="28"/>
          <w:lang w:val="ru-RU"/>
        </w:rPr>
        <w:t xml:space="preserve">3.1. Опис комунального </w:t>
      </w:r>
      <w:proofErr w:type="gramStart"/>
      <w:r w:rsidRPr="0067706C">
        <w:rPr>
          <w:sz w:val="28"/>
          <w:szCs w:val="28"/>
          <w:lang w:val="ru-RU"/>
        </w:rPr>
        <w:t>п</w:t>
      </w:r>
      <w:proofErr w:type="gramEnd"/>
      <w:r w:rsidRPr="0067706C">
        <w:rPr>
          <w:sz w:val="28"/>
          <w:szCs w:val="28"/>
          <w:lang w:val="ru-RU"/>
        </w:rPr>
        <w:t>ідприємства «Київський метрополітен»</w:t>
      </w:r>
      <w:bookmarkEnd w:id="19"/>
    </w:p>
    <w:p w14:paraId="094BFA52" w14:textId="77777777" w:rsidR="00FD44B4" w:rsidRDefault="00FD44B4" w:rsidP="00FD44B4">
      <w:pPr>
        <w:spacing w:line="360" w:lineRule="auto"/>
        <w:rPr>
          <w:lang w:val="ru-RU"/>
        </w:rPr>
      </w:pPr>
    </w:p>
    <w:p w14:paraId="42CECB5E" w14:textId="77777777" w:rsidR="00FD44B4" w:rsidRPr="00FD44B4" w:rsidRDefault="00FD44B4" w:rsidP="00FD44B4">
      <w:pPr>
        <w:spacing w:line="360" w:lineRule="auto"/>
        <w:rPr>
          <w:lang w:val="ru-RU"/>
        </w:rPr>
      </w:pPr>
    </w:p>
    <w:p w14:paraId="7B063F96" w14:textId="77777777" w:rsidR="007E1EAA" w:rsidRPr="007E1EAA" w:rsidRDefault="007E1EAA" w:rsidP="00FD44B4">
      <w:pPr>
        <w:pStyle w:val="af2"/>
        <w:spacing w:before="0" w:beforeAutospacing="0" w:after="0" w:afterAutospacing="0" w:line="360" w:lineRule="auto"/>
        <w:ind w:firstLine="709"/>
        <w:jc w:val="both"/>
        <w:rPr>
          <w:lang w:val="ru-RU"/>
        </w:rPr>
      </w:pPr>
      <w:proofErr w:type="gramStart"/>
      <w:r w:rsidRPr="007E1EAA">
        <w:rPr>
          <w:color w:val="000000"/>
          <w:sz w:val="28"/>
          <w:szCs w:val="28"/>
          <w:lang w:val="ru-RU"/>
        </w:rPr>
        <w:t>П</w:t>
      </w:r>
      <w:proofErr w:type="gramEnd"/>
      <w:r w:rsidRPr="007E1EAA">
        <w:rPr>
          <w:color w:val="000000"/>
          <w:sz w:val="28"/>
          <w:szCs w:val="28"/>
          <w:lang w:val="ru-RU"/>
        </w:rPr>
        <w:t>ідвищення енергоефективності є однією із найважливіших задач житлово-комунального господарства України, зокрема, у місті Києві.</w:t>
      </w:r>
    </w:p>
    <w:p w14:paraId="712F605F" w14:textId="775673B6" w:rsidR="007E1EAA" w:rsidRPr="007E1EAA" w:rsidRDefault="007E1EAA" w:rsidP="007E1EAA">
      <w:pPr>
        <w:pStyle w:val="af2"/>
        <w:spacing w:before="0" w:beforeAutospacing="0" w:after="0" w:afterAutospacing="0" w:line="360" w:lineRule="auto"/>
        <w:ind w:firstLine="705"/>
        <w:jc w:val="both"/>
        <w:rPr>
          <w:lang w:val="ru-RU"/>
        </w:rPr>
      </w:pPr>
      <w:r w:rsidRPr="007E1EAA">
        <w:rPr>
          <w:color w:val="000000"/>
          <w:sz w:val="28"/>
          <w:szCs w:val="28"/>
          <w:lang w:val="ru-RU"/>
        </w:rPr>
        <w:t>Київ</w:t>
      </w:r>
      <w:proofErr w:type="gramStart"/>
      <w:r w:rsidRPr="007E1EAA">
        <w:rPr>
          <w:color w:val="000000"/>
          <w:sz w:val="28"/>
          <w:szCs w:val="28"/>
          <w:lang w:val="ru-RU"/>
        </w:rPr>
        <w:t xml:space="preserve"> -- </w:t>
      </w:r>
      <w:proofErr w:type="gramEnd"/>
      <w:r w:rsidRPr="007E1EAA">
        <w:rPr>
          <w:color w:val="000000"/>
          <w:sz w:val="28"/>
          <w:szCs w:val="28"/>
          <w:lang w:val="ru-RU"/>
        </w:rPr>
        <w:t xml:space="preserve">столиця України. Це </w:t>
      </w:r>
      <w:proofErr w:type="gramStart"/>
      <w:r w:rsidRPr="007E1EAA">
        <w:rPr>
          <w:color w:val="000000"/>
          <w:sz w:val="28"/>
          <w:szCs w:val="28"/>
          <w:lang w:val="ru-RU"/>
        </w:rPr>
        <w:t>адм</w:t>
      </w:r>
      <w:proofErr w:type="gramEnd"/>
      <w:r w:rsidRPr="007E1EAA">
        <w:rPr>
          <w:color w:val="000000"/>
          <w:sz w:val="28"/>
          <w:szCs w:val="28"/>
          <w:lang w:val="ru-RU"/>
        </w:rPr>
        <w:t xml:space="preserve">іністративний, промисловий, науковий, фінансовий, економічний та культурний центр держави, важливий комунікаційний пункт і порт на Дніпрі. Київ являється окремою адміністративно-територіальною одиницею та офіційно не являється частиною </w:t>
      </w:r>
      <w:r w:rsidRPr="009639CE">
        <w:rPr>
          <w:color w:val="000000"/>
          <w:sz w:val="28"/>
          <w:szCs w:val="28"/>
          <w:lang w:val="ru-RU"/>
        </w:rPr>
        <w:t xml:space="preserve">Київської області. </w:t>
      </w:r>
      <w:r w:rsidRPr="007E1EAA">
        <w:rPr>
          <w:color w:val="000000"/>
          <w:sz w:val="28"/>
          <w:szCs w:val="28"/>
          <w:lang w:val="ru-RU"/>
        </w:rPr>
        <w:t xml:space="preserve">У місті є центральний офіс, органи територіального самоврядування Київскої області та Києва, а також дипломатичні представництва закордонних </w:t>
      </w:r>
    </w:p>
    <w:p w14:paraId="4191075C" w14:textId="77777777" w:rsidR="007E1EAA" w:rsidRPr="007E1EAA" w:rsidRDefault="007E1EAA" w:rsidP="007E1EAA">
      <w:pPr>
        <w:pStyle w:val="af2"/>
        <w:spacing w:before="0" w:beforeAutospacing="0" w:after="0" w:afterAutospacing="0" w:line="360" w:lineRule="auto"/>
        <w:ind w:firstLine="705"/>
        <w:jc w:val="both"/>
        <w:rPr>
          <w:lang w:val="ru-RU"/>
        </w:rPr>
      </w:pPr>
      <w:r w:rsidRPr="007E1EAA">
        <w:rPr>
          <w:color w:val="000000"/>
          <w:sz w:val="28"/>
          <w:szCs w:val="28"/>
          <w:lang w:val="ru-RU"/>
        </w:rPr>
        <w:t xml:space="preserve">У </w:t>
      </w:r>
      <w:proofErr w:type="gramStart"/>
      <w:r w:rsidRPr="007E1EAA">
        <w:rPr>
          <w:color w:val="000000"/>
          <w:sz w:val="28"/>
          <w:szCs w:val="28"/>
          <w:lang w:val="ru-RU"/>
        </w:rPr>
        <w:t>р</w:t>
      </w:r>
      <w:proofErr w:type="gramEnd"/>
      <w:r w:rsidRPr="007E1EAA">
        <w:rPr>
          <w:color w:val="000000"/>
          <w:sz w:val="28"/>
          <w:szCs w:val="28"/>
          <w:lang w:val="ru-RU"/>
        </w:rPr>
        <w:t>ішенні Київради від 17 березня 2016 року № 232/232 була прийнята Комплексна програма підвищення енергоефективності та розвитку житлово-комунальної інфраструктури в Києві на 2016-2020 роки.</w:t>
      </w:r>
    </w:p>
    <w:p w14:paraId="73D42F28" w14:textId="2B7002D3" w:rsidR="007E1EAA" w:rsidRPr="007E1EAA" w:rsidRDefault="007E1EAA" w:rsidP="007E1EAA">
      <w:pPr>
        <w:pStyle w:val="af2"/>
        <w:spacing w:before="0" w:beforeAutospacing="0" w:after="0" w:afterAutospacing="0" w:line="360" w:lineRule="auto"/>
        <w:ind w:firstLine="709"/>
        <w:jc w:val="both"/>
        <w:rPr>
          <w:lang w:val="ru-RU"/>
        </w:rPr>
      </w:pPr>
      <w:r w:rsidRPr="007E1EAA">
        <w:rPr>
          <w:color w:val="000000"/>
          <w:sz w:val="28"/>
          <w:szCs w:val="28"/>
          <w:lang w:val="ru-RU"/>
        </w:rPr>
        <w:t>Одним із найбільш привабливих проекті</w:t>
      </w:r>
      <w:proofErr w:type="gramStart"/>
      <w:r w:rsidRPr="007E1EAA">
        <w:rPr>
          <w:color w:val="000000"/>
          <w:sz w:val="28"/>
          <w:szCs w:val="28"/>
          <w:lang w:val="ru-RU"/>
        </w:rPr>
        <w:t>в</w:t>
      </w:r>
      <w:proofErr w:type="gramEnd"/>
      <w:r w:rsidRPr="007E1EAA">
        <w:rPr>
          <w:color w:val="000000"/>
          <w:sz w:val="28"/>
          <w:szCs w:val="28"/>
          <w:lang w:val="ru-RU"/>
        </w:rPr>
        <w:t xml:space="preserve"> для впровадження відновлюваних </w:t>
      </w:r>
      <w:proofErr w:type="gramStart"/>
      <w:r w:rsidRPr="007E1EAA">
        <w:rPr>
          <w:color w:val="000000"/>
          <w:sz w:val="28"/>
          <w:szCs w:val="28"/>
          <w:lang w:val="ru-RU"/>
        </w:rPr>
        <w:t>та</w:t>
      </w:r>
      <w:proofErr w:type="gramEnd"/>
      <w:r w:rsidRPr="007E1EAA">
        <w:rPr>
          <w:color w:val="000000"/>
          <w:sz w:val="28"/>
          <w:szCs w:val="28"/>
          <w:lang w:val="ru-RU"/>
        </w:rPr>
        <w:t xml:space="preserve"> альтернативних енергетичних технологій є проект по заміні споживання електроенергії для м</w:t>
      </w:r>
      <w:r w:rsidR="00D71EFF">
        <w:rPr>
          <w:color w:val="000000"/>
          <w:sz w:val="28"/>
          <w:szCs w:val="28"/>
          <w:lang w:val="ru-RU"/>
        </w:rPr>
        <w:t>іської транспортної компанії --</w:t>
      </w:r>
      <w:r w:rsidR="00D71EFF" w:rsidRPr="00D71EFF">
        <w:rPr>
          <w:color w:val="000000"/>
          <w:sz w:val="28"/>
          <w:szCs w:val="28"/>
          <w:lang w:val="ru-RU"/>
        </w:rPr>
        <w:t xml:space="preserve"> </w:t>
      </w:r>
      <w:r w:rsidRPr="007E1EAA">
        <w:rPr>
          <w:color w:val="000000"/>
          <w:sz w:val="28"/>
          <w:szCs w:val="28"/>
          <w:lang w:val="ru-RU"/>
        </w:rPr>
        <w:t>КП «Київський метрополітен».</w:t>
      </w:r>
    </w:p>
    <w:p w14:paraId="2E221076" w14:textId="77777777" w:rsidR="007E1EAA" w:rsidRPr="007E1EAA" w:rsidRDefault="007E1EAA" w:rsidP="007E1EAA">
      <w:pPr>
        <w:pStyle w:val="af2"/>
        <w:spacing w:before="0" w:beforeAutospacing="0" w:after="0" w:afterAutospacing="0" w:line="360" w:lineRule="auto"/>
        <w:ind w:firstLine="709"/>
        <w:jc w:val="both"/>
        <w:rPr>
          <w:lang w:val="ru-RU"/>
        </w:rPr>
      </w:pPr>
      <w:r w:rsidRPr="007E1EAA">
        <w:rPr>
          <w:color w:val="000000"/>
          <w:sz w:val="28"/>
          <w:szCs w:val="28"/>
          <w:lang w:val="ru-RU"/>
        </w:rPr>
        <w:t xml:space="preserve">Неможливо уявити Київ без метро, яке являється основною формою громадського транспорту в столиці. На частку компанії припадає понад 50% загального обсягу пасажирських перевезень в місті. Понад </w:t>
      </w:r>
      <w:proofErr w:type="gramStart"/>
      <w:r w:rsidRPr="007E1EAA">
        <w:rPr>
          <w:color w:val="000000"/>
          <w:sz w:val="28"/>
          <w:szCs w:val="28"/>
          <w:lang w:val="ru-RU"/>
        </w:rPr>
        <w:t>п</w:t>
      </w:r>
      <w:proofErr w:type="gramEnd"/>
      <w:r w:rsidRPr="007E1EAA">
        <w:rPr>
          <w:color w:val="000000"/>
          <w:sz w:val="28"/>
          <w:szCs w:val="28"/>
          <w:lang w:val="ru-RU"/>
        </w:rPr>
        <w:t>івстоліття метро залишається єдиним транспортним засобом, яке може забезпечити безперебійний зв'язок віддалених районів міста з центром, державними установами, підприємствами і станціями.</w:t>
      </w:r>
    </w:p>
    <w:p w14:paraId="6BDE4D51" w14:textId="6657705D" w:rsidR="007E1EAA" w:rsidRPr="0067706C" w:rsidRDefault="007E1EAA" w:rsidP="007E1EAA">
      <w:pPr>
        <w:pStyle w:val="af2"/>
        <w:spacing w:before="0" w:beforeAutospacing="0" w:after="0" w:afterAutospacing="0" w:line="360" w:lineRule="auto"/>
        <w:ind w:firstLine="709"/>
        <w:jc w:val="both"/>
        <w:rPr>
          <w:color w:val="000000"/>
          <w:sz w:val="28"/>
          <w:szCs w:val="28"/>
          <w:lang w:val="ru-RU"/>
        </w:rPr>
      </w:pPr>
      <w:r w:rsidRPr="007E1EAA">
        <w:rPr>
          <w:color w:val="000000"/>
          <w:sz w:val="28"/>
          <w:szCs w:val="28"/>
          <w:lang w:val="ru-RU"/>
        </w:rPr>
        <w:t>На даний час метро складається з трьох діючих ліній загальною протяжністю 70 км та 52 активні станції, платформи яких розраховані на 5-вагонні поїзди</w:t>
      </w:r>
      <w:r>
        <w:rPr>
          <w:color w:val="000000"/>
          <w:sz w:val="28"/>
          <w:szCs w:val="28"/>
          <w:lang w:val="ru-RU"/>
        </w:rPr>
        <w:t xml:space="preserve"> (</w:t>
      </w:r>
      <w:r>
        <w:rPr>
          <w:color w:val="000000"/>
          <w:sz w:val="28"/>
          <w:szCs w:val="28"/>
          <w:lang w:val="uk-UA"/>
        </w:rPr>
        <w:t>таблиця 3.1)</w:t>
      </w:r>
      <w:r w:rsidRPr="007E1EAA">
        <w:rPr>
          <w:color w:val="000000"/>
          <w:sz w:val="28"/>
          <w:szCs w:val="28"/>
          <w:lang w:val="ru-RU"/>
        </w:rPr>
        <w:t xml:space="preserve">. В центрі </w:t>
      </w:r>
      <w:proofErr w:type="gramStart"/>
      <w:r w:rsidRPr="007E1EAA">
        <w:rPr>
          <w:color w:val="000000"/>
          <w:sz w:val="28"/>
          <w:szCs w:val="28"/>
          <w:lang w:val="ru-RU"/>
        </w:rPr>
        <w:t>м</w:t>
      </w:r>
      <w:proofErr w:type="gramEnd"/>
      <w:r w:rsidRPr="007E1EAA">
        <w:rPr>
          <w:color w:val="000000"/>
          <w:sz w:val="28"/>
          <w:szCs w:val="28"/>
          <w:lang w:val="ru-RU"/>
        </w:rPr>
        <w:t xml:space="preserve">іста лінії мають три розв’язки. </w:t>
      </w:r>
      <w:r w:rsidRPr="007E1EAA">
        <w:rPr>
          <w:color w:val="000000"/>
          <w:sz w:val="28"/>
          <w:szCs w:val="28"/>
          <w:lang w:val="ru-RU"/>
        </w:rPr>
        <w:lastRenderedPageBreak/>
        <w:t>Найбільш завантаженими станціями являються “Вокзальна”, “Лісова”, “Петрівка” та “Святошин”, поряд з якими знаходяться великі залізничні станції та приміські транспортні маршрути. Пасажирообіг кожної з них складає близько 60 тис</w:t>
      </w:r>
      <w:proofErr w:type="gramStart"/>
      <w:r w:rsidRPr="007E1EAA">
        <w:rPr>
          <w:color w:val="000000"/>
          <w:sz w:val="28"/>
          <w:szCs w:val="28"/>
          <w:lang w:val="ru-RU"/>
        </w:rPr>
        <w:t>.</w:t>
      </w:r>
      <w:proofErr w:type="gramEnd"/>
      <w:r w:rsidRPr="007E1EAA">
        <w:rPr>
          <w:color w:val="000000"/>
          <w:sz w:val="28"/>
          <w:szCs w:val="28"/>
          <w:lang w:val="ru-RU"/>
        </w:rPr>
        <w:t xml:space="preserve"> </w:t>
      </w:r>
      <w:proofErr w:type="gramStart"/>
      <w:r w:rsidRPr="007E1EAA">
        <w:rPr>
          <w:color w:val="000000"/>
          <w:sz w:val="28"/>
          <w:szCs w:val="28"/>
          <w:lang w:val="ru-RU"/>
        </w:rPr>
        <w:t>п</w:t>
      </w:r>
      <w:proofErr w:type="gramEnd"/>
      <w:r w:rsidRPr="007E1EAA">
        <w:rPr>
          <w:color w:val="000000"/>
          <w:sz w:val="28"/>
          <w:szCs w:val="28"/>
          <w:lang w:val="ru-RU"/>
        </w:rPr>
        <w:t xml:space="preserve">асажирів на день. </w:t>
      </w:r>
      <w:r>
        <w:rPr>
          <w:color w:val="000000"/>
          <w:sz w:val="28"/>
          <w:szCs w:val="28"/>
        </w:rPr>
        <w:t> </w:t>
      </w:r>
    </w:p>
    <w:p w14:paraId="24D4F95D" w14:textId="219C55F3" w:rsidR="007E1EAA" w:rsidRPr="007F5221" w:rsidRDefault="007E1EAA" w:rsidP="007E1EAA">
      <w:pPr>
        <w:pStyle w:val="af2"/>
        <w:spacing w:before="0" w:beforeAutospacing="0" w:after="0" w:afterAutospacing="0" w:line="360" w:lineRule="auto"/>
        <w:ind w:firstLine="709"/>
        <w:jc w:val="both"/>
        <w:rPr>
          <w:lang w:val="ru-RU"/>
        </w:rPr>
      </w:pPr>
      <w:r w:rsidRPr="007E1EAA">
        <w:rPr>
          <w:color w:val="000000"/>
          <w:sz w:val="28"/>
          <w:szCs w:val="28"/>
          <w:lang w:val="ru-RU"/>
        </w:rPr>
        <w:t xml:space="preserve">Таблиця 3.1 </w:t>
      </w:r>
      <w:proofErr w:type="gramStart"/>
      <w:r w:rsidRPr="007E1EAA">
        <w:rPr>
          <w:color w:val="000000"/>
          <w:sz w:val="28"/>
          <w:szCs w:val="28"/>
          <w:lang w:val="ru-RU"/>
        </w:rPr>
        <w:t>П</w:t>
      </w:r>
      <w:proofErr w:type="gramEnd"/>
      <w:r w:rsidRPr="007E1EAA">
        <w:rPr>
          <w:color w:val="000000"/>
          <w:sz w:val="28"/>
          <w:szCs w:val="28"/>
          <w:lang w:val="ru-RU"/>
        </w:rPr>
        <w:t>ідземна транспортна магістраль міста Києва 56 років тому і сьогодні</w:t>
      </w:r>
      <w:r w:rsidR="007F5221" w:rsidRPr="007F5221">
        <w:rPr>
          <w:color w:val="000000"/>
          <w:sz w:val="28"/>
          <w:szCs w:val="28"/>
          <w:lang w:val="ru-RU"/>
        </w:rPr>
        <w:t xml:space="preserve"> [37]</w:t>
      </w:r>
    </w:p>
    <w:tbl>
      <w:tblPr>
        <w:tblW w:w="0" w:type="auto"/>
        <w:tblCellMar>
          <w:top w:w="15" w:type="dxa"/>
          <w:left w:w="15" w:type="dxa"/>
          <w:bottom w:w="15" w:type="dxa"/>
          <w:right w:w="15" w:type="dxa"/>
        </w:tblCellMar>
        <w:tblLook w:val="04A0" w:firstRow="1" w:lastRow="0" w:firstColumn="1" w:lastColumn="0" w:noHBand="0" w:noVBand="1"/>
      </w:tblPr>
      <w:tblGrid>
        <w:gridCol w:w="3481"/>
        <w:gridCol w:w="2507"/>
        <w:gridCol w:w="3241"/>
      </w:tblGrid>
      <w:tr w:rsidR="007E1EAA" w14:paraId="7CB8814F"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48FD15" w14:textId="77777777" w:rsidR="007E1EAA" w:rsidRDefault="007E1EAA">
            <w:pPr>
              <w:pStyle w:val="af2"/>
              <w:spacing w:before="0" w:beforeAutospacing="0" w:after="0" w:afterAutospacing="0"/>
            </w:pPr>
            <w:r>
              <w:rPr>
                <w:color w:val="000000"/>
                <w:sz w:val="28"/>
                <w:szCs w:val="28"/>
              </w:rPr>
              <w:t>Рік</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21F4C1" w14:textId="77777777" w:rsidR="007E1EAA" w:rsidRDefault="007E1EAA">
            <w:pPr>
              <w:pStyle w:val="af2"/>
              <w:spacing w:before="0" w:beforeAutospacing="0" w:after="0" w:afterAutospacing="0"/>
              <w:jc w:val="center"/>
            </w:pPr>
            <w:r>
              <w:rPr>
                <w:b/>
                <w:bCs/>
                <w:color w:val="000000"/>
                <w:sz w:val="28"/>
                <w:szCs w:val="28"/>
              </w:rPr>
              <w:t>1960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B7800E" w14:textId="77777777" w:rsidR="007E1EAA" w:rsidRDefault="007E1EAA">
            <w:pPr>
              <w:pStyle w:val="af2"/>
              <w:spacing w:before="0" w:beforeAutospacing="0" w:after="0" w:afterAutospacing="0"/>
              <w:jc w:val="center"/>
            </w:pPr>
            <w:r>
              <w:rPr>
                <w:b/>
                <w:bCs/>
                <w:color w:val="000000"/>
                <w:sz w:val="28"/>
                <w:szCs w:val="28"/>
              </w:rPr>
              <w:t>2017</w:t>
            </w:r>
          </w:p>
        </w:tc>
      </w:tr>
      <w:tr w:rsidR="007E1EAA" w14:paraId="0A75D7D1"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45A6F0" w14:textId="77777777" w:rsidR="007E1EAA" w:rsidRDefault="007E1EAA">
            <w:pPr>
              <w:pStyle w:val="af2"/>
              <w:spacing w:before="0" w:beforeAutospacing="0" w:after="0" w:afterAutospacing="0"/>
            </w:pPr>
            <w:r>
              <w:rPr>
                <w:color w:val="000000"/>
                <w:sz w:val="28"/>
                <w:szCs w:val="28"/>
              </w:rPr>
              <w:t>Кількість ліній</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222D1E" w14:textId="77777777" w:rsidR="007E1EAA" w:rsidRDefault="007E1EAA">
            <w:pPr>
              <w:pStyle w:val="af2"/>
              <w:spacing w:before="0" w:beforeAutospacing="0" w:after="0" w:afterAutospacing="0"/>
              <w:jc w:val="center"/>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2988E7" w14:textId="77777777" w:rsidR="007E1EAA" w:rsidRDefault="007E1EAA">
            <w:pPr>
              <w:pStyle w:val="af2"/>
              <w:spacing w:before="0" w:beforeAutospacing="0" w:after="0" w:afterAutospacing="0"/>
              <w:jc w:val="center"/>
            </w:pPr>
            <w:r>
              <w:rPr>
                <w:color w:val="000000"/>
                <w:sz w:val="28"/>
                <w:szCs w:val="28"/>
              </w:rPr>
              <w:t>3</w:t>
            </w:r>
          </w:p>
        </w:tc>
      </w:tr>
      <w:tr w:rsidR="007E1EAA" w14:paraId="623DDCF7"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E534DB" w14:textId="77777777" w:rsidR="007E1EAA" w:rsidRDefault="007E1EAA">
            <w:pPr>
              <w:pStyle w:val="af2"/>
              <w:spacing w:before="0" w:beforeAutospacing="0" w:after="0" w:afterAutospacing="0"/>
            </w:pPr>
            <w:r>
              <w:rPr>
                <w:color w:val="000000"/>
                <w:sz w:val="28"/>
                <w:szCs w:val="28"/>
              </w:rPr>
              <w:t>Кількість станцій</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299DC9" w14:textId="77777777" w:rsidR="007E1EAA" w:rsidRDefault="007E1EAA">
            <w:pPr>
              <w:pStyle w:val="af2"/>
              <w:spacing w:before="0" w:beforeAutospacing="0" w:after="0" w:afterAutospacing="0"/>
              <w:jc w:val="center"/>
            </w:pPr>
            <w:r>
              <w:rPr>
                <w:color w:val="000000"/>
                <w:sz w:val="28"/>
                <w:szCs w:val="28"/>
              </w:rPr>
              <w:t xml:space="preserve"> 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96F4E5" w14:textId="77777777" w:rsidR="007E1EAA" w:rsidRDefault="007E1EAA">
            <w:pPr>
              <w:pStyle w:val="af2"/>
              <w:spacing w:before="0" w:beforeAutospacing="0" w:after="0" w:afterAutospacing="0"/>
              <w:jc w:val="center"/>
            </w:pPr>
            <w:r>
              <w:rPr>
                <w:color w:val="000000"/>
                <w:sz w:val="28"/>
                <w:szCs w:val="28"/>
              </w:rPr>
              <w:t>52</w:t>
            </w:r>
          </w:p>
        </w:tc>
      </w:tr>
      <w:tr w:rsidR="007E1EAA" w14:paraId="28F5E6BC"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52DF85" w14:textId="77777777" w:rsidR="007E1EAA" w:rsidRDefault="007E1EAA">
            <w:pPr>
              <w:pStyle w:val="af2"/>
              <w:spacing w:before="0" w:beforeAutospacing="0" w:after="0" w:afterAutospacing="0"/>
            </w:pPr>
            <w:r>
              <w:rPr>
                <w:color w:val="000000"/>
                <w:sz w:val="28"/>
                <w:szCs w:val="28"/>
              </w:rPr>
              <w:t>Кількість пересадочних вузлів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55F1D1" w14:textId="77777777" w:rsidR="007E1EAA" w:rsidRDefault="007E1EAA">
            <w:pPr>
              <w:pStyle w:val="af2"/>
              <w:spacing w:before="0" w:beforeAutospacing="0" w:after="0" w:afterAutospacing="0"/>
              <w:jc w:val="center"/>
            </w:pPr>
            <w:r>
              <w:rPr>
                <w:color w:val="000000"/>
                <w:sz w:val="28"/>
                <w:szCs w:val="28"/>
              </w:rPr>
              <w:t xml:space="preserv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2ACC8B" w14:textId="77777777" w:rsidR="007E1EAA" w:rsidRDefault="007E1EAA">
            <w:pPr>
              <w:pStyle w:val="af2"/>
              <w:spacing w:before="0" w:beforeAutospacing="0" w:after="0" w:afterAutospacing="0"/>
              <w:jc w:val="center"/>
            </w:pPr>
            <w:r>
              <w:rPr>
                <w:color w:val="000000"/>
                <w:sz w:val="28"/>
                <w:szCs w:val="28"/>
              </w:rPr>
              <w:t xml:space="preserve">3 </w:t>
            </w:r>
          </w:p>
        </w:tc>
      </w:tr>
      <w:tr w:rsidR="007E1EAA" w14:paraId="51E451E7"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A1860C" w14:textId="77777777" w:rsidR="007E1EAA" w:rsidRDefault="007E1EAA">
            <w:pPr>
              <w:pStyle w:val="af2"/>
              <w:spacing w:before="0" w:beforeAutospacing="0" w:after="0" w:afterAutospacing="0"/>
            </w:pPr>
            <w:r>
              <w:rPr>
                <w:color w:val="000000"/>
                <w:sz w:val="28"/>
                <w:szCs w:val="28"/>
              </w:rPr>
              <w:t>Експлуатаційна довжина ліній</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A06CB3" w14:textId="77777777" w:rsidR="007E1EAA" w:rsidRDefault="007E1EAA">
            <w:pPr>
              <w:pStyle w:val="af2"/>
              <w:spacing w:before="0" w:beforeAutospacing="0" w:after="0" w:afterAutospacing="0"/>
              <w:jc w:val="center"/>
            </w:pPr>
            <w:r>
              <w:rPr>
                <w:color w:val="000000"/>
                <w:sz w:val="28"/>
                <w:szCs w:val="28"/>
              </w:rPr>
              <w:t xml:space="preserve"> 5,2 км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76F00F" w14:textId="77777777" w:rsidR="007E1EAA" w:rsidRDefault="007E1EAA">
            <w:pPr>
              <w:pStyle w:val="af2"/>
              <w:spacing w:before="0" w:beforeAutospacing="0" w:after="0" w:afterAutospacing="0"/>
              <w:jc w:val="center"/>
            </w:pPr>
            <w:r>
              <w:rPr>
                <w:color w:val="000000"/>
                <w:sz w:val="28"/>
                <w:szCs w:val="28"/>
              </w:rPr>
              <w:t xml:space="preserve">69,648 км </w:t>
            </w:r>
          </w:p>
        </w:tc>
      </w:tr>
      <w:tr w:rsidR="007E1EAA" w14:paraId="0DB1A98D"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26FEAF" w14:textId="77777777" w:rsidR="007E1EAA" w:rsidRDefault="007E1EAA">
            <w:pPr>
              <w:pStyle w:val="af2"/>
              <w:spacing w:before="0" w:beforeAutospacing="0" w:after="0" w:afterAutospacing="0"/>
            </w:pPr>
            <w:r>
              <w:rPr>
                <w:color w:val="000000"/>
                <w:sz w:val="28"/>
                <w:szCs w:val="28"/>
              </w:rPr>
              <w:t>Кількість депо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054B67" w14:textId="77777777" w:rsidR="007E1EAA" w:rsidRDefault="007E1EAA">
            <w:pPr>
              <w:pStyle w:val="af2"/>
              <w:spacing w:before="0" w:beforeAutospacing="0" w:after="0" w:afterAutospacing="0"/>
              <w:jc w:val="center"/>
            </w:pPr>
            <w:r>
              <w:rPr>
                <w:color w:val="000000"/>
                <w:sz w:val="28"/>
                <w:szCs w:val="28"/>
              </w:rPr>
              <w:t>1 (Тимчасове депо "Дніпро")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2A815E" w14:textId="77777777" w:rsidR="007E1EAA" w:rsidRDefault="007E1EAA">
            <w:pPr>
              <w:pStyle w:val="af2"/>
              <w:spacing w:before="0" w:beforeAutospacing="0" w:after="0" w:afterAutospacing="0"/>
              <w:jc w:val="center"/>
            </w:pPr>
            <w:r>
              <w:rPr>
                <w:color w:val="000000"/>
                <w:sz w:val="28"/>
                <w:szCs w:val="28"/>
              </w:rPr>
              <w:t>3 ("Дарниця", "Оболонь", "Харківське")</w:t>
            </w:r>
          </w:p>
        </w:tc>
      </w:tr>
      <w:tr w:rsidR="007E1EAA" w14:paraId="6EE886C9"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C234C0" w14:textId="77777777" w:rsidR="007E1EAA" w:rsidRDefault="007E1EAA">
            <w:pPr>
              <w:pStyle w:val="af2"/>
              <w:spacing w:before="0" w:beforeAutospacing="0" w:after="0" w:afterAutospacing="0"/>
            </w:pPr>
            <w:r>
              <w:rPr>
                <w:color w:val="000000"/>
                <w:sz w:val="28"/>
                <w:szCs w:val="28"/>
              </w:rPr>
              <w:t>Кількість вагонів у поїзді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6EA23B" w14:textId="77777777" w:rsidR="007E1EAA" w:rsidRDefault="007E1EAA">
            <w:pPr>
              <w:pStyle w:val="af2"/>
              <w:spacing w:before="0" w:beforeAutospacing="0" w:after="0" w:afterAutospacing="0"/>
              <w:jc w:val="center"/>
            </w:pPr>
            <w:r>
              <w:rPr>
                <w:color w:val="000000"/>
                <w:sz w:val="28"/>
                <w:szCs w:val="28"/>
              </w:rPr>
              <w:t xml:space="preserve"> 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52B4A2" w14:textId="77777777" w:rsidR="007E1EAA" w:rsidRDefault="007E1EAA">
            <w:pPr>
              <w:pStyle w:val="af2"/>
              <w:spacing w:before="0" w:beforeAutospacing="0" w:after="0" w:afterAutospacing="0"/>
              <w:jc w:val="center"/>
            </w:pPr>
            <w:r>
              <w:rPr>
                <w:color w:val="000000"/>
                <w:sz w:val="28"/>
                <w:szCs w:val="28"/>
              </w:rPr>
              <w:t xml:space="preserve">5 </w:t>
            </w:r>
          </w:p>
        </w:tc>
      </w:tr>
      <w:tr w:rsidR="007E1EAA" w14:paraId="56503C50"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87C859" w14:textId="77777777" w:rsidR="007E1EAA" w:rsidRDefault="007E1EAA">
            <w:pPr>
              <w:pStyle w:val="af2"/>
              <w:spacing w:before="0" w:beforeAutospacing="0" w:after="0" w:afterAutospacing="0"/>
            </w:pPr>
            <w:r>
              <w:rPr>
                <w:color w:val="000000"/>
                <w:sz w:val="28"/>
                <w:szCs w:val="28"/>
              </w:rPr>
              <w:t>Інвентарний парк пасажирських вагонів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1DFDF0" w14:textId="77777777" w:rsidR="007E1EAA" w:rsidRDefault="007E1EAA">
            <w:pPr>
              <w:pStyle w:val="af2"/>
              <w:spacing w:before="0" w:beforeAutospacing="0" w:after="0" w:afterAutospacing="0"/>
              <w:jc w:val="center"/>
            </w:pPr>
            <w:r>
              <w:rPr>
                <w:color w:val="000000"/>
                <w:sz w:val="28"/>
                <w:szCs w:val="28"/>
              </w:rPr>
              <w:t xml:space="preserve"> 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A3A07A" w14:textId="77777777" w:rsidR="007E1EAA" w:rsidRDefault="007E1EAA">
            <w:pPr>
              <w:pStyle w:val="af2"/>
              <w:spacing w:before="0" w:beforeAutospacing="0" w:after="0" w:afterAutospacing="0"/>
              <w:jc w:val="center"/>
            </w:pPr>
            <w:r>
              <w:rPr>
                <w:color w:val="000000"/>
                <w:sz w:val="28"/>
                <w:szCs w:val="28"/>
              </w:rPr>
              <w:t>823</w:t>
            </w:r>
          </w:p>
        </w:tc>
      </w:tr>
      <w:tr w:rsidR="007E1EAA" w14:paraId="0F17328B"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26BAA7" w14:textId="77777777" w:rsidR="007E1EAA" w:rsidRDefault="007E1EAA">
            <w:pPr>
              <w:pStyle w:val="af2"/>
              <w:spacing w:before="0" w:beforeAutospacing="0" w:after="0" w:afterAutospacing="0"/>
            </w:pPr>
            <w:r>
              <w:rPr>
                <w:color w:val="000000"/>
                <w:sz w:val="28"/>
                <w:szCs w:val="28"/>
              </w:rPr>
              <w:t>Середньодобові перевезення (млн.пас.)</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D38097" w14:textId="77777777" w:rsidR="007E1EAA" w:rsidRDefault="007E1EAA">
            <w:pPr>
              <w:pStyle w:val="af2"/>
              <w:spacing w:before="0" w:beforeAutospacing="0" w:after="0" w:afterAutospacing="0"/>
              <w:jc w:val="center"/>
            </w:pPr>
            <w:r>
              <w:rPr>
                <w:color w:val="000000"/>
                <w:sz w:val="28"/>
                <w:szCs w:val="28"/>
              </w:rPr>
              <w:t>0,13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F91E96" w14:textId="77777777" w:rsidR="007E1EAA" w:rsidRDefault="007E1EAA">
            <w:pPr>
              <w:pStyle w:val="af2"/>
              <w:spacing w:before="0" w:beforeAutospacing="0" w:after="0" w:afterAutospacing="0"/>
              <w:jc w:val="center"/>
            </w:pPr>
            <w:r>
              <w:rPr>
                <w:color w:val="000000"/>
                <w:sz w:val="28"/>
                <w:szCs w:val="28"/>
              </w:rPr>
              <w:t>1,32</w:t>
            </w:r>
          </w:p>
        </w:tc>
      </w:tr>
      <w:tr w:rsidR="007E1EAA" w14:paraId="068BA2B8" w14:textId="77777777" w:rsidTr="007E1EA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FAAE01" w14:textId="77777777" w:rsidR="007E1EAA" w:rsidRPr="007E1EAA" w:rsidRDefault="007E1EAA">
            <w:pPr>
              <w:pStyle w:val="af2"/>
              <w:spacing w:before="0" w:beforeAutospacing="0" w:after="0" w:afterAutospacing="0"/>
              <w:rPr>
                <w:lang w:val="ru-RU"/>
              </w:rPr>
            </w:pPr>
            <w:r w:rsidRPr="007E1EAA">
              <w:rPr>
                <w:color w:val="000000"/>
                <w:sz w:val="28"/>
                <w:szCs w:val="28"/>
                <w:lang w:val="ru-RU"/>
              </w:rPr>
              <w:t xml:space="preserve">Пасажирські перевезення за </w:t>
            </w:r>
            <w:proofErr w:type="gramStart"/>
            <w:r w:rsidRPr="007E1EAA">
              <w:rPr>
                <w:color w:val="000000"/>
                <w:sz w:val="28"/>
                <w:szCs w:val="28"/>
                <w:lang w:val="ru-RU"/>
              </w:rPr>
              <w:t>р</w:t>
            </w:r>
            <w:proofErr w:type="gramEnd"/>
            <w:r w:rsidRPr="007E1EAA">
              <w:rPr>
                <w:color w:val="000000"/>
                <w:sz w:val="28"/>
                <w:szCs w:val="28"/>
                <w:lang w:val="ru-RU"/>
              </w:rPr>
              <w:t>ік (млн.пас)</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F215FC" w14:textId="77777777" w:rsidR="007E1EAA" w:rsidRDefault="007E1EAA">
            <w:pPr>
              <w:pStyle w:val="af2"/>
              <w:spacing w:before="0" w:beforeAutospacing="0" w:after="0" w:afterAutospacing="0"/>
              <w:jc w:val="center"/>
            </w:pPr>
            <w:r>
              <w:rPr>
                <w:color w:val="000000"/>
                <w:sz w:val="28"/>
                <w:szCs w:val="28"/>
              </w:rPr>
              <w:t>4,67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42322D" w14:textId="77777777" w:rsidR="007E1EAA" w:rsidRDefault="007E1EAA">
            <w:pPr>
              <w:pStyle w:val="af2"/>
              <w:spacing w:before="0" w:beforeAutospacing="0" w:after="0" w:afterAutospacing="0"/>
              <w:jc w:val="center"/>
            </w:pPr>
            <w:r>
              <w:rPr>
                <w:color w:val="000000"/>
                <w:sz w:val="28"/>
                <w:szCs w:val="28"/>
              </w:rPr>
              <w:t>484,58 (за 2016 рік)</w:t>
            </w:r>
          </w:p>
        </w:tc>
      </w:tr>
    </w:tbl>
    <w:p w14:paraId="35EE336E" w14:textId="46C8EA65" w:rsidR="007E1EAA" w:rsidRPr="007E1EAA" w:rsidRDefault="007E1EAA" w:rsidP="007E1EAA">
      <w:pPr>
        <w:pStyle w:val="af2"/>
        <w:spacing w:before="0" w:beforeAutospacing="0" w:after="0" w:afterAutospacing="0" w:line="360" w:lineRule="auto"/>
        <w:ind w:firstLine="709"/>
        <w:jc w:val="both"/>
        <w:rPr>
          <w:lang w:val="ru-RU"/>
        </w:rPr>
      </w:pPr>
    </w:p>
    <w:p w14:paraId="6ABE4ABD" w14:textId="77777777" w:rsidR="007E1EAA" w:rsidRDefault="007E1EAA" w:rsidP="007E1EAA">
      <w:pPr>
        <w:pStyle w:val="af2"/>
        <w:spacing w:before="0" w:beforeAutospacing="0" w:after="0" w:afterAutospacing="0" w:line="360" w:lineRule="auto"/>
        <w:ind w:firstLine="709"/>
        <w:jc w:val="both"/>
        <w:rPr>
          <w:lang w:val="ru-RU"/>
        </w:rPr>
      </w:pPr>
      <w:r w:rsidRPr="007E1EAA">
        <w:rPr>
          <w:color w:val="000000"/>
          <w:sz w:val="28"/>
          <w:szCs w:val="28"/>
          <w:lang w:val="ru-RU"/>
        </w:rPr>
        <w:t>Основною метою діяльності компанії</w:t>
      </w:r>
      <w:proofErr w:type="gramStart"/>
      <w:r w:rsidRPr="007E1EAA">
        <w:rPr>
          <w:color w:val="000000"/>
          <w:sz w:val="28"/>
          <w:szCs w:val="28"/>
          <w:lang w:val="ru-RU"/>
        </w:rPr>
        <w:t xml:space="preserve"> є:</w:t>
      </w:r>
      <w:proofErr w:type="gramEnd"/>
    </w:p>
    <w:p w14:paraId="59DA9685" w14:textId="77777777" w:rsidR="007E1EAA" w:rsidRPr="007E1EAA" w:rsidRDefault="007E1EAA" w:rsidP="007E1EAA">
      <w:pPr>
        <w:pStyle w:val="af2"/>
        <w:numPr>
          <w:ilvl w:val="0"/>
          <w:numId w:val="36"/>
        </w:numPr>
        <w:spacing w:before="0" w:beforeAutospacing="0" w:after="0" w:afterAutospacing="0" w:line="360" w:lineRule="auto"/>
        <w:ind w:left="993" w:hanging="284"/>
        <w:jc w:val="both"/>
        <w:rPr>
          <w:lang w:val="ru-RU"/>
        </w:rPr>
      </w:pPr>
      <w:r w:rsidRPr="007E1EAA">
        <w:rPr>
          <w:color w:val="000000"/>
          <w:sz w:val="28"/>
          <w:szCs w:val="28"/>
          <w:lang w:val="ru-RU"/>
        </w:rPr>
        <w:t>надання послуг пасажирського транспорту на метро;</w:t>
      </w:r>
    </w:p>
    <w:p w14:paraId="2F368E18" w14:textId="77777777" w:rsidR="007E1EAA" w:rsidRPr="007E1EAA" w:rsidRDefault="007E1EAA" w:rsidP="007E1EAA">
      <w:pPr>
        <w:pStyle w:val="af2"/>
        <w:numPr>
          <w:ilvl w:val="0"/>
          <w:numId w:val="36"/>
        </w:numPr>
        <w:spacing w:before="0" w:beforeAutospacing="0" w:after="0" w:afterAutospacing="0" w:line="360" w:lineRule="auto"/>
        <w:ind w:left="993" w:hanging="284"/>
        <w:jc w:val="both"/>
        <w:rPr>
          <w:lang w:val="ru-RU"/>
        </w:rPr>
      </w:pPr>
      <w:r w:rsidRPr="007E1EAA">
        <w:rPr>
          <w:color w:val="000000"/>
          <w:sz w:val="28"/>
          <w:szCs w:val="28"/>
          <w:lang w:val="ru-RU"/>
        </w:rPr>
        <w:t>будівництво нових районі</w:t>
      </w:r>
      <w:proofErr w:type="gramStart"/>
      <w:r w:rsidRPr="007E1EAA">
        <w:rPr>
          <w:color w:val="000000"/>
          <w:sz w:val="28"/>
          <w:szCs w:val="28"/>
          <w:lang w:val="ru-RU"/>
        </w:rPr>
        <w:t>в</w:t>
      </w:r>
      <w:proofErr w:type="gramEnd"/>
      <w:r w:rsidRPr="007E1EAA">
        <w:rPr>
          <w:color w:val="000000"/>
          <w:sz w:val="28"/>
          <w:szCs w:val="28"/>
          <w:lang w:val="ru-RU"/>
        </w:rPr>
        <w:t xml:space="preserve"> </w:t>
      </w:r>
      <w:proofErr w:type="gramStart"/>
      <w:r w:rsidRPr="007E1EAA">
        <w:rPr>
          <w:color w:val="000000"/>
          <w:sz w:val="28"/>
          <w:szCs w:val="28"/>
          <w:lang w:val="ru-RU"/>
        </w:rPr>
        <w:t>та</w:t>
      </w:r>
      <w:proofErr w:type="gramEnd"/>
      <w:r w:rsidRPr="007E1EAA">
        <w:rPr>
          <w:color w:val="000000"/>
          <w:sz w:val="28"/>
          <w:szCs w:val="28"/>
          <w:lang w:val="ru-RU"/>
        </w:rPr>
        <w:t xml:space="preserve"> станцій метро;</w:t>
      </w:r>
    </w:p>
    <w:p w14:paraId="6510DCF5" w14:textId="5AF6099B" w:rsidR="007E1EAA" w:rsidRPr="007E1EAA" w:rsidRDefault="007E1EAA" w:rsidP="007E1EAA">
      <w:pPr>
        <w:pStyle w:val="af2"/>
        <w:numPr>
          <w:ilvl w:val="0"/>
          <w:numId w:val="36"/>
        </w:numPr>
        <w:spacing w:before="0" w:beforeAutospacing="0" w:after="0" w:afterAutospacing="0" w:line="360" w:lineRule="auto"/>
        <w:ind w:left="993" w:hanging="284"/>
        <w:jc w:val="both"/>
        <w:rPr>
          <w:lang w:val="ru-RU"/>
        </w:rPr>
      </w:pPr>
      <w:r w:rsidRPr="007E1EAA">
        <w:rPr>
          <w:color w:val="000000"/>
          <w:sz w:val="28"/>
          <w:szCs w:val="28"/>
          <w:lang w:val="ru-RU"/>
        </w:rPr>
        <w:t xml:space="preserve">забезпечення спільно з іншими учасниками інвестиційного процесу виконання робіт у сфері виробництва вагонів, ескалаторів, інших </w:t>
      </w:r>
      <w:proofErr w:type="gramStart"/>
      <w:r w:rsidRPr="007E1EAA">
        <w:rPr>
          <w:color w:val="000000"/>
          <w:sz w:val="28"/>
          <w:szCs w:val="28"/>
          <w:lang w:val="ru-RU"/>
        </w:rPr>
        <w:t>п</w:t>
      </w:r>
      <w:proofErr w:type="gramEnd"/>
      <w:r w:rsidRPr="007E1EAA">
        <w:rPr>
          <w:color w:val="000000"/>
          <w:sz w:val="28"/>
          <w:szCs w:val="28"/>
          <w:lang w:val="ru-RU"/>
        </w:rPr>
        <w:t>ідземних пристроїв та запасних частин.</w:t>
      </w:r>
    </w:p>
    <w:p w14:paraId="7ECE9B9B" w14:textId="77777777" w:rsidR="007E1EAA" w:rsidRPr="007E1EAA" w:rsidRDefault="007E1EAA" w:rsidP="007E1EAA">
      <w:pPr>
        <w:pStyle w:val="af2"/>
        <w:spacing w:before="0" w:beforeAutospacing="0" w:after="0" w:afterAutospacing="0" w:line="360" w:lineRule="auto"/>
        <w:ind w:firstLine="709"/>
        <w:jc w:val="both"/>
        <w:rPr>
          <w:lang w:val="ru-RU"/>
        </w:rPr>
      </w:pPr>
      <w:r w:rsidRPr="007E1EAA">
        <w:rPr>
          <w:color w:val="000000"/>
          <w:sz w:val="28"/>
          <w:szCs w:val="28"/>
          <w:lang w:val="ru-RU"/>
        </w:rPr>
        <w:t>Об'єктом діяльності компанії</w:t>
      </w:r>
      <w:proofErr w:type="gramStart"/>
      <w:r w:rsidRPr="007E1EAA">
        <w:rPr>
          <w:color w:val="000000"/>
          <w:sz w:val="28"/>
          <w:szCs w:val="28"/>
          <w:lang w:val="ru-RU"/>
        </w:rPr>
        <w:t xml:space="preserve"> є:</w:t>
      </w:r>
      <w:proofErr w:type="gramEnd"/>
    </w:p>
    <w:p w14:paraId="56EB1676" w14:textId="77777777" w:rsidR="007E1EAA" w:rsidRPr="007E1EAA" w:rsidRDefault="007E1EAA" w:rsidP="007E1EAA">
      <w:pPr>
        <w:pStyle w:val="af2"/>
        <w:numPr>
          <w:ilvl w:val="0"/>
          <w:numId w:val="37"/>
        </w:numPr>
        <w:spacing w:before="0" w:beforeAutospacing="0" w:after="0" w:afterAutospacing="0" w:line="360" w:lineRule="auto"/>
        <w:ind w:left="993" w:hanging="284"/>
        <w:jc w:val="both"/>
        <w:rPr>
          <w:lang w:val="ru-RU"/>
        </w:rPr>
      </w:pPr>
      <w:r w:rsidRPr="007E1EAA">
        <w:rPr>
          <w:color w:val="000000"/>
          <w:sz w:val="28"/>
          <w:szCs w:val="28"/>
          <w:lang w:val="ru-RU"/>
        </w:rPr>
        <w:t>надання послуг пасажирського транспорту;</w:t>
      </w:r>
    </w:p>
    <w:p w14:paraId="35ABFAA4" w14:textId="77777777" w:rsidR="007E1EAA" w:rsidRPr="007E1EAA" w:rsidRDefault="007E1EAA" w:rsidP="007E1EAA">
      <w:pPr>
        <w:pStyle w:val="af2"/>
        <w:numPr>
          <w:ilvl w:val="0"/>
          <w:numId w:val="37"/>
        </w:numPr>
        <w:spacing w:before="0" w:beforeAutospacing="0" w:after="0" w:afterAutospacing="0" w:line="360" w:lineRule="auto"/>
        <w:ind w:left="993" w:hanging="284"/>
        <w:jc w:val="both"/>
        <w:rPr>
          <w:lang w:val="ru-RU"/>
        </w:rPr>
      </w:pPr>
      <w:r w:rsidRPr="007E1EAA">
        <w:rPr>
          <w:color w:val="000000"/>
          <w:sz w:val="28"/>
          <w:szCs w:val="28"/>
          <w:lang w:val="ru-RU"/>
        </w:rPr>
        <w:lastRenderedPageBreak/>
        <w:t xml:space="preserve">проведення реконструкції, модернізації, </w:t>
      </w:r>
      <w:proofErr w:type="gramStart"/>
      <w:r w:rsidRPr="007E1EAA">
        <w:rPr>
          <w:color w:val="000000"/>
          <w:sz w:val="28"/>
          <w:szCs w:val="28"/>
          <w:lang w:val="ru-RU"/>
        </w:rPr>
        <w:t>техн</w:t>
      </w:r>
      <w:proofErr w:type="gramEnd"/>
      <w:r w:rsidRPr="007E1EAA">
        <w:rPr>
          <w:color w:val="000000"/>
          <w:sz w:val="28"/>
          <w:szCs w:val="28"/>
          <w:lang w:val="ru-RU"/>
        </w:rPr>
        <w:t>ічного обслуговування та іншого вдосконалення основних засобів компанії;</w:t>
      </w:r>
    </w:p>
    <w:p w14:paraId="5EA50352" w14:textId="21BB3FF2" w:rsidR="007E1EAA" w:rsidRPr="007E1EAA" w:rsidRDefault="007E1EAA" w:rsidP="007E1EAA">
      <w:pPr>
        <w:pStyle w:val="af2"/>
        <w:numPr>
          <w:ilvl w:val="0"/>
          <w:numId w:val="37"/>
        </w:numPr>
        <w:spacing w:before="0" w:beforeAutospacing="0" w:after="0" w:afterAutospacing="0" w:line="360" w:lineRule="auto"/>
        <w:ind w:left="993" w:hanging="284"/>
        <w:jc w:val="both"/>
        <w:rPr>
          <w:lang w:val="ru-RU"/>
        </w:rPr>
      </w:pPr>
      <w:r w:rsidRPr="007E1EAA">
        <w:rPr>
          <w:color w:val="000000"/>
          <w:sz w:val="28"/>
          <w:szCs w:val="28"/>
          <w:lang w:val="ru-RU"/>
        </w:rPr>
        <w:t xml:space="preserve">розробка та виробництво </w:t>
      </w:r>
      <w:proofErr w:type="gramStart"/>
      <w:r w:rsidRPr="007E1EAA">
        <w:rPr>
          <w:color w:val="000000"/>
          <w:sz w:val="28"/>
          <w:szCs w:val="28"/>
          <w:lang w:val="ru-RU"/>
        </w:rPr>
        <w:t>техн</w:t>
      </w:r>
      <w:proofErr w:type="gramEnd"/>
      <w:r w:rsidRPr="007E1EAA">
        <w:rPr>
          <w:color w:val="000000"/>
          <w:sz w:val="28"/>
          <w:szCs w:val="28"/>
          <w:lang w:val="ru-RU"/>
        </w:rPr>
        <w:t>ічних засобів та обладнання, а також автоматизованих систем управління технічними засобами забезпечення високоякісного та безпечного пасажирського транспорту.</w:t>
      </w:r>
    </w:p>
    <w:p w14:paraId="7B7D43C4" w14:textId="20CDE4F6" w:rsidR="007E1EAA" w:rsidRDefault="007E1EAA" w:rsidP="007E1EAA">
      <w:pPr>
        <w:pStyle w:val="af2"/>
        <w:spacing w:before="0" w:beforeAutospacing="0" w:after="0" w:afterAutospacing="0" w:line="360" w:lineRule="auto"/>
        <w:ind w:firstLine="709"/>
        <w:jc w:val="both"/>
        <w:rPr>
          <w:color w:val="000000"/>
          <w:sz w:val="28"/>
          <w:szCs w:val="28"/>
          <w:lang w:val="ru-RU"/>
        </w:rPr>
      </w:pPr>
      <w:proofErr w:type="gramStart"/>
      <w:r w:rsidRPr="007E1EAA">
        <w:rPr>
          <w:color w:val="000000"/>
          <w:sz w:val="28"/>
          <w:szCs w:val="28"/>
          <w:lang w:val="ru-RU"/>
        </w:rPr>
        <w:t>З</w:t>
      </w:r>
      <w:proofErr w:type="gramEnd"/>
      <w:r w:rsidRPr="007E1EAA">
        <w:rPr>
          <w:color w:val="000000"/>
          <w:sz w:val="28"/>
          <w:szCs w:val="28"/>
          <w:lang w:val="ru-RU"/>
        </w:rPr>
        <w:t xml:space="preserve"> метою забезпечення виробничих процесів (залізничний рух, ескалатори, вентиляція підземних засобів зв'язку) КП «Київський метрополітен» використовує електроенергію як джерело енергії</w:t>
      </w:r>
      <w:r>
        <w:rPr>
          <w:color w:val="000000"/>
          <w:sz w:val="28"/>
          <w:szCs w:val="28"/>
          <w:lang w:val="ru-RU"/>
        </w:rPr>
        <w:t xml:space="preserve"> (табл. 3.2)</w:t>
      </w:r>
      <w:r w:rsidRPr="007E1EAA">
        <w:rPr>
          <w:color w:val="000000"/>
          <w:sz w:val="28"/>
          <w:szCs w:val="28"/>
          <w:lang w:val="ru-RU"/>
        </w:rPr>
        <w:t>.</w:t>
      </w:r>
    </w:p>
    <w:p w14:paraId="28A8421C" w14:textId="059A0BA5" w:rsidR="007E1EAA" w:rsidRPr="007F5221" w:rsidRDefault="00827589" w:rsidP="007E1EAA">
      <w:pPr>
        <w:pStyle w:val="af2"/>
        <w:spacing w:before="0" w:beforeAutospacing="0" w:after="0" w:afterAutospacing="0" w:line="360" w:lineRule="auto"/>
        <w:ind w:firstLine="709"/>
        <w:jc w:val="both"/>
        <w:rPr>
          <w:lang w:val="ru-RU"/>
        </w:rPr>
      </w:pPr>
      <w:r>
        <w:rPr>
          <w:color w:val="000000"/>
          <w:sz w:val="28"/>
          <w:szCs w:val="28"/>
          <w:lang w:val="ru-RU"/>
        </w:rPr>
        <w:t xml:space="preserve">Таблиця 3.2 - </w:t>
      </w:r>
      <w:r w:rsidR="007E1EAA" w:rsidRPr="007E1EAA">
        <w:rPr>
          <w:color w:val="000000"/>
          <w:sz w:val="28"/>
          <w:szCs w:val="28"/>
          <w:lang w:val="ru-RU"/>
        </w:rPr>
        <w:t>Споживання електроенергії КП «Київський метрополітен», 2013-2016 роки (кВт / год)</w:t>
      </w:r>
      <w:r w:rsidR="007F5221" w:rsidRPr="007F5221">
        <w:rPr>
          <w:color w:val="000000"/>
          <w:sz w:val="28"/>
          <w:szCs w:val="28"/>
          <w:lang w:val="ru-RU"/>
        </w:rPr>
        <w:t xml:space="preserve"> [37]</w:t>
      </w:r>
    </w:p>
    <w:tbl>
      <w:tblPr>
        <w:tblW w:w="9026" w:type="dxa"/>
        <w:tblCellMar>
          <w:top w:w="15" w:type="dxa"/>
          <w:left w:w="15" w:type="dxa"/>
          <w:bottom w:w="15" w:type="dxa"/>
          <w:right w:w="15" w:type="dxa"/>
        </w:tblCellMar>
        <w:tblLook w:val="04A0" w:firstRow="1" w:lastRow="0" w:firstColumn="1" w:lastColumn="0" w:noHBand="0" w:noVBand="1"/>
      </w:tblPr>
      <w:tblGrid>
        <w:gridCol w:w="1801"/>
        <w:gridCol w:w="1966"/>
        <w:gridCol w:w="1775"/>
        <w:gridCol w:w="1701"/>
        <w:gridCol w:w="1783"/>
      </w:tblGrid>
      <w:tr w:rsidR="007E1EAA" w14:paraId="301DE8F2" w14:textId="77777777" w:rsidTr="007E1EAA">
        <w:trPr>
          <w:trHeight w:val="480"/>
        </w:trPr>
        <w:tc>
          <w:tcPr>
            <w:tcW w:w="0" w:type="auto"/>
            <w:gridSpan w:val="5"/>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0F9DB463" w14:textId="77777777" w:rsidR="007E1EAA" w:rsidRDefault="007E1EAA">
            <w:pPr>
              <w:pStyle w:val="af2"/>
              <w:spacing w:before="0" w:beforeAutospacing="0" w:after="0" w:afterAutospacing="0"/>
              <w:jc w:val="center"/>
            </w:pPr>
            <w:r>
              <w:rPr>
                <w:b/>
                <w:bCs/>
                <w:color w:val="000000"/>
                <w:sz w:val="28"/>
                <w:szCs w:val="28"/>
                <w:shd w:val="clear" w:color="auto" w:fill="FFFFFF"/>
              </w:rPr>
              <w:t>Споживання електроенергії (кВт/год)</w:t>
            </w:r>
          </w:p>
        </w:tc>
      </w:tr>
      <w:tr w:rsidR="007E1EAA" w14:paraId="3E82FF04"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67E617C" w14:textId="77777777" w:rsidR="007E1EAA" w:rsidRDefault="007E1EAA">
            <w:pPr>
              <w:pStyle w:val="af2"/>
              <w:spacing w:before="0" w:beforeAutospacing="0" w:after="0" w:afterAutospacing="0"/>
            </w:pPr>
            <w:r>
              <w:rPr>
                <w:color w:val="000000"/>
                <w:sz w:val="28"/>
                <w:szCs w:val="28"/>
              </w:rPr>
              <w:t>Рік:</w:t>
            </w:r>
          </w:p>
        </w:tc>
        <w:tc>
          <w:tcPr>
            <w:tcW w:w="196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96E9628" w14:textId="77777777" w:rsidR="007E1EAA" w:rsidRDefault="007E1EAA">
            <w:pPr>
              <w:pStyle w:val="af2"/>
              <w:spacing w:before="0" w:beforeAutospacing="0" w:after="0" w:afterAutospacing="0"/>
              <w:jc w:val="center"/>
            </w:pPr>
            <w:r>
              <w:rPr>
                <w:color w:val="000000"/>
                <w:sz w:val="28"/>
                <w:szCs w:val="28"/>
              </w:rPr>
              <w:t>2013</w:t>
            </w:r>
          </w:p>
        </w:tc>
        <w:tc>
          <w:tcPr>
            <w:tcW w:w="17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2835AA4" w14:textId="77777777" w:rsidR="007E1EAA" w:rsidRDefault="007E1EAA">
            <w:pPr>
              <w:pStyle w:val="af2"/>
              <w:spacing w:before="0" w:beforeAutospacing="0" w:after="0" w:afterAutospacing="0"/>
              <w:jc w:val="center"/>
            </w:pPr>
            <w:r>
              <w:rPr>
                <w:color w:val="000000"/>
                <w:sz w:val="28"/>
                <w:szCs w:val="28"/>
              </w:rPr>
              <w:t>2014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43924CF" w14:textId="77777777" w:rsidR="007E1EAA" w:rsidRDefault="007E1EAA">
            <w:pPr>
              <w:pStyle w:val="af2"/>
              <w:spacing w:before="0" w:beforeAutospacing="0" w:after="0" w:afterAutospacing="0"/>
              <w:jc w:val="center"/>
            </w:pPr>
            <w:r>
              <w:rPr>
                <w:color w:val="000000"/>
                <w:sz w:val="28"/>
                <w:szCs w:val="28"/>
              </w:rPr>
              <w:t>2015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F46143A" w14:textId="77777777" w:rsidR="007E1EAA" w:rsidRDefault="007E1EAA">
            <w:pPr>
              <w:pStyle w:val="af2"/>
              <w:spacing w:before="0" w:beforeAutospacing="0" w:after="0" w:afterAutospacing="0"/>
              <w:jc w:val="center"/>
            </w:pPr>
            <w:r>
              <w:rPr>
                <w:color w:val="000000"/>
                <w:sz w:val="28"/>
                <w:szCs w:val="28"/>
              </w:rPr>
              <w:t>2016</w:t>
            </w:r>
          </w:p>
        </w:tc>
      </w:tr>
      <w:tr w:rsidR="007E1EAA" w14:paraId="1A7A1CF6"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27DFF5D" w14:textId="77777777" w:rsidR="007E1EAA" w:rsidRDefault="007E1EAA">
            <w:pPr>
              <w:pStyle w:val="af2"/>
              <w:spacing w:before="0" w:beforeAutospacing="0" w:after="0" w:afterAutospacing="0"/>
            </w:pPr>
            <w:r>
              <w:rPr>
                <w:color w:val="000000"/>
                <w:sz w:val="28"/>
                <w:szCs w:val="28"/>
              </w:rPr>
              <w:t>Січень</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76BA747D" w14:textId="77777777" w:rsidR="007E1EAA" w:rsidRDefault="007E1EAA" w:rsidP="00C41C25">
            <w:pPr>
              <w:pStyle w:val="af2"/>
              <w:spacing w:before="0" w:beforeAutospacing="0" w:after="0" w:afterAutospacing="0"/>
              <w:jc w:val="center"/>
            </w:pPr>
            <w:r>
              <w:rPr>
                <w:color w:val="000000"/>
                <w:sz w:val="28"/>
                <w:szCs w:val="28"/>
              </w:rPr>
              <w:t>19 802 816</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6A13DA37" w14:textId="77777777" w:rsidR="007E1EAA" w:rsidRDefault="007E1EAA" w:rsidP="00C41C25">
            <w:pPr>
              <w:pStyle w:val="af2"/>
              <w:spacing w:before="0" w:beforeAutospacing="0" w:after="0" w:afterAutospacing="0"/>
              <w:jc w:val="center"/>
            </w:pPr>
            <w:r>
              <w:rPr>
                <w:color w:val="000000"/>
                <w:sz w:val="28"/>
                <w:szCs w:val="28"/>
              </w:rPr>
              <w:t>19 534 152</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6A76519" w14:textId="77777777" w:rsidR="007E1EAA" w:rsidRDefault="007E1EAA" w:rsidP="00C41C25">
            <w:pPr>
              <w:pStyle w:val="af2"/>
              <w:spacing w:before="0" w:beforeAutospacing="0" w:after="0" w:afterAutospacing="0"/>
              <w:jc w:val="center"/>
            </w:pPr>
            <w:r>
              <w:rPr>
                <w:color w:val="000000"/>
                <w:sz w:val="28"/>
                <w:szCs w:val="28"/>
              </w:rPr>
              <w:t>18 034 074</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2EDE1FE3" w14:textId="77777777" w:rsidR="007E1EAA" w:rsidRDefault="007E1EAA" w:rsidP="00C41C25">
            <w:pPr>
              <w:pStyle w:val="af2"/>
              <w:spacing w:before="0" w:beforeAutospacing="0" w:after="0" w:afterAutospacing="0"/>
              <w:jc w:val="center"/>
            </w:pPr>
            <w:r>
              <w:rPr>
                <w:color w:val="000000"/>
                <w:sz w:val="28"/>
                <w:szCs w:val="28"/>
              </w:rPr>
              <w:t>18 068 543</w:t>
            </w:r>
          </w:p>
        </w:tc>
      </w:tr>
      <w:tr w:rsidR="007E1EAA" w14:paraId="0FA21FE9"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9B5C682" w14:textId="77777777" w:rsidR="007E1EAA" w:rsidRDefault="007E1EAA">
            <w:pPr>
              <w:pStyle w:val="af2"/>
              <w:spacing w:before="0" w:beforeAutospacing="0" w:after="0" w:afterAutospacing="0"/>
            </w:pPr>
            <w:r>
              <w:rPr>
                <w:color w:val="000000"/>
                <w:sz w:val="28"/>
                <w:szCs w:val="28"/>
              </w:rPr>
              <w:t>Лютий</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2D8D4B76" w14:textId="77777777" w:rsidR="007E1EAA" w:rsidRDefault="007E1EAA" w:rsidP="00C41C25">
            <w:pPr>
              <w:pStyle w:val="af2"/>
              <w:spacing w:before="0" w:beforeAutospacing="0" w:after="0" w:afterAutospacing="0"/>
              <w:jc w:val="center"/>
            </w:pPr>
            <w:r>
              <w:rPr>
                <w:color w:val="000000"/>
                <w:sz w:val="28"/>
                <w:szCs w:val="28"/>
              </w:rPr>
              <w:t>18 367 107</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2094A65E" w14:textId="77777777" w:rsidR="007E1EAA" w:rsidRDefault="007E1EAA" w:rsidP="00C41C25">
            <w:pPr>
              <w:pStyle w:val="af2"/>
              <w:spacing w:before="0" w:beforeAutospacing="0" w:after="0" w:afterAutospacing="0"/>
              <w:jc w:val="center"/>
            </w:pPr>
            <w:r>
              <w:rPr>
                <w:color w:val="000000"/>
                <w:sz w:val="28"/>
                <w:szCs w:val="28"/>
              </w:rPr>
              <w:t>16 650 897</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01BF15FB" w14:textId="77777777" w:rsidR="007E1EAA" w:rsidRDefault="007E1EAA" w:rsidP="00C41C25">
            <w:pPr>
              <w:pStyle w:val="af2"/>
              <w:spacing w:before="0" w:beforeAutospacing="0" w:after="0" w:afterAutospacing="0"/>
              <w:jc w:val="center"/>
            </w:pPr>
            <w:r>
              <w:rPr>
                <w:color w:val="000000"/>
                <w:sz w:val="28"/>
                <w:szCs w:val="28"/>
              </w:rPr>
              <w:t>17 127 902</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ABAE9A5" w14:textId="77777777" w:rsidR="007E1EAA" w:rsidRDefault="007E1EAA" w:rsidP="00C41C25">
            <w:pPr>
              <w:pStyle w:val="af2"/>
              <w:spacing w:before="0" w:beforeAutospacing="0" w:after="0" w:afterAutospacing="0"/>
              <w:jc w:val="center"/>
            </w:pPr>
            <w:r>
              <w:rPr>
                <w:color w:val="000000"/>
                <w:sz w:val="28"/>
                <w:szCs w:val="28"/>
              </w:rPr>
              <w:t>17 804 647</w:t>
            </w:r>
          </w:p>
        </w:tc>
      </w:tr>
      <w:tr w:rsidR="007E1EAA" w14:paraId="146E1CC7"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9AEE444" w14:textId="77777777" w:rsidR="007E1EAA" w:rsidRDefault="007E1EAA">
            <w:pPr>
              <w:pStyle w:val="af2"/>
              <w:spacing w:before="0" w:beforeAutospacing="0" w:after="0" w:afterAutospacing="0"/>
            </w:pPr>
            <w:r>
              <w:rPr>
                <w:color w:val="000000"/>
                <w:sz w:val="28"/>
                <w:szCs w:val="28"/>
              </w:rPr>
              <w:t>Березень</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2577EE81" w14:textId="77777777" w:rsidR="007E1EAA" w:rsidRDefault="007E1EAA" w:rsidP="00C41C25">
            <w:pPr>
              <w:pStyle w:val="af2"/>
              <w:spacing w:before="0" w:beforeAutospacing="0" w:after="0" w:afterAutospacing="0"/>
              <w:jc w:val="center"/>
            </w:pPr>
            <w:r>
              <w:rPr>
                <w:color w:val="000000"/>
                <w:sz w:val="28"/>
                <w:szCs w:val="28"/>
              </w:rPr>
              <w:t>18 905 778</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050590A0" w14:textId="77777777" w:rsidR="007E1EAA" w:rsidRDefault="007E1EAA" w:rsidP="00C41C25">
            <w:pPr>
              <w:pStyle w:val="af2"/>
              <w:spacing w:before="0" w:beforeAutospacing="0" w:after="0" w:afterAutospacing="0"/>
              <w:jc w:val="center"/>
            </w:pPr>
            <w:r>
              <w:rPr>
                <w:color w:val="000000"/>
                <w:sz w:val="28"/>
                <w:szCs w:val="28"/>
              </w:rPr>
              <w:t>18 364 850</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418A01B9" w14:textId="77777777" w:rsidR="007E1EAA" w:rsidRDefault="007E1EAA" w:rsidP="00C41C25">
            <w:pPr>
              <w:pStyle w:val="af2"/>
              <w:spacing w:before="0" w:beforeAutospacing="0" w:after="0" w:afterAutospacing="0"/>
              <w:jc w:val="center"/>
            </w:pPr>
            <w:r>
              <w:rPr>
                <w:color w:val="000000"/>
                <w:sz w:val="28"/>
                <w:szCs w:val="28"/>
              </w:rPr>
              <w:t>18 111 577</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6670E781" w14:textId="77777777" w:rsidR="007E1EAA" w:rsidRDefault="007E1EAA" w:rsidP="00C41C25">
            <w:pPr>
              <w:pStyle w:val="af2"/>
              <w:spacing w:before="0" w:beforeAutospacing="0" w:after="0" w:afterAutospacing="0"/>
              <w:jc w:val="center"/>
            </w:pPr>
            <w:r>
              <w:rPr>
                <w:color w:val="000000"/>
                <w:sz w:val="28"/>
                <w:szCs w:val="28"/>
              </w:rPr>
              <w:t>18 232 146</w:t>
            </w:r>
          </w:p>
        </w:tc>
      </w:tr>
      <w:tr w:rsidR="007E1EAA" w14:paraId="204C9129"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F52BAC2" w14:textId="77777777" w:rsidR="007E1EAA" w:rsidRDefault="007E1EAA">
            <w:pPr>
              <w:pStyle w:val="af2"/>
              <w:spacing w:before="0" w:beforeAutospacing="0" w:after="0" w:afterAutospacing="0"/>
            </w:pPr>
            <w:r>
              <w:rPr>
                <w:color w:val="000000"/>
                <w:sz w:val="28"/>
                <w:szCs w:val="28"/>
              </w:rPr>
              <w:t>Квітень</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03D394B9" w14:textId="77777777" w:rsidR="007E1EAA" w:rsidRDefault="007E1EAA" w:rsidP="00C41C25">
            <w:pPr>
              <w:pStyle w:val="af2"/>
              <w:spacing w:before="0" w:beforeAutospacing="0" w:after="0" w:afterAutospacing="0"/>
              <w:jc w:val="center"/>
            </w:pPr>
            <w:r>
              <w:rPr>
                <w:color w:val="000000"/>
                <w:sz w:val="28"/>
                <w:szCs w:val="28"/>
              </w:rPr>
              <w:t>18 084 839</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66FD346D" w14:textId="77777777" w:rsidR="007E1EAA" w:rsidRDefault="007E1EAA" w:rsidP="00C41C25">
            <w:pPr>
              <w:pStyle w:val="af2"/>
              <w:spacing w:before="0" w:beforeAutospacing="0" w:after="0" w:afterAutospacing="0"/>
              <w:jc w:val="center"/>
            </w:pPr>
            <w:r>
              <w:rPr>
                <w:color w:val="000000"/>
                <w:sz w:val="28"/>
                <w:szCs w:val="28"/>
              </w:rPr>
              <w:t>17 335 652</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AD134C8" w14:textId="77777777" w:rsidR="007E1EAA" w:rsidRDefault="007E1EAA" w:rsidP="00C41C25">
            <w:pPr>
              <w:pStyle w:val="af2"/>
              <w:spacing w:before="0" w:beforeAutospacing="0" w:after="0" w:afterAutospacing="0"/>
              <w:jc w:val="center"/>
            </w:pPr>
            <w:r>
              <w:rPr>
                <w:color w:val="000000"/>
                <w:sz w:val="28"/>
                <w:szCs w:val="28"/>
              </w:rPr>
              <w:t>17 269 995</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66E2A7CF" w14:textId="77777777" w:rsidR="007E1EAA" w:rsidRDefault="007E1EAA" w:rsidP="00C41C25">
            <w:pPr>
              <w:pStyle w:val="af2"/>
              <w:spacing w:before="0" w:beforeAutospacing="0" w:after="0" w:afterAutospacing="0"/>
              <w:jc w:val="center"/>
            </w:pPr>
            <w:r>
              <w:rPr>
                <w:color w:val="000000"/>
                <w:sz w:val="28"/>
                <w:szCs w:val="28"/>
              </w:rPr>
              <w:t>16 833 407</w:t>
            </w:r>
          </w:p>
        </w:tc>
      </w:tr>
      <w:tr w:rsidR="007E1EAA" w14:paraId="5F59F1F8"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4698705" w14:textId="77777777" w:rsidR="007E1EAA" w:rsidRDefault="007E1EAA">
            <w:pPr>
              <w:pStyle w:val="af2"/>
              <w:spacing w:before="0" w:beforeAutospacing="0" w:after="0" w:afterAutospacing="0"/>
            </w:pPr>
            <w:r>
              <w:rPr>
                <w:color w:val="000000"/>
                <w:sz w:val="28"/>
                <w:szCs w:val="28"/>
              </w:rPr>
              <w:t>Травень</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4F6D9C56" w14:textId="77777777" w:rsidR="007E1EAA" w:rsidRDefault="007E1EAA" w:rsidP="00C41C25">
            <w:pPr>
              <w:pStyle w:val="af2"/>
              <w:spacing w:before="0" w:beforeAutospacing="0" w:after="0" w:afterAutospacing="0"/>
              <w:jc w:val="center"/>
            </w:pPr>
            <w:r>
              <w:rPr>
                <w:color w:val="000000"/>
                <w:sz w:val="28"/>
                <w:szCs w:val="28"/>
              </w:rPr>
              <w:t>17 407 140</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3B13810F" w14:textId="77777777" w:rsidR="007E1EAA" w:rsidRDefault="007E1EAA" w:rsidP="00C41C25">
            <w:pPr>
              <w:pStyle w:val="af2"/>
              <w:spacing w:before="0" w:beforeAutospacing="0" w:after="0" w:afterAutospacing="0"/>
              <w:jc w:val="center"/>
            </w:pPr>
            <w:r>
              <w:rPr>
                <w:color w:val="000000"/>
                <w:sz w:val="28"/>
                <w:szCs w:val="28"/>
              </w:rPr>
              <w:t>16 933 287</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764AF2EA" w14:textId="77777777" w:rsidR="007E1EAA" w:rsidRDefault="007E1EAA" w:rsidP="00C41C25">
            <w:pPr>
              <w:pStyle w:val="af2"/>
              <w:spacing w:before="0" w:beforeAutospacing="0" w:after="0" w:afterAutospacing="0"/>
              <w:jc w:val="center"/>
            </w:pPr>
            <w:r>
              <w:rPr>
                <w:color w:val="000000"/>
                <w:sz w:val="28"/>
                <w:szCs w:val="28"/>
              </w:rPr>
              <w:t>16 505 493</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3455EC60" w14:textId="77777777" w:rsidR="007E1EAA" w:rsidRDefault="007E1EAA" w:rsidP="00C41C25">
            <w:pPr>
              <w:pStyle w:val="af2"/>
              <w:spacing w:before="0" w:beforeAutospacing="0" w:after="0" w:afterAutospacing="0"/>
              <w:jc w:val="center"/>
            </w:pPr>
            <w:r>
              <w:rPr>
                <w:color w:val="000000"/>
                <w:sz w:val="28"/>
                <w:szCs w:val="28"/>
              </w:rPr>
              <w:t>16 359 877</w:t>
            </w:r>
          </w:p>
        </w:tc>
      </w:tr>
      <w:tr w:rsidR="007E1EAA" w14:paraId="38054826"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8A4A1CB" w14:textId="77777777" w:rsidR="007E1EAA" w:rsidRDefault="007E1EAA">
            <w:pPr>
              <w:pStyle w:val="af2"/>
              <w:spacing w:before="0" w:beforeAutospacing="0" w:after="0" w:afterAutospacing="0"/>
            </w:pPr>
            <w:r>
              <w:rPr>
                <w:color w:val="000000"/>
                <w:sz w:val="28"/>
                <w:szCs w:val="28"/>
              </w:rPr>
              <w:t xml:space="preserve">Червень </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7EDFB565" w14:textId="77777777" w:rsidR="007E1EAA" w:rsidRDefault="007E1EAA" w:rsidP="00C41C25">
            <w:pPr>
              <w:pStyle w:val="af2"/>
              <w:spacing w:before="0" w:beforeAutospacing="0" w:after="0" w:afterAutospacing="0"/>
              <w:jc w:val="center"/>
            </w:pPr>
            <w:r>
              <w:rPr>
                <w:color w:val="000000"/>
                <w:sz w:val="28"/>
                <w:szCs w:val="28"/>
              </w:rPr>
              <w:t>17 112 214</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673EDCEC" w14:textId="77777777" w:rsidR="007E1EAA" w:rsidRDefault="007E1EAA" w:rsidP="00C41C25">
            <w:pPr>
              <w:pStyle w:val="af2"/>
              <w:spacing w:before="0" w:beforeAutospacing="0" w:after="0" w:afterAutospacing="0"/>
              <w:jc w:val="center"/>
            </w:pPr>
            <w:r>
              <w:rPr>
                <w:color w:val="000000"/>
                <w:sz w:val="28"/>
                <w:szCs w:val="28"/>
              </w:rPr>
              <w:t>16 609 852</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71AE460A" w14:textId="77777777" w:rsidR="007E1EAA" w:rsidRDefault="007E1EAA" w:rsidP="00C41C25">
            <w:pPr>
              <w:pStyle w:val="af2"/>
              <w:spacing w:before="0" w:beforeAutospacing="0" w:after="0" w:afterAutospacing="0"/>
              <w:jc w:val="center"/>
            </w:pPr>
            <w:r>
              <w:rPr>
                <w:color w:val="000000"/>
                <w:sz w:val="28"/>
                <w:szCs w:val="28"/>
              </w:rPr>
              <w:t>16 638 845</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45C1D496" w14:textId="77777777" w:rsidR="007E1EAA" w:rsidRDefault="007E1EAA" w:rsidP="00C41C25">
            <w:pPr>
              <w:pStyle w:val="af2"/>
              <w:spacing w:before="0" w:beforeAutospacing="0" w:after="0" w:afterAutospacing="0"/>
              <w:jc w:val="center"/>
            </w:pPr>
            <w:r>
              <w:rPr>
                <w:color w:val="000000"/>
                <w:sz w:val="28"/>
                <w:szCs w:val="28"/>
              </w:rPr>
              <w:t>15 732 839</w:t>
            </w:r>
          </w:p>
        </w:tc>
      </w:tr>
      <w:tr w:rsidR="007E1EAA" w14:paraId="42C4972F"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DADA27C" w14:textId="77777777" w:rsidR="007E1EAA" w:rsidRDefault="007E1EAA">
            <w:pPr>
              <w:pStyle w:val="af2"/>
              <w:spacing w:before="0" w:beforeAutospacing="0" w:after="0" w:afterAutospacing="0"/>
            </w:pPr>
            <w:r>
              <w:rPr>
                <w:color w:val="000000"/>
                <w:sz w:val="28"/>
                <w:szCs w:val="28"/>
              </w:rPr>
              <w:t>Липень</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493F503B" w14:textId="77777777" w:rsidR="007E1EAA" w:rsidRDefault="007E1EAA" w:rsidP="00C41C25">
            <w:pPr>
              <w:pStyle w:val="af2"/>
              <w:spacing w:before="0" w:beforeAutospacing="0" w:after="0" w:afterAutospacing="0"/>
              <w:jc w:val="center"/>
            </w:pPr>
            <w:r>
              <w:rPr>
                <w:color w:val="000000"/>
                <w:sz w:val="28"/>
                <w:szCs w:val="28"/>
              </w:rPr>
              <w:t>18 294 920</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CF5B177" w14:textId="77777777" w:rsidR="007E1EAA" w:rsidRDefault="007E1EAA" w:rsidP="00C41C25">
            <w:pPr>
              <w:pStyle w:val="af2"/>
              <w:spacing w:before="0" w:beforeAutospacing="0" w:after="0" w:afterAutospacing="0"/>
              <w:jc w:val="center"/>
            </w:pPr>
            <w:r>
              <w:rPr>
                <w:color w:val="000000"/>
                <w:sz w:val="28"/>
                <w:szCs w:val="28"/>
              </w:rPr>
              <w:t>17 199 730</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8A5E764" w14:textId="77777777" w:rsidR="007E1EAA" w:rsidRDefault="007E1EAA" w:rsidP="00C41C25">
            <w:pPr>
              <w:pStyle w:val="af2"/>
              <w:spacing w:before="0" w:beforeAutospacing="0" w:after="0" w:afterAutospacing="0"/>
              <w:jc w:val="center"/>
            </w:pPr>
            <w:r>
              <w:rPr>
                <w:color w:val="000000"/>
                <w:sz w:val="28"/>
                <w:szCs w:val="28"/>
              </w:rPr>
              <w:t>16 596 460</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2FAAB3E8" w14:textId="77777777" w:rsidR="007E1EAA" w:rsidRDefault="007E1EAA" w:rsidP="00C41C25">
            <w:pPr>
              <w:pStyle w:val="af2"/>
              <w:spacing w:before="0" w:beforeAutospacing="0" w:after="0" w:afterAutospacing="0"/>
              <w:jc w:val="center"/>
            </w:pPr>
            <w:r>
              <w:rPr>
                <w:color w:val="000000"/>
                <w:sz w:val="28"/>
                <w:szCs w:val="28"/>
              </w:rPr>
              <w:t>15 737 781</w:t>
            </w:r>
          </w:p>
        </w:tc>
      </w:tr>
      <w:tr w:rsidR="007E1EAA" w14:paraId="073A9B6B"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AE8BFFE" w14:textId="77777777" w:rsidR="007E1EAA" w:rsidRDefault="007E1EAA">
            <w:pPr>
              <w:pStyle w:val="af2"/>
              <w:spacing w:before="0" w:beforeAutospacing="0" w:after="0" w:afterAutospacing="0"/>
            </w:pPr>
            <w:r>
              <w:rPr>
                <w:color w:val="000000"/>
                <w:sz w:val="28"/>
                <w:szCs w:val="28"/>
              </w:rPr>
              <w:t>Серпень</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E1A258D" w14:textId="77777777" w:rsidR="007E1EAA" w:rsidRDefault="007E1EAA" w:rsidP="00C41C25">
            <w:pPr>
              <w:pStyle w:val="af2"/>
              <w:spacing w:before="0" w:beforeAutospacing="0" w:after="0" w:afterAutospacing="0"/>
              <w:jc w:val="center"/>
            </w:pPr>
            <w:r>
              <w:rPr>
                <w:color w:val="000000"/>
                <w:sz w:val="28"/>
                <w:szCs w:val="28"/>
              </w:rPr>
              <w:t>17 123 433</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6C1F677D" w14:textId="77777777" w:rsidR="007E1EAA" w:rsidRDefault="007E1EAA" w:rsidP="00C41C25">
            <w:pPr>
              <w:pStyle w:val="af2"/>
              <w:spacing w:before="0" w:beforeAutospacing="0" w:after="0" w:afterAutospacing="0"/>
              <w:jc w:val="center"/>
            </w:pPr>
            <w:r>
              <w:rPr>
                <w:color w:val="000000"/>
                <w:sz w:val="28"/>
                <w:szCs w:val="28"/>
              </w:rPr>
              <w:t>16 758 294</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0BD21B60" w14:textId="77777777" w:rsidR="007E1EAA" w:rsidRDefault="007E1EAA" w:rsidP="00C41C25">
            <w:pPr>
              <w:pStyle w:val="af2"/>
              <w:spacing w:before="0" w:beforeAutospacing="0" w:after="0" w:afterAutospacing="0"/>
              <w:jc w:val="center"/>
            </w:pPr>
            <w:r>
              <w:rPr>
                <w:color w:val="000000"/>
                <w:sz w:val="28"/>
                <w:szCs w:val="28"/>
              </w:rPr>
              <w:t>16 236 018</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670FA2F" w14:textId="77777777" w:rsidR="007E1EAA" w:rsidRDefault="007E1EAA" w:rsidP="00C41C25">
            <w:pPr>
              <w:pStyle w:val="af2"/>
              <w:spacing w:before="0" w:beforeAutospacing="0" w:after="0" w:afterAutospacing="0"/>
              <w:jc w:val="center"/>
            </w:pPr>
            <w:r>
              <w:rPr>
                <w:color w:val="000000"/>
                <w:sz w:val="28"/>
                <w:szCs w:val="28"/>
              </w:rPr>
              <w:t>15 671 391</w:t>
            </w:r>
          </w:p>
        </w:tc>
      </w:tr>
      <w:tr w:rsidR="007E1EAA" w14:paraId="28982CD2"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E691024" w14:textId="77777777" w:rsidR="007E1EAA" w:rsidRDefault="007E1EAA">
            <w:pPr>
              <w:pStyle w:val="af2"/>
              <w:spacing w:before="0" w:beforeAutospacing="0" w:after="0" w:afterAutospacing="0"/>
            </w:pPr>
            <w:r>
              <w:rPr>
                <w:color w:val="000000"/>
                <w:sz w:val="28"/>
                <w:szCs w:val="28"/>
              </w:rPr>
              <w:t>Вересень</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4F9D1EBA" w14:textId="77777777" w:rsidR="007E1EAA" w:rsidRDefault="007E1EAA" w:rsidP="00C41C25">
            <w:pPr>
              <w:pStyle w:val="af2"/>
              <w:spacing w:before="0" w:beforeAutospacing="0" w:after="0" w:afterAutospacing="0"/>
              <w:jc w:val="center"/>
            </w:pPr>
            <w:r>
              <w:rPr>
                <w:color w:val="000000"/>
                <w:sz w:val="28"/>
                <w:szCs w:val="28"/>
              </w:rPr>
              <w:t>17 635 520</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59B0A3E7" w14:textId="77777777" w:rsidR="007E1EAA" w:rsidRDefault="007E1EAA" w:rsidP="00C41C25">
            <w:pPr>
              <w:pStyle w:val="af2"/>
              <w:spacing w:before="0" w:beforeAutospacing="0" w:after="0" w:afterAutospacing="0"/>
              <w:jc w:val="center"/>
            </w:pPr>
            <w:r>
              <w:rPr>
                <w:color w:val="000000"/>
                <w:sz w:val="28"/>
                <w:szCs w:val="28"/>
              </w:rPr>
              <w:t>17 515 934</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688CC90E" w14:textId="77777777" w:rsidR="007E1EAA" w:rsidRDefault="007E1EAA" w:rsidP="00C41C25">
            <w:pPr>
              <w:pStyle w:val="af2"/>
              <w:spacing w:before="0" w:beforeAutospacing="0" w:after="0" w:afterAutospacing="0"/>
              <w:jc w:val="center"/>
            </w:pPr>
            <w:r>
              <w:rPr>
                <w:color w:val="000000"/>
                <w:sz w:val="28"/>
                <w:szCs w:val="28"/>
              </w:rPr>
              <w:t>17 304 591</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7C0A0CC0" w14:textId="77777777" w:rsidR="007E1EAA" w:rsidRDefault="007E1EAA" w:rsidP="00C41C25">
            <w:pPr>
              <w:pStyle w:val="af2"/>
              <w:spacing w:before="0" w:beforeAutospacing="0" w:after="0" w:afterAutospacing="0"/>
              <w:jc w:val="center"/>
            </w:pPr>
            <w:r>
              <w:rPr>
                <w:color w:val="000000"/>
                <w:sz w:val="28"/>
                <w:szCs w:val="28"/>
              </w:rPr>
              <w:t>16 572 744</w:t>
            </w:r>
          </w:p>
        </w:tc>
      </w:tr>
      <w:tr w:rsidR="007E1EAA" w14:paraId="0F620FE1"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0FC2C8F" w14:textId="77777777" w:rsidR="007E1EAA" w:rsidRDefault="007E1EAA">
            <w:pPr>
              <w:pStyle w:val="af2"/>
              <w:spacing w:before="0" w:beforeAutospacing="0" w:after="0" w:afterAutospacing="0"/>
            </w:pPr>
            <w:r>
              <w:rPr>
                <w:color w:val="000000"/>
                <w:sz w:val="28"/>
                <w:szCs w:val="28"/>
              </w:rPr>
              <w:t>Жовтень</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546539A" w14:textId="77777777" w:rsidR="007E1EAA" w:rsidRDefault="007E1EAA" w:rsidP="00C41C25">
            <w:pPr>
              <w:pStyle w:val="af2"/>
              <w:spacing w:before="0" w:beforeAutospacing="0" w:after="0" w:afterAutospacing="0"/>
              <w:jc w:val="center"/>
            </w:pPr>
            <w:r>
              <w:rPr>
                <w:color w:val="000000"/>
                <w:sz w:val="28"/>
                <w:szCs w:val="28"/>
              </w:rPr>
              <w:t>18 485 012</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4601F2EB" w14:textId="77777777" w:rsidR="007E1EAA" w:rsidRDefault="007E1EAA" w:rsidP="00C41C25">
            <w:pPr>
              <w:pStyle w:val="af2"/>
              <w:spacing w:before="0" w:beforeAutospacing="0" w:after="0" w:afterAutospacing="0"/>
              <w:jc w:val="center"/>
            </w:pPr>
            <w:r>
              <w:rPr>
                <w:color w:val="000000"/>
                <w:sz w:val="28"/>
                <w:szCs w:val="28"/>
              </w:rPr>
              <w:t>17 815 517</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53D0EF25" w14:textId="77777777" w:rsidR="007E1EAA" w:rsidRDefault="007E1EAA" w:rsidP="00C41C25">
            <w:pPr>
              <w:pStyle w:val="af2"/>
              <w:spacing w:before="0" w:beforeAutospacing="0" w:after="0" w:afterAutospacing="0"/>
              <w:jc w:val="center"/>
            </w:pPr>
            <w:r>
              <w:rPr>
                <w:color w:val="000000"/>
                <w:sz w:val="28"/>
                <w:szCs w:val="28"/>
              </w:rPr>
              <w:t>17 627 725</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1734D1D" w14:textId="77777777" w:rsidR="007E1EAA" w:rsidRDefault="007E1EAA" w:rsidP="00C41C25">
            <w:pPr>
              <w:pStyle w:val="af2"/>
              <w:spacing w:before="0" w:beforeAutospacing="0" w:after="0" w:afterAutospacing="0"/>
              <w:jc w:val="center"/>
            </w:pPr>
            <w:r>
              <w:rPr>
                <w:color w:val="000000"/>
                <w:sz w:val="28"/>
                <w:szCs w:val="28"/>
              </w:rPr>
              <w:t>16 986 165</w:t>
            </w:r>
          </w:p>
        </w:tc>
      </w:tr>
      <w:tr w:rsidR="007E1EAA" w14:paraId="05C7CBF0" w14:textId="77777777" w:rsidTr="00C41C25">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007E302" w14:textId="77777777" w:rsidR="007E1EAA" w:rsidRDefault="007E1EAA">
            <w:pPr>
              <w:pStyle w:val="af2"/>
              <w:spacing w:before="0" w:beforeAutospacing="0" w:after="0" w:afterAutospacing="0"/>
            </w:pPr>
            <w:r>
              <w:rPr>
                <w:color w:val="000000"/>
                <w:sz w:val="28"/>
                <w:szCs w:val="28"/>
              </w:rPr>
              <w:t>Листопад</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099CAD61" w14:textId="77777777" w:rsidR="007E1EAA" w:rsidRDefault="007E1EAA" w:rsidP="00C41C25">
            <w:pPr>
              <w:pStyle w:val="af2"/>
              <w:spacing w:before="0" w:beforeAutospacing="0" w:after="0" w:afterAutospacing="0"/>
              <w:jc w:val="center"/>
            </w:pPr>
            <w:r>
              <w:rPr>
                <w:color w:val="000000"/>
                <w:sz w:val="28"/>
                <w:szCs w:val="28"/>
              </w:rPr>
              <w:t>18 452 772</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5AB41A0F" w14:textId="77777777" w:rsidR="007E1EAA" w:rsidRDefault="007E1EAA" w:rsidP="00C41C25">
            <w:pPr>
              <w:pStyle w:val="af2"/>
              <w:spacing w:before="0" w:beforeAutospacing="0" w:after="0" w:afterAutospacing="0"/>
              <w:jc w:val="center"/>
            </w:pPr>
            <w:r>
              <w:rPr>
                <w:color w:val="000000"/>
                <w:sz w:val="28"/>
                <w:szCs w:val="28"/>
              </w:rPr>
              <w:t>17 652 787</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4A5897A7" w14:textId="77777777" w:rsidR="007E1EAA" w:rsidRDefault="007E1EAA" w:rsidP="00C41C25">
            <w:pPr>
              <w:pStyle w:val="af2"/>
              <w:spacing w:before="0" w:beforeAutospacing="0" w:after="0" w:afterAutospacing="0"/>
              <w:jc w:val="center"/>
            </w:pPr>
            <w:r>
              <w:rPr>
                <w:color w:val="000000"/>
                <w:sz w:val="28"/>
                <w:szCs w:val="28"/>
              </w:rPr>
              <w:t>17 554 979</w:t>
            </w:r>
          </w:p>
        </w:tc>
        <w:tc>
          <w:tcPr>
            <w:tcW w:w="0" w:type="auto"/>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43BEB237" w14:textId="77777777" w:rsidR="007E1EAA" w:rsidRDefault="007E1EAA" w:rsidP="00C41C25">
            <w:pPr>
              <w:pStyle w:val="af2"/>
              <w:spacing w:before="0" w:beforeAutospacing="0" w:after="0" w:afterAutospacing="0"/>
              <w:jc w:val="center"/>
            </w:pPr>
            <w:r>
              <w:rPr>
                <w:color w:val="000000"/>
                <w:sz w:val="28"/>
                <w:szCs w:val="28"/>
              </w:rPr>
              <w:t>17 814 452</w:t>
            </w:r>
          </w:p>
        </w:tc>
      </w:tr>
      <w:tr w:rsidR="007E1EAA" w14:paraId="7BDAEA9A" w14:textId="77777777" w:rsidTr="00C41C25">
        <w:tc>
          <w:tcPr>
            <w:tcW w:w="180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CE77580" w14:textId="77777777" w:rsidR="007E1EAA" w:rsidRDefault="007E1EAA">
            <w:pPr>
              <w:pStyle w:val="af2"/>
              <w:spacing w:before="0" w:beforeAutospacing="0" w:after="0" w:afterAutospacing="0"/>
            </w:pPr>
            <w:r>
              <w:rPr>
                <w:color w:val="000000"/>
                <w:sz w:val="28"/>
                <w:szCs w:val="28"/>
              </w:rPr>
              <w:t>Грудень</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36939BFF" w14:textId="77777777" w:rsidR="007E1EAA" w:rsidRDefault="007E1EAA" w:rsidP="00C41C25">
            <w:pPr>
              <w:pStyle w:val="af2"/>
              <w:spacing w:before="0" w:beforeAutospacing="0" w:after="0" w:afterAutospacing="0"/>
              <w:jc w:val="center"/>
            </w:pPr>
            <w:r>
              <w:rPr>
                <w:color w:val="000000"/>
                <w:sz w:val="28"/>
                <w:szCs w:val="28"/>
              </w:rPr>
              <w:t>20 118 227</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57D46013" w14:textId="77777777" w:rsidR="007E1EAA" w:rsidRDefault="007E1EAA" w:rsidP="00C41C25">
            <w:pPr>
              <w:pStyle w:val="af2"/>
              <w:spacing w:before="0" w:beforeAutospacing="0" w:after="0" w:afterAutospacing="0"/>
              <w:jc w:val="center"/>
            </w:pPr>
            <w:r>
              <w:rPr>
                <w:color w:val="000000"/>
                <w:sz w:val="28"/>
                <w:szCs w:val="28"/>
              </w:rPr>
              <w:t>19 268 096</w:t>
            </w:r>
          </w:p>
        </w:tc>
        <w:tc>
          <w:tcPr>
            <w:tcW w:w="1701"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09769BF6" w14:textId="77777777" w:rsidR="007E1EAA" w:rsidRDefault="007E1EAA" w:rsidP="00C41C25">
            <w:pPr>
              <w:pStyle w:val="af2"/>
              <w:spacing w:before="0" w:beforeAutospacing="0" w:after="0" w:afterAutospacing="0"/>
              <w:jc w:val="center"/>
            </w:pPr>
            <w:r>
              <w:rPr>
                <w:color w:val="000000"/>
                <w:sz w:val="28"/>
                <w:szCs w:val="28"/>
              </w:rPr>
              <w:t>18 712 906</w:t>
            </w:r>
          </w:p>
        </w:tc>
        <w:tc>
          <w:tcPr>
            <w:tcW w:w="1783"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2649E4CA" w14:textId="77777777" w:rsidR="007E1EAA" w:rsidRDefault="007E1EAA" w:rsidP="00C41C25">
            <w:pPr>
              <w:pStyle w:val="af2"/>
              <w:spacing w:before="0" w:beforeAutospacing="0" w:after="0" w:afterAutospacing="0"/>
              <w:jc w:val="center"/>
            </w:pPr>
            <w:r>
              <w:rPr>
                <w:color w:val="000000"/>
                <w:sz w:val="28"/>
                <w:szCs w:val="28"/>
              </w:rPr>
              <w:t>18 677 928</w:t>
            </w:r>
          </w:p>
        </w:tc>
      </w:tr>
      <w:tr w:rsidR="007E1EAA" w14:paraId="2EC17E4A" w14:textId="77777777" w:rsidTr="00C41C25">
        <w:tc>
          <w:tcPr>
            <w:tcW w:w="180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8671241" w14:textId="77777777" w:rsidR="007E1EAA" w:rsidRDefault="007E1EAA">
            <w:pPr>
              <w:pStyle w:val="af2"/>
              <w:spacing w:before="0" w:beforeAutospacing="0" w:after="0" w:afterAutospacing="0"/>
            </w:pPr>
            <w:r>
              <w:rPr>
                <w:color w:val="000000"/>
                <w:sz w:val="28"/>
                <w:szCs w:val="28"/>
              </w:rPr>
              <w:t>Разом:</w:t>
            </w:r>
          </w:p>
        </w:tc>
        <w:tc>
          <w:tcPr>
            <w:tcW w:w="1966"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45340847" w14:textId="77777777" w:rsidR="007E1EAA" w:rsidRDefault="007E1EAA" w:rsidP="00C41C25">
            <w:pPr>
              <w:pStyle w:val="af2"/>
              <w:spacing w:before="0" w:beforeAutospacing="0" w:after="0" w:afterAutospacing="0"/>
              <w:jc w:val="center"/>
            </w:pPr>
            <w:r>
              <w:rPr>
                <w:color w:val="000000"/>
                <w:sz w:val="28"/>
                <w:szCs w:val="28"/>
              </w:rPr>
              <w:t>219 789 778</w:t>
            </w:r>
          </w:p>
        </w:tc>
        <w:tc>
          <w:tcPr>
            <w:tcW w:w="1775"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782E5C43" w14:textId="77777777" w:rsidR="007E1EAA" w:rsidRDefault="007E1EAA" w:rsidP="00C41C25">
            <w:pPr>
              <w:pStyle w:val="af2"/>
              <w:spacing w:before="0" w:beforeAutospacing="0" w:after="0" w:afterAutospacing="0"/>
              <w:jc w:val="center"/>
            </w:pPr>
            <w:r>
              <w:rPr>
                <w:color w:val="000000"/>
                <w:sz w:val="28"/>
                <w:szCs w:val="28"/>
              </w:rPr>
              <w:t>211 639 048</w:t>
            </w:r>
          </w:p>
        </w:tc>
        <w:tc>
          <w:tcPr>
            <w:tcW w:w="1701"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259679B1" w14:textId="77777777" w:rsidR="007E1EAA" w:rsidRDefault="007E1EAA" w:rsidP="00C41C25">
            <w:pPr>
              <w:pStyle w:val="af2"/>
              <w:spacing w:before="0" w:beforeAutospacing="0" w:after="0" w:afterAutospacing="0"/>
              <w:jc w:val="center"/>
            </w:pPr>
            <w:r>
              <w:rPr>
                <w:color w:val="000000"/>
                <w:sz w:val="28"/>
                <w:szCs w:val="28"/>
              </w:rPr>
              <w:t>207 720 565</w:t>
            </w:r>
          </w:p>
        </w:tc>
        <w:tc>
          <w:tcPr>
            <w:tcW w:w="1783" w:type="dxa"/>
            <w:tcBorders>
              <w:top w:val="single" w:sz="4" w:space="0" w:color="000000"/>
              <w:left w:val="single" w:sz="4" w:space="0" w:color="000000"/>
              <w:bottom w:val="single" w:sz="4" w:space="0" w:color="000000"/>
              <w:right w:val="single" w:sz="4" w:space="0" w:color="000000"/>
            </w:tcBorders>
            <w:tcMar>
              <w:top w:w="0" w:type="dxa"/>
              <w:left w:w="40" w:type="dxa"/>
              <w:bottom w:w="0" w:type="dxa"/>
              <w:right w:w="40" w:type="dxa"/>
            </w:tcMar>
            <w:vAlign w:val="bottom"/>
            <w:hideMark/>
          </w:tcPr>
          <w:p w14:paraId="18C73ED0" w14:textId="77777777" w:rsidR="007E1EAA" w:rsidRDefault="007E1EAA" w:rsidP="00C41C25">
            <w:pPr>
              <w:pStyle w:val="af2"/>
              <w:spacing w:before="0" w:beforeAutospacing="0" w:after="0" w:afterAutospacing="0"/>
              <w:jc w:val="center"/>
            </w:pPr>
            <w:r>
              <w:rPr>
                <w:color w:val="000000"/>
                <w:sz w:val="28"/>
                <w:szCs w:val="28"/>
              </w:rPr>
              <w:t>204 491 920</w:t>
            </w:r>
          </w:p>
        </w:tc>
      </w:tr>
    </w:tbl>
    <w:p w14:paraId="15D57D1F" w14:textId="77777777" w:rsidR="007E1EAA" w:rsidRDefault="007E1EAA" w:rsidP="00827589">
      <w:pPr>
        <w:pStyle w:val="af2"/>
        <w:spacing w:before="0" w:beforeAutospacing="0" w:after="0" w:afterAutospacing="0" w:line="360" w:lineRule="auto"/>
        <w:ind w:right="96" w:firstLine="709"/>
        <w:jc w:val="both"/>
        <w:rPr>
          <w:color w:val="000000"/>
          <w:sz w:val="28"/>
          <w:szCs w:val="28"/>
          <w:lang w:val="ru-RU"/>
        </w:rPr>
      </w:pPr>
    </w:p>
    <w:p w14:paraId="126CA8E2" w14:textId="77777777" w:rsidR="007E1EAA" w:rsidRDefault="007E1EAA" w:rsidP="00827589">
      <w:pPr>
        <w:pStyle w:val="af2"/>
        <w:spacing w:before="0" w:beforeAutospacing="0" w:after="0" w:afterAutospacing="0" w:line="360" w:lineRule="auto"/>
        <w:ind w:right="96" w:firstLine="709"/>
        <w:jc w:val="both"/>
        <w:rPr>
          <w:color w:val="000000"/>
          <w:sz w:val="28"/>
          <w:szCs w:val="28"/>
          <w:lang w:val="ru-RU"/>
        </w:rPr>
      </w:pPr>
      <w:r w:rsidRPr="007E1EAA">
        <w:rPr>
          <w:color w:val="000000"/>
          <w:sz w:val="28"/>
          <w:szCs w:val="28"/>
          <w:lang w:val="ru-RU"/>
        </w:rPr>
        <w:lastRenderedPageBreak/>
        <w:t>Вартість електроенергії постійно зроста</w:t>
      </w:r>
      <w:proofErr w:type="gramStart"/>
      <w:r w:rsidRPr="007E1EAA">
        <w:rPr>
          <w:color w:val="000000"/>
          <w:sz w:val="28"/>
          <w:szCs w:val="28"/>
          <w:lang w:val="ru-RU"/>
        </w:rPr>
        <w:t>є.</w:t>
      </w:r>
      <w:proofErr w:type="gramEnd"/>
      <w:r w:rsidRPr="007E1EAA">
        <w:rPr>
          <w:color w:val="000000"/>
          <w:sz w:val="28"/>
          <w:szCs w:val="28"/>
          <w:lang w:val="ru-RU"/>
        </w:rPr>
        <w:t xml:space="preserve"> Це означає, що ціни на пасажирські перевезення повинні бути збільшені, щоб покривати операційні витрати компанії.</w:t>
      </w:r>
    </w:p>
    <w:p w14:paraId="64BE7583" w14:textId="1F8D1AB3" w:rsidR="007E1EAA" w:rsidRPr="007E1EAA" w:rsidRDefault="007E1EAA" w:rsidP="007E1EAA">
      <w:pPr>
        <w:pStyle w:val="af2"/>
        <w:spacing w:before="0" w:beforeAutospacing="0" w:after="0" w:afterAutospacing="0" w:line="360" w:lineRule="auto"/>
        <w:ind w:firstLine="709"/>
        <w:jc w:val="both"/>
        <w:rPr>
          <w:lang w:val="ru-RU"/>
        </w:rPr>
      </w:pPr>
      <w:r w:rsidRPr="007E1EAA">
        <w:rPr>
          <w:color w:val="000000"/>
          <w:sz w:val="28"/>
          <w:szCs w:val="28"/>
          <w:lang w:val="ru-RU"/>
        </w:rPr>
        <w:t xml:space="preserve">У таблиці </w:t>
      </w:r>
      <w:r>
        <w:rPr>
          <w:color w:val="000000"/>
          <w:sz w:val="28"/>
          <w:szCs w:val="28"/>
          <w:lang w:val="ru-RU"/>
        </w:rPr>
        <w:t>нижче</w:t>
      </w:r>
      <w:r w:rsidRPr="007E1EAA">
        <w:rPr>
          <w:color w:val="000000"/>
          <w:sz w:val="28"/>
          <w:szCs w:val="28"/>
          <w:lang w:val="ru-RU"/>
        </w:rPr>
        <w:t xml:space="preserve"> (табл. 3.3) відображено, що вартість електроенергії зросла приблизно в 3,5 рази </w:t>
      </w:r>
      <w:proofErr w:type="gramStart"/>
      <w:r w:rsidRPr="007E1EAA">
        <w:rPr>
          <w:color w:val="000000"/>
          <w:sz w:val="28"/>
          <w:szCs w:val="28"/>
          <w:lang w:val="ru-RU"/>
        </w:rPr>
        <w:t>в</w:t>
      </w:r>
      <w:proofErr w:type="gramEnd"/>
      <w:r w:rsidRPr="007E1EAA">
        <w:rPr>
          <w:color w:val="000000"/>
          <w:sz w:val="28"/>
          <w:szCs w:val="28"/>
          <w:lang w:val="ru-RU"/>
        </w:rPr>
        <w:t xml:space="preserve"> період з січня 2013 року по грудень 2016 року. Щоб зменшити витрати на електроенергію в 2017 році, "Київський метрополітен" планував оптимізувати графік руху поїздів </w:t>
      </w:r>
      <w:proofErr w:type="gramStart"/>
      <w:r w:rsidRPr="007E1EAA">
        <w:rPr>
          <w:color w:val="000000"/>
          <w:sz w:val="28"/>
          <w:szCs w:val="28"/>
          <w:lang w:val="ru-RU"/>
        </w:rPr>
        <w:t>п</w:t>
      </w:r>
      <w:proofErr w:type="gramEnd"/>
      <w:r w:rsidRPr="007E1EAA">
        <w:rPr>
          <w:color w:val="000000"/>
          <w:sz w:val="28"/>
          <w:szCs w:val="28"/>
          <w:lang w:val="ru-RU"/>
        </w:rPr>
        <w:t>ісля години пік.</w:t>
      </w:r>
    </w:p>
    <w:p w14:paraId="6D979920" w14:textId="46103320" w:rsidR="007E1EAA" w:rsidRPr="007E1EAA" w:rsidRDefault="007E1EAA" w:rsidP="007E1EAA">
      <w:pPr>
        <w:pStyle w:val="af2"/>
        <w:spacing w:before="0" w:beforeAutospacing="0" w:after="0" w:afterAutospacing="0" w:line="360" w:lineRule="auto"/>
        <w:jc w:val="center"/>
        <w:rPr>
          <w:lang w:val="ru-RU"/>
        </w:rPr>
      </w:pPr>
      <w:r w:rsidRPr="007E1EAA">
        <w:rPr>
          <w:color w:val="000000"/>
          <w:sz w:val="28"/>
          <w:szCs w:val="28"/>
          <w:lang w:val="ru-RU"/>
        </w:rPr>
        <w:t>Таблиця 3.3</w:t>
      </w:r>
      <w:r w:rsidR="00827589">
        <w:rPr>
          <w:color w:val="000000"/>
          <w:sz w:val="28"/>
          <w:szCs w:val="28"/>
          <w:lang w:val="ru-RU"/>
        </w:rPr>
        <w:t xml:space="preserve"> -</w:t>
      </w:r>
      <w:r w:rsidRPr="007E1EAA">
        <w:rPr>
          <w:color w:val="000000"/>
          <w:sz w:val="28"/>
          <w:szCs w:val="28"/>
          <w:lang w:val="ru-RU"/>
        </w:rPr>
        <w:t xml:space="preserve"> </w:t>
      </w:r>
      <w:proofErr w:type="gramStart"/>
      <w:r w:rsidRPr="007E1EAA">
        <w:rPr>
          <w:color w:val="000000"/>
          <w:sz w:val="28"/>
          <w:szCs w:val="28"/>
          <w:lang w:val="ru-RU"/>
        </w:rPr>
        <w:t>Ц</w:t>
      </w:r>
      <w:proofErr w:type="gramEnd"/>
      <w:r w:rsidRPr="007E1EAA">
        <w:rPr>
          <w:color w:val="000000"/>
          <w:sz w:val="28"/>
          <w:szCs w:val="28"/>
          <w:lang w:val="ru-RU"/>
        </w:rPr>
        <w:t>іна в гривнях за 1кВт для КП «Київський метрополітен»</w:t>
      </w:r>
    </w:p>
    <w:tbl>
      <w:tblPr>
        <w:tblW w:w="0" w:type="auto"/>
        <w:tblCellMar>
          <w:top w:w="15" w:type="dxa"/>
          <w:left w:w="15" w:type="dxa"/>
          <w:bottom w:w="15" w:type="dxa"/>
          <w:right w:w="15" w:type="dxa"/>
        </w:tblCellMar>
        <w:tblLook w:val="04A0" w:firstRow="1" w:lastRow="0" w:firstColumn="1" w:lastColumn="0" w:noHBand="0" w:noVBand="1"/>
      </w:tblPr>
      <w:tblGrid>
        <w:gridCol w:w="1797"/>
        <w:gridCol w:w="1645"/>
        <w:gridCol w:w="1843"/>
        <w:gridCol w:w="1843"/>
        <w:gridCol w:w="1843"/>
      </w:tblGrid>
      <w:tr w:rsidR="007E1EAA" w:rsidRPr="00FC05FE" w14:paraId="3203EABC" w14:textId="77777777" w:rsidTr="007E1EAA">
        <w:trPr>
          <w:trHeight w:val="240"/>
        </w:trPr>
        <w:tc>
          <w:tcPr>
            <w:tcW w:w="8971" w:type="dxa"/>
            <w:gridSpan w:val="5"/>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BDA5536" w14:textId="77777777" w:rsidR="007E1EAA" w:rsidRPr="007E1EAA" w:rsidRDefault="007E1EAA">
            <w:pPr>
              <w:pStyle w:val="af2"/>
              <w:spacing w:before="0" w:beforeAutospacing="0" w:after="0" w:afterAutospacing="0"/>
              <w:jc w:val="center"/>
              <w:rPr>
                <w:lang w:val="ru-RU"/>
              </w:rPr>
            </w:pPr>
            <w:proofErr w:type="gramStart"/>
            <w:r w:rsidRPr="007E1EAA">
              <w:rPr>
                <w:b/>
                <w:bCs/>
                <w:color w:val="000000"/>
                <w:sz w:val="28"/>
                <w:szCs w:val="28"/>
                <w:lang w:val="ru-RU"/>
              </w:rPr>
              <w:t>Ц</w:t>
            </w:r>
            <w:proofErr w:type="gramEnd"/>
            <w:r w:rsidRPr="007E1EAA">
              <w:rPr>
                <w:b/>
                <w:bCs/>
                <w:color w:val="000000"/>
                <w:sz w:val="28"/>
                <w:szCs w:val="28"/>
                <w:lang w:val="ru-RU"/>
              </w:rPr>
              <w:t>іни на елеткроенергію за 1КВт, без ПДВ</w:t>
            </w:r>
          </w:p>
        </w:tc>
      </w:tr>
      <w:tr w:rsidR="007E1EAA" w14:paraId="4AA41A9F"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B50FA59" w14:textId="77777777" w:rsidR="007E1EAA" w:rsidRDefault="007E1EAA">
            <w:pPr>
              <w:pStyle w:val="af2"/>
              <w:spacing w:before="0" w:beforeAutospacing="0" w:after="0" w:afterAutospacing="0"/>
            </w:pPr>
            <w:r>
              <w:rPr>
                <w:color w:val="000000"/>
                <w:sz w:val="28"/>
                <w:szCs w:val="28"/>
              </w:rPr>
              <w:t>Рік</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4CA1102F" w14:textId="77777777" w:rsidR="007E1EAA" w:rsidRDefault="007E1EAA" w:rsidP="007E1EAA">
            <w:pPr>
              <w:pStyle w:val="af2"/>
              <w:spacing w:before="0" w:beforeAutospacing="0" w:after="0" w:afterAutospacing="0"/>
              <w:jc w:val="center"/>
            </w:pPr>
            <w:r>
              <w:rPr>
                <w:color w:val="000000"/>
                <w:sz w:val="28"/>
                <w:szCs w:val="28"/>
              </w:rPr>
              <w:t>2013</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9F6AB79" w14:textId="77777777" w:rsidR="007E1EAA" w:rsidRDefault="007E1EAA" w:rsidP="007E1EAA">
            <w:pPr>
              <w:pStyle w:val="af2"/>
              <w:spacing w:before="0" w:beforeAutospacing="0" w:after="0" w:afterAutospacing="0"/>
              <w:jc w:val="center"/>
            </w:pPr>
            <w:r>
              <w:rPr>
                <w:color w:val="000000"/>
                <w:sz w:val="28"/>
                <w:szCs w:val="28"/>
              </w:rPr>
              <w:t>2014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71D16F9" w14:textId="77777777" w:rsidR="007E1EAA" w:rsidRDefault="007E1EAA" w:rsidP="007E1EAA">
            <w:pPr>
              <w:pStyle w:val="af2"/>
              <w:spacing w:before="0" w:beforeAutospacing="0" w:after="0" w:afterAutospacing="0"/>
              <w:jc w:val="center"/>
            </w:pPr>
            <w:r>
              <w:rPr>
                <w:color w:val="000000"/>
                <w:sz w:val="28"/>
                <w:szCs w:val="28"/>
              </w:rPr>
              <w:t>2015</w:t>
            </w:r>
          </w:p>
        </w:tc>
        <w:tc>
          <w:tcPr>
            <w:tcW w:w="1843" w:type="dxa"/>
            <w:tcBorders>
              <w:top w:val="single" w:sz="12" w:space="0" w:color="000000"/>
              <w:left w:val="single" w:sz="12" w:space="0" w:color="000000"/>
              <w:bottom w:val="single" w:sz="12" w:space="0" w:color="000000"/>
              <w:right w:val="single" w:sz="6" w:space="0" w:color="000000"/>
            </w:tcBorders>
            <w:tcMar>
              <w:top w:w="0" w:type="dxa"/>
              <w:left w:w="40" w:type="dxa"/>
              <w:bottom w:w="0" w:type="dxa"/>
              <w:right w:w="40" w:type="dxa"/>
            </w:tcMar>
            <w:vAlign w:val="bottom"/>
            <w:hideMark/>
          </w:tcPr>
          <w:p w14:paraId="62073C60" w14:textId="77777777" w:rsidR="007E1EAA" w:rsidRDefault="007E1EAA" w:rsidP="007E1EAA">
            <w:pPr>
              <w:pStyle w:val="af2"/>
              <w:spacing w:before="0" w:beforeAutospacing="0" w:after="0" w:afterAutospacing="0"/>
              <w:jc w:val="center"/>
            </w:pPr>
            <w:r>
              <w:rPr>
                <w:color w:val="000000"/>
                <w:sz w:val="28"/>
                <w:szCs w:val="28"/>
              </w:rPr>
              <w:t>2016</w:t>
            </w:r>
          </w:p>
        </w:tc>
      </w:tr>
      <w:tr w:rsidR="007E1EAA" w14:paraId="005EF709"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49E273F" w14:textId="77777777" w:rsidR="007E1EAA" w:rsidRDefault="007E1EAA">
            <w:pPr>
              <w:pStyle w:val="af2"/>
              <w:spacing w:before="0" w:beforeAutospacing="0" w:after="0" w:afterAutospacing="0"/>
            </w:pPr>
            <w:r>
              <w:rPr>
                <w:color w:val="000000"/>
                <w:sz w:val="28"/>
                <w:szCs w:val="28"/>
              </w:rPr>
              <w:t>Січень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2545B6E"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49443FA3"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A4A1E4A"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878E10F" w14:textId="77777777" w:rsidR="007E1EAA" w:rsidRDefault="007E1EAA" w:rsidP="007E1EAA">
            <w:pPr>
              <w:pStyle w:val="af2"/>
              <w:spacing w:before="0" w:beforeAutospacing="0" w:after="0" w:afterAutospacing="0"/>
              <w:jc w:val="center"/>
            </w:pPr>
            <w:r>
              <w:rPr>
                <w:color w:val="000000"/>
                <w:sz w:val="28"/>
                <w:szCs w:val="28"/>
              </w:rPr>
              <w:t>0,6575</w:t>
            </w:r>
          </w:p>
        </w:tc>
      </w:tr>
      <w:tr w:rsidR="007E1EAA" w14:paraId="234C3FE7"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637CE0A" w14:textId="77777777" w:rsidR="007E1EAA" w:rsidRDefault="007E1EAA">
            <w:pPr>
              <w:pStyle w:val="af2"/>
              <w:spacing w:before="0" w:beforeAutospacing="0" w:after="0" w:afterAutospacing="0"/>
            </w:pPr>
            <w:r>
              <w:rPr>
                <w:color w:val="000000"/>
                <w:sz w:val="28"/>
                <w:szCs w:val="28"/>
              </w:rPr>
              <w:t>Лютий</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35E83133"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27B4320B"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46F09288"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63250A3" w14:textId="77777777" w:rsidR="007E1EAA" w:rsidRDefault="007E1EAA" w:rsidP="007E1EAA">
            <w:pPr>
              <w:pStyle w:val="af2"/>
              <w:spacing w:before="0" w:beforeAutospacing="0" w:after="0" w:afterAutospacing="0"/>
              <w:jc w:val="center"/>
            </w:pPr>
            <w:r>
              <w:rPr>
                <w:color w:val="000000"/>
                <w:sz w:val="28"/>
                <w:szCs w:val="28"/>
              </w:rPr>
              <w:t>0,6575</w:t>
            </w:r>
          </w:p>
        </w:tc>
      </w:tr>
      <w:tr w:rsidR="007E1EAA" w14:paraId="773CF8E2"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3F3C4DB8" w14:textId="77777777" w:rsidR="007E1EAA" w:rsidRDefault="007E1EAA">
            <w:pPr>
              <w:pStyle w:val="af2"/>
              <w:spacing w:before="0" w:beforeAutospacing="0" w:after="0" w:afterAutospacing="0"/>
            </w:pPr>
            <w:r>
              <w:rPr>
                <w:color w:val="000000"/>
                <w:sz w:val="28"/>
                <w:szCs w:val="28"/>
              </w:rPr>
              <w:t>Березень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077E6CA8"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81B1039"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14A0E1B"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710C12DF" w14:textId="77777777" w:rsidR="007E1EAA" w:rsidRDefault="007E1EAA" w:rsidP="007E1EAA">
            <w:pPr>
              <w:pStyle w:val="af2"/>
              <w:spacing w:before="0" w:beforeAutospacing="0" w:after="0" w:afterAutospacing="0"/>
              <w:jc w:val="center"/>
            </w:pPr>
            <w:r>
              <w:rPr>
                <w:color w:val="000000"/>
                <w:sz w:val="28"/>
                <w:szCs w:val="28"/>
              </w:rPr>
              <w:t>0,825</w:t>
            </w:r>
          </w:p>
        </w:tc>
      </w:tr>
      <w:tr w:rsidR="007E1EAA" w14:paraId="2A7C99C2"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7924EA50" w14:textId="77777777" w:rsidR="007E1EAA" w:rsidRDefault="007E1EAA">
            <w:pPr>
              <w:pStyle w:val="af2"/>
              <w:spacing w:before="0" w:beforeAutospacing="0" w:after="0" w:afterAutospacing="0"/>
            </w:pPr>
            <w:r>
              <w:rPr>
                <w:color w:val="000000"/>
                <w:sz w:val="28"/>
                <w:szCs w:val="28"/>
              </w:rPr>
              <w:t>Квітень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83DF4C7"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BE4378F"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D342472" w14:textId="77777777" w:rsidR="007E1EAA" w:rsidRDefault="007E1EAA" w:rsidP="007E1EAA">
            <w:pPr>
              <w:pStyle w:val="af2"/>
              <w:spacing w:before="0" w:beforeAutospacing="0" w:after="0" w:afterAutospacing="0"/>
              <w:jc w:val="center"/>
            </w:pPr>
            <w:r>
              <w:rPr>
                <w:color w:val="000000"/>
                <w:sz w:val="28"/>
                <w:szCs w:val="28"/>
              </w:rPr>
              <w:t>0,525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7466E56E" w14:textId="77777777" w:rsidR="007E1EAA" w:rsidRDefault="007E1EAA" w:rsidP="007E1EAA">
            <w:pPr>
              <w:pStyle w:val="af2"/>
              <w:spacing w:before="0" w:beforeAutospacing="0" w:after="0" w:afterAutospacing="0"/>
              <w:jc w:val="center"/>
            </w:pPr>
            <w:r>
              <w:rPr>
                <w:color w:val="000000"/>
                <w:sz w:val="28"/>
                <w:szCs w:val="28"/>
              </w:rPr>
              <w:t>0,825</w:t>
            </w:r>
          </w:p>
        </w:tc>
      </w:tr>
      <w:tr w:rsidR="007E1EAA" w14:paraId="0785A96C"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0923776E" w14:textId="77777777" w:rsidR="007E1EAA" w:rsidRDefault="007E1EAA">
            <w:pPr>
              <w:pStyle w:val="af2"/>
              <w:spacing w:before="0" w:beforeAutospacing="0" w:after="0" w:afterAutospacing="0"/>
            </w:pPr>
            <w:r>
              <w:rPr>
                <w:color w:val="000000"/>
                <w:sz w:val="28"/>
                <w:szCs w:val="28"/>
              </w:rPr>
              <w:t>Травень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30A9632B"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D4E48E7"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F4FAF6A" w14:textId="77777777" w:rsidR="007E1EAA" w:rsidRDefault="007E1EAA" w:rsidP="007E1EAA">
            <w:pPr>
              <w:pStyle w:val="af2"/>
              <w:spacing w:before="0" w:beforeAutospacing="0" w:after="0" w:afterAutospacing="0"/>
              <w:jc w:val="center"/>
            </w:pPr>
            <w:r>
              <w:rPr>
                <w:color w:val="000000"/>
                <w:sz w:val="28"/>
                <w:szCs w:val="28"/>
              </w:rPr>
              <w:t>0,525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F096C1E" w14:textId="77777777" w:rsidR="007E1EAA" w:rsidRDefault="007E1EAA" w:rsidP="007E1EAA">
            <w:pPr>
              <w:pStyle w:val="af2"/>
              <w:spacing w:before="0" w:beforeAutospacing="0" w:after="0" w:afterAutospacing="0"/>
              <w:jc w:val="center"/>
            </w:pPr>
            <w:r>
              <w:rPr>
                <w:color w:val="000000"/>
                <w:sz w:val="28"/>
                <w:szCs w:val="28"/>
              </w:rPr>
              <w:t>0,825</w:t>
            </w:r>
          </w:p>
        </w:tc>
      </w:tr>
      <w:tr w:rsidR="007E1EAA" w14:paraId="05484956"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2DC144A4" w14:textId="77777777" w:rsidR="007E1EAA" w:rsidRDefault="007E1EAA">
            <w:pPr>
              <w:pStyle w:val="af2"/>
              <w:spacing w:before="0" w:beforeAutospacing="0" w:after="0" w:afterAutospacing="0"/>
            </w:pPr>
            <w:r>
              <w:rPr>
                <w:color w:val="000000"/>
                <w:sz w:val="28"/>
                <w:szCs w:val="28"/>
              </w:rPr>
              <w:t>Червень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A730817"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A0A4341"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6C2F9D7" w14:textId="77777777" w:rsidR="007E1EAA" w:rsidRDefault="007E1EAA" w:rsidP="007E1EAA">
            <w:pPr>
              <w:pStyle w:val="af2"/>
              <w:spacing w:before="0" w:beforeAutospacing="0" w:after="0" w:afterAutospacing="0"/>
              <w:jc w:val="center"/>
            </w:pPr>
            <w:r>
              <w:rPr>
                <w:color w:val="000000"/>
                <w:sz w:val="28"/>
                <w:szCs w:val="28"/>
              </w:rPr>
              <w:t>0,525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0F79628" w14:textId="77777777" w:rsidR="007E1EAA" w:rsidRDefault="007E1EAA" w:rsidP="007E1EAA">
            <w:pPr>
              <w:pStyle w:val="af2"/>
              <w:spacing w:before="0" w:beforeAutospacing="0" w:after="0" w:afterAutospacing="0"/>
              <w:jc w:val="center"/>
            </w:pPr>
            <w:r>
              <w:rPr>
                <w:color w:val="000000"/>
                <w:sz w:val="28"/>
                <w:szCs w:val="28"/>
              </w:rPr>
              <w:t>0,825</w:t>
            </w:r>
          </w:p>
        </w:tc>
      </w:tr>
      <w:tr w:rsidR="007E1EAA" w14:paraId="61510CA5"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413222B0" w14:textId="77777777" w:rsidR="007E1EAA" w:rsidRDefault="007E1EAA">
            <w:pPr>
              <w:pStyle w:val="af2"/>
              <w:spacing w:before="0" w:beforeAutospacing="0" w:after="0" w:afterAutospacing="0"/>
            </w:pPr>
            <w:r>
              <w:rPr>
                <w:color w:val="000000"/>
                <w:sz w:val="28"/>
                <w:szCs w:val="28"/>
              </w:rPr>
              <w:t>Липень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3B69877D"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A7FA02C"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D30A90C" w14:textId="77777777" w:rsidR="007E1EAA" w:rsidRDefault="007E1EAA" w:rsidP="007E1EAA">
            <w:pPr>
              <w:pStyle w:val="af2"/>
              <w:spacing w:before="0" w:beforeAutospacing="0" w:after="0" w:afterAutospacing="0"/>
              <w:jc w:val="center"/>
            </w:pPr>
            <w:r>
              <w:rPr>
                <w:color w:val="000000"/>
                <w:sz w:val="28"/>
                <w:szCs w:val="28"/>
              </w:rPr>
              <w:t>0,525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7ED2353B" w14:textId="77777777" w:rsidR="007E1EAA" w:rsidRDefault="007E1EAA" w:rsidP="007E1EAA">
            <w:pPr>
              <w:pStyle w:val="af2"/>
              <w:spacing w:before="0" w:beforeAutospacing="0" w:after="0" w:afterAutospacing="0"/>
              <w:jc w:val="center"/>
            </w:pPr>
            <w:r>
              <w:rPr>
                <w:color w:val="000000"/>
                <w:sz w:val="28"/>
                <w:szCs w:val="28"/>
              </w:rPr>
              <w:t>0,825</w:t>
            </w:r>
          </w:p>
        </w:tc>
      </w:tr>
      <w:tr w:rsidR="007E1EAA" w14:paraId="2378AAC4"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7D5F0BA6" w14:textId="77777777" w:rsidR="007E1EAA" w:rsidRDefault="007E1EAA">
            <w:pPr>
              <w:pStyle w:val="af2"/>
              <w:spacing w:before="0" w:beforeAutospacing="0" w:after="0" w:afterAutospacing="0"/>
            </w:pPr>
            <w:r>
              <w:rPr>
                <w:color w:val="000000"/>
                <w:sz w:val="28"/>
                <w:szCs w:val="28"/>
              </w:rPr>
              <w:t>Серпень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424EED38"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8EF5861"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411E75AD" w14:textId="77777777" w:rsidR="007E1EAA" w:rsidRDefault="007E1EAA" w:rsidP="007E1EAA">
            <w:pPr>
              <w:pStyle w:val="af2"/>
              <w:spacing w:before="0" w:beforeAutospacing="0" w:after="0" w:afterAutospacing="0"/>
              <w:jc w:val="center"/>
            </w:pPr>
            <w:r>
              <w:rPr>
                <w:color w:val="000000"/>
                <w:sz w:val="28"/>
                <w:szCs w:val="28"/>
              </w:rPr>
              <w:t>0,525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48955207" w14:textId="77777777" w:rsidR="007E1EAA" w:rsidRDefault="007E1EAA" w:rsidP="007E1EAA">
            <w:pPr>
              <w:pStyle w:val="af2"/>
              <w:spacing w:before="0" w:beforeAutospacing="0" w:after="0" w:afterAutospacing="0"/>
              <w:jc w:val="center"/>
            </w:pPr>
            <w:r>
              <w:rPr>
                <w:color w:val="000000"/>
                <w:sz w:val="28"/>
                <w:szCs w:val="28"/>
              </w:rPr>
              <w:t>0,825</w:t>
            </w:r>
          </w:p>
        </w:tc>
      </w:tr>
      <w:tr w:rsidR="007E1EAA" w14:paraId="4C08001F"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73BDAF9" w14:textId="77777777" w:rsidR="007E1EAA" w:rsidRDefault="007E1EAA">
            <w:pPr>
              <w:pStyle w:val="af2"/>
              <w:spacing w:before="0" w:beforeAutospacing="0" w:after="0" w:afterAutospacing="0"/>
            </w:pPr>
            <w:r>
              <w:rPr>
                <w:color w:val="000000"/>
                <w:sz w:val="28"/>
                <w:szCs w:val="28"/>
              </w:rPr>
              <w:t>Вересень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7E4C5E04"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2BFBE4E"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20F4A41C" w14:textId="77777777" w:rsidR="007E1EAA" w:rsidRDefault="007E1EAA" w:rsidP="007E1EAA">
            <w:pPr>
              <w:pStyle w:val="af2"/>
              <w:spacing w:before="0" w:beforeAutospacing="0" w:after="0" w:afterAutospacing="0"/>
              <w:jc w:val="center"/>
            </w:pPr>
            <w:r>
              <w:rPr>
                <w:color w:val="000000"/>
                <w:sz w:val="28"/>
                <w:szCs w:val="28"/>
              </w:rPr>
              <w:t>0,6575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4487D9E" w14:textId="77777777" w:rsidR="007E1EAA" w:rsidRDefault="007E1EAA" w:rsidP="007E1EAA">
            <w:pPr>
              <w:pStyle w:val="af2"/>
              <w:spacing w:before="0" w:beforeAutospacing="0" w:after="0" w:afterAutospacing="0"/>
              <w:jc w:val="center"/>
            </w:pPr>
            <w:r>
              <w:rPr>
                <w:color w:val="000000"/>
                <w:sz w:val="28"/>
                <w:szCs w:val="28"/>
              </w:rPr>
              <w:t>1,075</w:t>
            </w:r>
          </w:p>
        </w:tc>
      </w:tr>
      <w:tr w:rsidR="007E1EAA" w14:paraId="64AB2EF2"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69F98A6A" w14:textId="77777777" w:rsidR="007E1EAA" w:rsidRDefault="007E1EAA">
            <w:pPr>
              <w:pStyle w:val="af2"/>
              <w:spacing w:before="0" w:beforeAutospacing="0" w:after="0" w:afterAutospacing="0"/>
            </w:pPr>
            <w:r>
              <w:rPr>
                <w:color w:val="000000"/>
                <w:sz w:val="28"/>
                <w:szCs w:val="28"/>
              </w:rPr>
              <w:t>Жовтень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253FE697"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F7DFFC8"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3FCA55BA" w14:textId="77777777" w:rsidR="007E1EAA" w:rsidRDefault="007E1EAA" w:rsidP="007E1EAA">
            <w:pPr>
              <w:pStyle w:val="af2"/>
              <w:spacing w:before="0" w:beforeAutospacing="0" w:after="0" w:afterAutospacing="0"/>
              <w:jc w:val="center"/>
            </w:pPr>
            <w:r>
              <w:rPr>
                <w:color w:val="000000"/>
                <w:sz w:val="28"/>
                <w:szCs w:val="28"/>
              </w:rPr>
              <w:t>0,6575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04791A4" w14:textId="77777777" w:rsidR="007E1EAA" w:rsidRDefault="007E1EAA" w:rsidP="007E1EAA">
            <w:pPr>
              <w:pStyle w:val="af2"/>
              <w:spacing w:before="0" w:beforeAutospacing="0" w:after="0" w:afterAutospacing="0"/>
              <w:jc w:val="center"/>
            </w:pPr>
            <w:r>
              <w:rPr>
                <w:color w:val="000000"/>
                <w:sz w:val="28"/>
                <w:szCs w:val="28"/>
              </w:rPr>
              <w:t>1,075</w:t>
            </w:r>
          </w:p>
        </w:tc>
      </w:tr>
      <w:tr w:rsidR="007E1EAA" w14:paraId="3FCC3704"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634E91C" w14:textId="77777777" w:rsidR="007E1EAA" w:rsidRDefault="007E1EAA">
            <w:pPr>
              <w:pStyle w:val="af2"/>
              <w:spacing w:before="0" w:beforeAutospacing="0" w:after="0" w:afterAutospacing="0"/>
            </w:pPr>
            <w:r>
              <w:rPr>
                <w:color w:val="000000"/>
                <w:sz w:val="28"/>
                <w:szCs w:val="28"/>
              </w:rPr>
              <w:t>Листопад</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06DF9FEE"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4C072F3F"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4AAC7028" w14:textId="77777777" w:rsidR="007E1EAA" w:rsidRDefault="007E1EAA" w:rsidP="007E1EAA">
            <w:pPr>
              <w:pStyle w:val="af2"/>
              <w:spacing w:before="0" w:beforeAutospacing="0" w:after="0" w:afterAutospacing="0"/>
              <w:jc w:val="center"/>
            </w:pPr>
            <w:r>
              <w:rPr>
                <w:color w:val="000000"/>
                <w:sz w:val="28"/>
                <w:szCs w:val="28"/>
              </w:rPr>
              <w:t>0,6575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4579A6D" w14:textId="77777777" w:rsidR="007E1EAA" w:rsidRDefault="007E1EAA" w:rsidP="007E1EAA">
            <w:pPr>
              <w:pStyle w:val="af2"/>
              <w:spacing w:before="0" w:beforeAutospacing="0" w:after="0" w:afterAutospacing="0"/>
              <w:jc w:val="center"/>
            </w:pPr>
            <w:r>
              <w:rPr>
                <w:color w:val="000000"/>
                <w:sz w:val="28"/>
                <w:szCs w:val="28"/>
              </w:rPr>
              <w:t>1,075</w:t>
            </w:r>
          </w:p>
        </w:tc>
      </w:tr>
      <w:tr w:rsidR="007E1EAA" w14:paraId="587578AA" w14:textId="77777777" w:rsidTr="007E1EAA">
        <w:tc>
          <w:tcPr>
            <w:tcW w:w="0" w:type="auto"/>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867721E" w14:textId="77777777" w:rsidR="007E1EAA" w:rsidRDefault="007E1EAA">
            <w:pPr>
              <w:pStyle w:val="af2"/>
              <w:spacing w:before="0" w:beforeAutospacing="0" w:after="0" w:afterAutospacing="0"/>
            </w:pPr>
            <w:r>
              <w:rPr>
                <w:color w:val="000000"/>
                <w:sz w:val="28"/>
                <w:szCs w:val="28"/>
              </w:rPr>
              <w:t>Грудень</w:t>
            </w:r>
          </w:p>
        </w:tc>
        <w:tc>
          <w:tcPr>
            <w:tcW w:w="1645"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53919E52"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14739D30" w14:textId="77777777" w:rsidR="007E1EAA" w:rsidRDefault="007E1EAA" w:rsidP="007E1EAA">
            <w:pPr>
              <w:pStyle w:val="af2"/>
              <w:spacing w:before="0" w:beforeAutospacing="0" w:after="0" w:afterAutospacing="0"/>
              <w:jc w:val="center"/>
            </w:pPr>
            <w:r>
              <w:rPr>
                <w:color w:val="000000"/>
                <w:sz w:val="28"/>
                <w:szCs w:val="28"/>
              </w:rPr>
              <w:t>0,3495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3261F568" w14:textId="77777777" w:rsidR="007E1EAA" w:rsidRDefault="007E1EAA" w:rsidP="007E1EAA">
            <w:pPr>
              <w:pStyle w:val="af2"/>
              <w:spacing w:before="0" w:beforeAutospacing="0" w:after="0" w:afterAutospacing="0"/>
              <w:jc w:val="center"/>
            </w:pPr>
            <w:r>
              <w:rPr>
                <w:color w:val="000000"/>
                <w:sz w:val="28"/>
                <w:szCs w:val="28"/>
              </w:rPr>
              <w:t>0,6575</w:t>
            </w:r>
          </w:p>
        </w:tc>
        <w:tc>
          <w:tcPr>
            <w:tcW w:w="1843" w:type="dxa"/>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bottom"/>
            <w:hideMark/>
          </w:tcPr>
          <w:p w14:paraId="73106EBF" w14:textId="77777777" w:rsidR="007E1EAA" w:rsidRDefault="007E1EAA" w:rsidP="007E1EAA">
            <w:pPr>
              <w:pStyle w:val="af2"/>
              <w:spacing w:before="0" w:beforeAutospacing="0" w:after="0" w:afterAutospacing="0"/>
              <w:jc w:val="center"/>
            </w:pPr>
            <w:r>
              <w:rPr>
                <w:color w:val="000000"/>
                <w:sz w:val="28"/>
                <w:szCs w:val="28"/>
              </w:rPr>
              <w:t>1,075</w:t>
            </w:r>
          </w:p>
        </w:tc>
      </w:tr>
      <w:tr w:rsidR="007E1EAA" w14:paraId="1768DB48" w14:textId="77777777" w:rsidTr="007E1EAA">
        <w:tc>
          <w:tcPr>
            <w:tcW w:w="0" w:type="auto"/>
            <w:tcBorders>
              <w:top w:val="single" w:sz="12" w:space="0" w:color="000000"/>
              <w:left w:val="single" w:sz="6" w:space="0" w:color="000000"/>
              <w:bottom w:val="single" w:sz="12" w:space="0" w:color="000000"/>
              <w:right w:val="single" w:sz="6" w:space="0" w:color="000000"/>
            </w:tcBorders>
            <w:tcMar>
              <w:top w:w="0" w:type="dxa"/>
              <w:left w:w="40" w:type="dxa"/>
              <w:bottom w:w="0" w:type="dxa"/>
              <w:right w:w="40" w:type="dxa"/>
            </w:tcMar>
            <w:vAlign w:val="bottom"/>
            <w:hideMark/>
          </w:tcPr>
          <w:p w14:paraId="2DA30586" w14:textId="77777777" w:rsidR="007E1EAA" w:rsidRDefault="007E1EAA">
            <w:pPr>
              <w:pStyle w:val="af2"/>
              <w:spacing w:before="0" w:beforeAutospacing="0" w:after="0" w:afterAutospacing="0"/>
            </w:pPr>
            <w:r>
              <w:rPr>
                <w:color w:val="000000"/>
                <w:sz w:val="28"/>
                <w:szCs w:val="28"/>
              </w:rPr>
              <w:t>Середнє за рік</w:t>
            </w:r>
          </w:p>
        </w:tc>
        <w:tc>
          <w:tcPr>
            <w:tcW w:w="1645" w:type="dxa"/>
            <w:tcBorders>
              <w:top w:val="single" w:sz="12" w:space="0" w:color="000000"/>
              <w:left w:val="single" w:sz="6" w:space="0" w:color="000000"/>
              <w:bottom w:val="single" w:sz="12" w:space="0" w:color="000000"/>
              <w:right w:val="single" w:sz="6" w:space="0" w:color="000000"/>
            </w:tcBorders>
            <w:tcMar>
              <w:top w:w="0" w:type="dxa"/>
              <w:left w:w="40" w:type="dxa"/>
              <w:bottom w:w="0" w:type="dxa"/>
              <w:right w:w="40" w:type="dxa"/>
            </w:tcMar>
            <w:vAlign w:val="bottom"/>
            <w:hideMark/>
          </w:tcPr>
          <w:p w14:paraId="6217B181" w14:textId="77777777" w:rsidR="007E1EAA" w:rsidRDefault="007E1EAA" w:rsidP="007E1EAA">
            <w:pPr>
              <w:pStyle w:val="af2"/>
              <w:spacing w:before="0" w:beforeAutospacing="0" w:after="0" w:afterAutospacing="0"/>
              <w:jc w:val="center"/>
            </w:pPr>
            <w:r>
              <w:rPr>
                <w:color w:val="000000"/>
                <w:sz w:val="28"/>
                <w:szCs w:val="28"/>
              </w:rPr>
              <w:t>0,304</w:t>
            </w:r>
          </w:p>
        </w:tc>
        <w:tc>
          <w:tcPr>
            <w:tcW w:w="1843" w:type="dxa"/>
            <w:tcBorders>
              <w:top w:val="single" w:sz="12" w:space="0" w:color="000000"/>
              <w:left w:val="single" w:sz="6" w:space="0" w:color="000000"/>
              <w:bottom w:val="single" w:sz="12" w:space="0" w:color="000000"/>
              <w:right w:val="single" w:sz="6" w:space="0" w:color="000000"/>
            </w:tcBorders>
            <w:tcMar>
              <w:top w:w="0" w:type="dxa"/>
              <w:left w:w="40" w:type="dxa"/>
              <w:bottom w:w="0" w:type="dxa"/>
              <w:right w:w="40" w:type="dxa"/>
            </w:tcMar>
            <w:vAlign w:val="bottom"/>
            <w:hideMark/>
          </w:tcPr>
          <w:p w14:paraId="42019B2C" w14:textId="77777777" w:rsidR="007E1EAA" w:rsidRDefault="007E1EAA" w:rsidP="007E1EAA">
            <w:pPr>
              <w:pStyle w:val="af2"/>
              <w:spacing w:before="0" w:beforeAutospacing="0" w:after="0" w:afterAutospacing="0"/>
              <w:jc w:val="center"/>
            </w:pPr>
            <w:r>
              <w:rPr>
                <w:color w:val="000000"/>
                <w:sz w:val="28"/>
                <w:szCs w:val="28"/>
              </w:rPr>
              <w:t>0,331</w:t>
            </w:r>
          </w:p>
        </w:tc>
        <w:tc>
          <w:tcPr>
            <w:tcW w:w="1843" w:type="dxa"/>
            <w:tcBorders>
              <w:top w:val="single" w:sz="12" w:space="0" w:color="000000"/>
              <w:left w:val="single" w:sz="6" w:space="0" w:color="000000"/>
              <w:bottom w:val="single" w:sz="12" w:space="0" w:color="000000"/>
              <w:right w:val="single" w:sz="6" w:space="0" w:color="000000"/>
            </w:tcBorders>
            <w:tcMar>
              <w:top w:w="0" w:type="dxa"/>
              <w:left w:w="40" w:type="dxa"/>
              <w:bottom w:w="0" w:type="dxa"/>
              <w:right w:w="40" w:type="dxa"/>
            </w:tcMar>
            <w:vAlign w:val="bottom"/>
            <w:hideMark/>
          </w:tcPr>
          <w:p w14:paraId="52AAC3BF" w14:textId="77777777" w:rsidR="007E1EAA" w:rsidRDefault="007E1EAA" w:rsidP="007E1EAA">
            <w:pPr>
              <w:pStyle w:val="af2"/>
              <w:spacing w:before="0" w:beforeAutospacing="0" w:after="0" w:afterAutospacing="0"/>
              <w:jc w:val="center"/>
            </w:pPr>
            <w:r>
              <w:rPr>
                <w:color w:val="000000"/>
                <w:sz w:val="28"/>
                <w:szCs w:val="28"/>
              </w:rPr>
              <w:t>0,525</w:t>
            </w:r>
          </w:p>
        </w:tc>
        <w:tc>
          <w:tcPr>
            <w:tcW w:w="1843" w:type="dxa"/>
            <w:tcBorders>
              <w:top w:val="single" w:sz="12" w:space="0" w:color="000000"/>
              <w:left w:val="single" w:sz="6" w:space="0" w:color="000000"/>
              <w:bottom w:val="single" w:sz="12" w:space="0" w:color="000000"/>
              <w:right w:val="single" w:sz="12" w:space="0" w:color="000000"/>
            </w:tcBorders>
            <w:tcMar>
              <w:top w:w="0" w:type="dxa"/>
              <w:left w:w="40" w:type="dxa"/>
              <w:bottom w:w="0" w:type="dxa"/>
              <w:right w:w="40" w:type="dxa"/>
            </w:tcMar>
            <w:vAlign w:val="bottom"/>
            <w:hideMark/>
          </w:tcPr>
          <w:p w14:paraId="7C244B47" w14:textId="77777777" w:rsidR="007E1EAA" w:rsidRDefault="007E1EAA" w:rsidP="007E1EAA">
            <w:pPr>
              <w:pStyle w:val="af2"/>
              <w:spacing w:before="0" w:beforeAutospacing="0" w:after="0" w:afterAutospacing="0"/>
              <w:jc w:val="center"/>
            </w:pPr>
            <w:r>
              <w:rPr>
                <w:color w:val="000000"/>
                <w:sz w:val="28"/>
                <w:szCs w:val="28"/>
              </w:rPr>
              <w:t>0,880</w:t>
            </w:r>
          </w:p>
        </w:tc>
      </w:tr>
    </w:tbl>
    <w:p w14:paraId="0345FC55" w14:textId="77777777" w:rsidR="007E1EAA" w:rsidRDefault="007E1EAA" w:rsidP="007E1EAA">
      <w:pPr>
        <w:pStyle w:val="af2"/>
        <w:spacing w:before="0" w:beforeAutospacing="0" w:after="0" w:afterAutospacing="0" w:line="360" w:lineRule="auto"/>
        <w:ind w:firstLine="709"/>
        <w:jc w:val="both"/>
        <w:rPr>
          <w:color w:val="000000"/>
          <w:sz w:val="28"/>
          <w:szCs w:val="28"/>
          <w:lang w:val="ru-RU"/>
        </w:rPr>
      </w:pPr>
    </w:p>
    <w:p w14:paraId="75099DB1" w14:textId="77777777" w:rsidR="007E1EAA" w:rsidRPr="007E1EAA" w:rsidRDefault="007E1EAA" w:rsidP="007E1EAA">
      <w:pPr>
        <w:pStyle w:val="af2"/>
        <w:spacing w:before="0" w:beforeAutospacing="0" w:after="0" w:afterAutospacing="0" w:line="360" w:lineRule="auto"/>
        <w:ind w:firstLine="709"/>
        <w:jc w:val="both"/>
        <w:rPr>
          <w:lang w:val="ru-RU"/>
        </w:rPr>
      </w:pPr>
      <w:proofErr w:type="gramStart"/>
      <w:r w:rsidRPr="007E1EAA">
        <w:rPr>
          <w:color w:val="000000"/>
          <w:sz w:val="28"/>
          <w:szCs w:val="28"/>
          <w:lang w:val="ru-RU"/>
        </w:rPr>
        <w:t>Кр</w:t>
      </w:r>
      <w:proofErr w:type="gramEnd"/>
      <w:r w:rsidRPr="007E1EAA">
        <w:rPr>
          <w:color w:val="000000"/>
          <w:sz w:val="28"/>
          <w:szCs w:val="28"/>
          <w:lang w:val="ru-RU"/>
        </w:rPr>
        <w:t>ім того, для зниження вартості електроенергії планується впровадження автоматизованої системи записів енергоспоживання, використання енергозберігаючих освітлювальних приладів, модернізації вагонів шляхом введення асинхронного зчеплення та регулювання систем опалення залежно від погодних умов.</w:t>
      </w:r>
    </w:p>
    <w:p w14:paraId="0CF392E1" w14:textId="77777777" w:rsidR="007E1EAA" w:rsidRDefault="007E1EAA" w:rsidP="007E1EAA">
      <w:pPr>
        <w:spacing w:line="360" w:lineRule="auto"/>
        <w:rPr>
          <w:lang w:val="ru-RU"/>
        </w:rPr>
      </w:pPr>
    </w:p>
    <w:p w14:paraId="32BB401B" w14:textId="77777777" w:rsidR="009C57F3" w:rsidRDefault="009C57F3" w:rsidP="007E1EAA">
      <w:pPr>
        <w:spacing w:line="360" w:lineRule="auto"/>
        <w:rPr>
          <w:lang w:val="ru-RU"/>
        </w:rPr>
      </w:pPr>
    </w:p>
    <w:p w14:paraId="5497293E" w14:textId="77777777" w:rsidR="009C57F3" w:rsidRPr="007E1EAA" w:rsidRDefault="009C57F3" w:rsidP="007E1EAA">
      <w:pPr>
        <w:spacing w:line="360" w:lineRule="auto"/>
        <w:rPr>
          <w:lang w:val="ru-RU"/>
        </w:rPr>
      </w:pPr>
    </w:p>
    <w:p w14:paraId="0D658B3F" w14:textId="77777777" w:rsidR="007E1EAA" w:rsidRPr="007E1EAA" w:rsidRDefault="007E1EAA" w:rsidP="007E1EAA">
      <w:pPr>
        <w:rPr>
          <w:lang w:val="ru-RU"/>
        </w:rPr>
      </w:pPr>
    </w:p>
    <w:p w14:paraId="31598958" w14:textId="77777777" w:rsidR="00C406E0" w:rsidRDefault="0036725C" w:rsidP="00827589">
      <w:pPr>
        <w:pStyle w:val="2"/>
        <w:spacing w:before="0" w:after="0" w:line="360" w:lineRule="auto"/>
        <w:ind w:firstLine="709"/>
        <w:jc w:val="both"/>
        <w:rPr>
          <w:sz w:val="28"/>
          <w:szCs w:val="28"/>
          <w:lang w:val="ru-RU"/>
        </w:rPr>
      </w:pPr>
      <w:bookmarkStart w:id="20" w:name="_Toc514771748"/>
      <w:r w:rsidRPr="0067706C">
        <w:rPr>
          <w:sz w:val="28"/>
          <w:szCs w:val="28"/>
          <w:lang w:val="ru-RU"/>
        </w:rPr>
        <w:lastRenderedPageBreak/>
        <w:t>3.2. Інвестиційний проект сонячної установки для КП «Київський метрополітен»</w:t>
      </w:r>
      <w:bookmarkEnd w:id="20"/>
    </w:p>
    <w:p w14:paraId="3D60555E" w14:textId="77777777" w:rsidR="00827589" w:rsidRDefault="00827589" w:rsidP="00827589">
      <w:pPr>
        <w:spacing w:line="360" w:lineRule="auto"/>
        <w:rPr>
          <w:lang w:val="ru-RU"/>
        </w:rPr>
      </w:pPr>
    </w:p>
    <w:p w14:paraId="33B7DB2E" w14:textId="77777777" w:rsidR="00827589" w:rsidRPr="00827589" w:rsidRDefault="00827589" w:rsidP="00827589">
      <w:pPr>
        <w:spacing w:line="360" w:lineRule="auto"/>
        <w:rPr>
          <w:lang w:val="ru-RU"/>
        </w:rPr>
      </w:pPr>
    </w:p>
    <w:p w14:paraId="270BEA8B" w14:textId="2D8F1BC8" w:rsidR="00827589" w:rsidRPr="00C1009A" w:rsidRDefault="00827589" w:rsidP="00827589">
      <w:pPr>
        <w:spacing w:line="360" w:lineRule="auto"/>
        <w:ind w:firstLine="709"/>
        <w:jc w:val="both"/>
        <w:rPr>
          <w:lang w:val="ru-RU"/>
        </w:rPr>
      </w:pPr>
      <w:r w:rsidRPr="00C1009A">
        <w:rPr>
          <w:color w:val="000000"/>
          <w:sz w:val="28"/>
          <w:szCs w:val="28"/>
          <w:lang w:val="ru-RU"/>
        </w:rPr>
        <w:t xml:space="preserve">Найбільш перспективним напрямком розвитку </w:t>
      </w:r>
      <w:proofErr w:type="gramStart"/>
      <w:r w:rsidRPr="00C1009A">
        <w:rPr>
          <w:color w:val="000000"/>
          <w:sz w:val="28"/>
          <w:szCs w:val="28"/>
          <w:lang w:val="ru-RU"/>
        </w:rPr>
        <w:t>п</w:t>
      </w:r>
      <w:proofErr w:type="gramEnd"/>
      <w:r w:rsidRPr="00C1009A">
        <w:rPr>
          <w:color w:val="000000"/>
          <w:sz w:val="28"/>
          <w:szCs w:val="28"/>
          <w:lang w:val="ru-RU"/>
        </w:rPr>
        <w:t>ідприємства з точки зору скорочення витрат на придбання електроенергії для КП «Київський метрополітен» являється енергогенеруюча система із використанням джерел відновлюваної енергії. Враховуючи специфіку міста та обмежену вільну територію, встановлення сонячних панелей пре</w:t>
      </w:r>
      <w:r>
        <w:rPr>
          <w:color w:val="000000"/>
          <w:sz w:val="28"/>
          <w:szCs w:val="28"/>
          <w:lang w:val="ru-RU"/>
        </w:rPr>
        <w:t>дставляється найбільш відповідним варіантом</w:t>
      </w:r>
      <w:r w:rsidRPr="00C1009A">
        <w:rPr>
          <w:color w:val="000000"/>
          <w:sz w:val="28"/>
          <w:szCs w:val="28"/>
          <w:lang w:val="ru-RU"/>
        </w:rPr>
        <w:t>.</w:t>
      </w:r>
    </w:p>
    <w:p w14:paraId="0F31919E" w14:textId="77777777" w:rsidR="00827589" w:rsidRPr="00C1009A" w:rsidRDefault="00827589" w:rsidP="00827589">
      <w:pPr>
        <w:spacing w:line="360" w:lineRule="auto"/>
        <w:ind w:firstLine="709"/>
        <w:jc w:val="both"/>
        <w:rPr>
          <w:lang w:val="ru-RU"/>
        </w:rPr>
      </w:pPr>
      <w:r w:rsidRPr="00C1009A">
        <w:rPr>
          <w:color w:val="000000"/>
          <w:sz w:val="28"/>
          <w:szCs w:val="28"/>
          <w:lang w:val="ru-RU"/>
        </w:rPr>
        <w:t xml:space="preserve">Сонячна установка - це енергооб'єкт, який перетворює сонячну енергію в електричну енергію, яка </w:t>
      </w:r>
      <w:proofErr w:type="gramStart"/>
      <w:r w:rsidRPr="00C1009A">
        <w:rPr>
          <w:color w:val="000000"/>
          <w:sz w:val="28"/>
          <w:szCs w:val="28"/>
          <w:lang w:val="ru-RU"/>
        </w:rPr>
        <w:t>подається</w:t>
      </w:r>
      <w:proofErr w:type="gramEnd"/>
      <w:r w:rsidRPr="00C1009A">
        <w:rPr>
          <w:color w:val="000000"/>
          <w:sz w:val="28"/>
          <w:szCs w:val="28"/>
          <w:lang w:val="ru-RU"/>
        </w:rPr>
        <w:t xml:space="preserve"> в загальну електричну систему. Передбачається, що фотоелектричні модулі будуть встановлені на дахах будівель </w:t>
      </w:r>
      <w:proofErr w:type="gramStart"/>
      <w:r w:rsidRPr="00C1009A">
        <w:rPr>
          <w:color w:val="000000"/>
          <w:sz w:val="28"/>
          <w:szCs w:val="28"/>
          <w:lang w:val="ru-RU"/>
        </w:rPr>
        <w:t>п</w:t>
      </w:r>
      <w:proofErr w:type="gramEnd"/>
      <w:r w:rsidRPr="00C1009A">
        <w:rPr>
          <w:color w:val="000000"/>
          <w:sz w:val="28"/>
          <w:szCs w:val="28"/>
          <w:lang w:val="ru-RU"/>
        </w:rPr>
        <w:t xml:space="preserve">ідрозділів компанії - виробничих цехів, депо. </w:t>
      </w:r>
    </w:p>
    <w:p w14:paraId="7BAC19EF" w14:textId="58911183" w:rsidR="00827589" w:rsidRDefault="00827589" w:rsidP="00827589">
      <w:pPr>
        <w:spacing w:line="360" w:lineRule="auto"/>
        <w:ind w:firstLine="709"/>
        <w:jc w:val="both"/>
        <w:rPr>
          <w:color w:val="000000"/>
          <w:sz w:val="28"/>
          <w:szCs w:val="28"/>
          <w:lang w:val="ru-RU"/>
        </w:rPr>
      </w:pPr>
      <w:r w:rsidRPr="00610E00">
        <w:rPr>
          <w:color w:val="000000"/>
          <w:sz w:val="28"/>
          <w:szCs w:val="28"/>
          <w:lang w:val="ru-RU"/>
        </w:rPr>
        <w:t xml:space="preserve">Перевагами такого виду енергії є відсутність викидів СО2 при виробництві електроенергії, відсутність шуму, відносно низькі витрати на </w:t>
      </w:r>
      <w:proofErr w:type="gramStart"/>
      <w:r w:rsidRPr="00610E00">
        <w:rPr>
          <w:color w:val="000000"/>
          <w:sz w:val="28"/>
          <w:szCs w:val="28"/>
          <w:lang w:val="ru-RU"/>
        </w:rPr>
        <w:t>техн</w:t>
      </w:r>
      <w:proofErr w:type="gramEnd"/>
      <w:r w:rsidRPr="00610E00">
        <w:rPr>
          <w:color w:val="000000"/>
          <w:sz w:val="28"/>
          <w:szCs w:val="28"/>
          <w:lang w:val="ru-RU"/>
        </w:rPr>
        <w:t>ічне обслуговування, сервісне обслуговування та встановлення</w:t>
      </w:r>
      <w:r>
        <w:rPr>
          <w:color w:val="000000"/>
          <w:sz w:val="28"/>
          <w:szCs w:val="28"/>
          <w:lang w:val="ru-RU"/>
        </w:rPr>
        <w:t xml:space="preserve">, високий рівень надійності, обумовлений </w:t>
      </w:r>
      <w:r w:rsidRPr="00610E00">
        <w:rPr>
          <w:color w:val="000000"/>
          <w:sz w:val="28"/>
          <w:szCs w:val="28"/>
          <w:lang w:val="ru-RU"/>
        </w:rPr>
        <w:t>завдяки модульній архітектурі всіх вузлів та систем.</w:t>
      </w:r>
    </w:p>
    <w:p w14:paraId="4B3AF2F9" w14:textId="31693B94" w:rsidR="00827589" w:rsidRPr="00C1009A" w:rsidRDefault="00827589" w:rsidP="00827589">
      <w:pPr>
        <w:spacing w:line="360" w:lineRule="auto"/>
        <w:ind w:firstLine="709"/>
        <w:jc w:val="both"/>
        <w:rPr>
          <w:lang w:val="ru-RU"/>
        </w:rPr>
      </w:pPr>
      <w:r w:rsidRPr="00827589">
        <w:rPr>
          <w:color w:val="000000"/>
          <w:sz w:val="28"/>
          <w:szCs w:val="28"/>
          <w:lang w:val="ru-RU"/>
        </w:rPr>
        <w:t>Типова структура сонячної електростанції ск</w:t>
      </w:r>
      <w:r>
        <w:rPr>
          <w:color w:val="000000"/>
          <w:sz w:val="28"/>
          <w:szCs w:val="28"/>
          <w:lang w:val="ru-RU"/>
        </w:rPr>
        <w:t>ладається з наступних елементі</w:t>
      </w:r>
      <w:proofErr w:type="gramStart"/>
      <w:r>
        <w:rPr>
          <w:color w:val="000000"/>
          <w:sz w:val="28"/>
          <w:szCs w:val="28"/>
          <w:lang w:val="ru-RU"/>
        </w:rPr>
        <w:t>в</w:t>
      </w:r>
      <w:proofErr w:type="gramEnd"/>
      <w:r w:rsidRPr="00C1009A">
        <w:rPr>
          <w:color w:val="000000"/>
          <w:sz w:val="28"/>
          <w:szCs w:val="28"/>
          <w:lang w:val="ru-RU"/>
        </w:rPr>
        <w:t>:</w:t>
      </w:r>
    </w:p>
    <w:p w14:paraId="2F880B62" w14:textId="2D1F6E97" w:rsidR="00827589" w:rsidRPr="003E6D88" w:rsidRDefault="00827589" w:rsidP="00827589">
      <w:pPr>
        <w:pStyle w:val="af1"/>
        <w:numPr>
          <w:ilvl w:val="0"/>
          <w:numId w:val="38"/>
        </w:numPr>
        <w:spacing w:line="360" w:lineRule="auto"/>
        <w:ind w:left="1134" w:hanging="425"/>
        <w:jc w:val="both"/>
        <w:textAlignment w:val="baseline"/>
        <w:rPr>
          <w:color w:val="000000"/>
          <w:sz w:val="28"/>
          <w:szCs w:val="28"/>
          <w:lang w:val="ru-RU"/>
        </w:rPr>
      </w:pPr>
      <w:r w:rsidRPr="003E6D88">
        <w:rPr>
          <w:color w:val="000000"/>
          <w:sz w:val="28"/>
          <w:szCs w:val="28"/>
          <w:lang w:val="ru-RU"/>
        </w:rPr>
        <w:t>Сонячні панелі - перетворення сонячної радіації з поверхні акумулятора на постійний струм.</w:t>
      </w:r>
    </w:p>
    <w:p w14:paraId="112968AD" w14:textId="77777777" w:rsidR="00827589" w:rsidRPr="003E6D88" w:rsidRDefault="00827589" w:rsidP="00827589">
      <w:pPr>
        <w:pStyle w:val="af1"/>
        <w:numPr>
          <w:ilvl w:val="0"/>
          <w:numId w:val="38"/>
        </w:numPr>
        <w:spacing w:line="360" w:lineRule="auto"/>
        <w:ind w:left="1134" w:hanging="425"/>
        <w:jc w:val="both"/>
        <w:textAlignment w:val="baseline"/>
        <w:rPr>
          <w:color w:val="000000"/>
          <w:sz w:val="28"/>
          <w:szCs w:val="28"/>
          <w:lang w:val="ru-RU"/>
        </w:rPr>
      </w:pPr>
      <w:r w:rsidRPr="003E6D88">
        <w:rPr>
          <w:color w:val="000000"/>
          <w:sz w:val="28"/>
          <w:szCs w:val="28"/>
          <w:lang w:val="ru-RU"/>
        </w:rPr>
        <w:t>Перетворювачі потужності, призначені для перетворення струму (постійного струму), що постачається від сонячних батарей, до змінного струму промислової частоти.</w:t>
      </w:r>
    </w:p>
    <w:p w14:paraId="7CA15F8E" w14:textId="6CAD498F" w:rsidR="00827589" w:rsidRPr="003E6D88" w:rsidRDefault="00827589" w:rsidP="00827589">
      <w:pPr>
        <w:pStyle w:val="af1"/>
        <w:numPr>
          <w:ilvl w:val="0"/>
          <w:numId w:val="38"/>
        </w:numPr>
        <w:spacing w:line="360" w:lineRule="auto"/>
        <w:ind w:left="1134" w:hanging="425"/>
        <w:jc w:val="both"/>
        <w:textAlignment w:val="baseline"/>
        <w:rPr>
          <w:color w:val="000000"/>
          <w:sz w:val="28"/>
          <w:szCs w:val="28"/>
          <w:lang w:val="ru-RU"/>
        </w:rPr>
      </w:pPr>
      <w:r w:rsidRPr="003E6D88">
        <w:rPr>
          <w:color w:val="000000"/>
          <w:sz w:val="28"/>
          <w:szCs w:val="28"/>
          <w:lang w:val="ru-RU"/>
        </w:rPr>
        <w:t xml:space="preserve">Система моніторингу та управління </w:t>
      </w:r>
      <w:r w:rsidR="00275E91">
        <w:rPr>
          <w:color w:val="000000"/>
          <w:sz w:val="28"/>
          <w:szCs w:val="28"/>
          <w:lang w:val="uk-UA"/>
        </w:rPr>
        <w:t>сонячної електростанції</w:t>
      </w:r>
      <w:r>
        <w:rPr>
          <w:color w:val="000000"/>
          <w:sz w:val="28"/>
          <w:szCs w:val="28"/>
          <w:lang w:val="ru-RU"/>
        </w:rPr>
        <w:t xml:space="preserve"> </w:t>
      </w:r>
      <w:proofErr w:type="gramStart"/>
      <w:r>
        <w:rPr>
          <w:color w:val="000000"/>
          <w:sz w:val="28"/>
          <w:szCs w:val="28"/>
          <w:lang w:val="ru-RU"/>
        </w:rPr>
        <w:t>для</w:t>
      </w:r>
      <w:proofErr w:type="gramEnd"/>
      <w:r>
        <w:rPr>
          <w:color w:val="000000"/>
          <w:sz w:val="28"/>
          <w:szCs w:val="28"/>
          <w:lang w:val="ru-RU"/>
        </w:rPr>
        <w:t xml:space="preserve"> </w:t>
      </w:r>
      <w:r w:rsidRPr="003E6D88">
        <w:rPr>
          <w:color w:val="000000"/>
          <w:sz w:val="28"/>
          <w:szCs w:val="28"/>
          <w:lang w:val="ru-RU"/>
        </w:rPr>
        <w:t xml:space="preserve">контролю параметрів функціонування та ефективності всіх елементів </w:t>
      </w:r>
      <w:r w:rsidR="00275E91">
        <w:rPr>
          <w:color w:val="000000"/>
          <w:sz w:val="28"/>
          <w:szCs w:val="28"/>
          <w:lang w:val="uk-UA"/>
        </w:rPr>
        <w:t>фотоелектричних модулів</w:t>
      </w:r>
      <w:r w:rsidRPr="003E6D88">
        <w:rPr>
          <w:color w:val="000000"/>
          <w:sz w:val="28"/>
          <w:szCs w:val="28"/>
          <w:lang w:val="ru-RU"/>
        </w:rPr>
        <w:t>.</w:t>
      </w:r>
    </w:p>
    <w:p w14:paraId="55DBB8F4" w14:textId="5367FDE1" w:rsidR="00827589" w:rsidRDefault="00827589" w:rsidP="00827589">
      <w:pPr>
        <w:pStyle w:val="af1"/>
        <w:numPr>
          <w:ilvl w:val="0"/>
          <w:numId w:val="38"/>
        </w:numPr>
        <w:spacing w:line="360" w:lineRule="auto"/>
        <w:ind w:left="1134" w:hanging="425"/>
        <w:jc w:val="both"/>
        <w:textAlignment w:val="baseline"/>
        <w:rPr>
          <w:color w:val="000000"/>
          <w:sz w:val="28"/>
          <w:szCs w:val="28"/>
          <w:lang w:val="ru-RU"/>
        </w:rPr>
      </w:pPr>
      <w:r w:rsidRPr="003E6D88">
        <w:rPr>
          <w:color w:val="000000"/>
          <w:sz w:val="28"/>
          <w:szCs w:val="28"/>
          <w:lang w:val="ru-RU"/>
        </w:rPr>
        <w:lastRenderedPageBreak/>
        <w:t xml:space="preserve">Лічильники, що забезпечують моніторинг ефективності </w:t>
      </w:r>
      <w:r w:rsidR="00275E91">
        <w:rPr>
          <w:color w:val="000000"/>
          <w:sz w:val="28"/>
          <w:szCs w:val="28"/>
          <w:lang w:val="uk-UA"/>
        </w:rPr>
        <w:t>сонячної електростанції</w:t>
      </w:r>
      <w:r w:rsidR="00275E91" w:rsidRPr="003E6D88">
        <w:rPr>
          <w:color w:val="000000"/>
          <w:sz w:val="28"/>
          <w:szCs w:val="28"/>
          <w:lang w:val="ru-RU"/>
        </w:rPr>
        <w:t xml:space="preserve"> </w:t>
      </w:r>
      <w:r w:rsidRPr="003E6D88">
        <w:rPr>
          <w:color w:val="000000"/>
          <w:sz w:val="28"/>
          <w:szCs w:val="28"/>
          <w:lang w:val="ru-RU"/>
        </w:rPr>
        <w:t xml:space="preserve">та </w:t>
      </w:r>
      <w:proofErr w:type="gramStart"/>
      <w:r w:rsidRPr="003E6D88">
        <w:rPr>
          <w:color w:val="000000"/>
          <w:sz w:val="28"/>
          <w:szCs w:val="28"/>
          <w:lang w:val="ru-RU"/>
        </w:rPr>
        <w:t>обл</w:t>
      </w:r>
      <w:proofErr w:type="gramEnd"/>
      <w:r w:rsidRPr="003E6D88">
        <w:rPr>
          <w:color w:val="000000"/>
          <w:sz w:val="28"/>
          <w:szCs w:val="28"/>
          <w:lang w:val="ru-RU"/>
        </w:rPr>
        <w:t>іку обсягу електроенергії, що постачається в загальну зовнішню мережу відповідно до "зеленого тарифу".</w:t>
      </w:r>
    </w:p>
    <w:p w14:paraId="250EFE35" w14:textId="11CFE779" w:rsidR="00827589" w:rsidRDefault="00827589" w:rsidP="00275E91">
      <w:pPr>
        <w:pStyle w:val="af1"/>
        <w:numPr>
          <w:ilvl w:val="0"/>
          <w:numId w:val="38"/>
        </w:numPr>
        <w:spacing w:line="360" w:lineRule="auto"/>
        <w:ind w:left="1134" w:hanging="425"/>
        <w:jc w:val="both"/>
        <w:textAlignment w:val="baseline"/>
        <w:rPr>
          <w:color w:val="000000"/>
          <w:sz w:val="28"/>
          <w:szCs w:val="28"/>
          <w:lang w:val="ru-RU"/>
        </w:rPr>
      </w:pPr>
      <w:r w:rsidRPr="003E6D88">
        <w:rPr>
          <w:color w:val="000000"/>
          <w:sz w:val="28"/>
          <w:szCs w:val="28"/>
          <w:lang w:val="ru-RU"/>
        </w:rPr>
        <w:t xml:space="preserve">Проміжні опорні </w:t>
      </w:r>
      <w:proofErr w:type="gramStart"/>
      <w:r w:rsidRPr="003E6D88">
        <w:rPr>
          <w:color w:val="000000"/>
          <w:sz w:val="28"/>
          <w:szCs w:val="28"/>
          <w:lang w:val="ru-RU"/>
        </w:rPr>
        <w:t>п</w:t>
      </w:r>
      <w:proofErr w:type="gramEnd"/>
      <w:r w:rsidRPr="003E6D88">
        <w:rPr>
          <w:color w:val="000000"/>
          <w:sz w:val="28"/>
          <w:szCs w:val="28"/>
          <w:lang w:val="ru-RU"/>
        </w:rPr>
        <w:t>ідстави (сталеві несуч</w:t>
      </w:r>
      <w:r w:rsidR="00275E91">
        <w:rPr>
          <w:color w:val="000000"/>
          <w:sz w:val="28"/>
          <w:szCs w:val="28"/>
          <w:lang w:val="ru-RU"/>
        </w:rPr>
        <w:t xml:space="preserve">і конструкції) - призначені для </w:t>
      </w:r>
      <w:r w:rsidRPr="003E6D88">
        <w:rPr>
          <w:color w:val="000000"/>
          <w:sz w:val="28"/>
          <w:szCs w:val="28"/>
          <w:lang w:val="ru-RU"/>
        </w:rPr>
        <w:t>монтажу сонячних панелей (батарей) на поверхні суші, фасадів будівель, дахів та ін. Окрім статичних конструкцій, для встановлення сонячних батарей є також мобільні обертові сонячні батареї.</w:t>
      </w:r>
    </w:p>
    <w:p w14:paraId="6FEFD1AA" w14:textId="6E28AE23" w:rsidR="00275E91" w:rsidRDefault="00275E91" w:rsidP="00275E91">
      <w:pPr>
        <w:spacing w:line="360" w:lineRule="auto"/>
        <w:ind w:firstLine="709"/>
        <w:jc w:val="both"/>
        <w:textAlignment w:val="baseline"/>
        <w:rPr>
          <w:color w:val="000000"/>
          <w:sz w:val="28"/>
          <w:szCs w:val="28"/>
          <w:lang w:val="ru-RU"/>
        </w:rPr>
      </w:pPr>
      <w:r>
        <w:rPr>
          <w:color w:val="000000"/>
          <w:sz w:val="28"/>
          <w:szCs w:val="28"/>
          <w:lang w:val="ru-RU"/>
        </w:rPr>
        <w:t xml:space="preserve">Сумарні витрати на </w:t>
      </w:r>
      <w:proofErr w:type="gramStart"/>
      <w:r>
        <w:rPr>
          <w:color w:val="000000"/>
          <w:sz w:val="28"/>
          <w:szCs w:val="28"/>
          <w:lang w:val="ru-RU"/>
        </w:rPr>
        <w:t>п</w:t>
      </w:r>
      <w:proofErr w:type="gramEnd"/>
      <w:r>
        <w:rPr>
          <w:color w:val="000000"/>
          <w:sz w:val="28"/>
          <w:szCs w:val="28"/>
          <w:lang w:val="ru-RU"/>
        </w:rPr>
        <w:t>ідготовчі роботи, закупівлю фотоелектричних модулів, монтаж та роботу представлені в таблиці 3.4.</w:t>
      </w:r>
    </w:p>
    <w:p w14:paraId="289EC643" w14:textId="57ECEBCB" w:rsidR="00275E91" w:rsidRDefault="00275E91" w:rsidP="00275E91">
      <w:pPr>
        <w:spacing w:line="360" w:lineRule="auto"/>
        <w:ind w:firstLine="709"/>
        <w:jc w:val="both"/>
        <w:textAlignment w:val="baseline"/>
        <w:rPr>
          <w:color w:val="000000"/>
          <w:sz w:val="28"/>
          <w:szCs w:val="28"/>
          <w:lang w:val="ru-RU"/>
        </w:rPr>
      </w:pPr>
      <w:r>
        <w:rPr>
          <w:color w:val="000000"/>
          <w:sz w:val="28"/>
          <w:szCs w:val="28"/>
          <w:lang w:val="ru-RU"/>
        </w:rPr>
        <w:t>Таблиця 3.4 – Вартість інвестиційного проекту</w:t>
      </w:r>
    </w:p>
    <w:tbl>
      <w:tblPr>
        <w:tblW w:w="9629" w:type="dxa"/>
        <w:tblInd w:w="118" w:type="dxa"/>
        <w:tblLook w:val="04A0" w:firstRow="1" w:lastRow="0" w:firstColumn="1" w:lastColumn="0" w:noHBand="0" w:noVBand="1"/>
      </w:tblPr>
      <w:tblGrid>
        <w:gridCol w:w="458"/>
        <w:gridCol w:w="6195"/>
        <w:gridCol w:w="2976"/>
      </w:tblGrid>
      <w:tr w:rsidR="00275E91" w:rsidRPr="00610E00" w14:paraId="2FD97436" w14:textId="77777777" w:rsidTr="00087B21">
        <w:trPr>
          <w:trHeight w:val="340"/>
        </w:trPr>
        <w:tc>
          <w:tcPr>
            <w:tcW w:w="458" w:type="dxa"/>
            <w:vMerge w:val="restart"/>
            <w:tcBorders>
              <w:top w:val="single" w:sz="8" w:space="0" w:color="FFFFFF"/>
              <w:left w:val="single" w:sz="8" w:space="0" w:color="FFFFFF"/>
              <w:bottom w:val="single" w:sz="8" w:space="0" w:color="FFFFFF"/>
              <w:right w:val="single" w:sz="8" w:space="0" w:color="FFFFFF"/>
            </w:tcBorders>
            <w:shd w:val="clear" w:color="000000" w:fill="2F75B5"/>
            <w:vAlign w:val="center"/>
            <w:hideMark/>
          </w:tcPr>
          <w:p w14:paraId="4BDDB8DD" w14:textId="77777777" w:rsidR="00275E91" w:rsidRPr="008968D8" w:rsidRDefault="00275E91" w:rsidP="00087B21">
            <w:pPr>
              <w:jc w:val="center"/>
              <w:rPr>
                <w:b/>
                <w:bCs/>
                <w:color w:val="FFFFFF"/>
              </w:rPr>
            </w:pPr>
            <w:r w:rsidRPr="008968D8">
              <w:rPr>
                <w:b/>
                <w:bCs/>
                <w:color w:val="FFFFFF"/>
              </w:rPr>
              <w:t>№</w:t>
            </w:r>
          </w:p>
        </w:tc>
        <w:tc>
          <w:tcPr>
            <w:tcW w:w="6195" w:type="dxa"/>
            <w:vMerge w:val="restart"/>
            <w:tcBorders>
              <w:top w:val="single" w:sz="8" w:space="0" w:color="FFFFFF"/>
              <w:left w:val="single" w:sz="8" w:space="0" w:color="FFFFFF"/>
              <w:bottom w:val="single" w:sz="8" w:space="0" w:color="FFFFFF"/>
              <w:right w:val="single" w:sz="8" w:space="0" w:color="FFFFFF"/>
            </w:tcBorders>
            <w:shd w:val="clear" w:color="000000" w:fill="2F75B5"/>
            <w:vAlign w:val="center"/>
            <w:hideMark/>
          </w:tcPr>
          <w:p w14:paraId="1409DDB0" w14:textId="77777777" w:rsidR="00275E91" w:rsidRPr="008968D8" w:rsidRDefault="00275E91" w:rsidP="00087B21">
            <w:pPr>
              <w:jc w:val="center"/>
              <w:rPr>
                <w:b/>
                <w:bCs/>
                <w:color w:val="FFFFFF"/>
              </w:rPr>
            </w:pPr>
            <w:r w:rsidRPr="008968D8">
              <w:rPr>
                <w:b/>
                <w:bCs/>
                <w:color w:val="FFFFFF"/>
              </w:rPr>
              <w:t>Найменування</w:t>
            </w:r>
          </w:p>
        </w:tc>
        <w:tc>
          <w:tcPr>
            <w:tcW w:w="2976" w:type="dxa"/>
            <w:vMerge w:val="restart"/>
            <w:tcBorders>
              <w:top w:val="single" w:sz="8" w:space="0" w:color="FFFFFF"/>
              <w:left w:val="single" w:sz="8" w:space="0" w:color="FFFFFF"/>
              <w:bottom w:val="single" w:sz="8" w:space="0" w:color="FFFFFF"/>
              <w:right w:val="single" w:sz="8" w:space="0" w:color="FFFFFF"/>
            </w:tcBorders>
            <w:shd w:val="clear" w:color="000000" w:fill="2F75B5"/>
            <w:vAlign w:val="center"/>
            <w:hideMark/>
          </w:tcPr>
          <w:p w14:paraId="598A75E3" w14:textId="7419AAD8" w:rsidR="00275E91" w:rsidRPr="008968D8" w:rsidRDefault="00275E91" w:rsidP="00087B21">
            <w:pPr>
              <w:jc w:val="center"/>
              <w:rPr>
                <w:b/>
                <w:bCs/>
                <w:color w:val="FFFFFF"/>
                <w:lang w:val="ru-RU"/>
              </w:rPr>
            </w:pPr>
            <w:r>
              <w:rPr>
                <w:b/>
                <w:bCs/>
                <w:color w:val="FFFFFF"/>
                <w:lang w:val="ru-RU"/>
              </w:rPr>
              <w:t>Вартість в Євр</w:t>
            </w:r>
          </w:p>
        </w:tc>
      </w:tr>
      <w:tr w:rsidR="00275E91" w:rsidRPr="00610E00" w14:paraId="402E3754" w14:textId="77777777" w:rsidTr="00087B21">
        <w:trPr>
          <w:trHeight w:val="340"/>
        </w:trPr>
        <w:tc>
          <w:tcPr>
            <w:tcW w:w="458" w:type="dxa"/>
            <w:vMerge/>
            <w:tcBorders>
              <w:top w:val="single" w:sz="8" w:space="0" w:color="FFFFFF"/>
              <w:left w:val="single" w:sz="8" w:space="0" w:color="FFFFFF"/>
              <w:bottom w:val="single" w:sz="8" w:space="0" w:color="FFFFFF"/>
              <w:right w:val="single" w:sz="8" w:space="0" w:color="FFFFFF"/>
            </w:tcBorders>
            <w:vAlign w:val="center"/>
            <w:hideMark/>
          </w:tcPr>
          <w:p w14:paraId="444C00ED" w14:textId="77777777" w:rsidR="00275E91" w:rsidRPr="008968D8" w:rsidRDefault="00275E91" w:rsidP="00087B21">
            <w:pPr>
              <w:rPr>
                <w:b/>
                <w:bCs/>
                <w:color w:val="FFFFFF"/>
                <w:lang w:val="ru-RU"/>
              </w:rPr>
            </w:pPr>
          </w:p>
        </w:tc>
        <w:tc>
          <w:tcPr>
            <w:tcW w:w="6195" w:type="dxa"/>
            <w:vMerge/>
            <w:tcBorders>
              <w:top w:val="single" w:sz="8" w:space="0" w:color="FFFFFF"/>
              <w:left w:val="single" w:sz="8" w:space="0" w:color="FFFFFF"/>
              <w:bottom w:val="single" w:sz="8" w:space="0" w:color="FFFFFF"/>
              <w:right w:val="single" w:sz="8" w:space="0" w:color="FFFFFF"/>
            </w:tcBorders>
            <w:vAlign w:val="center"/>
            <w:hideMark/>
          </w:tcPr>
          <w:p w14:paraId="32CC5E9D" w14:textId="77777777" w:rsidR="00275E91" w:rsidRPr="008968D8" w:rsidRDefault="00275E91" w:rsidP="00087B21">
            <w:pPr>
              <w:rPr>
                <w:b/>
                <w:bCs/>
                <w:color w:val="FFFFFF"/>
                <w:lang w:val="ru-RU"/>
              </w:rPr>
            </w:pPr>
          </w:p>
        </w:tc>
        <w:tc>
          <w:tcPr>
            <w:tcW w:w="2976" w:type="dxa"/>
            <w:vMerge/>
            <w:tcBorders>
              <w:top w:val="single" w:sz="8" w:space="0" w:color="FFFFFF"/>
              <w:left w:val="single" w:sz="8" w:space="0" w:color="FFFFFF"/>
              <w:bottom w:val="single" w:sz="8" w:space="0" w:color="FFFFFF"/>
              <w:right w:val="single" w:sz="8" w:space="0" w:color="FFFFFF"/>
            </w:tcBorders>
            <w:vAlign w:val="center"/>
            <w:hideMark/>
          </w:tcPr>
          <w:p w14:paraId="655670B2" w14:textId="77777777" w:rsidR="00275E91" w:rsidRPr="008968D8" w:rsidRDefault="00275E91" w:rsidP="00087B21">
            <w:pPr>
              <w:rPr>
                <w:b/>
                <w:bCs/>
                <w:color w:val="FFFFFF"/>
                <w:lang w:val="ru-RU"/>
              </w:rPr>
            </w:pPr>
          </w:p>
        </w:tc>
      </w:tr>
      <w:tr w:rsidR="00275E91" w:rsidRPr="008968D8" w14:paraId="0F85F614" w14:textId="77777777" w:rsidTr="00087B21">
        <w:trPr>
          <w:trHeight w:val="660"/>
        </w:trPr>
        <w:tc>
          <w:tcPr>
            <w:tcW w:w="458" w:type="dxa"/>
            <w:tcBorders>
              <w:top w:val="nil"/>
              <w:left w:val="single" w:sz="8" w:space="0" w:color="FFFFFF"/>
              <w:bottom w:val="single" w:sz="8" w:space="0" w:color="FFFFFF"/>
              <w:right w:val="single" w:sz="8" w:space="0" w:color="FFFFFF"/>
            </w:tcBorders>
            <w:shd w:val="clear" w:color="000000" w:fill="F2F2F2"/>
            <w:vAlign w:val="center"/>
            <w:hideMark/>
          </w:tcPr>
          <w:p w14:paraId="480D631D" w14:textId="77777777" w:rsidR="00275E91" w:rsidRPr="008968D8" w:rsidRDefault="00275E91" w:rsidP="00087B21">
            <w:pPr>
              <w:jc w:val="center"/>
              <w:rPr>
                <w:b/>
                <w:bCs/>
                <w:color w:val="203764"/>
              </w:rPr>
            </w:pPr>
            <w:r w:rsidRPr="008968D8">
              <w:rPr>
                <w:b/>
                <w:bCs/>
                <w:color w:val="203764"/>
              </w:rPr>
              <w:t>1</w:t>
            </w:r>
          </w:p>
        </w:tc>
        <w:tc>
          <w:tcPr>
            <w:tcW w:w="6195" w:type="dxa"/>
            <w:tcBorders>
              <w:top w:val="nil"/>
              <w:left w:val="nil"/>
              <w:bottom w:val="single" w:sz="8" w:space="0" w:color="FFFFFF"/>
              <w:right w:val="single" w:sz="8" w:space="0" w:color="FFFFFF"/>
            </w:tcBorders>
            <w:shd w:val="clear" w:color="000000" w:fill="F2F2F2"/>
            <w:vAlign w:val="center"/>
            <w:hideMark/>
          </w:tcPr>
          <w:p w14:paraId="44A021F5" w14:textId="1FFA37C2" w:rsidR="00275E91" w:rsidRPr="008968D8" w:rsidRDefault="00275E91" w:rsidP="00087B21">
            <w:pPr>
              <w:rPr>
                <w:b/>
                <w:bCs/>
                <w:color w:val="203764"/>
                <w:lang w:val="ru-RU"/>
              </w:rPr>
            </w:pPr>
            <w:r>
              <w:rPr>
                <w:b/>
                <w:bCs/>
                <w:color w:val="203764"/>
                <w:lang w:val="uk-UA"/>
              </w:rPr>
              <w:t>Аналіз</w:t>
            </w:r>
            <w:r w:rsidRPr="008968D8">
              <w:rPr>
                <w:b/>
                <w:bCs/>
                <w:color w:val="203764"/>
                <w:lang w:val="ru-RU"/>
              </w:rPr>
              <w:t xml:space="preserve"> технічних умов, </w:t>
            </w:r>
            <w:r>
              <w:rPr>
                <w:b/>
                <w:bCs/>
                <w:color w:val="203764"/>
                <w:lang w:val="ru-RU"/>
              </w:rPr>
              <w:t>проектування</w:t>
            </w:r>
            <w:r w:rsidRPr="008968D8">
              <w:rPr>
                <w:b/>
                <w:bCs/>
                <w:color w:val="203764"/>
                <w:lang w:val="ru-RU"/>
              </w:rPr>
              <w:t>, оформлення "зелених" тарифів</w:t>
            </w:r>
            <w:r>
              <w:rPr>
                <w:b/>
                <w:bCs/>
                <w:color w:val="203764"/>
                <w:lang w:val="ru-RU"/>
              </w:rPr>
              <w:t xml:space="preserve"> та всіх необхідних документів</w:t>
            </w:r>
            <w:r w:rsidRPr="008968D8">
              <w:rPr>
                <w:b/>
                <w:bCs/>
                <w:color w:val="203764"/>
                <w:lang w:val="ru-RU"/>
              </w:rPr>
              <w:t>:</w:t>
            </w:r>
          </w:p>
        </w:tc>
        <w:tc>
          <w:tcPr>
            <w:tcW w:w="2976" w:type="dxa"/>
            <w:tcBorders>
              <w:top w:val="nil"/>
              <w:left w:val="nil"/>
              <w:bottom w:val="single" w:sz="8" w:space="0" w:color="FFFFFF"/>
              <w:right w:val="single" w:sz="8" w:space="0" w:color="FFFFFF"/>
            </w:tcBorders>
            <w:shd w:val="clear" w:color="000000" w:fill="F2F2F2"/>
            <w:vAlign w:val="center"/>
            <w:hideMark/>
          </w:tcPr>
          <w:p w14:paraId="4E438659" w14:textId="77777777" w:rsidR="00275E91" w:rsidRPr="008968D8" w:rsidRDefault="00275E91" w:rsidP="00087B21">
            <w:pPr>
              <w:jc w:val="center"/>
              <w:rPr>
                <w:color w:val="203764"/>
              </w:rPr>
            </w:pPr>
            <w:r w:rsidRPr="008968D8">
              <w:rPr>
                <w:color w:val="203764"/>
              </w:rPr>
              <w:t>25,000</w:t>
            </w:r>
          </w:p>
        </w:tc>
      </w:tr>
      <w:tr w:rsidR="00275E91" w:rsidRPr="008968D8" w14:paraId="66EEC354" w14:textId="77777777" w:rsidTr="00087B21">
        <w:trPr>
          <w:trHeight w:val="340"/>
        </w:trPr>
        <w:tc>
          <w:tcPr>
            <w:tcW w:w="458" w:type="dxa"/>
            <w:tcBorders>
              <w:top w:val="nil"/>
              <w:left w:val="single" w:sz="8" w:space="0" w:color="FFFFFF"/>
              <w:bottom w:val="single" w:sz="8" w:space="0" w:color="FFFFFF"/>
              <w:right w:val="single" w:sz="8" w:space="0" w:color="FFFFFF"/>
            </w:tcBorders>
            <w:shd w:val="clear" w:color="000000" w:fill="F2F2F2"/>
            <w:vAlign w:val="center"/>
            <w:hideMark/>
          </w:tcPr>
          <w:p w14:paraId="213E0667" w14:textId="77777777" w:rsidR="00275E91" w:rsidRPr="008968D8" w:rsidRDefault="00275E91" w:rsidP="00087B21">
            <w:pPr>
              <w:jc w:val="center"/>
              <w:rPr>
                <w:b/>
                <w:bCs/>
                <w:color w:val="203764"/>
              </w:rPr>
            </w:pPr>
            <w:r w:rsidRPr="008968D8">
              <w:rPr>
                <w:b/>
                <w:bCs/>
                <w:color w:val="203764"/>
              </w:rPr>
              <w:t>2</w:t>
            </w:r>
          </w:p>
        </w:tc>
        <w:tc>
          <w:tcPr>
            <w:tcW w:w="6195" w:type="dxa"/>
            <w:tcBorders>
              <w:top w:val="nil"/>
              <w:left w:val="nil"/>
              <w:bottom w:val="single" w:sz="8" w:space="0" w:color="FFFFFF"/>
              <w:right w:val="single" w:sz="8" w:space="0" w:color="FFFFFF"/>
            </w:tcBorders>
            <w:shd w:val="clear" w:color="000000" w:fill="F2F2F2"/>
            <w:vAlign w:val="center"/>
            <w:hideMark/>
          </w:tcPr>
          <w:p w14:paraId="63886C8A" w14:textId="77777777" w:rsidR="00275E91" w:rsidRPr="008968D8" w:rsidRDefault="00275E91" w:rsidP="00087B21">
            <w:pPr>
              <w:rPr>
                <w:b/>
                <w:bCs/>
                <w:color w:val="203764"/>
                <w:lang w:val="ru-RU"/>
              </w:rPr>
            </w:pPr>
            <w:r w:rsidRPr="008968D8">
              <w:rPr>
                <w:b/>
                <w:bCs/>
                <w:color w:val="203764"/>
                <w:lang w:val="ru-RU"/>
              </w:rPr>
              <w:t xml:space="preserve">Обладнання та </w:t>
            </w:r>
            <w:proofErr w:type="gramStart"/>
            <w:r w:rsidRPr="008968D8">
              <w:rPr>
                <w:b/>
                <w:bCs/>
                <w:color w:val="203764"/>
                <w:lang w:val="ru-RU"/>
              </w:rPr>
              <w:t>матер</w:t>
            </w:r>
            <w:proofErr w:type="gramEnd"/>
            <w:r w:rsidRPr="008968D8">
              <w:rPr>
                <w:b/>
                <w:bCs/>
                <w:color w:val="203764"/>
                <w:lang w:val="ru-RU"/>
              </w:rPr>
              <w:t>іали (з доставкою)</w:t>
            </w:r>
          </w:p>
        </w:tc>
        <w:tc>
          <w:tcPr>
            <w:tcW w:w="2976" w:type="dxa"/>
            <w:tcBorders>
              <w:top w:val="nil"/>
              <w:left w:val="nil"/>
              <w:bottom w:val="single" w:sz="8" w:space="0" w:color="FFFFFF"/>
              <w:right w:val="single" w:sz="8" w:space="0" w:color="FFFFFF"/>
            </w:tcBorders>
            <w:shd w:val="clear" w:color="000000" w:fill="F2F2F2"/>
            <w:vAlign w:val="center"/>
            <w:hideMark/>
          </w:tcPr>
          <w:p w14:paraId="03B8E325" w14:textId="77777777" w:rsidR="00275E91" w:rsidRPr="008968D8" w:rsidRDefault="00275E91" w:rsidP="00087B21">
            <w:pPr>
              <w:jc w:val="center"/>
              <w:rPr>
                <w:color w:val="203764"/>
              </w:rPr>
            </w:pPr>
            <w:r w:rsidRPr="008968D8">
              <w:rPr>
                <w:color w:val="203764"/>
              </w:rPr>
              <w:t>7,778,100</w:t>
            </w:r>
          </w:p>
        </w:tc>
      </w:tr>
      <w:tr w:rsidR="00275E91" w:rsidRPr="008968D8" w14:paraId="11BEF79B" w14:textId="77777777" w:rsidTr="00087B21">
        <w:trPr>
          <w:trHeight w:val="340"/>
        </w:trPr>
        <w:tc>
          <w:tcPr>
            <w:tcW w:w="458" w:type="dxa"/>
            <w:tcBorders>
              <w:top w:val="nil"/>
              <w:left w:val="single" w:sz="8" w:space="0" w:color="FFFFFF"/>
              <w:bottom w:val="single" w:sz="8" w:space="0" w:color="FFFFFF"/>
              <w:right w:val="single" w:sz="8" w:space="0" w:color="FFFFFF"/>
            </w:tcBorders>
            <w:shd w:val="clear" w:color="000000" w:fill="F2F2F2"/>
            <w:vAlign w:val="center"/>
            <w:hideMark/>
          </w:tcPr>
          <w:p w14:paraId="70C852E4" w14:textId="77777777" w:rsidR="00275E91" w:rsidRPr="008968D8" w:rsidRDefault="00275E91" w:rsidP="00087B21">
            <w:pPr>
              <w:jc w:val="center"/>
              <w:rPr>
                <w:i/>
                <w:iCs/>
                <w:color w:val="203764"/>
              </w:rPr>
            </w:pPr>
            <w:r w:rsidRPr="008968D8">
              <w:rPr>
                <w:i/>
                <w:iCs/>
                <w:color w:val="203764"/>
              </w:rPr>
              <w:t> </w:t>
            </w:r>
          </w:p>
        </w:tc>
        <w:tc>
          <w:tcPr>
            <w:tcW w:w="6195" w:type="dxa"/>
            <w:tcBorders>
              <w:top w:val="nil"/>
              <w:left w:val="nil"/>
              <w:bottom w:val="single" w:sz="8" w:space="0" w:color="FFFFFF"/>
              <w:right w:val="single" w:sz="8" w:space="0" w:color="FFFFFF"/>
            </w:tcBorders>
            <w:shd w:val="clear" w:color="000000" w:fill="F2F2F2"/>
            <w:vAlign w:val="center"/>
            <w:hideMark/>
          </w:tcPr>
          <w:p w14:paraId="5020EBD0" w14:textId="77777777" w:rsidR="00275E91" w:rsidRPr="008968D8" w:rsidRDefault="00275E91" w:rsidP="00087B21">
            <w:pPr>
              <w:rPr>
                <w:i/>
                <w:iCs/>
                <w:color w:val="203764"/>
              </w:rPr>
            </w:pPr>
            <w:r w:rsidRPr="008968D8">
              <w:rPr>
                <w:i/>
                <w:iCs/>
                <w:color w:val="203764"/>
              </w:rPr>
              <w:t>- сонячні панелі</w:t>
            </w:r>
          </w:p>
        </w:tc>
        <w:tc>
          <w:tcPr>
            <w:tcW w:w="2976" w:type="dxa"/>
            <w:tcBorders>
              <w:top w:val="nil"/>
              <w:left w:val="nil"/>
              <w:bottom w:val="single" w:sz="8" w:space="0" w:color="FFFFFF"/>
              <w:right w:val="single" w:sz="8" w:space="0" w:color="FFFFFF"/>
            </w:tcBorders>
            <w:shd w:val="clear" w:color="000000" w:fill="F2F2F2"/>
            <w:vAlign w:val="center"/>
            <w:hideMark/>
          </w:tcPr>
          <w:p w14:paraId="1A03757D" w14:textId="77777777" w:rsidR="00275E91" w:rsidRPr="008968D8" w:rsidRDefault="00275E91" w:rsidP="00087B21">
            <w:pPr>
              <w:jc w:val="center"/>
              <w:rPr>
                <w:i/>
                <w:iCs/>
                <w:color w:val="203764"/>
              </w:rPr>
            </w:pPr>
            <w:r w:rsidRPr="008968D8">
              <w:rPr>
                <w:i/>
                <w:iCs/>
                <w:color w:val="203764"/>
              </w:rPr>
              <w:t>4,410,000</w:t>
            </w:r>
          </w:p>
        </w:tc>
      </w:tr>
      <w:tr w:rsidR="00275E91" w:rsidRPr="008968D8" w14:paraId="50512307" w14:textId="77777777" w:rsidTr="00087B21">
        <w:trPr>
          <w:trHeight w:val="340"/>
        </w:trPr>
        <w:tc>
          <w:tcPr>
            <w:tcW w:w="458" w:type="dxa"/>
            <w:tcBorders>
              <w:top w:val="nil"/>
              <w:left w:val="single" w:sz="8" w:space="0" w:color="FFFFFF"/>
              <w:bottom w:val="single" w:sz="8" w:space="0" w:color="FFFFFF"/>
              <w:right w:val="single" w:sz="8" w:space="0" w:color="FFFFFF"/>
            </w:tcBorders>
            <w:shd w:val="clear" w:color="000000" w:fill="F2F2F2"/>
            <w:vAlign w:val="center"/>
            <w:hideMark/>
          </w:tcPr>
          <w:p w14:paraId="662DBBD0" w14:textId="77777777" w:rsidR="00275E91" w:rsidRPr="008968D8" w:rsidRDefault="00275E91" w:rsidP="00087B21">
            <w:pPr>
              <w:jc w:val="center"/>
              <w:rPr>
                <w:i/>
                <w:iCs/>
                <w:color w:val="203764"/>
              </w:rPr>
            </w:pPr>
            <w:r w:rsidRPr="008968D8">
              <w:rPr>
                <w:i/>
                <w:iCs/>
                <w:color w:val="203764"/>
              </w:rPr>
              <w:t> </w:t>
            </w:r>
          </w:p>
        </w:tc>
        <w:tc>
          <w:tcPr>
            <w:tcW w:w="6195" w:type="dxa"/>
            <w:tcBorders>
              <w:top w:val="nil"/>
              <w:left w:val="nil"/>
              <w:bottom w:val="single" w:sz="8" w:space="0" w:color="FFFFFF"/>
              <w:right w:val="single" w:sz="8" w:space="0" w:color="FFFFFF"/>
            </w:tcBorders>
            <w:shd w:val="clear" w:color="000000" w:fill="F2F2F2"/>
            <w:vAlign w:val="center"/>
            <w:hideMark/>
          </w:tcPr>
          <w:p w14:paraId="038B17D9" w14:textId="77777777" w:rsidR="00275E91" w:rsidRPr="008968D8" w:rsidRDefault="00275E91" w:rsidP="00087B21">
            <w:pPr>
              <w:rPr>
                <w:i/>
                <w:iCs/>
                <w:color w:val="203764"/>
                <w:lang w:val="ru-RU"/>
              </w:rPr>
            </w:pPr>
            <w:r w:rsidRPr="008968D8">
              <w:rPr>
                <w:i/>
                <w:iCs/>
                <w:color w:val="203764"/>
                <w:lang w:val="ru-RU"/>
              </w:rPr>
              <w:t>- сталеві конструкції для сонячних батарей</w:t>
            </w:r>
          </w:p>
        </w:tc>
        <w:tc>
          <w:tcPr>
            <w:tcW w:w="2976" w:type="dxa"/>
            <w:tcBorders>
              <w:top w:val="nil"/>
              <w:left w:val="nil"/>
              <w:bottom w:val="single" w:sz="8" w:space="0" w:color="FFFFFF"/>
              <w:right w:val="single" w:sz="8" w:space="0" w:color="FFFFFF"/>
            </w:tcBorders>
            <w:shd w:val="clear" w:color="000000" w:fill="F2F2F2"/>
            <w:vAlign w:val="center"/>
            <w:hideMark/>
          </w:tcPr>
          <w:p w14:paraId="0A1E87EC" w14:textId="77777777" w:rsidR="00275E91" w:rsidRPr="008968D8" w:rsidRDefault="00275E91" w:rsidP="00087B21">
            <w:pPr>
              <w:jc w:val="center"/>
              <w:rPr>
                <w:i/>
                <w:iCs/>
                <w:color w:val="203764"/>
              </w:rPr>
            </w:pPr>
            <w:r w:rsidRPr="008968D8">
              <w:rPr>
                <w:i/>
                <w:iCs/>
                <w:color w:val="203764"/>
              </w:rPr>
              <w:t>1,620,100</w:t>
            </w:r>
          </w:p>
        </w:tc>
      </w:tr>
      <w:tr w:rsidR="00275E91" w:rsidRPr="008968D8" w14:paraId="61D29F5C" w14:textId="77777777" w:rsidTr="00087B21">
        <w:trPr>
          <w:trHeight w:val="340"/>
        </w:trPr>
        <w:tc>
          <w:tcPr>
            <w:tcW w:w="458" w:type="dxa"/>
            <w:tcBorders>
              <w:top w:val="nil"/>
              <w:left w:val="single" w:sz="8" w:space="0" w:color="FFFFFF"/>
              <w:bottom w:val="single" w:sz="8" w:space="0" w:color="FFFFFF"/>
              <w:right w:val="single" w:sz="8" w:space="0" w:color="FFFFFF"/>
            </w:tcBorders>
            <w:shd w:val="clear" w:color="000000" w:fill="F2F2F2"/>
            <w:vAlign w:val="center"/>
            <w:hideMark/>
          </w:tcPr>
          <w:p w14:paraId="53B9A985" w14:textId="77777777" w:rsidR="00275E91" w:rsidRPr="008968D8" w:rsidRDefault="00275E91" w:rsidP="00087B21">
            <w:pPr>
              <w:jc w:val="center"/>
              <w:rPr>
                <w:i/>
                <w:iCs/>
                <w:color w:val="203764"/>
              </w:rPr>
            </w:pPr>
            <w:r w:rsidRPr="008968D8">
              <w:rPr>
                <w:i/>
                <w:iCs/>
                <w:color w:val="203764"/>
              </w:rPr>
              <w:t> </w:t>
            </w:r>
          </w:p>
        </w:tc>
        <w:tc>
          <w:tcPr>
            <w:tcW w:w="6195" w:type="dxa"/>
            <w:tcBorders>
              <w:top w:val="nil"/>
              <w:left w:val="nil"/>
              <w:bottom w:val="single" w:sz="8" w:space="0" w:color="FFFFFF"/>
              <w:right w:val="single" w:sz="8" w:space="0" w:color="FFFFFF"/>
            </w:tcBorders>
            <w:shd w:val="clear" w:color="000000" w:fill="F2F2F2"/>
            <w:vAlign w:val="center"/>
            <w:hideMark/>
          </w:tcPr>
          <w:p w14:paraId="14A93553" w14:textId="77777777" w:rsidR="00275E91" w:rsidRPr="008968D8" w:rsidRDefault="00275E91" w:rsidP="00087B21">
            <w:pPr>
              <w:rPr>
                <w:i/>
                <w:iCs/>
                <w:color w:val="203764"/>
                <w:lang w:val="ru-RU"/>
              </w:rPr>
            </w:pPr>
            <w:r w:rsidRPr="008968D8">
              <w:rPr>
                <w:i/>
                <w:iCs/>
                <w:color w:val="203764"/>
                <w:lang w:val="ru-RU"/>
              </w:rPr>
              <w:t>- інвертор для сонячних панелей + система моніторингу</w:t>
            </w:r>
          </w:p>
        </w:tc>
        <w:tc>
          <w:tcPr>
            <w:tcW w:w="2976" w:type="dxa"/>
            <w:tcBorders>
              <w:top w:val="nil"/>
              <w:left w:val="nil"/>
              <w:bottom w:val="single" w:sz="8" w:space="0" w:color="FFFFFF"/>
              <w:right w:val="single" w:sz="8" w:space="0" w:color="FFFFFF"/>
            </w:tcBorders>
            <w:shd w:val="clear" w:color="000000" w:fill="F2F2F2"/>
            <w:vAlign w:val="center"/>
            <w:hideMark/>
          </w:tcPr>
          <w:p w14:paraId="3A6F7B1B" w14:textId="77777777" w:rsidR="00275E91" w:rsidRPr="008968D8" w:rsidRDefault="00275E91" w:rsidP="00087B21">
            <w:pPr>
              <w:jc w:val="center"/>
              <w:rPr>
                <w:i/>
                <w:iCs/>
                <w:color w:val="203764"/>
              </w:rPr>
            </w:pPr>
            <w:r w:rsidRPr="008968D8">
              <w:rPr>
                <w:i/>
                <w:iCs/>
                <w:color w:val="203764"/>
              </w:rPr>
              <w:t>1,200,600</w:t>
            </w:r>
          </w:p>
        </w:tc>
      </w:tr>
      <w:tr w:rsidR="00275E91" w:rsidRPr="008968D8" w14:paraId="62A6C1FC" w14:textId="77777777" w:rsidTr="00087B21">
        <w:trPr>
          <w:trHeight w:val="340"/>
        </w:trPr>
        <w:tc>
          <w:tcPr>
            <w:tcW w:w="458" w:type="dxa"/>
            <w:vMerge w:val="restart"/>
            <w:tcBorders>
              <w:top w:val="nil"/>
              <w:left w:val="single" w:sz="8" w:space="0" w:color="FFFFFF"/>
              <w:bottom w:val="single" w:sz="8" w:space="0" w:color="FFFFFF"/>
              <w:right w:val="single" w:sz="8" w:space="0" w:color="FFFFFF"/>
            </w:tcBorders>
            <w:shd w:val="clear" w:color="000000" w:fill="F2F2F2"/>
            <w:vAlign w:val="center"/>
            <w:hideMark/>
          </w:tcPr>
          <w:p w14:paraId="6838837B" w14:textId="77777777" w:rsidR="00275E91" w:rsidRPr="008968D8" w:rsidRDefault="00275E91" w:rsidP="00087B21">
            <w:pPr>
              <w:jc w:val="center"/>
              <w:rPr>
                <w:i/>
                <w:iCs/>
                <w:color w:val="203764"/>
              </w:rPr>
            </w:pPr>
            <w:r w:rsidRPr="008968D8">
              <w:rPr>
                <w:i/>
                <w:iCs/>
                <w:color w:val="203764"/>
              </w:rPr>
              <w:t> </w:t>
            </w:r>
          </w:p>
        </w:tc>
        <w:tc>
          <w:tcPr>
            <w:tcW w:w="6195" w:type="dxa"/>
            <w:vMerge w:val="restart"/>
            <w:tcBorders>
              <w:top w:val="nil"/>
              <w:left w:val="single" w:sz="8" w:space="0" w:color="FFFFFF"/>
              <w:bottom w:val="single" w:sz="8" w:space="0" w:color="FFFFFF"/>
              <w:right w:val="single" w:sz="8" w:space="0" w:color="FFFFFF"/>
            </w:tcBorders>
            <w:shd w:val="clear" w:color="000000" w:fill="F2F2F2"/>
            <w:vAlign w:val="center"/>
            <w:hideMark/>
          </w:tcPr>
          <w:p w14:paraId="5B18F793" w14:textId="77777777" w:rsidR="00275E91" w:rsidRPr="008968D8" w:rsidRDefault="00275E91" w:rsidP="00087B21">
            <w:pPr>
              <w:rPr>
                <w:i/>
                <w:iCs/>
                <w:color w:val="203764"/>
              </w:rPr>
            </w:pPr>
            <w:r w:rsidRPr="008968D8">
              <w:rPr>
                <w:i/>
                <w:iCs/>
                <w:color w:val="203764"/>
              </w:rPr>
              <w:t>- додаткове обладнання та матеріали: (система моніторингу та освітлення, кабелі, будівельні та інші витратні матеріали)</w:t>
            </w:r>
          </w:p>
        </w:tc>
        <w:tc>
          <w:tcPr>
            <w:tcW w:w="2976" w:type="dxa"/>
            <w:vMerge w:val="restart"/>
            <w:tcBorders>
              <w:top w:val="nil"/>
              <w:left w:val="single" w:sz="8" w:space="0" w:color="FFFFFF"/>
              <w:bottom w:val="single" w:sz="8" w:space="0" w:color="FFFFFF"/>
              <w:right w:val="single" w:sz="8" w:space="0" w:color="FFFFFF"/>
            </w:tcBorders>
            <w:shd w:val="clear" w:color="000000" w:fill="F2F2F2"/>
            <w:vAlign w:val="center"/>
            <w:hideMark/>
          </w:tcPr>
          <w:p w14:paraId="67DE9FD6" w14:textId="77777777" w:rsidR="00275E91" w:rsidRPr="008968D8" w:rsidRDefault="00275E91" w:rsidP="00087B21">
            <w:pPr>
              <w:jc w:val="center"/>
              <w:rPr>
                <w:i/>
                <w:iCs/>
                <w:color w:val="203764"/>
              </w:rPr>
            </w:pPr>
            <w:r w:rsidRPr="008968D8">
              <w:rPr>
                <w:i/>
                <w:iCs/>
                <w:color w:val="203764"/>
              </w:rPr>
              <w:t>547,400</w:t>
            </w:r>
          </w:p>
        </w:tc>
      </w:tr>
      <w:tr w:rsidR="00275E91" w:rsidRPr="008968D8" w14:paraId="0480ADEB" w14:textId="77777777" w:rsidTr="00087B21">
        <w:trPr>
          <w:trHeight w:val="700"/>
        </w:trPr>
        <w:tc>
          <w:tcPr>
            <w:tcW w:w="458" w:type="dxa"/>
            <w:vMerge/>
            <w:tcBorders>
              <w:top w:val="nil"/>
              <w:left w:val="single" w:sz="8" w:space="0" w:color="FFFFFF"/>
              <w:bottom w:val="single" w:sz="8" w:space="0" w:color="FFFFFF"/>
              <w:right w:val="single" w:sz="8" w:space="0" w:color="FFFFFF"/>
            </w:tcBorders>
            <w:vAlign w:val="center"/>
            <w:hideMark/>
          </w:tcPr>
          <w:p w14:paraId="326CDA4E" w14:textId="77777777" w:rsidR="00275E91" w:rsidRPr="008968D8" w:rsidRDefault="00275E91" w:rsidP="00087B21">
            <w:pPr>
              <w:rPr>
                <w:i/>
                <w:iCs/>
                <w:color w:val="203764"/>
              </w:rPr>
            </w:pPr>
          </w:p>
        </w:tc>
        <w:tc>
          <w:tcPr>
            <w:tcW w:w="6195" w:type="dxa"/>
            <w:vMerge/>
            <w:tcBorders>
              <w:top w:val="nil"/>
              <w:left w:val="single" w:sz="8" w:space="0" w:color="FFFFFF"/>
              <w:bottom w:val="single" w:sz="8" w:space="0" w:color="FFFFFF"/>
              <w:right w:val="single" w:sz="8" w:space="0" w:color="FFFFFF"/>
            </w:tcBorders>
            <w:vAlign w:val="center"/>
            <w:hideMark/>
          </w:tcPr>
          <w:p w14:paraId="14FFC28C" w14:textId="77777777" w:rsidR="00275E91" w:rsidRPr="008968D8" w:rsidRDefault="00275E91" w:rsidP="00087B21">
            <w:pPr>
              <w:rPr>
                <w:i/>
                <w:iCs/>
                <w:color w:val="203764"/>
              </w:rPr>
            </w:pPr>
          </w:p>
        </w:tc>
        <w:tc>
          <w:tcPr>
            <w:tcW w:w="2976" w:type="dxa"/>
            <w:vMerge/>
            <w:tcBorders>
              <w:top w:val="nil"/>
              <w:left w:val="single" w:sz="8" w:space="0" w:color="FFFFFF"/>
              <w:bottom w:val="single" w:sz="8" w:space="0" w:color="FFFFFF"/>
              <w:right w:val="single" w:sz="8" w:space="0" w:color="FFFFFF"/>
            </w:tcBorders>
            <w:vAlign w:val="center"/>
            <w:hideMark/>
          </w:tcPr>
          <w:p w14:paraId="32D73107" w14:textId="77777777" w:rsidR="00275E91" w:rsidRPr="008968D8" w:rsidRDefault="00275E91" w:rsidP="00087B21">
            <w:pPr>
              <w:rPr>
                <w:i/>
                <w:iCs/>
                <w:color w:val="203764"/>
              </w:rPr>
            </w:pPr>
          </w:p>
        </w:tc>
      </w:tr>
      <w:tr w:rsidR="00275E91" w:rsidRPr="008968D8" w14:paraId="35B0EAB6" w14:textId="77777777" w:rsidTr="00087B21">
        <w:trPr>
          <w:trHeight w:val="340"/>
        </w:trPr>
        <w:tc>
          <w:tcPr>
            <w:tcW w:w="458" w:type="dxa"/>
            <w:vMerge w:val="restart"/>
            <w:tcBorders>
              <w:top w:val="nil"/>
              <w:left w:val="single" w:sz="8" w:space="0" w:color="FFFFFF"/>
              <w:bottom w:val="single" w:sz="8" w:space="0" w:color="FFFFFF"/>
              <w:right w:val="single" w:sz="8" w:space="0" w:color="FFFFFF"/>
            </w:tcBorders>
            <w:shd w:val="clear" w:color="000000" w:fill="F2F2F2"/>
            <w:vAlign w:val="center"/>
            <w:hideMark/>
          </w:tcPr>
          <w:p w14:paraId="315A8CCD" w14:textId="77777777" w:rsidR="00275E91" w:rsidRPr="008968D8" w:rsidRDefault="00275E91" w:rsidP="00087B21">
            <w:pPr>
              <w:jc w:val="center"/>
              <w:rPr>
                <w:b/>
                <w:bCs/>
                <w:color w:val="203764"/>
              </w:rPr>
            </w:pPr>
            <w:r w:rsidRPr="008968D8">
              <w:rPr>
                <w:b/>
                <w:bCs/>
                <w:color w:val="203764"/>
              </w:rPr>
              <w:t>3</w:t>
            </w:r>
          </w:p>
        </w:tc>
        <w:tc>
          <w:tcPr>
            <w:tcW w:w="6195" w:type="dxa"/>
            <w:vMerge w:val="restart"/>
            <w:tcBorders>
              <w:top w:val="nil"/>
              <w:left w:val="single" w:sz="8" w:space="0" w:color="FFFFFF"/>
              <w:bottom w:val="single" w:sz="8" w:space="0" w:color="FFFFFF"/>
              <w:right w:val="single" w:sz="8" w:space="0" w:color="FFFFFF"/>
            </w:tcBorders>
            <w:shd w:val="clear" w:color="000000" w:fill="F2F2F2"/>
            <w:vAlign w:val="center"/>
            <w:hideMark/>
          </w:tcPr>
          <w:p w14:paraId="79D86DB6" w14:textId="77777777" w:rsidR="00275E91" w:rsidRPr="008968D8" w:rsidRDefault="00275E91" w:rsidP="00087B21">
            <w:pPr>
              <w:rPr>
                <w:b/>
                <w:bCs/>
                <w:color w:val="203764"/>
                <w:lang w:val="ru-RU"/>
              </w:rPr>
            </w:pPr>
            <w:r w:rsidRPr="008968D8">
              <w:rPr>
                <w:b/>
                <w:bCs/>
                <w:color w:val="203764"/>
                <w:lang w:val="ru-RU"/>
              </w:rPr>
              <w:t>Будівельно-монтажні роботи: (включаючи введення в експлуатацію обладнання, навчання персоналу)</w:t>
            </w:r>
          </w:p>
        </w:tc>
        <w:tc>
          <w:tcPr>
            <w:tcW w:w="2976" w:type="dxa"/>
            <w:vMerge w:val="restart"/>
            <w:tcBorders>
              <w:top w:val="nil"/>
              <w:left w:val="single" w:sz="8" w:space="0" w:color="FFFFFF"/>
              <w:bottom w:val="single" w:sz="8" w:space="0" w:color="FFFFFF"/>
              <w:right w:val="single" w:sz="8" w:space="0" w:color="FFFFFF"/>
            </w:tcBorders>
            <w:shd w:val="clear" w:color="000000" w:fill="F2F2F2"/>
            <w:vAlign w:val="center"/>
            <w:hideMark/>
          </w:tcPr>
          <w:p w14:paraId="7EF5C5C4" w14:textId="77777777" w:rsidR="00275E91" w:rsidRPr="008968D8" w:rsidRDefault="00275E91" w:rsidP="00087B21">
            <w:pPr>
              <w:jc w:val="center"/>
              <w:rPr>
                <w:color w:val="203764"/>
              </w:rPr>
            </w:pPr>
            <w:r w:rsidRPr="008968D8">
              <w:rPr>
                <w:color w:val="203764"/>
              </w:rPr>
              <w:t>720,000</w:t>
            </w:r>
          </w:p>
        </w:tc>
      </w:tr>
      <w:tr w:rsidR="00275E91" w:rsidRPr="008968D8" w14:paraId="330ECBC4" w14:textId="77777777" w:rsidTr="00087B21">
        <w:trPr>
          <w:trHeight w:val="340"/>
        </w:trPr>
        <w:tc>
          <w:tcPr>
            <w:tcW w:w="458" w:type="dxa"/>
            <w:vMerge/>
            <w:tcBorders>
              <w:top w:val="nil"/>
              <w:left w:val="single" w:sz="8" w:space="0" w:color="FFFFFF"/>
              <w:bottom w:val="single" w:sz="8" w:space="0" w:color="FFFFFF"/>
              <w:right w:val="single" w:sz="8" w:space="0" w:color="FFFFFF"/>
            </w:tcBorders>
            <w:vAlign w:val="center"/>
            <w:hideMark/>
          </w:tcPr>
          <w:p w14:paraId="5F29215B" w14:textId="77777777" w:rsidR="00275E91" w:rsidRPr="008968D8" w:rsidRDefault="00275E91" w:rsidP="00087B21">
            <w:pPr>
              <w:rPr>
                <w:b/>
                <w:bCs/>
                <w:color w:val="203764"/>
              </w:rPr>
            </w:pPr>
          </w:p>
        </w:tc>
        <w:tc>
          <w:tcPr>
            <w:tcW w:w="6195" w:type="dxa"/>
            <w:vMerge/>
            <w:tcBorders>
              <w:top w:val="nil"/>
              <w:left w:val="single" w:sz="8" w:space="0" w:color="FFFFFF"/>
              <w:bottom w:val="single" w:sz="8" w:space="0" w:color="FFFFFF"/>
              <w:right w:val="single" w:sz="8" w:space="0" w:color="FFFFFF"/>
            </w:tcBorders>
            <w:vAlign w:val="center"/>
            <w:hideMark/>
          </w:tcPr>
          <w:p w14:paraId="47F186B6" w14:textId="77777777" w:rsidR="00275E91" w:rsidRPr="008968D8" w:rsidRDefault="00275E91" w:rsidP="00087B21">
            <w:pPr>
              <w:rPr>
                <w:b/>
                <w:bCs/>
                <w:color w:val="203764"/>
              </w:rPr>
            </w:pPr>
          </w:p>
        </w:tc>
        <w:tc>
          <w:tcPr>
            <w:tcW w:w="2976" w:type="dxa"/>
            <w:vMerge/>
            <w:tcBorders>
              <w:top w:val="nil"/>
              <w:left w:val="single" w:sz="8" w:space="0" w:color="FFFFFF"/>
              <w:bottom w:val="single" w:sz="8" w:space="0" w:color="FFFFFF"/>
              <w:right w:val="single" w:sz="8" w:space="0" w:color="FFFFFF"/>
            </w:tcBorders>
            <w:vAlign w:val="center"/>
            <w:hideMark/>
          </w:tcPr>
          <w:p w14:paraId="17C9C81D" w14:textId="77777777" w:rsidR="00275E91" w:rsidRPr="008968D8" w:rsidRDefault="00275E91" w:rsidP="00087B21">
            <w:pPr>
              <w:rPr>
                <w:color w:val="203764"/>
              </w:rPr>
            </w:pPr>
          </w:p>
        </w:tc>
      </w:tr>
      <w:tr w:rsidR="00275E91" w:rsidRPr="008968D8" w14:paraId="38CD2A1F" w14:textId="77777777" w:rsidTr="00087B21">
        <w:trPr>
          <w:trHeight w:val="340"/>
        </w:trPr>
        <w:tc>
          <w:tcPr>
            <w:tcW w:w="458" w:type="dxa"/>
            <w:tcBorders>
              <w:top w:val="nil"/>
              <w:left w:val="single" w:sz="8" w:space="0" w:color="FFFFFF"/>
              <w:bottom w:val="single" w:sz="8" w:space="0" w:color="FFFFFF"/>
              <w:right w:val="single" w:sz="8" w:space="0" w:color="FFFFFF"/>
            </w:tcBorders>
            <w:shd w:val="clear" w:color="000000" w:fill="F2F2F2"/>
            <w:vAlign w:val="center"/>
            <w:hideMark/>
          </w:tcPr>
          <w:p w14:paraId="59ABDFC4" w14:textId="77777777" w:rsidR="00275E91" w:rsidRPr="008968D8" w:rsidRDefault="00275E91" w:rsidP="00087B21">
            <w:pPr>
              <w:jc w:val="center"/>
              <w:rPr>
                <w:b/>
                <w:bCs/>
                <w:color w:val="203764"/>
              </w:rPr>
            </w:pPr>
            <w:r w:rsidRPr="008968D8">
              <w:rPr>
                <w:b/>
                <w:bCs/>
                <w:color w:val="203764"/>
              </w:rPr>
              <w:t>4</w:t>
            </w:r>
          </w:p>
        </w:tc>
        <w:tc>
          <w:tcPr>
            <w:tcW w:w="6195" w:type="dxa"/>
            <w:tcBorders>
              <w:top w:val="nil"/>
              <w:left w:val="single" w:sz="8" w:space="0" w:color="FFFFFF"/>
              <w:bottom w:val="single" w:sz="8" w:space="0" w:color="FFFFFF"/>
              <w:right w:val="single" w:sz="8" w:space="0" w:color="FFFFFF"/>
            </w:tcBorders>
            <w:shd w:val="clear" w:color="000000" w:fill="F2F2F2"/>
            <w:vAlign w:val="center"/>
            <w:hideMark/>
          </w:tcPr>
          <w:p w14:paraId="31B43992" w14:textId="77777777" w:rsidR="00275E91" w:rsidRPr="008968D8" w:rsidRDefault="00275E91" w:rsidP="00087B21">
            <w:pPr>
              <w:rPr>
                <w:b/>
                <w:bCs/>
                <w:color w:val="203764"/>
              </w:rPr>
            </w:pPr>
            <w:r w:rsidRPr="008968D8">
              <w:rPr>
                <w:b/>
                <w:bCs/>
                <w:color w:val="203764"/>
              </w:rPr>
              <w:t>Підключення до мережі</w:t>
            </w:r>
          </w:p>
        </w:tc>
        <w:tc>
          <w:tcPr>
            <w:tcW w:w="2976" w:type="dxa"/>
            <w:tcBorders>
              <w:top w:val="nil"/>
              <w:left w:val="single" w:sz="8" w:space="0" w:color="FFFFFF"/>
              <w:bottom w:val="single" w:sz="8" w:space="0" w:color="FFFFFF"/>
              <w:right w:val="single" w:sz="8" w:space="0" w:color="FFFFFF"/>
            </w:tcBorders>
            <w:shd w:val="clear" w:color="000000" w:fill="F2F2F2"/>
            <w:vAlign w:val="center"/>
            <w:hideMark/>
          </w:tcPr>
          <w:p w14:paraId="6A1167EF" w14:textId="77777777" w:rsidR="00275E91" w:rsidRPr="008968D8" w:rsidRDefault="00275E91" w:rsidP="00087B21">
            <w:pPr>
              <w:jc w:val="center"/>
              <w:rPr>
                <w:b/>
                <w:bCs/>
                <w:color w:val="203764"/>
              </w:rPr>
            </w:pPr>
            <w:r w:rsidRPr="008968D8">
              <w:rPr>
                <w:b/>
                <w:bCs/>
                <w:color w:val="203764"/>
              </w:rPr>
              <w:t>-</w:t>
            </w:r>
          </w:p>
        </w:tc>
      </w:tr>
      <w:tr w:rsidR="00275E91" w:rsidRPr="008968D8" w14:paraId="0F40104D" w14:textId="77777777" w:rsidTr="00087B21">
        <w:trPr>
          <w:trHeight w:val="340"/>
        </w:trPr>
        <w:tc>
          <w:tcPr>
            <w:tcW w:w="458" w:type="dxa"/>
            <w:tcBorders>
              <w:top w:val="nil"/>
              <w:left w:val="single" w:sz="8" w:space="0" w:color="FFFFFF"/>
              <w:bottom w:val="single" w:sz="8" w:space="0" w:color="FFFFFF"/>
              <w:right w:val="single" w:sz="8" w:space="0" w:color="FFFFFF"/>
            </w:tcBorders>
            <w:shd w:val="clear" w:color="000000" w:fill="F2F2F2"/>
            <w:vAlign w:val="center"/>
            <w:hideMark/>
          </w:tcPr>
          <w:p w14:paraId="31D5A920" w14:textId="77777777" w:rsidR="00275E91" w:rsidRPr="008968D8" w:rsidRDefault="00275E91" w:rsidP="00087B21">
            <w:pPr>
              <w:jc w:val="center"/>
              <w:rPr>
                <w:b/>
                <w:bCs/>
                <w:color w:val="203764"/>
              </w:rPr>
            </w:pPr>
            <w:r w:rsidRPr="008968D8">
              <w:rPr>
                <w:b/>
                <w:bCs/>
                <w:color w:val="203764"/>
              </w:rPr>
              <w:t>5</w:t>
            </w:r>
          </w:p>
        </w:tc>
        <w:tc>
          <w:tcPr>
            <w:tcW w:w="6195" w:type="dxa"/>
            <w:tcBorders>
              <w:top w:val="nil"/>
              <w:left w:val="nil"/>
              <w:bottom w:val="single" w:sz="8" w:space="0" w:color="FFFFFF"/>
              <w:right w:val="single" w:sz="8" w:space="0" w:color="FFFFFF"/>
            </w:tcBorders>
            <w:shd w:val="clear" w:color="000000" w:fill="F2F2F2"/>
            <w:vAlign w:val="center"/>
            <w:hideMark/>
          </w:tcPr>
          <w:p w14:paraId="6CC5FD80" w14:textId="5E72C693" w:rsidR="00275E91" w:rsidRPr="008968D8" w:rsidRDefault="001F213E" w:rsidP="00087B21">
            <w:pPr>
              <w:rPr>
                <w:b/>
                <w:bCs/>
                <w:color w:val="203764"/>
              </w:rPr>
            </w:pPr>
            <w:r>
              <w:rPr>
                <w:b/>
                <w:bCs/>
                <w:color w:val="203764"/>
              </w:rPr>
              <w:t>Остаточн</w:t>
            </w:r>
            <w:r>
              <w:rPr>
                <w:b/>
                <w:bCs/>
                <w:color w:val="203764"/>
                <w:lang w:val="ru-RU"/>
              </w:rPr>
              <w:t xml:space="preserve">а вартисть </w:t>
            </w:r>
            <w:r w:rsidR="00275E91" w:rsidRPr="008968D8">
              <w:rPr>
                <w:b/>
                <w:bCs/>
                <w:color w:val="203764"/>
              </w:rPr>
              <w:t>сонячної установки:</w:t>
            </w:r>
          </w:p>
        </w:tc>
        <w:tc>
          <w:tcPr>
            <w:tcW w:w="2976" w:type="dxa"/>
            <w:tcBorders>
              <w:top w:val="nil"/>
              <w:left w:val="nil"/>
              <w:bottom w:val="single" w:sz="8" w:space="0" w:color="FFFFFF"/>
              <w:right w:val="single" w:sz="8" w:space="0" w:color="FFFFFF"/>
            </w:tcBorders>
            <w:shd w:val="clear" w:color="000000" w:fill="F2F2F2"/>
            <w:vAlign w:val="center"/>
            <w:hideMark/>
          </w:tcPr>
          <w:p w14:paraId="029AFF48" w14:textId="77777777" w:rsidR="00275E91" w:rsidRPr="008968D8" w:rsidRDefault="00275E91" w:rsidP="00087B21">
            <w:pPr>
              <w:jc w:val="center"/>
              <w:rPr>
                <w:b/>
                <w:bCs/>
                <w:color w:val="203764"/>
              </w:rPr>
            </w:pPr>
            <w:r w:rsidRPr="008968D8">
              <w:rPr>
                <w:b/>
                <w:bCs/>
                <w:color w:val="203764"/>
              </w:rPr>
              <w:t>8,523,100</w:t>
            </w:r>
          </w:p>
        </w:tc>
      </w:tr>
      <w:tr w:rsidR="00275E91" w:rsidRPr="008968D8" w14:paraId="0F89B6F4" w14:textId="77777777" w:rsidTr="00087B21">
        <w:trPr>
          <w:trHeight w:val="340"/>
        </w:trPr>
        <w:tc>
          <w:tcPr>
            <w:tcW w:w="458" w:type="dxa"/>
            <w:tcBorders>
              <w:top w:val="nil"/>
              <w:left w:val="single" w:sz="8" w:space="0" w:color="FFFFFF"/>
              <w:bottom w:val="single" w:sz="8" w:space="0" w:color="FFFFFF"/>
              <w:right w:val="single" w:sz="8" w:space="0" w:color="FFFFFF"/>
            </w:tcBorders>
            <w:shd w:val="clear" w:color="000000" w:fill="F2F2F2"/>
            <w:vAlign w:val="center"/>
            <w:hideMark/>
          </w:tcPr>
          <w:p w14:paraId="27BE14B8" w14:textId="77777777" w:rsidR="00275E91" w:rsidRPr="008968D8" w:rsidRDefault="00275E91" w:rsidP="00087B21">
            <w:pPr>
              <w:jc w:val="center"/>
              <w:rPr>
                <w:b/>
                <w:bCs/>
                <w:color w:val="203764"/>
              </w:rPr>
            </w:pPr>
            <w:r w:rsidRPr="008968D8">
              <w:rPr>
                <w:b/>
                <w:bCs/>
                <w:color w:val="203764"/>
              </w:rPr>
              <w:t>6</w:t>
            </w:r>
          </w:p>
        </w:tc>
        <w:tc>
          <w:tcPr>
            <w:tcW w:w="6195" w:type="dxa"/>
            <w:tcBorders>
              <w:top w:val="nil"/>
              <w:left w:val="nil"/>
              <w:bottom w:val="single" w:sz="8" w:space="0" w:color="FFFFFF"/>
              <w:right w:val="single" w:sz="8" w:space="0" w:color="FFFFFF"/>
            </w:tcBorders>
            <w:shd w:val="clear" w:color="000000" w:fill="F2F2F2"/>
            <w:vAlign w:val="center"/>
            <w:hideMark/>
          </w:tcPr>
          <w:p w14:paraId="422DB0E8" w14:textId="77777777" w:rsidR="00275E91" w:rsidRPr="008968D8" w:rsidRDefault="00275E91" w:rsidP="00087B21">
            <w:pPr>
              <w:rPr>
                <w:b/>
                <w:bCs/>
                <w:color w:val="203764"/>
              </w:rPr>
            </w:pPr>
            <w:r w:rsidRPr="008968D8">
              <w:rPr>
                <w:b/>
                <w:bCs/>
                <w:color w:val="203764"/>
              </w:rPr>
              <w:t>Євр/Вт</w:t>
            </w:r>
          </w:p>
        </w:tc>
        <w:tc>
          <w:tcPr>
            <w:tcW w:w="2976" w:type="dxa"/>
            <w:tcBorders>
              <w:top w:val="nil"/>
              <w:left w:val="nil"/>
              <w:bottom w:val="single" w:sz="8" w:space="0" w:color="FFFFFF"/>
              <w:right w:val="single" w:sz="8" w:space="0" w:color="FFFFFF"/>
            </w:tcBorders>
            <w:shd w:val="clear" w:color="000000" w:fill="F2F2F2"/>
            <w:vAlign w:val="center"/>
            <w:hideMark/>
          </w:tcPr>
          <w:p w14:paraId="6DE89ADB" w14:textId="77777777" w:rsidR="00275E91" w:rsidRPr="008968D8" w:rsidRDefault="00275E91" w:rsidP="00087B21">
            <w:pPr>
              <w:jc w:val="center"/>
              <w:rPr>
                <w:b/>
                <w:bCs/>
                <w:color w:val="203764"/>
              </w:rPr>
            </w:pPr>
            <w:r w:rsidRPr="008968D8">
              <w:rPr>
                <w:b/>
                <w:bCs/>
                <w:color w:val="203764"/>
              </w:rPr>
              <w:t>0.93</w:t>
            </w:r>
          </w:p>
        </w:tc>
      </w:tr>
    </w:tbl>
    <w:p w14:paraId="230A29A9" w14:textId="77777777" w:rsidR="00275E91" w:rsidRDefault="00275E91" w:rsidP="00FC0E9A">
      <w:pPr>
        <w:spacing w:line="360" w:lineRule="auto"/>
        <w:ind w:firstLine="709"/>
        <w:jc w:val="both"/>
        <w:textAlignment w:val="baseline"/>
        <w:rPr>
          <w:color w:val="000000"/>
          <w:sz w:val="28"/>
          <w:szCs w:val="28"/>
          <w:lang w:val="ru-RU"/>
        </w:rPr>
      </w:pPr>
    </w:p>
    <w:p w14:paraId="7438EC03" w14:textId="5117B80A" w:rsidR="001F213E" w:rsidRPr="00FC0E9A" w:rsidRDefault="00FC0E9A" w:rsidP="00FC0E9A">
      <w:pPr>
        <w:spacing w:line="360" w:lineRule="auto"/>
        <w:jc w:val="both"/>
        <w:rPr>
          <w:rFonts w:asciiTheme="majorBidi" w:hAnsiTheme="majorBidi" w:cstheme="majorBidi"/>
          <w:color w:val="203764"/>
          <w:sz w:val="28"/>
          <w:szCs w:val="28"/>
          <w:lang w:val="ru-RU"/>
        </w:rPr>
      </w:pPr>
      <w:r>
        <w:rPr>
          <w:color w:val="000000"/>
          <w:sz w:val="28"/>
          <w:szCs w:val="28"/>
          <w:lang w:val="uk-UA"/>
        </w:rPr>
        <w:t>Згідно підрахункам наведеним віжче загальна ціна інвестиційного проекту (необхідного вкладу капіталу) 8</w:t>
      </w:r>
      <w:r w:rsidRPr="00FC0E9A">
        <w:rPr>
          <w:color w:val="000000"/>
          <w:sz w:val="28"/>
          <w:szCs w:val="28"/>
          <w:lang w:val="ru-RU"/>
        </w:rPr>
        <w:t>,</w:t>
      </w:r>
      <w:r>
        <w:rPr>
          <w:color w:val="000000"/>
          <w:sz w:val="28"/>
          <w:szCs w:val="28"/>
          <w:lang w:val="uk-UA"/>
        </w:rPr>
        <w:t>523</w:t>
      </w:r>
      <w:r w:rsidRPr="00FC0E9A">
        <w:rPr>
          <w:color w:val="000000"/>
          <w:sz w:val="28"/>
          <w:szCs w:val="28"/>
          <w:lang w:val="ru-RU"/>
        </w:rPr>
        <w:t>,</w:t>
      </w:r>
      <w:r>
        <w:rPr>
          <w:color w:val="000000"/>
          <w:sz w:val="28"/>
          <w:szCs w:val="28"/>
          <w:lang w:val="uk-UA"/>
        </w:rPr>
        <w:t xml:space="preserve">100 Євро, </w:t>
      </w:r>
      <w:r w:rsidRPr="00FC0E9A">
        <w:rPr>
          <w:rFonts w:asciiTheme="majorBidi" w:hAnsiTheme="majorBidi" w:cstheme="majorBidi"/>
          <w:color w:val="000000"/>
          <w:sz w:val="28"/>
          <w:szCs w:val="28"/>
          <w:lang w:val="uk-UA"/>
        </w:rPr>
        <w:t>тобто</w:t>
      </w:r>
      <w:r w:rsidRPr="00FC0E9A">
        <w:rPr>
          <w:rFonts w:asciiTheme="majorBidi" w:hAnsiTheme="majorBidi" w:cstheme="majorBidi"/>
          <w:color w:val="000000"/>
          <w:sz w:val="28"/>
          <w:szCs w:val="28"/>
          <w:lang w:val="ru-RU"/>
        </w:rPr>
        <w:t xml:space="preserve"> </w:t>
      </w:r>
      <w:r w:rsidRPr="00FC0E9A">
        <w:rPr>
          <w:rFonts w:asciiTheme="majorBidi" w:hAnsiTheme="majorBidi" w:cstheme="majorBidi"/>
          <w:color w:val="203764"/>
          <w:sz w:val="28"/>
          <w:szCs w:val="28"/>
          <w:lang w:val="ru-RU"/>
        </w:rPr>
        <w:t>262,937,635</w:t>
      </w:r>
      <w:r>
        <w:rPr>
          <w:rFonts w:asciiTheme="majorBidi" w:hAnsiTheme="majorBidi" w:cstheme="majorBidi"/>
          <w:color w:val="203764"/>
          <w:sz w:val="28"/>
          <w:szCs w:val="28"/>
          <w:lang w:val="ru-RU"/>
        </w:rPr>
        <w:t xml:space="preserve"> грн.</w:t>
      </w:r>
    </w:p>
    <w:p w14:paraId="51690AED" w14:textId="77777777" w:rsidR="00275E91" w:rsidRPr="002620BB" w:rsidRDefault="00275E91" w:rsidP="00FC0E9A">
      <w:pPr>
        <w:spacing w:line="360" w:lineRule="auto"/>
        <w:ind w:firstLine="709"/>
        <w:jc w:val="both"/>
        <w:rPr>
          <w:lang w:val="ru-RU"/>
        </w:rPr>
      </w:pPr>
      <w:r w:rsidRPr="002620BB">
        <w:rPr>
          <w:color w:val="000000"/>
          <w:sz w:val="28"/>
          <w:szCs w:val="28"/>
          <w:lang w:val="ru-RU"/>
        </w:rPr>
        <w:t>Сонячна панель на 260 Вт має розміри 1650</w:t>
      </w:r>
      <w:r w:rsidRPr="002620BB">
        <w:rPr>
          <w:color w:val="000000"/>
          <w:sz w:val="28"/>
          <w:szCs w:val="28"/>
        </w:rPr>
        <w:t>x</w:t>
      </w:r>
      <w:r w:rsidRPr="002620BB">
        <w:rPr>
          <w:color w:val="000000"/>
          <w:sz w:val="28"/>
          <w:szCs w:val="28"/>
          <w:lang w:val="ru-RU"/>
        </w:rPr>
        <w:t>991 мм</w:t>
      </w:r>
      <w:proofErr w:type="gramStart"/>
      <w:r w:rsidRPr="002620BB">
        <w:rPr>
          <w:color w:val="000000"/>
          <w:sz w:val="28"/>
          <w:szCs w:val="28"/>
          <w:lang w:val="ru-RU"/>
        </w:rPr>
        <w:t>2</w:t>
      </w:r>
      <w:proofErr w:type="gramEnd"/>
      <w:r w:rsidRPr="002620BB">
        <w:rPr>
          <w:color w:val="000000"/>
          <w:sz w:val="28"/>
          <w:szCs w:val="28"/>
          <w:lang w:val="ru-RU"/>
        </w:rPr>
        <w:t xml:space="preserve"> та площу 1,63515 м2, тому проект передбачає встановлення 35300 панелей загальною потужністю 9178 МВт.</w:t>
      </w:r>
    </w:p>
    <w:p w14:paraId="45D50ED9" w14:textId="77777777" w:rsidR="00275E91" w:rsidRPr="002620BB" w:rsidRDefault="00275E91" w:rsidP="00275E91">
      <w:pPr>
        <w:spacing w:line="360" w:lineRule="auto"/>
        <w:ind w:firstLine="709"/>
        <w:jc w:val="both"/>
        <w:rPr>
          <w:lang w:val="ru-RU"/>
        </w:rPr>
      </w:pPr>
      <w:r w:rsidRPr="002620BB">
        <w:rPr>
          <w:color w:val="000000"/>
          <w:sz w:val="28"/>
          <w:szCs w:val="28"/>
          <w:lang w:val="ru-RU"/>
        </w:rPr>
        <w:lastRenderedPageBreak/>
        <w:t>КП «Київський метрополітен» оцінив площу дахів виробничих приміщень з уточненням загальної площі, що придатна для можливої установки сонячних панелей на 57720 м</w:t>
      </w:r>
      <w:proofErr w:type="gramStart"/>
      <w:r w:rsidRPr="002620BB">
        <w:rPr>
          <w:color w:val="000000"/>
          <w:sz w:val="28"/>
          <w:szCs w:val="28"/>
          <w:lang w:val="ru-RU"/>
        </w:rPr>
        <w:t>2</w:t>
      </w:r>
      <w:proofErr w:type="gramEnd"/>
      <w:r w:rsidRPr="002620BB">
        <w:rPr>
          <w:color w:val="000000"/>
          <w:sz w:val="28"/>
          <w:szCs w:val="28"/>
          <w:lang w:val="ru-RU"/>
        </w:rPr>
        <w:t xml:space="preserve">. </w:t>
      </w:r>
    </w:p>
    <w:p w14:paraId="19A77220" w14:textId="2B5EFBEF" w:rsidR="00275E91" w:rsidRPr="002620BB" w:rsidRDefault="00275E91" w:rsidP="00275E91">
      <w:pPr>
        <w:spacing w:line="360" w:lineRule="auto"/>
        <w:ind w:firstLine="709"/>
        <w:jc w:val="both"/>
        <w:rPr>
          <w:lang w:val="ru-RU"/>
        </w:rPr>
      </w:pPr>
      <w:r w:rsidRPr="002620BB">
        <w:rPr>
          <w:color w:val="000000"/>
          <w:sz w:val="28"/>
          <w:szCs w:val="28"/>
          <w:lang w:val="ru-RU"/>
        </w:rPr>
        <w:t xml:space="preserve">Термін служби сонячних панелей необмежений. Швидкість деградації кремнієвих пластин не перевищує 0,8% на </w:t>
      </w:r>
      <w:proofErr w:type="gramStart"/>
      <w:r w:rsidRPr="002620BB">
        <w:rPr>
          <w:color w:val="000000"/>
          <w:sz w:val="28"/>
          <w:szCs w:val="28"/>
          <w:lang w:val="ru-RU"/>
        </w:rPr>
        <w:t>р</w:t>
      </w:r>
      <w:proofErr w:type="gramEnd"/>
      <w:r w:rsidRPr="002620BB">
        <w:rPr>
          <w:color w:val="000000"/>
          <w:sz w:val="28"/>
          <w:szCs w:val="28"/>
          <w:lang w:val="ru-RU"/>
        </w:rPr>
        <w:t xml:space="preserve">ік у порівнянні з номінальною потужністю панелі, ефективність панелей становить 20%, ефективність системи становить 98,3%. Термін служби перетворювачів становить 30 років. Технічне обслуговування </w:t>
      </w:r>
      <w:r w:rsidR="00786EAB">
        <w:rPr>
          <w:color w:val="000000"/>
          <w:sz w:val="28"/>
          <w:szCs w:val="28"/>
          <w:lang w:val="uk-UA"/>
        </w:rPr>
        <w:t>сонячної електростанції</w:t>
      </w:r>
      <w:r w:rsidRPr="002620BB">
        <w:rPr>
          <w:color w:val="000000"/>
          <w:sz w:val="28"/>
          <w:szCs w:val="28"/>
          <w:lang w:val="ru-RU"/>
        </w:rPr>
        <w:t xml:space="preserve"> вимагає невеликої кількості персоналу та може бути надана групою штатних працівників. </w:t>
      </w:r>
    </w:p>
    <w:p w14:paraId="47D2008E" w14:textId="50BA1D8D" w:rsidR="00275E91" w:rsidRDefault="00275E91" w:rsidP="00275E91">
      <w:pPr>
        <w:spacing w:line="360" w:lineRule="auto"/>
        <w:ind w:firstLine="709"/>
        <w:jc w:val="both"/>
        <w:rPr>
          <w:color w:val="000000"/>
          <w:sz w:val="28"/>
          <w:szCs w:val="28"/>
          <w:lang w:val="ru-RU"/>
        </w:rPr>
      </w:pPr>
      <w:r w:rsidRPr="002620BB">
        <w:rPr>
          <w:color w:val="000000"/>
          <w:sz w:val="28"/>
          <w:szCs w:val="28"/>
          <w:lang w:val="ru-RU"/>
        </w:rPr>
        <w:t xml:space="preserve">Згідно з офіційними картами сонячної активності НАН України, </w:t>
      </w:r>
      <w:r w:rsidR="00786EAB">
        <w:rPr>
          <w:color w:val="000000"/>
          <w:sz w:val="28"/>
          <w:szCs w:val="28"/>
          <w:lang w:val="ru-RU"/>
        </w:rPr>
        <w:t xml:space="preserve">була </w:t>
      </w:r>
      <w:r w:rsidRPr="002620BB">
        <w:rPr>
          <w:color w:val="000000"/>
          <w:sz w:val="28"/>
          <w:szCs w:val="28"/>
          <w:lang w:val="ru-RU"/>
        </w:rPr>
        <w:t>розрахована кіль</w:t>
      </w:r>
      <w:r w:rsidR="00786EAB">
        <w:rPr>
          <w:color w:val="000000"/>
          <w:sz w:val="28"/>
          <w:szCs w:val="28"/>
          <w:lang w:val="ru-RU"/>
        </w:rPr>
        <w:t>кість сонячної енергії на 57 720</w:t>
      </w:r>
      <w:r w:rsidRPr="002620BB">
        <w:rPr>
          <w:color w:val="000000"/>
          <w:sz w:val="28"/>
          <w:szCs w:val="28"/>
          <w:lang w:val="ru-RU"/>
        </w:rPr>
        <w:t xml:space="preserve"> м</w:t>
      </w:r>
      <w:proofErr w:type="gramStart"/>
      <w:r w:rsidRPr="002620BB">
        <w:rPr>
          <w:color w:val="000000"/>
          <w:sz w:val="28"/>
          <w:szCs w:val="28"/>
          <w:lang w:val="ru-RU"/>
        </w:rPr>
        <w:t>2</w:t>
      </w:r>
      <w:proofErr w:type="gramEnd"/>
      <w:r w:rsidRPr="002620BB">
        <w:rPr>
          <w:color w:val="000000"/>
          <w:sz w:val="28"/>
          <w:szCs w:val="28"/>
          <w:lang w:val="ru-RU"/>
        </w:rPr>
        <w:t xml:space="preserve"> встановлених сонячних батарей на широті Києва.</w:t>
      </w:r>
      <w:r w:rsidR="00786EAB">
        <w:rPr>
          <w:color w:val="000000"/>
          <w:sz w:val="28"/>
          <w:szCs w:val="28"/>
          <w:lang w:val="ru-RU"/>
        </w:rPr>
        <w:t xml:space="preserve"> </w:t>
      </w:r>
      <w:r w:rsidR="00786EAB" w:rsidRPr="00786EAB">
        <w:rPr>
          <w:color w:val="000000"/>
          <w:sz w:val="28"/>
          <w:szCs w:val="28"/>
          <w:lang w:val="ru-RU"/>
        </w:rPr>
        <w:t>Потенці</w:t>
      </w:r>
      <w:proofErr w:type="gramStart"/>
      <w:r w:rsidR="00786EAB" w:rsidRPr="00786EAB">
        <w:rPr>
          <w:color w:val="000000"/>
          <w:sz w:val="28"/>
          <w:szCs w:val="28"/>
          <w:lang w:val="ru-RU"/>
        </w:rPr>
        <w:t>ал</w:t>
      </w:r>
      <w:proofErr w:type="gramEnd"/>
      <w:r w:rsidR="00786EAB" w:rsidRPr="00786EAB">
        <w:rPr>
          <w:color w:val="000000"/>
          <w:sz w:val="28"/>
          <w:szCs w:val="28"/>
          <w:lang w:val="ru-RU"/>
        </w:rPr>
        <w:t xml:space="preserve"> виробництва електроенергії визначається за формулою:</w:t>
      </w:r>
    </w:p>
    <w:p w14:paraId="22EDFDFB" w14:textId="77777777" w:rsidR="00786EAB" w:rsidRPr="002620BB" w:rsidRDefault="00786EAB" w:rsidP="00786EAB">
      <w:pPr>
        <w:spacing w:line="360" w:lineRule="auto"/>
        <w:ind w:firstLine="709"/>
        <w:jc w:val="both"/>
        <w:rPr>
          <w:lang w:val="ru-RU"/>
        </w:rPr>
      </w:pPr>
    </w:p>
    <w:p w14:paraId="1F35523D" w14:textId="77777777" w:rsidR="00786EAB" w:rsidRPr="002620BB" w:rsidRDefault="00786EAB" w:rsidP="00786EAB">
      <w:pPr>
        <w:spacing w:line="360" w:lineRule="auto"/>
        <w:jc w:val="center"/>
        <w:rPr>
          <w:i/>
          <w:sz w:val="28"/>
          <w:szCs w:val="28"/>
          <w:lang w:val="uk-UA"/>
        </w:rPr>
      </w:pPr>
      <m:oMath>
        <m:r>
          <w:rPr>
            <w:rFonts w:ascii="Cambria Math" w:hAnsi="Cambria Math"/>
            <w:sz w:val="28"/>
            <w:szCs w:val="28"/>
            <w:lang w:val="ru-RU"/>
          </w:rPr>
          <m:t>W=</m:t>
        </m:r>
        <m:sSub>
          <m:sSubPr>
            <m:ctrlPr>
              <w:rPr>
                <w:rFonts w:ascii="Cambria Math" w:hAnsi="Cambria Math"/>
                <w:i/>
                <w:sz w:val="28"/>
                <w:szCs w:val="28"/>
                <w:lang w:val="ru-RU"/>
              </w:rPr>
            </m:ctrlPr>
          </m:sSubPr>
          <m:e>
            <m:r>
              <w:rPr>
                <w:rFonts w:ascii="Cambria Math" w:hAnsi="Cambria Math"/>
                <w:sz w:val="28"/>
                <w:szCs w:val="28"/>
                <w:lang w:val="ru-RU"/>
              </w:rPr>
              <m:t>E</m:t>
            </m:r>
          </m:e>
          <m:sub>
            <m:r>
              <w:rPr>
                <w:rFonts w:ascii="Cambria Math" w:hAnsi="Cambria Math"/>
                <w:sz w:val="28"/>
                <w:szCs w:val="28"/>
                <w:lang w:val="uk-UA"/>
              </w:rPr>
              <m:t>кВт</m:t>
            </m:r>
            <m:r>
              <w:rPr>
                <w:rFonts w:ascii="Cambria Math" w:hAnsi="Cambria Math"/>
                <w:sz w:val="28"/>
                <w:szCs w:val="28"/>
                <w:lang w:val="ru-RU"/>
              </w:rPr>
              <m:t>*</m:t>
            </m:r>
            <m:r>
              <w:rPr>
                <w:rFonts w:ascii="Cambria Math" w:hAnsi="Cambria Math"/>
                <w:sz w:val="28"/>
                <w:szCs w:val="28"/>
                <w:lang w:val="uk-UA"/>
              </w:rPr>
              <m:t>год/м2</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lang w:val="uk-UA"/>
              </w:rPr>
              <m:t>дні</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lang w:val="uk-UA"/>
              </w:rPr>
              <m:t>панеліі</m:t>
            </m:r>
          </m:sub>
        </m:sSub>
        <m:r>
          <w:rPr>
            <w:rFonts w:ascii="Cambria Math" w:hAnsi="Cambria Math"/>
            <w:sz w:val="28"/>
            <w:szCs w:val="28"/>
            <w:lang w:val="ru-RU"/>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lang w:val="uk-UA"/>
                  </w:rPr>
                  <m:t>системи</m:t>
                </m:r>
              </m:sub>
            </m:sSub>
            <m:r>
              <w:rPr>
                <w:rFonts w:ascii="Cambria Math" w:hAnsi="Cambria Math"/>
                <w:sz w:val="28"/>
                <w:szCs w:val="28"/>
                <w:lang w:val="ru-RU"/>
              </w:rPr>
              <m:t>*</m:t>
            </m:r>
            <m:r>
              <w:rPr>
                <w:rFonts w:ascii="Cambria Math" w:hAnsi="Cambria Math"/>
                <w:sz w:val="28"/>
                <w:szCs w:val="28"/>
              </w:rPr>
              <m:t>S</m:t>
            </m:r>
          </m:e>
          <m:sub>
            <m:r>
              <w:rPr>
                <w:rFonts w:ascii="Cambria Math" w:hAnsi="Cambria Math"/>
                <w:sz w:val="28"/>
                <w:szCs w:val="28"/>
                <w:lang w:val="uk-UA"/>
              </w:rPr>
              <m:t>даху</m:t>
            </m:r>
          </m:sub>
        </m:sSub>
      </m:oMath>
      <w:r>
        <w:rPr>
          <w:i/>
          <w:sz w:val="28"/>
          <w:szCs w:val="28"/>
          <w:lang w:val="uk-UA"/>
        </w:rPr>
        <w:t>,</w:t>
      </w:r>
    </w:p>
    <w:p w14:paraId="5BA0AFA5" w14:textId="77777777" w:rsidR="00786EAB" w:rsidRPr="00C1009A" w:rsidRDefault="00786EAB" w:rsidP="00786EAB">
      <w:pPr>
        <w:spacing w:line="360" w:lineRule="auto"/>
        <w:ind w:firstLine="709"/>
        <w:rPr>
          <w:lang w:val="ru-RU"/>
        </w:rPr>
      </w:pPr>
    </w:p>
    <w:p w14:paraId="3E7F43B4" w14:textId="4A422C69" w:rsidR="00786EAB" w:rsidRDefault="00786EAB" w:rsidP="00786EAB">
      <w:pPr>
        <w:pStyle w:val="af2"/>
        <w:spacing w:before="0" w:beforeAutospacing="0" w:after="0" w:afterAutospacing="0" w:line="360" w:lineRule="auto"/>
        <w:ind w:firstLine="709"/>
        <w:jc w:val="both"/>
        <w:rPr>
          <w:rFonts w:asciiTheme="majorBidi" w:hAnsiTheme="majorBidi" w:cstheme="majorBidi"/>
          <w:color w:val="000000"/>
          <w:sz w:val="28"/>
          <w:szCs w:val="28"/>
          <w:lang w:val="ru-RU"/>
        </w:rPr>
      </w:pPr>
      <w:r w:rsidRPr="002620BB">
        <w:rPr>
          <w:rFonts w:asciiTheme="majorBidi" w:hAnsiTheme="majorBidi" w:cstheme="majorBidi"/>
          <w:sz w:val="28"/>
          <w:szCs w:val="28"/>
          <w:lang w:val="ru-RU"/>
        </w:rPr>
        <w:t xml:space="preserve">де </w:t>
      </w:r>
      <m:oMath>
        <m:r>
          <w:rPr>
            <w:rFonts w:ascii="Cambria Math" w:hAnsi="Cambria Math" w:cstheme="majorBidi"/>
            <w:sz w:val="28"/>
            <w:szCs w:val="28"/>
            <w:lang w:val="ru-RU"/>
          </w:rPr>
          <m:t>W</m:t>
        </m:r>
      </m:oMath>
      <w:r w:rsidRPr="002620BB">
        <w:rPr>
          <w:rFonts w:asciiTheme="majorBidi" w:hAnsiTheme="majorBidi" w:cstheme="majorBidi"/>
          <w:color w:val="000000"/>
          <w:sz w:val="28"/>
          <w:szCs w:val="28"/>
          <w:lang w:val="ru-RU"/>
        </w:rPr>
        <w:t xml:space="preserve"> -- кількість виробленої електроенергії; </w:t>
      </w:r>
      <m:oMath>
        <m:sSub>
          <m:sSubPr>
            <m:ctrlPr>
              <w:rPr>
                <w:rFonts w:ascii="Cambria Math" w:hAnsi="Cambria Math" w:cstheme="majorBidi"/>
                <w:i/>
                <w:sz w:val="28"/>
                <w:szCs w:val="28"/>
                <w:lang w:val="ru-RU"/>
              </w:rPr>
            </m:ctrlPr>
          </m:sSubPr>
          <m:e>
            <m:r>
              <w:rPr>
                <w:rFonts w:ascii="Cambria Math" w:hAnsi="Cambria Math" w:cstheme="majorBidi"/>
                <w:sz w:val="28"/>
                <w:szCs w:val="28"/>
                <w:lang w:val="ru-RU"/>
              </w:rPr>
              <m:t>E</m:t>
            </m:r>
          </m:e>
          <m:sub>
            <m:r>
              <w:rPr>
                <w:rFonts w:ascii="Cambria Math" w:hAnsi="Cambria Math" w:cstheme="majorBidi"/>
                <w:sz w:val="28"/>
                <w:szCs w:val="28"/>
                <w:lang w:val="uk-UA"/>
              </w:rPr>
              <m:t>кВт</m:t>
            </m:r>
            <m:r>
              <w:rPr>
                <w:rFonts w:ascii="Cambria Math" w:hAnsi="Cambria Math" w:cstheme="majorBidi"/>
                <w:sz w:val="28"/>
                <w:szCs w:val="28"/>
                <w:lang w:val="ru-RU"/>
              </w:rPr>
              <m:t>*</m:t>
            </m:r>
            <m:r>
              <w:rPr>
                <w:rFonts w:ascii="Cambria Math" w:hAnsi="Cambria Math" w:cstheme="majorBidi"/>
                <w:sz w:val="28"/>
                <w:szCs w:val="28"/>
                <w:lang w:val="uk-UA"/>
              </w:rPr>
              <m:t>год/м2</m:t>
            </m:r>
          </m:sub>
        </m:sSub>
      </m:oMath>
      <w:r w:rsidRPr="002620BB">
        <w:rPr>
          <w:rFonts w:asciiTheme="majorBidi" w:hAnsiTheme="majorBidi" w:cstheme="majorBidi"/>
          <w:color w:val="000000"/>
          <w:sz w:val="28"/>
          <w:szCs w:val="28"/>
          <w:lang w:val="ru-RU"/>
        </w:rPr>
        <w:t xml:space="preserve"> --</w:t>
      </w:r>
      <w:r>
        <w:rPr>
          <w:rFonts w:asciiTheme="majorBidi" w:hAnsiTheme="majorBidi" w:cstheme="majorBidi"/>
          <w:color w:val="000000"/>
          <w:sz w:val="28"/>
          <w:szCs w:val="28"/>
          <w:lang w:val="ru-RU"/>
        </w:rPr>
        <w:t xml:space="preserve"> одиниця значущості інсоляції (і</w:t>
      </w:r>
      <w:r w:rsidRPr="002620BB">
        <w:rPr>
          <w:rFonts w:asciiTheme="majorBidi" w:hAnsiTheme="majorBidi" w:cstheme="majorBidi"/>
          <w:color w:val="000000"/>
          <w:sz w:val="28"/>
          <w:szCs w:val="28"/>
          <w:lang w:val="ru-RU"/>
        </w:rPr>
        <w:t xml:space="preserve">нсоляція – опромінення поверхонь сонячним </w:t>
      </w:r>
      <w:proofErr w:type="gramStart"/>
      <w:r w:rsidRPr="002620BB">
        <w:rPr>
          <w:rFonts w:asciiTheme="majorBidi" w:hAnsiTheme="majorBidi" w:cstheme="majorBidi"/>
          <w:color w:val="000000"/>
          <w:sz w:val="28"/>
          <w:szCs w:val="28"/>
          <w:lang w:val="ru-RU"/>
        </w:rPr>
        <w:t>св</w:t>
      </w:r>
      <w:proofErr w:type="gramEnd"/>
      <w:r w:rsidRPr="002620BB">
        <w:rPr>
          <w:rFonts w:asciiTheme="majorBidi" w:hAnsiTheme="majorBidi" w:cstheme="majorBidi"/>
          <w:color w:val="000000"/>
          <w:sz w:val="28"/>
          <w:szCs w:val="28"/>
          <w:lang w:val="ru-RU"/>
        </w:rPr>
        <w:t xml:space="preserve">ітлом) на 1м2 поверхні панелі за добу; </w:t>
      </w:r>
      <m:oMath>
        <m:sSub>
          <m:sSubPr>
            <m:ctrlPr>
              <w:rPr>
                <w:rFonts w:ascii="Cambria Math" w:hAnsi="Cambria Math" w:cstheme="majorBidi"/>
                <w:i/>
                <w:sz w:val="28"/>
                <w:szCs w:val="28"/>
              </w:rPr>
            </m:ctrlPr>
          </m:sSubPr>
          <m:e>
            <m:r>
              <w:rPr>
                <w:rFonts w:ascii="Cambria Math" w:hAnsi="Cambria Math" w:cstheme="majorBidi"/>
                <w:sz w:val="28"/>
                <w:szCs w:val="28"/>
              </w:rPr>
              <m:t>N</m:t>
            </m:r>
          </m:e>
          <m:sub>
            <m:r>
              <w:rPr>
                <w:rFonts w:ascii="Cambria Math" w:hAnsi="Cambria Math" w:cstheme="majorBidi"/>
                <w:sz w:val="28"/>
                <w:szCs w:val="28"/>
                <w:lang w:val="uk-UA"/>
              </w:rPr>
              <m:t>дні</m:t>
            </m:r>
          </m:sub>
        </m:sSub>
      </m:oMath>
      <w:r w:rsidRPr="002620BB">
        <w:rPr>
          <w:rFonts w:asciiTheme="majorBidi" w:hAnsiTheme="majorBidi" w:cstheme="majorBidi"/>
          <w:color w:val="000000"/>
          <w:sz w:val="28"/>
          <w:szCs w:val="28"/>
          <w:lang w:val="ru-RU"/>
        </w:rPr>
        <w:t xml:space="preserve">-- кількість днів; </w:t>
      </w:r>
      <m:oMath>
        <m:sSub>
          <m:sSubPr>
            <m:ctrlPr>
              <w:rPr>
                <w:rFonts w:ascii="Cambria Math" w:hAnsi="Cambria Math" w:cstheme="majorBidi"/>
                <w:i/>
                <w:sz w:val="28"/>
                <w:szCs w:val="28"/>
              </w:rPr>
            </m:ctrlPr>
          </m:sSubPr>
          <m:e>
            <m:r>
              <w:rPr>
                <w:rFonts w:ascii="Cambria Math" w:hAnsi="Cambria Math" w:cstheme="majorBidi"/>
                <w:sz w:val="28"/>
                <w:szCs w:val="28"/>
              </w:rPr>
              <m:t>η</m:t>
            </m:r>
          </m:e>
          <m:sub>
            <m:r>
              <w:rPr>
                <w:rFonts w:ascii="Cambria Math" w:hAnsi="Cambria Math" w:cstheme="majorBidi"/>
                <w:sz w:val="28"/>
                <w:szCs w:val="28"/>
                <w:lang w:val="uk-UA"/>
              </w:rPr>
              <m:t>панеліі</m:t>
            </m:r>
          </m:sub>
        </m:sSub>
      </m:oMath>
      <w:r w:rsidRPr="002620BB">
        <w:rPr>
          <w:rFonts w:asciiTheme="majorBidi" w:hAnsiTheme="majorBidi" w:cstheme="majorBidi"/>
          <w:color w:val="000000"/>
          <w:sz w:val="28"/>
          <w:szCs w:val="28"/>
          <w:lang w:val="ru-RU"/>
        </w:rPr>
        <w:t xml:space="preserve"> -- індикатор пропускної спроможності панелі; </w:t>
      </w:r>
      <m:oMath>
        <m:sSub>
          <m:sSubPr>
            <m:ctrlPr>
              <w:rPr>
                <w:rFonts w:ascii="Cambria Math" w:hAnsi="Cambria Math" w:cstheme="majorBidi"/>
                <w:i/>
                <w:sz w:val="28"/>
                <w:szCs w:val="28"/>
              </w:rPr>
            </m:ctrlPr>
          </m:sSubPr>
          <m:e>
            <m:r>
              <w:rPr>
                <w:rFonts w:ascii="Cambria Math" w:hAnsi="Cambria Math" w:cstheme="majorBidi"/>
                <w:sz w:val="28"/>
                <w:szCs w:val="28"/>
              </w:rPr>
              <m:t>η</m:t>
            </m:r>
          </m:e>
          <m:sub>
            <m:r>
              <w:rPr>
                <w:rFonts w:ascii="Cambria Math" w:hAnsi="Cambria Math" w:cstheme="majorBidi"/>
                <w:sz w:val="28"/>
                <w:szCs w:val="28"/>
                <w:lang w:val="uk-UA"/>
              </w:rPr>
              <m:t>системи</m:t>
            </m:r>
          </m:sub>
        </m:sSub>
      </m:oMath>
      <w:r w:rsidRPr="002620BB">
        <w:rPr>
          <w:rFonts w:asciiTheme="majorBidi" w:hAnsiTheme="majorBidi" w:cstheme="majorBidi"/>
          <w:color w:val="000000"/>
          <w:sz w:val="28"/>
          <w:szCs w:val="28"/>
          <w:lang w:val="ru-RU"/>
        </w:rPr>
        <w:t xml:space="preserve">-- індикатор пропускної спроможності системи; </w:t>
      </w:r>
      <m:oMath>
        <m:sSub>
          <m:sSubPr>
            <m:ctrlPr>
              <w:rPr>
                <w:rFonts w:ascii="Cambria Math" w:hAnsi="Cambria Math" w:cstheme="majorBidi"/>
                <w:i/>
                <w:sz w:val="28"/>
                <w:szCs w:val="28"/>
              </w:rPr>
            </m:ctrlPr>
          </m:sSubPr>
          <m:e>
            <m:r>
              <w:rPr>
                <w:rFonts w:ascii="Cambria Math" w:hAnsi="Cambria Math" w:cstheme="majorBidi"/>
                <w:sz w:val="28"/>
                <w:szCs w:val="28"/>
              </w:rPr>
              <m:t>S</m:t>
            </m:r>
          </m:e>
          <m:sub>
            <m:r>
              <w:rPr>
                <w:rFonts w:ascii="Cambria Math" w:hAnsi="Cambria Math" w:cstheme="majorBidi"/>
                <w:sz w:val="28"/>
                <w:szCs w:val="28"/>
                <w:lang w:val="uk-UA"/>
              </w:rPr>
              <m:t>даху</m:t>
            </m:r>
          </m:sub>
        </m:sSub>
      </m:oMath>
      <w:r w:rsidRPr="002620BB">
        <w:rPr>
          <w:rFonts w:asciiTheme="majorBidi" w:hAnsiTheme="majorBidi" w:cstheme="majorBidi"/>
          <w:color w:val="000000"/>
          <w:sz w:val="28"/>
          <w:szCs w:val="28"/>
          <w:lang w:val="ru-RU"/>
        </w:rPr>
        <w:t>-- поверхня даху.</w:t>
      </w:r>
    </w:p>
    <w:p w14:paraId="10BA5930" w14:textId="77777777" w:rsidR="00786EAB" w:rsidRDefault="00786EAB" w:rsidP="00786EAB">
      <w:pPr>
        <w:pStyle w:val="af2"/>
        <w:spacing w:before="0" w:beforeAutospacing="0" w:after="0" w:afterAutospacing="0" w:line="360" w:lineRule="auto"/>
        <w:ind w:firstLine="709"/>
        <w:jc w:val="both"/>
        <w:rPr>
          <w:rFonts w:asciiTheme="majorBidi" w:hAnsiTheme="majorBidi" w:cstheme="majorBidi"/>
          <w:color w:val="000000"/>
          <w:sz w:val="28"/>
          <w:szCs w:val="28"/>
          <w:lang w:val="ru-RU"/>
        </w:rPr>
      </w:pPr>
      <w:r>
        <w:rPr>
          <w:rFonts w:asciiTheme="majorBidi" w:hAnsiTheme="majorBidi" w:cstheme="majorBidi"/>
          <w:color w:val="000000"/>
          <w:sz w:val="28"/>
          <w:szCs w:val="28"/>
          <w:lang w:val="ru-RU"/>
        </w:rPr>
        <w:t xml:space="preserve">В таблиці нижче представлений </w:t>
      </w:r>
      <w:proofErr w:type="gramStart"/>
      <w:r>
        <w:rPr>
          <w:rFonts w:asciiTheme="majorBidi" w:hAnsiTheme="majorBidi" w:cstheme="majorBidi"/>
          <w:color w:val="000000"/>
          <w:sz w:val="28"/>
          <w:szCs w:val="28"/>
          <w:lang w:val="ru-RU"/>
        </w:rPr>
        <w:t>р</w:t>
      </w:r>
      <w:proofErr w:type="gramEnd"/>
      <w:r>
        <w:rPr>
          <w:rFonts w:asciiTheme="majorBidi" w:hAnsiTheme="majorBidi" w:cstheme="majorBidi"/>
          <w:color w:val="000000"/>
          <w:sz w:val="28"/>
          <w:szCs w:val="28"/>
          <w:lang w:val="ru-RU"/>
        </w:rPr>
        <w:t xml:space="preserve">івень інсоляції в залежності від місяця року і кількість можливого виробництва електроенергії. </w:t>
      </w:r>
    </w:p>
    <w:p w14:paraId="57FC44DA" w14:textId="3066C4AD" w:rsidR="00786EAB" w:rsidRDefault="00C41C25" w:rsidP="00786EAB">
      <w:pPr>
        <w:pStyle w:val="af2"/>
        <w:spacing w:before="0" w:beforeAutospacing="0" w:after="0" w:afterAutospacing="0" w:line="360" w:lineRule="auto"/>
        <w:ind w:firstLine="709"/>
        <w:jc w:val="both"/>
        <w:rPr>
          <w:rFonts w:asciiTheme="majorBidi" w:hAnsiTheme="majorBidi" w:cstheme="majorBidi"/>
          <w:color w:val="000000"/>
          <w:sz w:val="28"/>
          <w:szCs w:val="28"/>
          <w:lang w:val="ru-RU"/>
        </w:rPr>
      </w:pPr>
      <w:r>
        <w:rPr>
          <w:rFonts w:asciiTheme="majorBidi" w:hAnsiTheme="majorBidi" w:cstheme="majorBidi"/>
          <w:color w:val="000000"/>
          <w:sz w:val="28"/>
          <w:szCs w:val="28"/>
          <w:lang w:val="ru-RU"/>
        </w:rPr>
        <w:t xml:space="preserve">Таблиця 3.5 - </w:t>
      </w:r>
      <w:r w:rsidR="00786EAB" w:rsidRPr="00786EAB">
        <w:rPr>
          <w:rFonts w:asciiTheme="majorBidi" w:hAnsiTheme="majorBidi" w:cstheme="majorBidi"/>
          <w:color w:val="000000"/>
          <w:sz w:val="28"/>
          <w:szCs w:val="28"/>
          <w:lang w:val="ru-RU"/>
        </w:rPr>
        <w:t>Продуктивніс</w:t>
      </w:r>
      <w:r w:rsidR="00786EAB">
        <w:rPr>
          <w:rFonts w:asciiTheme="majorBidi" w:hAnsiTheme="majorBidi" w:cstheme="majorBidi"/>
          <w:color w:val="000000"/>
          <w:sz w:val="28"/>
          <w:szCs w:val="28"/>
          <w:lang w:val="ru-RU"/>
        </w:rPr>
        <w:t xml:space="preserve">ть сонячної електростанції для </w:t>
      </w:r>
      <w:r w:rsidR="00786EAB" w:rsidRPr="00786EAB">
        <w:rPr>
          <w:rFonts w:asciiTheme="majorBidi" w:hAnsiTheme="majorBidi" w:cstheme="majorBidi"/>
          <w:color w:val="000000"/>
          <w:sz w:val="28"/>
          <w:szCs w:val="28"/>
          <w:lang w:val="ru-RU"/>
        </w:rPr>
        <w:t>К</w:t>
      </w:r>
      <w:r w:rsidR="00786EAB">
        <w:rPr>
          <w:rFonts w:asciiTheme="majorBidi" w:hAnsiTheme="majorBidi" w:cstheme="majorBidi"/>
          <w:color w:val="000000"/>
          <w:sz w:val="28"/>
          <w:szCs w:val="28"/>
          <w:lang w:val="ru-RU"/>
        </w:rPr>
        <w:t>П</w:t>
      </w:r>
      <w:r w:rsidR="00786EAB" w:rsidRPr="00786EAB">
        <w:rPr>
          <w:rFonts w:asciiTheme="majorBidi" w:hAnsiTheme="majorBidi" w:cstheme="majorBidi"/>
          <w:color w:val="000000"/>
          <w:sz w:val="28"/>
          <w:szCs w:val="28"/>
          <w:lang w:val="ru-RU"/>
        </w:rPr>
        <w:t xml:space="preserve"> «Київський метрополітен»</w:t>
      </w:r>
    </w:p>
    <w:tbl>
      <w:tblPr>
        <w:tblW w:w="7787" w:type="dxa"/>
        <w:tblInd w:w="118" w:type="dxa"/>
        <w:tblLook w:val="04A0" w:firstRow="1" w:lastRow="0" w:firstColumn="1" w:lastColumn="0" w:noHBand="0" w:noVBand="1"/>
      </w:tblPr>
      <w:tblGrid>
        <w:gridCol w:w="1440"/>
        <w:gridCol w:w="1300"/>
        <w:gridCol w:w="1300"/>
        <w:gridCol w:w="3747"/>
      </w:tblGrid>
      <w:tr w:rsidR="00786EAB" w:rsidRPr="00FC05FE" w14:paraId="15A54970" w14:textId="77777777" w:rsidTr="00786EAB">
        <w:trPr>
          <w:trHeight w:val="340"/>
        </w:trPr>
        <w:tc>
          <w:tcPr>
            <w:tcW w:w="1440" w:type="dxa"/>
            <w:tcBorders>
              <w:top w:val="single" w:sz="8" w:space="0" w:color="FFFFFF"/>
              <w:left w:val="single" w:sz="8" w:space="0" w:color="FFFFFF"/>
              <w:bottom w:val="single" w:sz="8" w:space="0" w:color="FFFFFF"/>
              <w:right w:val="single" w:sz="8" w:space="0" w:color="FFFFFF"/>
            </w:tcBorders>
            <w:shd w:val="clear" w:color="000000" w:fill="2F75B5"/>
            <w:noWrap/>
            <w:vAlign w:val="center"/>
            <w:hideMark/>
          </w:tcPr>
          <w:p w14:paraId="06EAF1B6" w14:textId="77777777" w:rsidR="00786EAB" w:rsidRDefault="00786EAB" w:rsidP="00087B21">
            <w:pPr>
              <w:jc w:val="center"/>
              <w:rPr>
                <w:rFonts w:ascii="Calibri" w:hAnsi="Calibri"/>
                <w:b/>
                <w:bCs/>
                <w:color w:val="FFFFFF"/>
              </w:rPr>
            </w:pPr>
            <w:r>
              <w:rPr>
                <w:rFonts w:ascii="Calibri" w:hAnsi="Calibri"/>
                <w:b/>
                <w:bCs/>
                <w:color w:val="FFFFFF"/>
              </w:rPr>
              <w:t>Місяць</w:t>
            </w:r>
          </w:p>
        </w:tc>
        <w:tc>
          <w:tcPr>
            <w:tcW w:w="1300" w:type="dxa"/>
            <w:tcBorders>
              <w:top w:val="single" w:sz="8" w:space="0" w:color="FFFFFF"/>
              <w:left w:val="nil"/>
              <w:bottom w:val="single" w:sz="8" w:space="0" w:color="FFFFFF"/>
              <w:right w:val="single" w:sz="8" w:space="0" w:color="FFFFFF"/>
            </w:tcBorders>
            <w:shd w:val="clear" w:color="000000" w:fill="2F75B5"/>
            <w:noWrap/>
            <w:vAlign w:val="center"/>
            <w:hideMark/>
          </w:tcPr>
          <w:p w14:paraId="7E47914E" w14:textId="77777777" w:rsidR="00786EAB" w:rsidRDefault="00786EAB" w:rsidP="00087B21">
            <w:pPr>
              <w:jc w:val="center"/>
              <w:rPr>
                <w:rFonts w:ascii="Calibri" w:hAnsi="Calibri"/>
                <w:b/>
                <w:bCs/>
                <w:color w:val="FFFFFF"/>
              </w:rPr>
            </w:pPr>
            <w:r>
              <w:rPr>
                <w:rFonts w:ascii="Calibri" w:hAnsi="Calibri"/>
                <w:b/>
                <w:bCs/>
                <w:color w:val="FFFFFF"/>
              </w:rPr>
              <w:t>Кількість днів</w:t>
            </w:r>
          </w:p>
        </w:tc>
        <w:tc>
          <w:tcPr>
            <w:tcW w:w="1300" w:type="dxa"/>
            <w:tcBorders>
              <w:top w:val="single" w:sz="8" w:space="0" w:color="FFFFFF"/>
              <w:left w:val="nil"/>
              <w:bottom w:val="single" w:sz="8" w:space="0" w:color="FFFFFF"/>
              <w:right w:val="single" w:sz="8" w:space="0" w:color="FFFFFF"/>
            </w:tcBorders>
            <w:shd w:val="clear" w:color="000000" w:fill="2F75B5"/>
            <w:noWrap/>
            <w:vAlign w:val="center"/>
            <w:hideMark/>
          </w:tcPr>
          <w:p w14:paraId="1A9E5466" w14:textId="77777777" w:rsidR="00786EAB" w:rsidRDefault="00786EAB" w:rsidP="00087B21">
            <w:pPr>
              <w:jc w:val="center"/>
              <w:rPr>
                <w:rFonts w:ascii="Calibri" w:hAnsi="Calibri"/>
                <w:b/>
                <w:bCs/>
                <w:color w:val="FFFFFF"/>
              </w:rPr>
            </w:pPr>
            <w:r>
              <w:rPr>
                <w:rFonts w:ascii="Calibri" w:hAnsi="Calibri"/>
                <w:b/>
                <w:bCs/>
                <w:color w:val="FFFFFF"/>
              </w:rPr>
              <w:t>Інсоляція</w:t>
            </w:r>
          </w:p>
        </w:tc>
        <w:tc>
          <w:tcPr>
            <w:tcW w:w="3747" w:type="dxa"/>
            <w:tcBorders>
              <w:top w:val="single" w:sz="8" w:space="0" w:color="FFFFFF"/>
              <w:left w:val="nil"/>
              <w:bottom w:val="single" w:sz="8" w:space="0" w:color="FFFFFF"/>
              <w:right w:val="single" w:sz="8" w:space="0" w:color="FFFFFF"/>
            </w:tcBorders>
            <w:shd w:val="clear" w:color="000000" w:fill="2F75B5"/>
            <w:noWrap/>
            <w:vAlign w:val="center"/>
            <w:hideMark/>
          </w:tcPr>
          <w:p w14:paraId="471898A8" w14:textId="4CCCFADD" w:rsidR="00786EAB" w:rsidRPr="00786EAB" w:rsidRDefault="00786EAB" w:rsidP="00087B21">
            <w:pPr>
              <w:jc w:val="center"/>
              <w:rPr>
                <w:rFonts w:ascii="Calibri" w:hAnsi="Calibri"/>
                <w:b/>
                <w:bCs/>
                <w:color w:val="FFFFFF"/>
                <w:lang w:val="uk-UA"/>
              </w:rPr>
            </w:pPr>
            <w:r w:rsidRPr="00786EAB">
              <w:rPr>
                <w:rFonts w:ascii="Calibri" w:hAnsi="Calibri"/>
                <w:b/>
                <w:bCs/>
                <w:color w:val="FFFFFF"/>
                <w:lang w:val="ru-RU"/>
              </w:rPr>
              <w:t>Виробництво електроенергії</w:t>
            </w:r>
            <w:r>
              <w:rPr>
                <w:rFonts w:ascii="Calibri" w:hAnsi="Calibri"/>
                <w:b/>
                <w:bCs/>
                <w:color w:val="FFFFFF"/>
                <w:lang w:val="uk-UA"/>
              </w:rPr>
              <w:t xml:space="preserve"> </w:t>
            </w:r>
            <w:r w:rsidRPr="00786EAB">
              <w:rPr>
                <w:rFonts w:ascii="Calibri" w:hAnsi="Calibri"/>
                <w:b/>
                <w:bCs/>
                <w:color w:val="FFFFFF"/>
                <w:lang w:val="uk-UA"/>
              </w:rPr>
              <w:t>від сонячних панелей кВт * год</w:t>
            </w:r>
          </w:p>
        </w:tc>
      </w:tr>
      <w:tr w:rsidR="00786EAB" w14:paraId="7E1F938C"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00FF1074" w14:textId="77777777" w:rsidR="00786EAB" w:rsidRDefault="00786EAB" w:rsidP="00087B21">
            <w:pPr>
              <w:rPr>
                <w:rFonts w:ascii="Calibri" w:hAnsi="Calibri"/>
                <w:color w:val="203764"/>
              </w:rPr>
            </w:pPr>
            <w:r>
              <w:rPr>
                <w:rFonts w:ascii="Calibri" w:hAnsi="Calibri"/>
                <w:color w:val="203764"/>
              </w:rPr>
              <w:t>Січень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5426DF8C" w14:textId="77777777" w:rsidR="00786EAB" w:rsidRDefault="00786EAB" w:rsidP="00087B21">
            <w:pPr>
              <w:jc w:val="center"/>
              <w:rPr>
                <w:rFonts w:ascii="Calibri" w:hAnsi="Calibri"/>
                <w:color w:val="203764"/>
              </w:rPr>
            </w:pPr>
            <w:r>
              <w:rPr>
                <w:rFonts w:ascii="Calibri" w:hAnsi="Calibri"/>
                <w:color w:val="203764"/>
              </w:rPr>
              <w:t>31</w:t>
            </w:r>
          </w:p>
        </w:tc>
        <w:tc>
          <w:tcPr>
            <w:tcW w:w="1300" w:type="dxa"/>
            <w:tcBorders>
              <w:top w:val="nil"/>
              <w:left w:val="nil"/>
              <w:bottom w:val="single" w:sz="8" w:space="0" w:color="FFFFFF"/>
              <w:right w:val="single" w:sz="8" w:space="0" w:color="FFFFFF"/>
            </w:tcBorders>
            <w:shd w:val="clear" w:color="000000" w:fill="F2F2F2"/>
            <w:noWrap/>
            <w:vAlign w:val="center"/>
            <w:hideMark/>
          </w:tcPr>
          <w:p w14:paraId="725ADA8B" w14:textId="77777777" w:rsidR="00786EAB" w:rsidRDefault="00786EAB" w:rsidP="00087B21">
            <w:pPr>
              <w:jc w:val="center"/>
              <w:rPr>
                <w:rFonts w:ascii="Calibri" w:hAnsi="Calibri"/>
                <w:color w:val="203764"/>
              </w:rPr>
            </w:pPr>
            <w:r>
              <w:rPr>
                <w:rFonts w:ascii="Calibri" w:hAnsi="Calibri"/>
                <w:color w:val="203764"/>
              </w:rPr>
              <w:t>1.69</w:t>
            </w:r>
          </w:p>
        </w:tc>
        <w:tc>
          <w:tcPr>
            <w:tcW w:w="3747" w:type="dxa"/>
            <w:tcBorders>
              <w:top w:val="single" w:sz="8" w:space="0" w:color="FFFFFF"/>
              <w:left w:val="nil"/>
              <w:bottom w:val="single" w:sz="8" w:space="0" w:color="FFFFFF"/>
              <w:right w:val="single" w:sz="8" w:space="0" w:color="FFFFFF"/>
            </w:tcBorders>
            <w:shd w:val="clear" w:color="000000" w:fill="F2F2F2"/>
            <w:noWrap/>
            <w:vAlign w:val="center"/>
            <w:hideMark/>
          </w:tcPr>
          <w:p w14:paraId="227F0640" w14:textId="77777777" w:rsidR="00786EAB" w:rsidRDefault="00786EAB" w:rsidP="00087B21">
            <w:pPr>
              <w:jc w:val="center"/>
              <w:rPr>
                <w:rFonts w:ascii="Calibri" w:hAnsi="Calibri"/>
                <w:color w:val="203764"/>
              </w:rPr>
            </w:pPr>
            <w:r>
              <w:rPr>
                <w:rFonts w:ascii="Calibri" w:hAnsi="Calibri"/>
                <w:color w:val="203764"/>
              </w:rPr>
              <w:t>594,529.33</w:t>
            </w:r>
          </w:p>
        </w:tc>
      </w:tr>
      <w:tr w:rsidR="00786EAB" w14:paraId="4494E1B5"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1C6C5AF2" w14:textId="77777777" w:rsidR="00786EAB" w:rsidRDefault="00786EAB" w:rsidP="00087B21">
            <w:pPr>
              <w:rPr>
                <w:rFonts w:ascii="Calibri" w:hAnsi="Calibri"/>
                <w:color w:val="203764"/>
              </w:rPr>
            </w:pPr>
            <w:r>
              <w:rPr>
                <w:rFonts w:ascii="Calibri" w:hAnsi="Calibri"/>
                <w:color w:val="203764"/>
              </w:rPr>
              <w:t>Лютий</w:t>
            </w:r>
          </w:p>
        </w:tc>
        <w:tc>
          <w:tcPr>
            <w:tcW w:w="1300" w:type="dxa"/>
            <w:tcBorders>
              <w:top w:val="nil"/>
              <w:left w:val="nil"/>
              <w:bottom w:val="single" w:sz="8" w:space="0" w:color="FFFFFF"/>
              <w:right w:val="single" w:sz="8" w:space="0" w:color="FFFFFF"/>
            </w:tcBorders>
            <w:shd w:val="clear" w:color="000000" w:fill="F2F2F2"/>
            <w:noWrap/>
            <w:vAlign w:val="center"/>
            <w:hideMark/>
          </w:tcPr>
          <w:p w14:paraId="03E9BDC6" w14:textId="77777777" w:rsidR="00786EAB" w:rsidRDefault="00786EAB" w:rsidP="00087B21">
            <w:pPr>
              <w:jc w:val="center"/>
              <w:rPr>
                <w:rFonts w:ascii="Calibri" w:hAnsi="Calibri"/>
                <w:color w:val="203764"/>
              </w:rPr>
            </w:pPr>
            <w:r>
              <w:rPr>
                <w:rFonts w:ascii="Calibri" w:hAnsi="Calibri"/>
                <w:color w:val="203764"/>
              </w:rPr>
              <w:t>28</w:t>
            </w:r>
          </w:p>
        </w:tc>
        <w:tc>
          <w:tcPr>
            <w:tcW w:w="1300" w:type="dxa"/>
            <w:tcBorders>
              <w:top w:val="nil"/>
              <w:left w:val="nil"/>
              <w:bottom w:val="single" w:sz="8" w:space="0" w:color="FFFFFF"/>
              <w:right w:val="single" w:sz="8" w:space="0" w:color="FFFFFF"/>
            </w:tcBorders>
            <w:shd w:val="clear" w:color="000000" w:fill="F2F2F2"/>
            <w:noWrap/>
            <w:vAlign w:val="center"/>
            <w:hideMark/>
          </w:tcPr>
          <w:p w14:paraId="39220FD3" w14:textId="77777777" w:rsidR="00786EAB" w:rsidRDefault="00786EAB" w:rsidP="00087B21">
            <w:pPr>
              <w:jc w:val="center"/>
              <w:rPr>
                <w:rFonts w:ascii="Calibri" w:hAnsi="Calibri"/>
                <w:color w:val="203764"/>
              </w:rPr>
            </w:pPr>
            <w:r>
              <w:rPr>
                <w:rFonts w:ascii="Calibri" w:hAnsi="Calibri"/>
                <w:color w:val="203764"/>
              </w:rPr>
              <w:t>2.56</w:t>
            </w:r>
          </w:p>
        </w:tc>
        <w:tc>
          <w:tcPr>
            <w:tcW w:w="3747" w:type="dxa"/>
            <w:tcBorders>
              <w:top w:val="single" w:sz="8" w:space="0" w:color="FFFFFF"/>
              <w:left w:val="nil"/>
              <w:bottom w:val="single" w:sz="8" w:space="0" w:color="FFFFFF"/>
              <w:right w:val="single" w:sz="8" w:space="0" w:color="FFFFFF"/>
            </w:tcBorders>
            <w:shd w:val="clear" w:color="000000" w:fill="F2F2F2"/>
            <w:noWrap/>
            <w:vAlign w:val="center"/>
            <w:hideMark/>
          </w:tcPr>
          <w:p w14:paraId="6AC5E2A6" w14:textId="77777777" w:rsidR="00786EAB" w:rsidRDefault="00786EAB" w:rsidP="00087B21">
            <w:pPr>
              <w:jc w:val="center"/>
              <w:rPr>
                <w:rFonts w:ascii="Calibri" w:hAnsi="Calibri"/>
                <w:color w:val="203764"/>
              </w:rPr>
            </w:pPr>
            <w:r>
              <w:rPr>
                <w:rFonts w:ascii="Calibri" w:hAnsi="Calibri"/>
                <w:color w:val="203764"/>
              </w:rPr>
              <w:t>813,435.05</w:t>
            </w:r>
          </w:p>
        </w:tc>
      </w:tr>
      <w:tr w:rsidR="00786EAB" w14:paraId="6D62D552"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1EA3A9B5" w14:textId="77777777" w:rsidR="00786EAB" w:rsidRDefault="00786EAB" w:rsidP="00087B21">
            <w:pPr>
              <w:rPr>
                <w:rFonts w:ascii="Calibri" w:hAnsi="Calibri"/>
                <w:color w:val="203764"/>
              </w:rPr>
            </w:pPr>
            <w:r>
              <w:rPr>
                <w:rFonts w:ascii="Calibri" w:hAnsi="Calibri"/>
                <w:color w:val="203764"/>
              </w:rPr>
              <w:t>Березень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07B24D23" w14:textId="77777777" w:rsidR="00786EAB" w:rsidRDefault="00786EAB" w:rsidP="00087B21">
            <w:pPr>
              <w:jc w:val="center"/>
              <w:rPr>
                <w:rFonts w:ascii="Calibri" w:hAnsi="Calibri"/>
                <w:color w:val="203764"/>
              </w:rPr>
            </w:pPr>
            <w:r>
              <w:rPr>
                <w:rFonts w:ascii="Calibri" w:hAnsi="Calibri"/>
                <w:color w:val="203764"/>
              </w:rPr>
              <w:t>31</w:t>
            </w:r>
          </w:p>
        </w:tc>
        <w:tc>
          <w:tcPr>
            <w:tcW w:w="1300" w:type="dxa"/>
            <w:tcBorders>
              <w:top w:val="nil"/>
              <w:left w:val="nil"/>
              <w:bottom w:val="single" w:sz="8" w:space="0" w:color="FFFFFF"/>
              <w:right w:val="single" w:sz="8" w:space="0" w:color="FFFFFF"/>
            </w:tcBorders>
            <w:shd w:val="clear" w:color="000000" w:fill="F2F2F2"/>
            <w:noWrap/>
            <w:vAlign w:val="center"/>
            <w:hideMark/>
          </w:tcPr>
          <w:p w14:paraId="5E45FD06" w14:textId="77777777" w:rsidR="00786EAB" w:rsidRDefault="00786EAB" w:rsidP="00087B21">
            <w:pPr>
              <w:jc w:val="center"/>
              <w:rPr>
                <w:rFonts w:ascii="Calibri" w:hAnsi="Calibri"/>
                <w:color w:val="203764"/>
              </w:rPr>
            </w:pPr>
            <w:r>
              <w:rPr>
                <w:rFonts w:ascii="Calibri" w:hAnsi="Calibri"/>
                <w:color w:val="203764"/>
              </w:rPr>
              <w:t>3.15</w:t>
            </w:r>
          </w:p>
        </w:tc>
        <w:tc>
          <w:tcPr>
            <w:tcW w:w="3747" w:type="dxa"/>
            <w:tcBorders>
              <w:top w:val="single" w:sz="8" w:space="0" w:color="FFFFFF"/>
              <w:left w:val="nil"/>
              <w:bottom w:val="single" w:sz="8" w:space="0" w:color="FFFFFF"/>
              <w:right w:val="single" w:sz="8" w:space="0" w:color="FFFFFF"/>
            </w:tcBorders>
            <w:shd w:val="clear" w:color="000000" w:fill="F2F2F2"/>
            <w:noWrap/>
            <w:vAlign w:val="center"/>
            <w:hideMark/>
          </w:tcPr>
          <w:p w14:paraId="3E08A9B2" w14:textId="77777777" w:rsidR="00786EAB" w:rsidRDefault="00786EAB" w:rsidP="00087B21">
            <w:pPr>
              <w:jc w:val="center"/>
              <w:rPr>
                <w:rFonts w:ascii="Calibri" w:hAnsi="Calibri"/>
                <w:color w:val="203764"/>
              </w:rPr>
            </w:pPr>
            <w:r>
              <w:rPr>
                <w:rFonts w:ascii="Calibri" w:hAnsi="Calibri"/>
                <w:color w:val="203764"/>
              </w:rPr>
              <w:t>1,108,146.38</w:t>
            </w:r>
          </w:p>
        </w:tc>
      </w:tr>
      <w:tr w:rsidR="00786EAB" w14:paraId="69F1BB45"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039EABD2" w14:textId="77777777" w:rsidR="00786EAB" w:rsidRDefault="00786EAB" w:rsidP="00087B21">
            <w:pPr>
              <w:rPr>
                <w:rFonts w:ascii="Calibri" w:hAnsi="Calibri"/>
                <w:color w:val="203764"/>
              </w:rPr>
            </w:pPr>
            <w:r>
              <w:rPr>
                <w:rFonts w:ascii="Calibri" w:hAnsi="Calibri"/>
                <w:color w:val="203764"/>
              </w:rPr>
              <w:t>Квітень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793242AB" w14:textId="77777777" w:rsidR="00786EAB" w:rsidRDefault="00786EAB" w:rsidP="00087B21">
            <w:pPr>
              <w:jc w:val="center"/>
              <w:rPr>
                <w:rFonts w:ascii="Calibri" w:hAnsi="Calibri"/>
                <w:color w:val="203764"/>
              </w:rPr>
            </w:pPr>
            <w:r>
              <w:rPr>
                <w:rFonts w:ascii="Calibri" w:hAnsi="Calibri"/>
                <w:color w:val="203764"/>
              </w:rPr>
              <w:t>30</w:t>
            </w:r>
          </w:p>
        </w:tc>
        <w:tc>
          <w:tcPr>
            <w:tcW w:w="1300" w:type="dxa"/>
            <w:tcBorders>
              <w:top w:val="nil"/>
              <w:left w:val="nil"/>
              <w:bottom w:val="single" w:sz="8" w:space="0" w:color="FFFFFF"/>
              <w:right w:val="single" w:sz="8" w:space="0" w:color="FFFFFF"/>
            </w:tcBorders>
            <w:shd w:val="clear" w:color="000000" w:fill="F2F2F2"/>
            <w:noWrap/>
            <w:vAlign w:val="center"/>
            <w:hideMark/>
          </w:tcPr>
          <w:p w14:paraId="1834A0D8" w14:textId="77777777" w:rsidR="00786EAB" w:rsidRDefault="00786EAB" w:rsidP="00087B21">
            <w:pPr>
              <w:jc w:val="center"/>
              <w:rPr>
                <w:rFonts w:ascii="Calibri" w:hAnsi="Calibri"/>
                <w:color w:val="203764"/>
              </w:rPr>
            </w:pPr>
            <w:r>
              <w:rPr>
                <w:rFonts w:ascii="Calibri" w:hAnsi="Calibri"/>
                <w:color w:val="203764"/>
              </w:rPr>
              <w:t>3.49</w:t>
            </w:r>
          </w:p>
        </w:tc>
        <w:tc>
          <w:tcPr>
            <w:tcW w:w="3747" w:type="dxa"/>
            <w:tcBorders>
              <w:top w:val="single" w:sz="8" w:space="0" w:color="FFFFFF"/>
              <w:left w:val="nil"/>
              <w:bottom w:val="single" w:sz="8" w:space="0" w:color="FFFFFF"/>
              <w:right w:val="single" w:sz="8" w:space="0" w:color="FFFFFF"/>
            </w:tcBorders>
            <w:shd w:val="clear" w:color="000000" w:fill="F2F2F2"/>
            <w:noWrap/>
            <w:vAlign w:val="center"/>
            <w:hideMark/>
          </w:tcPr>
          <w:p w14:paraId="360B48B9" w14:textId="77777777" w:rsidR="00786EAB" w:rsidRDefault="00786EAB" w:rsidP="00087B21">
            <w:pPr>
              <w:jc w:val="center"/>
              <w:rPr>
                <w:rFonts w:ascii="Calibri" w:hAnsi="Calibri"/>
                <w:color w:val="203764"/>
              </w:rPr>
            </w:pPr>
            <w:r>
              <w:rPr>
                <w:rFonts w:ascii="Calibri" w:hAnsi="Calibri"/>
                <w:color w:val="203764"/>
              </w:rPr>
              <w:t>1,188,150.80</w:t>
            </w:r>
          </w:p>
        </w:tc>
      </w:tr>
      <w:tr w:rsidR="00786EAB" w14:paraId="7EDDB7D4"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79AA2CA4" w14:textId="77777777" w:rsidR="00786EAB" w:rsidRDefault="00786EAB" w:rsidP="00087B21">
            <w:pPr>
              <w:rPr>
                <w:rFonts w:ascii="Calibri" w:hAnsi="Calibri"/>
                <w:color w:val="203764"/>
              </w:rPr>
            </w:pPr>
            <w:r>
              <w:rPr>
                <w:rFonts w:ascii="Calibri" w:hAnsi="Calibri"/>
                <w:color w:val="203764"/>
              </w:rPr>
              <w:t>Травень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107F82F9" w14:textId="77777777" w:rsidR="00786EAB" w:rsidRDefault="00786EAB" w:rsidP="00087B21">
            <w:pPr>
              <w:jc w:val="center"/>
              <w:rPr>
                <w:rFonts w:ascii="Calibri" w:hAnsi="Calibri"/>
                <w:color w:val="203764"/>
              </w:rPr>
            </w:pPr>
            <w:r>
              <w:rPr>
                <w:rFonts w:ascii="Calibri" w:hAnsi="Calibri"/>
                <w:color w:val="203764"/>
              </w:rPr>
              <w:t>31</w:t>
            </w:r>
          </w:p>
        </w:tc>
        <w:tc>
          <w:tcPr>
            <w:tcW w:w="1300" w:type="dxa"/>
            <w:tcBorders>
              <w:top w:val="nil"/>
              <w:left w:val="nil"/>
              <w:bottom w:val="single" w:sz="8" w:space="0" w:color="FFFFFF"/>
              <w:right w:val="single" w:sz="8" w:space="0" w:color="FFFFFF"/>
            </w:tcBorders>
            <w:shd w:val="clear" w:color="000000" w:fill="F2F2F2"/>
            <w:noWrap/>
            <w:vAlign w:val="center"/>
            <w:hideMark/>
          </w:tcPr>
          <w:p w14:paraId="06D03372" w14:textId="77777777" w:rsidR="00786EAB" w:rsidRDefault="00786EAB" w:rsidP="00087B21">
            <w:pPr>
              <w:jc w:val="center"/>
              <w:rPr>
                <w:rFonts w:ascii="Calibri" w:hAnsi="Calibri"/>
                <w:color w:val="203764"/>
              </w:rPr>
            </w:pPr>
            <w:r>
              <w:rPr>
                <w:rFonts w:ascii="Calibri" w:hAnsi="Calibri"/>
                <w:color w:val="203764"/>
              </w:rPr>
              <w:t>4.71</w:t>
            </w:r>
          </w:p>
        </w:tc>
        <w:tc>
          <w:tcPr>
            <w:tcW w:w="3747" w:type="dxa"/>
            <w:tcBorders>
              <w:top w:val="single" w:sz="8" w:space="0" w:color="FFFFFF"/>
              <w:left w:val="nil"/>
              <w:bottom w:val="single" w:sz="8" w:space="0" w:color="FFFFFF"/>
              <w:right w:val="single" w:sz="8" w:space="0" w:color="FFFFFF"/>
            </w:tcBorders>
            <w:shd w:val="clear" w:color="000000" w:fill="F2F2F2"/>
            <w:noWrap/>
            <w:vAlign w:val="center"/>
            <w:hideMark/>
          </w:tcPr>
          <w:p w14:paraId="7C525D99" w14:textId="77777777" w:rsidR="00786EAB" w:rsidRDefault="00786EAB" w:rsidP="00087B21">
            <w:pPr>
              <w:jc w:val="center"/>
              <w:rPr>
                <w:rFonts w:ascii="Calibri" w:hAnsi="Calibri"/>
                <w:color w:val="203764"/>
              </w:rPr>
            </w:pPr>
            <w:r>
              <w:rPr>
                <w:rFonts w:ascii="Calibri" w:hAnsi="Calibri"/>
                <w:color w:val="203764"/>
              </w:rPr>
              <w:t>1,656,942.68</w:t>
            </w:r>
          </w:p>
        </w:tc>
      </w:tr>
    </w:tbl>
    <w:p w14:paraId="46161CC5" w14:textId="55C836EF" w:rsidR="009C57F3" w:rsidRPr="009C57F3" w:rsidRDefault="009C57F3" w:rsidP="009C57F3">
      <w:pPr>
        <w:spacing w:line="360" w:lineRule="auto"/>
        <w:rPr>
          <w:sz w:val="28"/>
          <w:szCs w:val="28"/>
          <w:lang w:val="uk-UA"/>
        </w:rPr>
      </w:pPr>
      <w:r w:rsidRPr="009C57F3">
        <w:rPr>
          <w:sz w:val="28"/>
          <w:szCs w:val="28"/>
        </w:rPr>
        <w:lastRenderedPageBreak/>
        <w:tab/>
      </w:r>
      <w:r w:rsidRPr="009C57F3">
        <w:rPr>
          <w:sz w:val="28"/>
          <w:szCs w:val="28"/>
          <w:lang w:val="uk-UA"/>
        </w:rPr>
        <w:t>Продовження таблиці 3.5</w:t>
      </w:r>
    </w:p>
    <w:tbl>
      <w:tblPr>
        <w:tblW w:w="7787" w:type="dxa"/>
        <w:tblInd w:w="118" w:type="dxa"/>
        <w:tblLook w:val="04A0" w:firstRow="1" w:lastRow="0" w:firstColumn="1" w:lastColumn="0" w:noHBand="0" w:noVBand="1"/>
      </w:tblPr>
      <w:tblGrid>
        <w:gridCol w:w="1440"/>
        <w:gridCol w:w="1300"/>
        <w:gridCol w:w="1300"/>
        <w:gridCol w:w="2824"/>
        <w:gridCol w:w="923"/>
      </w:tblGrid>
      <w:tr w:rsidR="00786EAB" w14:paraId="67FC9959"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1AE24CF5" w14:textId="77777777" w:rsidR="00786EAB" w:rsidRDefault="00786EAB" w:rsidP="00087B21">
            <w:pPr>
              <w:rPr>
                <w:rFonts w:ascii="Calibri" w:hAnsi="Calibri"/>
                <w:color w:val="203764"/>
              </w:rPr>
            </w:pPr>
            <w:r>
              <w:rPr>
                <w:rFonts w:ascii="Calibri" w:hAnsi="Calibri"/>
                <w:color w:val="203764"/>
              </w:rPr>
              <w:t>Червень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76AF201A" w14:textId="77777777" w:rsidR="00786EAB" w:rsidRDefault="00786EAB" w:rsidP="00087B21">
            <w:pPr>
              <w:jc w:val="center"/>
              <w:rPr>
                <w:rFonts w:ascii="Calibri" w:hAnsi="Calibri"/>
                <w:color w:val="203764"/>
              </w:rPr>
            </w:pPr>
            <w:r>
              <w:rPr>
                <w:rFonts w:ascii="Calibri" w:hAnsi="Calibri"/>
                <w:color w:val="203764"/>
              </w:rPr>
              <w:t>30</w:t>
            </w:r>
          </w:p>
        </w:tc>
        <w:tc>
          <w:tcPr>
            <w:tcW w:w="1300" w:type="dxa"/>
            <w:tcBorders>
              <w:top w:val="nil"/>
              <w:left w:val="nil"/>
              <w:bottom w:val="single" w:sz="8" w:space="0" w:color="FFFFFF"/>
              <w:right w:val="single" w:sz="8" w:space="0" w:color="FFFFFF"/>
            </w:tcBorders>
            <w:shd w:val="clear" w:color="000000" w:fill="F2F2F2"/>
            <w:noWrap/>
            <w:vAlign w:val="center"/>
            <w:hideMark/>
          </w:tcPr>
          <w:p w14:paraId="376F8220" w14:textId="77777777" w:rsidR="00786EAB" w:rsidRDefault="00786EAB" w:rsidP="00087B21">
            <w:pPr>
              <w:jc w:val="center"/>
              <w:rPr>
                <w:rFonts w:ascii="Calibri" w:hAnsi="Calibri"/>
                <w:color w:val="203764"/>
              </w:rPr>
            </w:pPr>
            <w:r>
              <w:rPr>
                <w:rFonts w:ascii="Calibri" w:hAnsi="Calibri"/>
                <w:color w:val="203764"/>
              </w:rPr>
              <w:t>4.19</w:t>
            </w:r>
          </w:p>
        </w:tc>
        <w:tc>
          <w:tcPr>
            <w:tcW w:w="3747" w:type="dxa"/>
            <w:gridSpan w:val="2"/>
            <w:tcBorders>
              <w:top w:val="single" w:sz="8" w:space="0" w:color="FFFFFF"/>
              <w:left w:val="nil"/>
              <w:bottom w:val="single" w:sz="8" w:space="0" w:color="FFFFFF"/>
              <w:right w:val="single" w:sz="8" w:space="0" w:color="FFFFFF"/>
            </w:tcBorders>
            <w:shd w:val="clear" w:color="000000" w:fill="F2F2F2"/>
            <w:noWrap/>
            <w:vAlign w:val="center"/>
            <w:hideMark/>
          </w:tcPr>
          <w:p w14:paraId="4BDFE90E" w14:textId="77777777" w:rsidR="00786EAB" w:rsidRDefault="00786EAB" w:rsidP="00087B21">
            <w:pPr>
              <w:jc w:val="center"/>
              <w:rPr>
                <w:rFonts w:ascii="Calibri" w:hAnsi="Calibri"/>
                <w:color w:val="203764"/>
              </w:rPr>
            </w:pPr>
            <w:r>
              <w:rPr>
                <w:rFonts w:ascii="Calibri" w:hAnsi="Calibri"/>
                <w:color w:val="203764"/>
              </w:rPr>
              <w:t>1,426,461.85</w:t>
            </w:r>
          </w:p>
        </w:tc>
      </w:tr>
      <w:tr w:rsidR="00786EAB" w14:paraId="71739EA2"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6093CE50" w14:textId="77777777" w:rsidR="00786EAB" w:rsidRDefault="00786EAB" w:rsidP="00087B21">
            <w:pPr>
              <w:rPr>
                <w:rFonts w:ascii="Calibri" w:hAnsi="Calibri"/>
                <w:color w:val="203764"/>
              </w:rPr>
            </w:pPr>
            <w:r>
              <w:rPr>
                <w:rFonts w:ascii="Calibri" w:hAnsi="Calibri"/>
                <w:color w:val="203764"/>
              </w:rPr>
              <w:t>Липень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215EAAE1" w14:textId="77777777" w:rsidR="00786EAB" w:rsidRDefault="00786EAB" w:rsidP="00087B21">
            <w:pPr>
              <w:jc w:val="center"/>
              <w:rPr>
                <w:rFonts w:ascii="Calibri" w:hAnsi="Calibri"/>
                <w:color w:val="203764"/>
              </w:rPr>
            </w:pPr>
            <w:r>
              <w:rPr>
                <w:rFonts w:ascii="Calibri" w:hAnsi="Calibri"/>
                <w:color w:val="203764"/>
              </w:rPr>
              <w:t>31</w:t>
            </w:r>
          </w:p>
        </w:tc>
        <w:tc>
          <w:tcPr>
            <w:tcW w:w="1300" w:type="dxa"/>
            <w:tcBorders>
              <w:top w:val="nil"/>
              <w:left w:val="nil"/>
              <w:bottom w:val="single" w:sz="8" w:space="0" w:color="FFFFFF"/>
              <w:right w:val="single" w:sz="8" w:space="0" w:color="FFFFFF"/>
            </w:tcBorders>
            <w:shd w:val="clear" w:color="000000" w:fill="F2F2F2"/>
            <w:noWrap/>
            <w:vAlign w:val="center"/>
            <w:hideMark/>
          </w:tcPr>
          <w:p w14:paraId="47CE4F15" w14:textId="77777777" w:rsidR="00786EAB" w:rsidRDefault="00786EAB" w:rsidP="00087B21">
            <w:pPr>
              <w:jc w:val="center"/>
              <w:rPr>
                <w:rFonts w:ascii="Calibri" w:hAnsi="Calibri"/>
                <w:color w:val="203764"/>
              </w:rPr>
            </w:pPr>
            <w:r>
              <w:rPr>
                <w:rFonts w:ascii="Calibri" w:hAnsi="Calibri"/>
                <w:color w:val="203764"/>
              </w:rPr>
              <w:t>4.48</w:t>
            </w:r>
          </w:p>
        </w:tc>
        <w:tc>
          <w:tcPr>
            <w:tcW w:w="3747" w:type="dxa"/>
            <w:gridSpan w:val="2"/>
            <w:tcBorders>
              <w:top w:val="single" w:sz="8" w:space="0" w:color="FFFFFF"/>
              <w:left w:val="nil"/>
              <w:bottom w:val="single" w:sz="8" w:space="0" w:color="FFFFFF"/>
              <w:right w:val="single" w:sz="8" w:space="0" w:color="FFFFFF"/>
            </w:tcBorders>
            <w:shd w:val="clear" w:color="000000" w:fill="F2F2F2"/>
            <w:noWrap/>
            <w:vAlign w:val="center"/>
            <w:hideMark/>
          </w:tcPr>
          <w:p w14:paraId="50BCAE32" w14:textId="77777777" w:rsidR="00786EAB" w:rsidRDefault="00786EAB" w:rsidP="00087B21">
            <w:pPr>
              <w:jc w:val="center"/>
              <w:rPr>
                <w:rFonts w:ascii="Calibri" w:hAnsi="Calibri"/>
                <w:color w:val="203764"/>
              </w:rPr>
            </w:pPr>
            <w:r>
              <w:rPr>
                <w:rFonts w:ascii="Calibri" w:hAnsi="Calibri"/>
                <w:color w:val="203764"/>
              </w:rPr>
              <w:t>1,576,030.41</w:t>
            </w:r>
          </w:p>
        </w:tc>
      </w:tr>
      <w:tr w:rsidR="00786EAB" w14:paraId="3E41970D"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7B99B152" w14:textId="77777777" w:rsidR="00786EAB" w:rsidRDefault="00786EAB" w:rsidP="00087B21">
            <w:pPr>
              <w:rPr>
                <w:rFonts w:ascii="Calibri" w:hAnsi="Calibri"/>
                <w:color w:val="203764"/>
              </w:rPr>
            </w:pPr>
            <w:r>
              <w:rPr>
                <w:rFonts w:ascii="Calibri" w:hAnsi="Calibri"/>
                <w:color w:val="203764"/>
              </w:rPr>
              <w:t>Серпень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52349C63" w14:textId="77777777" w:rsidR="00786EAB" w:rsidRDefault="00786EAB" w:rsidP="00087B21">
            <w:pPr>
              <w:jc w:val="center"/>
              <w:rPr>
                <w:rFonts w:ascii="Calibri" w:hAnsi="Calibri"/>
                <w:color w:val="203764"/>
              </w:rPr>
            </w:pPr>
            <w:r>
              <w:rPr>
                <w:rFonts w:ascii="Calibri" w:hAnsi="Calibri"/>
                <w:color w:val="203764"/>
              </w:rPr>
              <w:t>31</w:t>
            </w:r>
          </w:p>
        </w:tc>
        <w:tc>
          <w:tcPr>
            <w:tcW w:w="1300" w:type="dxa"/>
            <w:tcBorders>
              <w:top w:val="nil"/>
              <w:left w:val="nil"/>
              <w:bottom w:val="single" w:sz="8" w:space="0" w:color="FFFFFF"/>
              <w:right w:val="single" w:sz="8" w:space="0" w:color="FFFFFF"/>
            </w:tcBorders>
            <w:shd w:val="clear" w:color="000000" w:fill="F2F2F2"/>
            <w:noWrap/>
            <w:vAlign w:val="center"/>
            <w:hideMark/>
          </w:tcPr>
          <w:p w14:paraId="476056B5" w14:textId="77777777" w:rsidR="00786EAB" w:rsidRDefault="00786EAB" w:rsidP="00087B21">
            <w:pPr>
              <w:jc w:val="center"/>
              <w:rPr>
                <w:rFonts w:ascii="Calibri" w:hAnsi="Calibri"/>
                <w:color w:val="203764"/>
              </w:rPr>
            </w:pPr>
            <w:r>
              <w:rPr>
                <w:rFonts w:ascii="Calibri" w:hAnsi="Calibri"/>
                <w:color w:val="203764"/>
              </w:rPr>
              <w:t>4.4</w:t>
            </w:r>
          </w:p>
        </w:tc>
        <w:tc>
          <w:tcPr>
            <w:tcW w:w="3747" w:type="dxa"/>
            <w:gridSpan w:val="2"/>
            <w:tcBorders>
              <w:top w:val="single" w:sz="8" w:space="0" w:color="FFFFFF"/>
              <w:left w:val="nil"/>
              <w:bottom w:val="single" w:sz="8" w:space="0" w:color="FFFFFF"/>
              <w:right w:val="single" w:sz="8" w:space="0" w:color="FFFFFF"/>
            </w:tcBorders>
            <w:shd w:val="clear" w:color="000000" w:fill="F2F2F2"/>
            <w:noWrap/>
            <w:vAlign w:val="center"/>
            <w:hideMark/>
          </w:tcPr>
          <w:p w14:paraId="55EB484D" w14:textId="77777777" w:rsidR="00786EAB" w:rsidRDefault="00786EAB" w:rsidP="00087B21">
            <w:pPr>
              <w:jc w:val="center"/>
              <w:rPr>
                <w:rFonts w:ascii="Calibri" w:hAnsi="Calibri"/>
                <w:color w:val="203764"/>
              </w:rPr>
            </w:pPr>
            <w:r>
              <w:rPr>
                <w:rFonts w:ascii="Calibri" w:hAnsi="Calibri"/>
                <w:color w:val="203764"/>
              </w:rPr>
              <w:t>1,547,887.01</w:t>
            </w:r>
          </w:p>
        </w:tc>
      </w:tr>
      <w:tr w:rsidR="00786EAB" w14:paraId="5448C26C"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754CA8D5" w14:textId="77777777" w:rsidR="00786EAB" w:rsidRDefault="00786EAB" w:rsidP="00087B21">
            <w:pPr>
              <w:rPr>
                <w:rFonts w:ascii="Calibri" w:hAnsi="Calibri"/>
                <w:color w:val="203764"/>
              </w:rPr>
            </w:pPr>
            <w:r>
              <w:rPr>
                <w:rFonts w:ascii="Calibri" w:hAnsi="Calibri"/>
                <w:color w:val="203764"/>
              </w:rPr>
              <w:t>Вересень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18F5EECA" w14:textId="77777777" w:rsidR="00786EAB" w:rsidRDefault="00786EAB" w:rsidP="00087B21">
            <w:pPr>
              <w:jc w:val="center"/>
              <w:rPr>
                <w:rFonts w:ascii="Calibri" w:hAnsi="Calibri"/>
                <w:color w:val="203764"/>
              </w:rPr>
            </w:pPr>
            <w:r>
              <w:rPr>
                <w:rFonts w:ascii="Calibri" w:hAnsi="Calibri"/>
                <w:color w:val="203764"/>
              </w:rPr>
              <w:t>30</w:t>
            </w:r>
          </w:p>
        </w:tc>
        <w:tc>
          <w:tcPr>
            <w:tcW w:w="1300" w:type="dxa"/>
            <w:tcBorders>
              <w:top w:val="nil"/>
              <w:left w:val="nil"/>
              <w:bottom w:val="single" w:sz="8" w:space="0" w:color="FFFFFF"/>
              <w:right w:val="single" w:sz="8" w:space="0" w:color="FFFFFF"/>
            </w:tcBorders>
            <w:shd w:val="clear" w:color="000000" w:fill="F2F2F2"/>
            <w:noWrap/>
            <w:vAlign w:val="center"/>
            <w:hideMark/>
          </w:tcPr>
          <w:p w14:paraId="2DD67527" w14:textId="77777777" w:rsidR="00786EAB" w:rsidRDefault="00786EAB" w:rsidP="00087B21">
            <w:pPr>
              <w:jc w:val="center"/>
              <w:rPr>
                <w:rFonts w:ascii="Calibri" w:hAnsi="Calibri"/>
                <w:color w:val="203764"/>
              </w:rPr>
            </w:pPr>
            <w:r>
              <w:rPr>
                <w:rFonts w:ascii="Calibri" w:hAnsi="Calibri"/>
                <w:color w:val="203764"/>
              </w:rPr>
              <w:t>3.14</w:t>
            </w:r>
          </w:p>
        </w:tc>
        <w:tc>
          <w:tcPr>
            <w:tcW w:w="3747" w:type="dxa"/>
            <w:gridSpan w:val="2"/>
            <w:tcBorders>
              <w:top w:val="single" w:sz="8" w:space="0" w:color="FFFFFF"/>
              <w:left w:val="nil"/>
              <w:bottom w:val="single" w:sz="8" w:space="0" w:color="FFFFFF"/>
              <w:right w:val="single" w:sz="8" w:space="0" w:color="FFFFFF"/>
            </w:tcBorders>
            <w:shd w:val="clear" w:color="000000" w:fill="F2F2F2"/>
            <w:noWrap/>
            <w:vAlign w:val="center"/>
            <w:hideMark/>
          </w:tcPr>
          <w:p w14:paraId="175934BC" w14:textId="77777777" w:rsidR="00786EAB" w:rsidRDefault="00786EAB" w:rsidP="00087B21">
            <w:pPr>
              <w:jc w:val="center"/>
              <w:rPr>
                <w:rFonts w:ascii="Calibri" w:hAnsi="Calibri"/>
                <w:color w:val="203764"/>
              </w:rPr>
            </w:pPr>
            <w:r>
              <w:rPr>
                <w:rFonts w:ascii="Calibri" w:hAnsi="Calibri"/>
                <w:color w:val="203764"/>
              </w:rPr>
              <w:t>1,068,995.28</w:t>
            </w:r>
          </w:p>
        </w:tc>
      </w:tr>
      <w:tr w:rsidR="00786EAB" w14:paraId="13E1E6FF"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065796EF" w14:textId="77777777" w:rsidR="00786EAB" w:rsidRDefault="00786EAB" w:rsidP="00087B21">
            <w:pPr>
              <w:rPr>
                <w:rFonts w:ascii="Calibri" w:hAnsi="Calibri"/>
                <w:color w:val="203764"/>
              </w:rPr>
            </w:pPr>
            <w:r>
              <w:rPr>
                <w:rFonts w:ascii="Calibri" w:hAnsi="Calibri"/>
                <w:color w:val="203764"/>
              </w:rPr>
              <w:t>Жовтень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6945FF4D" w14:textId="77777777" w:rsidR="00786EAB" w:rsidRDefault="00786EAB" w:rsidP="00087B21">
            <w:pPr>
              <w:jc w:val="center"/>
              <w:rPr>
                <w:rFonts w:ascii="Calibri" w:hAnsi="Calibri"/>
                <w:color w:val="203764"/>
              </w:rPr>
            </w:pPr>
            <w:r>
              <w:rPr>
                <w:rFonts w:ascii="Calibri" w:hAnsi="Calibri"/>
                <w:color w:val="203764"/>
              </w:rPr>
              <w:t>31</w:t>
            </w:r>
          </w:p>
        </w:tc>
        <w:tc>
          <w:tcPr>
            <w:tcW w:w="1300" w:type="dxa"/>
            <w:tcBorders>
              <w:top w:val="nil"/>
              <w:left w:val="nil"/>
              <w:bottom w:val="single" w:sz="8" w:space="0" w:color="FFFFFF"/>
              <w:right w:val="single" w:sz="8" w:space="0" w:color="FFFFFF"/>
            </w:tcBorders>
            <w:shd w:val="clear" w:color="000000" w:fill="F2F2F2"/>
            <w:noWrap/>
            <w:vAlign w:val="center"/>
            <w:hideMark/>
          </w:tcPr>
          <w:p w14:paraId="3D601AD1" w14:textId="77777777" w:rsidR="00786EAB" w:rsidRDefault="00786EAB" w:rsidP="00087B21">
            <w:pPr>
              <w:jc w:val="center"/>
              <w:rPr>
                <w:rFonts w:ascii="Calibri" w:hAnsi="Calibri"/>
                <w:color w:val="203764"/>
              </w:rPr>
            </w:pPr>
            <w:r>
              <w:rPr>
                <w:rFonts w:ascii="Calibri" w:hAnsi="Calibri"/>
                <w:color w:val="203764"/>
              </w:rPr>
              <w:t>2.44</w:t>
            </w:r>
          </w:p>
        </w:tc>
        <w:tc>
          <w:tcPr>
            <w:tcW w:w="3747" w:type="dxa"/>
            <w:gridSpan w:val="2"/>
            <w:tcBorders>
              <w:top w:val="single" w:sz="8" w:space="0" w:color="FFFFFF"/>
              <w:left w:val="nil"/>
              <w:bottom w:val="single" w:sz="8" w:space="0" w:color="FFFFFF"/>
              <w:right w:val="single" w:sz="8" w:space="0" w:color="FFFFFF"/>
            </w:tcBorders>
            <w:shd w:val="clear" w:color="000000" w:fill="F2F2F2"/>
            <w:noWrap/>
            <w:vAlign w:val="center"/>
            <w:hideMark/>
          </w:tcPr>
          <w:p w14:paraId="2AF1A8B5" w14:textId="77777777" w:rsidR="00786EAB" w:rsidRDefault="00786EAB" w:rsidP="00087B21">
            <w:pPr>
              <w:jc w:val="center"/>
              <w:rPr>
                <w:rFonts w:ascii="Calibri" w:hAnsi="Calibri"/>
                <w:color w:val="203764"/>
              </w:rPr>
            </w:pPr>
            <w:r>
              <w:rPr>
                <w:rFonts w:ascii="Calibri" w:hAnsi="Calibri"/>
                <w:color w:val="203764"/>
              </w:rPr>
              <w:t>858,373.70</w:t>
            </w:r>
          </w:p>
        </w:tc>
      </w:tr>
      <w:tr w:rsidR="00786EAB" w14:paraId="064446F1"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5C6783CD" w14:textId="77777777" w:rsidR="00786EAB" w:rsidRDefault="00786EAB" w:rsidP="00087B21">
            <w:pPr>
              <w:rPr>
                <w:rFonts w:ascii="Calibri" w:hAnsi="Calibri"/>
                <w:color w:val="203764"/>
              </w:rPr>
            </w:pPr>
            <w:r>
              <w:rPr>
                <w:rFonts w:ascii="Calibri" w:hAnsi="Calibri"/>
                <w:color w:val="203764"/>
              </w:rPr>
              <w:t>Листопад</w:t>
            </w:r>
          </w:p>
        </w:tc>
        <w:tc>
          <w:tcPr>
            <w:tcW w:w="1300" w:type="dxa"/>
            <w:tcBorders>
              <w:top w:val="nil"/>
              <w:left w:val="nil"/>
              <w:bottom w:val="single" w:sz="8" w:space="0" w:color="FFFFFF"/>
              <w:right w:val="single" w:sz="8" w:space="0" w:color="FFFFFF"/>
            </w:tcBorders>
            <w:shd w:val="clear" w:color="000000" w:fill="F2F2F2"/>
            <w:noWrap/>
            <w:vAlign w:val="center"/>
            <w:hideMark/>
          </w:tcPr>
          <w:p w14:paraId="0A382E09" w14:textId="77777777" w:rsidR="00786EAB" w:rsidRDefault="00786EAB" w:rsidP="00087B21">
            <w:pPr>
              <w:jc w:val="center"/>
              <w:rPr>
                <w:rFonts w:ascii="Calibri" w:hAnsi="Calibri"/>
                <w:color w:val="203764"/>
              </w:rPr>
            </w:pPr>
            <w:r>
              <w:rPr>
                <w:rFonts w:ascii="Calibri" w:hAnsi="Calibri"/>
                <w:color w:val="203764"/>
              </w:rPr>
              <w:t>30</w:t>
            </w:r>
          </w:p>
        </w:tc>
        <w:tc>
          <w:tcPr>
            <w:tcW w:w="1300" w:type="dxa"/>
            <w:tcBorders>
              <w:top w:val="nil"/>
              <w:left w:val="nil"/>
              <w:bottom w:val="single" w:sz="8" w:space="0" w:color="FFFFFF"/>
              <w:right w:val="single" w:sz="8" w:space="0" w:color="FFFFFF"/>
            </w:tcBorders>
            <w:shd w:val="clear" w:color="000000" w:fill="F2F2F2"/>
            <w:noWrap/>
            <w:vAlign w:val="center"/>
            <w:hideMark/>
          </w:tcPr>
          <w:p w14:paraId="284ACB97" w14:textId="77777777" w:rsidR="00786EAB" w:rsidRDefault="00786EAB" w:rsidP="00087B21">
            <w:pPr>
              <w:jc w:val="center"/>
              <w:rPr>
                <w:rFonts w:ascii="Calibri" w:hAnsi="Calibri"/>
                <w:color w:val="203764"/>
              </w:rPr>
            </w:pPr>
            <w:r>
              <w:rPr>
                <w:rFonts w:ascii="Calibri" w:hAnsi="Calibri"/>
                <w:color w:val="203764"/>
              </w:rPr>
              <w:t>1.39</w:t>
            </w:r>
          </w:p>
        </w:tc>
        <w:tc>
          <w:tcPr>
            <w:tcW w:w="3747" w:type="dxa"/>
            <w:gridSpan w:val="2"/>
            <w:tcBorders>
              <w:top w:val="single" w:sz="8" w:space="0" w:color="FFFFFF"/>
              <w:left w:val="nil"/>
              <w:bottom w:val="single" w:sz="8" w:space="0" w:color="FFFFFF"/>
              <w:right w:val="single" w:sz="8" w:space="0" w:color="FFFFFF"/>
            </w:tcBorders>
            <w:shd w:val="clear" w:color="000000" w:fill="F2F2F2"/>
            <w:noWrap/>
            <w:vAlign w:val="center"/>
            <w:hideMark/>
          </w:tcPr>
          <w:p w14:paraId="58711BCC" w14:textId="77777777" w:rsidR="00786EAB" w:rsidRDefault="00786EAB" w:rsidP="00087B21">
            <w:pPr>
              <w:jc w:val="center"/>
              <w:rPr>
                <w:rFonts w:ascii="Calibri" w:hAnsi="Calibri"/>
                <w:color w:val="203764"/>
              </w:rPr>
            </w:pPr>
            <w:r>
              <w:rPr>
                <w:rFonts w:ascii="Calibri" w:hAnsi="Calibri"/>
                <w:color w:val="203764"/>
              </w:rPr>
              <w:t>473,217.65</w:t>
            </w:r>
          </w:p>
        </w:tc>
      </w:tr>
      <w:tr w:rsidR="00786EAB" w14:paraId="49E4CD00"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04623943" w14:textId="77777777" w:rsidR="00786EAB" w:rsidRDefault="00786EAB" w:rsidP="00087B21">
            <w:pPr>
              <w:rPr>
                <w:rFonts w:ascii="Calibri" w:hAnsi="Calibri"/>
                <w:color w:val="203764"/>
              </w:rPr>
            </w:pPr>
            <w:r>
              <w:rPr>
                <w:rFonts w:ascii="Calibri" w:hAnsi="Calibri"/>
                <w:color w:val="203764"/>
              </w:rPr>
              <w:t>Грудень</w:t>
            </w:r>
          </w:p>
        </w:tc>
        <w:tc>
          <w:tcPr>
            <w:tcW w:w="1300" w:type="dxa"/>
            <w:tcBorders>
              <w:top w:val="nil"/>
              <w:left w:val="nil"/>
              <w:bottom w:val="single" w:sz="8" w:space="0" w:color="FFFFFF"/>
              <w:right w:val="single" w:sz="8" w:space="0" w:color="FFFFFF"/>
            </w:tcBorders>
            <w:shd w:val="clear" w:color="000000" w:fill="F2F2F2"/>
            <w:noWrap/>
            <w:vAlign w:val="center"/>
            <w:hideMark/>
          </w:tcPr>
          <w:p w14:paraId="473B6B2C" w14:textId="77777777" w:rsidR="00786EAB" w:rsidRDefault="00786EAB" w:rsidP="00087B21">
            <w:pPr>
              <w:jc w:val="center"/>
              <w:rPr>
                <w:rFonts w:ascii="Calibri" w:hAnsi="Calibri"/>
                <w:color w:val="203764"/>
              </w:rPr>
            </w:pPr>
            <w:r>
              <w:rPr>
                <w:rFonts w:ascii="Calibri" w:hAnsi="Calibri"/>
                <w:color w:val="203764"/>
              </w:rPr>
              <w:t>31</w:t>
            </w:r>
          </w:p>
        </w:tc>
        <w:tc>
          <w:tcPr>
            <w:tcW w:w="1300" w:type="dxa"/>
            <w:tcBorders>
              <w:top w:val="nil"/>
              <w:left w:val="nil"/>
              <w:bottom w:val="single" w:sz="8" w:space="0" w:color="FFFFFF"/>
              <w:right w:val="single" w:sz="8" w:space="0" w:color="FFFFFF"/>
            </w:tcBorders>
            <w:shd w:val="clear" w:color="000000" w:fill="F2F2F2"/>
            <w:noWrap/>
            <w:vAlign w:val="center"/>
            <w:hideMark/>
          </w:tcPr>
          <w:p w14:paraId="4D8B5ACA" w14:textId="77777777" w:rsidR="00786EAB" w:rsidRDefault="00786EAB" w:rsidP="00087B21">
            <w:pPr>
              <w:jc w:val="center"/>
              <w:rPr>
                <w:rFonts w:ascii="Calibri" w:hAnsi="Calibri"/>
                <w:color w:val="203764"/>
              </w:rPr>
            </w:pPr>
            <w:r>
              <w:rPr>
                <w:rFonts w:ascii="Calibri" w:hAnsi="Calibri"/>
                <w:color w:val="203764"/>
              </w:rPr>
              <w:t>1.44</w:t>
            </w:r>
          </w:p>
        </w:tc>
        <w:tc>
          <w:tcPr>
            <w:tcW w:w="3747" w:type="dxa"/>
            <w:gridSpan w:val="2"/>
            <w:tcBorders>
              <w:top w:val="single" w:sz="8" w:space="0" w:color="FFFFFF"/>
              <w:left w:val="nil"/>
              <w:bottom w:val="single" w:sz="8" w:space="0" w:color="FFFFFF"/>
              <w:right w:val="single" w:sz="8" w:space="0" w:color="FFFFFF"/>
            </w:tcBorders>
            <w:shd w:val="clear" w:color="000000" w:fill="F2F2F2"/>
            <w:noWrap/>
            <w:vAlign w:val="center"/>
            <w:hideMark/>
          </w:tcPr>
          <w:p w14:paraId="7626CF1F" w14:textId="77777777" w:rsidR="00786EAB" w:rsidRDefault="00786EAB" w:rsidP="00087B21">
            <w:pPr>
              <w:jc w:val="center"/>
              <w:rPr>
                <w:rFonts w:ascii="Calibri" w:hAnsi="Calibri"/>
                <w:color w:val="203764"/>
              </w:rPr>
            </w:pPr>
            <w:r>
              <w:rPr>
                <w:rFonts w:ascii="Calibri" w:hAnsi="Calibri"/>
                <w:color w:val="203764"/>
              </w:rPr>
              <w:t>506,581.20</w:t>
            </w:r>
          </w:p>
        </w:tc>
      </w:tr>
      <w:tr w:rsidR="00786EAB" w14:paraId="75357139" w14:textId="77777777" w:rsidTr="00786EAB">
        <w:trPr>
          <w:trHeight w:val="340"/>
        </w:trPr>
        <w:tc>
          <w:tcPr>
            <w:tcW w:w="1440" w:type="dxa"/>
            <w:tcBorders>
              <w:top w:val="nil"/>
              <w:left w:val="single" w:sz="8" w:space="0" w:color="FFFFFF"/>
              <w:bottom w:val="single" w:sz="8" w:space="0" w:color="FFFFFF"/>
              <w:right w:val="single" w:sz="8" w:space="0" w:color="FFFFFF"/>
            </w:tcBorders>
            <w:shd w:val="clear" w:color="000000" w:fill="F2F2F2"/>
            <w:noWrap/>
            <w:vAlign w:val="bottom"/>
            <w:hideMark/>
          </w:tcPr>
          <w:p w14:paraId="699952D6" w14:textId="77777777" w:rsidR="00786EAB" w:rsidRDefault="00786EAB" w:rsidP="00087B21">
            <w:pPr>
              <w:rPr>
                <w:rFonts w:ascii="Calibri" w:hAnsi="Calibri"/>
                <w:b/>
                <w:bCs/>
                <w:color w:val="203764"/>
              </w:rPr>
            </w:pPr>
            <w:r>
              <w:rPr>
                <w:rFonts w:ascii="Calibri" w:hAnsi="Calibri"/>
                <w:b/>
                <w:bCs/>
                <w:color w:val="203764"/>
              </w:rPr>
              <w:t>Разом за рік:</w:t>
            </w:r>
          </w:p>
        </w:tc>
        <w:tc>
          <w:tcPr>
            <w:tcW w:w="1300" w:type="dxa"/>
            <w:tcBorders>
              <w:top w:val="nil"/>
              <w:left w:val="nil"/>
              <w:bottom w:val="single" w:sz="8" w:space="0" w:color="FFFFFF"/>
              <w:right w:val="single" w:sz="8" w:space="0" w:color="FFFFFF"/>
            </w:tcBorders>
            <w:shd w:val="clear" w:color="000000" w:fill="F2F2F2"/>
            <w:noWrap/>
            <w:vAlign w:val="center"/>
            <w:hideMark/>
          </w:tcPr>
          <w:p w14:paraId="3A0BD3C7" w14:textId="77777777" w:rsidR="00786EAB" w:rsidRDefault="00786EAB" w:rsidP="00087B21">
            <w:pPr>
              <w:jc w:val="center"/>
              <w:rPr>
                <w:rFonts w:ascii="Calibri" w:hAnsi="Calibri"/>
                <w:b/>
                <w:bCs/>
                <w:color w:val="203764"/>
              </w:rPr>
            </w:pPr>
            <w:r>
              <w:rPr>
                <w:rFonts w:ascii="Calibri" w:hAnsi="Calibri"/>
                <w:b/>
                <w:bCs/>
                <w:color w:val="203764"/>
              </w:rPr>
              <w:t>365</w:t>
            </w:r>
          </w:p>
        </w:tc>
        <w:tc>
          <w:tcPr>
            <w:tcW w:w="1300" w:type="dxa"/>
            <w:tcBorders>
              <w:top w:val="nil"/>
              <w:left w:val="nil"/>
              <w:bottom w:val="single" w:sz="8" w:space="0" w:color="FFFFFF"/>
              <w:right w:val="single" w:sz="8" w:space="0" w:color="FFFFFF"/>
            </w:tcBorders>
            <w:shd w:val="clear" w:color="000000" w:fill="F2F2F2"/>
            <w:noWrap/>
            <w:vAlign w:val="center"/>
            <w:hideMark/>
          </w:tcPr>
          <w:p w14:paraId="72C852AE" w14:textId="77777777" w:rsidR="00786EAB" w:rsidRDefault="00786EAB" w:rsidP="00087B21">
            <w:pPr>
              <w:jc w:val="center"/>
              <w:rPr>
                <w:rFonts w:ascii="Calibri" w:hAnsi="Calibri"/>
                <w:b/>
                <w:bCs/>
                <w:color w:val="203764"/>
              </w:rPr>
            </w:pPr>
            <w:r>
              <w:rPr>
                <w:rFonts w:ascii="Calibri" w:hAnsi="Calibri"/>
                <w:b/>
                <w:bCs/>
                <w:color w:val="203764"/>
              </w:rPr>
              <w:t>3.09</w:t>
            </w:r>
          </w:p>
        </w:tc>
        <w:tc>
          <w:tcPr>
            <w:tcW w:w="3747" w:type="dxa"/>
            <w:gridSpan w:val="2"/>
            <w:tcBorders>
              <w:top w:val="single" w:sz="8" w:space="0" w:color="FFFFFF"/>
              <w:left w:val="nil"/>
              <w:bottom w:val="single" w:sz="8" w:space="0" w:color="FFFFFF"/>
              <w:right w:val="single" w:sz="8" w:space="0" w:color="FFFFFF"/>
            </w:tcBorders>
            <w:shd w:val="clear" w:color="000000" w:fill="F2F2F2"/>
            <w:noWrap/>
            <w:vAlign w:val="center"/>
            <w:hideMark/>
          </w:tcPr>
          <w:p w14:paraId="0A18D1CE" w14:textId="77777777" w:rsidR="00786EAB" w:rsidRDefault="00786EAB" w:rsidP="00087B21">
            <w:pPr>
              <w:jc w:val="center"/>
              <w:rPr>
                <w:rFonts w:ascii="Calibri" w:hAnsi="Calibri"/>
                <w:b/>
                <w:bCs/>
                <w:color w:val="203764"/>
              </w:rPr>
            </w:pPr>
            <w:r>
              <w:rPr>
                <w:rFonts w:ascii="Calibri" w:hAnsi="Calibri"/>
                <w:b/>
                <w:bCs/>
                <w:color w:val="203764"/>
              </w:rPr>
              <w:t>12,799,005.56</w:t>
            </w:r>
          </w:p>
        </w:tc>
      </w:tr>
      <w:tr w:rsidR="00786EAB" w14:paraId="009EDC8B" w14:textId="77777777" w:rsidTr="00786EAB">
        <w:trPr>
          <w:trHeight w:val="340"/>
        </w:trPr>
        <w:tc>
          <w:tcPr>
            <w:tcW w:w="1440" w:type="dxa"/>
            <w:tcBorders>
              <w:top w:val="nil"/>
              <w:left w:val="nil"/>
              <w:bottom w:val="nil"/>
              <w:right w:val="nil"/>
            </w:tcBorders>
            <w:shd w:val="clear" w:color="000000" w:fill="FFFFFF"/>
            <w:noWrap/>
            <w:vAlign w:val="bottom"/>
            <w:hideMark/>
          </w:tcPr>
          <w:p w14:paraId="1E458A0D" w14:textId="77777777" w:rsidR="00786EAB" w:rsidRDefault="00786EAB" w:rsidP="00087B21">
            <w:pPr>
              <w:rPr>
                <w:rFonts w:ascii="Calibri" w:hAnsi="Calibri"/>
                <w:color w:val="000000"/>
              </w:rPr>
            </w:pPr>
            <w:r>
              <w:rPr>
                <w:rFonts w:ascii="Calibri" w:hAnsi="Calibri"/>
                <w:color w:val="000000"/>
              </w:rPr>
              <w:t> </w:t>
            </w:r>
          </w:p>
        </w:tc>
        <w:tc>
          <w:tcPr>
            <w:tcW w:w="1300" w:type="dxa"/>
            <w:tcBorders>
              <w:top w:val="nil"/>
              <w:left w:val="nil"/>
              <w:bottom w:val="nil"/>
              <w:right w:val="nil"/>
            </w:tcBorders>
            <w:shd w:val="clear" w:color="000000" w:fill="FFFFFF"/>
            <w:noWrap/>
            <w:vAlign w:val="bottom"/>
            <w:hideMark/>
          </w:tcPr>
          <w:p w14:paraId="6CCDCF64" w14:textId="77777777" w:rsidR="00786EAB" w:rsidRDefault="00786EAB" w:rsidP="00087B21">
            <w:pPr>
              <w:rPr>
                <w:rFonts w:ascii="Calibri" w:hAnsi="Calibri"/>
                <w:color w:val="000000"/>
              </w:rPr>
            </w:pPr>
            <w:r>
              <w:rPr>
                <w:rFonts w:ascii="Calibri" w:hAnsi="Calibri"/>
                <w:color w:val="000000"/>
              </w:rPr>
              <w:t> </w:t>
            </w:r>
          </w:p>
        </w:tc>
        <w:tc>
          <w:tcPr>
            <w:tcW w:w="1300" w:type="dxa"/>
            <w:tcBorders>
              <w:top w:val="nil"/>
              <w:left w:val="nil"/>
              <w:bottom w:val="nil"/>
              <w:right w:val="nil"/>
            </w:tcBorders>
            <w:shd w:val="clear" w:color="000000" w:fill="FFFFFF"/>
            <w:noWrap/>
            <w:vAlign w:val="bottom"/>
            <w:hideMark/>
          </w:tcPr>
          <w:p w14:paraId="2E9A11C9" w14:textId="77777777" w:rsidR="00786EAB" w:rsidRDefault="00786EAB" w:rsidP="00087B21">
            <w:pPr>
              <w:rPr>
                <w:rFonts w:ascii="Calibri" w:hAnsi="Calibri"/>
                <w:color w:val="000000"/>
              </w:rPr>
            </w:pPr>
            <w:r>
              <w:rPr>
                <w:rFonts w:ascii="Calibri" w:hAnsi="Calibri"/>
                <w:color w:val="000000"/>
              </w:rPr>
              <w:t> </w:t>
            </w:r>
          </w:p>
        </w:tc>
        <w:tc>
          <w:tcPr>
            <w:tcW w:w="2824" w:type="dxa"/>
            <w:tcBorders>
              <w:top w:val="nil"/>
              <w:left w:val="nil"/>
              <w:bottom w:val="nil"/>
              <w:right w:val="nil"/>
            </w:tcBorders>
            <w:shd w:val="clear" w:color="000000" w:fill="FFFFFF"/>
            <w:noWrap/>
            <w:vAlign w:val="bottom"/>
            <w:hideMark/>
          </w:tcPr>
          <w:p w14:paraId="67A91991" w14:textId="77777777" w:rsidR="00786EAB" w:rsidRDefault="00786EAB" w:rsidP="00087B21">
            <w:pPr>
              <w:rPr>
                <w:rFonts w:ascii="Calibri" w:hAnsi="Calibri"/>
                <w:color w:val="000000"/>
              </w:rPr>
            </w:pPr>
            <w:r>
              <w:rPr>
                <w:rFonts w:ascii="Calibri" w:hAnsi="Calibri"/>
                <w:color w:val="000000"/>
              </w:rPr>
              <w:t> </w:t>
            </w:r>
          </w:p>
        </w:tc>
        <w:tc>
          <w:tcPr>
            <w:tcW w:w="923" w:type="dxa"/>
            <w:tcBorders>
              <w:top w:val="nil"/>
              <w:left w:val="nil"/>
              <w:bottom w:val="nil"/>
              <w:right w:val="nil"/>
            </w:tcBorders>
            <w:shd w:val="clear" w:color="000000" w:fill="FFFFFF"/>
            <w:noWrap/>
            <w:vAlign w:val="bottom"/>
            <w:hideMark/>
          </w:tcPr>
          <w:p w14:paraId="5D46CFCD" w14:textId="77777777" w:rsidR="00786EAB" w:rsidRDefault="00786EAB" w:rsidP="00087B21">
            <w:pPr>
              <w:rPr>
                <w:rFonts w:ascii="Calibri" w:hAnsi="Calibri"/>
                <w:color w:val="000000"/>
              </w:rPr>
            </w:pPr>
            <w:r>
              <w:rPr>
                <w:rFonts w:ascii="Calibri" w:hAnsi="Calibri"/>
                <w:color w:val="000000"/>
              </w:rPr>
              <w:t> </w:t>
            </w:r>
          </w:p>
        </w:tc>
      </w:tr>
      <w:tr w:rsidR="00786EAB" w14:paraId="5DD32D9C" w14:textId="77777777" w:rsidTr="00786EAB">
        <w:trPr>
          <w:trHeight w:val="340"/>
        </w:trPr>
        <w:tc>
          <w:tcPr>
            <w:tcW w:w="4040" w:type="dxa"/>
            <w:gridSpan w:val="3"/>
            <w:tcBorders>
              <w:top w:val="single" w:sz="8" w:space="0" w:color="FFFFFF"/>
              <w:left w:val="single" w:sz="8" w:space="0" w:color="FFFFFF"/>
              <w:bottom w:val="single" w:sz="8" w:space="0" w:color="FFFFFF"/>
              <w:right w:val="single" w:sz="8" w:space="0" w:color="FFFFFF"/>
            </w:tcBorders>
            <w:shd w:val="clear" w:color="000000" w:fill="2F75B5"/>
            <w:noWrap/>
            <w:vAlign w:val="bottom"/>
            <w:hideMark/>
          </w:tcPr>
          <w:p w14:paraId="697F77A4" w14:textId="77777777" w:rsidR="00786EAB" w:rsidRDefault="00786EAB" w:rsidP="00087B21">
            <w:pPr>
              <w:rPr>
                <w:rFonts w:ascii="Calibri" w:hAnsi="Calibri"/>
                <w:color w:val="FFFFFF"/>
              </w:rPr>
            </w:pPr>
            <w:r>
              <w:rPr>
                <w:rFonts w:ascii="Calibri" w:hAnsi="Calibri"/>
                <w:color w:val="FFFFFF"/>
              </w:rPr>
              <w:t>Коефіцієнт ефективності панелі</w:t>
            </w:r>
          </w:p>
        </w:tc>
        <w:tc>
          <w:tcPr>
            <w:tcW w:w="2824" w:type="dxa"/>
            <w:tcBorders>
              <w:top w:val="single" w:sz="8" w:space="0" w:color="FFFFFF"/>
              <w:left w:val="nil"/>
              <w:bottom w:val="single" w:sz="8" w:space="0" w:color="FFFFFF"/>
              <w:right w:val="single" w:sz="8" w:space="0" w:color="FFFFFF"/>
            </w:tcBorders>
            <w:shd w:val="clear" w:color="000000" w:fill="F2F2F2"/>
            <w:noWrap/>
            <w:vAlign w:val="bottom"/>
            <w:hideMark/>
          </w:tcPr>
          <w:p w14:paraId="5A1DC2CB" w14:textId="77777777" w:rsidR="00786EAB" w:rsidRDefault="00786EAB" w:rsidP="00087B21">
            <w:pPr>
              <w:jc w:val="right"/>
              <w:rPr>
                <w:rFonts w:ascii="Calibri" w:hAnsi="Calibri"/>
                <w:color w:val="203764"/>
              </w:rPr>
            </w:pPr>
            <w:r>
              <w:rPr>
                <w:rFonts w:ascii="Calibri" w:hAnsi="Calibri"/>
                <w:color w:val="203764"/>
              </w:rPr>
              <w:t>20%</w:t>
            </w:r>
          </w:p>
        </w:tc>
        <w:tc>
          <w:tcPr>
            <w:tcW w:w="923" w:type="dxa"/>
            <w:tcBorders>
              <w:top w:val="nil"/>
              <w:left w:val="nil"/>
              <w:bottom w:val="nil"/>
              <w:right w:val="nil"/>
            </w:tcBorders>
            <w:shd w:val="clear" w:color="000000" w:fill="FFFFFF"/>
            <w:noWrap/>
            <w:vAlign w:val="bottom"/>
            <w:hideMark/>
          </w:tcPr>
          <w:p w14:paraId="42C6C07C" w14:textId="77777777" w:rsidR="00786EAB" w:rsidRDefault="00786EAB" w:rsidP="00087B21">
            <w:pPr>
              <w:rPr>
                <w:rFonts w:ascii="Calibri" w:hAnsi="Calibri"/>
                <w:color w:val="000000"/>
              </w:rPr>
            </w:pPr>
            <w:r>
              <w:rPr>
                <w:rFonts w:ascii="Calibri" w:hAnsi="Calibri"/>
                <w:color w:val="000000"/>
              </w:rPr>
              <w:t> </w:t>
            </w:r>
          </w:p>
        </w:tc>
      </w:tr>
      <w:tr w:rsidR="00786EAB" w14:paraId="56CC9DC0" w14:textId="77777777" w:rsidTr="00786EAB">
        <w:trPr>
          <w:trHeight w:val="340"/>
        </w:trPr>
        <w:tc>
          <w:tcPr>
            <w:tcW w:w="4040" w:type="dxa"/>
            <w:gridSpan w:val="3"/>
            <w:tcBorders>
              <w:top w:val="single" w:sz="8" w:space="0" w:color="FFFFFF"/>
              <w:left w:val="single" w:sz="8" w:space="0" w:color="FFFFFF"/>
              <w:bottom w:val="single" w:sz="8" w:space="0" w:color="FFFFFF"/>
              <w:right w:val="single" w:sz="8" w:space="0" w:color="FFFFFF"/>
            </w:tcBorders>
            <w:shd w:val="clear" w:color="000000" w:fill="2F75B5"/>
            <w:noWrap/>
            <w:vAlign w:val="bottom"/>
            <w:hideMark/>
          </w:tcPr>
          <w:p w14:paraId="0989AE57" w14:textId="77777777" w:rsidR="00786EAB" w:rsidRDefault="00786EAB" w:rsidP="00087B21">
            <w:pPr>
              <w:rPr>
                <w:rFonts w:ascii="Calibri" w:hAnsi="Calibri"/>
                <w:color w:val="FFFFFF"/>
              </w:rPr>
            </w:pPr>
            <w:r>
              <w:rPr>
                <w:rFonts w:ascii="Calibri" w:hAnsi="Calibri"/>
                <w:color w:val="FFFFFF"/>
              </w:rPr>
              <w:t>Коефіцієнт ефективності системи</w:t>
            </w:r>
          </w:p>
        </w:tc>
        <w:tc>
          <w:tcPr>
            <w:tcW w:w="2824" w:type="dxa"/>
            <w:tcBorders>
              <w:top w:val="nil"/>
              <w:left w:val="nil"/>
              <w:bottom w:val="single" w:sz="8" w:space="0" w:color="FFFFFF"/>
              <w:right w:val="single" w:sz="8" w:space="0" w:color="FFFFFF"/>
            </w:tcBorders>
            <w:shd w:val="clear" w:color="000000" w:fill="F2F2F2"/>
            <w:noWrap/>
            <w:vAlign w:val="bottom"/>
            <w:hideMark/>
          </w:tcPr>
          <w:p w14:paraId="01F1EBF8" w14:textId="77777777" w:rsidR="00786EAB" w:rsidRDefault="00786EAB" w:rsidP="00087B21">
            <w:pPr>
              <w:jc w:val="right"/>
              <w:rPr>
                <w:rFonts w:ascii="Calibri" w:hAnsi="Calibri"/>
                <w:color w:val="203764"/>
              </w:rPr>
            </w:pPr>
            <w:r>
              <w:rPr>
                <w:rFonts w:ascii="Calibri" w:hAnsi="Calibri"/>
                <w:color w:val="203764"/>
              </w:rPr>
              <w:t>98%</w:t>
            </w:r>
          </w:p>
        </w:tc>
        <w:tc>
          <w:tcPr>
            <w:tcW w:w="923" w:type="dxa"/>
            <w:tcBorders>
              <w:top w:val="nil"/>
              <w:left w:val="nil"/>
              <w:bottom w:val="nil"/>
              <w:right w:val="nil"/>
            </w:tcBorders>
            <w:shd w:val="clear" w:color="000000" w:fill="FFFFFF"/>
            <w:noWrap/>
            <w:vAlign w:val="bottom"/>
            <w:hideMark/>
          </w:tcPr>
          <w:p w14:paraId="38F62A96" w14:textId="77777777" w:rsidR="00786EAB" w:rsidRDefault="00786EAB" w:rsidP="00087B21">
            <w:pPr>
              <w:rPr>
                <w:rFonts w:ascii="Calibri" w:hAnsi="Calibri"/>
                <w:color w:val="000000"/>
              </w:rPr>
            </w:pPr>
            <w:r>
              <w:rPr>
                <w:rFonts w:ascii="Calibri" w:hAnsi="Calibri"/>
                <w:color w:val="000000"/>
              </w:rPr>
              <w:t> </w:t>
            </w:r>
          </w:p>
        </w:tc>
      </w:tr>
      <w:tr w:rsidR="00786EAB" w14:paraId="59505DF4" w14:textId="77777777" w:rsidTr="00786EAB">
        <w:trPr>
          <w:trHeight w:val="340"/>
        </w:trPr>
        <w:tc>
          <w:tcPr>
            <w:tcW w:w="1440" w:type="dxa"/>
            <w:tcBorders>
              <w:top w:val="nil"/>
              <w:left w:val="single" w:sz="8" w:space="0" w:color="FFFFFF"/>
              <w:bottom w:val="single" w:sz="8" w:space="0" w:color="FFFFFF"/>
              <w:right w:val="nil"/>
            </w:tcBorders>
            <w:shd w:val="clear" w:color="000000" w:fill="2F75B5"/>
            <w:noWrap/>
            <w:vAlign w:val="center"/>
            <w:hideMark/>
          </w:tcPr>
          <w:p w14:paraId="02CCB6C1" w14:textId="77777777" w:rsidR="00786EAB" w:rsidRDefault="00786EAB" w:rsidP="00087B21">
            <w:pPr>
              <w:rPr>
                <w:rFonts w:ascii="Calibri" w:hAnsi="Calibri"/>
                <w:color w:val="FFFFFF"/>
              </w:rPr>
            </w:pPr>
            <w:r>
              <w:rPr>
                <w:rFonts w:ascii="Calibri" w:hAnsi="Calibri"/>
                <w:color w:val="FFFFFF"/>
              </w:rPr>
              <w:t>Площа (кв.м)</w:t>
            </w:r>
          </w:p>
        </w:tc>
        <w:tc>
          <w:tcPr>
            <w:tcW w:w="1300" w:type="dxa"/>
            <w:tcBorders>
              <w:top w:val="nil"/>
              <w:left w:val="nil"/>
              <w:bottom w:val="single" w:sz="8" w:space="0" w:color="FFFFFF"/>
              <w:right w:val="nil"/>
            </w:tcBorders>
            <w:shd w:val="clear" w:color="000000" w:fill="2F75B5"/>
            <w:noWrap/>
            <w:vAlign w:val="center"/>
            <w:hideMark/>
          </w:tcPr>
          <w:p w14:paraId="028BC217" w14:textId="77777777" w:rsidR="00786EAB" w:rsidRDefault="00786EAB" w:rsidP="00087B21">
            <w:pPr>
              <w:rPr>
                <w:rFonts w:ascii="Calibri" w:hAnsi="Calibri"/>
                <w:color w:val="FFFFFF"/>
              </w:rPr>
            </w:pPr>
            <w:r>
              <w:rPr>
                <w:rFonts w:ascii="Calibri" w:hAnsi="Calibri"/>
                <w:color w:val="FFFFFF"/>
              </w:rPr>
              <w:t> </w:t>
            </w:r>
          </w:p>
        </w:tc>
        <w:tc>
          <w:tcPr>
            <w:tcW w:w="1300" w:type="dxa"/>
            <w:tcBorders>
              <w:top w:val="nil"/>
              <w:left w:val="nil"/>
              <w:bottom w:val="single" w:sz="8" w:space="0" w:color="FFFFFF"/>
              <w:right w:val="single" w:sz="8" w:space="0" w:color="FFFFFF"/>
            </w:tcBorders>
            <w:shd w:val="clear" w:color="000000" w:fill="2F75B5"/>
            <w:noWrap/>
            <w:vAlign w:val="center"/>
            <w:hideMark/>
          </w:tcPr>
          <w:p w14:paraId="46A193C5" w14:textId="77777777" w:rsidR="00786EAB" w:rsidRDefault="00786EAB" w:rsidP="00087B21">
            <w:pPr>
              <w:rPr>
                <w:rFonts w:ascii="Calibri" w:hAnsi="Calibri"/>
                <w:color w:val="FFFFFF"/>
              </w:rPr>
            </w:pPr>
            <w:r>
              <w:rPr>
                <w:rFonts w:ascii="Calibri" w:hAnsi="Calibri"/>
                <w:color w:val="FFFFFF"/>
              </w:rPr>
              <w:t> </w:t>
            </w:r>
          </w:p>
        </w:tc>
        <w:tc>
          <w:tcPr>
            <w:tcW w:w="2824" w:type="dxa"/>
            <w:tcBorders>
              <w:top w:val="nil"/>
              <w:left w:val="nil"/>
              <w:bottom w:val="single" w:sz="8" w:space="0" w:color="FFFFFF"/>
              <w:right w:val="single" w:sz="8" w:space="0" w:color="FFFFFF"/>
            </w:tcBorders>
            <w:shd w:val="clear" w:color="000000" w:fill="F2F2F2"/>
            <w:noWrap/>
            <w:vAlign w:val="bottom"/>
            <w:hideMark/>
          </w:tcPr>
          <w:p w14:paraId="3FAECBDF" w14:textId="0614C178" w:rsidR="00786EAB" w:rsidRPr="00786EAB" w:rsidRDefault="00786EAB" w:rsidP="00087B21">
            <w:pPr>
              <w:jc w:val="right"/>
              <w:rPr>
                <w:rFonts w:ascii="Calibri" w:hAnsi="Calibri"/>
                <w:color w:val="203764"/>
                <w:lang w:val="uk-UA"/>
              </w:rPr>
            </w:pPr>
            <w:r>
              <w:rPr>
                <w:rFonts w:ascii="Calibri" w:hAnsi="Calibri"/>
                <w:color w:val="203764"/>
              </w:rPr>
              <w:t>5772</w:t>
            </w:r>
            <w:r>
              <w:rPr>
                <w:rFonts w:ascii="Calibri" w:hAnsi="Calibri"/>
                <w:color w:val="203764"/>
                <w:lang w:val="uk-UA"/>
              </w:rPr>
              <w:t>0</w:t>
            </w:r>
          </w:p>
        </w:tc>
        <w:tc>
          <w:tcPr>
            <w:tcW w:w="923" w:type="dxa"/>
            <w:tcBorders>
              <w:top w:val="nil"/>
              <w:left w:val="nil"/>
              <w:bottom w:val="nil"/>
              <w:right w:val="nil"/>
            </w:tcBorders>
            <w:shd w:val="clear" w:color="auto" w:fill="auto"/>
            <w:noWrap/>
            <w:vAlign w:val="bottom"/>
            <w:hideMark/>
          </w:tcPr>
          <w:p w14:paraId="2FCFFE02" w14:textId="77777777" w:rsidR="00786EAB" w:rsidRDefault="00786EAB" w:rsidP="00087B21">
            <w:pPr>
              <w:jc w:val="right"/>
              <w:rPr>
                <w:rFonts w:ascii="Calibri" w:hAnsi="Calibri"/>
                <w:color w:val="203764"/>
              </w:rPr>
            </w:pPr>
          </w:p>
        </w:tc>
      </w:tr>
    </w:tbl>
    <w:p w14:paraId="7B314190" w14:textId="77777777" w:rsidR="00786EAB" w:rsidRPr="00C1009A" w:rsidRDefault="00786EAB" w:rsidP="00786EAB">
      <w:pPr>
        <w:spacing w:line="360" w:lineRule="auto"/>
        <w:rPr>
          <w:lang w:val="ru-RU"/>
        </w:rPr>
      </w:pPr>
    </w:p>
    <w:p w14:paraId="528D7AF3" w14:textId="618EC6E5" w:rsidR="00786EAB" w:rsidRDefault="00786EAB" w:rsidP="00C41C25">
      <w:pPr>
        <w:spacing w:line="360" w:lineRule="auto"/>
        <w:ind w:firstLine="709"/>
        <w:jc w:val="both"/>
        <w:rPr>
          <w:color w:val="000000"/>
          <w:sz w:val="28"/>
          <w:szCs w:val="28"/>
          <w:lang w:val="ru-RU"/>
        </w:rPr>
      </w:pPr>
      <w:r w:rsidRPr="00CF29CB">
        <w:rPr>
          <w:color w:val="000000"/>
          <w:sz w:val="28"/>
          <w:szCs w:val="28"/>
          <w:lang w:val="ru-RU"/>
        </w:rPr>
        <w:t xml:space="preserve">Передбачається, що встановлена сонячна електростанція продає електроенергію за цінами "Зеленого тарифу", і КП "Київський метрополітен" знову купує електроенергію з мережі, однак за </w:t>
      </w:r>
      <w:proofErr w:type="gramStart"/>
      <w:r w:rsidRPr="00CF29CB">
        <w:rPr>
          <w:color w:val="000000"/>
          <w:sz w:val="28"/>
          <w:szCs w:val="28"/>
          <w:lang w:val="ru-RU"/>
        </w:rPr>
        <w:t>стандартною</w:t>
      </w:r>
      <w:proofErr w:type="gramEnd"/>
      <w:r w:rsidRPr="00CF29CB">
        <w:rPr>
          <w:color w:val="000000"/>
          <w:sz w:val="28"/>
          <w:szCs w:val="28"/>
          <w:lang w:val="ru-RU"/>
        </w:rPr>
        <w:t xml:space="preserve"> ціною.</w:t>
      </w:r>
      <w:r>
        <w:rPr>
          <w:color w:val="000000"/>
          <w:sz w:val="28"/>
          <w:szCs w:val="28"/>
          <w:lang w:val="ru-RU"/>
        </w:rPr>
        <w:t xml:space="preserve"> Нижче наведені ціни на електроенергію згідно закону про «Зелений тариф». </w:t>
      </w:r>
    </w:p>
    <w:p w14:paraId="2C98E3B8" w14:textId="0D78F08F" w:rsidR="00C41C25" w:rsidRPr="00CF29CB" w:rsidRDefault="00C41C25" w:rsidP="00C41C25">
      <w:pPr>
        <w:spacing w:line="360" w:lineRule="auto"/>
        <w:ind w:firstLine="709"/>
        <w:jc w:val="both"/>
        <w:rPr>
          <w:sz w:val="28"/>
          <w:szCs w:val="28"/>
          <w:lang w:val="ru-RU"/>
        </w:rPr>
      </w:pPr>
      <w:r>
        <w:rPr>
          <w:sz w:val="28"/>
          <w:szCs w:val="28"/>
          <w:lang w:val="ru-RU"/>
        </w:rPr>
        <w:t>Таблиця 3.6 -</w:t>
      </w:r>
      <w:r w:rsidRPr="000B5417">
        <w:rPr>
          <w:sz w:val="28"/>
          <w:szCs w:val="28"/>
          <w:lang w:val="ru-RU"/>
        </w:rPr>
        <w:t xml:space="preserve"> Ціна </w:t>
      </w:r>
      <w:proofErr w:type="gramStart"/>
      <w:r w:rsidRPr="000B5417">
        <w:rPr>
          <w:sz w:val="28"/>
          <w:szCs w:val="28"/>
          <w:lang w:val="ru-RU"/>
        </w:rPr>
        <w:t>на</w:t>
      </w:r>
      <w:proofErr w:type="gramEnd"/>
      <w:r w:rsidRPr="000B5417">
        <w:rPr>
          <w:sz w:val="28"/>
          <w:szCs w:val="28"/>
          <w:lang w:val="ru-RU"/>
        </w:rPr>
        <w:t xml:space="preserve"> електроенергію </w:t>
      </w:r>
      <w:r>
        <w:rPr>
          <w:sz w:val="28"/>
          <w:szCs w:val="28"/>
          <w:lang w:val="ru-RU"/>
        </w:rPr>
        <w:t>за "Зеленим тарифом</w:t>
      </w:r>
      <w:r w:rsidRPr="000B5417">
        <w:rPr>
          <w:sz w:val="28"/>
          <w:szCs w:val="28"/>
          <w:lang w:val="ru-RU"/>
        </w:rPr>
        <w:t>"</w:t>
      </w:r>
    </w:p>
    <w:tbl>
      <w:tblPr>
        <w:tblW w:w="6800" w:type="dxa"/>
        <w:tblInd w:w="118" w:type="dxa"/>
        <w:tblLook w:val="04A0" w:firstRow="1" w:lastRow="0" w:firstColumn="1" w:lastColumn="0" w:noHBand="0" w:noVBand="1"/>
      </w:tblPr>
      <w:tblGrid>
        <w:gridCol w:w="1300"/>
        <w:gridCol w:w="1820"/>
        <w:gridCol w:w="1840"/>
        <w:gridCol w:w="1840"/>
      </w:tblGrid>
      <w:tr w:rsidR="00C41C25" w:rsidRPr="00FC05FE" w14:paraId="304FD501" w14:textId="77777777" w:rsidTr="00087B21">
        <w:trPr>
          <w:trHeight w:val="340"/>
        </w:trPr>
        <w:tc>
          <w:tcPr>
            <w:tcW w:w="1300" w:type="dxa"/>
            <w:tcBorders>
              <w:top w:val="single" w:sz="8" w:space="0" w:color="FFFFFF"/>
              <w:left w:val="single" w:sz="8" w:space="0" w:color="FFFFFF"/>
              <w:bottom w:val="single" w:sz="8" w:space="0" w:color="FFFFFF"/>
              <w:right w:val="single" w:sz="8" w:space="0" w:color="FFFFFF"/>
            </w:tcBorders>
            <w:shd w:val="clear" w:color="000000" w:fill="FFFFFF"/>
            <w:noWrap/>
            <w:vAlign w:val="bottom"/>
            <w:hideMark/>
          </w:tcPr>
          <w:p w14:paraId="0064CF3B" w14:textId="77777777" w:rsidR="00C41C25" w:rsidRPr="005079D1" w:rsidRDefault="00C41C25" w:rsidP="00087B21">
            <w:pPr>
              <w:rPr>
                <w:rFonts w:ascii="Calibri" w:hAnsi="Calibri"/>
                <w:color w:val="000000"/>
                <w:sz w:val="28"/>
                <w:szCs w:val="28"/>
                <w:lang w:val="ru-RU"/>
              </w:rPr>
            </w:pPr>
            <w:r w:rsidRPr="00572975">
              <w:rPr>
                <w:rFonts w:ascii="Calibri" w:hAnsi="Calibri"/>
                <w:color w:val="000000"/>
                <w:sz w:val="28"/>
                <w:szCs w:val="28"/>
              </w:rPr>
              <w:t> </w:t>
            </w:r>
          </w:p>
        </w:tc>
        <w:tc>
          <w:tcPr>
            <w:tcW w:w="1820" w:type="dxa"/>
            <w:vMerge w:val="restart"/>
            <w:tcBorders>
              <w:top w:val="single" w:sz="8" w:space="0" w:color="FFFFFF"/>
              <w:left w:val="single" w:sz="8" w:space="0" w:color="FFFFFF"/>
              <w:bottom w:val="single" w:sz="8" w:space="0" w:color="FFFFFF"/>
              <w:right w:val="single" w:sz="8" w:space="0" w:color="FFFFFF"/>
            </w:tcBorders>
            <w:shd w:val="clear" w:color="000000" w:fill="2F75B5"/>
            <w:vAlign w:val="bottom"/>
            <w:hideMark/>
          </w:tcPr>
          <w:p w14:paraId="366EC58E" w14:textId="77777777" w:rsidR="00C41C25" w:rsidRPr="00572975" w:rsidRDefault="00C41C25" w:rsidP="00087B21">
            <w:pPr>
              <w:jc w:val="center"/>
              <w:rPr>
                <w:rFonts w:ascii="Calibri" w:hAnsi="Calibri"/>
                <w:b/>
                <w:bCs/>
                <w:color w:val="FFFFFF"/>
                <w:sz w:val="28"/>
                <w:szCs w:val="28"/>
              </w:rPr>
            </w:pPr>
            <w:r w:rsidRPr="00572975">
              <w:rPr>
                <w:rFonts w:ascii="Calibri" w:hAnsi="Calibri"/>
                <w:b/>
                <w:bCs/>
                <w:color w:val="FFFFFF"/>
                <w:sz w:val="28"/>
                <w:szCs w:val="28"/>
              </w:rPr>
              <w:t>Коефіцієнт "Зеленого тарифу"</w:t>
            </w:r>
          </w:p>
        </w:tc>
        <w:tc>
          <w:tcPr>
            <w:tcW w:w="1840" w:type="dxa"/>
            <w:vMerge w:val="restart"/>
            <w:tcBorders>
              <w:top w:val="single" w:sz="8" w:space="0" w:color="FFFFFF"/>
              <w:left w:val="single" w:sz="8" w:space="0" w:color="FFFFFF"/>
              <w:bottom w:val="single" w:sz="8" w:space="0" w:color="FFFFFF"/>
              <w:right w:val="single" w:sz="8" w:space="0" w:color="FFFFFF"/>
            </w:tcBorders>
            <w:shd w:val="clear" w:color="000000" w:fill="2F75B5"/>
            <w:vAlign w:val="bottom"/>
            <w:hideMark/>
          </w:tcPr>
          <w:p w14:paraId="529D9820" w14:textId="6B715522" w:rsidR="00C41C25" w:rsidRPr="00572975" w:rsidRDefault="00C41C25" w:rsidP="00087B21">
            <w:pPr>
              <w:jc w:val="center"/>
              <w:rPr>
                <w:rFonts w:ascii="Calibri" w:hAnsi="Calibri"/>
                <w:b/>
                <w:bCs/>
                <w:color w:val="FFFFFF"/>
                <w:sz w:val="28"/>
                <w:szCs w:val="28"/>
                <w:lang w:val="ru-RU"/>
              </w:rPr>
            </w:pPr>
            <w:proofErr w:type="gramStart"/>
            <w:r w:rsidRPr="00572975">
              <w:rPr>
                <w:rFonts w:ascii="Calibri" w:hAnsi="Calibri"/>
                <w:b/>
                <w:bCs/>
                <w:color w:val="FFFFFF"/>
                <w:sz w:val="28"/>
                <w:szCs w:val="28"/>
                <w:lang w:val="ru-RU"/>
              </w:rPr>
              <w:t>Ц</w:t>
            </w:r>
            <w:proofErr w:type="gramEnd"/>
            <w:r w:rsidRPr="00572975">
              <w:rPr>
                <w:rFonts w:ascii="Calibri" w:hAnsi="Calibri"/>
                <w:b/>
                <w:bCs/>
                <w:color w:val="FFFFFF"/>
                <w:sz w:val="28"/>
                <w:szCs w:val="28"/>
                <w:lang w:val="ru-RU"/>
              </w:rPr>
              <w:t>іна (Грн з</w:t>
            </w:r>
            <w:r w:rsidRPr="00572975">
              <w:rPr>
                <w:rFonts w:ascii="Calibri" w:hAnsi="Calibri"/>
                <w:b/>
                <w:bCs/>
                <w:color w:val="FFFFFF"/>
                <w:sz w:val="28"/>
                <w:szCs w:val="28"/>
              </w:rPr>
              <w:t>a</w:t>
            </w:r>
            <w:r w:rsidRPr="00572975">
              <w:rPr>
                <w:rFonts w:ascii="Calibri" w:hAnsi="Calibri"/>
                <w:b/>
                <w:bCs/>
                <w:color w:val="FFFFFF"/>
                <w:sz w:val="28"/>
                <w:szCs w:val="28"/>
                <w:lang w:val="ru-RU"/>
              </w:rPr>
              <w:t xml:space="preserve"> 1 </w:t>
            </w:r>
            <w:r>
              <w:rPr>
                <w:rFonts w:ascii="Calibri" w:hAnsi="Calibri"/>
                <w:b/>
                <w:bCs/>
                <w:color w:val="FFFFFF"/>
                <w:sz w:val="28"/>
                <w:szCs w:val="28"/>
                <w:lang w:val="uk-UA"/>
              </w:rPr>
              <w:t>к</w:t>
            </w:r>
            <w:r w:rsidRPr="00572975">
              <w:rPr>
                <w:rFonts w:ascii="Calibri" w:hAnsi="Calibri"/>
                <w:b/>
                <w:bCs/>
                <w:color w:val="FFFFFF"/>
                <w:sz w:val="28"/>
                <w:szCs w:val="28"/>
                <w:lang w:val="ru-RU"/>
              </w:rPr>
              <w:t>Вт*год)</w:t>
            </w:r>
          </w:p>
        </w:tc>
        <w:tc>
          <w:tcPr>
            <w:tcW w:w="1840" w:type="dxa"/>
            <w:vMerge w:val="restart"/>
            <w:tcBorders>
              <w:top w:val="single" w:sz="8" w:space="0" w:color="FFFFFF"/>
              <w:left w:val="single" w:sz="8" w:space="0" w:color="FFFFFF"/>
              <w:bottom w:val="single" w:sz="8" w:space="0" w:color="FFFFFF"/>
              <w:right w:val="single" w:sz="8" w:space="0" w:color="FFFFFF"/>
            </w:tcBorders>
            <w:shd w:val="clear" w:color="000000" w:fill="2F75B5"/>
            <w:vAlign w:val="bottom"/>
            <w:hideMark/>
          </w:tcPr>
          <w:p w14:paraId="02E1ED0E" w14:textId="11412283" w:rsidR="00C41C25" w:rsidRPr="00572975" w:rsidRDefault="00C41C25" w:rsidP="00087B21">
            <w:pPr>
              <w:jc w:val="center"/>
              <w:rPr>
                <w:rFonts w:ascii="Calibri" w:hAnsi="Calibri"/>
                <w:b/>
                <w:bCs/>
                <w:color w:val="FFFFFF"/>
                <w:sz w:val="28"/>
                <w:szCs w:val="28"/>
                <w:lang w:val="ru-RU"/>
              </w:rPr>
            </w:pPr>
            <w:proofErr w:type="gramStart"/>
            <w:r>
              <w:rPr>
                <w:rFonts w:ascii="Calibri" w:hAnsi="Calibri"/>
                <w:b/>
                <w:bCs/>
                <w:color w:val="FFFFFF"/>
                <w:sz w:val="28"/>
                <w:szCs w:val="28"/>
                <w:lang w:val="ru-RU"/>
              </w:rPr>
              <w:t>Ц</w:t>
            </w:r>
            <w:proofErr w:type="gramEnd"/>
            <w:r>
              <w:rPr>
                <w:rFonts w:ascii="Calibri" w:hAnsi="Calibri"/>
                <w:b/>
                <w:bCs/>
                <w:color w:val="FFFFFF"/>
                <w:sz w:val="28"/>
                <w:szCs w:val="28"/>
                <w:lang w:val="ru-RU"/>
              </w:rPr>
              <w:t>іна</w:t>
            </w:r>
            <w:r w:rsidRPr="00572975">
              <w:rPr>
                <w:rFonts w:ascii="Calibri" w:hAnsi="Calibri"/>
                <w:b/>
                <w:bCs/>
                <w:color w:val="FFFFFF"/>
                <w:sz w:val="28"/>
                <w:szCs w:val="28"/>
                <w:lang w:val="ru-RU"/>
              </w:rPr>
              <w:t xml:space="preserve"> (Євр з</w:t>
            </w:r>
            <w:r w:rsidRPr="00572975">
              <w:rPr>
                <w:rFonts w:ascii="Calibri" w:hAnsi="Calibri"/>
                <w:b/>
                <w:bCs/>
                <w:color w:val="FFFFFF"/>
                <w:sz w:val="28"/>
                <w:szCs w:val="28"/>
              </w:rPr>
              <w:t>a</w:t>
            </w:r>
            <w:r w:rsidRPr="00572975">
              <w:rPr>
                <w:rFonts w:ascii="Calibri" w:hAnsi="Calibri"/>
                <w:b/>
                <w:bCs/>
                <w:color w:val="FFFFFF"/>
                <w:sz w:val="28"/>
                <w:szCs w:val="28"/>
                <w:lang w:val="ru-RU"/>
              </w:rPr>
              <w:t xml:space="preserve"> 1 </w:t>
            </w:r>
            <w:r>
              <w:rPr>
                <w:rFonts w:ascii="Calibri" w:hAnsi="Calibri"/>
                <w:b/>
                <w:bCs/>
                <w:color w:val="FFFFFF"/>
                <w:sz w:val="28"/>
                <w:szCs w:val="28"/>
                <w:lang w:val="uk-UA"/>
              </w:rPr>
              <w:t>к</w:t>
            </w:r>
            <w:r>
              <w:rPr>
                <w:rFonts w:ascii="Calibri" w:hAnsi="Calibri"/>
                <w:b/>
                <w:bCs/>
                <w:color w:val="FFFFFF"/>
                <w:sz w:val="28"/>
                <w:szCs w:val="28"/>
                <w:lang w:val="ru-RU"/>
              </w:rPr>
              <w:t xml:space="preserve">Вт*год) </w:t>
            </w:r>
            <w:r w:rsidRPr="00572975">
              <w:rPr>
                <w:rFonts w:ascii="Calibri" w:hAnsi="Calibri"/>
                <w:b/>
                <w:bCs/>
                <w:color w:val="FFFFFF"/>
                <w:sz w:val="28"/>
                <w:szCs w:val="28"/>
                <w:lang w:val="ru-RU"/>
              </w:rPr>
              <w:t xml:space="preserve">        </w:t>
            </w:r>
          </w:p>
        </w:tc>
      </w:tr>
      <w:tr w:rsidR="00C41C25" w:rsidRPr="00FC05FE" w14:paraId="53781F8A"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01AB5392" w14:textId="77777777" w:rsidR="00C41C25" w:rsidRPr="00572975" w:rsidRDefault="00C41C25" w:rsidP="00087B21">
            <w:pPr>
              <w:rPr>
                <w:rFonts w:ascii="Calibri" w:hAnsi="Calibri"/>
                <w:color w:val="000000"/>
                <w:sz w:val="28"/>
                <w:szCs w:val="28"/>
                <w:lang w:val="ru-RU"/>
              </w:rPr>
            </w:pPr>
            <w:r w:rsidRPr="00572975">
              <w:rPr>
                <w:rFonts w:ascii="Calibri" w:hAnsi="Calibri"/>
                <w:color w:val="000000"/>
                <w:sz w:val="28"/>
                <w:szCs w:val="28"/>
              </w:rPr>
              <w:t> </w:t>
            </w:r>
          </w:p>
        </w:tc>
        <w:tc>
          <w:tcPr>
            <w:tcW w:w="1820" w:type="dxa"/>
            <w:vMerge/>
            <w:tcBorders>
              <w:top w:val="single" w:sz="8" w:space="0" w:color="FFFFFF"/>
              <w:left w:val="single" w:sz="8" w:space="0" w:color="FFFFFF"/>
              <w:bottom w:val="single" w:sz="8" w:space="0" w:color="FFFFFF"/>
              <w:right w:val="single" w:sz="8" w:space="0" w:color="FFFFFF"/>
            </w:tcBorders>
            <w:vAlign w:val="center"/>
            <w:hideMark/>
          </w:tcPr>
          <w:p w14:paraId="24B1C81B" w14:textId="77777777" w:rsidR="00C41C25" w:rsidRPr="00572975" w:rsidRDefault="00C41C25" w:rsidP="00087B21">
            <w:pPr>
              <w:rPr>
                <w:rFonts w:ascii="Calibri" w:hAnsi="Calibri"/>
                <w:b/>
                <w:bCs/>
                <w:color w:val="FFFFFF"/>
                <w:sz w:val="28"/>
                <w:szCs w:val="28"/>
                <w:lang w:val="ru-RU"/>
              </w:rPr>
            </w:pPr>
          </w:p>
        </w:tc>
        <w:tc>
          <w:tcPr>
            <w:tcW w:w="1840" w:type="dxa"/>
            <w:vMerge/>
            <w:tcBorders>
              <w:top w:val="single" w:sz="8" w:space="0" w:color="FFFFFF"/>
              <w:left w:val="single" w:sz="8" w:space="0" w:color="FFFFFF"/>
              <w:bottom w:val="single" w:sz="8" w:space="0" w:color="FFFFFF"/>
              <w:right w:val="single" w:sz="8" w:space="0" w:color="FFFFFF"/>
            </w:tcBorders>
            <w:vAlign w:val="center"/>
            <w:hideMark/>
          </w:tcPr>
          <w:p w14:paraId="535672E6" w14:textId="77777777" w:rsidR="00C41C25" w:rsidRPr="00572975" w:rsidRDefault="00C41C25" w:rsidP="00087B21">
            <w:pPr>
              <w:rPr>
                <w:rFonts w:ascii="Calibri" w:hAnsi="Calibri"/>
                <w:b/>
                <w:bCs/>
                <w:color w:val="FFFFFF"/>
                <w:sz w:val="28"/>
                <w:szCs w:val="28"/>
                <w:lang w:val="ru-RU"/>
              </w:rPr>
            </w:pPr>
          </w:p>
        </w:tc>
        <w:tc>
          <w:tcPr>
            <w:tcW w:w="1840" w:type="dxa"/>
            <w:vMerge/>
            <w:tcBorders>
              <w:top w:val="single" w:sz="8" w:space="0" w:color="FFFFFF"/>
              <w:left w:val="single" w:sz="8" w:space="0" w:color="FFFFFF"/>
              <w:bottom w:val="single" w:sz="8" w:space="0" w:color="FFFFFF"/>
              <w:right w:val="single" w:sz="8" w:space="0" w:color="FFFFFF"/>
            </w:tcBorders>
            <w:vAlign w:val="center"/>
            <w:hideMark/>
          </w:tcPr>
          <w:p w14:paraId="3682D026" w14:textId="77777777" w:rsidR="00C41C25" w:rsidRPr="00572975" w:rsidRDefault="00C41C25" w:rsidP="00087B21">
            <w:pPr>
              <w:rPr>
                <w:rFonts w:ascii="Calibri" w:hAnsi="Calibri"/>
                <w:b/>
                <w:bCs/>
                <w:color w:val="FFFFFF"/>
                <w:sz w:val="28"/>
                <w:szCs w:val="28"/>
                <w:lang w:val="ru-RU"/>
              </w:rPr>
            </w:pPr>
          </w:p>
        </w:tc>
      </w:tr>
      <w:tr w:rsidR="00C41C25" w:rsidRPr="00572975" w14:paraId="3BC64FF8"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425ED3E3"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2017</w:t>
            </w:r>
          </w:p>
        </w:tc>
        <w:tc>
          <w:tcPr>
            <w:tcW w:w="1820" w:type="dxa"/>
            <w:tcBorders>
              <w:top w:val="nil"/>
              <w:left w:val="nil"/>
              <w:bottom w:val="single" w:sz="8" w:space="0" w:color="FFFFFF"/>
              <w:right w:val="single" w:sz="8" w:space="0" w:color="FFFFFF"/>
            </w:tcBorders>
            <w:shd w:val="clear" w:color="000000" w:fill="F2F2F2"/>
            <w:noWrap/>
            <w:vAlign w:val="bottom"/>
            <w:hideMark/>
          </w:tcPr>
          <w:p w14:paraId="4AF394BD"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2.79</w:t>
            </w:r>
          </w:p>
        </w:tc>
        <w:tc>
          <w:tcPr>
            <w:tcW w:w="1840" w:type="dxa"/>
            <w:tcBorders>
              <w:top w:val="nil"/>
              <w:left w:val="nil"/>
              <w:bottom w:val="single" w:sz="8" w:space="0" w:color="FFFFFF"/>
              <w:right w:val="single" w:sz="8" w:space="0" w:color="FFFFFF"/>
            </w:tcBorders>
            <w:shd w:val="clear" w:color="000000" w:fill="F2F2F2"/>
            <w:noWrap/>
            <w:vAlign w:val="bottom"/>
            <w:hideMark/>
          </w:tcPr>
          <w:p w14:paraId="7D9DF85D"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5.26</w:t>
            </w:r>
          </w:p>
        </w:tc>
        <w:tc>
          <w:tcPr>
            <w:tcW w:w="1840" w:type="dxa"/>
            <w:tcBorders>
              <w:top w:val="nil"/>
              <w:left w:val="nil"/>
              <w:bottom w:val="single" w:sz="8" w:space="0" w:color="FFFFFF"/>
              <w:right w:val="single" w:sz="8" w:space="0" w:color="FFFFFF"/>
            </w:tcBorders>
            <w:shd w:val="clear" w:color="000000" w:fill="F2F2F2"/>
            <w:noWrap/>
            <w:vAlign w:val="bottom"/>
            <w:hideMark/>
          </w:tcPr>
          <w:p w14:paraId="304E0298"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0.15</w:t>
            </w:r>
          </w:p>
        </w:tc>
      </w:tr>
      <w:tr w:rsidR="00C41C25" w:rsidRPr="00572975" w14:paraId="36F097BD"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41F6B343"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2018</w:t>
            </w:r>
          </w:p>
        </w:tc>
        <w:tc>
          <w:tcPr>
            <w:tcW w:w="1820" w:type="dxa"/>
            <w:tcBorders>
              <w:top w:val="nil"/>
              <w:left w:val="nil"/>
              <w:bottom w:val="single" w:sz="8" w:space="0" w:color="FFFFFF"/>
              <w:right w:val="single" w:sz="8" w:space="0" w:color="FFFFFF"/>
            </w:tcBorders>
            <w:shd w:val="clear" w:color="000000" w:fill="F2F2F2"/>
            <w:noWrap/>
            <w:vAlign w:val="bottom"/>
            <w:hideMark/>
          </w:tcPr>
          <w:p w14:paraId="3047E6D6"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2.79</w:t>
            </w:r>
          </w:p>
        </w:tc>
        <w:tc>
          <w:tcPr>
            <w:tcW w:w="1840" w:type="dxa"/>
            <w:tcBorders>
              <w:top w:val="nil"/>
              <w:left w:val="nil"/>
              <w:bottom w:val="single" w:sz="8" w:space="0" w:color="FFFFFF"/>
              <w:right w:val="single" w:sz="8" w:space="0" w:color="FFFFFF"/>
            </w:tcBorders>
            <w:shd w:val="clear" w:color="000000" w:fill="F2F2F2"/>
            <w:noWrap/>
            <w:vAlign w:val="bottom"/>
            <w:hideMark/>
          </w:tcPr>
          <w:p w14:paraId="516F5CE2"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5.26</w:t>
            </w:r>
          </w:p>
        </w:tc>
        <w:tc>
          <w:tcPr>
            <w:tcW w:w="1840" w:type="dxa"/>
            <w:tcBorders>
              <w:top w:val="nil"/>
              <w:left w:val="nil"/>
              <w:bottom w:val="single" w:sz="8" w:space="0" w:color="FFFFFF"/>
              <w:right w:val="single" w:sz="8" w:space="0" w:color="FFFFFF"/>
            </w:tcBorders>
            <w:shd w:val="clear" w:color="000000" w:fill="F2F2F2"/>
            <w:noWrap/>
            <w:vAlign w:val="bottom"/>
            <w:hideMark/>
          </w:tcPr>
          <w:p w14:paraId="384B2C55"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0.15</w:t>
            </w:r>
          </w:p>
        </w:tc>
      </w:tr>
      <w:tr w:rsidR="00C41C25" w:rsidRPr="00572975" w14:paraId="49A6778B" w14:textId="77777777" w:rsidTr="00087B21">
        <w:trPr>
          <w:trHeight w:val="40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46FA05DA"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2019</w:t>
            </w:r>
          </w:p>
        </w:tc>
        <w:tc>
          <w:tcPr>
            <w:tcW w:w="1820" w:type="dxa"/>
            <w:tcBorders>
              <w:top w:val="nil"/>
              <w:left w:val="nil"/>
              <w:bottom w:val="single" w:sz="8" w:space="0" w:color="FFFFFF"/>
              <w:right w:val="single" w:sz="8" w:space="0" w:color="FFFFFF"/>
            </w:tcBorders>
            <w:shd w:val="clear" w:color="000000" w:fill="F2F2F2"/>
            <w:noWrap/>
            <w:vAlign w:val="bottom"/>
            <w:hideMark/>
          </w:tcPr>
          <w:p w14:paraId="00BF4E05"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2.79</w:t>
            </w:r>
          </w:p>
        </w:tc>
        <w:tc>
          <w:tcPr>
            <w:tcW w:w="1840" w:type="dxa"/>
            <w:tcBorders>
              <w:top w:val="nil"/>
              <w:left w:val="nil"/>
              <w:bottom w:val="single" w:sz="8" w:space="0" w:color="FFFFFF"/>
              <w:right w:val="single" w:sz="8" w:space="0" w:color="FFFFFF"/>
            </w:tcBorders>
            <w:shd w:val="clear" w:color="000000" w:fill="F2F2F2"/>
            <w:noWrap/>
            <w:vAlign w:val="bottom"/>
            <w:hideMark/>
          </w:tcPr>
          <w:p w14:paraId="4620D6C7"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5.26</w:t>
            </w:r>
          </w:p>
        </w:tc>
        <w:tc>
          <w:tcPr>
            <w:tcW w:w="1840" w:type="dxa"/>
            <w:tcBorders>
              <w:top w:val="nil"/>
              <w:left w:val="nil"/>
              <w:bottom w:val="single" w:sz="8" w:space="0" w:color="FFFFFF"/>
              <w:right w:val="single" w:sz="8" w:space="0" w:color="FFFFFF"/>
            </w:tcBorders>
            <w:shd w:val="clear" w:color="000000" w:fill="F2F2F2"/>
            <w:noWrap/>
            <w:vAlign w:val="bottom"/>
            <w:hideMark/>
          </w:tcPr>
          <w:p w14:paraId="74DC7CA3"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0.15</w:t>
            </w:r>
          </w:p>
        </w:tc>
      </w:tr>
      <w:tr w:rsidR="00C41C25" w:rsidRPr="00572975" w14:paraId="7AA6F715"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1244F2EE"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2020</w:t>
            </w:r>
          </w:p>
        </w:tc>
        <w:tc>
          <w:tcPr>
            <w:tcW w:w="1820" w:type="dxa"/>
            <w:tcBorders>
              <w:top w:val="nil"/>
              <w:left w:val="nil"/>
              <w:bottom w:val="single" w:sz="8" w:space="0" w:color="FFFFFF"/>
              <w:right w:val="single" w:sz="8" w:space="0" w:color="FFFFFF"/>
            </w:tcBorders>
            <w:shd w:val="clear" w:color="000000" w:fill="F2F2F2"/>
            <w:noWrap/>
            <w:vAlign w:val="bottom"/>
            <w:hideMark/>
          </w:tcPr>
          <w:p w14:paraId="7A28495B"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2.51</w:t>
            </w:r>
          </w:p>
        </w:tc>
        <w:tc>
          <w:tcPr>
            <w:tcW w:w="1840" w:type="dxa"/>
            <w:tcBorders>
              <w:top w:val="nil"/>
              <w:left w:val="nil"/>
              <w:bottom w:val="single" w:sz="8" w:space="0" w:color="FFFFFF"/>
              <w:right w:val="single" w:sz="8" w:space="0" w:color="FFFFFF"/>
            </w:tcBorders>
            <w:shd w:val="clear" w:color="000000" w:fill="F2F2F2"/>
            <w:noWrap/>
            <w:vAlign w:val="bottom"/>
            <w:hideMark/>
          </w:tcPr>
          <w:p w14:paraId="76933166"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4.73</w:t>
            </w:r>
          </w:p>
        </w:tc>
        <w:tc>
          <w:tcPr>
            <w:tcW w:w="1840" w:type="dxa"/>
            <w:tcBorders>
              <w:top w:val="nil"/>
              <w:left w:val="nil"/>
              <w:bottom w:val="single" w:sz="8" w:space="0" w:color="FFFFFF"/>
              <w:right w:val="single" w:sz="8" w:space="0" w:color="FFFFFF"/>
            </w:tcBorders>
            <w:shd w:val="clear" w:color="000000" w:fill="F2F2F2"/>
            <w:noWrap/>
            <w:vAlign w:val="bottom"/>
            <w:hideMark/>
          </w:tcPr>
          <w:p w14:paraId="07DB1450"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0.14</w:t>
            </w:r>
          </w:p>
        </w:tc>
      </w:tr>
      <w:tr w:rsidR="00C41C25" w:rsidRPr="00572975" w14:paraId="5128FD79"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7261DF68"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2021</w:t>
            </w:r>
          </w:p>
        </w:tc>
        <w:tc>
          <w:tcPr>
            <w:tcW w:w="1820" w:type="dxa"/>
            <w:tcBorders>
              <w:top w:val="nil"/>
              <w:left w:val="nil"/>
              <w:bottom w:val="single" w:sz="8" w:space="0" w:color="FFFFFF"/>
              <w:right w:val="single" w:sz="8" w:space="0" w:color="FFFFFF"/>
            </w:tcBorders>
            <w:shd w:val="clear" w:color="000000" w:fill="F2F2F2"/>
            <w:noWrap/>
            <w:vAlign w:val="bottom"/>
            <w:hideMark/>
          </w:tcPr>
          <w:p w14:paraId="2FC47F82"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2.51</w:t>
            </w:r>
          </w:p>
        </w:tc>
        <w:tc>
          <w:tcPr>
            <w:tcW w:w="1840" w:type="dxa"/>
            <w:tcBorders>
              <w:top w:val="nil"/>
              <w:left w:val="nil"/>
              <w:bottom w:val="single" w:sz="8" w:space="0" w:color="FFFFFF"/>
              <w:right w:val="single" w:sz="8" w:space="0" w:color="FFFFFF"/>
            </w:tcBorders>
            <w:shd w:val="clear" w:color="000000" w:fill="F2F2F2"/>
            <w:noWrap/>
            <w:vAlign w:val="bottom"/>
            <w:hideMark/>
          </w:tcPr>
          <w:p w14:paraId="205C7944"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4.73</w:t>
            </w:r>
          </w:p>
        </w:tc>
        <w:tc>
          <w:tcPr>
            <w:tcW w:w="1840" w:type="dxa"/>
            <w:tcBorders>
              <w:top w:val="nil"/>
              <w:left w:val="nil"/>
              <w:bottom w:val="single" w:sz="8" w:space="0" w:color="FFFFFF"/>
              <w:right w:val="single" w:sz="8" w:space="0" w:color="FFFFFF"/>
            </w:tcBorders>
            <w:shd w:val="clear" w:color="000000" w:fill="F2F2F2"/>
            <w:noWrap/>
            <w:vAlign w:val="bottom"/>
            <w:hideMark/>
          </w:tcPr>
          <w:p w14:paraId="16A4F3C8"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0.14</w:t>
            </w:r>
          </w:p>
        </w:tc>
      </w:tr>
      <w:tr w:rsidR="00C41C25" w:rsidRPr="00572975" w14:paraId="7D0E1491"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2C90DF2E"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2022</w:t>
            </w:r>
          </w:p>
        </w:tc>
        <w:tc>
          <w:tcPr>
            <w:tcW w:w="1820" w:type="dxa"/>
            <w:tcBorders>
              <w:top w:val="nil"/>
              <w:left w:val="nil"/>
              <w:bottom w:val="single" w:sz="8" w:space="0" w:color="FFFFFF"/>
              <w:right w:val="single" w:sz="8" w:space="0" w:color="FFFFFF"/>
            </w:tcBorders>
            <w:shd w:val="clear" w:color="000000" w:fill="F2F2F2"/>
            <w:noWrap/>
            <w:vAlign w:val="bottom"/>
            <w:hideMark/>
          </w:tcPr>
          <w:p w14:paraId="4CCEA17B"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2.51</w:t>
            </w:r>
          </w:p>
        </w:tc>
        <w:tc>
          <w:tcPr>
            <w:tcW w:w="1840" w:type="dxa"/>
            <w:tcBorders>
              <w:top w:val="nil"/>
              <w:left w:val="nil"/>
              <w:bottom w:val="single" w:sz="8" w:space="0" w:color="FFFFFF"/>
              <w:right w:val="single" w:sz="8" w:space="0" w:color="FFFFFF"/>
            </w:tcBorders>
            <w:shd w:val="clear" w:color="000000" w:fill="F2F2F2"/>
            <w:noWrap/>
            <w:vAlign w:val="bottom"/>
            <w:hideMark/>
          </w:tcPr>
          <w:p w14:paraId="2E15C73F"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4.73</w:t>
            </w:r>
          </w:p>
        </w:tc>
        <w:tc>
          <w:tcPr>
            <w:tcW w:w="1840" w:type="dxa"/>
            <w:tcBorders>
              <w:top w:val="nil"/>
              <w:left w:val="nil"/>
              <w:bottom w:val="single" w:sz="8" w:space="0" w:color="FFFFFF"/>
              <w:right w:val="single" w:sz="8" w:space="0" w:color="FFFFFF"/>
            </w:tcBorders>
            <w:shd w:val="clear" w:color="000000" w:fill="F2F2F2"/>
            <w:noWrap/>
            <w:vAlign w:val="bottom"/>
            <w:hideMark/>
          </w:tcPr>
          <w:p w14:paraId="14899461"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0.14</w:t>
            </w:r>
          </w:p>
        </w:tc>
      </w:tr>
      <w:tr w:rsidR="00C41C25" w:rsidRPr="00572975" w14:paraId="546294D5"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2037FBE2"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2023</w:t>
            </w:r>
          </w:p>
        </w:tc>
        <w:tc>
          <w:tcPr>
            <w:tcW w:w="1820" w:type="dxa"/>
            <w:tcBorders>
              <w:top w:val="nil"/>
              <w:left w:val="nil"/>
              <w:bottom w:val="single" w:sz="8" w:space="0" w:color="FFFFFF"/>
              <w:right w:val="single" w:sz="8" w:space="0" w:color="FFFFFF"/>
            </w:tcBorders>
            <w:shd w:val="clear" w:color="000000" w:fill="F2F2F2"/>
            <w:noWrap/>
            <w:vAlign w:val="bottom"/>
            <w:hideMark/>
          </w:tcPr>
          <w:p w14:paraId="1EC6D4A9"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2.51</w:t>
            </w:r>
          </w:p>
        </w:tc>
        <w:tc>
          <w:tcPr>
            <w:tcW w:w="1840" w:type="dxa"/>
            <w:tcBorders>
              <w:top w:val="nil"/>
              <w:left w:val="nil"/>
              <w:bottom w:val="single" w:sz="8" w:space="0" w:color="FFFFFF"/>
              <w:right w:val="single" w:sz="8" w:space="0" w:color="FFFFFF"/>
            </w:tcBorders>
            <w:shd w:val="clear" w:color="000000" w:fill="F2F2F2"/>
            <w:noWrap/>
            <w:vAlign w:val="bottom"/>
            <w:hideMark/>
          </w:tcPr>
          <w:p w14:paraId="4CD91CC7"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4.73</w:t>
            </w:r>
          </w:p>
        </w:tc>
        <w:tc>
          <w:tcPr>
            <w:tcW w:w="1840" w:type="dxa"/>
            <w:tcBorders>
              <w:top w:val="nil"/>
              <w:left w:val="nil"/>
              <w:bottom w:val="single" w:sz="8" w:space="0" w:color="FFFFFF"/>
              <w:right w:val="single" w:sz="8" w:space="0" w:color="FFFFFF"/>
            </w:tcBorders>
            <w:shd w:val="clear" w:color="000000" w:fill="F2F2F2"/>
            <w:noWrap/>
            <w:vAlign w:val="bottom"/>
            <w:hideMark/>
          </w:tcPr>
          <w:p w14:paraId="4031DFC6"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0.14</w:t>
            </w:r>
          </w:p>
        </w:tc>
      </w:tr>
      <w:tr w:rsidR="00C41C25" w:rsidRPr="00572975" w14:paraId="5C3B5352"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64F48A6A"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2024</w:t>
            </w:r>
          </w:p>
        </w:tc>
        <w:tc>
          <w:tcPr>
            <w:tcW w:w="1820" w:type="dxa"/>
            <w:tcBorders>
              <w:top w:val="nil"/>
              <w:left w:val="nil"/>
              <w:bottom w:val="single" w:sz="8" w:space="0" w:color="FFFFFF"/>
              <w:right w:val="single" w:sz="8" w:space="0" w:color="FFFFFF"/>
            </w:tcBorders>
            <w:shd w:val="clear" w:color="000000" w:fill="F2F2F2"/>
            <w:noWrap/>
            <w:vAlign w:val="bottom"/>
            <w:hideMark/>
          </w:tcPr>
          <w:p w14:paraId="146EF8F3"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2.51</w:t>
            </w:r>
          </w:p>
        </w:tc>
        <w:tc>
          <w:tcPr>
            <w:tcW w:w="1840" w:type="dxa"/>
            <w:tcBorders>
              <w:top w:val="nil"/>
              <w:left w:val="nil"/>
              <w:bottom w:val="single" w:sz="8" w:space="0" w:color="FFFFFF"/>
              <w:right w:val="single" w:sz="8" w:space="0" w:color="FFFFFF"/>
            </w:tcBorders>
            <w:shd w:val="clear" w:color="000000" w:fill="F2F2F2"/>
            <w:noWrap/>
            <w:vAlign w:val="bottom"/>
            <w:hideMark/>
          </w:tcPr>
          <w:p w14:paraId="00514019"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4.73</w:t>
            </w:r>
          </w:p>
        </w:tc>
        <w:tc>
          <w:tcPr>
            <w:tcW w:w="1840" w:type="dxa"/>
            <w:tcBorders>
              <w:top w:val="nil"/>
              <w:left w:val="nil"/>
              <w:bottom w:val="single" w:sz="8" w:space="0" w:color="FFFFFF"/>
              <w:right w:val="single" w:sz="8" w:space="0" w:color="FFFFFF"/>
            </w:tcBorders>
            <w:shd w:val="clear" w:color="000000" w:fill="F2F2F2"/>
            <w:noWrap/>
            <w:vAlign w:val="bottom"/>
            <w:hideMark/>
          </w:tcPr>
          <w:p w14:paraId="4814ACF0"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0.14</w:t>
            </w:r>
          </w:p>
        </w:tc>
      </w:tr>
      <w:tr w:rsidR="00C41C25" w:rsidRPr="00572975" w14:paraId="170B4D5E"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6AF85ABC"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2025</w:t>
            </w:r>
          </w:p>
        </w:tc>
        <w:tc>
          <w:tcPr>
            <w:tcW w:w="1820" w:type="dxa"/>
            <w:tcBorders>
              <w:top w:val="nil"/>
              <w:left w:val="nil"/>
              <w:bottom w:val="single" w:sz="8" w:space="0" w:color="FFFFFF"/>
              <w:right w:val="single" w:sz="8" w:space="0" w:color="FFFFFF"/>
            </w:tcBorders>
            <w:shd w:val="clear" w:color="000000" w:fill="F2F2F2"/>
            <w:noWrap/>
            <w:vAlign w:val="bottom"/>
            <w:hideMark/>
          </w:tcPr>
          <w:p w14:paraId="54BDD85B"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2.23</w:t>
            </w:r>
          </w:p>
        </w:tc>
        <w:tc>
          <w:tcPr>
            <w:tcW w:w="1840" w:type="dxa"/>
            <w:tcBorders>
              <w:top w:val="nil"/>
              <w:left w:val="nil"/>
              <w:bottom w:val="single" w:sz="8" w:space="0" w:color="FFFFFF"/>
              <w:right w:val="single" w:sz="8" w:space="0" w:color="FFFFFF"/>
            </w:tcBorders>
            <w:shd w:val="clear" w:color="000000" w:fill="F2F2F2"/>
            <w:noWrap/>
            <w:vAlign w:val="bottom"/>
            <w:hideMark/>
          </w:tcPr>
          <w:p w14:paraId="1221F0DB"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4.21</w:t>
            </w:r>
          </w:p>
        </w:tc>
        <w:tc>
          <w:tcPr>
            <w:tcW w:w="1840" w:type="dxa"/>
            <w:tcBorders>
              <w:top w:val="nil"/>
              <w:left w:val="nil"/>
              <w:bottom w:val="single" w:sz="8" w:space="0" w:color="FFFFFF"/>
              <w:right w:val="single" w:sz="8" w:space="0" w:color="FFFFFF"/>
            </w:tcBorders>
            <w:shd w:val="clear" w:color="000000" w:fill="F2F2F2"/>
            <w:noWrap/>
            <w:vAlign w:val="bottom"/>
            <w:hideMark/>
          </w:tcPr>
          <w:p w14:paraId="3B21B436"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0.12</w:t>
            </w:r>
          </w:p>
        </w:tc>
      </w:tr>
      <w:tr w:rsidR="00C41C25" w:rsidRPr="00572975" w14:paraId="44FDC46D"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27A3C925"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2026</w:t>
            </w:r>
          </w:p>
        </w:tc>
        <w:tc>
          <w:tcPr>
            <w:tcW w:w="1820" w:type="dxa"/>
            <w:tcBorders>
              <w:top w:val="nil"/>
              <w:left w:val="nil"/>
              <w:bottom w:val="single" w:sz="8" w:space="0" w:color="FFFFFF"/>
              <w:right w:val="single" w:sz="8" w:space="0" w:color="FFFFFF"/>
            </w:tcBorders>
            <w:shd w:val="clear" w:color="000000" w:fill="F2F2F2"/>
            <w:noWrap/>
            <w:vAlign w:val="bottom"/>
            <w:hideMark/>
          </w:tcPr>
          <w:p w14:paraId="51685A8B"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2.23</w:t>
            </w:r>
          </w:p>
        </w:tc>
        <w:tc>
          <w:tcPr>
            <w:tcW w:w="1840" w:type="dxa"/>
            <w:tcBorders>
              <w:top w:val="nil"/>
              <w:left w:val="nil"/>
              <w:bottom w:val="single" w:sz="8" w:space="0" w:color="FFFFFF"/>
              <w:right w:val="single" w:sz="8" w:space="0" w:color="FFFFFF"/>
            </w:tcBorders>
            <w:shd w:val="clear" w:color="000000" w:fill="F2F2F2"/>
            <w:noWrap/>
            <w:vAlign w:val="bottom"/>
            <w:hideMark/>
          </w:tcPr>
          <w:p w14:paraId="2B6678FD"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4.21</w:t>
            </w:r>
          </w:p>
        </w:tc>
        <w:tc>
          <w:tcPr>
            <w:tcW w:w="1840" w:type="dxa"/>
            <w:tcBorders>
              <w:top w:val="nil"/>
              <w:left w:val="nil"/>
              <w:bottom w:val="single" w:sz="8" w:space="0" w:color="FFFFFF"/>
              <w:right w:val="single" w:sz="8" w:space="0" w:color="FFFFFF"/>
            </w:tcBorders>
            <w:shd w:val="clear" w:color="000000" w:fill="F2F2F2"/>
            <w:noWrap/>
            <w:vAlign w:val="bottom"/>
            <w:hideMark/>
          </w:tcPr>
          <w:p w14:paraId="153C4A5E"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0.12</w:t>
            </w:r>
          </w:p>
        </w:tc>
      </w:tr>
      <w:tr w:rsidR="00C41C25" w:rsidRPr="00572975" w14:paraId="6935DA29"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56655FFD"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2027</w:t>
            </w:r>
          </w:p>
        </w:tc>
        <w:tc>
          <w:tcPr>
            <w:tcW w:w="1820" w:type="dxa"/>
            <w:tcBorders>
              <w:top w:val="nil"/>
              <w:left w:val="nil"/>
              <w:bottom w:val="single" w:sz="8" w:space="0" w:color="FFFFFF"/>
              <w:right w:val="single" w:sz="8" w:space="0" w:color="FFFFFF"/>
            </w:tcBorders>
            <w:shd w:val="clear" w:color="000000" w:fill="F2F2F2"/>
            <w:noWrap/>
            <w:vAlign w:val="bottom"/>
            <w:hideMark/>
          </w:tcPr>
          <w:p w14:paraId="0A205750"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2.23</w:t>
            </w:r>
          </w:p>
        </w:tc>
        <w:tc>
          <w:tcPr>
            <w:tcW w:w="1840" w:type="dxa"/>
            <w:tcBorders>
              <w:top w:val="nil"/>
              <w:left w:val="nil"/>
              <w:bottom w:val="single" w:sz="8" w:space="0" w:color="FFFFFF"/>
              <w:right w:val="single" w:sz="8" w:space="0" w:color="FFFFFF"/>
            </w:tcBorders>
            <w:shd w:val="clear" w:color="000000" w:fill="F2F2F2"/>
            <w:noWrap/>
            <w:vAlign w:val="bottom"/>
            <w:hideMark/>
          </w:tcPr>
          <w:p w14:paraId="15C248D8"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4.21</w:t>
            </w:r>
          </w:p>
        </w:tc>
        <w:tc>
          <w:tcPr>
            <w:tcW w:w="1840" w:type="dxa"/>
            <w:tcBorders>
              <w:top w:val="nil"/>
              <w:left w:val="nil"/>
              <w:bottom w:val="single" w:sz="8" w:space="0" w:color="FFFFFF"/>
              <w:right w:val="single" w:sz="8" w:space="0" w:color="FFFFFF"/>
            </w:tcBorders>
            <w:shd w:val="clear" w:color="000000" w:fill="F2F2F2"/>
            <w:noWrap/>
            <w:vAlign w:val="bottom"/>
            <w:hideMark/>
          </w:tcPr>
          <w:p w14:paraId="59714376"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0.12</w:t>
            </w:r>
          </w:p>
        </w:tc>
      </w:tr>
      <w:tr w:rsidR="00C41C25" w:rsidRPr="00572975" w14:paraId="68FBA47E"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51FF3DFF"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2028</w:t>
            </w:r>
          </w:p>
        </w:tc>
        <w:tc>
          <w:tcPr>
            <w:tcW w:w="1820" w:type="dxa"/>
            <w:tcBorders>
              <w:top w:val="nil"/>
              <w:left w:val="nil"/>
              <w:bottom w:val="single" w:sz="8" w:space="0" w:color="FFFFFF"/>
              <w:right w:val="single" w:sz="8" w:space="0" w:color="FFFFFF"/>
            </w:tcBorders>
            <w:shd w:val="clear" w:color="000000" w:fill="F2F2F2"/>
            <w:noWrap/>
            <w:vAlign w:val="bottom"/>
            <w:hideMark/>
          </w:tcPr>
          <w:p w14:paraId="47FA3714"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2.23</w:t>
            </w:r>
          </w:p>
        </w:tc>
        <w:tc>
          <w:tcPr>
            <w:tcW w:w="1840" w:type="dxa"/>
            <w:tcBorders>
              <w:top w:val="nil"/>
              <w:left w:val="nil"/>
              <w:bottom w:val="single" w:sz="8" w:space="0" w:color="FFFFFF"/>
              <w:right w:val="single" w:sz="8" w:space="0" w:color="FFFFFF"/>
            </w:tcBorders>
            <w:shd w:val="clear" w:color="000000" w:fill="F2F2F2"/>
            <w:noWrap/>
            <w:vAlign w:val="bottom"/>
            <w:hideMark/>
          </w:tcPr>
          <w:p w14:paraId="651FD321"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4.21</w:t>
            </w:r>
          </w:p>
        </w:tc>
        <w:tc>
          <w:tcPr>
            <w:tcW w:w="1840" w:type="dxa"/>
            <w:tcBorders>
              <w:top w:val="nil"/>
              <w:left w:val="nil"/>
              <w:bottom w:val="single" w:sz="8" w:space="0" w:color="FFFFFF"/>
              <w:right w:val="single" w:sz="8" w:space="0" w:color="FFFFFF"/>
            </w:tcBorders>
            <w:shd w:val="clear" w:color="000000" w:fill="F2F2F2"/>
            <w:noWrap/>
            <w:vAlign w:val="bottom"/>
            <w:hideMark/>
          </w:tcPr>
          <w:p w14:paraId="10F3832A"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0.12</w:t>
            </w:r>
          </w:p>
        </w:tc>
      </w:tr>
      <w:tr w:rsidR="00C41C25" w:rsidRPr="00572975" w14:paraId="08B520A0"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18E2657F"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2029</w:t>
            </w:r>
          </w:p>
        </w:tc>
        <w:tc>
          <w:tcPr>
            <w:tcW w:w="1820" w:type="dxa"/>
            <w:tcBorders>
              <w:top w:val="nil"/>
              <w:left w:val="nil"/>
              <w:bottom w:val="single" w:sz="8" w:space="0" w:color="FFFFFF"/>
              <w:right w:val="single" w:sz="8" w:space="0" w:color="FFFFFF"/>
            </w:tcBorders>
            <w:shd w:val="clear" w:color="000000" w:fill="F2F2F2"/>
            <w:noWrap/>
            <w:vAlign w:val="bottom"/>
            <w:hideMark/>
          </w:tcPr>
          <w:p w14:paraId="405C65F2"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2.23</w:t>
            </w:r>
          </w:p>
        </w:tc>
        <w:tc>
          <w:tcPr>
            <w:tcW w:w="1840" w:type="dxa"/>
            <w:tcBorders>
              <w:top w:val="nil"/>
              <w:left w:val="nil"/>
              <w:bottom w:val="single" w:sz="8" w:space="0" w:color="FFFFFF"/>
              <w:right w:val="single" w:sz="8" w:space="0" w:color="FFFFFF"/>
            </w:tcBorders>
            <w:shd w:val="clear" w:color="000000" w:fill="F2F2F2"/>
            <w:noWrap/>
            <w:vAlign w:val="bottom"/>
            <w:hideMark/>
          </w:tcPr>
          <w:p w14:paraId="33BFC038"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4.21</w:t>
            </w:r>
          </w:p>
        </w:tc>
        <w:tc>
          <w:tcPr>
            <w:tcW w:w="1840" w:type="dxa"/>
            <w:tcBorders>
              <w:top w:val="nil"/>
              <w:left w:val="nil"/>
              <w:bottom w:val="single" w:sz="8" w:space="0" w:color="FFFFFF"/>
              <w:right w:val="single" w:sz="8" w:space="0" w:color="FFFFFF"/>
            </w:tcBorders>
            <w:shd w:val="clear" w:color="000000" w:fill="F2F2F2"/>
            <w:noWrap/>
            <w:vAlign w:val="bottom"/>
            <w:hideMark/>
          </w:tcPr>
          <w:p w14:paraId="5E3DECDF"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0.12</w:t>
            </w:r>
          </w:p>
        </w:tc>
      </w:tr>
      <w:tr w:rsidR="00C41C25" w:rsidRPr="00572975" w14:paraId="3118A728"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27B14609" w14:textId="77777777" w:rsidR="00C41C25" w:rsidRPr="00572975" w:rsidRDefault="00C41C25" w:rsidP="00087B21">
            <w:pPr>
              <w:jc w:val="center"/>
              <w:rPr>
                <w:rFonts w:ascii="Calibri" w:hAnsi="Calibri"/>
                <w:b/>
                <w:bCs/>
                <w:color w:val="203764"/>
                <w:sz w:val="28"/>
                <w:szCs w:val="28"/>
              </w:rPr>
            </w:pPr>
            <w:r w:rsidRPr="00572975">
              <w:rPr>
                <w:rFonts w:ascii="Calibri" w:hAnsi="Calibri"/>
                <w:b/>
                <w:bCs/>
                <w:color w:val="203764"/>
                <w:sz w:val="28"/>
                <w:szCs w:val="28"/>
              </w:rPr>
              <w:t>2030</w:t>
            </w:r>
          </w:p>
        </w:tc>
        <w:tc>
          <w:tcPr>
            <w:tcW w:w="1820" w:type="dxa"/>
            <w:tcBorders>
              <w:top w:val="nil"/>
              <w:left w:val="nil"/>
              <w:bottom w:val="single" w:sz="8" w:space="0" w:color="FFFFFF"/>
              <w:right w:val="single" w:sz="8" w:space="0" w:color="FFFFFF"/>
            </w:tcBorders>
            <w:shd w:val="clear" w:color="000000" w:fill="F2F2F2"/>
            <w:noWrap/>
            <w:vAlign w:val="bottom"/>
            <w:hideMark/>
          </w:tcPr>
          <w:p w14:paraId="56D88BAE"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2.23</w:t>
            </w:r>
          </w:p>
        </w:tc>
        <w:tc>
          <w:tcPr>
            <w:tcW w:w="1840" w:type="dxa"/>
            <w:tcBorders>
              <w:top w:val="nil"/>
              <w:left w:val="nil"/>
              <w:bottom w:val="single" w:sz="8" w:space="0" w:color="FFFFFF"/>
              <w:right w:val="single" w:sz="8" w:space="0" w:color="FFFFFF"/>
            </w:tcBorders>
            <w:shd w:val="clear" w:color="000000" w:fill="F2F2F2"/>
            <w:noWrap/>
            <w:vAlign w:val="bottom"/>
            <w:hideMark/>
          </w:tcPr>
          <w:p w14:paraId="4C7365D5"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4.21</w:t>
            </w:r>
          </w:p>
        </w:tc>
        <w:tc>
          <w:tcPr>
            <w:tcW w:w="1840" w:type="dxa"/>
            <w:tcBorders>
              <w:top w:val="nil"/>
              <w:left w:val="nil"/>
              <w:bottom w:val="single" w:sz="8" w:space="0" w:color="FFFFFF"/>
              <w:right w:val="single" w:sz="8" w:space="0" w:color="FFFFFF"/>
            </w:tcBorders>
            <w:shd w:val="clear" w:color="000000" w:fill="F2F2F2"/>
            <w:noWrap/>
            <w:vAlign w:val="bottom"/>
            <w:hideMark/>
          </w:tcPr>
          <w:p w14:paraId="02166B22" w14:textId="77777777" w:rsidR="00C41C25" w:rsidRPr="00572975" w:rsidRDefault="00C41C25" w:rsidP="00087B21">
            <w:pPr>
              <w:jc w:val="center"/>
              <w:rPr>
                <w:rFonts w:ascii="Calibri" w:hAnsi="Calibri"/>
                <w:color w:val="203764"/>
                <w:sz w:val="28"/>
                <w:szCs w:val="28"/>
              </w:rPr>
            </w:pPr>
            <w:r w:rsidRPr="00572975">
              <w:rPr>
                <w:rFonts w:ascii="Calibri" w:hAnsi="Calibri"/>
                <w:color w:val="203764"/>
                <w:sz w:val="28"/>
                <w:szCs w:val="28"/>
              </w:rPr>
              <w:t>0.12</w:t>
            </w:r>
          </w:p>
        </w:tc>
      </w:tr>
    </w:tbl>
    <w:p w14:paraId="3D71386D" w14:textId="77777777" w:rsidR="00786EAB" w:rsidRDefault="00786EAB" w:rsidP="00C41C25">
      <w:pPr>
        <w:spacing w:line="360" w:lineRule="auto"/>
        <w:ind w:firstLine="709"/>
        <w:jc w:val="both"/>
        <w:rPr>
          <w:color w:val="000000"/>
          <w:sz w:val="28"/>
          <w:szCs w:val="28"/>
          <w:lang w:val="ru-RU"/>
        </w:rPr>
      </w:pPr>
    </w:p>
    <w:p w14:paraId="390D89C9" w14:textId="77777777" w:rsidR="00C41C25" w:rsidRDefault="00C41C25" w:rsidP="00C41C25">
      <w:pPr>
        <w:spacing w:line="360" w:lineRule="auto"/>
        <w:ind w:firstLine="709"/>
        <w:jc w:val="both"/>
        <w:rPr>
          <w:color w:val="000000"/>
          <w:sz w:val="28"/>
          <w:szCs w:val="28"/>
          <w:lang w:val="ru-RU"/>
        </w:rPr>
      </w:pPr>
      <w:r w:rsidRPr="00D514BB">
        <w:rPr>
          <w:color w:val="000000"/>
          <w:sz w:val="28"/>
          <w:szCs w:val="28"/>
          <w:lang w:val="ru-RU"/>
        </w:rPr>
        <w:t xml:space="preserve">У таблиці 3.7 представлений очікуваний дохід від продажу електроенергії. При розрахунку </w:t>
      </w:r>
      <w:proofErr w:type="gramStart"/>
      <w:r w:rsidRPr="00D514BB">
        <w:rPr>
          <w:color w:val="000000"/>
          <w:sz w:val="28"/>
          <w:szCs w:val="28"/>
          <w:lang w:val="ru-RU"/>
        </w:rPr>
        <w:t>р</w:t>
      </w:r>
      <w:proofErr w:type="gramEnd"/>
      <w:r w:rsidRPr="00D514BB">
        <w:rPr>
          <w:color w:val="000000"/>
          <w:sz w:val="28"/>
          <w:szCs w:val="28"/>
          <w:lang w:val="ru-RU"/>
        </w:rPr>
        <w:t>ічного виробництва електроенергії враховувалась деградація сонячних панелей на рівні 0,8% річних, дохід представлений у гривні та євро, а також врахована амортизація.</w:t>
      </w:r>
    </w:p>
    <w:p w14:paraId="583E7C50" w14:textId="114B077D" w:rsidR="00C41C25" w:rsidRPr="00144DFF" w:rsidRDefault="00C41C25" w:rsidP="00144DFF">
      <w:pPr>
        <w:spacing w:line="360" w:lineRule="auto"/>
        <w:ind w:firstLine="709"/>
        <w:jc w:val="both"/>
        <w:rPr>
          <w:color w:val="000000"/>
          <w:sz w:val="28"/>
          <w:szCs w:val="28"/>
          <w:lang w:val="uk-UA"/>
        </w:rPr>
      </w:pPr>
      <w:r>
        <w:rPr>
          <w:color w:val="000000"/>
          <w:sz w:val="28"/>
          <w:szCs w:val="28"/>
          <w:lang w:val="uk-UA"/>
        </w:rPr>
        <w:t xml:space="preserve">Таблиця 3.7 - </w:t>
      </w:r>
      <w:r w:rsidRPr="00D514BB">
        <w:rPr>
          <w:color w:val="000000"/>
          <w:sz w:val="28"/>
          <w:szCs w:val="28"/>
          <w:lang w:val="uk-UA"/>
        </w:rPr>
        <w:t>Доходи від сонячної енергетики</w:t>
      </w:r>
    </w:p>
    <w:tbl>
      <w:tblPr>
        <w:tblW w:w="8960" w:type="dxa"/>
        <w:tblInd w:w="118" w:type="dxa"/>
        <w:tblLook w:val="04A0" w:firstRow="1" w:lastRow="0" w:firstColumn="1" w:lastColumn="0" w:noHBand="0" w:noVBand="1"/>
      </w:tblPr>
      <w:tblGrid>
        <w:gridCol w:w="1300"/>
        <w:gridCol w:w="2000"/>
        <w:gridCol w:w="1980"/>
        <w:gridCol w:w="1840"/>
        <w:gridCol w:w="1840"/>
      </w:tblGrid>
      <w:tr w:rsidR="00144DFF" w:rsidRPr="00D514BB" w14:paraId="5FC96D31" w14:textId="77777777" w:rsidTr="00087B21">
        <w:trPr>
          <w:trHeight w:val="340"/>
        </w:trPr>
        <w:tc>
          <w:tcPr>
            <w:tcW w:w="1300" w:type="dxa"/>
            <w:tcBorders>
              <w:top w:val="single" w:sz="8" w:space="0" w:color="FFFFFF"/>
              <w:left w:val="single" w:sz="8" w:space="0" w:color="FFFFFF"/>
              <w:bottom w:val="single" w:sz="8" w:space="0" w:color="FFFFFF"/>
              <w:right w:val="single" w:sz="8" w:space="0" w:color="FFFFFF"/>
            </w:tcBorders>
            <w:shd w:val="clear" w:color="000000" w:fill="FFFFFF"/>
            <w:noWrap/>
            <w:vAlign w:val="bottom"/>
            <w:hideMark/>
          </w:tcPr>
          <w:p w14:paraId="1769EABE" w14:textId="77777777" w:rsidR="00144DFF" w:rsidRPr="00D514BB" w:rsidRDefault="00144DFF" w:rsidP="00087B21">
            <w:pPr>
              <w:rPr>
                <w:rFonts w:ascii="Calibri" w:hAnsi="Calibri"/>
                <w:color w:val="000000"/>
                <w:lang w:val="ru-RU"/>
              </w:rPr>
            </w:pPr>
            <w:r w:rsidRPr="00D514BB">
              <w:rPr>
                <w:rFonts w:ascii="Calibri" w:hAnsi="Calibri"/>
                <w:color w:val="000000"/>
              </w:rPr>
              <w:t> </w:t>
            </w:r>
          </w:p>
        </w:tc>
        <w:tc>
          <w:tcPr>
            <w:tcW w:w="2000" w:type="dxa"/>
            <w:vMerge w:val="restart"/>
            <w:tcBorders>
              <w:top w:val="single" w:sz="8" w:space="0" w:color="FFFFFF"/>
              <w:left w:val="single" w:sz="8" w:space="0" w:color="FFFFFF"/>
              <w:bottom w:val="single" w:sz="8" w:space="0" w:color="FFFFFF"/>
              <w:right w:val="single" w:sz="8" w:space="0" w:color="FFFFFF"/>
            </w:tcBorders>
            <w:shd w:val="clear" w:color="000000" w:fill="2F75B5"/>
            <w:vAlign w:val="center"/>
            <w:hideMark/>
          </w:tcPr>
          <w:p w14:paraId="555F4919" w14:textId="77777777" w:rsidR="00144DFF" w:rsidRPr="00D514BB" w:rsidRDefault="00144DFF" w:rsidP="00087B21">
            <w:pPr>
              <w:jc w:val="center"/>
              <w:rPr>
                <w:rFonts w:ascii="Calibri" w:hAnsi="Calibri"/>
                <w:b/>
                <w:bCs/>
                <w:color w:val="FFFFFF"/>
              </w:rPr>
            </w:pPr>
            <w:r w:rsidRPr="00D514BB">
              <w:rPr>
                <w:rFonts w:ascii="Calibri" w:hAnsi="Calibri"/>
                <w:b/>
                <w:bCs/>
                <w:color w:val="FFFFFF"/>
              </w:rPr>
              <w:t>Річне виробництво (кВт / год)</w:t>
            </w:r>
          </w:p>
        </w:tc>
        <w:tc>
          <w:tcPr>
            <w:tcW w:w="1980" w:type="dxa"/>
            <w:vMerge w:val="restart"/>
            <w:tcBorders>
              <w:top w:val="single" w:sz="8" w:space="0" w:color="FFFFFF"/>
              <w:left w:val="single" w:sz="8" w:space="0" w:color="FFFFFF"/>
              <w:bottom w:val="single" w:sz="8" w:space="0" w:color="FFFFFF"/>
              <w:right w:val="single" w:sz="8" w:space="0" w:color="FFFFFF"/>
            </w:tcBorders>
            <w:shd w:val="clear" w:color="000000" w:fill="2F75B5"/>
            <w:vAlign w:val="center"/>
            <w:hideMark/>
          </w:tcPr>
          <w:p w14:paraId="43842843" w14:textId="77777777" w:rsidR="00144DFF" w:rsidRPr="00D514BB" w:rsidRDefault="00144DFF" w:rsidP="00087B21">
            <w:pPr>
              <w:jc w:val="center"/>
              <w:rPr>
                <w:rFonts w:ascii="Calibri" w:hAnsi="Calibri"/>
                <w:b/>
                <w:bCs/>
                <w:color w:val="FFFFFF"/>
              </w:rPr>
            </w:pPr>
            <w:r w:rsidRPr="00D514BB">
              <w:rPr>
                <w:rFonts w:ascii="Calibri" w:hAnsi="Calibri"/>
                <w:b/>
                <w:bCs/>
                <w:color w:val="FFFFFF"/>
              </w:rPr>
              <w:t>Ціна (Грн)</w:t>
            </w:r>
          </w:p>
        </w:tc>
        <w:tc>
          <w:tcPr>
            <w:tcW w:w="1840" w:type="dxa"/>
            <w:vMerge w:val="restart"/>
            <w:tcBorders>
              <w:top w:val="single" w:sz="8" w:space="0" w:color="FFFFFF"/>
              <w:left w:val="single" w:sz="8" w:space="0" w:color="FFFFFF"/>
              <w:bottom w:val="single" w:sz="8" w:space="0" w:color="FFFFFF"/>
              <w:right w:val="single" w:sz="8" w:space="0" w:color="FFFFFF"/>
            </w:tcBorders>
            <w:shd w:val="clear" w:color="000000" w:fill="2F75B5"/>
            <w:vAlign w:val="center"/>
            <w:hideMark/>
          </w:tcPr>
          <w:p w14:paraId="4009668F" w14:textId="77777777" w:rsidR="00144DFF" w:rsidRPr="00D514BB" w:rsidRDefault="00144DFF" w:rsidP="00087B21">
            <w:pPr>
              <w:jc w:val="center"/>
              <w:rPr>
                <w:rFonts w:ascii="Calibri" w:hAnsi="Calibri"/>
                <w:b/>
                <w:bCs/>
                <w:color w:val="FFFFFF"/>
              </w:rPr>
            </w:pPr>
            <w:r w:rsidRPr="00D514BB">
              <w:rPr>
                <w:rFonts w:ascii="Calibri" w:hAnsi="Calibri"/>
                <w:b/>
                <w:bCs/>
                <w:color w:val="FFFFFF"/>
              </w:rPr>
              <w:t>Ціна (Євр)</w:t>
            </w:r>
          </w:p>
        </w:tc>
        <w:tc>
          <w:tcPr>
            <w:tcW w:w="1840" w:type="dxa"/>
            <w:vMerge w:val="restart"/>
            <w:tcBorders>
              <w:top w:val="single" w:sz="8" w:space="0" w:color="FFFFFF"/>
              <w:left w:val="single" w:sz="8" w:space="0" w:color="FFFFFF"/>
              <w:bottom w:val="single" w:sz="8" w:space="0" w:color="FFFFFF"/>
              <w:right w:val="single" w:sz="8" w:space="0" w:color="FFFFFF"/>
            </w:tcBorders>
            <w:shd w:val="clear" w:color="000000" w:fill="2F75B5"/>
            <w:vAlign w:val="center"/>
            <w:hideMark/>
          </w:tcPr>
          <w:p w14:paraId="43B05C15" w14:textId="77777777" w:rsidR="00144DFF" w:rsidRPr="00D514BB" w:rsidRDefault="00144DFF" w:rsidP="00087B21">
            <w:pPr>
              <w:jc w:val="center"/>
              <w:rPr>
                <w:rFonts w:ascii="Calibri" w:hAnsi="Calibri"/>
                <w:b/>
                <w:bCs/>
                <w:color w:val="FFFFFF"/>
              </w:rPr>
            </w:pPr>
            <w:r w:rsidRPr="00D514BB">
              <w:rPr>
                <w:rFonts w:ascii="Calibri" w:hAnsi="Calibri"/>
                <w:b/>
                <w:bCs/>
                <w:color w:val="FFFFFF"/>
              </w:rPr>
              <w:t>Амортизація</w:t>
            </w:r>
          </w:p>
        </w:tc>
      </w:tr>
      <w:tr w:rsidR="00144DFF" w:rsidRPr="00D514BB" w14:paraId="32054A85"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4D6EC94A" w14:textId="77777777" w:rsidR="00144DFF" w:rsidRPr="00D514BB" w:rsidRDefault="00144DFF" w:rsidP="00087B21">
            <w:pPr>
              <w:rPr>
                <w:rFonts w:ascii="Calibri" w:hAnsi="Calibri"/>
                <w:color w:val="000000"/>
              </w:rPr>
            </w:pPr>
            <w:r w:rsidRPr="00D514BB">
              <w:rPr>
                <w:rFonts w:ascii="Calibri" w:hAnsi="Calibri"/>
                <w:color w:val="000000"/>
              </w:rPr>
              <w:t> </w:t>
            </w:r>
          </w:p>
        </w:tc>
        <w:tc>
          <w:tcPr>
            <w:tcW w:w="2000" w:type="dxa"/>
            <w:vMerge/>
            <w:tcBorders>
              <w:top w:val="single" w:sz="8" w:space="0" w:color="FFFFFF"/>
              <w:left w:val="single" w:sz="8" w:space="0" w:color="FFFFFF"/>
              <w:bottom w:val="single" w:sz="8" w:space="0" w:color="FFFFFF"/>
              <w:right w:val="single" w:sz="8" w:space="0" w:color="FFFFFF"/>
            </w:tcBorders>
            <w:vAlign w:val="center"/>
            <w:hideMark/>
          </w:tcPr>
          <w:p w14:paraId="2E2D0994" w14:textId="77777777" w:rsidR="00144DFF" w:rsidRPr="00D514BB" w:rsidRDefault="00144DFF" w:rsidP="00087B21">
            <w:pPr>
              <w:rPr>
                <w:rFonts w:ascii="Calibri" w:hAnsi="Calibri"/>
                <w:b/>
                <w:bCs/>
                <w:color w:val="FFFFFF"/>
              </w:rPr>
            </w:pPr>
          </w:p>
        </w:tc>
        <w:tc>
          <w:tcPr>
            <w:tcW w:w="1980" w:type="dxa"/>
            <w:vMerge/>
            <w:tcBorders>
              <w:top w:val="single" w:sz="8" w:space="0" w:color="FFFFFF"/>
              <w:left w:val="single" w:sz="8" w:space="0" w:color="FFFFFF"/>
              <w:bottom w:val="single" w:sz="8" w:space="0" w:color="FFFFFF"/>
              <w:right w:val="single" w:sz="8" w:space="0" w:color="FFFFFF"/>
            </w:tcBorders>
            <w:vAlign w:val="center"/>
            <w:hideMark/>
          </w:tcPr>
          <w:p w14:paraId="10D5499C" w14:textId="77777777" w:rsidR="00144DFF" w:rsidRPr="00D514BB" w:rsidRDefault="00144DFF" w:rsidP="00087B21">
            <w:pPr>
              <w:rPr>
                <w:rFonts w:ascii="Calibri" w:hAnsi="Calibri"/>
                <w:b/>
                <w:bCs/>
                <w:color w:val="FFFFFF"/>
              </w:rPr>
            </w:pPr>
          </w:p>
        </w:tc>
        <w:tc>
          <w:tcPr>
            <w:tcW w:w="1840" w:type="dxa"/>
            <w:vMerge/>
            <w:tcBorders>
              <w:top w:val="single" w:sz="8" w:space="0" w:color="FFFFFF"/>
              <w:left w:val="single" w:sz="8" w:space="0" w:color="FFFFFF"/>
              <w:bottom w:val="single" w:sz="8" w:space="0" w:color="FFFFFF"/>
              <w:right w:val="single" w:sz="8" w:space="0" w:color="FFFFFF"/>
            </w:tcBorders>
            <w:vAlign w:val="center"/>
            <w:hideMark/>
          </w:tcPr>
          <w:p w14:paraId="6175AD27" w14:textId="77777777" w:rsidR="00144DFF" w:rsidRPr="00D514BB" w:rsidRDefault="00144DFF" w:rsidP="00087B21">
            <w:pPr>
              <w:rPr>
                <w:rFonts w:ascii="Calibri" w:hAnsi="Calibri"/>
                <w:b/>
                <w:bCs/>
                <w:color w:val="FFFFFF"/>
              </w:rPr>
            </w:pPr>
          </w:p>
        </w:tc>
        <w:tc>
          <w:tcPr>
            <w:tcW w:w="1840" w:type="dxa"/>
            <w:vMerge/>
            <w:tcBorders>
              <w:top w:val="single" w:sz="8" w:space="0" w:color="FFFFFF"/>
              <w:left w:val="single" w:sz="8" w:space="0" w:color="FFFFFF"/>
              <w:bottom w:val="single" w:sz="8" w:space="0" w:color="FFFFFF"/>
              <w:right w:val="single" w:sz="8" w:space="0" w:color="FFFFFF"/>
            </w:tcBorders>
            <w:vAlign w:val="center"/>
            <w:hideMark/>
          </w:tcPr>
          <w:p w14:paraId="7A8095F1" w14:textId="77777777" w:rsidR="00144DFF" w:rsidRPr="00D514BB" w:rsidRDefault="00144DFF" w:rsidP="00087B21">
            <w:pPr>
              <w:rPr>
                <w:rFonts w:ascii="Calibri" w:hAnsi="Calibri"/>
                <w:b/>
                <w:bCs/>
                <w:color w:val="FFFFFF"/>
              </w:rPr>
            </w:pPr>
          </w:p>
        </w:tc>
      </w:tr>
      <w:tr w:rsidR="00144DFF" w:rsidRPr="00D514BB" w14:paraId="3351D16B"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10088F7C"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2017</w:t>
            </w:r>
          </w:p>
        </w:tc>
        <w:tc>
          <w:tcPr>
            <w:tcW w:w="2000" w:type="dxa"/>
            <w:tcBorders>
              <w:top w:val="nil"/>
              <w:left w:val="nil"/>
              <w:bottom w:val="single" w:sz="8" w:space="0" w:color="FFFFFF"/>
              <w:right w:val="single" w:sz="8" w:space="0" w:color="FFFFFF"/>
            </w:tcBorders>
            <w:shd w:val="clear" w:color="000000" w:fill="F2F2F2"/>
            <w:noWrap/>
            <w:vAlign w:val="bottom"/>
            <w:hideMark/>
          </w:tcPr>
          <w:p w14:paraId="3375403F" w14:textId="77777777" w:rsidR="00144DFF" w:rsidRPr="00D514BB" w:rsidRDefault="00144DFF" w:rsidP="00087B21">
            <w:pPr>
              <w:jc w:val="center"/>
              <w:rPr>
                <w:rFonts w:ascii="Calibri" w:hAnsi="Calibri"/>
                <w:color w:val="203764"/>
              </w:rPr>
            </w:pPr>
            <w:r w:rsidRPr="00D514BB">
              <w:rPr>
                <w:rFonts w:ascii="Calibri" w:hAnsi="Calibri"/>
                <w:color w:val="203764"/>
              </w:rPr>
              <w:t>-</w:t>
            </w:r>
          </w:p>
        </w:tc>
        <w:tc>
          <w:tcPr>
            <w:tcW w:w="1980" w:type="dxa"/>
            <w:tcBorders>
              <w:top w:val="nil"/>
              <w:left w:val="nil"/>
              <w:bottom w:val="single" w:sz="8" w:space="0" w:color="FFFFFF"/>
              <w:right w:val="single" w:sz="8" w:space="0" w:color="FFFFFF"/>
            </w:tcBorders>
            <w:shd w:val="clear" w:color="000000" w:fill="F2F2F2"/>
            <w:noWrap/>
            <w:vAlign w:val="bottom"/>
            <w:hideMark/>
          </w:tcPr>
          <w:p w14:paraId="342E6D34" w14:textId="77777777" w:rsidR="00144DFF" w:rsidRPr="00D514BB" w:rsidRDefault="00144DFF" w:rsidP="00087B21">
            <w:pPr>
              <w:jc w:val="center"/>
              <w:rPr>
                <w:rFonts w:ascii="Calibri" w:hAnsi="Calibri"/>
                <w:color w:val="203764"/>
              </w:rPr>
            </w:pPr>
            <w:r w:rsidRPr="00D514BB">
              <w:rPr>
                <w:rFonts w:ascii="Calibri" w:hAnsi="Calibri"/>
                <w:color w:val="203764"/>
              </w:rPr>
              <w:t>-</w:t>
            </w:r>
          </w:p>
        </w:tc>
        <w:tc>
          <w:tcPr>
            <w:tcW w:w="1840" w:type="dxa"/>
            <w:tcBorders>
              <w:top w:val="nil"/>
              <w:left w:val="nil"/>
              <w:bottom w:val="single" w:sz="8" w:space="0" w:color="FFFFFF"/>
              <w:right w:val="single" w:sz="8" w:space="0" w:color="FFFFFF"/>
            </w:tcBorders>
            <w:shd w:val="clear" w:color="000000" w:fill="F2F2F2"/>
            <w:noWrap/>
            <w:vAlign w:val="bottom"/>
            <w:hideMark/>
          </w:tcPr>
          <w:p w14:paraId="74204632" w14:textId="77777777" w:rsidR="00144DFF" w:rsidRPr="00D514BB" w:rsidRDefault="00144DFF" w:rsidP="00087B21">
            <w:pPr>
              <w:jc w:val="center"/>
              <w:rPr>
                <w:rFonts w:ascii="Calibri" w:hAnsi="Calibri"/>
                <w:color w:val="203764"/>
              </w:rPr>
            </w:pPr>
            <w:r w:rsidRPr="00D514BB">
              <w:rPr>
                <w:rFonts w:ascii="Calibri" w:hAnsi="Calibri"/>
                <w:color w:val="203764"/>
              </w:rPr>
              <w:t>-</w:t>
            </w:r>
          </w:p>
        </w:tc>
        <w:tc>
          <w:tcPr>
            <w:tcW w:w="1840" w:type="dxa"/>
            <w:tcBorders>
              <w:top w:val="nil"/>
              <w:left w:val="nil"/>
              <w:bottom w:val="single" w:sz="8" w:space="0" w:color="FFFFFF"/>
              <w:right w:val="single" w:sz="8" w:space="0" w:color="FFFFFF"/>
            </w:tcBorders>
            <w:shd w:val="clear" w:color="000000" w:fill="F2F2F2"/>
            <w:noWrap/>
            <w:vAlign w:val="bottom"/>
            <w:hideMark/>
          </w:tcPr>
          <w:p w14:paraId="1531D1FF" w14:textId="77777777" w:rsidR="00144DFF" w:rsidRPr="00D514BB" w:rsidRDefault="00144DFF" w:rsidP="00087B21">
            <w:pPr>
              <w:jc w:val="center"/>
              <w:rPr>
                <w:rFonts w:ascii="Calibri" w:hAnsi="Calibri"/>
                <w:color w:val="203764"/>
              </w:rPr>
            </w:pPr>
            <w:r w:rsidRPr="00D514BB">
              <w:rPr>
                <w:rFonts w:ascii="Calibri" w:hAnsi="Calibri"/>
                <w:color w:val="203764"/>
              </w:rPr>
              <w:t>-</w:t>
            </w:r>
          </w:p>
        </w:tc>
      </w:tr>
      <w:tr w:rsidR="00144DFF" w:rsidRPr="00D514BB" w14:paraId="01836E37"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64DBCF09"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2018</w:t>
            </w:r>
          </w:p>
        </w:tc>
        <w:tc>
          <w:tcPr>
            <w:tcW w:w="2000" w:type="dxa"/>
            <w:tcBorders>
              <w:top w:val="nil"/>
              <w:left w:val="nil"/>
              <w:bottom w:val="single" w:sz="8" w:space="0" w:color="FFFFFF"/>
              <w:right w:val="single" w:sz="8" w:space="0" w:color="FFFFFF"/>
            </w:tcBorders>
            <w:shd w:val="clear" w:color="000000" w:fill="F2F2F2"/>
            <w:noWrap/>
            <w:vAlign w:val="bottom"/>
            <w:hideMark/>
          </w:tcPr>
          <w:p w14:paraId="5FA26BF4" w14:textId="77777777" w:rsidR="00144DFF" w:rsidRPr="00D514BB" w:rsidRDefault="00144DFF" w:rsidP="00087B21">
            <w:pPr>
              <w:jc w:val="center"/>
              <w:rPr>
                <w:rFonts w:ascii="Calibri" w:hAnsi="Calibri"/>
                <w:color w:val="203764"/>
              </w:rPr>
            </w:pPr>
            <w:r w:rsidRPr="00D514BB">
              <w:rPr>
                <w:rFonts w:ascii="Calibri" w:hAnsi="Calibri"/>
                <w:color w:val="203764"/>
              </w:rPr>
              <w:t>12,799,006</w:t>
            </w:r>
          </w:p>
        </w:tc>
        <w:tc>
          <w:tcPr>
            <w:tcW w:w="1980" w:type="dxa"/>
            <w:tcBorders>
              <w:top w:val="nil"/>
              <w:left w:val="nil"/>
              <w:bottom w:val="single" w:sz="8" w:space="0" w:color="FFFFFF"/>
              <w:right w:val="single" w:sz="8" w:space="0" w:color="FFFFFF"/>
            </w:tcBorders>
            <w:shd w:val="clear" w:color="000000" w:fill="F2F2F2"/>
            <w:noWrap/>
            <w:vAlign w:val="bottom"/>
            <w:hideMark/>
          </w:tcPr>
          <w:p w14:paraId="751447C1" w14:textId="77777777" w:rsidR="00144DFF" w:rsidRPr="00D514BB" w:rsidRDefault="00144DFF" w:rsidP="00087B21">
            <w:pPr>
              <w:jc w:val="center"/>
              <w:rPr>
                <w:rFonts w:ascii="Calibri" w:hAnsi="Calibri"/>
                <w:color w:val="203764"/>
              </w:rPr>
            </w:pPr>
            <w:r w:rsidRPr="00D514BB">
              <w:rPr>
                <w:rFonts w:ascii="Calibri" w:hAnsi="Calibri"/>
                <w:color w:val="203764"/>
              </w:rPr>
              <w:t>67,340,687.87</w:t>
            </w:r>
          </w:p>
        </w:tc>
        <w:tc>
          <w:tcPr>
            <w:tcW w:w="1840" w:type="dxa"/>
            <w:tcBorders>
              <w:top w:val="nil"/>
              <w:left w:val="nil"/>
              <w:bottom w:val="single" w:sz="8" w:space="0" w:color="FFFFFF"/>
              <w:right w:val="single" w:sz="8" w:space="0" w:color="FFFFFF"/>
            </w:tcBorders>
            <w:shd w:val="clear" w:color="000000" w:fill="F2F2F2"/>
            <w:noWrap/>
            <w:vAlign w:val="bottom"/>
            <w:hideMark/>
          </w:tcPr>
          <w:p w14:paraId="2611A855" w14:textId="77777777" w:rsidR="00144DFF" w:rsidRPr="00D514BB" w:rsidRDefault="00144DFF" w:rsidP="00087B21">
            <w:pPr>
              <w:jc w:val="center"/>
              <w:rPr>
                <w:rFonts w:ascii="Calibri" w:hAnsi="Calibri"/>
                <w:color w:val="203764"/>
              </w:rPr>
            </w:pPr>
            <w:r w:rsidRPr="00D514BB">
              <w:rPr>
                <w:rFonts w:ascii="Calibri" w:hAnsi="Calibri"/>
                <w:color w:val="203764"/>
              </w:rPr>
              <w:t>1,924,019.65</w:t>
            </w:r>
          </w:p>
        </w:tc>
        <w:tc>
          <w:tcPr>
            <w:tcW w:w="1840" w:type="dxa"/>
            <w:tcBorders>
              <w:top w:val="nil"/>
              <w:left w:val="nil"/>
              <w:bottom w:val="single" w:sz="8" w:space="0" w:color="FFFFFF"/>
              <w:right w:val="single" w:sz="8" w:space="0" w:color="FFFFFF"/>
            </w:tcBorders>
            <w:shd w:val="clear" w:color="000000" w:fill="F2F2F2"/>
            <w:noWrap/>
            <w:vAlign w:val="bottom"/>
            <w:hideMark/>
          </w:tcPr>
          <w:p w14:paraId="0E738A0B"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0FE5D7CC" w14:textId="77777777" w:rsidTr="00087B21">
        <w:trPr>
          <w:trHeight w:val="40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2A27D985"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2019</w:t>
            </w:r>
          </w:p>
        </w:tc>
        <w:tc>
          <w:tcPr>
            <w:tcW w:w="2000" w:type="dxa"/>
            <w:tcBorders>
              <w:top w:val="nil"/>
              <w:left w:val="nil"/>
              <w:bottom w:val="single" w:sz="8" w:space="0" w:color="FFFFFF"/>
              <w:right w:val="single" w:sz="8" w:space="0" w:color="FFFFFF"/>
            </w:tcBorders>
            <w:shd w:val="clear" w:color="000000" w:fill="F2F2F2"/>
            <w:noWrap/>
            <w:vAlign w:val="bottom"/>
            <w:hideMark/>
          </w:tcPr>
          <w:p w14:paraId="55D09D3B" w14:textId="77777777" w:rsidR="00144DFF" w:rsidRPr="00D514BB" w:rsidRDefault="00144DFF" w:rsidP="00087B21">
            <w:pPr>
              <w:jc w:val="center"/>
              <w:rPr>
                <w:rFonts w:ascii="Calibri" w:hAnsi="Calibri"/>
                <w:color w:val="203764"/>
              </w:rPr>
            </w:pPr>
            <w:r w:rsidRPr="00D514BB">
              <w:rPr>
                <w:rFonts w:ascii="Calibri" w:hAnsi="Calibri"/>
                <w:color w:val="203764"/>
              </w:rPr>
              <w:t>12,696,614</w:t>
            </w:r>
          </w:p>
        </w:tc>
        <w:tc>
          <w:tcPr>
            <w:tcW w:w="1980" w:type="dxa"/>
            <w:tcBorders>
              <w:top w:val="nil"/>
              <w:left w:val="nil"/>
              <w:bottom w:val="single" w:sz="8" w:space="0" w:color="FFFFFF"/>
              <w:right w:val="single" w:sz="8" w:space="0" w:color="FFFFFF"/>
            </w:tcBorders>
            <w:shd w:val="clear" w:color="000000" w:fill="F2F2F2"/>
            <w:noWrap/>
            <w:vAlign w:val="bottom"/>
            <w:hideMark/>
          </w:tcPr>
          <w:p w14:paraId="3F2CC493" w14:textId="77777777" w:rsidR="00144DFF" w:rsidRPr="00D514BB" w:rsidRDefault="00144DFF" w:rsidP="00087B21">
            <w:pPr>
              <w:jc w:val="center"/>
              <w:rPr>
                <w:rFonts w:ascii="Calibri" w:hAnsi="Calibri"/>
                <w:color w:val="203764"/>
              </w:rPr>
            </w:pPr>
            <w:r w:rsidRPr="00D514BB">
              <w:rPr>
                <w:rFonts w:ascii="Calibri" w:hAnsi="Calibri"/>
                <w:color w:val="203764"/>
              </w:rPr>
              <w:t>66,801,962.37</w:t>
            </w:r>
          </w:p>
        </w:tc>
        <w:tc>
          <w:tcPr>
            <w:tcW w:w="1840" w:type="dxa"/>
            <w:tcBorders>
              <w:top w:val="nil"/>
              <w:left w:val="nil"/>
              <w:bottom w:val="single" w:sz="8" w:space="0" w:color="FFFFFF"/>
              <w:right w:val="single" w:sz="8" w:space="0" w:color="FFFFFF"/>
            </w:tcBorders>
            <w:shd w:val="clear" w:color="000000" w:fill="F2F2F2"/>
            <w:noWrap/>
            <w:vAlign w:val="bottom"/>
            <w:hideMark/>
          </w:tcPr>
          <w:p w14:paraId="337E1F5C" w14:textId="77777777" w:rsidR="00144DFF" w:rsidRPr="00D514BB" w:rsidRDefault="00144DFF" w:rsidP="00087B21">
            <w:pPr>
              <w:jc w:val="center"/>
              <w:rPr>
                <w:rFonts w:ascii="Calibri" w:hAnsi="Calibri"/>
                <w:color w:val="203764"/>
              </w:rPr>
            </w:pPr>
            <w:r w:rsidRPr="00D514BB">
              <w:rPr>
                <w:rFonts w:ascii="Calibri" w:hAnsi="Calibri"/>
                <w:color w:val="203764"/>
              </w:rPr>
              <w:t>1,908,627.50</w:t>
            </w:r>
          </w:p>
        </w:tc>
        <w:tc>
          <w:tcPr>
            <w:tcW w:w="1840" w:type="dxa"/>
            <w:tcBorders>
              <w:top w:val="nil"/>
              <w:left w:val="nil"/>
              <w:bottom w:val="single" w:sz="8" w:space="0" w:color="FFFFFF"/>
              <w:right w:val="single" w:sz="8" w:space="0" w:color="FFFFFF"/>
            </w:tcBorders>
            <w:shd w:val="clear" w:color="000000" w:fill="F2F2F2"/>
            <w:noWrap/>
            <w:vAlign w:val="bottom"/>
            <w:hideMark/>
          </w:tcPr>
          <w:p w14:paraId="0885CBBD"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64AF895D"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7F94612E"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2020</w:t>
            </w:r>
          </w:p>
        </w:tc>
        <w:tc>
          <w:tcPr>
            <w:tcW w:w="2000" w:type="dxa"/>
            <w:tcBorders>
              <w:top w:val="nil"/>
              <w:left w:val="nil"/>
              <w:bottom w:val="single" w:sz="8" w:space="0" w:color="FFFFFF"/>
              <w:right w:val="single" w:sz="8" w:space="0" w:color="FFFFFF"/>
            </w:tcBorders>
            <w:shd w:val="clear" w:color="000000" w:fill="F2F2F2"/>
            <w:noWrap/>
            <w:vAlign w:val="bottom"/>
            <w:hideMark/>
          </w:tcPr>
          <w:p w14:paraId="7A612B20" w14:textId="77777777" w:rsidR="00144DFF" w:rsidRPr="00D514BB" w:rsidRDefault="00144DFF" w:rsidP="00087B21">
            <w:pPr>
              <w:jc w:val="center"/>
              <w:rPr>
                <w:rFonts w:ascii="Calibri" w:hAnsi="Calibri"/>
                <w:color w:val="203764"/>
              </w:rPr>
            </w:pPr>
            <w:r w:rsidRPr="00D514BB">
              <w:rPr>
                <w:rFonts w:ascii="Calibri" w:hAnsi="Calibri"/>
                <w:color w:val="203764"/>
              </w:rPr>
              <w:t>12,595,041</w:t>
            </w:r>
          </w:p>
        </w:tc>
        <w:tc>
          <w:tcPr>
            <w:tcW w:w="1980" w:type="dxa"/>
            <w:tcBorders>
              <w:top w:val="nil"/>
              <w:left w:val="nil"/>
              <w:bottom w:val="single" w:sz="8" w:space="0" w:color="FFFFFF"/>
              <w:right w:val="single" w:sz="8" w:space="0" w:color="FFFFFF"/>
            </w:tcBorders>
            <w:shd w:val="clear" w:color="000000" w:fill="F2F2F2"/>
            <w:noWrap/>
            <w:vAlign w:val="bottom"/>
            <w:hideMark/>
          </w:tcPr>
          <w:p w14:paraId="7CC06FEB" w14:textId="77777777" w:rsidR="00144DFF" w:rsidRPr="00D514BB" w:rsidRDefault="00144DFF" w:rsidP="00087B21">
            <w:pPr>
              <w:jc w:val="center"/>
              <w:rPr>
                <w:rFonts w:ascii="Calibri" w:hAnsi="Calibri"/>
                <w:color w:val="203764"/>
              </w:rPr>
            </w:pPr>
            <w:r w:rsidRPr="00D514BB">
              <w:rPr>
                <w:rFonts w:ascii="Calibri" w:hAnsi="Calibri"/>
                <w:color w:val="203764"/>
              </w:rPr>
              <w:t>59,617,040.20</w:t>
            </w:r>
          </w:p>
        </w:tc>
        <w:tc>
          <w:tcPr>
            <w:tcW w:w="1840" w:type="dxa"/>
            <w:tcBorders>
              <w:top w:val="nil"/>
              <w:left w:val="nil"/>
              <w:bottom w:val="single" w:sz="8" w:space="0" w:color="FFFFFF"/>
              <w:right w:val="single" w:sz="8" w:space="0" w:color="FFFFFF"/>
            </w:tcBorders>
            <w:shd w:val="clear" w:color="000000" w:fill="F2F2F2"/>
            <w:noWrap/>
            <w:vAlign w:val="bottom"/>
            <w:hideMark/>
          </w:tcPr>
          <w:p w14:paraId="7D928FF7" w14:textId="77777777" w:rsidR="00144DFF" w:rsidRPr="00D514BB" w:rsidRDefault="00144DFF" w:rsidP="00087B21">
            <w:pPr>
              <w:jc w:val="center"/>
              <w:rPr>
                <w:rFonts w:ascii="Calibri" w:hAnsi="Calibri"/>
                <w:color w:val="203764"/>
              </w:rPr>
            </w:pPr>
            <w:r w:rsidRPr="00D514BB">
              <w:rPr>
                <w:rFonts w:ascii="Calibri" w:hAnsi="Calibri"/>
                <w:color w:val="203764"/>
              </w:rPr>
              <w:t>1,703,344.01</w:t>
            </w:r>
          </w:p>
        </w:tc>
        <w:tc>
          <w:tcPr>
            <w:tcW w:w="1840" w:type="dxa"/>
            <w:tcBorders>
              <w:top w:val="nil"/>
              <w:left w:val="nil"/>
              <w:bottom w:val="single" w:sz="8" w:space="0" w:color="FFFFFF"/>
              <w:right w:val="single" w:sz="8" w:space="0" w:color="FFFFFF"/>
            </w:tcBorders>
            <w:shd w:val="clear" w:color="000000" w:fill="F2F2F2"/>
            <w:noWrap/>
            <w:vAlign w:val="bottom"/>
            <w:hideMark/>
          </w:tcPr>
          <w:p w14:paraId="7AA9F1D6"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6EE6444C"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3D35A0E8"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2021</w:t>
            </w:r>
          </w:p>
        </w:tc>
        <w:tc>
          <w:tcPr>
            <w:tcW w:w="2000" w:type="dxa"/>
            <w:tcBorders>
              <w:top w:val="nil"/>
              <w:left w:val="nil"/>
              <w:bottom w:val="single" w:sz="8" w:space="0" w:color="FFFFFF"/>
              <w:right w:val="single" w:sz="8" w:space="0" w:color="FFFFFF"/>
            </w:tcBorders>
            <w:shd w:val="clear" w:color="000000" w:fill="F2F2F2"/>
            <w:noWrap/>
            <w:vAlign w:val="bottom"/>
            <w:hideMark/>
          </w:tcPr>
          <w:p w14:paraId="4D6AC23E" w14:textId="77777777" w:rsidR="00144DFF" w:rsidRPr="00D514BB" w:rsidRDefault="00144DFF" w:rsidP="00087B21">
            <w:pPr>
              <w:jc w:val="center"/>
              <w:rPr>
                <w:rFonts w:ascii="Calibri" w:hAnsi="Calibri"/>
                <w:color w:val="203764"/>
              </w:rPr>
            </w:pPr>
            <w:r w:rsidRPr="00D514BB">
              <w:rPr>
                <w:rFonts w:ascii="Calibri" w:hAnsi="Calibri"/>
                <w:color w:val="203764"/>
              </w:rPr>
              <w:t>12,494,280</w:t>
            </w:r>
          </w:p>
        </w:tc>
        <w:tc>
          <w:tcPr>
            <w:tcW w:w="1980" w:type="dxa"/>
            <w:tcBorders>
              <w:top w:val="nil"/>
              <w:left w:val="nil"/>
              <w:bottom w:val="single" w:sz="8" w:space="0" w:color="FFFFFF"/>
              <w:right w:val="single" w:sz="8" w:space="0" w:color="FFFFFF"/>
            </w:tcBorders>
            <w:shd w:val="clear" w:color="000000" w:fill="F2F2F2"/>
            <w:noWrap/>
            <w:vAlign w:val="bottom"/>
            <w:hideMark/>
          </w:tcPr>
          <w:p w14:paraId="13AA95D3" w14:textId="77777777" w:rsidR="00144DFF" w:rsidRPr="00D514BB" w:rsidRDefault="00144DFF" w:rsidP="00087B21">
            <w:pPr>
              <w:jc w:val="center"/>
              <w:rPr>
                <w:rFonts w:ascii="Calibri" w:hAnsi="Calibri"/>
                <w:color w:val="203764"/>
              </w:rPr>
            </w:pPr>
            <w:r w:rsidRPr="00D514BB">
              <w:rPr>
                <w:rFonts w:ascii="Calibri" w:hAnsi="Calibri"/>
                <w:color w:val="203764"/>
              </w:rPr>
              <w:t>59,140,103.87</w:t>
            </w:r>
          </w:p>
        </w:tc>
        <w:tc>
          <w:tcPr>
            <w:tcW w:w="1840" w:type="dxa"/>
            <w:tcBorders>
              <w:top w:val="nil"/>
              <w:left w:val="nil"/>
              <w:bottom w:val="single" w:sz="8" w:space="0" w:color="FFFFFF"/>
              <w:right w:val="single" w:sz="8" w:space="0" w:color="FFFFFF"/>
            </w:tcBorders>
            <w:shd w:val="clear" w:color="000000" w:fill="F2F2F2"/>
            <w:noWrap/>
            <w:vAlign w:val="bottom"/>
            <w:hideMark/>
          </w:tcPr>
          <w:p w14:paraId="12427634" w14:textId="77777777" w:rsidR="00144DFF" w:rsidRPr="00D514BB" w:rsidRDefault="00144DFF" w:rsidP="00087B21">
            <w:pPr>
              <w:jc w:val="center"/>
              <w:rPr>
                <w:rFonts w:ascii="Calibri" w:hAnsi="Calibri"/>
                <w:color w:val="203764"/>
              </w:rPr>
            </w:pPr>
            <w:r w:rsidRPr="00D514BB">
              <w:rPr>
                <w:rFonts w:ascii="Calibri" w:hAnsi="Calibri"/>
                <w:color w:val="203764"/>
              </w:rPr>
              <w:t>1,689,717.25</w:t>
            </w:r>
          </w:p>
        </w:tc>
        <w:tc>
          <w:tcPr>
            <w:tcW w:w="1840" w:type="dxa"/>
            <w:tcBorders>
              <w:top w:val="nil"/>
              <w:left w:val="nil"/>
              <w:bottom w:val="single" w:sz="8" w:space="0" w:color="FFFFFF"/>
              <w:right w:val="single" w:sz="8" w:space="0" w:color="FFFFFF"/>
            </w:tcBorders>
            <w:shd w:val="clear" w:color="000000" w:fill="F2F2F2"/>
            <w:noWrap/>
            <w:vAlign w:val="bottom"/>
            <w:hideMark/>
          </w:tcPr>
          <w:p w14:paraId="1ABD655C"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6DF3A941"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12D71B90"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2022</w:t>
            </w:r>
          </w:p>
        </w:tc>
        <w:tc>
          <w:tcPr>
            <w:tcW w:w="2000" w:type="dxa"/>
            <w:tcBorders>
              <w:top w:val="nil"/>
              <w:left w:val="nil"/>
              <w:bottom w:val="single" w:sz="8" w:space="0" w:color="FFFFFF"/>
              <w:right w:val="single" w:sz="8" w:space="0" w:color="FFFFFF"/>
            </w:tcBorders>
            <w:shd w:val="clear" w:color="000000" w:fill="F2F2F2"/>
            <w:noWrap/>
            <w:vAlign w:val="bottom"/>
            <w:hideMark/>
          </w:tcPr>
          <w:p w14:paraId="614911D7" w14:textId="77777777" w:rsidR="00144DFF" w:rsidRPr="00D514BB" w:rsidRDefault="00144DFF" w:rsidP="00087B21">
            <w:pPr>
              <w:jc w:val="center"/>
              <w:rPr>
                <w:rFonts w:ascii="Calibri" w:hAnsi="Calibri"/>
                <w:color w:val="203764"/>
              </w:rPr>
            </w:pPr>
            <w:r w:rsidRPr="00D514BB">
              <w:rPr>
                <w:rFonts w:ascii="Calibri" w:hAnsi="Calibri"/>
                <w:color w:val="203764"/>
              </w:rPr>
              <w:t>12,394,326</w:t>
            </w:r>
          </w:p>
        </w:tc>
        <w:tc>
          <w:tcPr>
            <w:tcW w:w="1980" w:type="dxa"/>
            <w:tcBorders>
              <w:top w:val="nil"/>
              <w:left w:val="nil"/>
              <w:bottom w:val="single" w:sz="8" w:space="0" w:color="FFFFFF"/>
              <w:right w:val="single" w:sz="8" w:space="0" w:color="FFFFFF"/>
            </w:tcBorders>
            <w:shd w:val="clear" w:color="000000" w:fill="F2F2F2"/>
            <w:noWrap/>
            <w:vAlign w:val="bottom"/>
            <w:hideMark/>
          </w:tcPr>
          <w:p w14:paraId="4B3E5D97" w14:textId="77777777" w:rsidR="00144DFF" w:rsidRPr="00D514BB" w:rsidRDefault="00144DFF" w:rsidP="00087B21">
            <w:pPr>
              <w:jc w:val="center"/>
              <w:rPr>
                <w:rFonts w:ascii="Calibri" w:hAnsi="Calibri"/>
                <w:color w:val="203764"/>
              </w:rPr>
            </w:pPr>
            <w:r w:rsidRPr="00D514BB">
              <w:rPr>
                <w:rFonts w:ascii="Calibri" w:hAnsi="Calibri"/>
                <w:color w:val="203764"/>
              </w:rPr>
              <w:t>58,666,983.04</w:t>
            </w:r>
          </w:p>
        </w:tc>
        <w:tc>
          <w:tcPr>
            <w:tcW w:w="1840" w:type="dxa"/>
            <w:tcBorders>
              <w:top w:val="nil"/>
              <w:left w:val="nil"/>
              <w:bottom w:val="single" w:sz="8" w:space="0" w:color="FFFFFF"/>
              <w:right w:val="single" w:sz="8" w:space="0" w:color="FFFFFF"/>
            </w:tcBorders>
            <w:shd w:val="clear" w:color="000000" w:fill="F2F2F2"/>
            <w:noWrap/>
            <w:vAlign w:val="bottom"/>
            <w:hideMark/>
          </w:tcPr>
          <w:p w14:paraId="329946B1" w14:textId="77777777" w:rsidR="00144DFF" w:rsidRPr="00D514BB" w:rsidRDefault="00144DFF" w:rsidP="00087B21">
            <w:pPr>
              <w:jc w:val="center"/>
              <w:rPr>
                <w:rFonts w:ascii="Calibri" w:hAnsi="Calibri"/>
                <w:color w:val="203764"/>
              </w:rPr>
            </w:pPr>
            <w:r w:rsidRPr="00D514BB">
              <w:rPr>
                <w:rFonts w:ascii="Calibri" w:hAnsi="Calibri"/>
                <w:color w:val="203764"/>
              </w:rPr>
              <w:t>1,676,199.52</w:t>
            </w:r>
          </w:p>
        </w:tc>
        <w:tc>
          <w:tcPr>
            <w:tcW w:w="1840" w:type="dxa"/>
            <w:tcBorders>
              <w:top w:val="nil"/>
              <w:left w:val="nil"/>
              <w:bottom w:val="single" w:sz="8" w:space="0" w:color="FFFFFF"/>
              <w:right w:val="single" w:sz="8" w:space="0" w:color="FFFFFF"/>
            </w:tcBorders>
            <w:shd w:val="clear" w:color="000000" w:fill="F2F2F2"/>
            <w:noWrap/>
            <w:vAlign w:val="bottom"/>
            <w:hideMark/>
          </w:tcPr>
          <w:p w14:paraId="3D39D02A"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76F26F48"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37B12630"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2023</w:t>
            </w:r>
          </w:p>
        </w:tc>
        <w:tc>
          <w:tcPr>
            <w:tcW w:w="2000" w:type="dxa"/>
            <w:tcBorders>
              <w:top w:val="nil"/>
              <w:left w:val="nil"/>
              <w:bottom w:val="single" w:sz="8" w:space="0" w:color="FFFFFF"/>
              <w:right w:val="single" w:sz="8" w:space="0" w:color="FFFFFF"/>
            </w:tcBorders>
            <w:shd w:val="clear" w:color="000000" w:fill="F2F2F2"/>
            <w:noWrap/>
            <w:vAlign w:val="bottom"/>
            <w:hideMark/>
          </w:tcPr>
          <w:p w14:paraId="2212D7C8" w14:textId="77777777" w:rsidR="00144DFF" w:rsidRPr="00D514BB" w:rsidRDefault="00144DFF" w:rsidP="00087B21">
            <w:pPr>
              <w:jc w:val="center"/>
              <w:rPr>
                <w:rFonts w:ascii="Calibri" w:hAnsi="Calibri"/>
                <w:color w:val="203764"/>
              </w:rPr>
            </w:pPr>
            <w:r w:rsidRPr="00D514BB">
              <w:rPr>
                <w:rFonts w:ascii="Calibri" w:hAnsi="Calibri"/>
                <w:color w:val="203764"/>
              </w:rPr>
              <w:t>12,295,171</w:t>
            </w:r>
          </w:p>
        </w:tc>
        <w:tc>
          <w:tcPr>
            <w:tcW w:w="1980" w:type="dxa"/>
            <w:tcBorders>
              <w:top w:val="nil"/>
              <w:left w:val="nil"/>
              <w:bottom w:val="single" w:sz="8" w:space="0" w:color="FFFFFF"/>
              <w:right w:val="single" w:sz="8" w:space="0" w:color="FFFFFF"/>
            </w:tcBorders>
            <w:shd w:val="clear" w:color="000000" w:fill="F2F2F2"/>
            <w:noWrap/>
            <w:vAlign w:val="bottom"/>
            <w:hideMark/>
          </w:tcPr>
          <w:p w14:paraId="47ECCD0D" w14:textId="77777777" w:rsidR="00144DFF" w:rsidRPr="00D514BB" w:rsidRDefault="00144DFF" w:rsidP="00087B21">
            <w:pPr>
              <w:jc w:val="center"/>
              <w:rPr>
                <w:rFonts w:ascii="Calibri" w:hAnsi="Calibri"/>
                <w:color w:val="203764"/>
              </w:rPr>
            </w:pPr>
            <w:r w:rsidRPr="00D514BB">
              <w:rPr>
                <w:rFonts w:ascii="Calibri" w:hAnsi="Calibri"/>
                <w:color w:val="203764"/>
              </w:rPr>
              <w:t>58,197,647.18</w:t>
            </w:r>
          </w:p>
        </w:tc>
        <w:tc>
          <w:tcPr>
            <w:tcW w:w="1840" w:type="dxa"/>
            <w:tcBorders>
              <w:top w:val="nil"/>
              <w:left w:val="nil"/>
              <w:bottom w:val="single" w:sz="8" w:space="0" w:color="FFFFFF"/>
              <w:right w:val="single" w:sz="8" w:space="0" w:color="FFFFFF"/>
            </w:tcBorders>
            <w:shd w:val="clear" w:color="000000" w:fill="F2F2F2"/>
            <w:noWrap/>
            <w:vAlign w:val="bottom"/>
            <w:hideMark/>
          </w:tcPr>
          <w:p w14:paraId="62834ACE" w14:textId="77777777" w:rsidR="00144DFF" w:rsidRPr="00D514BB" w:rsidRDefault="00144DFF" w:rsidP="00087B21">
            <w:pPr>
              <w:jc w:val="center"/>
              <w:rPr>
                <w:rFonts w:ascii="Calibri" w:hAnsi="Calibri"/>
                <w:color w:val="203764"/>
              </w:rPr>
            </w:pPr>
            <w:r w:rsidRPr="00D514BB">
              <w:rPr>
                <w:rFonts w:ascii="Calibri" w:hAnsi="Calibri"/>
                <w:color w:val="203764"/>
              </w:rPr>
              <w:t>1,662,789.92</w:t>
            </w:r>
          </w:p>
        </w:tc>
        <w:tc>
          <w:tcPr>
            <w:tcW w:w="1840" w:type="dxa"/>
            <w:tcBorders>
              <w:top w:val="nil"/>
              <w:left w:val="nil"/>
              <w:bottom w:val="single" w:sz="8" w:space="0" w:color="FFFFFF"/>
              <w:right w:val="single" w:sz="8" w:space="0" w:color="FFFFFF"/>
            </w:tcBorders>
            <w:shd w:val="clear" w:color="000000" w:fill="F2F2F2"/>
            <w:noWrap/>
            <w:vAlign w:val="bottom"/>
            <w:hideMark/>
          </w:tcPr>
          <w:p w14:paraId="61D9ADEE"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7B038892"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4DA4059B"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2024</w:t>
            </w:r>
          </w:p>
        </w:tc>
        <w:tc>
          <w:tcPr>
            <w:tcW w:w="2000" w:type="dxa"/>
            <w:tcBorders>
              <w:top w:val="nil"/>
              <w:left w:val="nil"/>
              <w:bottom w:val="single" w:sz="8" w:space="0" w:color="FFFFFF"/>
              <w:right w:val="single" w:sz="8" w:space="0" w:color="FFFFFF"/>
            </w:tcBorders>
            <w:shd w:val="clear" w:color="000000" w:fill="F2F2F2"/>
            <w:noWrap/>
            <w:vAlign w:val="bottom"/>
            <w:hideMark/>
          </w:tcPr>
          <w:p w14:paraId="2877ED3E" w14:textId="77777777" w:rsidR="00144DFF" w:rsidRPr="00D514BB" w:rsidRDefault="00144DFF" w:rsidP="00087B21">
            <w:pPr>
              <w:jc w:val="center"/>
              <w:rPr>
                <w:rFonts w:ascii="Calibri" w:hAnsi="Calibri"/>
                <w:color w:val="203764"/>
              </w:rPr>
            </w:pPr>
            <w:r w:rsidRPr="00D514BB">
              <w:rPr>
                <w:rFonts w:ascii="Calibri" w:hAnsi="Calibri"/>
                <w:color w:val="203764"/>
              </w:rPr>
              <w:t>12,196,810</w:t>
            </w:r>
          </w:p>
        </w:tc>
        <w:tc>
          <w:tcPr>
            <w:tcW w:w="1980" w:type="dxa"/>
            <w:tcBorders>
              <w:top w:val="nil"/>
              <w:left w:val="nil"/>
              <w:bottom w:val="single" w:sz="8" w:space="0" w:color="FFFFFF"/>
              <w:right w:val="single" w:sz="8" w:space="0" w:color="FFFFFF"/>
            </w:tcBorders>
            <w:shd w:val="clear" w:color="000000" w:fill="F2F2F2"/>
            <w:noWrap/>
            <w:vAlign w:val="bottom"/>
            <w:hideMark/>
          </w:tcPr>
          <w:p w14:paraId="1BD52683" w14:textId="77777777" w:rsidR="00144DFF" w:rsidRPr="00D514BB" w:rsidRDefault="00144DFF" w:rsidP="00087B21">
            <w:pPr>
              <w:jc w:val="center"/>
              <w:rPr>
                <w:rFonts w:ascii="Calibri" w:hAnsi="Calibri"/>
                <w:color w:val="203764"/>
              </w:rPr>
            </w:pPr>
            <w:r w:rsidRPr="00D514BB">
              <w:rPr>
                <w:rFonts w:ascii="Calibri" w:hAnsi="Calibri"/>
                <w:color w:val="203764"/>
              </w:rPr>
              <w:t>57,732,066.00</w:t>
            </w:r>
          </w:p>
        </w:tc>
        <w:tc>
          <w:tcPr>
            <w:tcW w:w="1840" w:type="dxa"/>
            <w:tcBorders>
              <w:top w:val="nil"/>
              <w:left w:val="nil"/>
              <w:bottom w:val="single" w:sz="8" w:space="0" w:color="FFFFFF"/>
              <w:right w:val="single" w:sz="8" w:space="0" w:color="FFFFFF"/>
            </w:tcBorders>
            <w:shd w:val="clear" w:color="000000" w:fill="F2F2F2"/>
            <w:noWrap/>
            <w:vAlign w:val="bottom"/>
            <w:hideMark/>
          </w:tcPr>
          <w:p w14:paraId="5B3331E6" w14:textId="77777777" w:rsidR="00144DFF" w:rsidRPr="00D514BB" w:rsidRDefault="00144DFF" w:rsidP="00087B21">
            <w:pPr>
              <w:jc w:val="center"/>
              <w:rPr>
                <w:rFonts w:ascii="Calibri" w:hAnsi="Calibri"/>
                <w:color w:val="203764"/>
              </w:rPr>
            </w:pPr>
            <w:r w:rsidRPr="00D514BB">
              <w:rPr>
                <w:rFonts w:ascii="Calibri" w:hAnsi="Calibri"/>
                <w:color w:val="203764"/>
              </w:rPr>
              <w:t>1,649,487.60</w:t>
            </w:r>
          </w:p>
        </w:tc>
        <w:tc>
          <w:tcPr>
            <w:tcW w:w="1840" w:type="dxa"/>
            <w:tcBorders>
              <w:top w:val="nil"/>
              <w:left w:val="nil"/>
              <w:bottom w:val="single" w:sz="8" w:space="0" w:color="FFFFFF"/>
              <w:right w:val="single" w:sz="8" w:space="0" w:color="FFFFFF"/>
            </w:tcBorders>
            <w:shd w:val="clear" w:color="000000" w:fill="F2F2F2"/>
            <w:noWrap/>
            <w:vAlign w:val="bottom"/>
            <w:hideMark/>
          </w:tcPr>
          <w:p w14:paraId="560E3B3D"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13D174C6"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519B3B14"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2025</w:t>
            </w:r>
          </w:p>
        </w:tc>
        <w:tc>
          <w:tcPr>
            <w:tcW w:w="2000" w:type="dxa"/>
            <w:tcBorders>
              <w:top w:val="nil"/>
              <w:left w:val="nil"/>
              <w:bottom w:val="single" w:sz="8" w:space="0" w:color="FFFFFF"/>
              <w:right w:val="single" w:sz="8" w:space="0" w:color="FFFFFF"/>
            </w:tcBorders>
            <w:shd w:val="clear" w:color="000000" w:fill="F2F2F2"/>
            <w:noWrap/>
            <w:vAlign w:val="bottom"/>
            <w:hideMark/>
          </w:tcPr>
          <w:p w14:paraId="4B3659CA" w14:textId="77777777" w:rsidR="00144DFF" w:rsidRPr="00D514BB" w:rsidRDefault="00144DFF" w:rsidP="00087B21">
            <w:pPr>
              <w:jc w:val="center"/>
              <w:rPr>
                <w:rFonts w:ascii="Calibri" w:hAnsi="Calibri"/>
                <w:color w:val="203764"/>
              </w:rPr>
            </w:pPr>
            <w:r w:rsidRPr="00D514BB">
              <w:rPr>
                <w:rFonts w:ascii="Calibri" w:hAnsi="Calibri"/>
                <w:color w:val="203764"/>
              </w:rPr>
              <w:t>12,099,236</w:t>
            </w:r>
          </w:p>
        </w:tc>
        <w:tc>
          <w:tcPr>
            <w:tcW w:w="1980" w:type="dxa"/>
            <w:tcBorders>
              <w:top w:val="nil"/>
              <w:left w:val="nil"/>
              <w:bottom w:val="single" w:sz="8" w:space="0" w:color="FFFFFF"/>
              <w:right w:val="single" w:sz="8" w:space="0" w:color="FFFFFF"/>
            </w:tcBorders>
            <w:shd w:val="clear" w:color="000000" w:fill="F2F2F2"/>
            <w:noWrap/>
            <w:vAlign w:val="bottom"/>
            <w:hideMark/>
          </w:tcPr>
          <w:p w14:paraId="7F1F66F5" w14:textId="77777777" w:rsidR="00144DFF" w:rsidRPr="00D514BB" w:rsidRDefault="00144DFF" w:rsidP="00087B21">
            <w:pPr>
              <w:jc w:val="center"/>
              <w:rPr>
                <w:rFonts w:ascii="Calibri" w:hAnsi="Calibri"/>
                <w:color w:val="203764"/>
              </w:rPr>
            </w:pPr>
            <w:r w:rsidRPr="00D514BB">
              <w:rPr>
                <w:rFonts w:ascii="Calibri" w:hAnsi="Calibri"/>
                <w:color w:val="203764"/>
              </w:rPr>
              <w:t>50,881,500.85</w:t>
            </w:r>
          </w:p>
        </w:tc>
        <w:tc>
          <w:tcPr>
            <w:tcW w:w="1840" w:type="dxa"/>
            <w:tcBorders>
              <w:top w:val="nil"/>
              <w:left w:val="nil"/>
              <w:bottom w:val="single" w:sz="8" w:space="0" w:color="FFFFFF"/>
              <w:right w:val="single" w:sz="8" w:space="0" w:color="FFFFFF"/>
            </w:tcBorders>
            <w:shd w:val="clear" w:color="000000" w:fill="F2F2F2"/>
            <w:noWrap/>
            <w:vAlign w:val="bottom"/>
            <w:hideMark/>
          </w:tcPr>
          <w:p w14:paraId="72BDB744" w14:textId="77777777" w:rsidR="00144DFF" w:rsidRPr="00D514BB" w:rsidRDefault="00144DFF" w:rsidP="00087B21">
            <w:pPr>
              <w:jc w:val="center"/>
              <w:rPr>
                <w:rFonts w:ascii="Calibri" w:hAnsi="Calibri"/>
                <w:color w:val="203764"/>
              </w:rPr>
            </w:pPr>
            <w:r w:rsidRPr="00D514BB">
              <w:rPr>
                <w:rFonts w:ascii="Calibri" w:hAnsi="Calibri"/>
                <w:color w:val="203764"/>
              </w:rPr>
              <w:t>1,453,757.17</w:t>
            </w:r>
          </w:p>
        </w:tc>
        <w:tc>
          <w:tcPr>
            <w:tcW w:w="1840" w:type="dxa"/>
            <w:tcBorders>
              <w:top w:val="nil"/>
              <w:left w:val="nil"/>
              <w:bottom w:val="single" w:sz="8" w:space="0" w:color="FFFFFF"/>
              <w:right w:val="single" w:sz="8" w:space="0" w:color="FFFFFF"/>
            </w:tcBorders>
            <w:shd w:val="clear" w:color="000000" w:fill="F2F2F2"/>
            <w:noWrap/>
            <w:vAlign w:val="bottom"/>
            <w:hideMark/>
          </w:tcPr>
          <w:p w14:paraId="732CAC0D"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0CF90890"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657981C1"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2026</w:t>
            </w:r>
          </w:p>
        </w:tc>
        <w:tc>
          <w:tcPr>
            <w:tcW w:w="2000" w:type="dxa"/>
            <w:tcBorders>
              <w:top w:val="nil"/>
              <w:left w:val="nil"/>
              <w:bottom w:val="single" w:sz="8" w:space="0" w:color="FFFFFF"/>
              <w:right w:val="single" w:sz="8" w:space="0" w:color="FFFFFF"/>
            </w:tcBorders>
            <w:shd w:val="clear" w:color="000000" w:fill="F2F2F2"/>
            <w:noWrap/>
            <w:vAlign w:val="bottom"/>
            <w:hideMark/>
          </w:tcPr>
          <w:p w14:paraId="0173C14D" w14:textId="77777777" w:rsidR="00144DFF" w:rsidRPr="00D514BB" w:rsidRDefault="00144DFF" w:rsidP="00087B21">
            <w:pPr>
              <w:jc w:val="center"/>
              <w:rPr>
                <w:rFonts w:ascii="Calibri" w:hAnsi="Calibri"/>
                <w:color w:val="203764"/>
              </w:rPr>
            </w:pPr>
            <w:r w:rsidRPr="00D514BB">
              <w:rPr>
                <w:rFonts w:ascii="Calibri" w:hAnsi="Calibri"/>
                <w:color w:val="203764"/>
              </w:rPr>
              <w:t>12,002,442</w:t>
            </w:r>
          </w:p>
        </w:tc>
        <w:tc>
          <w:tcPr>
            <w:tcW w:w="1980" w:type="dxa"/>
            <w:tcBorders>
              <w:top w:val="nil"/>
              <w:left w:val="nil"/>
              <w:bottom w:val="single" w:sz="8" w:space="0" w:color="FFFFFF"/>
              <w:right w:val="single" w:sz="8" w:space="0" w:color="FFFFFF"/>
            </w:tcBorders>
            <w:shd w:val="clear" w:color="000000" w:fill="F2F2F2"/>
            <w:noWrap/>
            <w:vAlign w:val="bottom"/>
            <w:hideMark/>
          </w:tcPr>
          <w:p w14:paraId="50CB67EF" w14:textId="77777777" w:rsidR="00144DFF" w:rsidRPr="00D514BB" w:rsidRDefault="00144DFF" w:rsidP="00087B21">
            <w:pPr>
              <w:jc w:val="center"/>
              <w:rPr>
                <w:rFonts w:ascii="Calibri" w:hAnsi="Calibri"/>
                <w:color w:val="203764"/>
              </w:rPr>
            </w:pPr>
            <w:r w:rsidRPr="00D514BB">
              <w:rPr>
                <w:rFonts w:ascii="Calibri" w:hAnsi="Calibri"/>
                <w:color w:val="203764"/>
              </w:rPr>
              <w:t>50,474,448.84</w:t>
            </w:r>
          </w:p>
        </w:tc>
        <w:tc>
          <w:tcPr>
            <w:tcW w:w="1840" w:type="dxa"/>
            <w:tcBorders>
              <w:top w:val="nil"/>
              <w:left w:val="nil"/>
              <w:bottom w:val="single" w:sz="8" w:space="0" w:color="FFFFFF"/>
              <w:right w:val="single" w:sz="8" w:space="0" w:color="FFFFFF"/>
            </w:tcBorders>
            <w:shd w:val="clear" w:color="000000" w:fill="F2F2F2"/>
            <w:noWrap/>
            <w:vAlign w:val="bottom"/>
            <w:hideMark/>
          </w:tcPr>
          <w:p w14:paraId="265F282C" w14:textId="77777777" w:rsidR="00144DFF" w:rsidRPr="00D514BB" w:rsidRDefault="00144DFF" w:rsidP="00087B21">
            <w:pPr>
              <w:jc w:val="center"/>
              <w:rPr>
                <w:rFonts w:ascii="Calibri" w:hAnsi="Calibri"/>
                <w:color w:val="203764"/>
              </w:rPr>
            </w:pPr>
            <w:r w:rsidRPr="00D514BB">
              <w:rPr>
                <w:rFonts w:ascii="Calibri" w:hAnsi="Calibri"/>
                <w:color w:val="203764"/>
              </w:rPr>
              <w:t>1,442,127.11</w:t>
            </w:r>
          </w:p>
        </w:tc>
        <w:tc>
          <w:tcPr>
            <w:tcW w:w="1840" w:type="dxa"/>
            <w:tcBorders>
              <w:top w:val="nil"/>
              <w:left w:val="nil"/>
              <w:bottom w:val="single" w:sz="8" w:space="0" w:color="FFFFFF"/>
              <w:right w:val="single" w:sz="8" w:space="0" w:color="FFFFFF"/>
            </w:tcBorders>
            <w:shd w:val="clear" w:color="000000" w:fill="F2F2F2"/>
            <w:noWrap/>
            <w:vAlign w:val="bottom"/>
            <w:hideMark/>
          </w:tcPr>
          <w:p w14:paraId="2B94F7F4"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463BC595"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48CA2346"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2027</w:t>
            </w:r>
          </w:p>
        </w:tc>
        <w:tc>
          <w:tcPr>
            <w:tcW w:w="2000" w:type="dxa"/>
            <w:tcBorders>
              <w:top w:val="nil"/>
              <w:left w:val="nil"/>
              <w:bottom w:val="single" w:sz="8" w:space="0" w:color="FFFFFF"/>
              <w:right w:val="single" w:sz="8" w:space="0" w:color="FFFFFF"/>
            </w:tcBorders>
            <w:shd w:val="clear" w:color="000000" w:fill="F2F2F2"/>
            <w:noWrap/>
            <w:vAlign w:val="bottom"/>
            <w:hideMark/>
          </w:tcPr>
          <w:p w14:paraId="0DB81FA8" w14:textId="77777777" w:rsidR="00144DFF" w:rsidRPr="00D514BB" w:rsidRDefault="00144DFF" w:rsidP="00087B21">
            <w:pPr>
              <w:jc w:val="center"/>
              <w:rPr>
                <w:rFonts w:ascii="Calibri" w:hAnsi="Calibri"/>
                <w:color w:val="203764"/>
              </w:rPr>
            </w:pPr>
            <w:r w:rsidRPr="00D514BB">
              <w:rPr>
                <w:rFonts w:ascii="Calibri" w:hAnsi="Calibri"/>
                <w:color w:val="203764"/>
              </w:rPr>
              <w:t>11,906,422</w:t>
            </w:r>
          </w:p>
        </w:tc>
        <w:tc>
          <w:tcPr>
            <w:tcW w:w="1980" w:type="dxa"/>
            <w:tcBorders>
              <w:top w:val="nil"/>
              <w:left w:val="nil"/>
              <w:bottom w:val="single" w:sz="8" w:space="0" w:color="FFFFFF"/>
              <w:right w:val="single" w:sz="8" w:space="0" w:color="FFFFFF"/>
            </w:tcBorders>
            <w:shd w:val="clear" w:color="000000" w:fill="F2F2F2"/>
            <w:noWrap/>
            <w:vAlign w:val="bottom"/>
            <w:hideMark/>
          </w:tcPr>
          <w:p w14:paraId="6BA320BB" w14:textId="77777777" w:rsidR="00144DFF" w:rsidRPr="00D514BB" w:rsidRDefault="00144DFF" w:rsidP="00087B21">
            <w:pPr>
              <w:jc w:val="center"/>
              <w:rPr>
                <w:rFonts w:ascii="Calibri" w:hAnsi="Calibri"/>
                <w:color w:val="203764"/>
              </w:rPr>
            </w:pPr>
            <w:r w:rsidRPr="00D514BB">
              <w:rPr>
                <w:rFonts w:ascii="Calibri" w:hAnsi="Calibri"/>
                <w:color w:val="203764"/>
              </w:rPr>
              <w:t>50,070,653.25</w:t>
            </w:r>
          </w:p>
        </w:tc>
        <w:tc>
          <w:tcPr>
            <w:tcW w:w="1840" w:type="dxa"/>
            <w:tcBorders>
              <w:top w:val="nil"/>
              <w:left w:val="nil"/>
              <w:bottom w:val="single" w:sz="8" w:space="0" w:color="FFFFFF"/>
              <w:right w:val="single" w:sz="8" w:space="0" w:color="FFFFFF"/>
            </w:tcBorders>
            <w:shd w:val="clear" w:color="000000" w:fill="F2F2F2"/>
            <w:noWrap/>
            <w:vAlign w:val="bottom"/>
            <w:hideMark/>
          </w:tcPr>
          <w:p w14:paraId="6C2BA8AE" w14:textId="77777777" w:rsidR="00144DFF" w:rsidRPr="00D514BB" w:rsidRDefault="00144DFF" w:rsidP="00087B21">
            <w:pPr>
              <w:jc w:val="center"/>
              <w:rPr>
                <w:rFonts w:ascii="Calibri" w:hAnsi="Calibri"/>
                <w:color w:val="203764"/>
              </w:rPr>
            </w:pPr>
            <w:r w:rsidRPr="00D514BB">
              <w:rPr>
                <w:rFonts w:ascii="Calibri" w:hAnsi="Calibri"/>
                <w:color w:val="203764"/>
              </w:rPr>
              <w:t>1,430,590.09</w:t>
            </w:r>
          </w:p>
        </w:tc>
        <w:tc>
          <w:tcPr>
            <w:tcW w:w="1840" w:type="dxa"/>
            <w:tcBorders>
              <w:top w:val="nil"/>
              <w:left w:val="nil"/>
              <w:bottom w:val="single" w:sz="8" w:space="0" w:color="FFFFFF"/>
              <w:right w:val="single" w:sz="8" w:space="0" w:color="FFFFFF"/>
            </w:tcBorders>
            <w:shd w:val="clear" w:color="000000" w:fill="F2F2F2"/>
            <w:noWrap/>
            <w:vAlign w:val="bottom"/>
            <w:hideMark/>
          </w:tcPr>
          <w:p w14:paraId="61F31A10"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3CE474BC"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7E17C2F0"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2028</w:t>
            </w:r>
          </w:p>
        </w:tc>
        <w:tc>
          <w:tcPr>
            <w:tcW w:w="2000" w:type="dxa"/>
            <w:tcBorders>
              <w:top w:val="nil"/>
              <w:left w:val="nil"/>
              <w:bottom w:val="single" w:sz="8" w:space="0" w:color="FFFFFF"/>
              <w:right w:val="single" w:sz="8" w:space="0" w:color="FFFFFF"/>
            </w:tcBorders>
            <w:shd w:val="clear" w:color="000000" w:fill="F2F2F2"/>
            <w:noWrap/>
            <w:vAlign w:val="bottom"/>
            <w:hideMark/>
          </w:tcPr>
          <w:p w14:paraId="709E5AE9" w14:textId="77777777" w:rsidR="00144DFF" w:rsidRPr="00D514BB" w:rsidRDefault="00144DFF" w:rsidP="00087B21">
            <w:pPr>
              <w:jc w:val="center"/>
              <w:rPr>
                <w:rFonts w:ascii="Calibri" w:hAnsi="Calibri"/>
                <w:color w:val="203764"/>
              </w:rPr>
            </w:pPr>
            <w:r w:rsidRPr="00D514BB">
              <w:rPr>
                <w:rFonts w:ascii="Calibri" w:hAnsi="Calibri"/>
                <w:color w:val="203764"/>
              </w:rPr>
              <w:t>11,811,171</w:t>
            </w:r>
          </w:p>
        </w:tc>
        <w:tc>
          <w:tcPr>
            <w:tcW w:w="1980" w:type="dxa"/>
            <w:tcBorders>
              <w:top w:val="nil"/>
              <w:left w:val="nil"/>
              <w:bottom w:val="single" w:sz="8" w:space="0" w:color="FFFFFF"/>
              <w:right w:val="single" w:sz="8" w:space="0" w:color="FFFFFF"/>
            </w:tcBorders>
            <w:shd w:val="clear" w:color="000000" w:fill="F2F2F2"/>
            <w:noWrap/>
            <w:vAlign w:val="bottom"/>
            <w:hideMark/>
          </w:tcPr>
          <w:p w14:paraId="061281E0" w14:textId="77777777" w:rsidR="00144DFF" w:rsidRPr="00D514BB" w:rsidRDefault="00144DFF" w:rsidP="00087B21">
            <w:pPr>
              <w:jc w:val="center"/>
              <w:rPr>
                <w:rFonts w:ascii="Calibri" w:hAnsi="Calibri"/>
                <w:color w:val="203764"/>
              </w:rPr>
            </w:pPr>
            <w:r w:rsidRPr="00D514BB">
              <w:rPr>
                <w:rFonts w:ascii="Calibri" w:hAnsi="Calibri"/>
                <w:color w:val="203764"/>
              </w:rPr>
              <w:t>49,670,088.02</w:t>
            </w:r>
          </w:p>
        </w:tc>
        <w:tc>
          <w:tcPr>
            <w:tcW w:w="1840" w:type="dxa"/>
            <w:tcBorders>
              <w:top w:val="nil"/>
              <w:left w:val="nil"/>
              <w:bottom w:val="single" w:sz="8" w:space="0" w:color="FFFFFF"/>
              <w:right w:val="single" w:sz="8" w:space="0" w:color="FFFFFF"/>
            </w:tcBorders>
            <w:shd w:val="clear" w:color="000000" w:fill="F2F2F2"/>
            <w:noWrap/>
            <w:vAlign w:val="bottom"/>
            <w:hideMark/>
          </w:tcPr>
          <w:p w14:paraId="0F0D3124" w14:textId="77777777" w:rsidR="00144DFF" w:rsidRPr="00D514BB" w:rsidRDefault="00144DFF" w:rsidP="00087B21">
            <w:pPr>
              <w:jc w:val="center"/>
              <w:rPr>
                <w:rFonts w:ascii="Calibri" w:hAnsi="Calibri"/>
                <w:color w:val="203764"/>
              </w:rPr>
            </w:pPr>
            <w:r w:rsidRPr="00D514BB">
              <w:rPr>
                <w:rFonts w:ascii="Calibri" w:hAnsi="Calibri"/>
                <w:color w:val="203764"/>
              </w:rPr>
              <w:t>1,419,145.37</w:t>
            </w:r>
          </w:p>
        </w:tc>
        <w:tc>
          <w:tcPr>
            <w:tcW w:w="1840" w:type="dxa"/>
            <w:tcBorders>
              <w:top w:val="nil"/>
              <w:left w:val="nil"/>
              <w:bottom w:val="single" w:sz="8" w:space="0" w:color="FFFFFF"/>
              <w:right w:val="single" w:sz="8" w:space="0" w:color="FFFFFF"/>
            </w:tcBorders>
            <w:shd w:val="clear" w:color="000000" w:fill="F2F2F2"/>
            <w:noWrap/>
            <w:vAlign w:val="bottom"/>
            <w:hideMark/>
          </w:tcPr>
          <w:p w14:paraId="0822DF7D"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0EB0FD28"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235F1E39"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2029</w:t>
            </w:r>
          </w:p>
        </w:tc>
        <w:tc>
          <w:tcPr>
            <w:tcW w:w="2000" w:type="dxa"/>
            <w:tcBorders>
              <w:top w:val="nil"/>
              <w:left w:val="nil"/>
              <w:bottom w:val="single" w:sz="8" w:space="0" w:color="FFFFFF"/>
              <w:right w:val="single" w:sz="8" w:space="0" w:color="FFFFFF"/>
            </w:tcBorders>
            <w:shd w:val="clear" w:color="000000" w:fill="F2F2F2"/>
            <w:noWrap/>
            <w:vAlign w:val="bottom"/>
            <w:hideMark/>
          </w:tcPr>
          <w:p w14:paraId="131746F4" w14:textId="77777777" w:rsidR="00144DFF" w:rsidRPr="00D514BB" w:rsidRDefault="00144DFF" w:rsidP="00087B21">
            <w:pPr>
              <w:jc w:val="center"/>
              <w:rPr>
                <w:rFonts w:ascii="Calibri" w:hAnsi="Calibri"/>
                <w:color w:val="203764"/>
              </w:rPr>
            </w:pPr>
            <w:r w:rsidRPr="00D514BB">
              <w:rPr>
                <w:rFonts w:ascii="Calibri" w:hAnsi="Calibri"/>
                <w:color w:val="203764"/>
              </w:rPr>
              <w:t>11,716,681</w:t>
            </w:r>
          </w:p>
        </w:tc>
        <w:tc>
          <w:tcPr>
            <w:tcW w:w="1980" w:type="dxa"/>
            <w:tcBorders>
              <w:top w:val="nil"/>
              <w:left w:val="nil"/>
              <w:bottom w:val="single" w:sz="8" w:space="0" w:color="FFFFFF"/>
              <w:right w:val="single" w:sz="8" w:space="0" w:color="FFFFFF"/>
            </w:tcBorders>
            <w:shd w:val="clear" w:color="000000" w:fill="F2F2F2"/>
            <w:noWrap/>
            <w:vAlign w:val="bottom"/>
            <w:hideMark/>
          </w:tcPr>
          <w:p w14:paraId="7F09B4BC" w14:textId="77777777" w:rsidR="00144DFF" w:rsidRPr="00D514BB" w:rsidRDefault="00144DFF" w:rsidP="00087B21">
            <w:pPr>
              <w:jc w:val="center"/>
              <w:rPr>
                <w:rFonts w:ascii="Calibri" w:hAnsi="Calibri"/>
                <w:color w:val="203764"/>
              </w:rPr>
            </w:pPr>
            <w:r w:rsidRPr="00D514BB">
              <w:rPr>
                <w:rFonts w:ascii="Calibri" w:hAnsi="Calibri"/>
                <w:color w:val="203764"/>
              </w:rPr>
              <w:t>49,272,727.32</w:t>
            </w:r>
          </w:p>
        </w:tc>
        <w:tc>
          <w:tcPr>
            <w:tcW w:w="1840" w:type="dxa"/>
            <w:tcBorders>
              <w:top w:val="nil"/>
              <w:left w:val="nil"/>
              <w:bottom w:val="single" w:sz="8" w:space="0" w:color="FFFFFF"/>
              <w:right w:val="single" w:sz="8" w:space="0" w:color="FFFFFF"/>
            </w:tcBorders>
            <w:shd w:val="clear" w:color="000000" w:fill="F2F2F2"/>
            <w:noWrap/>
            <w:vAlign w:val="bottom"/>
            <w:hideMark/>
          </w:tcPr>
          <w:p w14:paraId="3267960C" w14:textId="77777777" w:rsidR="00144DFF" w:rsidRPr="00D514BB" w:rsidRDefault="00144DFF" w:rsidP="00087B21">
            <w:pPr>
              <w:jc w:val="center"/>
              <w:rPr>
                <w:rFonts w:ascii="Calibri" w:hAnsi="Calibri"/>
                <w:color w:val="203764"/>
              </w:rPr>
            </w:pPr>
            <w:r w:rsidRPr="00D514BB">
              <w:rPr>
                <w:rFonts w:ascii="Calibri" w:hAnsi="Calibri"/>
                <w:color w:val="203764"/>
              </w:rPr>
              <w:t>1,407,792.21</w:t>
            </w:r>
          </w:p>
        </w:tc>
        <w:tc>
          <w:tcPr>
            <w:tcW w:w="1840" w:type="dxa"/>
            <w:tcBorders>
              <w:top w:val="nil"/>
              <w:left w:val="nil"/>
              <w:bottom w:val="single" w:sz="8" w:space="0" w:color="FFFFFF"/>
              <w:right w:val="single" w:sz="8" w:space="0" w:color="FFFFFF"/>
            </w:tcBorders>
            <w:shd w:val="clear" w:color="000000" w:fill="F2F2F2"/>
            <w:noWrap/>
            <w:vAlign w:val="bottom"/>
            <w:hideMark/>
          </w:tcPr>
          <w:p w14:paraId="4AF406AD"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1582BEE4"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FFFFFF"/>
            <w:noWrap/>
            <w:vAlign w:val="bottom"/>
            <w:hideMark/>
          </w:tcPr>
          <w:p w14:paraId="36ECA6FF"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2030</w:t>
            </w:r>
          </w:p>
        </w:tc>
        <w:tc>
          <w:tcPr>
            <w:tcW w:w="2000" w:type="dxa"/>
            <w:tcBorders>
              <w:top w:val="nil"/>
              <w:left w:val="nil"/>
              <w:bottom w:val="single" w:sz="8" w:space="0" w:color="FFFFFF"/>
              <w:right w:val="single" w:sz="8" w:space="0" w:color="FFFFFF"/>
            </w:tcBorders>
            <w:shd w:val="clear" w:color="000000" w:fill="F2F2F2"/>
            <w:noWrap/>
            <w:vAlign w:val="bottom"/>
            <w:hideMark/>
          </w:tcPr>
          <w:p w14:paraId="2FCF58B5" w14:textId="77777777" w:rsidR="00144DFF" w:rsidRPr="00D514BB" w:rsidRDefault="00144DFF" w:rsidP="00087B21">
            <w:pPr>
              <w:jc w:val="center"/>
              <w:rPr>
                <w:rFonts w:ascii="Calibri" w:hAnsi="Calibri"/>
                <w:color w:val="203764"/>
              </w:rPr>
            </w:pPr>
            <w:r w:rsidRPr="00D514BB">
              <w:rPr>
                <w:rFonts w:ascii="Calibri" w:hAnsi="Calibri"/>
                <w:color w:val="203764"/>
              </w:rPr>
              <w:t>11,622,948</w:t>
            </w:r>
          </w:p>
        </w:tc>
        <w:tc>
          <w:tcPr>
            <w:tcW w:w="1980" w:type="dxa"/>
            <w:tcBorders>
              <w:top w:val="nil"/>
              <w:left w:val="nil"/>
              <w:bottom w:val="single" w:sz="8" w:space="0" w:color="FFFFFF"/>
              <w:right w:val="single" w:sz="8" w:space="0" w:color="FFFFFF"/>
            </w:tcBorders>
            <w:shd w:val="clear" w:color="000000" w:fill="F2F2F2"/>
            <w:noWrap/>
            <w:vAlign w:val="bottom"/>
            <w:hideMark/>
          </w:tcPr>
          <w:p w14:paraId="408AE9F3" w14:textId="77777777" w:rsidR="00144DFF" w:rsidRPr="00D514BB" w:rsidRDefault="00144DFF" w:rsidP="00087B21">
            <w:pPr>
              <w:jc w:val="center"/>
              <w:rPr>
                <w:rFonts w:ascii="Calibri" w:hAnsi="Calibri"/>
                <w:color w:val="203764"/>
              </w:rPr>
            </w:pPr>
            <w:r w:rsidRPr="00D514BB">
              <w:rPr>
                <w:rFonts w:ascii="Calibri" w:hAnsi="Calibri"/>
                <w:color w:val="203764"/>
              </w:rPr>
              <w:t>48,878,545.50</w:t>
            </w:r>
          </w:p>
        </w:tc>
        <w:tc>
          <w:tcPr>
            <w:tcW w:w="1840" w:type="dxa"/>
            <w:tcBorders>
              <w:top w:val="nil"/>
              <w:left w:val="nil"/>
              <w:bottom w:val="single" w:sz="8" w:space="0" w:color="FFFFFF"/>
              <w:right w:val="single" w:sz="8" w:space="0" w:color="FFFFFF"/>
            </w:tcBorders>
            <w:shd w:val="clear" w:color="000000" w:fill="F2F2F2"/>
            <w:noWrap/>
            <w:vAlign w:val="bottom"/>
            <w:hideMark/>
          </w:tcPr>
          <w:p w14:paraId="2C3DF315" w14:textId="77777777" w:rsidR="00144DFF" w:rsidRPr="00D514BB" w:rsidRDefault="00144DFF" w:rsidP="00087B21">
            <w:pPr>
              <w:jc w:val="center"/>
              <w:rPr>
                <w:rFonts w:ascii="Calibri" w:hAnsi="Calibri"/>
                <w:color w:val="203764"/>
              </w:rPr>
            </w:pPr>
            <w:r w:rsidRPr="00D514BB">
              <w:rPr>
                <w:rFonts w:ascii="Calibri" w:hAnsi="Calibri"/>
                <w:color w:val="203764"/>
              </w:rPr>
              <w:t>1,396,529.87</w:t>
            </w:r>
          </w:p>
        </w:tc>
        <w:tc>
          <w:tcPr>
            <w:tcW w:w="1840" w:type="dxa"/>
            <w:tcBorders>
              <w:top w:val="nil"/>
              <w:left w:val="nil"/>
              <w:bottom w:val="single" w:sz="8" w:space="0" w:color="FFFFFF"/>
              <w:right w:val="single" w:sz="8" w:space="0" w:color="FFFFFF"/>
            </w:tcBorders>
            <w:shd w:val="clear" w:color="000000" w:fill="F2F2F2"/>
            <w:noWrap/>
            <w:vAlign w:val="bottom"/>
            <w:hideMark/>
          </w:tcPr>
          <w:p w14:paraId="5FA3445E" w14:textId="77777777" w:rsidR="00144DFF" w:rsidRPr="00D514BB" w:rsidRDefault="00144DFF" w:rsidP="00087B21">
            <w:pPr>
              <w:jc w:val="center"/>
              <w:rPr>
                <w:rFonts w:ascii="Calibri" w:hAnsi="Calibri"/>
                <w:color w:val="203764"/>
              </w:rPr>
            </w:pPr>
            <w:r w:rsidRPr="00D514BB">
              <w:rPr>
                <w:rFonts w:ascii="Calibri" w:hAnsi="Calibri"/>
                <w:color w:val="203764"/>
              </w:rPr>
              <w:t>6,424,600.00</w:t>
            </w:r>
          </w:p>
        </w:tc>
      </w:tr>
      <w:tr w:rsidR="00144DFF" w:rsidRPr="00D514BB" w14:paraId="5362D325" w14:textId="77777777" w:rsidTr="00087B21">
        <w:trPr>
          <w:trHeight w:val="340"/>
        </w:trPr>
        <w:tc>
          <w:tcPr>
            <w:tcW w:w="1300" w:type="dxa"/>
            <w:tcBorders>
              <w:top w:val="nil"/>
              <w:left w:val="single" w:sz="8" w:space="0" w:color="FFFFFF"/>
              <w:bottom w:val="single" w:sz="8" w:space="0" w:color="FFFFFF"/>
              <w:right w:val="single" w:sz="8" w:space="0" w:color="FFFFFF"/>
            </w:tcBorders>
            <w:shd w:val="clear" w:color="000000" w:fill="2F75B5"/>
            <w:noWrap/>
            <w:vAlign w:val="center"/>
            <w:hideMark/>
          </w:tcPr>
          <w:p w14:paraId="53E1E427" w14:textId="77777777" w:rsidR="00144DFF" w:rsidRPr="00D514BB" w:rsidRDefault="00144DFF" w:rsidP="00087B21">
            <w:pPr>
              <w:jc w:val="center"/>
              <w:rPr>
                <w:rFonts w:ascii="Calibri" w:hAnsi="Calibri"/>
                <w:b/>
                <w:bCs/>
                <w:color w:val="FFFFFF"/>
              </w:rPr>
            </w:pPr>
            <w:r w:rsidRPr="00D514BB">
              <w:rPr>
                <w:rFonts w:ascii="Calibri" w:hAnsi="Calibri"/>
                <w:b/>
                <w:bCs/>
                <w:color w:val="FFFFFF"/>
              </w:rPr>
              <w:t>Разом:</w:t>
            </w:r>
          </w:p>
        </w:tc>
        <w:tc>
          <w:tcPr>
            <w:tcW w:w="2000" w:type="dxa"/>
            <w:tcBorders>
              <w:top w:val="nil"/>
              <w:left w:val="nil"/>
              <w:bottom w:val="single" w:sz="8" w:space="0" w:color="FFFFFF"/>
              <w:right w:val="single" w:sz="8" w:space="0" w:color="FFFFFF"/>
            </w:tcBorders>
            <w:shd w:val="clear" w:color="000000" w:fill="F2F2F2"/>
            <w:noWrap/>
            <w:vAlign w:val="bottom"/>
            <w:hideMark/>
          </w:tcPr>
          <w:p w14:paraId="1BFA9645" w14:textId="77777777" w:rsidR="00144DFF" w:rsidRPr="00D514BB" w:rsidRDefault="00144DFF" w:rsidP="00087B21">
            <w:pPr>
              <w:jc w:val="center"/>
              <w:rPr>
                <w:rFonts w:ascii="Calibri" w:hAnsi="Calibri"/>
                <w:b/>
                <w:bCs/>
                <w:color w:val="203764"/>
              </w:rPr>
            </w:pPr>
            <w:r w:rsidRPr="00D514BB">
              <w:rPr>
                <w:rFonts w:ascii="Calibri" w:hAnsi="Calibri"/>
                <w:b/>
                <w:bCs/>
                <w:color w:val="203764"/>
              </w:rPr>
              <w:t>158,630,147.15</w:t>
            </w:r>
          </w:p>
        </w:tc>
        <w:tc>
          <w:tcPr>
            <w:tcW w:w="1980" w:type="dxa"/>
            <w:tcBorders>
              <w:top w:val="nil"/>
              <w:left w:val="nil"/>
              <w:bottom w:val="single" w:sz="8" w:space="0" w:color="FFFFFF"/>
              <w:right w:val="single" w:sz="8" w:space="0" w:color="FFFFFF"/>
            </w:tcBorders>
            <w:shd w:val="clear" w:color="000000" w:fill="F2F2F2"/>
            <w:noWrap/>
            <w:vAlign w:val="bottom"/>
            <w:hideMark/>
          </w:tcPr>
          <w:p w14:paraId="77639055" w14:textId="77777777" w:rsidR="00144DFF" w:rsidRPr="00D514BB" w:rsidRDefault="00144DFF" w:rsidP="00087B21">
            <w:pPr>
              <w:jc w:val="center"/>
              <w:rPr>
                <w:rFonts w:ascii="Calibri" w:hAnsi="Calibri"/>
                <w:b/>
                <w:bCs/>
                <w:color w:val="203764"/>
              </w:rPr>
            </w:pPr>
            <w:r w:rsidRPr="00D514BB">
              <w:rPr>
                <w:rFonts w:ascii="Calibri" w:hAnsi="Calibri"/>
                <w:b/>
                <w:bCs/>
                <w:color w:val="203764"/>
              </w:rPr>
              <w:t>726,744,454.315</w:t>
            </w:r>
          </w:p>
        </w:tc>
        <w:tc>
          <w:tcPr>
            <w:tcW w:w="1840" w:type="dxa"/>
            <w:tcBorders>
              <w:top w:val="nil"/>
              <w:left w:val="nil"/>
              <w:bottom w:val="single" w:sz="8" w:space="0" w:color="FFFFFF"/>
              <w:right w:val="single" w:sz="8" w:space="0" w:color="FFFFFF"/>
            </w:tcBorders>
            <w:shd w:val="clear" w:color="000000" w:fill="F2F2F2"/>
            <w:noWrap/>
            <w:vAlign w:val="bottom"/>
            <w:hideMark/>
          </w:tcPr>
          <w:p w14:paraId="41A500B8" w14:textId="77777777" w:rsidR="00144DFF" w:rsidRPr="00D514BB" w:rsidRDefault="00144DFF" w:rsidP="00087B21">
            <w:pPr>
              <w:jc w:val="center"/>
              <w:rPr>
                <w:rFonts w:ascii="Calibri" w:hAnsi="Calibri"/>
                <w:b/>
                <w:bCs/>
                <w:color w:val="203764"/>
              </w:rPr>
            </w:pPr>
            <w:r w:rsidRPr="00D514BB">
              <w:rPr>
                <w:rFonts w:ascii="Calibri" w:hAnsi="Calibri"/>
                <w:b/>
                <w:bCs/>
                <w:color w:val="203764"/>
              </w:rPr>
              <w:t>20,764,127.266</w:t>
            </w:r>
          </w:p>
        </w:tc>
        <w:tc>
          <w:tcPr>
            <w:tcW w:w="1840" w:type="dxa"/>
            <w:tcBorders>
              <w:top w:val="nil"/>
              <w:left w:val="nil"/>
              <w:bottom w:val="single" w:sz="8" w:space="0" w:color="FFFFFF"/>
              <w:right w:val="single" w:sz="8" w:space="0" w:color="FFFFFF"/>
            </w:tcBorders>
            <w:shd w:val="clear" w:color="000000" w:fill="F2F2F2"/>
            <w:noWrap/>
            <w:vAlign w:val="bottom"/>
            <w:hideMark/>
          </w:tcPr>
          <w:p w14:paraId="721965C9" w14:textId="77777777" w:rsidR="00144DFF" w:rsidRPr="00D514BB" w:rsidRDefault="00144DFF" w:rsidP="00087B21">
            <w:pPr>
              <w:jc w:val="center"/>
              <w:rPr>
                <w:rFonts w:ascii="Calibri" w:hAnsi="Calibri"/>
                <w:b/>
                <w:bCs/>
                <w:color w:val="203764"/>
              </w:rPr>
            </w:pPr>
            <w:r w:rsidRPr="00D514BB">
              <w:rPr>
                <w:rFonts w:ascii="Calibri" w:hAnsi="Calibri"/>
                <w:b/>
                <w:bCs/>
                <w:color w:val="203764"/>
              </w:rPr>
              <w:t>83,519,800.000</w:t>
            </w:r>
          </w:p>
        </w:tc>
      </w:tr>
    </w:tbl>
    <w:p w14:paraId="2570C260" w14:textId="77777777" w:rsidR="00786EAB" w:rsidRDefault="00786EAB" w:rsidP="00C41C25">
      <w:pPr>
        <w:pStyle w:val="af2"/>
        <w:spacing w:before="0" w:beforeAutospacing="0" w:after="0" w:afterAutospacing="0" w:line="360" w:lineRule="auto"/>
        <w:ind w:firstLine="709"/>
        <w:jc w:val="both"/>
        <w:rPr>
          <w:rFonts w:asciiTheme="majorBidi" w:hAnsiTheme="majorBidi" w:cstheme="majorBidi"/>
          <w:color w:val="000000"/>
          <w:sz w:val="28"/>
          <w:szCs w:val="28"/>
          <w:lang w:val="ru-RU"/>
        </w:rPr>
      </w:pPr>
    </w:p>
    <w:p w14:paraId="123794FD" w14:textId="064559B3" w:rsidR="008D33B6" w:rsidRDefault="008D33B6" w:rsidP="008D33B6">
      <w:pPr>
        <w:spacing w:line="360" w:lineRule="auto"/>
        <w:ind w:firstLine="709"/>
        <w:jc w:val="both"/>
        <w:rPr>
          <w:color w:val="000000"/>
          <w:sz w:val="28"/>
          <w:szCs w:val="28"/>
          <w:lang w:val="ru-RU"/>
        </w:rPr>
      </w:pPr>
      <w:proofErr w:type="gramStart"/>
      <w:r w:rsidRPr="008D33B6">
        <w:rPr>
          <w:color w:val="000000"/>
          <w:sz w:val="28"/>
          <w:szCs w:val="28"/>
          <w:lang w:val="ru-RU"/>
        </w:rPr>
        <w:t>Незважаючи на те, що термін корисного використання сонячної установки становить 30 років, інвестиційний</w:t>
      </w:r>
      <w:r w:rsidR="00DA23A3">
        <w:rPr>
          <w:color w:val="000000"/>
          <w:sz w:val="28"/>
          <w:szCs w:val="28"/>
          <w:lang w:val="ru-RU"/>
        </w:rPr>
        <w:t xml:space="preserve"> проект був розрахований до 2030</w:t>
      </w:r>
      <w:r w:rsidRPr="008D33B6">
        <w:rPr>
          <w:color w:val="000000"/>
          <w:sz w:val="28"/>
          <w:szCs w:val="28"/>
          <w:lang w:val="ru-RU"/>
        </w:rPr>
        <w:t xml:space="preserve"> року (терміном на 15 років), оскільки тільки в цей період можна прогнозувати ціни на електроенергію, вироблену з ВДЕ, причому тільки до 2030 року</w:t>
      </w:r>
      <w:r>
        <w:rPr>
          <w:color w:val="000000"/>
          <w:sz w:val="28"/>
          <w:szCs w:val="28"/>
          <w:lang w:val="ru-RU"/>
        </w:rPr>
        <w:t xml:space="preserve"> Україна гарантує покупку всієї кільксті</w:t>
      </w:r>
      <w:r w:rsidRPr="008D33B6">
        <w:rPr>
          <w:color w:val="000000"/>
          <w:sz w:val="28"/>
          <w:szCs w:val="28"/>
          <w:lang w:val="ru-RU"/>
        </w:rPr>
        <w:t xml:space="preserve"> електроенерг</w:t>
      </w:r>
      <w:proofErr w:type="gramEnd"/>
      <w:r w:rsidRPr="008D33B6">
        <w:rPr>
          <w:color w:val="000000"/>
          <w:sz w:val="28"/>
          <w:szCs w:val="28"/>
          <w:lang w:val="ru-RU"/>
        </w:rPr>
        <w:t>ії, виробленої виключно з ВДЕ.</w:t>
      </w:r>
    </w:p>
    <w:p w14:paraId="0EE4639E" w14:textId="7198B6F9" w:rsidR="009C3ACE" w:rsidRPr="00766491" w:rsidRDefault="009C3ACE" w:rsidP="002A5664">
      <w:pPr>
        <w:spacing w:line="360" w:lineRule="auto"/>
        <w:ind w:firstLine="709"/>
        <w:jc w:val="both"/>
        <w:rPr>
          <w:rFonts w:asciiTheme="majorBidi" w:hAnsiTheme="majorBidi" w:cstheme="majorBidi"/>
          <w:color w:val="000000" w:themeColor="text1"/>
          <w:sz w:val="28"/>
          <w:szCs w:val="28"/>
          <w:lang w:val="ru-RU"/>
        </w:rPr>
      </w:pPr>
      <w:r w:rsidRPr="00D514BB">
        <w:rPr>
          <w:color w:val="000000"/>
          <w:sz w:val="28"/>
          <w:szCs w:val="28"/>
          <w:lang w:val="ru-RU"/>
        </w:rPr>
        <w:t xml:space="preserve">Враховуючи, що проект вимагає початкових інвестицій, незалежно від того, чи буде реалізований проект, витрати на електроенергетичну систему не змінюються, тому доцільно використовувати </w:t>
      </w:r>
      <w:r w:rsidR="008D33B6">
        <w:rPr>
          <w:color w:val="000000"/>
          <w:sz w:val="28"/>
          <w:szCs w:val="28"/>
        </w:rPr>
        <w:t>Incremental</w:t>
      </w:r>
      <w:r w:rsidR="008D33B6" w:rsidRPr="008D33B6">
        <w:rPr>
          <w:color w:val="000000"/>
          <w:sz w:val="28"/>
          <w:szCs w:val="28"/>
          <w:lang w:val="ru-RU"/>
        </w:rPr>
        <w:t xml:space="preserve"> </w:t>
      </w:r>
      <w:r w:rsidR="008D33B6">
        <w:rPr>
          <w:color w:val="000000"/>
          <w:sz w:val="28"/>
          <w:szCs w:val="28"/>
        </w:rPr>
        <w:t>cash</w:t>
      </w:r>
      <w:r w:rsidR="008D33B6" w:rsidRPr="008D33B6">
        <w:rPr>
          <w:color w:val="000000"/>
          <w:sz w:val="28"/>
          <w:szCs w:val="28"/>
          <w:lang w:val="ru-RU"/>
        </w:rPr>
        <w:t xml:space="preserve"> </w:t>
      </w:r>
      <w:r w:rsidR="008D33B6">
        <w:rPr>
          <w:color w:val="000000"/>
          <w:sz w:val="28"/>
          <w:szCs w:val="28"/>
        </w:rPr>
        <w:t>flow</w:t>
      </w:r>
      <w:r w:rsidR="008D33B6" w:rsidRPr="008D33B6">
        <w:rPr>
          <w:color w:val="000000"/>
          <w:sz w:val="28"/>
          <w:szCs w:val="28"/>
          <w:lang w:val="ru-RU"/>
        </w:rPr>
        <w:t xml:space="preserve"> (</w:t>
      </w:r>
      <w:r w:rsidR="008D33B6">
        <w:rPr>
          <w:color w:val="000000"/>
          <w:sz w:val="28"/>
          <w:szCs w:val="28"/>
        </w:rPr>
        <w:t>Incremental</w:t>
      </w:r>
      <w:r w:rsidR="008D33B6" w:rsidRPr="008D33B6">
        <w:rPr>
          <w:color w:val="000000"/>
          <w:sz w:val="28"/>
          <w:szCs w:val="28"/>
          <w:lang w:val="ru-RU"/>
        </w:rPr>
        <w:t xml:space="preserve"> </w:t>
      </w:r>
      <w:r w:rsidR="008D33B6">
        <w:rPr>
          <w:color w:val="000000"/>
          <w:sz w:val="28"/>
          <w:szCs w:val="28"/>
        </w:rPr>
        <w:t>cash</w:t>
      </w:r>
      <w:r w:rsidR="008D33B6" w:rsidRPr="008D33B6">
        <w:rPr>
          <w:color w:val="000000"/>
          <w:sz w:val="28"/>
          <w:szCs w:val="28"/>
          <w:lang w:val="ru-RU"/>
        </w:rPr>
        <w:t xml:space="preserve"> </w:t>
      </w:r>
      <w:r w:rsidR="008D33B6">
        <w:rPr>
          <w:color w:val="000000"/>
          <w:sz w:val="28"/>
          <w:szCs w:val="28"/>
        </w:rPr>
        <w:t>flow</w:t>
      </w:r>
      <w:r w:rsidR="008D33B6" w:rsidRPr="008D33B6">
        <w:rPr>
          <w:color w:val="000000"/>
          <w:sz w:val="28"/>
          <w:szCs w:val="28"/>
          <w:lang w:val="ru-RU"/>
        </w:rPr>
        <w:t xml:space="preserve"> </w:t>
      </w:r>
      <w:r w:rsidR="008D33B6">
        <w:rPr>
          <w:color w:val="000000"/>
          <w:sz w:val="28"/>
          <w:szCs w:val="28"/>
          <w:lang w:val="ru-RU"/>
        </w:rPr>
        <w:t>–</w:t>
      </w:r>
      <w:r w:rsidR="008D33B6" w:rsidRPr="008D33B6">
        <w:rPr>
          <w:color w:val="000000"/>
          <w:sz w:val="28"/>
          <w:szCs w:val="28"/>
          <w:lang w:val="ru-RU"/>
        </w:rPr>
        <w:t xml:space="preserve"> </w:t>
      </w:r>
      <w:r w:rsidR="008D33B6">
        <w:rPr>
          <w:color w:val="000000"/>
          <w:sz w:val="28"/>
          <w:szCs w:val="28"/>
          <w:lang w:val="ru-RU"/>
        </w:rPr>
        <w:t xml:space="preserve">приріст грошових потоків в результаті </w:t>
      </w:r>
      <w:r w:rsidR="008D33B6">
        <w:rPr>
          <w:color w:val="000000"/>
          <w:sz w:val="28"/>
          <w:szCs w:val="28"/>
          <w:lang w:val="ru-RU"/>
        </w:rPr>
        <w:lastRenderedPageBreak/>
        <w:t xml:space="preserve">здійснення капіталовкладень; нетто-результат грошових потоків за </w:t>
      </w:r>
      <w:r w:rsidR="008D33B6" w:rsidRPr="002A5664">
        <w:rPr>
          <w:rFonts w:asciiTheme="majorBidi" w:hAnsiTheme="majorBidi" w:cstheme="majorBidi"/>
          <w:color w:val="000000" w:themeColor="text1"/>
          <w:sz w:val="28"/>
          <w:szCs w:val="28"/>
          <w:lang w:val="ru-RU"/>
        </w:rPr>
        <w:t>корпоративним інвестиційним проектом)</w:t>
      </w:r>
      <w:r w:rsidR="00766491" w:rsidRPr="00766491">
        <w:rPr>
          <w:rFonts w:asciiTheme="majorBidi" w:hAnsiTheme="majorBidi" w:cstheme="majorBidi"/>
          <w:color w:val="000000" w:themeColor="text1"/>
          <w:sz w:val="28"/>
          <w:szCs w:val="28"/>
          <w:lang w:val="ru-RU"/>
        </w:rPr>
        <w:t xml:space="preserve"> [</w:t>
      </w:r>
      <w:r w:rsidR="00766491">
        <w:rPr>
          <w:rFonts w:asciiTheme="majorBidi" w:hAnsiTheme="majorBidi" w:cstheme="majorBidi"/>
          <w:color w:val="000000" w:themeColor="text1"/>
          <w:sz w:val="28"/>
          <w:szCs w:val="28"/>
          <w:lang w:val="ru-RU"/>
        </w:rPr>
        <w:t>Додаток</w:t>
      </w:r>
      <w:proofErr w:type="gramStart"/>
      <w:r w:rsidR="00766491">
        <w:rPr>
          <w:rFonts w:asciiTheme="majorBidi" w:hAnsiTheme="majorBidi" w:cstheme="majorBidi"/>
          <w:color w:val="000000" w:themeColor="text1"/>
          <w:sz w:val="28"/>
          <w:szCs w:val="28"/>
          <w:lang w:val="ru-RU"/>
        </w:rPr>
        <w:t xml:space="preserve"> Д</w:t>
      </w:r>
      <w:proofErr w:type="gramEnd"/>
      <w:r w:rsidR="00766491" w:rsidRPr="00766491">
        <w:rPr>
          <w:rFonts w:asciiTheme="majorBidi" w:hAnsiTheme="majorBidi" w:cstheme="majorBidi"/>
          <w:color w:val="000000" w:themeColor="text1"/>
          <w:sz w:val="28"/>
          <w:szCs w:val="28"/>
          <w:lang w:val="ru-RU"/>
        </w:rPr>
        <w:t>].</w:t>
      </w:r>
    </w:p>
    <w:p w14:paraId="369930E7" w14:textId="1AE6D76F" w:rsidR="002A5664" w:rsidRDefault="002A5664" w:rsidP="002A5664">
      <w:pPr>
        <w:spacing w:line="360" w:lineRule="auto"/>
        <w:ind w:firstLine="709"/>
        <w:jc w:val="both"/>
        <w:textAlignment w:val="baseline"/>
        <w:rPr>
          <w:rFonts w:asciiTheme="majorBidi" w:hAnsiTheme="majorBidi" w:cstheme="majorBidi"/>
          <w:color w:val="000000" w:themeColor="text1"/>
          <w:sz w:val="28"/>
          <w:szCs w:val="28"/>
          <w:lang w:val="uk-UA"/>
        </w:rPr>
      </w:pPr>
      <w:proofErr w:type="gramStart"/>
      <w:r w:rsidRPr="002A5664">
        <w:rPr>
          <w:rFonts w:asciiTheme="majorBidi" w:hAnsiTheme="majorBidi" w:cstheme="majorBidi"/>
          <w:color w:val="000000" w:themeColor="text1"/>
          <w:sz w:val="28"/>
          <w:szCs w:val="28"/>
        </w:rPr>
        <w:t xml:space="preserve">Weighted Average Cost of Capital, WACC – </w:t>
      </w:r>
      <w:r w:rsidR="000336A8" w:rsidRPr="002A5664">
        <w:rPr>
          <w:rFonts w:asciiTheme="majorBidi" w:hAnsiTheme="majorBidi" w:cstheme="majorBidi"/>
          <w:color w:val="000000" w:themeColor="text1"/>
          <w:sz w:val="28"/>
          <w:szCs w:val="28"/>
          <w:lang w:val="ru-RU"/>
        </w:rPr>
        <w:t>середньозважена</w:t>
      </w:r>
      <w:r w:rsidR="000336A8" w:rsidRPr="002A5664">
        <w:rPr>
          <w:rFonts w:asciiTheme="majorBidi" w:hAnsiTheme="majorBidi" w:cstheme="majorBidi"/>
          <w:color w:val="000000" w:themeColor="text1"/>
          <w:sz w:val="28"/>
          <w:szCs w:val="28"/>
        </w:rPr>
        <w:t xml:space="preserve"> </w:t>
      </w:r>
      <w:r w:rsidR="000336A8" w:rsidRPr="002A5664">
        <w:rPr>
          <w:rFonts w:asciiTheme="majorBidi" w:hAnsiTheme="majorBidi" w:cstheme="majorBidi"/>
          <w:color w:val="000000" w:themeColor="text1"/>
          <w:sz w:val="28"/>
          <w:szCs w:val="28"/>
          <w:lang w:val="ru-RU"/>
        </w:rPr>
        <w:t>вартість</w:t>
      </w:r>
      <w:r w:rsidR="000336A8" w:rsidRPr="002A5664">
        <w:rPr>
          <w:rFonts w:asciiTheme="majorBidi" w:hAnsiTheme="majorBidi" w:cstheme="majorBidi"/>
          <w:color w:val="000000" w:themeColor="text1"/>
          <w:sz w:val="28"/>
          <w:szCs w:val="28"/>
        </w:rPr>
        <w:t xml:space="preserve"> </w:t>
      </w:r>
      <w:r w:rsidR="000336A8" w:rsidRPr="002A5664">
        <w:rPr>
          <w:rFonts w:asciiTheme="majorBidi" w:hAnsiTheme="majorBidi" w:cstheme="majorBidi"/>
          <w:color w:val="000000" w:themeColor="text1"/>
          <w:sz w:val="28"/>
          <w:szCs w:val="28"/>
          <w:lang w:val="ru-RU"/>
        </w:rPr>
        <w:t>капіталу</w:t>
      </w:r>
      <w:r w:rsidRPr="002A5664">
        <w:rPr>
          <w:rFonts w:asciiTheme="majorBidi" w:hAnsiTheme="majorBidi" w:cstheme="majorBidi"/>
          <w:color w:val="000000" w:themeColor="text1"/>
          <w:sz w:val="28"/>
          <w:szCs w:val="28"/>
        </w:rPr>
        <w:t>.</w:t>
      </w:r>
      <w:proofErr w:type="gramEnd"/>
      <w:r w:rsidR="000336A8">
        <w:rPr>
          <w:rFonts w:asciiTheme="majorBidi" w:hAnsiTheme="majorBidi" w:cstheme="majorBidi"/>
          <w:color w:val="000000" w:themeColor="text1"/>
          <w:sz w:val="28"/>
          <w:szCs w:val="28"/>
          <w:lang w:val="uk-UA"/>
        </w:rPr>
        <w:t xml:space="preserve"> Цей показник використовується при оцінці необхідності інвестування в різні цінні папери, проекти та дисконтуванні очікуваних доходів від інвестицій та визначенні вартості капіталу компанії. </w:t>
      </w:r>
    </w:p>
    <w:p w14:paraId="4487F8DA" w14:textId="771388D1" w:rsidR="000336A8" w:rsidRDefault="000336A8" w:rsidP="002A5664">
      <w:pPr>
        <w:spacing w:line="360" w:lineRule="auto"/>
        <w:ind w:firstLine="709"/>
        <w:jc w:val="both"/>
        <w:textAlignment w:val="baseline"/>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Середньозважена вартіс</w:t>
      </w:r>
      <w:r w:rsidR="000B74F6">
        <w:rPr>
          <w:rFonts w:asciiTheme="majorBidi" w:hAnsiTheme="majorBidi" w:cstheme="majorBidi"/>
          <w:color w:val="000000" w:themeColor="text1"/>
          <w:sz w:val="28"/>
          <w:szCs w:val="28"/>
          <w:lang w:val="uk-UA"/>
        </w:rPr>
        <w:t xml:space="preserve">ть капіталу показує мінімальне повернення коштів підприємства </w:t>
      </w:r>
      <w:r w:rsidR="000B74F6" w:rsidRPr="000B74F6">
        <w:rPr>
          <w:rFonts w:asciiTheme="majorBidi" w:hAnsiTheme="majorBidi" w:cstheme="majorBidi"/>
          <w:color w:val="000000" w:themeColor="text1"/>
          <w:sz w:val="28"/>
          <w:szCs w:val="28"/>
          <w:lang w:val="uk-UA"/>
        </w:rPr>
        <w:t>на вкладений у його діяльність капітал, або його рентабельність, тобто це загальн</w:t>
      </w:r>
      <w:r w:rsidR="000B74F6">
        <w:rPr>
          <w:rFonts w:asciiTheme="majorBidi" w:hAnsiTheme="majorBidi" w:cstheme="majorBidi"/>
          <w:color w:val="000000" w:themeColor="text1"/>
          <w:sz w:val="28"/>
          <w:szCs w:val="28"/>
          <w:lang w:val="uk-UA"/>
        </w:rPr>
        <w:t>а вартість капіталу, розрахована як сума</w:t>
      </w:r>
      <w:r w:rsidR="000B74F6" w:rsidRPr="000B74F6">
        <w:rPr>
          <w:rFonts w:asciiTheme="majorBidi" w:hAnsiTheme="majorBidi" w:cstheme="majorBidi"/>
          <w:color w:val="000000" w:themeColor="text1"/>
          <w:sz w:val="28"/>
          <w:szCs w:val="28"/>
          <w:lang w:val="uk-UA"/>
        </w:rPr>
        <w:t xml:space="preserve"> прибутковості власного капіталу і позикового капіталу, зважених по їх питом</w:t>
      </w:r>
      <w:r w:rsidR="000B74F6">
        <w:rPr>
          <w:rFonts w:asciiTheme="majorBidi" w:hAnsiTheme="majorBidi" w:cstheme="majorBidi"/>
          <w:color w:val="000000" w:themeColor="text1"/>
          <w:sz w:val="28"/>
          <w:szCs w:val="28"/>
          <w:lang w:val="uk-UA"/>
        </w:rPr>
        <w:t>ій частці</w:t>
      </w:r>
      <w:r w:rsidR="000B74F6" w:rsidRPr="000B74F6">
        <w:rPr>
          <w:rFonts w:asciiTheme="majorBidi" w:hAnsiTheme="majorBidi" w:cstheme="majorBidi"/>
          <w:color w:val="000000" w:themeColor="text1"/>
          <w:sz w:val="28"/>
          <w:szCs w:val="28"/>
          <w:lang w:val="uk-UA"/>
        </w:rPr>
        <w:t xml:space="preserve"> в структурі</w:t>
      </w:r>
      <w:r w:rsidR="000B74F6">
        <w:rPr>
          <w:rFonts w:asciiTheme="majorBidi" w:hAnsiTheme="majorBidi" w:cstheme="majorBidi"/>
          <w:color w:val="000000" w:themeColor="text1"/>
          <w:sz w:val="28"/>
          <w:szCs w:val="28"/>
          <w:lang w:val="uk-UA"/>
        </w:rPr>
        <w:t xml:space="preserve"> капіталу.</w:t>
      </w:r>
    </w:p>
    <w:p w14:paraId="4374BF26" w14:textId="666C7609" w:rsidR="000B74F6" w:rsidRDefault="000B74F6" w:rsidP="002A5664">
      <w:pPr>
        <w:spacing w:line="360" w:lineRule="auto"/>
        <w:ind w:firstLine="709"/>
        <w:jc w:val="both"/>
        <w:textAlignment w:val="baseline"/>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 xml:space="preserve">Вперше показник </w:t>
      </w:r>
      <w:r>
        <w:rPr>
          <w:rFonts w:asciiTheme="majorBidi" w:hAnsiTheme="majorBidi" w:cstheme="majorBidi"/>
          <w:color w:val="000000" w:themeColor="text1"/>
          <w:sz w:val="28"/>
          <w:szCs w:val="28"/>
        </w:rPr>
        <w:t>WACC</w:t>
      </w:r>
      <w:r>
        <w:rPr>
          <w:rFonts w:asciiTheme="majorBidi" w:hAnsiTheme="majorBidi" w:cstheme="majorBidi"/>
          <w:color w:val="000000" w:themeColor="text1"/>
          <w:sz w:val="28"/>
          <w:szCs w:val="28"/>
          <w:lang w:val="uk-UA"/>
        </w:rPr>
        <w:t xml:space="preserve"> був введений в науково-практичне використання Ф. Модільяні та М. Міллером у 1958 р.</w:t>
      </w:r>
    </w:p>
    <w:p w14:paraId="491C86CE" w14:textId="76681385" w:rsidR="000B74F6" w:rsidRDefault="000B74F6" w:rsidP="002A5664">
      <w:pPr>
        <w:spacing w:line="360" w:lineRule="auto"/>
        <w:ind w:firstLine="709"/>
        <w:jc w:val="both"/>
        <w:textAlignment w:val="baseline"/>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 xml:space="preserve">Економічний значення середньозваженої вартості капіталу </w:t>
      </w:r>
      <w:r w:rsidRPr="000B74F6">
        <w:rPr>
          <w:rFonts w:asciiTheme="majorBidi" w:hAnsiTheme="majorBidi" w:cstheme="majorBidi"/>
          <w:color w:val="000000" w:themeColor="text1"/>
          <w:sz w:val="28"/>
          <w:szCs w:val="28"/>
          <w:lang w:val="uk-UA"/>
        </w:rPr>
        <w:t>полягає в тому, що організація може приймати будь-які рішення (в тому числі інвестиційні), якщо рівень їх рентабельності не нижче поточного значення показника середньозваженої вартості капіталу. WACC характеризує вартість капіталу, авансованого в діяльність організації.</w:t>
      </w:r>
    </w:p>
    <w:p w14:paraId="6D632836" w14:textId="7D413BCF" w:rsidR="002A5664" w:rsidRDefault="000B74F6" w:rsidP="00C367EC">
      <w:pPr>
        <w:spacing w:line="360" w:lineRule="auto"/>
        <w:ind w:firstLine="709"/>
        <w:jc w:val="both"/>
        <w:textAlignment w:val="baseline"/>
        <w:rPr>
          <w:rFonts w:asciiTheme="majorBidi" w:hAnsiTheme="majorBidi" w:cstheme="majorBidi"/>
          <w:color w:val="000000" w:themeColor="text1"/>
          <w:sz w:val="28"/>
          <w:szCs w:val="28"/>
          <w:lang w:val="uk-UA"/>
        </w:rPr>
      </w:pPr>
      <w:r w:rsidRPr="000B74F6">
        <w:rPr>
          <w:rFonts w:asciiTheme="majorBidi" w:hAnsiTheme="majorBidi" w:cstheme="majorBidi"/>
          <w:color w:val="000000" w:themeColor="text1"/>
          <w:sz w:val="28"/>
          <w:szCs w:val="28"/>
          <w:lang w:val="uk-UA"/>
        </w:rPr>
        <w:t>Фактично WACC характеризує альтернативну вартість інвестування, той рівень прибутковості, який може бути отриманий компанією при вкладенні не в новий проект, а вже в існуючий.</w:t>
      </w:r>
      <w:r w:rsidR="005E52D4">
        <w:rPr>
          <w:rFonts w:asciiTheme="majorBidi" w:hAnsiTheme="majorBidi" w:cstheme="majorBidi"/>
          <w:color w:val="000000" w:themeColor="text1"/>
          <w:sz w:val="28"/>
          <w:szCs w:val="28"/>
          <w:lang w:val="uk-UA"/>
        </w:rPr>
        <w:t xml:space="preserve"> Простими словами вираховуючи </w:t>
      </w:r>
      <w:r w:rsidR="005E52D4">
        <w:rPr>
          <w:rFonts w:asciiTheme="majorBidi" w:hAnsiTheme="majorBidi" w:cstheme="majorBidi"/>
          <w:color w:val="000000" w:themeColor="text1"/>
          <w:sz w:val="28"/>
          <w:szCs w:val="28"/>
        </w:rPr>
        <w:t>WACC</w:t>
      </w:r>
      <w:r w:rsidR="005E52D4" w:rsidRPr="005E52D4">
        <w:rPr>
          <w:rFonts w:asciiTheme="majorBidi" w:hAnsiTheme="majorBidi" w:cstheme="majorBidi"/>
          <w:color w:val="000000" w:themeColor="text1"/>
          <w:sz w:val="28"/>
          <w:szCs w:val="28"/>
          <w:lang w:val="ru-RU"/>
        </w:rPr>
        <w:t xml:space="preserve"> </w:t>
      </w:r>
      <w:r w:rsidR="005E52D4">
        <w:rPr>
          <w:rFonts w:asciiTheme="majorBidi" w:hAnsiTheme="majorBidi" w:cstheme="majorBidi"/>
          <w:color w:val="000000" w:themeColor="text1"/>
          <w:sz w:val="28"/>
          <w:szCs w:val="28"/>
          <w:lang w:val="uk-UA"/>
        </w:rPr>
        <w:t>ми вираховуємо вартість грошей компанії.</w:t>
      </w:r>
      <w:r w:rsidRPr="000B74F6">
        <w:rPr>
          <w:rFonts w:asciiTheme="majorBidi" w:hAnsiTheme="majorBidi" w:cstheme="majorBidi"/>
          <w:color w:val="000000" w:themeColor="text1"/>
          <w:sz w:val="28"/>
          <w:szCs w:val="28"/>
          <w:lang w:val="uk-UA"/>
        </w:rPr>
        <w:t xml:space="preserve"> WACC розраховується за такою формулою:</w:t>
      </w:r>
    </w:p>
    <w:p w14:paraId="2390C8CF" w14:textId="77777777" w:rsidR="00C367EC" w:rsidRPr="00C367EC" w:rsidRDefault="00C367EC" w:rsidP="00C367EC">
      <w:pPr>
        <w:spacing w:line="360" w:lineRule="auto"/>
        <w:ind w:firstLine="709"/>
        <w:jc w:val="both"/>
        <w:textAlignment w:val="baseline"/>
        <w:rPr>
          <w:rFonts w:asciiTheme="majorBidi" w:hAnsiTheme="majorBidi" w:cstheme="majorBidi"/>
          <w:color w:val="000000" w:themeColor="text1"/>
          <w:sz w:val="28"/>
          <w:szCs w:val="28"/>
          <w:lang w:val="uk-UA"/>
        </w:rPr>
      </w:pPr>
    </w:p>
    <w:p w14:paraId="2722BB3D" w14:textId="77777777" w:rsidR="002A5664" w:rsidRDefault="002A5664" w:rsidP="002A5664">
      <w:pPr>
        <w:spacing w:line="360" w:lineRule="auto"/>
        <w:ind w:firstLine="708"/>
        <w:jc w:val="center"/>
        <w:rPr>
          <w:lang w:val="uk-UA"/>
        </w:rPr>
      </w:pPr>
      <m:oMath>
        <m:r>
          <m:rPr>
            <m:sty m:val="p"/>
          </m:rPr>
          <w:rPr>
            <w:rFonts w:ascii="Cambria Math" w:hAnsi="Cambria Math"/>
            <w:sz w:val="28"/>
            <w:szCs w:val="28"/>
          </w:rPr>
          <m:t>WACC</m:t>
        </m:r>
        <m:r>
          <m:rPr>
            <m:sty m:val="p"/>
          </m:rPr>
          <w:rPr>
            <w:rFonts w:ascii="Cambria Math" w:hAnsi="Cambria Math"/>
            <w:sz w:val="28"/>
            <w:szCs w:val="28"/>
            <w:lang w:val="ru-RU"/>
          </w:rPr>
          <m:t xml:space="preserve">= </m:t>
        </m:r>
        <m:sSub>
          <m:sSubPr>
            <m:ctrlPr>
              <w:rPr>
                <w:rFonts w:ascii="Cambria Math" w:hAnsi="Cambria Math"/>
                <w:sz w:val="28"/>
                <w:szCs w:val="28"/>
                <w:lang w:val="pl-PL"/>
              </w:rPr>
            </m:ctrlPr>
          </m:sSubPr>
          <m:e>
            <m:r>
              <m:rPr>
                <m:sty m:val="p"/>
              </m:rPr>
              <w:rPr>
                <w:rFonts w:ascii="Cambria Math" w:hAnsi="Cambria Math"/>
                <w:sz w:val="28"/>
                <w:szCs w:val="28"/>
              </w:rPr>
              <m:t>R</m:t>
            </m:r>
          </m:e>
          <m:sub>
            <m:r>
              <m:rPr>
                <m:sty m:val="p"/>
              </m:rPr>
              <w:rPr>
                <w:rFonts w:ascii="Cambria Math" w:hAnsi="Cambria Math"/>
                <w:sz w:val="28"/>
                <w:szCs w:val="28"/>
              </w:rPr>
              <m:t>e</m:t>
            </m:r>
          </m:sub>
        </m:sSub>
        <m:r>
          <m:rPr>
            <m:sty m:val="p"/>
          </m:rPr>
          <w:rPr>
            <w:rFonts w:ascii="Cambria Math" w:hAnsi="Cambria Math"/>
            <w:sz w:val="28"/>
            <w:szCs w:val="28"/>
            <w:lang w:val="ru-RU"/>
          </w:rPr>
          <m:t>×</m:t>
        </m:r>
        <m:f>
          <m:fPr>
            <m:ctrlPr>
              <w:rPr>
                <w:rFonts w:ascii="Cambria Math" w:hAnsi="Cambria Math"/>
                <w:sz w:val="28"/>
                <w:szCs w:val="28"/>
                <w:lang w:val="pl-PL"/>
              </w:rPr>
            </m:ctrlPr>
          </m:fPr>
          <m:num>
            <m:r>
              <m:rPr>
                <m:sty m:val="p"/>
              </m:rPr>
              <w:rPr>
                <w:rFonts w:ascii="Cambria Math" w:hAnsi="Cambria Math"/>
                <w:sz w:val="28"/>
                <w:szCs w:val="28"/>
              </w:rPr>
              <m:t>E</m:t>
            </m:r>
          </m:num>
          <m:den>
            <m:r>
              <m:rPr>
                <m:sty m:val="p"/>
              </m:rPr>
              <w:rPr>
                <w:rFonts w:ascii="Cambria Math" w:hAnsi="Cambria Math"/>
                <w:sz w:val="28"/>
                <w:szCs w:val="28"/>
              </w:rPr>
              <m:t>E</m:t>
            </m:r>
            <m:r>
              <m:rPr>
                <m:sty m:val="p"/>
              </m:rPr>
              <w:rPr>
                <w:rFonts w:ascii="Cambria Math" w:hAnsi="Cambria Math"/>
                <w:sz w:val="28"/>
                <w:szCs w:val="28"/>
                <w:lang w:val="ru-RU"/>
              </w:rPr>
              <m:t>+</m:t>
            </m:r>
            <m:r>
              <m:rPr>
                <m:sty m:val="p"/>
              </m:rPr>
              <w:rPr>
                <w:rFonts w:ascii="Cambria Math" w:hAnsi="Cambria Math"/>
                <w:sz w:val="28"/>
                <w:szCs w:val="28"/>
              </w:rPr>
              <m:t>D</m:t>
            </m:r>
          </m:den>
        </m:f>
        <m:r>
          <m:rPr>
            <m:sty m:val="p"/>
          </m:rPr>
          <w:rPr>
            <w:rFonts w:ascii="Cambria Math" w:hAnsi="Cambria Math"/>
            <w:sz w:val="28"/>
            <w:szCs w:val="28"/>
            <w:lang w:val="ru-RU"/>
          </w:rPr>
          <m:t>+</m:t>
        </m:r>
        <m:d>
          <m:dPr>
            <m:ctrlPr>
              <w:rPr>
                <w:rFonts w:ascii="Cambria Math" w:hAnsi="Cambria Math"/>
                <w:sz w:val="28"/>
                <w:szCs w:val="28"/>
                <w:lang w:val="pl-PL"/>
              </w:rPr>
            </m:ctrlPr>
          </m:dPr>
          <m:e>
            <m:r>
              <m:rPr>
                <m:sty m:val="p"/>
              </m:rPr>
              <w:rPr>
                <w:rFonts w:ascii="Cambria Math" w:hAnsi="Cambria Math"/>
                <w:sz w:val="28"/>
                <w:szCs w:val="28"/>
                <w:lang w:val="ru-RU"/>
              </w:rPr>
              <m:t>1-</m:t>
            </m:r>
            <m:r>
              <m:rPr>
                <m:sty m:val="p"/>
              </m:rPr>
              <w:rPr>
                <w:rFonts w:ascii="Cambria Math" w:hAnsi="Cambria Math"/>
                <w:sz w:val="28"/>
                <w:szCs w:val="28"/>
              </w:rPr>
              <m:t>T</m:t>
            </m:r>
          </m:e>
        </m:d>
        <m:r>
          <m:rPr>
            <m:sty m:val="p"/>
          </m:rPr>
          <w:rPr>
            <w:rFonts w:ascii="Cambria Math" w:hAnsi="Cambria Math"/>
            <w:sz w:val="28"/>
            <w:szCs w:val="28"/>
            <w:lang w:val="ru-RU"/>
          </w:rPr>
          <m:t>×</m:t>
        </m:r>
        <m:f>
          <m:fPr>
            <m:ctrlPr>
              <w:rPr>
                <w:rFonts w:ascii="Cambria Math" w:hAnsi="Cambria Math"/>
                <w:sz w:val="28"/>
                <w:szCs w:val="28"/>
                <w:lang w:val="pl-PL"/>
              </w:rPr>
            </m:ctrlPr>
          </m:fPr>
          <m:num>
            <m:r>
              <m:rPr>
                <m:sty m:val="p"/>
              </m:rPr>
              <w:rPr>
                <w:rFonts w:ascii="Cambria Math" w:hAnsi="Cambria Math"/>
                <w:sz w:val="28"/>
                <w:szCs w:val="28"/>
              </w:rPr>
              <m:t>D</m:t>
            </m:r>
          </m:num>
          <m:den>
            <m:r>
              <m:rPr>
                <m:sty m:val="p"/>
              </m:rPr>
              <w:rPr>
                <w:rFonts w:ascii="Cambria Math" w:hAnsi="Cambria Math"/>
                <w:sz w:val="28"/>
                <w:szCs w:val="28"/>
              </w:rPr>
              <m:t>E</m:t>
            </m:r>
            <m:r>
              <m:rPr>
                <m:sty m:val="p"/>
              </m:rPr>
              <w:rPr>
                <w:rFonts w:ascii="Cambria Math" w:hAnsi="Cambria Math"/>
                <w:sz w:val="28"/>
                <w:szCs w:val="28"/>
                <w:lang w:val="ru-RU"/>
              </w:rPr>
              <m:t>+</m:t>
            </m:r>
            <m:r>
              <m:rPr>
                <m:sty m:val="p"/>
              </m:rPr>
              <w:rPr>
                <w:rFonts w:ascii="Cambria Math" w:hAnsi="Cambria Math"/>
                <w:sz w:val="28"/>
                <w:szCs w:val="28"/>
              </w:rPr>
              <m:t>D</m:t>
            </m:r>
          </m:den>
        </m:f>
        <m:sSub>
          <m:sSubPr>
            <m:ctrlPr>
              <w:rPr>
                <w:rFonts w:ascii="Cambria Math" w:hAnsi="Cambria Math"/>
                <w:sz w:val="28"/>
                <w:szCs w:val="28"/>
                <w:lang w:val="pl-PL"/>
              </w:rPr>
            </m:ctrlPr>
          </m:sSubPr>
          <m:e>
            <m:r>
              <m:rPr>
                <m:sty m:val="p"/>
              </m:rPr>
              <w:rPr>
                <w:rFonts w:ascii="Cambria Math" w:hAnsi="Cambria Math"/>
                <w:sz w:val="28"/>
                <w:szCs w:val="28"/>
              </w:rPr>
              <m:t>R</m:t>
            </m:r>
          </m:e>
          <m:sub>
            <m:r>
              <m:rPr>
                <m:sty m:val="p"/>
              </m:rPr>
              <w:rPr>
                <w:rFonts w:ascii="Cambria Math" w:hAnsi="Cambria Math"/>
                <w:sz w:val="28"/>
                <w:szCs w:val="28"/>
              </w:rPr>
              <m:t>d</m:t>
            </m:r>
          </m:sub>
        </m:sSub>
      </m:oMath>
      <w:r>
        <w:rPr>
          <w:lang w:val="uk-UA"/>
        </w:rPr>
        <w:t>,</w:t>
      </w:r>
    </w:p>
    <w:p w14:paraId="7A75EB6C" w14:textId="77777777" w:rsidR="002A5664" w:rsidRPr="00BF126F" w:rsidRDefault="002A5664" w:rsidP="00C17602">
      <w:pPr>
        <w:spacing w:line="360" w:lineRule="auto"/>
        <w:ind w:firstLine="709"/>
        <w:jc w:val="both"/>
        <w:rPr>
          <w:sz w:val="28"/>
          <w:szCs w:val="28"/>
          <w:lang w:val="uk-UA"/>
        </w:rPr>
      </w:pPr>
    </w:p>
    <w:p w14:paraId="539DF23E" w14:textId="3C4A60F7" w:rsidR="002A5664" w:rsidRPr="00C367EC" w:rsidRDefault="002A5664" w:rsidP="00C17602">
      <w:pPr>
        <w:spacing w:line="360" w:lineRule="auto"/>
        <w:rPr>
          <w:rFonts w:asciiTheme="majorBidi" w:hAnsiTheme="majorBidi" w:cstheme="majorBidi"/>
          <w:sz w:val="28"/>
          <w:szCs w:val="28"/>
          <w:lang w:val="uk-UA"/>
        </w:rPr>
      </w:pPr>
      <w:r w:rsidRPr="00C367EC">
        <w:rPr>
          <w:rFonts w:asciiTheme="majorBidi" w:hAnsiTheme="majorBidi" w:cstheme="majorBidi"/>
          <w:sz w:val="28"/>
          <w:szCs w:val="28"/>
          <w:lang w:val="uk-UA"/>
        </w:rPr>
        <w:t xml:space="preserve">де </w:t>
      </w:r>
      <m:oMath>
        <m:r>
          <m:rPr>
            <m:sty m:val="p"/>
          </m:rPr>
          <w:rPr>
            <w:rFonts w:ascii="Cambria Math" w:hAnsi="Cambria Math" w:cstheme="majorBidi"/>
            <w:sz w:val="28"/>
            <w:szCs w:val="28"/>
            <w:lang w:val="pl-PL"/>
          </w:rPr>
          <m:t>WACC</m:t>
        </m:r>
      </m:oMath>
      <w:r w:rsidRPr="00BF126F">
        <w:rPr>
          <w:rFonts w:asciiTheme="majorBidi" w:hAnsiTheme="majorBidi" w:cstheme="majorBidi"/>
          <w:sz w:val="28"/>
          <w:szCs w:val="28"/>
          <w:lang w:val="pl-PL"/>
        </w:rPr>
        <w:t xml:space="preserve"> - </w:t>
      </w:r>
      <w:r w:rsidRPr="00C367EC">
        <w:rPr>
          <w:rFonts w:asciiTheme="majorBidi" w:hAnsiTheme="majorBidi" w:cstheme="majorBidi"/>
          <w:color w:val="000000"/>
          <w:sz w:val="28"/>
          <w:szCs w:val="28"/>
          <w:lang w:val="uk-UA"/>
        </w:rPr>
        <w:t xml:space="preserve">середньозважена вартість капіталу; </w:t>
      </w:r>
      <m:oMath>
        <m:sSub>
          <m:sSubPr>
            <m:ctrlPr>
              <w:rPr>
                <w:rFonts w:ascii="Cambria Math" w:hAnsi="Cambria Math" w:cstheme="majorBidi"/>
                <w:sz w:val="28"/>
                <w:szCs w:val="28"/>
                <w:lang w:val="pl-PL"/>
              </w:rPr>
            </m:ctrlPr>
          </m:sSubPr>
          <m:e>
            <m:r>
              <m:rPr>
                <m:sty m:val="p"/>
              </m:rPr>
              <w:rPr>
                <w:rFonts w:ascii="Cambria Math" w:hAnsi="Cambria Math" w:cstheme="majorBidi"/>
                <w:sz w:val="28"/>
                <w:szCs w:val="28"/>
                <w:lang w:val="pl-PL"/>
              </w:rPr>
              <m:t>R</m:t>
            </m:r>
          </m:e>
          <m:sub>
            <m:r>
              <m:rPr>
                <m:sty m:val="p"/>
              </m:rPr>
              <w:rPr>
                <w:rFonts w:ascii="Cambria Math" w:hAnsi="Cambria Math" w:cstheme="majorBidi"/>
                <w:sz w:val="28"/>
                <w:szCs w:val="28"/>
                <w:lang w:val="pl-PL"/>
              </w:rPr>
              <m:t>e</m:t>
            </m:r>
          </m:sub>
        </m:sSub>
      </m:oMath>
      <w:r w:rsidRPr="00BF126F">
        <w:rPr>
          <w:rFonts w:asciiTheme="majorBidi" w:hAnsiTheme="majorBidi" w:cstheme="majorBidi"/>
          <w:sz w:val="28"/>
          <w:szCs w:val="28"/>
          <w:lang w:val="pl-PL"/>
        </w:rPr>
        <w:t xml:space="preserve"> – </w:t>
      </w:r>
      <w:r w:rsidRPr="00C367EC">
        <w:rPr>
          <w:rFonts w:asciiTheme="majorBidi" w:hAnsiTheme="majorBidi" w:cstheme="majorBidi"/>
          <w:color w:val="000000"/>
          <w:sz w:val="28"/>
          <w:szCs w:val="28"/>
          <w:lang w:val="uk-UA"/>
        </w:rPr>
        <w:t>вартість власного капіталу</w:t>
      </w:r>
      <w:r w:rsidRPr="00C367EC">
        <w:rPr>
          <w:rFonts w:asciiTheme="majorBidi" w:hAnsiTheme="majorBidi" w:cstheme="majorBidi"/>
          <w:sz w:val="28"/>
          <w:szCs w:val="28"/>
          <w:lang w:val="uk-UA"/>
        </w:rPr>
        <w:t xml:space="preserve">; </w:t>
      </w:r>
      <m:oMath>
        <m:sSub>
          <m:sSubPr>
            <m:ctrlPr>
              <w:rPr>
                <w:rFonts w:ascii="Cambria Math" w:hAnsi="Cambria Math" w:cstheme="majorBidi"/>
                <w:sz w:val="28"/>
                <w:szCs w:val="28"/>
                <w:lang w:val="pl-PL"/>
              </w:rPr>
            </m:ctrlPr>
          </m:sSubPr>
          <m:e>
            <m:r>
              <m:rPr>
                <m:sty m:val="p"/>
              </m:rPr>
              <w:rPr>
                <w:rFonts w:ascii="Cambria Math" w:hAnsi="Cambria Math" w:cstheme="majorBidi"/>
                <w:sz w:val="28"/>
                <w:szCs w:val="28"/>
                <w:lang w:val="pl-PL"/>
              </w:rPr>
              <m:t>R</m:t>
            </m:r>
          </m:e>
          <m:sub>
            <m:r>
              <m:rPr>
                <m:sty m:val="p"/>
              </m:rPr>
              <w:rPr>
                <w:rFonts w:ascii="Cambria Math" w:hAnsi="Cambria Math" w:cstheme="majorBidi"/>
                <w:sz w:val="28"/>
                <w:szCs w:val="28"/>
                <w:lang w:val="pl-PL"/>
              </w:rPr>
              <m:t>d</m:t>
            </m:r>
          </m:sub>
        </m:sSub>
      </m:oMath>
      <w:r w:rsidRPr="00BF126F">
        <w:rPr>
          <w:rFonts w:asciiTheme="majorBidi" w:hAnsiTheme="majorBidi" w:cstheme="majorBidi"/>
          <w:sz w:val="28"/>
          <w:szCs w:val="28"/>
          <w:lang w:val="pl-PL"/>
        </w:rPr>
        <w:t xml:space="preserve"> – </w:t>
      </w:r>
      <w:r w:rsidRPr="00C367EC">
        <w:rPr>
          <w:rFonts w:asciiTheme="majorBidi" w:hAnsiTheme="majorBidi" w:cstheme="majorBidi"/>
          <w:color w:val="000000"/>
          <w:sz w:val="28"/>
          <w:szCs w:val="28"/>
          <w:lang w:val="uk-UA"/>
        </w:rPr>
        <w:t>вартість боргу</w:t>
      </w:r>
      <w:r w:rsidRPr="00C367EC">
        <w:rPr>
          <w:rFonts w:asciiTheme="majorBidi" w:hAnsiTheme="majorBidi" w:cstheme="majorBidi"/>
          <w:sz w:val="28"/>
          <w:szCs w:val="28"/>
          <w:lang w:val="uk-UA"/>
        </w:rPr>
        <w:t xml:space="preserve">; </w:t>
      </w:r>
      <m:oMath>
        <m:r>
          <m:rPr>
            <m:sty m:val="p"/>
          </m:rPr>
          <w:rPr>
            <w:rFonts w:ascii="Cambria Math" w:hAnsi="Cambria Math" w:cstheme="majorBidi"/>
            <w:sz w:val="28"/>
            <w:szCs w:val="28"/>
            <w:lang w:val="pl-PL"/>
          </w:rPr>
          <m:t>E</m:t>
        </m:r>
      </m:oMath>
      <w:r w:rsidRPr="00BF126F">
        <w:rPr>
          <w:rFonts w:asciiTheme="majorBidi" w:hAnsiTheme="majorBidi" w:cstheme="majorBidi"/>
          <w:sz w:val="28"/>
          <w:szCs w:val="28"/>
          <w:lang w:val="pl-PL"/>
        </w:rPr>
        <w:t xml:space="preserve"> – </w:t>
      </w:r>
      <w:r w:rsidRPr="00C367EC">
        <w:rPr>
          <w:rFonts w:asciiTheme="majorBidi" w:hAnsiTheme="majorBidi" w:cstheme="majorBidi"/>
          <w:color w:val="000000"/>
          <w:sz w:val="28"/>
          <w:szCs w:val="28"/>
          <w:lang w:val="uk-UA"/>
        </w:rPr>
        <w:t>власні кошти</w:t>
      </w:r>
      <w:r w:rsidRPr="00C367EC">
        <w:rPr>
          <w:rFonts w:asciiTheme="majorBidi" w:hAnsiTheme="majorBidi" w:cstheme="majorBidi"/>
          <w:sz w:val="28"/>
          <w:szCs w:val="28"/>
          <w:lang w:val="uk-UA"/>
        </w:rPr>
        <w:t xml:space="preserve">; </w:t>
      </w:r>
      <m:oMath>
        <m:r>
          <m:rPr>
            <m:sty m:val="p"/>
          </m:rPr>
          <w:rPr>
            <w:rFonts w:ascii="Cambria Math" w:hAnsi="Cambria Math" w:cstheme="majorBidi"/>
            <w:sz w:val="28"/>
            <w:szCs w:val="28"/>
          </w:rPr>
          <m:t>D</m:t>
        </m:r>
      </m:oMath>
      <w:r w:rsidRPr="00C367EC">
        <w:rPr>
          <w:rFonts w:asciiTheme="majorBidi" w:hAnsiTheme="majorBidi" w:cstheme="majorBidi"/>
          <w:sz w:val="28"/>
          <w:szCs w:val="28"/>
          <w:lang w:val="uk-UA"/>
        </w:rPr>
        <w:t xml:space="preserve"> – </w:t>
      </w:r>
      <w:r w:rsidRPr="00BF126F">
        <w:rPr>
          <w:rFonts w:asciiTheme="majorBidi" w:hAnsiTheme="majorBidi" w:cstheme="majorBidi"/>
          <w:sz w:val="28"/>
          <w:szCs w:val="28"/>
          <w:lang w:val="uk-UA"/>
        </w:rPr>
        <w:t>борг</w:t>
      </w:r>
      <w:r>
        <w:rPr>
          <w:rFonts w:asciiTheme="majorBidi" w:hAnsiTheme="majorBidi" w:cstheme="majorBidi"/>
          <w:sz w:val="28"/>
          <w:szCs w:val="28"/>
          <w:lang w:val="uk-UA"/>
        </w:rPr>
        <w:t xml:space="preserve">; </w:t>
      </w:r>
      <m:oMath>
        <m:r>
          <m:rPr>
            <m:sty m:val="p"/>
          </m:rPr>
          <w:rPr>
            <w:rFonts w:ascii="Cambria Math" w:hAnsi="Cambria Math" w:cstheme="majorBidi"/>
            <w:sz w:val="28"/>
            <w:szCs w:val="28"/>
          </w:rPr>
          <m:t>T</m:t>
        </m:r>
      </m:oMath>
      <w:r w:rsidRPr="00C367EC">
        <w:rPr>
          <w:rFonts w:asciiTheme="majorBidi" w:hAnsiTheme="majorBidi" w:cstheme="majorBidi"/>
          <w:sz w:val="28"/>
          <w:szCs w:val="28"/>
          <w:lang w:val="uk-UA"/>
        </w:rPr>
        <w:t xml:space="preserve"> – </w:t>
      </w:r>
      <w:r w:rsidRPr="00C367EC">
        <w:rPr>
          <w:rFonts w:asciiTheme="majorBidi" w:hAnsiTheme="majorBidi" w:cstheme="majorBidi"/>
          <w:color w:val="000000"/>
          <w:sz w:val="28"/>
          <w:szCs w:val="28"/>
          <w:lang w:val="uk-UA"/>
        </w:rPr>
        <w:t>податок на прибуток підприємств</w:t>
      </w:r>
      <w:r w:rsidR="00C17602">
        <w:rPr>
          <w:rFonts w:asciiTheme="majorBidi" w:hAnsiTheme="majorBidi" w:cstheme="majorBidi"/>
          <w:color w:val="000000"/>
          <w:sz w:val="28"/>
          <w:szCs w:val="28"/>
          <w:lang w:val="uk-UA"/>
        </w:rPr>
        <w:t>.</w:t>
      </w:r>
    </w:p>
    <w:p w14:paraId="1C259F60" w14:textId="0C76AE23" w:rsidR="00C367EC" w:rsidRDefault="00C367EC" w:rsidP="00C17602">
      <w:pPr>
        <w:spacing w:line="360" w:lineRule="auto"/>
        <w:ind w:firstLine="709"/>
        <w:rPr>
          <w:color w:val="000000"/>
          <w:sz w:val="28"/>
          <w:szCs w:val="28"/>
          <w:lang w:val="ru-RU"/>
        </w:rPr>
      </w:pPr>
      <w:r w:rsidRPr="00D964E0">
        <w:rPr>
          <w:color w:val="000000"/>
          <w:sz w:val="28"/>
          <w:szCs w:val="28"/>
          <w:lang w:val="ru-RU"/>
        </w:rPr>
        <w:t xml:space="preserve">Розрахунок </w:t>
      </w:r>
      <w:r>
        <w:rPr>
          <w:color w:val="000000"/>
          <w:sz w:val="28"/>
          <w:szCs w:val="28"/>
        </w:rPr>
        <w:t>WACC</w:t>
      </w:r>
      <w:r w:rsidRPr="00D964E0">
        <w:rPr>
          <w:color w:val="000000"/>
          <w:sz w:val="28"/>
          <w:szCs w:val="28"/>
          <w:lang w:val="ru-RU"/>
        </w:rPr>
        <w:t xml:space="preserve"> </w:t>
      </w:r>
      <w:r>
        <w:rPr>
          <w:color w:val="000000"/>
          <w:sz w:val="28"/>
          <w:szCs w:val="28"/>
          <w:lang w:val="ru-RU"/>
        </w:rPr>
        <w:t>комунального</w:t>
      </w:r>
      <w:r w:rsidRPr="00D964E0">
        <w:rPr>
          <w:color w:val="000000"/>
          <w:sz w:val="28"/>
          <w:szCs w:val="28"/>
          <w:lang w:val="ru-RU"/>
        </w:rPr>
        <w:t xml:space="preserve"> </w:t>
      </w:r>
      <w:proofErr w:type="gramStart"/>
      <w:r w:rsidRPr="00D964E0">
        <w:rPr>
          <w:color w:val="000000"/>
          <w:sz w:val="28"/>
          <w:szCs w:val="28"/>
          <w:lang w:val="ru-RU"/>
        </w:rPr>
        <w:t>п</w:t>
      </w:r>
      <w:proofErr w:type="gramEnd"/>
      <w:r w:rsidRPr="00D964E0">
        <w:rPr>
          <w:color w:val="000000"/>
          <w:sz w:val="28"/>
          <w:szCs w:val="28"/>
          <w:lang w:val="ru-RU"/>
        </w:rPr>
        <w:t>ідприємства "</w:t>
      </w:r>
      <w:r>
        <w:rPr>
          <w:color w:val="000000"/>
          <w:sz w:val="28"/>
          <w:szCs w:val="28"/>
          <w:lang w:val="ru-RU"/>
        </w:rPr>
        <w:t>Київ</w:t>
      </w:r>
      <w:r w:rsidR="00C17602">
        <w:rPr>
          <w:color w:val="000000"/>
          <w:sz w:val="28"/>
          <w:szCs w:val="28"/>
          <w:lang w:val="ru-RU"/>
        </w:rPr>
        <w:t>ський</w:t>
      </w:r>
      <w:r>
        <w:rPr>
          <w:color w:val="000000"/>
          <w:sz w:val="28"/>
          <w:szCs w:val="28"/>
          <w:lang w:val="ru-RU"/>
        </w:rPr>
        <w:t xml:space="preserve"> метрополітен</w:t>
      </w:r>
      <w:r w:rsidRPr="00D964E0">
        <w:rPr>
          <w:color w:val="000000"/>
          <w:sz w:val="28"/>
          <w:szCs w:val="28"/>
          <w:lang w:val="ru-RU"/>
        </w:rPr>
        <w:t>":</w:t>
      </w:r>
    </w:p>
    <w:p w14:paraId="2878AB66" w14:textId="77777777" w:rsidR="000B46B1" w:rsidRDefault="000B46B1" w:rsidP="00C17602">
      <w:pPr>
        <w:spacing w:line="360" w:lineRule="auto"/>
        <w:ind w:firstLine="709"/>
        <w:rPr>
          <w:color w:val="000000"/>
          <w:sz w:val="28"/>
          <w:szCs w:val="28"/>
          <w:lang w:val="ru-RU"/>
        </w:rPr>
      </w:pPr>
    </w:p>
    <w:p w14:paraId="26D93886" w14:textId="06FA0A35" w:rsidR="00C367EC" w:rsidRPr="009C57F3" w:rsidRDefault="00E34BEC" w:rsidP="00D71EFF">
      <w:pPr>
        <w:tabs>
          <w:tab w:val="left" w:pos="1134"/>
        </w:tabs>
        <w:spacing w:line="360" w:lineRule="auto"/>
        <w:jc w:val="center"/>
        <w:rPr>
          <w:sz w:val="28"/>
          <w:szCs w:val="28"/>
          <w:lang w:val="ru-RU"/>
        </w:rPr>
      </w:pPr>
      <m:oMath>
        <m:sSub>
          <m:sSubPr>
            <m:ctrlPr>
              <w:rPr>
                <w:rFonts w:ascii="Cambria Math" w:hAnsi="Cambria Math"/>
                <w:sz w:val="28"/>
                <w:szCs w:val="28"/>
                <w:lang w:val="pl-PL"/>
              </w:rPr>
            </m:ctrlPr>
          </m:sSubPr>
          <m:e>
            <m:r>
              <m:rPr>
                <m:sty m:val="p"/>
              </m:rPr>
              <w:rPr>
                <w:rFonts w:ascii="Cambria Math" w:hAnsi="Cambria Math"/>
                <w:sz w:val="28"/>
                <w:szCs w:val="28"/>
              </w:rPr>
              <m:t>R</m:t>
            </m:r>
          </m:e>
          <m:sub>
            <m:r>
              <m:rPr>
                <m:sty m:val="p"/>
              </m:rPr>
              <w:rPr>
                <w:rFonts w:ascii="Cambria Math" w:hAnsi="Cambria Math"/>
                <w:sz w:val="28"/>
                <w:szCs w:val="28"/>
              </w:rPr>
              <m:t>e</m:t>
            </m:r>
          </m:sub>
        </m:sSub>
        <m:r>
          <m:rPr>
            <m:sty m:val="p"/>
          </m:rPr>
          <w:rPr>
            <w:rFonts w:ascii="Cambria Math" w:hAnsi="Cambria Math"/>
            <w:sz w:val="28"/>
            <w:szCs w:val="28"/>
            <w:lang w:val="ru-RU"/>
          </w:rPr>
          <m:t>=</m:t>
        </m:r>
        <m:sSub>
          <m:sSubPr>
            <m:ctrlPr>
              <w:rPr>
                <w:rFonts w:ascii="Cambria Math" w:hAnsi="Cambria Math"/>
                <w:sz w:val="28"/>
                <w:szCs w:val="28"/>
                <w:lang w:val="pl-PL"/>
              </w:rPr>
            </m:ctrlPr>
          </m:sSubPr>
          <m:e>
            <m:r>
              <m:rPr>
                <m:sty m:val="p"/>
              </m:rPr>
              <w:rPr>
                <w:rFonts w:ascii="Cambria Math" w:hAnsi="Cambria Math"/>
                <w:sz w:val="28"/>
                <w:szCs w:val="28"/>
              </w:rPr>
              <m:t>R</m:t>
            </m:r>
          </m:e>
          <m:sub>
            <m:r>
              <m:rPr>
                <m:sty m:val="p"/>
              </m:rPr>
              <w:rPr>
                <w:rFonts w:ascii="Cambria Math" w:hAnsi="Cambria Math"/>
                <w:sz w:val="28"/>
                <w:szCs w:val="28"/>
              </w:rPr>
              <m:t>f</m:t>
            </m:r>
          </m:sub>
        </m:sSub>
        <m:r>
          <m:rPr>
            <m:sty m:val="p"/>
          </m:rPr>
          <w:rPr>
            <w:rFonts w:ascii="Cambria Math" w:hAnsi="Cambria Math"/>
            <w:sz w:val="28"/>
            <w:szCs w:val="28"/>
            <w:lang w:val="ru-RU"/>
          </w:rPr>
          <m:t>+</m:t>
        </m:r>
        <m:r>
          <m:rPr>
            <m:sty m:val="p"/>
          </m:rPr>
          <w:rPr>
            <w:rFonts w:ascii="Cambria Math" w:hAnsi="Cambria Math"/>
            <w:sz w:val="28"/>
            <w:szCs w:val="28"/>
            <w:lang w:val="pl-PL"/>
          </w:rPr>
          <m:t>β</m:t>
        </m:r>
        <m:d>
          <m:dPr>
            <m:ctrlPr>
              <w:rPr>
                <w:rFonts w:ascii="Cambria Math" w:hAnsi="Cambria Math"/>
                <w:sz w:val="28"/>
                <w:szCs w:val="28"/>
                <w:lang w:val="pl-PL"/>
              </w:rPr>
            </m:ctrlPr>
          </m:dPr>
          <m:e>
            <m:r>
              <m:rPr>
                <m:sty m:val="p"/>
              </m:rPr>
              <w:rPr>
                <w:rFonts w:ascii="Cambria Math" w:hAnsi="Cambria Math"/>
                <w:sz w:val="28"/>
                <w:szCs w:val="28"/>
              </w:rPr>
              <m:t>MRP</m:t>
            </m:r>
          </m:e>
        </m:d>
        <m:r>
          <m:rPr>
            <m:sty m:val="p"/>
          </m:rPr>
          <w:rPr>
            <w:rFonts w:ascii="Cambria Math" w:hAnsi="Cambria Math"/>
            <w:sz w:val="28"/>
            <w:szCs w:val="28"/>
            <w:lang w:val="ru-RU"/>
          </w:rPr>
          <m:t>=2,054%+1,08*13,8%=16,96%</m:t>
        </m:r>
      </m:oMath>
      <w:r w:rsidR="00D71EFF" w:rsidRPr="009C57F3">
        <w:rPr>
          <w:sz w:val="28"/>
          <w:szCs w:val="28"/>
          <w:lang w:val="ru-RU"/>
        </w:rPr>
        <w:t xml:space="preserve"> ,</w:t>
      </w:r>
    </w:p>
    <w:p w14:paraId="4AA07D65" w14:textId="72A8A7F5" w:rsidR="005E52D4" w:rsidRPr="009C57F3" w:rsidRDefault="005E52D4" w:rsidP="005E52D4">
      <w:pPr>
        <w:tabs>
          <w:tab w:val="left" w:pos="1134"/>
        </w:tabs>
        <w:ind w:firstLine="709"/>
        <w:rPr>
          <w:sz w:val="28"/>
          <w:szCs w:val="28"/>
          <w:lang w:val="ru-RU"/>
        </w:rPr>
      </w:pPr>
    </w:p>
    <w:p w14:paraId="27998BB0" w14:textId="42E58B0F" w:rsidR="00C17602" w:rsidRPr="00F33297" w:rsidRDefault="005E52D4" w:rsidP="00D71EFF">
      <w:pPr>
        <w:spacing w:line="360" w:lineRule="auto"/>
        <w:ind w:firstLine="720"/>
        <w:jc w:val="both"/>
        <w:rPr>
          <w:rFonts w:asciiTheme="majorBidi" w:hAnsiTheme="majorBidi" w:cstheme="majorBidi"/>
          <w:sz w:val="28"/>
          <w:szCs w:val="28"/>
          <w:lang w:val="uk-UA"/>
        </w:rPr>
      </w:pPr>
      <w:r w:rsidRPr="00F33297">
        <w:rPr>
          <w:rFonts w:asciiTheme="majorBidi" w:hAnsiTheme="majorBidi" w:cstheme="majorBidi"/>
          <w:sz w:val="28"/>
          <w:szCs w:val="28"/>
          <w:lang w:val="uk-UA"/>
        </w:rPr>
        <w:t xml:space="preserve">де </w:t>
      </w:r>
      <m:oMath>
        <m:sSub>
          <m:sSubPr>
            <m:ctrlPr>
              <w:rPr>
                <w:rFonts w:ascii="Cambria Math" w:hAnsi="Cambria Math" w:cstheme="majorBidi"/>
                <w:sz w:val="28"/>
                <w:szCs w:val="28"/>
                <w:lang w:val="pl-PL"/>
              </w:rPr>
            </m:ctrlPr>
          </m:sSubPr>
          <m:e>
            <m:r>
              <m:rPr>
                <m:sty m:val="p"/>
              </m:rPr>
              <w:rPr>
                <w:rFonts w:ascii="Cambria Math" w:hAnsi="Cambria Math" w:cstheme="majorBidi"/>
                <w:sz w:val="28"/>
                <w:szCs w:val="28"/>
              </w:rPr>
              <m:t>R</m:t>
            </m:r>
          </m:e>
          <m:sub>
            <m:r>
              <m:rPr>
                <m:sty m:val="p"/>
              </m:rPr>
              <w:rPr>
                <w:rFonts w:ascii="Cambria Math" w:hAnsi="Cambria Math" w:cstheme="majorBidi"/>
                <w:sz w:val="28"/>
                <w:szCs w:val="28"/>
              </w:rPr>
              <m:t>f</m:t>
            </m:r>
          </m:sub>
        </m:sSub>
      </m:oMath>
      <w:r w:rsidRPr="00F33297">
        <w:rPr>
          <w:rFonts w:asciiTheme="majorBidi" w:hAnsiTheme="majorBidi" w:cstheme="majorBidi"/>
          <w:sz w:val="28"/>
          <w:szCs w:val="28"/>
          <w:lang w:val="uk-UA"/>
        </w:rPr>
        <w:t xml:space="preserve"> – відсоткова ставка 30-річних облігацій США (тобто </w:t>
      </w:r>
      <w:r w:rsidRPr="00F33297">
        <w:rPr>
          <w:rFonts w:asciiTheme="majorBidi" w:hAnsiTheme="majorBidi" w:cstheme="majorBidi"/>
          <w:sz w:val="28"/>
          <w:szCs w:val="28"/>
        </w:rPr>
        <w:t>risk</w:t>
      </w:r>
      <w:r w:rsidRPr="009C57F3">
        <w:rPr>
          <w:rFonts w:asciiTheme="majorBidi" w:hAnsiTheme="majorBidi" w:cstheme="majorBidi"/>
          <w:sz w:val="28"/>
          <w:szCs w:val="28"/>
          <w:lang w:val="ru-RU"/>
        </w:rPr>
        <w:t xml:space="preserve"> </w:t>
      </w:r>
      <w:r w:rsidRPr="00F33297">
        <w:rPr>
          <w:rFonts w:asciiTheme="majorBidi" w:hAnsiTheme="majorBidi" w:cstheme="majorBidi"/>
          <w:sz w:val="28"/>
          <w:szCs w:val="28"/>
        </w:rPr>
        <w:t>free</w:t>
      </w:r>
      <w:r w:rsidRPr="00F33297">
        <w:rPr>
          <w:rFonts w:asciiTheme="majorBidi" w:hAnsiTheme="majorBidi" w:cstheme="majorBidi"/>
          <w:sz w:val="28"/>
          <w:szCs w:val="28"/>
          <w:lang w:val="uk-UA"/>
        </w:rPr>
        <w:t xml:space="preserve"> вкладень)</w:t>
      </w:r>
      <w:r w:rsidR="00F33297" w:rsidRPr="009C57F3">
        <w:rPr>
          <w:rFonts w:asciiTheme="majorBidi" w:hAnsiTheme="majorBidi" w:cstheme="majorBidi"/>
          <w:sz w:val="28"/>
          <w:szCs w:val="28"/>
          <w:lang w:val="ru-RU"/>
        </w:rPr>
        <w:t xml:space="preserve"> [36]</w:t>
      </w:r>
      <w:r w:rsidRPr="009C57F3">
        <w:rPr>
          <w:rFonts w:asciiTheme="majorBidi" w:hAnsiTheme="majorBidi" w:cstheme="majorBidi"/>
          <w:sz w:val="28"/>
          <w:szCs w:val="28"/>
          <w:lang w:val="ru-RU"/>
        </w:rPr>
        <w:t xml:space="preserve">, </w:t>
      </w:r>
      <w:r w:rsidRPr="00F33297">
        <w:rPr>
          <w:rFonts w:asciiTheme="majorBidi" w:hAnsiTheme="majorBidi" w:cstheme="majorBidi"/>
          <w:sz w:val="28"/>
          <w:szCs w:val="28"/>
          <w:lang w:val="uk-UA"/>
        </w:rPr>
        <w:t xml:space="preserve"> </w:t>
      </w:r>
      <w:r w:rsidRPr="009C57F3">
        <w:rPr>
          <w:rFonts w:asciiTheme="majorBidi" w:hAnsiTheme="majorBidi" w:cstheme="majorBidi"/>
          <w:sz w:val="28"/>
          <w:szCs w:val="28"/>
          <w:vertAlign w:val="superscript"/>
          <w:lang w:val="ru-RU"/>
        </w:rPr>
        <w:t xml:space="preserve"> </w:t>
      </w:r>
      <m:oMath>
        <m:r>
          <m:rPr>
            <m:sty m:val="p"/>
          </m:rPr>
          <w:rPr>
            <w:rFonts w:ascii="Cambria Math" w:hAnsi="Cambria Math" w:cstheme="majorBidi"/>
            <w:sz w:val="28"/>
            <w:szCs w:val="28"/>
            <w:vertAlign w:val="superscript"/>
            <w:lang w:val="pl-PL"/>
          </w:rPr>
          <m:t>β</m:t>
        </m:r>
      </m:oMath>
      <w:r w:rsidR="00615B9C" w:rsidRPr="00F33297">
        <w:rPr>
          <w:rFonts w:asciiTheme="majorBidi" w:hAnsiTheme="majorBidi" w:cstheme="majorBidi"/>
          <w:sz w:val="28"/>
          <w:szCs w:val="28"/>
          <w:vertAlign w:val="superscript"/>
          <w:lang w:val="uk-UA"/>
        </w:rPr>
        <w:t xml:space="preserve"> </w:t>
      </w:r>
      <w:r w:rsidR="00615B9C" w:rsidRPr="00F33297">
        <w:rPr>
          <w:rFonts w:asciiTheme="majorBidi" w:hAnsiTheme="majorBidi" w:cstheme="majorBidi"/>
          <w:sz w:val="28"/>
          <w:szCs w:val="28"/>
          <w:lang w:val="uk-UA"/>
        </w:rPr>
        <w:t xml:space="preserve">– </w:t>
      </w:r>
      <w:r w:rsidR="00C17602" w:rsidRPr="00F33297">
        <w:rPr>
          <w:rStyle w:val="af8"/>
          <w:rFonts w:asciiTheme="majorBidi" w:hAnsiTheme="majorBidi" w:cstheme="majorBidi"/>
          <w:b w:val="0"/>
          <w:bCs w:val="0"/>
          <w:color w:val="000000"/>
          <w:spacing w:val="2"/>
          <w:sz w:val="28"/>
          <w:szCs w:val="28"/>
          <w:bdr w:val="none" w:sz="0" w:space="0" w:color="auto" w:frame="1"/>
          <w:lang w:val="ru-RU"/>
        </w:rPr>
        <w:t>ко</w:t>
      </w:r>
      <w:r w:rsidR="00F33297" w:rsidRPr="00F33297">
        <w:rPr>
          <w:rStyle w:val="af8"/>
          <w:rFonts w:asciiTheme="majorBidi" w:hAnsiTheme="majorBidi" w:cstheme="majorBidi"/>
          <w:b w:val="0"/>
          <w:bCs w:val="0"/>
          <w:color w:val="000000"/>
          <w:spacing w:val="2"/>
          <w:sz w:val="28"/>
          <w:szCs w:val="28"/>
          <w:bdr w:val="none" w:sz="0" w:space="0" w:color="auto" w:frame="1"/>
          <w:lang w:val="ru-RU"/>
        </w:rPr>
        <w:t>ефіцієнт</w:t>
      </w:r>
      <w:r w:rsidR="00F33297" w:rsidRPr="009C57F3">
        <w:rPr>
          <w:rStyle w:val="af8"/>
          <w:rFonts w:asciiTheme="majorBidi" w:hAnsiTheme="majorBidi" w:cstheme="majorBidi"/>
          <w:b w:val="0"/>
          <w:bCs w:val="0"/>
          <w:color w:val="000000"/>
          <w:spacing w:val="2"/>
          <w:sz w:val="28"/>
          <w:szCs w:val="28"/>
          <w:bdr w:val="none" w:sz="0" w:space="0" w:color="auto" w:frame="1"/>
          <w:lang w:val="ru-RU"/>
        </w:rPr>
        <w:t xml:space="preserve"> </w:t>
      </w:r>
      <w:r w:rsidR="00F33297" w:rsidRPr="00F33297">
        <w:rPr>
          <w:rStyle w:val="af8"/>
          <w:rFonts w:asciiTheme="majorBidi" w:hAnsiTheme="majorBidi" w:cstheme="majorBidi"/>
          <w:b w:val="0"/>
          <w:bCs w:val="0"/>
          <w:color w:val="000000"/>
          <w:spacing w:val="2"/>
          <w:sz w:val="28"/>
          <w:szCs w:val="28"/>
          <w:bdr w:val="none" w:sz="0" w:space="0" w:color="auto" w:frame="1"/>
          <w:lang w:val="ru-RU"/>
        </w:rPr>
        <w:t>бета</w:t>
      </w:r>
      <w:r w:rsidR="00C17602" w:rsidRPr="00F33297">
        <w:rPr>
          <w:rStyle w:val="apple-converted-space"/>
          <w:rFonts w:asciiTheme="majorBidi" w:hAnsiTheme="majorBidi" w:cstheme="majorBidi"/>
          <w:color w:val="000000"/>
          <w:spacing w:val="2"/>
          <w:sz w:val="28"/>
          <w:szCs w:val="28"/>
          <w:shd w:val="clear" w:color="auto" w:fill="FFFFFF"/>
        </w:rPr>
        <w:t> </w:t>
      </w:r>
      <w:r w:rsidR="00C17602" w:rsidRPr="009C57F3">
        <w:rPr>
          <w:rFonts w:asciiTheme="majorBidi" w:hAnsiTheme="majorBidi" w:cstheme="majorBidi"/>
          <w:color w:val="000000"/>
          <w:spacing w:val="2"/>
          <w:sz w:val="28"/>
          <w:szCs w:val="28"/>
          <w:shd w:val="clear" w:color="auto" w:fill="FFFFFF"/>
          <w:lang w:val="ru-RU"/>
        </w:rPr>
        <w:t xml:space="preserve">– </w:t>
      </w:r>
      <w:r w:rsidR="00C17602" w:rsidRPr="00F33297">
        <w:rPr>
          <w:rFonts w:asciiTheme="majorBidi" w:hAnsiTheme="majorBidi" w:cstheme="majorBidi"/>
          <w:color w:val="000000"/>
          <w:spacing w:val="2"/>
          <w:sz w:val="28"/>
          <w:szCs w:val="28"/>
          <w:shd w:val="clear" w:color="auto" w:fill="FFFFFF"/>
          <w:lang w:val="ru-RU"/>
        </w:rPr>
        <w:t>один</w:t>
      </w:r>
      <w:r w:rsidR="00C17602"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з</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головних</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показників</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який</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характеризує</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зміну</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вартості</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акції</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по</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відношенню</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до</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загальної</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зміни</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ринку</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взятий</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для</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даної</w:t>
      </w:r>
      <w:r w:rsidR="00F33297" w:rsidRPr="009C57F3">
        <w:rPr>
          <w:rFonts w:asciiTheme="majorBidi" w:hAnsiTheme="majorBidi" w:cstheme="majorBidi"/>
          <w:color w:val="000000"/>
          <w:spacing w:val="2"/>
          <w:sz w:val="28"/>
          <w:szCs w:val="28"/>
          <w:shd w:val="clear" w:color="auto" w:fill="FFFFFF"/>
          <w:lang w:val="ru-RU"/>
        </w:rPr>
        <w:t xml:space="preserve"> </w:t>
      </w:r>
      <w:r w:rsidR="00F33297" w:rsidRPr="00F33297">
        <w:rPr>
          <w:rFonts w:asciiTheme="majorBidi" w:hAnsiTheme="majorBidi" w:cstheme="majorBidi"/>
          <w:color w:val="000000"/>
          <w:spacing w:val="2"/>
          <w:sz w:val="28"/>
          <w:szCs w:val="28"/>
          <w:shd w:val="clear" w:color="auto" w:fill="FFFFFF"/>
          <w:lang w:val="ru-RU"/>
        </w:rPr>
        <w:t>галузі</w:t>
      </w:r>
      <w:r w:rsidR="00F33297" w:rsidRPr="009C57F3">
        <w:rPr>
          <w:rFonts w:asciiTheme="majorBidi" w:hAnsiTheme="majorBidi" w:cstheme="majorBidi"/>
          <w:color w:val="000000"/>
          <w:spacing w:val="2"/>
          <w:sz w:val="28"/>
          <w:szCs w:val="28"/>
          <w:shd w:val="clear" w:color="auto" w:fill="FFFFFF"/>
          <w:lang w:val="ru-RU"/>
        </w:rPr>
        <w:t>) [32]</w:t>
      </w:r>
      <w:r w:rsidR="00F33297" w:rsidRPr="00F33297">
        <w:rPr>
          <w:rFonts w:asciiTheme="majorBidi" w:hAnsiTheme="majorBidi" w:cstheme="majorBidi"/>
          <w:color w:val="000000"/>
          <w:spacing w:val="2"/>
          <w:sz w:val="28"/>
          <w:szCs w:val="28"/>
          <w:shd w:val="clear" w:color="auto" w:fill="FFFFFF"/>
          <w:lang w:val="uk-UA"/>
        </w:rPr>
        <w:t xml:space="preserve">, </w:t>
      </w:r>
      <m:oMath>
        <m:r>
          <m:rPr>
            <m:sty m:val="p"/>
          </m:rPr>
          <w:rPr>
            <w:rFonts w:ascii="Cambria Math" w:hAnsi="Cambria Math" w:cstheme="majorBidi"/>
            <w:sz w:val="28"/>
            <w:szCs w:val="28"/>
          </w:rPr>
          <m:t>MRP</m:t>
        </m:r>
      </m:oMath>
      <w:r w:rsidR="00C17602" w:rsidRPr="00F33297">
        <w:rPr>
          <w:rFonts w:asciiTheme="majorBidi" w:hAnsiTheme="majorBidi" w:cstheme="majorBidi"/>
          <w:sz w:val="28"/>
          <w:szCs w:val="28"/>
          <w:lang w:val="uk-UA"/>
        </w:rPr>
        <w:t xml:space="preserve"> (</w:t>
      </w:r>
      <w:r w:rsidR="00C17602" w:rsidRPr="00F33297">
        <w:rPr>
          <w:rFonts w:asciiTheme="majorBidi" w:hAnsiTheme="majorBidi" w:cstheme="majorBidi"/>
          <w:sz w:val="28"/>
          <w:szCs w:val="28"/>
        </w:rPr>
        <w:t>Market</w:t>
      </w:r>
      <w:r w:rsidR="00C17602" w:rsidRPr="00F33297">
        <w:rPr>
          <w:rFonts w:asciiTheme="majorBidi" w:hAnsiTheme="majorBidi" w:cstheme="majorBidi"/>
          <w:sz w:val="28"/>
          <w:szCs w:val="28"/>
          <w:lang w:val="uk-UA"/>
        </w:rPr>
        <w:t xml:space="preserve"> </w:t>
      </w:r>
      <w:r w:rsidR="00C17602" w:rsidRPr="00F33297">
        <w:rPr>
          <w:rFonts w:asciiTheme="majorBidi" w:hAnsiTheme="majorBidi" w:cstheme="majorBidi"/>
          <w:sz w:val="28"/>
          <w:szCs w:val="28"/>
        </w:rPr>
        <w:t>Risk</w:t>
      </w:r>
      <w:r w:rsidR="00C17602" w:rsidRPr="00F33297">
        <w:rPr>
          <w:rFonts w:asciiTheme="majorBidi" w:hAnsiTheme="majorBidi" w:cstheme="majorBidi"/>
          <w:sz w:val="28"/>
          <w:szCs w:val="28"/>
          <w:lang w:val="uk-UA"/>
        </w:rPr>
        <w:t xml:space="preserve"> </w:t>
      </w:r>
      <w:r w:rsidR="00C17602" w:rsidRPr="00F33297">
        <w:rPr>
          <w:rFonts w:asciiTheme="majorBidi" w:hAnsiTheme="majorBidi" w:cstheme="majorBidi"/>
          <w:sz w:val="28"/>
          <w:szCs w:val="28"/>
        </w:rPr>
        <w:t>Premium</w:t>
      </w:r>
      <w:r w:rsidR="00C17602" w:rsidRPr="00F33297">
        <w:rPr>
          <w:rFonts w:asciiTheme="majorBidi" w:hAnsiTheme="majorBidi" w:cstheme="majorBidi"/>
          <w:sz w:val="28"/>
          <w:szCs w:val="28"/>
          <w:lang w:val="uk-UA"/>
        </w:rPr>
        <w:t>) – різниця між доходністю середньоринкового портфелю або активу, рівень ризику якого рівний середньоринковому, і дохідністю безризикового активу</w:t>
      </w:r>
      <w:r w:rsidR="00F33297" w:rsidRPr="00F33297">
        <w:rPr>
          <w:rFonts w:asciiTheme="majorBidi" w:hAnsiTheme="majorBidi" w:cstheme="majorBidi"/>
          <w:sz w:val="28"/>
          <w:szCs w:val="28"/>
          <w:lang w:val="uk-UA"/>
        </w:rPr>
        <w:t xml:space="preserve"> (взятий для українського ринку)</w:t>
      </w:r>
      <w:r w:rsidR="00F33297" w:rsidRPr="009C57F3">
        <w:rPr>
          <w:rFonts w:asciiTheme="majorBidi" w:hAnsiTheme="majorBidi" w:cstheme="majorBidi"/>
          <w:sz w:val="28"/>
          <w:szCs w:val="28"/>
          <w:lang w:val="ru-RU"/>
        </w:rPr>
        <w:t>[2]</w:t>
      </w:r>
      <w:r w:rsidR="00C17602" w:rsidRPr="00F33297">
        <w:rPr>
          <w:rFonts w:asciiTheme="majorBidi" w:hAnsiTheme="majorBidi" w:cstheme="majorBidi"/>
          <w:sz w:val="28"/>
          <w:szCs w:val="28"/>
          <w:lang w:val="uk-UA"/>
        </w:rPr>
        <w:t>.</w:t>
      </w:r>
    </w:p>
    <w:p w14:paraId="6AF1D322" w14:textId="4372D671" w:rsidR="00615B9C" w:rsidRPr="00F33297" w:rsidRDefault="00615B9C" w:rsidP="00F33297">
      <w:pPr>
        <w:tabs>
          <w:tab w:val="left" w:pos="1134"/>
        </w:tabs>
        <w:spacing w:line="360" w:lineRule="auto"/>
        <w:ind w:firstLine="709"/>
        <w:jc w:val="both"/>
        <w:rPr>
          <w:rFonts w:asciiTheme="majorBidi" w:hAnsiTheme="majorBidi" w:cstheme="majorBidi"/>
          <w:sz w:val="28"/>
          <w:szCs w:val="28"/>
          <w:lang w:val="uk-UA"/>
        </w:rPr>
      </w:pPr>
    </w:p>
    <w:p w14:paraId="098F3962" w14:textId="1A0C68F4" w:rsidR="000B46B1" w:rsidRPr="000B46B1" w:rsidRDefault="00E34BEC" w:rsidP="000B46B1">
      <w:pPr>
        <w:tabs>
          <w:tab w:val="left" w:pos="1134"/>
        </w:tabs>
        <w:rPr>
          <w:sz w:val="28"/>
          <w:szCs w:val="28"/>
        </w:rPr>
      </w:pPr>
      <m:oMathPara>
        <m:oMath>
          <m:f>
            <m:fPr>
              <m:ctrlPr>
                <w:rPr>
                  <w:rFonts w:ascii="Cambria Math" w:hAnsi="Cambria Math"/>
                  <w:sz w:val="28"/>
                  <w:szCs w:val="28"/>
                  <w:lang w:val="pl-PL"/>
                </w:rPr>
              </m:ctrlPr>
            </m:fPr>
            <m:num>
              <m:r>
                <w:rPr>
                  <w:rFonts w:ascii="Cambria Math" w:hAnsi="Cambria Math"/>
                  <w:sz w:val="28"/>
                  <w:szCs w:val="28"/>
                  <w:lang w:val="pl-PL"/>
                </w:rPr>
                <m:t>D</m:t>
              </m:r>
            </m:num>
            <m:den>
              <m:r>
                <w:rPr>
                  <w:rFonts w:ascii="Cambria Math" w:hAnsi="Cambria Math"/>
                  <w:sz w:val="28"/>
                  <w:szCs w:val="28"/>
                  <w:lang w:val="pl-PL"/>
                </w:rPr>
                <m:t>E</m:t>
              </m:r>
            </m:den>
          </m:f>
          <m:r>
            <m:rPr>
              <m:sty m:val="p"/>
            </m:rPr>
            <w:rPr>
              <w:rFonts w:ascii="Cambria Math" w:hAnsi="Cambria Math"/>
              <w:sz w:val="28"/>
              <w:szCs w:val="28"/>
            </w:rPr>
            <m:t>=0,97</m:t>
          </m:r>
          <m:r>
            <m:rPr>
              <m:sty m:val="p"/>
            </m:rPr>
            <w:rPr>
              <w:rFonts w:ascii="Cambria Math" w:hAnsi="Cambria Math"/>
              <w:sz w:val="28"/>
              <w:szCs w:val="28"/>
              <w:lang w:val="pl-PL"/>
            </w:rPr>
            <m:t xml:space="preserve"> [33]</m:t>
          </m:r>
        </m:oMath>
      </m:oMathPara>
    </w:p>
    <w:p w14:paraId="6A7AE583" w14:textId="77777777" w:rsidR="000B46B1" w:rsidRPr="000B46B1" w:rsidRDefault="000B46B1" w:rsidP="000B46B1">
      <w:pPr>
        <w:tabs>
          <w:tab w:val="left" w:pos="1134"/>
        </w:tabs>
        <w:rPr>
          <w:sz w:val="28"/>
          <w:szCs w:val="28"/>
        </w:rPr>
      </w:pPr>
    </w:p>
    <w:p w14:paraId="6C16B2C0" w14:textId="7B28F615" w:rsidR="000B46B1" w:rsidRPr="000B46B1" w:rsidRDefault="000B46B1" w:rsidP="000B46B1">
      <w:pPr>
        <w:tabs>
          <w:tab w:val="left" w:pos="1134"/>
        </w:tabs>
        <w:jc w:val="center"/>
        <w:rPr>
          <w:sz w:val="28"/>
          <w:szCs w:val="28"/>
        </w:rPr>
      </w:pPr>
      <m:oMathPara>
        <m:oMath>
          <m:r>
            <m:rPr>
              <m:sty m:val="p"/>
            </m:rPr>
            <w:rPr>
              <w:rFonts w:ascii="Cambria Math" w:hAnsi="Cambria Math"/>
              <w:sz w:val="28"/>
              <w:szCs w:val="28"/>
            </w:rPr>
            <m:t>D=0,97*E</m:t>
          </m:r>
        </m:oMath>
      </m:oMathPara>
    </w:p>
    <w:p w14:paraId="07C3C9A8" w14:textId="77777777" w:rsidR="000B46B1" w:rsidRPr="000B46B1" w:rsidRDefault="000B46B1" w:rsidP="000B46B1">
      <w:pPr>
        <w:tabs>
          <w:tab w:val="left" w:pos="1134"/>
        </w:tabs>
        <w:jc w:val="center"/>
        <w:rPr>
          <w:sz w:val="28"/>
          <w:szCs w:val="28"/>
        </w:rPr>
      </w:pPr>
    </w:p>
    <w:p w14:paraId="3DD451C2" w14:textId="5112BD6D" w:rsidR="000B46B1" w:rsidRPr="000B46B1" w:rsidRDefault="00E34BEC" w:rsidP="000B46B1">
      <w:pPr>
        <w:tabs>
          <w:tab w:val="left" w:pos="1134"/>
        </w:tabs>
        <w:rPr>
          <w:sz w:val="28"/>
          <w:szCs w:val="28"/>
        </w:rPr>
      </w:pPr>
      <m:oMathPara>
        <m:oMathParaPr>
          <m:jc m:val="center"/>
        </m:oMathParaPr>
        <m:oMath>
          <m:f>
            <m:fPr>
              <m:ctrlPr>
                <w:rPr>
                  <w:rFonts w:ascii="Cambria Math" w:hAnsi="Cambria Math"/>
                  <w:sz w:val="28"/>
                  <w:szCs w:val="28"/>
                  <w:lang w:val="pl-PL"/>
                </w:rPr>
              </m:ctrlPr>
            </m:fPr>
            <m:num>
              <m:r>
                <w:rPr>
                  <w:rFonts w:ascii="Cambria Math" w:hAnsi="Cambria Math"/>
                  <w:sz w:val="28"/>
                  <w:szCs w:val="28"/>
                  <w:lang w:val="pl-PL"/>
                </w:rPr>
                <m:t>E</m:t>
              </m:r>
            </m:num>
            <m:den>
              <m:r>
                <w:rPr>
                  <w:rFonts w:ascii="Cambria Math" w:hAnsi="Cambria Math"/>
                  <w:sz w:val="28"/>
                  <w:szCs w:val="28"/>
                  <w:lang w:val="pl-PL"/>
                </w:rPr>
                <m:t>D+E</m:t>
              </m:r>
            </m:den>
          </m:f>
          <m:r>
            <m:rPr>
              <m:sty m:val="p"/>
            </m:rPr>
            <w:rPr>
              <w:rFonts w:ascii="Cambria Math" w:hAnsi="Cambria Math"/>
              <w:sz w:val="28"/>
              <w:szCs w:val="28"/>
            </w:rPr>
            <m:t>=</m:t>
          </m:r>
          <m:f>
            <m:fPr>
              <m:ctrlPr>
                <w:rPr>
                  <w:rFonts w:ascii="Cambria Math" w:hAnsi="Cambria Math"/>
                  <w:sz w:val="28"/>
                  <w:szCs w:val="28"/>
                  <w:lang w:val="pl-PL"/>
                </w:rPr>
              </m:ctrlPr>
            </m:fPr>
            <m:num>
              <m:r>
                <m:rPr>
                  <m:sty m:val="p"/>
                </m:rPr>
                <w:rPr>
                  <w:rFonts w:ascii="Cambria Math" w:hAnsi="Cambria Math"/>
                  <w:sz w:val="28"/>
                  <w:szCs w:val="28"/>
                </w:rPr>
                <m:t>E</m:t>
              </m:r>
            </m:num>
            <m:den>
              <m:r>
                <m:rPr>
                  <m:sty m:val="p"/>
                </m:rPr>
                <w:rPr>
                  <w:rFonts w:ascii="Cambria Math" w:hAnsi="Cambria Math"/>
                  <w:sz w:val="28"/>
                  <w:szCs w:val="28"/>
                </w:rPr>
                <m:t>1,97E</m:t>
              </m:r>
            </m:den>
          </m:f>
          <m:r>
            <m:rPr>
              <m:sty m:val="p"/>
            </m:rPr>
            <w:rPr>
              <w:rFonts w:ascii="Cambria Math" w:hAnsi="Cambria Math"/>
              <w:sz w:val="28"/>
              <w:szCs w:val="28"/>
            </w:rPr>
            <m:t xml:space="preserve"> = </m:t>
          </m:r>
          <m:f>
            <m:fPr>
              <m:ctrlPr>
                <w:rPr>
                  <w:rFonts w:ascii="Cambria Math" w:hAnsi="Cambria Math"/>
                  <w:sz w:val="28"/>
                  <w:szCs w:val="28"/>
                  <w:lang w:val="pl-PL"/>
                </w:rPr>
              </m:ctrlPr>
            </m:fPr>
            <m:num>
              <m:r>
                <m:rPr>
                  <m:sty m:val="p"/>
                </m:rPr>
                <w:rPr>
                  <w:rFonts w:ascii="Cambria Math" w:hAnsi="Cambria Math"/>
                  <w:sz w:val="28"/>
                  <w:szCs w:val="28"/>
                </w:rPr>
                <m:t>1</m:t>
              </m:r>
            </m:num>
            <m:den>
              <m:r>
                <m:rPr>
                  <m:sty m:val="p"/>
                </m:rPr>
                <w:rPr>
                  <w:rFonts w:ascii="Cambria Math" w:hAnsi="Cambria Math"/>
                  <w:sz w:val="28"/>
                  <w:szCs w:val="28"/>
                </w:rPr>
                <m:t>1,97</m:t>
              </m:r>
            </m:den>
          </m:f>
          <m:r>
            <m:rPr>
              <m:sty m:val="p"/>
            </m:rPr>
            <w:rPr>
              <w:rFonts w:ascii="Cambria Math" w:hAnsi="Cambria Math"/>
              <w:sz w:val="28"/>
              <w:szCs w:val="28"/>
            </w:rPr>
            <m:t>=0,5076</m:t>
          </m:r>
        </m:oMath>
      </m:oMathPara>
    </w:p>
    <w:p w14:paraId="7D1BD731" w14:textId="77777777" w:rsidR="000B46B1" w:rsidRPr="000B46B1" w:rsidRDefault="000B46B1" w:rsidP="000B46B1">
      <w:pPr>
        <w:tabs>
          <w:tab w:val="left" w:pos="1134"/>
        </w:tabs>
        <w:rPr>
          <w:sz w:val="28"/>
          <w:szCs w:val="28"/>
        </w:rPr>
      </w:pPr>
    </w:p>
    <w:p w14:paraId="1551496F" w14:textId="1ACFDDD2" w:rsidR="000B46B1" w:rsidRPr="000B4522" w:rsidRDefault="00E34BEC" w:rsidP="000B46B1">
      <w:pPr>
        <w:tabs>
          <w:tab w:val="left" w:pos="1134"/>
        </w:tabs>
        <w:rPr>
          <w:sz w:val="28"/>
          <w:szCs w:val="28"/>
        </w:rPr>
      </w:pPr>
      <m:oMathPara>
        <m:oMath>
          <m:f>
            <m:fPr>
              <m:ctrlPr>
                <w:rPr>
                  <w:rFonts w:ascii="Cambria Math" w:hAnsi="Cambria Math"/>
                  <w:sz w:val="28"/>
                  <w:szCs w:val="28"/>
                </w:rPr>
              </m:ctrlPr>
            </m:fPr>
            <m:num>
              <m:r>
                <w:rPr>
                  <w:rFonts w:ascii="Cambria Math" w:hAnsi="Cambria Math"/>
                  <w:sz w:val="28"/>
                  <w:szCs w:val="28"/>
                </w:rPr>
                <m:t>D</m:t>
              </m:r>
            </m:num>
            <m:den>
              <m:r>
                <w:rPr>
                  <w:rFonts w:ascii="Cambria Math" w:hAnsi="Cambria Math"/>
                  <w:sz w:val="28"/>
                  <w:szCs w:val="28"/>
                </w:rPr>
                <m:t>D+E</m:t>
              </m:r>
            </m:den>
          </m:f>
          <m:r>
            <m:rPr>
              <m:sty m:val="p"/>
            </m:rPr>
            <w:rPr>
              <w:rFonts w:ascii="Cambria Math" w:hAnsi="Cambria Math"/>
              <w:sz w:val="28"/>
              <w:szCs w:val="28"/>
            </w:rPr>
            <m:t>=0,97 × 0,5076=0,4924</m:t>
          </m:r>
        </m:oMath>
      </m:oMathPara>
    </w:p>
    <w:p w14:paraId="59E0FD0D" w14:textId="77777777" w:rsidR="000B4522" w:rsidRPr="000B46B1" w:rsidRDefault="000B4522" w:rsidP="000B46B1">
      <w:pPr>
        <w:tabs>
          <w:tab w:val="left" w:pos="1134"/>
        </w:tabs>
        <w:rPr>
          <w:sz w:val="28"/>
          <w:szCs w:val="28"/>
        </w:rPr>
      </w:pPr>
    </w:p>
    <w:p w14:paraId="620FDD6D" w14:textId="41663738" w:rsidR="00D71EFF" w:rsidRPr="00D71EFF" w:rsidRDefault="00D71EFF" w:rsidP="00D71EFF">
      <w:pPr>
        <w:jc w:val="center"/>
        <w:rPr>
          <w:rFonts w:eastAsiaTheme="minorEastAsia"/>
          <w:sz w:val="28"/>
          <w:szCs w:val="28"/>
          <w:lang w:val="pl-PL"/>
        </w:rPr>
      </w:pPr>
      <m:oMath>
        <m:r>
          <w:rPr>
            <w:rFonts w:ascii="Cambria Math" w:hAnsi="Cambria Math"/>
            <w:sz w:val="28"/>
            <w:szCs w:val="28"/>
            <w:lang w:val="pl-PL"/>
          </w:rPr>
          <m:t>Interest</m:t>
        </m:r>
        <m:r>
          <m:rPr>
            <m:sty m:val="p"/>
          </m:rPr>
          <w:rPr>
            <w:rFonts w:ascii="Cambria Math" w:hAnsi="Cambria Math"/>
            <w:sz w:val="28"/>
            <w:szCs w:val="28"/>
            <w:lang w:val="pl-PL"/>
          </w:rPr>
          <m:t xml:space="preserve"> </m:t>
        </m:r>
        <m:r>
          <w:rPr>
            <w:rFonts w:ascii="Cambria Math" w:hAnsi="Cambria Math"/>
            <w:sz w:val="28"/>
            <w:szCs w:val="28"/>
            <w:lang w:val="pl-PL"/>
          </w:rPr>
          <m:t>coverage</m:t>
        </m:r>
        <m:r>
          <m:rPr>
            <m:sty m:val="p"/>
          </m:rPr>
          <w:rPr>
            <w:rFonts w:ascii="Cambria Math" w:hAnsi="Cambria Math"/>
            <w:sz w:val="28"/>
            <w:szCs w:val="28"/>
            <w:lang w:val="pl-PL"/>
          </w:rPr>
          <m:t xml:space="preserve"> </m:t>
        </m:r>
        <m:r>
          <w:rPr>
            <w:rFonts w:ascii="Cambria Math" w:hAnsi="Cambria Math"/>
            <w:sz w:val="28"/>
            <w:szCs w:val="28"/>
            <w:lang w:val="pl-PL"/>
          </w:rPr>
          <m:t>ratio</m:t>
        </m:r>
        <m:r>
          <m:rPr>
            <m:sty m:val="p"/>
          </m:rPr>
          <w:rPr>
            <w:rFonts w:ascii="Cambria Math" w:hAnsi="Cambria Math"/>
            <w:sz w:val="28"/>
            <w:szCs w:val="28"/>
            <w:lang w:val="pl-PL"/>
          </w:rPr>
          <m:t xml:space="preserve">= </m:t>
        </m:r>
        <m:f>
          <m:fPr>
            <m:ctrlPr>
              <w:rPr>
                <w:rFonts w:ascii="Cambria Math" w:hAnsi="Cambria Math"/>
                <w:sz w:val="28"/>
                <w:szCs w:val="28"/>
                <w:lang w:val="pl-PL"/>
              </w:rPr>
            </m:ctrlPr>
          </m:fPr>
          <m:num>
            <m:r>
              <m:rPr>
                <m:sty m:val="p"/>
              </m:rPr>
              <w:rPr>
                <w:rFonts w:ascii="Cambria Math" w:hAnsi="Cambria Math"/>
                <w:sz w:val="28"/>
                <w:szCs w:val="28"/>
                <w:lang w:val="pl-PL"/>
              </w:rPr>
              <m:t>-11 924</m:t>
            </m:r>
          </m:num>
          <m:den>
            <m:r>
              <m:rPr>
                <m:sty m:val="p"/>
              </m:rPr>
              <w:rPr>
                <w:rFonts w:ascii="Cambria Math" w:hAnsi="Cambria Math"/>
                <w:sz w:val="28"/>
                <w:szCs w:val="28"/>
                <w:lang w:val="pl-PL"/>
              </w:rPr>
              <m:t>61 675</m:t>
            </m:r>
          </m:den>
        </m:f>
        <m:r>
          <m:rPr>
            <m:sty m:val="p"/>
          </m:rPr>
          <w:rPr>
            <w:rFonts w:ascii="Cambria Math" w:hAnsi="Cambria Math"/>
            <w:sz w:val="28"/>
            <w:szCs w:val="28"/>
            <w:lang w:val="pl-PL"/>
          </w:rPr>
          <m:t>=-0,1933</m:t>
        </m:r>
      </m:oMath>
      <w:r w:rsidRPr="00D71EFF">
        <w:rPr>
          <w:rFonts w:eastAsiaTheme="minorEastAsia"/>
          <w:sz w:val="28"/>
          <w:szCs w:val="28"/>
          <w:lang w:val="pl-PL"/>
        </w:rPr>
        <w:t xml:space="preserve"> </w:t>
      </w:r>
      <w:r>
        <w:rPr>
          <w:rFonts w:eastAsiaTheme="minorEastAsia"/>
          <w:sz w:val="28"/>
          <w:szCs w:val="28"/>
          <w:lang w:val="pl-PL"/>
        </w:rPr>
        <w:t>,</w:t>
      </w:r>
    </w:p>
    <w:p w14:paraId="31AEDB73" w14:textId="77777777" w:rsidR="00C367EC" w:rsidRDefault="00C367EC" w:rsidP="00D71EFF">
      <w:pPr>
        <w:spacing w:line="360" w:lineRule="auto"/>
        <w:jc w:val="center"/>
        <w:rPr>
          <w:sz w:val="28"/>
          <w:szCs w:val="28"/>
          <w:lang w:val="ru-RU"/>
        </w:rPr>
      </w:pPr>
    </w:p>
    <w:p w14:paraId="6A430A28" w14:textId="0DE8BC46" w:rsidR="00D71EFF" w:rsidRDefault="00D71EFF" w:rsidP="00D71EFF">
      <w:pPr>
        <w:spacing w:line="360" w:lineRule="auto"/>
        <w:ind w:firstLine="709"/>
        <w:jc w:val="both"/>
        <w:rPr>
          <w:rFonts w:asciiTheme="majorBidi" w:hAnsiTheme="majorBidi" w:cstheme="majorBidi"/>
          <w:color w:val="222222"/>
          <w:sz w:val="28"/>
          <w:szCs w:val="28"/>
          <w:shd w:val="clear" w:color="auto" w:fill="FFFFFF"/>
          <w:lang w:val="ru-RU"/>
        </w:rPr>
      </w:pPr>
      <w:r>
        <w:rPr>
          <w:sz w:val="28"/>
          <w:szCs w:val="28"/>
          <w:lang w:val="uk-UA"/>
        </w:rPr>
        <w:t>де</w:t>
      </w:r>
      <w:r w:rsidRPr="00D71EFF">
        <w:rPr>
          <w:sz w:val="28"/>
          <w:szCs w:val="28"/>
          <w:lang w:val="ru-RU"/>
        </w:rPr>
        <w:t xml:space="preserve"> </w:t>
      </w:r>
      <m:oMath>
        <m:r>
          <w:rPr>
            <w:rFonts w:ascii="Cambria Math" w:hAnsi="Cambria Math"/>
            <w:sz w:val="28"/>
            <w:szCs w:val="28"/>
            <w:lang w:val="pl-PL"/>
          </w:rPr>
          <m:t>Interest</m:t>
        </m:r>
        <m:r>
          <m:rPr>
            <m:sty m:val="p"/>
          </m:rPr>
          <w:rPr>
            <w:rFonts w:ascii="Cambria Math" w:hAnsi="Cambria Math"/>
            <w:sz w:val="28"/>
            <w:szCs w:val="28"/>
            <w:lang w:val="pl-PL"/>
          </w:rPr>
          <m:t xml:space="preserve"> </m:t>
        </m:r>
        <m:r>
          <w:rPr>
            <w:rFonts w:ascii="Cambria Math" w:hAnsi="Cambria Math"/>
            <w:sz w:val="28"/>
            <w:szCs w:val="28"/>
            <w:lang w:val="pl-PL"/>
          </w:rPr>
          <m:t>coverage</m:t>
        </m:r>
        <m:r>
          <m:rPr>
            <m:sty m:val="p"/>
          </m:rPr>
          <w:rPr>
            <w:rFonts w:ascii="Cambria Math" w:hAnsi="Cambria Math"/>
            <w:sz w:val="28"/>
            <w:szCs w:val="28"/>
            <w:lang w:val="pl-PL"/>
          </w:rPr>
          <m:t xml:space="preserve"> </m:t>
        </m:r>
        <m:r>
          <w:rPr>
            <w:rFonts w:ascii="Cambria Math" w:hAnsi="Cambria Math"/>
            <w:sz w:val="28"/>
            <w:szCs w:val="28"/>
            <w:lang w:val="pl-PL"/>
          </w:rPr>
          <m:t>ratio (ICR)</m:t>
        </m:r>
      </m:oMath>
      <w:r>
        <w:rPr>
          <w:sz w:val="28"/>
          <w:szCs w:val="28"/>
          <w:lang w:val="uk-UA"/>
        </w:rPr>
        <w:t xml:space="preserve"> </w:t>
      </w:r>
      <w:r w:rsidRPr="00D71EFF">
        <w:rPr>
          <w:rFonts w:asciiTheme="majorBidi" w:hAnsiTheme="majorBidi" w:cstheme="majorBidi"/>
          <w:b/>
          <w:bCs/>
          <w:color w:val="222222"/>
          <w:sz w:val="28"/>
          <w:szCs w:val="28"/>
          <w:lang w:val="uk-UA"/>
        </w:rPr>
        <w:t xml:space="preserve">– </w:t>
      </w:r>
      <w:r w:rsidRPr="00D71EFF">
        <w:rPr>
          <w:rFonts w:asciiTheme="majorBidi" w:hAnsiTheme="majorBidi" w:cstheme="majorBidi"/>
          <w:color w:val="222222"/>
          <w:sz w:val="28"/>
          <w:szCs w:val="28"/>
          <w:lang w:val="uk-UA"/>
        </w:rPr>
        <w:t>показник, що</w:t>
      </w:r>
      <w:r w:rsidRPr="00D71EFF">
        <w:rPr>
          <w:rFonts w:asciiTheme="majorBidi" w:hAnsiTheme="majorBidi" w:cstheme="majorBidi"/>
          <w:b/>
          <w:bCs/>
          <w:color w:val="222222"/>
          <w:sz w:val="28"/>
          <w:szCs w:val="28"/>
          <w:lang w:val="uk-UA"/>
        </w:rPr>
        <w:t xml:space="preserve"> </w:t>
      </w:r>
      <w:r w:rsidRPr="00D71EFF">
        <w:rPr>
          <w:rFonts w:asciiTheme="majorBidi" w:hAnsiTheme="majorBidi" w:cstheme="majorBidi"/>
          <w:color w:val="222222"/>
          <w:sz w:val="28"/>
          <w:szCs w:val="28"/>
          <w:shd w:val="clear" w:color="auto" w:fill="FFFFFF"/>
          <w:lang w:val="ru-RU"/>
        </w:rPr>
        <w:t xml:space="preserve">характеризує здатність організації обслуговувати свої боргові зобов'язання. Показник порівнює прибуток до сплати відсотків і податків за певний період часу (зазвичай один </w:t>
      </w:r>
      <w:proofErr w:type="gramStart"/>
      <w:r w:rsidRPr="00D71EFF">
        <w:rPr>
          <w:rFonts w:asciiTheme="majorBidi" w:hAnsiTheme="majorBidi" w:cstheme="majorBidi"/>
          <w:color w:val="222222"/>
          <w:sz w:val="28"/>
          <w:szCs w:val="28"/>
          <w:shd w:val="clear" w:color="auto" w:fill="FFFFFF"/>
          <w:lang w:val="ru-RU"/>
        </w:rPr>
        <w:t>р</w:t>
      </w:r>
      <w:proofErr w:type="gramEnd"/>
      <w:r w:rsidRPr="00D71EFF">
        <w:rPr>
          <w:rFonts w:asciiTheme="majorBidi" w:hAnsiTheme="majorBidi" w:cstheme="majorBidi"/>
          <w:color w:val="222222"/>
          <w:sz w:val="28"/>
          <w:szCs w:val="28"/>
          <w:shd w:val="clear" w:color="auto" w:fill="FFFFFF"/>
          <w:lang w:val="ru-RU"/>
        </w:rPr>
        <w:t>ік) і відсотки за борговими зобов'язаннями за той же період.</w:t>
      </w:r>
      <w:r>
        <w:rPr>
          <w:rFonts w:asciiTheme="majorBidi" w:hAnsiTheme="majorBidi" w:cstheme="majorBidi"/>
          <w:color w:val="222222"/>
          <w:sz w:val="28"/>
          <w:szCs w:val="28"/>
          <w:shd w:val="clear" w:color="auto" w:fill="FFFFFF"/>
          <w:lang w:val="ru-RU"/>
        </w:rPr>
        <w:t xml:space="preserve"> Дані використані в формулі для розрахунку </w:t>
      </w:r>
      <w:r>
        <w:rPr>
          <w:rFonts w:asciiTheme="majorBidi" w:hAnsiTheme="majorBidi" w:cstheme="majorBidi"/>
          <w:color w:val="222222"/>
          <w:sz w:val="28"/>
          <w:szCs w:val="28"/>
          <w:shd w:val="clear" w:color="auto" w:fill="FFFFFF"/>
        </w:rPr>
        <w:t>ICR</w:t>
      </w:r>
      <w:r w:rsidRPr="00D71EFF">
        <w:rPr>
          <w:rFonts w:asciiTheme="majorBidi" w:hAnsiTheme="majorBidi" w:cstheme="majorBidi"/>
          <w:color w:val="222222"/>
          <w:sz w:val="28"/>
          <w:szCs w:val="28"/>
          <w:shd w:val="clear" w:color="auto" w:fill="FFFFFF"/>
          <w:lang w:val="ru-RU"/>
        </w:rPr>
        <w:t xml:space="preserve"> </w:t>
      </w:r>
      <w:r>
        <w:rPr>
          <w:rFonts w:asciiTheme="majorBidi" w:hAnsiTheme="majorBidi" w:cstheme="majorBidi"/>
          <w:color w:val="222222"/>
          <w:sz w:val="28"/>
          <w:szCs w:val="28"/>
          <w:shd w:val="clear" w:color="auto" w:fill="FFFFFF"/>
          <w:lang w:val="uk-UA"/>
        </w:rPr>
        <w:t>взяті із Звіту про фінансові результати (Звіт про сукупний дохід) з офіційного сайту «Київского метрополітену»</w:t>
      </w:r>
      <w:r w:rsidR="002C01DF">
        <w:rPr>
          <w:rFonts w:asciiTheme="majorBidi" w:hAnsiTheme="majorBidi" w:cstheme="majorBidi"/>
          <w:color w:val="222222"/>
          <w:sz w:val="28"/>
          <w:szCs w:val="28"/>
          <w:shd w:val="clear" w:color="auto" w:fill="FFFFFF"/>
          <w:lang w:val="uk-UA"/>
        </w:rPr>
        <w:t xml:space="preserve"> на 2016 </w:t>
      </w:r>
      <w:proofErr w:type="gramStart"/>
      <w:r w:rsidR="002C01DF">
        <w:rPr>
          <w:rFonts w:asciiTheme="majorBidi" w:hAnsiTheme="majorBidi" w:cstheme="majorBidi"/>
          <w:color w:val="222222"/>
          <w:sz w:val="28"/>
          <w:szCs w:val="28"/>
          <w:shd w:val="clear" w:color="auto" w:fill="FFFFFF"/>
          <w:lang w:val="uk-UA"/>
        </w:rPr>
        <w:t>р</w:t>
      </w:r>
      <w:proofErr w:type="gramEnd"/>
      <w:r w:rsidR="002C01DF">
        <w:rPr>
          <w:rFonts w:asciiTheme="majorBidi" w:hAnsiTheme="majorBidi" w:cstheme="majorBidi"/>
          <w:color w:val="222222"/>
          <w:sz w:val="28"/>
          <w:szCs w:val="28"/>
          <w:shd w:val="clear" w:color="auto" w:fill="FFFFFF"/>
          <w:lang w:val="uk-UA"/>
        </w:rPr>
        <w:t>ік</w:t>
      </w:r>
      <w:r>
        <w:rPr>
          <w:rFonts w:asciiTheme="majorBidi" w:hAnsiTheme="majorBidi" w:cstheme="majorBidi"/>
          <w:color w:val="222222"/>
          <w:sz w:val="28"/>
          <w:szCs w:val="28"/>
          <w:shd w:val="clear" w:color="auto" w:fill="FFFFFF"/>
          <w:lang w:val="uk-UA"/>
        </w:rPr>
        <w:t xml:space="preserve"> </w:t>
      </w:r>
      <w:r w:rsidRPr="00D71EFF">
        <w:rPr>
          <w:rFonts w:asciiTheme="majorBidi" w:hAnsiTheme="majorBidi" w:cstheme="majorBidi"/>
          <w:color w:val="222222"/>
          <w:sz w:val="28"/>
          <w:szCs w:val="28"/>
          <w:shd w:val="clear" w:color="auto" w:fill="FFFFFF"/>
          <w:lang w:val="ru-RU"/>
        </w:rPr>
        <w:t>[</w:t>
      </w:r>
      <w:r w:rsidR="007F5221" w:rsidRPr="007F5221">
        <w:rPr>
          <w:rFonts w:asciiTheme="majorBidi" w:hAnsiTheme="majorBidi" w:cstheme="majorBidi"/>
          <w:color w:val="222222"/>
          <w:sz w:val="28"/>
          <w:szCs w:val="28"/>
          <w:shd w:val="clear" w:color="auto" w:fill="FFFFFF"/>
          <w:lang w:val="ru-RU"/>
        </w:rPr>
        <w:t>37].</w:t>
      </w:r>
    </w:p>
    <w:p w14:paraId="7A386570" w14:textId="4F4B116F" w:rsidR="002C01DF" w:rsidRPr="002C01DF" w:rsidRDefault="002C01DF" w:rsidP="00D71EFF">
      <w:pPr>
        <w:spacing w:line="360" w:lineRule="auto"/>
        <w:ind w:firstLine="709"/>
        <w:jc w:val="both"/>
        <w:rPr>
          <w:rFonts w:eastAsiaTheme="minorEastAsia"/>
          <w:sz w:val="28"/>
          <w:szCs w:val="28"/>
          <w:lang w:val="uk-UA"/>
        </w:rPr>
      </w:pPr>
      <w:r>
        <w:rPr>
          <w:rFonts w:asciiTheme="majorBidi" w:hAnsiTheme="majorBidi" w:cstheme="majorBidi"/>
          <w:color w:val="222222"/>
          <w:sz w:val="28"/>
          <w:szCs w:val="28"/>
          <w:shd w:val="clear" w:color="auto" w:fill="FFFFFF"/>
          <w:lang w:val="uk-UA"/>
        </w:rPr>
        <w:t xml:space="preserve">Оскільки </w:t>
      </w:r>
      <w:r>
        <w:rPr>
          <w:rFonts w:asciiTheme="majorBidi" w:hAnsiTheme="majorBidi" w:cstheme="majorBidi"/>
          <w:color w:val="222222"/>
          <w:sz w:val="28"/>
          <w:szCs w:val="28"/>
          <w:shd w:val="clear" w:color="auto" w:fill="FFFFFF"/>
        </w:rPr>
        <w:t>ICR</w:t>
      </w:r>
      <w:r w:rsidRPr="002C01DF">
        <w:rPr>
          <w:rFonts w:asciiTheme="majorBidi" w:hAnsiTheme="majorBidi" w:cstheme="majorBidi"/>
          <w:color w:val="222222"/>
          <w:sz w:val="28"/>
          <w:szCs w:val="28"/>
          <w:shd w:val="clear" w:color="auto" w:fill="FFFFFF"/>
          <w:lang w:val="ru-RU"/>
        </w:rPr>
        <w:t xml:space="preserve"> = 0,1933, </w:t>
      </w:r>
      <w:r>
        <w:rPr>
          <w:rFonts w:asciiTheme="majorBidi" w:hAnsiTheme="majorBidi" w:cstheme="majorBidi"/>
          <w:color w:val="222222"/>
          <w:sz w:val="28"/>
          <w:szCs w:val="28"/>
          <w:shd w:val="clear" w:color="auto" w:fill="FFFFFF"/>
          <w:lang w:val="uk-UA"/>
        </w:rPr>
        <w:t xml:space="preserve">то скориставшись аналітчними даними за 2016 рік, що наведені нижче в таблиці можна розрахувати </w:t>
      </w:r>
      <w:r w:rsidRPr="000B4522">
        <w:rPr>
          <w:sz w:val="28"/>
          <w:szCs w:val="28"/>
        </w:rPr>
        <w:t>Cost</w:t>
      </w:r>
      <w:r w:rsidRPr="002C01DF">
        <w:rPr>
          <w:sz w:val="28"/>
          <w:szCs w:val="28"/>
          <w:lang w:val="ru-RU"/>
        </w:rPr>
        <w:t xml:space="preserve"> </w:t>
      </w:r>
      <w:r w:rsidRPr="000B4522">
        <w:rPr>
          <w:sz w:val="28"/>
          <w:szCs w:val="28"/>
        </w:rPr>
        <w:t>of</w:t>
      </w:r>
      <w:r w:rsidRPr="002C01DF">
        <w:rPr>
          <w:sz w:val="28"/>
          <w:szCs w:val="28"/>
          <w:lang w:val="ru-RU"/>
        </w:rPr>
        <w:t xml:space="preserve"> </w:t>
      </w:r>
      <w:r w:rsidRPr="000B4522">
        <w:rPr>
          <w:sz w:val="28"/>
          <w:szCs w:val="28"/>
        </w:rPr>
        <w:t>Debt</w:t>
      </w:r>
      <w:r>
        <w:rPr>
          <w:sz w:val="28"/>
          <w:szCs w:val="28"/>
          <w:lang w:val="uk-UA"/>
        </w:rPr>
        <w:t xml:space="preserve"> – вартість боргів підприємства.</w:t>
      </w:r>
    </w:p>
    <w:p w14:paraId="5AFC2BE8" w14:textId="0E3E7BE4" w:rsidR="00241D62" w:rsidRPr="00A456AA" w:rsidRDefault="00241D62" w:rsidP="00D71EFF">
      <w:pPr>
        <w:spacing w:line="360" w:lineRule="auto"/>
        <w:ind w:right="-43" w:firstLine="709"/>
        <w:jc w:val="both"/>
        <w:rPr>
          <w:sz w:val="28"/>
          <w:szCs w:val="28"/>
          <w:lang w:val="ru-RU"/>
        </w:rPr>
      </w:pPr>
      <w:r>
        <w:rPr>
          <w:sz w:val="28"/>
          <w:szCs w:val="28"/>
          <w:lang w:val="uk-UA"/>
        </w:rPr>
        <w:lastRenderedPageBreak/>
        <w:t xml:space="preserve">Таблиця </w:t>
      </w:r>
      <w:r w:rsidRPr="00241D62">
        <w:rPr>
          <w:sz w:val="28"/>
          <w:szCs w:val="28"/>
          <w:lang w:val="uk-UA"/>
        </w:rPr>
        <w:t>3.8</w:t>
      </w:r>
      <w:r>
        <w:rPr>
          <w:sz w:val="28"/>
          <w:szCs w:val="28"/>
          <w:lang w:val="uk-UA"/>
        </w:rPr>
        <w:t xml:space="preserve"> - </w:t>
      </w:r>
      <w:r w:rsidRPr="00241D62">
        <w:rPr>
          <w:sz w:val="28"/>
          <w:szCs w:val="28"/>
          <w:lang w:val="uk-UA"/>
        </w:rPr>
        <w:t xml:space="preserve"> </w:t>
      </w:r>
      <w:r w:rsidR="00A456AA">
        <w:rPr>
          <w:sz w:val="28"/>
          <w:szCs w:val="28"/>
          <w:lang w:val="uk-UA"/>
        </w:rPr>
        <w:t>С</w:t>
      </w:r>
      <w:r w:rsidR="00A456AA" w:rsidRPr="00A456AA">
        <w:rPr>
          <w:sz w:val="28"/>
          <w:szCs w:val="28"/>
          <w:lang w:val="uk-UA"/>
        </w:rPr>
        <w:t>піввідно</w:t>
      </w:r>
      <w:r w:rsidR="00A456AA">
        <w:rPr>
          <w:sz w:val="28"/>
          <w:szCs w:val="28"/>
          <w:lang w:val="uk-UA"/>
        </w:rPr>
        <w:t>шення</w:t>
      </w:r>
      <w:r w:rsidR="00A456AA" w:rsidRPr="00A456AA">
        <w:rPr>
          <w:sz w:val="28"/>
          <w:szCs w:val="28"/>
          <w:lang w:val="uk-UA"/>
        </w:rPr>
        <w:t xml:space="preserve"> коефіцієнт охоплення відсотків фірми до "синтетичного" рейтингу та спред по замовчуванню, що йде за цим рейтингом.</w:t>
      </w:r>
      <w:r w:rsidR="00A456AA" w:rsidRPr="00A456AA">
        <w:rPr>
          <w:sz w:val="28"/>
          <w:szCs w:val="28"/>
          <w:lang w:val="ru-RU"/>
        </w:rPr>
        <w:t>[</w:t>
      </w:r>
      <w:proofErr w:type="gramStart"/>
      <w:r w:rsidR="00A456AA" w:rsidRPr="00A456AA">
        <w:rPr>
          <w:sz w:val="28"/>
          <w:szCs w:val="28"/>
          <w:lang w:val="ru-RU"/>
        </w:rPr>
        <w:t>35]</w:t>
      </w:r>
      <w:proofErr w:type="gramEnd"/>
    </w:p>
    <w:p w14:paraId="0BCDD6C3" w14:textId="79523088" w:rsidR="00A456AA" w:rsidRPr="000B46B1" w:rsidRDefault="005758C1" w:rsidP="00A456AA">
      <w:pPr>
        <w:spacing w:line="360" w:lineRule="auto"/>
        <w:ind w:right="-43" w:firstLine="709"/>
        <w:rPr>
          <w:sz w:val="28"/>
          <w:szCs w:val="28"/>
          <w:lang w:val="uk-UA"/>
        </w:rPr>
      </w:pPr>
      <w:r w:rsidRPr="00B63F93">
        <w:rPr>
          <w:noProof/>
          <w:lang w:val="ru-RU" w:eastAsia="ru-RU"/>
        </w:rPr>
        <w:drawing>
          <wp:inline distT="0" distB="0" distL="0" distR="0" wp14:anchorId="611CB86E" wp14:editId="25DC4AE0">
            <wp:extent cx="5039807" cy="3460848"/>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нимок экрана 2017-09-11 в 01.50.08.png"/>
                    <pic:cNvPicPr/>
                  </pic:nvPicPr>
                  <pic:blipFill>
                    <a:blip r:embed="rId20">
                      <a:extLst>
                        <a:ext uri="{28A0092B-C50C-407E-A947-70E740481C1C}">
                          <a14:useLocalDpi xmlns:a14="http://schemas.microsoft.com/office/drawing/2010/main" val="0"/>
                        </a:ext>
                      </a:extLst>
                    </a:blip>
                    <a:stretch>
                      <a:fillRect/>
                    </a:stretch>
                  </pic:blipFill>
                  <pic:spPr>
                    <a:xfrm>
                      <a:off x="0" y="0"/>
                      <a:ext cx="5126725" cy="3520535"/>
                    </a:xfrm>
                    <a:prstGeom prst="rect">
                      <a:avLst/>
                    </a:prstGeom>
                  </pic:spPr>
                </pic:pic>
              </a:graphicData>
            </a:graphic>
          </wp:inline>
        </w:drawing>
      </w:r>
    </w:p>
    <w:p w14:paraId="55026D56" w14:textId="77777777" w:rsidR="00615B9C" w:rsidRDefault="00615B9C" w:rsidP="002C01DF">
      <w:pPr>
        <w:rPr>
          <w:rFonts w:eastAsiaTheme="minorEastAsia"/>
          <w:sz w:val="28"/>
          <w:szCs w:val="28"/>
          <w:lang w:val="pl-PL"/>
        </w:rPr>
      </w:pPr>
    </w:p>
    <w:p w14:paraId="0B628F87" w14:textId="77777777" w:rsidR="00A456AA" w:rsidRPr="00D71EFF" w:rsidRDefault="00A456AA" w:rsidP="002C01DF">
      <w:pPr>
        <w:rPr>
          <w:rFonts w:eastAsiaTheme="minorEastAsia"/>
          <w:sz w:val="28"/>
          <w:szCs w:val="28"/>
        </w:rPr>
      </w:pPr>
    </w:p>
    <w:p w14:paraId="72771BD3" w14:textId="77777777" w:rsidR="00A456AA" w:rsidRPr="00A456AA" w:rsidRDefault="00A456AA" w:rsidP="00A456AA">
      <w:pPr>
        <w:jc w:val="center"/>
        <w:rPr>
          <w:rFonts w:eastAsiaTheme="minorEastAsia"/>
          <w:sz w:val="28"/>
          <w:szCs w:val="28"/>
          <w:lang w:val="pl-PL"/>
        </w:rPr>
      </w:pPr>
    </w:p>
    <w:p w14:paraId="5E737412" w14:textId="77777777" w:rsidR="00A456AA" w:rsidRPr="002C01DF" w:rsidRDefault="00A456AA" w:rsidP="00A456AA">
      <w:pPr>
        <w:jc w:val="center"/>
        <w:rPr>
          <w:sz w:val="28"/>
          <w:szCs w:val="28"/>
          <w:lang w:val="pl-PL"/>
        </w:rPr>
      </w:pPr>
      <m:oMathPara>
        <m:oMathParaPr>
          <m:jc m:val="center"/>
        </m:oMathParaPr>
        <m:oMath>
          <m:r>
            <m:rPr>
              <m:sty m:val="p"/>
            </m:rPr>
            <w:rPr>
              <w:rFonts w:ascii="Cambria Math" w:hAnsi="Cambria Math"/>
              <w:sz w:val="28"/>
              <w:szCs w:val="28"/>
              <w:lang w:val="pl-PL"/>
            </w:rPr>
            <m:t xml:space="preserve">Cost of Debt= </m:t>
          </m:r>
          <m:sSub>
            <m:sSubPr>
              <m:ctrlPr>
                <w:rPr>
                  <w:rFonts w:ascii="Cambria Math" w:hAnsi="Cambria Math"/>
                  <w:sz w:val="28"/>
                  <w:szCs w:val="28"/>
                  <w:lang w:val="pl-PL"/>
                </w:rPr>
              </m:ctrlPr>
            </m:sSubPr>
            <m:e>
              <m:r>
                <m:rPr>
                  <m:sty m:val="p"/>
                </m:rPr>
                <w:rPr>
                  <w:rFonts w:ascii="Cambria Math" w:hAnsi="Cambria Math"/>
                  <w:sz w:val="28"/>
                  <w:szCs w:val="28"/>
                  <w:lang w:val="pl-PL"/>
                </w:rPr>
                <m:t>R</m:t>
              </m:r>
            </m:e>
            <m:sub>
              <m:r>
                <m:rPr>
                  <m:sty m:val="p"/>
                </m:rPr>
                <w:rPr>
                  <w:rFonts w:ascii="Cambria Math" w:hAnsi="Cambria Math"/>
                  <w:sz w:val="28"/>
                  <w:szCs w:val="28"/>
                  <w:lang w:val="pl-PL"/>
                </w:rPr>
                <m:t>f</m:t>
              </m:r>
            </m:sub>
          </m:sSub>
          <m:r>
            <m:rPr>
              <m:sty m:val="p"/>
            </m:rPr>
            <w:rPr>
              <w:rFonts w:ascii="Cambria Math" w:hAnsi="Cambria Math"/>
              <w:sz w:val="28"/>
              <w:szCs w:val="28"/>
              <w:lang w:val="pl-PL"/>
            </w:rPr>
            <m:t>+Default spread=2,054%+14%=16,054%</m:t>
          </m:r>
        </m:oMath>
      </m:oMathPara>
    </w:p>
    <w:p w14:paraId="5F28DCB9" w14:textId="77777777" w:rsidR="00A456AA" w:rsidRPr="00A456AA" w:rsidRDefault="00A456AA" w:rsidP="00A456AA">
      <w:pPr>
        <w:jc w:val="center"/>
        <w:rPr>
          <w:sz w:val="28"/>
          <w:szCs w:val="28"/>
          <w:lang w:val="pl-PL"/>
        </w:rPr>
      </w:pPr>
    </w:p>
    <w:p w14:paraId="0E38D1A6" w14:textId="6FA7AF32" w:rsidR="00A456AA" w:rsidRDefault="00A456AA" w:rsidP="002C01DF">
      <w:pPr>
        <w:tabs>
          <w:tab w:val="left" w:pos="1021"/>
        </w:tabs>
        <w:spacing w:line="360" w:lineRule="auto"/>
        <w:jc w:val="center"/>
        <w:rPr>
          <w:sz w:val="28"/>
          <w:szCs w:val="28"/>
          <w:lang w:val="pl-PL"/>
        </w:rPr>
      </w:pPr>
    </w:p>
    <w:p w14:paraId="0E833D21" w14:textId="5DD7433E" w:rsidR="002C01DF" w:rsidRDefault="002C01DF" w:rsidP="002C01DF">
      <w:pPr>
        <w:tabs>
          <w:tab w:val="left" w:pos="1021"/>
        </w:tabs>
        <w:spacing w:line="360" w:lineRule="auto"/>
        <w:rPr>
          <w:sz w:val="28"/>
          <w:szCs w:val="28"/>
          <w:lang w:val="uk-UA"/>
        </w:rPr>
      </w:pPr>
      <w:r>
        <w:rPr>
          <w:sz w:val="28"/>
          <w:szCs w:val="28"/>
          <w:lang w:val="uk-UA"/>
        </w:rPr>
        <w:tab/>
        <w:t xml:space="preserve">Тоді средньозважена вартість підприємста буде наступною: </w:t>
      </w:r>
    </w:p>
    <w:p w14:paraId="5C640E07" w14:textId="77777777" w:rsidR="002C01DF" w:rsidRPr="002C01DF" w:rsidRDefault="002C01DF" w:rsidP="002C01DF">
      <w:pPr>
        <w:tabs>
          <w:tab w:val="left" w:pos="1021"/>
        </w:tabs>
        <w:spacing w:line="360" w:lineRule="auto"/>
        <w:rPr>
          <w:sz w:val="28"/>
          <w:szCs w:val="28"/>
          <w:lang w:val="uk-UA"/>
        </w:rPr>
      </w:pPr>
    </w:p>
    <w:p w14:paraId="34CF917E" w14:textId="22540814" w:rsidR="00A456AA" w:rsidRPr="00A456AA" w:rsidRDefault="00A456AA" w:rsidP="002C01DF">
      <w:pPr>
        <w:tabs>
          <w:tab w:val="left" w:pos="1134"/>
        </w:tabs>
        <w:spacing w:line="360" w:lineRule="auto"/>
        <w:ind w:right="-185"/>
        <w:jc w:val="center"/>
        <w:rPr>
          <w:sz w:val="28"/>
          <w:szCs w:val="28"/>
          <w:lang w:val="pl-PL"/>
        </w:rPr>
      </w:pPr>
      <m:oMathPara>
        <m:oMathParaPr>
          <m:jc m:val="left"/>
        </m:oMathParaPr>
        <m:oMath>
          <m:r>
            <m:rPr>
              <m:sty m:val="p"/>
            </m:rPr>
            <w:rPr>
              <w:rFonts w:ascii="Cambria Math" w:hAnsi="Cambria Math"/>
              <w:sz w:val="28"/>
              <w:szCs w:val="28"/>
              <w:lang w:val="pl-PL"/>
            </w:rPr>
            <m:t>WACC= 16,96% × 0,5076+</m:t>
          </m:r>
          <m:d>
            <m:dPr>
              <m:ctrlPr>
                <w:rPr>
                  <w:rFonts w:ascii="Cambria Math" w:hAnsi="Cambria Math"/>
                  <w:sz w:val="28"/>
                  <w:szCs w:val="28"/>
                  <w:lang w:val="pl-PL"/>
                </w:rPr>
              </m:ctrlPr>
            </m:dPr>
            <m:e>
              <m:r>
                <m:rPr>
                  <m:sty m:val="p"/>
                </m:rPr>
                <w:rPr>
                  <w:rFonts w:ascii="Cambria Math" w:hAnsi="Cambria Math"/>
                  <w:sz w:val="28"/>
                  <w:szCs w:val="28"/>
                  <w:lang w:val="pl-PL"/>
                </w:rPr>
                <m:t>1-18%</m:t>
              </m:r>
            </m:e>
          </m:d>
          <m:r>
            <m:rPr>
              <m:sty m:val="p"/>
            </m:rPr>
            <w:rPr>
              <w:rFonts w:ascii="Cambria Math" w:hAnsi="Cambria Math"/>
              <w:sz w:val="28"/>
              <w:szCs w:val="28"/>
              <w:lang w:val="pl-PL"/>
            </w:rPr>
            <m:t xml:space="preserve"> × 0,4924 × 16,054%=15,09%</m:t>
          </m:r>
        </m:oMath>
      </m:oMathPara>
    </w:p>
    <w:p w14:paraId="065B17AB" w14:textId="77777777" w:rsidR="00A456AA" w:rsidRDefault="00A456AA" w:rsidP="00A456AA">
      <w:pPr>
        <w:tabs>
          <w:tab w:val="left" w:pos="1134"/>
        </w:tabs>
        <w:jc w:val="center"/>
        <w:rPr>
          <w:sz w:val="28"/>
          <w:szCs w:val="28"/>
          <w:lang w:val="pl-PL"/>
        </w:rPr>
      </w:pPr>
    </w:p>
    <w:p w14:paraId="398BBA92" w14:textId="5C8B0536" w:rsidR="001471EA" w:rsidRDefault="002C01DF" w:rsidP="001471EA">
      <w:pPr>
        <w:spacing w:line="360" w:lineRule="auto"/>
        <w:jc w:val="both"/>
        <w:rPr>
          <w:rFonts w:ascii="Arial" w:hAnsi="Arial" w:cs="Arial"/>
          <w:color w:val="222222"/>
          <w:shd w:val="clear" w:color="auto" w:fill="FFFFFF"/>
          <w:lang w:val="ru-RU"/>
        </w:rPr>
      </w:pPr>
      <w:r>
        <w:rPr>
          <w:sz w:val="28"/>
          <w:szCs w:val="28"/>
          <w:lang w:val="pl-PL"/>
        </w:rPr>
        <w:tab/>
      </w:r>
      <w:r>
        <w:rPr>
          <w:sz w:val="28"/>
          <w:szCs w:val="28"/>
          <w:lang w:val="uk-UA"/>
        </w:rPr>
        <w:t xml:space="preserve">А </w:t>
      </w:r>
      <w:r w:rsidR="001471EA" w:rsidRPr="001471EA">
        <w:rPr>
          <w:rFonts w:asciiTheme="majorBidi" w:hAnsiTheme="majorBidi" w:cstheme="majorBidi"/>
          <w:sz w:val="28"/>
          <w:szCs w:val="28"/>
          <w:lang w:val="pl-PL"/>
        </w:rPr>
        <w:t xml:space="preserve">NPV (Net Present Value) </w:t>
      </w:r>
      <w:r w:rsidRPr="001471EA">
        <w:rPr>
          <w:rFonts w:asciiTheme="majorBidi" w:hAnsiTheme="majorBidi" w:cstheme="majorBidi"/>
          <w:sz w:val="28"/>
          <w:szCs w:val="28"/>
          <w:lang w:val="uk-UA"/>
        </w:rPr>
        <w:t>чиста теперішня вартіст</w:t>
      </w:r>
      <w:r w:rsidR="001471EA" w:rsidRPr="001471EA">
        <w:rPr>
          <w:rFonts w:asciiTheme="majorBidi" w:hAnsiTheme="majorBidi" w:cstheme="majorBidi"/>
          <w:sz w:val="28"/>
          <w:szCs w:val="28"/>
          <w:lang w:val="ru-RU"/>
        </w:rPr>
        <w:t xml:space="preserve">, </w:t>
      </w:r>
      <w:r w:rsidR="001471EA" w:rsidRPr="001471EA">
        <w:rPr>
          <w:rFonts w:asciiTheme="majorBidi" w:hAnsiTheme="majorBidi" w:cstheme="majorBidi"/>
          <w:sz w:val="28"/>
          <w:szCs w:val="28"/>
          <w:lang w:val="uk-UA"/>
        </w:rPr>
        <w:t xml:space="preserve">тобто сума дисконтованих значень </w:t>
      </w:r>
      <w:r w:rsidR="001471EA">
        <w:rPr>
          <w:rFonts w:asciiTheme="majorBidi" w:hAnsiTheme="majorBidi" w:cstheme="majorBidi"/>
          <w:sz w:val="28"/>
          <w:szCs w:val="28"/>
          <w:lang w:val="uk-UA"/>
        </w:rPr>
        <w:t xml:space="preserve">потоку </w:t>
      </w:r>
      <w:r w:rsidR="001471EA" w:rsidRPr="001471EA">
        <w:rPr>
          <w:rFonts w:asciiTheme="majorBidi" w:hAnsiTheme="majorBidi" w:cstheme="majorBidi"/>
          <w:color w:val="222222"/>
          <w:sz w:val="28"/>
          <w:szCs w:val="28"/>
          <w:shd w:val="clear" w:color="auto" w:fill="FFFFFF"/>
          <w:lang w:val="ru-RU"/>
        </w:rPr>
        <w:t>дисконтирован</w:t>
      </w:r>
      <w:r w:rsidR="001471EA">
        <w:rPr>
          <w:rFonts w:asciiTheme="majorBidi" w:hAnsiTheme="majorBidi" w:cstheme="majorBidi"/>
          <w:color w:val="222222"/>
          <w:sz w:val="28"/>
          <w:szCs w:val="28"/>
          <w:shd w:val="clear" w:color="auto" w:fill="FFFFFF"/>
          <w:lang w:val="ru-RU"/>
        </w:rPr>
        <w:t xml:space="preserve">их </w:t>
      </w:r>
      <w:r w:rsidR="001471EA" w:rsidRPr="001471EA">
        <w:rPr>
          <w:rFonts w:asciiTheme="majorBidi" w:hAnsiTheme="majorBidi" w:cstheme="majorBidi"/>
          <w:color w:val="222222"/>
          <w:sz w:val="28"/>
          <w:szCs w:val="28"/>
          <w:shd w:val="clear" w:color="auto" w:fill="FFFFFF"/>
          <w:lang w:val="ru-RU"/>
        </w:rPr>
        <w:t xml:space="preserve">платежів, приведених до сьогоднішнього </w:t>
      </w:r>
      <w:r w:rsidR="001471EA">
        <w:rPr>
          <w:rFonts w:asciiTheme="majorBidi" w:hAnsiTheme="majorBidi" w:cstheme="majorBidi"/>
          <w:color w:val="222222"/>
          <w:sz w:val="28"/>
          <w:szCs w:val="28"/>
          <w:shd w:val="clear" w:color="auto" w:fill="FFFFFF"/>
          <w:lang w:val="ru-RU"/>
        </w:rPr>
        <w:t>дня для даного інвестиційного проекту:</w:t>
      </w:r>
    </w:p>
    <w:p w14:paraId="444B4E6C" w14:textId="4A6FCF17" w:rsidR="00A456AA" w:rsidRPr="009C57F3" w:rsidRDefault="00A456AA" w:rsidP="001471EA">
      <w:pPr>
        <w:spacing w:line="360" w:lineRule="auto"/>
        <w:rPr>
          <w:sz w:val="28"/>
          <w:szCs w:val="28"/>
          <w:lang w:val="ru-RU"/>
        </w:rPr>
      </w:pPr>
      <w:r w:rsidRPr="00A456AA">
        <w:rPr>
          <w:sz w:val="28"/>
          <w:szCs w:val="28"/>
          <w:lang w:val="pl-PL"/>
        </w:rPr>
        <w:t>NPV = 47 061 434,69 UAH</w:t>
      </w:r>
      <w:r w:rsidR="00766491">
        <w:rPr>
          <w:sz w:val="28"/>
          <w:szCs w:val="28"/>
          <w:lang w:val="pl-PL"/>
        </w:rPr>
        <w:t xml:space="preserve"> [</w:t>
      </w:r>
      <w:r w:rsidR="00766491">
        <w:rPr>
          <w:sz w:val="28"/>
          <w:szCs w:val="28"/>
          <w:lang w:val="uk-UA"/>
        </w:rPr>
        <w:t>Додаток Е</w:t>
      </w:r>
      <w:r w:rsidR="00766491" w:rsidRPr="009C57F3">
        <w:rPr>
          <w:sz w:val="28"/>
          <w:szCs w:val="28"/>
          <w:lang w:val="ru-RU"/>
        </w:rPr>
        <w:t>].</w:t>
      </w:r>
    </w:p>
    <w:p w14:paraId="01C96D56" w14:textId="26B29C2D" w:rsidR="00A456AA" w:rsidRPr="00BF126F" w:rsidRDefault="00A456AA" w:rsidP="001471EA">
      <w:pPr>
        <w:spacing w:line="360" w:lineRule="auto"/>
        <w:ind w:firstLine="709"/>
        <w:jc w:val="both"/>
        <w:rPr>
          <w:lang w:val="ru-RU"/>
        </w:rPr>
      </w:pPr>
      <w:proofErr w:type="gramStart"/>
      <w:r w:rsidRPr="00BF126F">
        <w:rPr>
          <w:color w:val="000000"/>
          <w:sz w:val="28"/>
          <w:szCs w:val="28"/>
          <w:lang w:val="ru-RU"/>
        </w:rPr>
        <w:t>Чиста</w:t>
      </w:r>
      <w:proofErr w:type="gramEnd"/>
      <w:r w:rsidRPr="00BF126F">
        <w:rPr>
          <w:color w:val="000000"/>
          <w:sz w:val="28"/>
          <w:szCs w:val="28"/>
          <w:lang w:val="ru-RU"/>
        </w:rPr>
        <w:t xml:space="preserve"> теперішня вартість інвестиційного </w:t>
      </w:r>
      <w:r w:rsidR="00CC48F5">
        <w:rPr>
          <w:color w:val="000000"/>
          <w:sz w:val="28"/>
          <w:szCs w:val="28"/>
          <w:lang w:val="ru-RU"/>
        </w:rPr>
        <w:t>проекту сонячної установки для КП</w:t>
      </w:r>
      <w:r w:rsidRPr="00BF126F">
        <w:rPr>
          <w:color w:val="000000"/>
          <w:sz w:val="28"/>
          <w:szCs w:val="28"/>
          <w:lang w:val="ru-RU"/>
        </w:rPr>
        <w:t xml:space="preserve"> </w:t>
      </w:r>
      <w:r w:rsidR="00CC48F5">
        <w:rPr>
          <w:color w:val="000000"/>
          <w:sz w:val="28"/>
          <w:szCs w:val="28"/>
          <w:lang w:val="ru-RU"/>
        </w:rPr>
        <w:t xml:space="preserve">«Київський метрополітен» становить 47 061 </w:t>
      </w:r>
      <w:r w:rsidRPr="00BF126F">
        <w:rPr>
          <w:color w:val="000000"/>
          <w:sz w:val="28"/>
          <w:szCs w:val="28"/>
          <w:lang w:val="ru-RU"/>
        </w:rPr>
        <w:t>434,69 гривні, еквівалент якої становить 1 539 717,42 євро. Реалізація даного проекту дозволить</w:t>
      </w:r>
      <w:r w:rsidR="00CC48F5">
        <w:rPr>
          <w:color w:val="000000"/>
          <w:sz w:val="28"/>
          <w:szCs w:val="28"/>
          <w:lang w:val="ru-RU"/>
        </w:rPr>
        <w:t xml:space="preserve"> КП</w:t>
      </w:r>
      <w:r w:rsidR="00CC48F5" w:rsidRPr="00BF126F">
        <w:rPr>
          <w:color w:val="000000"/>
          <w:sz w:val="28"/>
          <w:szCs w:val="28"/>
          <w:lang w:val="ru-RU"/>
        </w:rPr>
        <w:t xml:space="preserve"> </w:t>
      </w:r>
      <w:r w:rsidR="00CC48F5">
        <w:rPr>
          <w:color w:val="000000"/>
          <w:sz w:val="28"/>
          <w:szCs w:val="28"/>
          <w:lang w:val="ru-RU"/>
        </w:rPr>
        <w:t>«Київський метрополітен»</w:t>
      </w:r>
      <w:r w:rsidRPr="00BF126F">
        <w:rPr>
          <w:color w:val="000000"/>
          <w:sz w:val="28"/>
          <w:szCs w:val="28"/>
          <w:lang w:val="ru-RU"/>
        </w:rPr>
        <w:t xml:space="preserve"> знизити податкову базу завдяки збільшенню амортизаційних витрат. </w:t>
      </w:r>
      <w:proofErr w:type="gramStart"/>
      <w:r w:rsidRPr="00BF126F">
        <w:rPr>
          <w:color w:val="000000"/>
          <w:sz w:val="28"/>
          <w:szCs w:val="28"/>
          <w:lang w:val="ru-RU"/>
        </w:rPr>
        <w:t>Кр</w:t>
      </w:r>
      <w:proofErr w:type="gramEnd"/>
      <w:r w:rsidRPr="00BF126F">
        <w:rPr>
          <w:color w:val="000000"/>
          <w:sz w:val="28"/>
          <w:szCs w:val="28"/>
          <w:lang w:val="ru-RU"/>
        </w:rPr>
        <w:t xml:space="preserve">ім того, проект був </w:t>
      </w:r>
      <w:r w:rsidR="00CC48F5">
        <w:rPr>
          <w:color w:val="000000"/>
          <w:sz w:val="28"/>
          <w:szCs w:val="28"/>
          <w:lang w:val="ru-RU"/>
        </w:rPr>
        <w:lastRenderedPageBreak/>
        <w:t>розрахований до 2030</w:t>
      </w:r>
      <w:r w:rsidRPr="00BF126F">
        <w:rPr>
          <w:color w:val="000000"/>
          <w:sz w:val="28"/>
          <w:szCs w:val="28"/>
          <w:lang w:val="ru-RU"/>
        </w:rPr>
        <w:t xml:space="preserve"> рок</w:t>
      </w:r>
      <w:r w:rsidR="00CC48F5">
        <w:rPr>
          <w:color w:val="000000"/>
          <w:sz w:val="28"/>
          <w:szCs w:val="28"/>
          <w:lang w:val="ru-RU"/>
        </w:rPr>
        <w:t>у, коли закінчиться термін дії «Зеленого тарифу»</w:t>
      </w:r>
      <w:r w:rsidRPr="00BF126F">
        <w:rPr>
          <w:color w:val="000000"/>
          <w:sz w:val="28"/>
          <w:szCs w:val="28"/>
          <w:lang w:val="ru-RU"/>
        </w:rPr>
        <w:t xml:space="preserve">, а </w:t>
      </w:r>
      <w:r w:rsidR="00CC48F5">
        <w:rPr>
          <w:color w:val="000000"/>
          <w:sz w:val="28"/>
          <w:szCs w:val="28"/>
          <w:lang w:val="ru-RU"/>
        </w:rPr>
        <w:t>станція</w:t>
      </w:r>
      <w:r w:rsidRPr="00BF126F">
        <w:rPr>
          <w:color w:val="000000"/>
          <w:sz w:val="28"/>
          <w:szCs w:val="28"/>
          <w:lang w:val="ru-RU"/>
        </w:rPr>
        <w:t xml:space="preserve"> може діяти до 2048 року без додаткових інвестицій.</w:t>
      </w:r>
    </w:p>
    <w:p w14:paraId="27741B0A" w14:textId="77777777" w:rsidR="00A456AA" w:rsidRPr="009C57F3" w:rsidRDefault="00A456AA" w:rsidP="0037700B">
      <w:pPr>
        <w:spacing w:line="360" w:lineRule="auto"/>
        <w:ind w:firstLine="709"/>
        <w:jc w:val="both"/>
        <w:rPr>
          <w:lang w:val="ru-RU"/>
        </w:rPr>
      </w:pPr>
      <w:r w:rsidRPr="00BF126F">
        <w:rPr>
          <w:color w:val="000000"/>
          <w:sz w:val="28"/>
          <w:szCs w:val="28"/>
          <w:lang w:val="ru-RU"/>
        </w:rPr>
        <w:t xml:space="preserve">Варто звернути увагу на такі чинники, як: диверсифікація діяльності компанії, підвищення рівня енергетичної безпеки, значення для суспільства шляхом зменшення рівня викидів </w:t>
      </w:r>
      <w:proofErr w:type="gramStart"/>
      <w:r w:rsidRPr="00BF126F">
        <w:rPr>
          <w:color w:val="000000"/>
          <w:sz w:val="28"/>
          <w:szCs w:val="28"/>
          <w:lang w:val="ru-RU"/>
        </w:rPr>
        <w:t>в</w:t>
      </w:r>
      <w:proofErr w:type="gramEnd"/>
      <w:r w:rsidRPr="00BF126F">
        <w:rPr>
          <w:color w:val="000000"/>
          <w:sz w:val="28"/>
          <w:szCs w:val="28"/>
          <w:lang w:val="ru-RU"/>
        </w:rPr>
        <w:t xml:space="preserve">ідходів у природне середовище (СО2) завдяки розміщенню </w:t>
      </w:r>
      <w:r w:rsidRPr="009C57F3">
        <w:rPr>
          <w:color w:val="000000"/>
          <w:sz w:val="28"/>
          <w:szCs w:val="28"/>
          <w:lang w:val="ru-RU"/>
        </w:rPr>
        <w:t>"стандартних" джерел енергії на ВДЕ.</w:t>
      </w:r>
    </w:p>
    <w:p w14:paraId="78F477E1" w14:textId="77777777" w:rsidR="007E1EAA" w:rsidRDefault="007E1EAA" w:rsidP="0037700B">
      <w:pPr>
        <w:spacing w:line="360" w:lineRule="auto"/>
        <w:rPr>
          <w:lang w:val="uk-UA"/>
        </w:rPr>
      </w:pPr>
    </w:p>
    <w:p w14:paraId="1412DB6F" w14:textId="77777777" w:rsidR="0037700B" w:rsidRPr="0088361B" w:rsidRDefault="0037700B" w:rsidP="0037700B">
      <w:pPr>
        <w:spacing w:line="360" w:lineRule="auto"/>
        <w:rPr>
          <w:lang w:val="uk-UA"/>
        </w:rPr>
      </w:pPr>
    </w:p>
    <w:p w14:paraId="240DD7F9" w14:textId="4223206E" w:rsidR="007E1EAA" w:rsidRDefault="0036725C" w:rsidP="0037700B">
      <w:pPr>
        <w:pStyle w:val="2"/>
        <w:spacing w:before="0" w:after="0" w:line="360" w:lineRule="auto"/>
        <w:ind w:firstLine="709"/>
        <w:jc w:val="both"/>
        <w:rPr>
          <w:sz w:val="28"/>
          <w:szCs w:val="28"/>
          <w:lang w:val="ru-RU"/>
        </w:rPr>
      </w:pPr>
      <w:bookmarkStart w:id="21" w:name="_Toc514771749"/>
      <w:r w:rsidRPr="0067706C">
        <w:rPr>
          <w:sz w:val="28"/>
          <w:szCs w:val="28"/>
          <w:lang w:val="ru-RU"/>
        </w:rPr>
        <w:t>Висновки</w:t>
      </w:r>
      <w:r w:rsidR="00E25B53" w:rsidRPr="0067706C">
        <w:rPr>
          <w:sz w:val="28"/>
          <w:szCs w:val="28"/>
          <w:lang w:val="ru-RU"/>
        </w:rPr>
        <w:t xml:space="preserve"> до розділу</w:t>
      </w:r>
      <w:bookmarkEnd w:id="21"/>
    </w:p>
    <w:p w14:paraId="515F66FF" w14:textId="77777777" w:rsidR="001471EA" w:rsidRDefault="001471EA" w:rsidP="001471EA">
      <w:pPr>
        <w:spacing w:line="360" w:lineRule="auto"/>
        <w:ind w:firstLine="709"/>
        <w:jc w:val="both"/>
        <w:rPr>
          <w:lang w:val="ru-RU"/>
        </w:rPr>
      </w:pPr>
    </w:p>
    <w:p w14:paraId="0FC773E5" w14:textId="77777777" w:rsidR="001471EA" w:rsidRDefault="001471EA" w:rsidP="001471EA">
      <w:pPr>
        <w:spacing w:line="360" w:lineRule="auto"/>
        <w:ind w:firstLine="709"/>
        <w:jc w:val="both"/>
        <w:rPr>
          <w:lang w:val="ru-RU"/>
        </w:rPr>
      </w:pPr>
    </w:p>
    <w:p w14:paraId="52BBAAE1" w14:textId="6C3176A6" w:rsidR="001471EA" w:rsidRPr="005338CD" w:rsidRDefault="001471EA" w:rsidP="001471EA">
      <w:pPr>
        <w:pStyle w:val="af2"/>
        <w:spacing w:before="0" w:beforeAutospacing="0" w:after="0" w:afterAutospacing="0" w:line="360" w:lineRule="auto"/>
        <w:ind w:firstLine="709"/>
        <w:jc w:val="both"/>
        <w:rPr>
          <w:lang w:val="ru-RU"/>
        </w:rPr>
      </w:pPr>
      <w:r>
        <w:rPr>
          <w:color w:val="000000"/>
          <w:sz w:val="28"/>
          <w:szCs w:val="28"/>
          <w:lang w:val="ru-RU"/>
        </w:rPr>
        <w:t xml:space="preserve">Діяльність </w:t>
      </w:r>
      <w:r w:rsidRPr="005338CD">
        <w:rPr>
          <w:color w:val="000000"/>
          <w:sz w:val="28"/>
          <w:szCs w:val="28"/>
          <w:lang w:val="ru-RU"/>
        </w:rPr>
        <w:t>К</w:t>
      </w:r>
      <w:r>
        <w:rPr>
          <w:color w:val="000000"/>
          <w:sz w:val="28"/>
          <w:szCs w:val="28"/>
          <w:lang w:val="ru-RU"/>
        </w:rPr>
        <w:t>П «</w:t>
      </w:r>
      <w:r w:rsidRPr="005338CD">
        <w:rPr>
          <w:color w:val="000000"/>
          <w:sz w:val="28"/>
          <w:szCs w:val="28"/>
          <w:lang w:val="ru-RU"/>
        </w:rPr>
        <w:t>Київ</w:t>
      </w:r>
      <w:r>
        <w:rPr>
          <w:color w:val="000000"/>
          <w:sz w:val="28"/>
          <w:szCs w:val="28"/>
          <w:lang w:val="ru-RU"/>
        </w:rPr>
        <w:t>ського метрополітену»</w:t>
      </w:r>
      <w:r w:rsidRPr="005338CD">
        <w:rPr>
          <w:color w:val="000000"/>
          <w:sz w:val="28"/>
          <w:szCs w:val="28"/>
          <w:lang w:val="ru-RU"/>
        </w:rPr>
        <w:t xml:space="preserve"> завжди </w:t>
      </w:r>
      <w:proofErr w:type="gramStart"/>
      <w:r w:rsidRPr="005338CD">
        <w:rPr>
          <w:color w:val="000000"/>
          <w:sz w:val="28"/>
          <w:szCs w:val="28"/>
          <w:lang w:val="ru-RU"/>
        </w:rPr>
        <w:t>пов'язана</w:t>
      </w:r>
      <w:proofErr w:type="gramEnd"/>
      <w:r w:rsidRPr="005338CD">
        <w:rPr>
          <w:color w:val="000000"/>
          <w:sz w:val="28"/>
          <w:szCs w:val="28"/>
          <w:lang w:val="ru-RU"/>
        </w:rPr>
        <w:t xml:space="preserve"> з вартіс</w:t>
      </w:r>
      <w:r>
        <w:rPr>
          <w:color w:val="000000"/>
          <w:sz w:val="28"/>
          <w:szCs w:val="28"/>
          <w:lang w:val="ru-RU"/>
        </w:rPr>
        <w:t>тю електроенергії. У 2016 році КП</w:t>
      </w:r>
      <w:r w:rsidRPr="005338CD">
        <w:rPr>
          <w:color w:val="000000"/>
          <w:sz w:val="28"/>
          <w:szCs w:val="28"/>
          <w:lang w:val="ru-RU"/>
        </w:rPr>
        <w:t xml:space="preserve"> "Київський метрополітен" за електроенергію сплатив 204 491 920 грн. або 6 628 587,36 євро. </w:t>
      </w:r>
      <w:proofErr w:type="gramStart"/>
      <w:r w:rsidRPr="005338CD">
        <w:rPr>
          <w:color w:val="000000"/>
          <w:sz w:val="28"/>
          <w:szCs w:val="28"/>
          <w:lang w:val="ru-RU"/>
        </w:rPr>
        <w:t>З</w:t>
      </w:r>
      <w:proofErr w:type="gramEnd"/>
      <w:r w:rsidRPr="005338CD">
        <w:rPr>
          <w:color w:val="000000"/>
          <w:sz w:val="28"/>
          <w:szCs w:val="28"/>
          <w:lang w:val="ru-RU"/>
        </w:rPr>
        <w:t xml:space="preserve"> метою зменшення витрат на електроенергію був запропонований інвестиційний проект, пов'язаний з встановленням сонячних агрегатів у вільних зонах компанії. Відповідно до інформації, наданої від К</w:t>
      </w:r>
      <w:r>
        <w:rPr>
          <w:color w:val="000000"/>
          <w:sz w:val="28"/>
          <w:szCs w:val="28"/>
          <w:lang w:val="ru-RU"/>
        </w:rPr>
        <w:t>П</w:t>
      </w:r>
      <w:r w:rsidRPr="005338CD">
        <w:rPr>
          <w:color w:val="000000"/>
          <w:sz w:val="28"/>
          <w:szCs w:val="28"/>
          <w:lang w:val="ru-RU"/>
        </w:rPr>
        <w:t xml:space="preserve"> "Київський метрополітен", компанія має 57 722 кв. м невикористаної площі. На даній площі можна встановити 35 300 панельних елементів загальною потужністю 9178 МВт, які змо</w:t>
      </w:r>
      <w:r>
        <w:rPr>
          <w:color w:val="000000"/>
          <w:sz w:val="28"/>
          <w:szCs w:val="28"/>
          <w:lang w:val="ru-RU"/>
        </w:rPr>
        <w:t>жуть виробляти 12 799 005 кВт</w:t>
      </w:r>
      <w:r w:rsidRPr="001471EA">
        <w:rPr>
          <w:color w:val="000000"/>
          <w:sz w:val="28"/>
          <w:szCs w:val="28"/>
          <w:lang w:val="ru-RU"/>
        </w:rPr>
        <w:t>*</w:t>
      </w:r>
      <w:r w:rsidRPr="005338CD">
        <w:rPr>
          <w:color w:val="000000"/>
          <w:sz w:val="28"/>
          <w:szCs w:val="28"/>
          <w:lang w:val="ru-RU"/>
        </w:rPr>
        <w:t xml:space="preserve">год на </w:t>
      </w:r>
      <w:proofErr w:type="gramStart"/>
      <w:r w:rsidRPr="005338CD">
        <w:rPr>
          <w:color w:val="000000"/>
          <w:sz w:val="28"/>
          <w:szCs w:val="28"/>
          <w:lang w:val="ru-RU"/>
        </w:rPr>
        <w:t>р</w:t>
      </w:r>
      <w:proofErr w:type="gramEnd"/>
      <w:r w:rsidRPr="005338CD">
        <w:rPr>
          <w:color w:val="000000"/>
          <w:sz w:val="28"/>
          <w:szCs w:val="28"/>
          <w:lang w:val="ru-RU"/>
        </w:rPr>
        <w:t xml:space="preserve">ік. </w:t>
      </w:r>
      <w:r>
        <w:rPr>
          <w:color w:val="000000"/>
          <w:sz w:val="28"/>
          <w:szCs w:val="28"/>
        </w:rPr>
        <w:t> </w:t>
      </w:r>
      <w:r>
        <w:rPr>
          <w:color w:val="000000"/>
          <w:sz w:val="28"/>
          <w:szCs w:val="28"/>
          <w:lang w:val="ru-RU"/>
        </w:rPr>
        <w:t xml:space="preserve">Це </w:t>
      </w:r>
      <w:r w:rsidRPr="005338CD">
        <w:rPr>
          <w:color w:val="000000"/>
          <w:sz w:val="28"/>
          <w:szCs w:val="28"/>
          <w:lang w:val="ru-RU"/>
        </w:rPr>
        <w:t>дозволить отри</w:t>
      </w:r>
      <w:r>
        <w:rPr>
          <w:color w:val="000000"/>
          <w:sz w:val="28"/>
          <w:szCs w:val="28"/>
          <w:lang w:val="ru-RU"/>
        </w:rPr>
        <w:t xml:space="preserve">мувати дохід в розмірі 60 млн. </w:t>
      </w:r>
      <w:r>
        <w:rPr>
          <w:color w:val="000000"/>
          <w:sz w:val="28"/>
          <w:szCs w:val="28"/>
          <w:lang w:val="uk-UA"/>
        </w:rPr>
        <w:t>г</w:t>
      </w:r>
      <w:r w:rsidRPr="005338CD">
        <w:rPr>
          <w:color w:val="000000"/>
          <w:sz w:val="28"/>
          <w:szCs w:val="28"/>
          <w:lang w:val="ru-RU"/>
        </w:rPr>
        <w:t>рн., або 1 944 895 євро на рік.</w:t>
      </w:r>
    </w:p>
    <w:p w14:paraId="04975B39" w14:textId="77777777" w:rsidR="001471EA" w:rsidRPr="005338CD" w:rsidRDefault="001471EA" w:rsidP="001471EA">
      <w:pPr>
        <w:pStyle w:val="af2"/>
        <w:spacing w:before="0" w:beforeAutospacing="0" w:after="0" w:afterAutospacing="0" w:line="360" w:lineRule="auto"/>
        <w:ind w:firstLine="709"/>
        <w:jc w:val="both"/>
        <w:rPr>
          <w:lang w:val="ru-RU"/>
        </w:rPr>
      </w:pPr>
      <w:r w:rsidRPr="005338CD">
        <w:rPr>
          <w:color w:val="000000"/>
          <w:sz w:val="28"/>
          <w:szCs w:val="28"/>
          <w:lang w:val="ru-RU"/>
        </w:rPr>
        <w:t>Загальна вартість інвестицій складатиме 262 937 635 грн., або 8 764 587,83 євро.</w:t>
      </w:r>
    </w:p>
    <w:p w14:paraId="3D93593F" w14:textId="2F0AD946" w:rsidR="001471EA" w:rsidRPr="005338CD" w:rsidRDefault="001471EA" w:rsidP="001471EA">
      <w:pPr>
        <w:pStyle w:val="af2"/>
        <w:spacing w:before="0" w:beforeAutospacing="0" w:after="0" w:afterAutospacing="0" w:line="360" w:lineRule="auto"/>
        <w:ind w:firstLine="709"/>
        <w:jc w:val="both"/>
        <w:rPr>
          <w:lang w:val="ru-RU"/>
        </w:rPr>
      </w:pPr>
      <w:r>
        <w:rPr>
          <w:color w:val="000000"/>
          <w:sz w:val="28"/>
          <w:szCs w:val="28"/>
          <w:lang w:val="ru-RU"/>
        </w:rPr>
        <w:t>Передбачається, що побудована</w:t>
      </w:r>
      <w:r w:rsidRPr="005338CD">
        <w:rPr>
          <w:color w:val="000000"/>
          <w:sz w:val="28"/>
          <w:szCs w:val="28"/>
          <w:lang w:val="ru-RU"/>
        </w:rPr>
        <w:t xml:space="preserve"> сонячниа установка буде продавати електроенергію </w:t>
      </w:r>
      <w:r>
        <w:rPr>
          <w:color w:val="000000"/>
          <w:sz w:val="28"/>
          <w:szCs w:val="28"/>
          <w:lang w:val="ru-RU"/>
        </w:rPr>
        <w:t xml:space="preserve">за цінами «Зеленого тарифу», а комунальне </w:t>
      </w:r>
      <w:proofErr w:type="gramStart"/>
      <w:r>
        <w:rPr>
          <w:color w:val="000000"/>
          <w:sz w:val="28"/>
          <w:szCs w:val="28"/>
          <w:lang w:val="ru-RU"/>
        </w:rPr>
        <w:t>п</w:t>
      </w:r>
      <w:proofErr w:type="gramEnd"/>
      <w:r>
        <w:rPr>
          <w:color w:val="000000"/>
          <w:sz w:val="28"/>
          <w:szCs w:val="28"/>
          <w:lang w:val="ru-RU"/>
        </w:rPr>
        <w:t>ідприємство «Київський метрополітен»</w:t>
      </w:r>
      <w:r w:rsidRPr="005338CD">
        <w:rPr>
          <w:color w:val="000000"/>
          <w:sz w:val="28"/>
          <w:szCs w:val="28"/>
          <w:lang w:val="ru-RU"/>
        </w:rPr>
        <w:t xml:space="preserve"> </w:t>
      </w:r>
      <w:r>
        <w:rPr>
          <w:color w:val="000000"/>
          <w:sz w:val="28"/>
          <w:szCs w:val="28"/>
          <w:lang w:val="ru-RU"/>
        </w:rPr>
        <w:t>в свою чергу</w:t>
      </w:r>
      <w:r w:rsidRPr="005338CD">
        <w:rPr>
          <w:color w:val="000000"/>
          <w:sz w:val="28"/>
          <w:szCs w:val="28"/>
          <w:lang w:val="ru-RU"/>
        </w:rPr>
        <w:t>знову купить електроенергію з мережі, але за стандартною ціною.</w:t>
      </w:r>
    </w:p>
    <w:p w14:paraId="58D3A0EC" w14:textId="1744DEF1" w:rsidR="001471EA" w:rsidRPr="005338CD" w:rsidRDefault="001471EA" w:rsidP="001471EA">
      <w:pPr>
        <w:pStyle w:val="af2"/>
        <w:spacing w:before="0" w:beforeAutospacing="0" w:after="0" w:afterAutospacing="0" w:line="360" w:lineRule="auto"/>
        <w:ind w:firstLine="709"/>
        <w:jc w:val="both"/>
        <w:rPr>
          <w:lang w:val="ru-RU"/>
        </w:rPr>
      </w:pPr>
      <w:r w:rsidRPr="005338CD">
        <w:rPr>
          <w:color w:val="000000"/>
          <w:sz w:val="28"/>
          <w:szCs w:val="28"/>
          <w:lang w:val="ru-RU"/>
        </w:rPr>
        <w:t>Чиста теперішня вартість (</w:t>
      </w:r>
      <w:r>
        <w:rPr>
          <w:color w:val="000000"/>
          <w:sz w:val="28"/>
          <w:szCs w:val="28"/>
        </w:rPr>
        <w:t>NPV</w:t>
      </w:r>
      <w:r w:rsidRPr="005338CD">
        <w:rPr>
          <w:color w:val="000000"/>
          <w:sz w:val="28"/>
          <w:szCs w:val="28"/>
          <w:lang w:val="ru-RU"/>
        </w:rPr>
        <w:t>) для інвестора становитиме 47 061 434 грн., або 1 525 492 євро. Слід зазначити, що інвестиційний про</w:t>
      </w:r>
      <w:r>
        <w:rPr>
          <w:color w:val="000000"/>
          <w:sz w:val="28"/>
          <w:szCs w:val="28"/>
          <w:lang w:val="ru-RU"/>
        </w:rPr>
        <w:t xml:space="preserve">ект розрахований </w:t>
      </w:r>
      <w:proofErr w:type="gramStart"/>
      <w:r>
        <w:rPr>
          <w:color w:val="000000"/>
          <w:sz w:val="28"/>
          <w:szCs w:val="28"/>
          <w:lang w:val="ru-RU"/>
        </w:rPr>
        <w:t>на</w:t>
      </w:r>
      <w:proofErr w:type="gramEnd"/>
      <w:r>
        <w:rPr>
          <w:color w:val="000000"/>
          <w:sz w:val="28"/>
          <w:szCs w:val="28"/>
          <w:lang w:val="ru-RU"/>
        </w:rPr>
        <w:t xml:space="preserve"> пері</w:t>
      </w:r>
      <w:proofErr w:type="gramStart"/>
      <w:r>
        <w:rPr>
          <w:color w:val="000000"/>
          <w:sz w:val="28"/>
          <w:szCs w:val="28"/>
          <w:lang w:val="ru-RU"/>
        </w:rPr>
        <w:t>од</w:t>
      </w:r>
      <w:proofErr w:type="gramEnd"/>
      <w:r>
        <w:rPr>
          <w:color w:val="000000"/>
          <w:sz w:val="28"/>
          <w:szCs w:val="28"/>
          <w:lang w:val="ru-RU"/>
        </w:rPr>
        <w:t xml:space="preserve"> дії «</w:t>
      </w:r>
      <w:r w:rsidRPr="005338CD">
        <w:rPr>
          <w:color w:val="000000"/>
          <w:sz w:val="28"/>
          <w:szCs w:val="28"/>
          <w:lang w:val="ru-RU"/>
        </w:rPr>
        <w:t>Зеленого тарифу</w:t>
      </w:r>
      <w:r>
        <w:rPr>
          <w:color w:val="000000"/>
          <w:sz w:val="28"/>
          <w:szCs w:val="28"/>
          <w:lang w:val="ru-RU"/>
        </w:rPr>
        <w:t>»</w:t>
      </w:r>
      <w:r w:rsidRPr="005338CD">
        <w:rPr>
          <w:color w:val="000000"/>
          <w:sz w:val="28"/>
          <w:szCs w:val="28"/>
          <w:lang w:val="ru-RU"/>
        </w:rPr>
        <w:t xml:space="preserve">, тобто до 2030 року. Однак </w:t>
      </w:r>
      <w:r w:rsidRPr="005338CD">
        <w:rPr>
          <w:color w:val="000000"/>
          <w:sz w:val="28"/>
          <w:szCs w:val="28"/>
          <w:lang w:val="ru-RU"/>
        </w:rPr>
        <w:lastRenderedPageBreak/>
        <w:t>сонячна установка може працювати до 2048 року без значних втрат своєї потужності.</w:t>
      </w:r>
    </w:p>
    <w:p w14:paraId="49D1722C" w14:textId="77777777" w:rsidR="001471EA" w:rsidRPr="005338CD" w:rsidRDefault="001471EA" w:rsidP="001471EA">
      <w:pPr>
        <w:spacing w:line="360" w:lineRule="auto"/>
        <w:ind w:firstLine="709"/>
        <w:rPr>
          <w:lang w:val="ru-RU"/>
        </w:rPr>
      </w:pPr>
    </w:p>
    <w:p w14:paraId="281F458B" w14:textId="77777777" w:rsidR="001471EA" w:rsidRDefault="001471EA" w:rsidP="001471EA">
      <w:pPr>
        <w:spacing w:line="360" w:lineRule="auto"/>
        <w:ind w:firstLine="709"/>
        <w:jc w:val="both"/>
        <w:rPr>
          <w:lang w:val="ru-RU"/>
        </w:rPr>
      </w:pPr>
    </w:p>
    <w:p w14:paraId="53FF175B" w14:textId="77777777" w:rsidR="001471EA" w:rsidRDefault="001471EA" w:rsidP="001471EA">
      <w:pPr>
        <w:spacing w:line="360" w:lineRule="auto"/>
        <w:ind w:firstLine="709"/>
        <w:jc w:val="both"/>
        <w:rPr>
          <w:lang w:val="ru-RU"/>
        </w:rPr>
      </w:pPr>
    </w:p>
    <w:p w14:paraId="7C2FEC46" w14:textId="77777777" w:rsidR="001471EA" w:rsidRPr="001471EA" w:rsidRDefault="001471EA" w:rsidP="001471EA">
      <w:pPr>
        <w:spacing w:line="360" w:lineRule="auto"/>
        <w:ind w:firstLine="709"/>
        <w:jc w:val="both"/>
        <w:rPr>
          <w:lang w:val="ru-RU"/>
        </w:rPr>
      </w:pPr>
    </w:p>
    <w:p w14:paraId="58A005E9" w14:textId="77777777" w:rsidR="007E1EAA" w:rsidRPr="0067706C" w:rsidRDefault="007E1EAA" w:rsidP="001471EA">
      <w:pPr>
        <w:spacing w:line="360" w:lineRule="auto"/>
        <w:ind w:firstLine="709"/>
        <w:jc w:val="both"/>
        <w:rPr>
          <w:lang w:val="ru-RU"/>
        </w:rPr>
      </w:pPr>
    </w:p>
    <w:p w14:paraId="0E0F8F58" w14:textId="77777777" w:rsidR="007E1EAA" w:rsidRPr="0067706C" w:rsidRDefault="007E1EAA" w:rsidP="001471EA">
      <w:pPr>
        <w:spacing w:line="360" w:lineRule="auto"/>
        <w:ind w:firstLine="709"/>
        <w:jc w:val="both"/>
        <w:rPr>
          <w:lang w:val="ru-RU"/>
        </w:rPr>
      </w:pPr>
    </w:p>
    <w:p w14:paraId="52F6CDE8" w14:textId="518581F2" w:rsidR="00C406E0" w:rsidRPr="0067706C" w:rsidRDefault="0036725C" w:rsidP="001471EA">
      <w:pPr>
        <w:pStyle w:val="2"/>
        <w:spacing w:before="0" w:after="0" w:line="360" w:lineRule="auto"/>
        <w:ind w:firstLine="709"/>
        <w:jc w:val="both"/>
        <w:rPr>
          <w:sz w:val="28"/>
          <w:szCs w:val="28"/>
          <w:lang w:val="ru-RU"/>
        </w:rPr>
      </w:pPr>
      <w:r w:rsidRPr="0067706C">
        <w:rPr>
          <w:sz w:val="28"/>
          <w:szCs w:val="28"/>
          <w:lang w:val="ru-RU"/>
        </w:rPr>
        <w:br/>
      </w:r>
      <w:r w:rsidRPr="0067706C">
        <w:rPr>
          <w:lang w:val="ru-RU"/>
        </w:rPr>
        <w:br w:type="page"/>
      </w:r>
    </w:p>
    <w:p w14:paraId="61462E6C" w14:textId="14E0EDE3" w:rsidR="00C406E0" w:rsidRPr="0067706C" w:rsidRDefault="0037700B" w:rsidP="00E25B53">
      <w:pPr>
        <w:pStyle w:val="1"/>
        <w:spacing w:line="360" w:lineRule="auto"/>
        <w:jc w:val="center"/>
        <w:rPr>
          <w:sz w:val="28"/>
          <w:szCs w:val="28"/>
          <w:lang w:val="ru-RU"/>
        </w:rPr>
      </w:pPr>
      <w:bookmarkStart w:id="22" w:name="_Toc514771750"/>
      <w:r w:rsidRPr="0067706C">
        <w:rPr>
          <w:sz w:val="28"/>
          <w:szCs w:val="28"/>
          <w:lang w:val="ru-RU"/>
        </w:rPr>
        <w:lastRenderedPageBreak/>
        <w:t>ВИСНОВКИ</w:t>
      </w:r>
      <w:bookmarkEnd w:id="22"/>
    </w:p>
    <w:p w14:paraId="59E4F30F" w14:textId="77777777" w:rsidR="00E25B53" w:rsidRPr="0067706C" w:rsidRDefault="00E25B53" w:rsidP="00E25B53">
      <w:pPr>
        <w:spacing w:line="360" w:lineRule="auto"/>
        <w:rPr>
          <w:lang w:val="ru-RU"/>
        </w:rPr>
      </w:pPr>
    </w:p>
    <w:p w14:paraId="3F4D66F5" w14:textId="77777777" w:rsidR="00E25B53" w:rsidRPr="0067706C" w:rsidRDefault="00E25B53" w:rsidP="00E25B53">
      <w:pPr>
        <w:spacing w:line="360" w:lineRule="auto"/>
        <w:rPr>
          <w:lang w:val="ru-RU"/>
        </w:rPr>
      </w:pPr>
    </w:p>
    <w:p w14:paraId="0EB02435" w14:textId="08C6BCB3" w:rsidR="005338CD" w:rsidRPr="005338CD" w:rsidRDefault="00087B21" w:rsidP="005338CD">
      <w:pPr>
        <w:pStyle w:val="af2"/>
        <w:spacing w:before="0" w:beforeAutospacing="0" w:after="0" w:afterAutospacing="0" w:line="360" w:lineRule="auto"/>
        <w:ind w:firstLine="709"/>
        <w:jc w:val="both"/>
        <w:rPr>
          <w:lang w:val="ru-RU"/>
        </w:rPr>
      </w:pPr>
      <w:bookmarkStart w:id="23" w:name="OLE_LINK2"/>
      <w:bookmarkStart w:id="24" w:name="OLE_LINK3"/>
      <w:r>
        <w:rPr>
          <w:color w:val="000000"/>
          <w:sz w:val="28"/>
          <w:szCs w:val="28"/>
          <w:lang w:val="ru-RU"/>
        </w:rPr>
        <w:t xml:space="preserve">У першому розділі </w:t>
      </w:r>
      <w:r w:rsidR="005338CD" w:rsidRPr="005338CD">
        <w:rPr>
          <w:color w:val="000000"/>
          <w:sz w:val="28"/>
          <w:szCs w:val="28"/>
          <w:lang w:val="ru-RU"/>
        </w:rPr>
        <w:t xml:space="preserve">проведено аналіз енергетичних балансів чотирьох країн: Сполучених Штатів, Росії, Китаю та Індії. Починаючи з 2014 року корисні копалини залишаються основним джерелом електроенергії для проаналізованих країн, а також усього </w:t>
      </w:r>
      <w:proofErr w:type="gramStart"/>
      <w:r w:rsidR="005338CD" w:rsidRPr="005338CD">
        <w:rPr>
          <w:color w:val="000000"/>
          <w:sz w:val="28"/>
          <w:szCs w:val="28"/>
          <w:lang w:val="ru-RU"/>
        </w:rPr>
        <w:t>св</w:t>
      </w:r>
      <w:proofErr w:type="gramEnd"/>
      <w:r w:rsidR="005338CD" w:rsidRPr="005338CD">
        <w:rPr>
          <w:color w:val="000000"/>
          <w:sz w:val="28"/>
          <w:szCs w:val="28"/>
          <w:lang w:val="ru-RU"/>
        </w:rPr>
        <w:t xml:space="preserve">іту. Серед обговорюваних країн, </w:t>
      </w:r>
      <w:proofErr w:type="gramStart"/>
      <w:r w:rsidR="005338CD" w:rsidRPr="005338CD">
        <w:rPr>
          <w:color w:val="000000"/>
          <w:sz w:val="28"/>
          <w:szCs w:val="28"/>
          <w:lang w:val="ru-RU"/>
        </w:rPr>
        <w:t>окр</w:t>
      </w:r>
      <w:proofErr w:type="gramEnd"/>
      <w:r w:rsidR="005338CD" w:rsidRPr="005338CD">
        <w:rPr>
          <w:color w:val="000000"/>
          <w:sz w:val="28"/>
          <w:szCs w:val="28"/>
          <w:lang w:val="ru-RU"/>
        </w:rPr>
        <w:t xml:space="preserve">ім Росії, найбільшою часткою енергетичного балансу станом на 2014 рік є вугілля - з 40% у Сполучених Штатах до 75% в Індії. Це призводить до того, що в Китаї та Індії є величезна проблема, пов'язана з забрудненням навколишнього середовища. Ця ситуація обумовлена швидким розвитком промисловості цих </w:t>
      </w:r>
      <w:proofErr w:type="gramStart"/>
      <w:r w:rsidR="005338CD" w:rsidRPr="005338CD">
        <w:rPr>
          <w:color w:val="000000"/>
          <w:sz w:val="28"/>
          <w:szCs w:val="28"/>
          <w:lang w:val="ru-RU"/>
        </w:rPr>
        <w:t>країн</w:t>
      </w:r>
      <w:proofErr w:type="gramEnd"/>
      <w:r w:rsidR="005338CD" w:rsidRPr="005338CD">
        <w:rPr>
          <w:color w:val="000000"/>
          <w:sz w:val="28"/>
          <w:szCs w:val="28"/>
          <w:lang w:val="ru-RU"/>
        </w:rPr>
        <w:t xml:space="preserve">. Росія виробляє більшу частину електроенергії з використанням природного газу (50,1%). Росія та США мають найбільш збалансований енергетичний баланс, оскільки споживання вугілля відбувається на помірному </w:t>
      </w:r>
      <w:proofErr w:type="gramStart"/>
      <w:r w:rsidR="005338CD" w:rsidRPr="005338CD">
        <w:rPr>
          <w:color w:val="000000"/>
          <w:sz w:val="28"/>
          <w:szCs w:val="28"/>
          <w:lang w:val="ru-RU"/>
        </w:rPr>
        <w:t>р</w:t>
      </w:r>
      <w:proofErr w:type="gramEnd"/>
      <w:r w:rsidR="005338CD" w:rsidRPr="005338CD">
        <w:rPr>
          <w:color w:val="000000"/>
          <w:sz w:val="28"/>
          <w:szCs w:val="28"/>
          <w:lang w:val="ru-RU"/>
        </w:rPr>
        <w:t>івні - до 40%, що відрізняється розвиненою гідроенергетикою та великою кількістю електростанцій, що працюють на природному газі.</w:t>
      </w:r>
    </w:p>
    <w:p w14:paraId="73D1CDB8" w14:textId="369477C7"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 xml:space="preserve">Загалом частка </w:t>
      </w:r>
      <w:r w:rsidR="00087B21">
        <w:rPr>
          <w:color w:val="000000"/>
          <w:sz w:val="28"/>
          <w:szCs w:val="28"/>
          <w:lang w:val="ru-RU"/>
        </w:rPr>
        <w:t>традиційних</w:t>
      </w:r>
      <w:r w:rsidRPr="005338CD">
        <w:rPr>
          <w:color w:val="000000"/>
          <w:sz w:val="28"/>
          <w:szCs w:val="28"/>
          <w:lang w:val="ru-RU"/>
        </w:rPr>
        <w:t xml:space="preserve"> джерел енергії в енергетичному балансі зазначених </w:t>
      </w:r>
      <w:proofErr w:type="gramStart"/>
      <w:r w:rsidRPr="005338CD">
        <w:rPr>
          <w:color w:val="000000"/>
          <w:sz w:val="28"/>
          <w:szCs w:val="28"/>
          <w:lang w:val="ru-RU"/>
        </w:rPr>
        <w:t>країн</w:t>
      </w:r>
      <w:proofErr w:type="gramEnd"/>
      <w:r w:rsidRPr="005338CD">
        <w:rPr>
          <w:color w:val="000000"/>
          <w:sz w:val="28"/>
          <w:szCs w:val="28"/>
          <w:lang w:val="ru-RU"/>
        </w:rPr>
        <w:t xml:space="preserve"> становить більше 90%. Проте за останні 10 років швидкий розвиток відновлюваних джерел енергії є очевидним. Аналізуючи 2014 </w:t>
      </w:r>
      <w:proofErr w:type="gramStart"/>
      <w:r w:rsidRPr="005338CD">
        <w:rPr>
          <w:color w:val="000000"/>
          <w:sz w:val="28"/>
          <w:szCs w:val="28"/>
          <w:lang w:val="ru-RU"/>
        </w:rPr>
        <w:t>р</w:t>
      </w:r>
      <w:proofErr w:type="gramEnd"/>
      <w:r w:rsidRPr="005338CD">
        <w:rPr>
          <w:color w:val="000000"/>
          <w:sz w:val="28"/>
          <w:szCs w:val="28"/>
          <w:lang w:val="ru-RU"/>
        </w:rPr>
        <w:t xml:space="preserve">ік, Сполучені Штати мають найбільшу частку електроенергії, виробленої з відновлюваних джерел - 7,12%, з яких 4,23% вироблено з використанням енергії вітру. Основним джерелом електричної енергії серед ВДЕ у цих країнах є вітрова енергія. </w:t>
      </w:r>
      <w:proofErr w:type="gramStart"/>
      <w:r w:rsidRPr="005338CD">
        <w:rPr>
          <w:color w:val="000000"/>
          <w:sz w:val="28"/>
          <w:szCs w:val="28"/>
          <w:lang w:val="ru-RU"/>
        </w:rPr>
        <w:t>З</w:t>
      </w:r>
      <w:proofErr w:type="gramEnd"/>
      <w:r w:rsidRPr="005338CD">
        <w:rPr>
          <w:color w:val="000000"/>
          <w:sz w:val="28"/>
          <w:szCs w:val="28"/>
          <w:lang w:val="ru-RU"/>
        </w:rPr>
        <w:t xml:space="preserve"> 2004 по 2014 рік у Сполучених Штатах виробництво електроенергії з вітрової енергії зросло в 12 разів, у свою чергу в Індії в 8 разів, у Китаї - в 117 разів.</w:t>
      </w:r>
    </w:p>
    <w:p w14:paraId="52CE060D" w14:textId="545E6D4B" w:rsidR="005338CD" w:rsidRPr="005338CD" w:rsidRDefault="005338CD" w:rsidP="005338CD">
      <w:pPr>
        <w:pStyle w:val="af2"/>
        <w:spacing w:before="0" w:beforeAutospacing="0" w:after="0" w:afterAutospacing="0" w:line="360" w:lineRule="auto"/>
        <w:ind w:firstLine="709"/>
        <w:jc w:val="both"/>
        <w:rPr>
          <w:lang w:val="ru-RU"/>
        </w:rPr>
      </w:pPr>
      <w:proofErr w:type="gramStart"/>
      <w:r w:rsidRPr="005338CD">
        <w:rPr>
          <w:color w:val="000000"/>
          <w:sz w:val="28"/>
          <w:szCs w:val="28"/>
          <w:lang w:val="ru-RU"/>
        </w:rPr>
        <w:t>З</w:t>
      </w:r>
      <w:proofErr w:type="gramEnd"/>
      <w:r w:rsidRPr="005338CD">
        <w:rPr>
          <w:color w:val="000000"/>
          <w:sz w:val="28"/>
          <w:szCs w:val="28"/>
          <w:lang w:val="ru-RU"/>
        </w:rPr>
        <w:t xml:space="preserve"> 2012 року спостерігається постійна динаміка зросту частки електроенергії, виробленої від сонячної енергії. Сполучені Штати збільшили виробництво електроенергії від сонячної енергії в 11 разів, Індія в 79 раз, Китай - в 48 разів. Це стало можливим завдяки зниженню цін на фотоелектричні панелі та підвищенню їх надійності. Крім того, </w:t>
      </w:r>
      <w:r w:rsidRPr="005338CD">
        <w:rPr>
          <w:color w:val="000000"/>
          <w:sz w:val="28"/>
          <w:szCs w:val="28"/>
          <w:lang w:val="ru-RU"/>
        </w:rPr>
        <w:lastRenderedPageBreak/>
        <w:t xml:space="preserve">сонячна енергія має ряд переваг по відношенню до </w:t>
      </w:r>
      <w:proofErr w:type="gramStart"/>
      <w:r w:rsidRPr="005338CD">
        <w:rPr>
          <w:color w:val="000000"/>
          <w:sz w:val="28"/>
          <w:szCs w:val="28"/>
          <w:lang w:val="ru-RU"/>
        </w:rPr>
        <w:t>в</w:t>
      </w:r>
      <w:proofErr w:type="gramEnd"/>
      <w:r w:rsidRPr="005338CD">
        <w:rPr>
          <w:color w:val="000000"/>
          <w:sz w:val="28"/>
          <w:szCs w:val="28"/>
          <w:lang w:val="ru-RU"/>
        </w:rPr>
        <w:t xml:space="preserve">ітру, вона характеризується низькими витратами, відсутністю шуму, вимагає менше </w:t>
      </w:r>
      <w:r w:rsidR="00335E31">
        <w:rPr>
          <w:color w:val="000000"/>
          <w:sz w:val="28"/>
          <w:szCs w:val="28"/>
          <w:lang w:val="ru-RU"/>
        </w:rPr>
        <w:t>місця</w:t>
      </w:r>
      <w:r w:rsidRPr="005338CD">
        <w:rPr>
          <w:color w:val="000000"/>
          <w:sz w:val="28"/>
          <w:szCs w:val="28"/>
          <w:lang w:val="ru-RU"/>
        </w:rPr>
        <w:t xml:space="preserve"> і менше залежить від погоди.</w:t>
      </w:r>
    </w:p>
    <w:p w14:paraId="3B76A6EA" w14:textId="3ADFC3E6" w:rsidR="005338CD" w:rsidRPr="005338CD" w:rsidRDefault="00335E31" w:rsidP="005338CD">
      <w:pPr>
        <w:pStyle w:val="af2"/>
        <w:spacing w:before="0" w:beforeAutospacing="0" w:after="0" w:afterAutospacing="0" w:line="360" w:lineRule="auto"/>
        <w:ind w:firstLine="709"/>
        <w:jc w:val="both"/>
        <w:rPr>
          <w:lang w:val="ru-RU"/>
        </w:rPr>
      </w:pPr>
      <w:proofErr w:type="gramStart"/>
      <w:r>
        <w:rPr>
          <w:color w:val="000000"/>
          <w:sz w:val="28"/>
          <w:szCs w:val="28"/>
          <w:lang w:val="ru-RU"/>
        </w:rPr>
        <w:t>Б</w:t>
      </w:r>
      <w:proofErr w:type="gramEnd"/>
      <w:r>
        <w:rPr>
          <w:color w:val="000000"/>
          <w:sz w:val="28"/>
          <w:szCs w:val="28"/>
          <w:lang w:val="ru-RU"/>
        </w:rPr>
        <w:t>іомаса</w:t>
      </w:r>
      <w:r w:rsidR="005338CD" w:rsidRPr="005338CD">
        <w:rPr>
          <w:color w:val="000000"/>
          <w:sz w:val="28"/>
          <w:szCs w:val="28"/>
          <w:lang w:val="ru-RU"/>
        </w:rPr>
        <w:t xml:space="preserve"> та енергія відходів, також мають велику частку ВДЕ. У США 26%</w:t>
      </w:r>
      <w:r>
        <w:rPr>
          <w:color w:val="000000"/>
          <w:sz w:val="28"/>
          <w:szCs w:val="28"/>
          <w:lang w:val="ru-RU"/>
        </w:rPr>
        <w:t xml:space="preserve"> виробленої енергії</w:t>
      </w:r>
      <w:r w:rsidR="005338CD" w:rsidRPr="005338CD">
        <w:rPr>
          <w:color w:val="000000"/>
          <w:sz w:val="28"/>
          <w:szCs w:val="28"/>
          <w:lang w:val="ru-RU"/>
        </w:rPr>
        <w:t xml:space="preserve"> </w:t>
      </w:r>
      <w:r>
        <w:rPr>
          <w:color w:val="000000"/>
          <w:sz w:val="28"/>
          <w:szCs w:val="28"/>
          <w:lang w:val="ru-RU"/>
        </w:rPr>
        <w:t>завдяки використанню</w:t>
      </w:r>
      <w:r w:rsidR="005338CD" w:rsidRPr="005338CD">
        <w:rPr>
          <w:color w:val="000000"/>
          <w:sz w:val="28"/>
          <w:szCs w:val="28"/>
          <w:lang w:val="ru-RU"/>
        </w:rPr>
        <w:t xml:space="preserve"> «поновлюваних джерел» енергії є енергія, що отримується з біомаси та відходів. Китай, використовуючи біомасу разом із відходами, виробляє 23% відновлюваної енергії, Індія - 37%. У випадку</w:t>
      </w:r>
      <w:proofErr w:type="gramStart"/>
      <w:r w:rsidR="005338CD" w:rsidRPr="005338CD">
        <w:rPr>
          <w:color w:val="000000"/>
          <w:sz w:val="28"/>
          <w:szCs w:val="28"/>
          <w:lang w:val="ru-RU"/>
        </w:rPr>
        <w:t xml:space="preserve"> Р</w:t>
      </w:r>
      <w:proofErr w:type="gramEnd"/>
      <w:r w:rsidR="005338CD" w:rsidRPr="005338CD">
        <w:rPr>
          <w:color w:val="000000"/>
          <w:sz w:val="28"/>
          <w:szCs w:val="28"/>
          <w:lang w:val="ru-RU"/>
        </w:rPr>
        <w:t>осії частка ВДЕ в енергетичному балансі не є суттєвою, оскільки вона становить лише 0,36%. Росія виробляє найбільш "чисту" енергію від енергії відході</w:t>
      </w:r>
      <w:proofErr w:type="gramStart"/>
      <w:r w:rsidR="005338CD" w:rsidRPr="005338CD">
        <w:rPr>
          <w:color w:val="000000"/>
          <w:sz w:val="28"/>
          <w:szCs w:val="28"/>
          <w:lang w:val="ru-RU"/>
        </w:rPr>
        <w:t>в</w:t>
      </w:r>
      <w:proofErr w:type="gramEnd"/>
      <w:r w:rsidR="005338CD" w:rsidRPr="005338CD">
        <w:rPr>
          <w:color w:val="000000"/>
          <w:sz w:val="28"/>
          <w:szCs w:val="28"/>
          <w:lang w:val="ru-RU"/>
        </w:rPr>
        <w:t xml:space="preserve"> та геотермальної енергії.</w:t>
      </w:r>
    </w:p>
    <w:p w14:paraId="51EE3181" w14:textId="3687933B" w:rsidR="005338CD" w:rsidRPr="005338CD" w:rsidRDefault="005338CD" w:rsidP="005338CD">
      <w:pPr>
        <w:pStyle w:val="af2"/>
        <w:spacing w:before="0" w:beforeAutospacing="0" w:after="0" w:afterAutospacing="0" w:line="360" w:lineRule="auto"/>
        <w:ind w:firstLine="709"/>
        <w:jc w:val="both"/>
        <w:rPr>
          <w:lang w:val="ru-RU"/>
        </w:rPr>
      </w:pPr>
      <w:proofErr w:type="gramStart"/>
      <w:r w:rsidRPr="005338CD">
        <w:rPr>
          <w:color w:val="000000"/>
          <w:sz w:val="28"/>
          <w:szCs w:val="28"/>
          <w:lang w:val="ru-RU"/>
        </w:rPr>
        <w:t>З</w:t>
      </w:r>
      <w:proofErr w:type="gramEnd"/>
      <w:r w:rsidRPr="005338CD">
        <w:rPr>
          <w:color w:val="000000"/>
          <w:sz w:val="28"/>
          <w:szCs w:val="28"/>
          <w:lang w:val="ru-RU"/>
        </w:rPr>
        <w:t xml:space="preserve"> точки зору енергоспоживання, лідером є Китай</w:t>
      </w:r>
      <w:r w:rsidR="00335E31">
        <w:rPr>
          <w:color w:val="000000"/>
          <w:sz w:val="28"/>
          <w:szCs w:val="28"/>
          <w:lang w:val="ru-RU"/>
        </w:rPr>
        <w:t xml:space="preserve"> - держава на 2014 рік споживає</w:t>
      </w:r>
      <w:r>
        <w:rPr>
          <w:color w:val="000000"/>
          <w:sz w:val="28"/>
          <w:szCs w:val="28"/>
        </w:rPr>
        <w:t> </w:t>
      </w:r>
      <w:r w:rsidRPr="005338CD">
        <w:rPr>
          <w:color w:val="000000"/>
          <w:sz w:val="28"/>
          <w:szCs w:val="28"/>
          <w:lang w:val="ru-RU"/>
        </w:rPr>
        <w:t xml:space="preserve">4 715 698 </w:t>
      </w:r>
      <w:r w:rsidR="00E75EB6">
        <w:rPr>
          <w:color w:val="000000"/>
          <w:sz w:val="28"/>
          <w:szCs w:val="28"/>
          <w:lang w:val="ru-RU"/>
        </w:rPr>
        <w:t>ГВт*год</w:t>
      </w:r>
      <w:r w:rsidRPr="005338CD">
        <w:rPr>
          <w:color w:val="000000"/>
          <w:sz w:val="28"/>
          <w:szCs w:val="28"/>
          <w:lang w:val="ru-RU"/>
        </w:rPr>
        <w:t xml:space="preserve">. Промисловість скаладає найбільшу частку 67% загального споживання електроенергії в Китаї. Тоді як резиденти споживають 15,22%. Аналізуючи споживання електроенергії резидентами з 1999 року, можна зробити висновок, що їх частка у загальному споживанні енергії залишається на тому ж </w:t>
      </w:r>
      <w:proofErr w:type="gramStart"/>
      <w:r w:rsidRPr="005338CD">
        <w:rPr>
          <w:color w:val="000000"/>
          <w:sz w:val="28"/>
          <w:szCs w:val="28"/>
          <w:lang w:val="ru-RU"/>
        </w:rPr>
        <w:t>р</w:t>
      </w:r>
      <w:proofErr w:type="gramEnd"/>
      <w:r w:rsidRPr="005338CD">
        <w:rPr>
          <w:color w:val="000000"/>
          <w:sz w:val="28"/>
          <w:szCs w:val="28"/>
          <w:lang w:val="ru-RU"/>
        </w:rPr>
        <w:t>івні, що пов'язано з відносним збільшенням споживання енергії на промисловість.</w:t>
      </w:r>
    </w:p>
    <w:p w14:paraId="79C9DAF7" w14:textId="7CD37040" w:rsidR="005338CD" w:rsidRPr="005338CD" w:rsidRDefault="00335E31" w:rsidP="005338CD">
      <w:pPr>
        <w:pStyle w:val="af2"/>
        <w:spacing w:before="0" w:beforeAutospacing="0" w:after="0" w:afterAutospacing="0" w:line="360" w:lineRule="auto"/>
        <w:ind w:firstLine="709"/>
        <w:jc w:val="both"/>
        <w:rPr>
          <w:lang w:val="ru-RU"/>
        </w:rPr>
      </w:pPr>
      <w:proofErr w:type="gramStart"/>
      <w:r>
        <w:rPr>
          <w:color w:val="000000"/>
          <w:sz w:val="28"/>
          <w:szCs w:val="28"/>
          <w:lang w:val="ru-RU"/>
        </w:rPr>
        <w:t>На</w:t>
      </w:r>
      <w:proofErr w:type="gramEnd"/>
      <w:r>
        <w:rPr>
          <w:color w:val="000000"/>
          <w:sz w:val="28"/>
          <w:szCs w:val="28"/>
          <w:lang w:val="ru-RU"/>
        </w:rPr>
        <w:t xml:space="preserve"> </w:t>
      </w:r>
      <w:proofErr w:type="gramStart"/>
      <w:r>
        <w:rPr>
          <w:color w:val="000000"/>
          <w:sz w:val="28"/>
          <w:szCs w:val="28"/>
          <w:lang w:val="ru-RU"/>
        </w:rPr>
        <w:t>другому</w:t>
      </w:r>
      <w:proofErr w:type="gramEnd"/>
      <w:r>
        <w:rPr>
          <w:color w:val="000000"/>
          <w:sz w:val="28"/>
          <w:szCs w:val="28"/>
          <w:lang w:val="ru-RU"/>
        </w:rPr>
        <w:t xml:space="preserve"> місці по споживанн</w:t>
      </w:r>
      <w:r w:rsidR="005338CD" w:rsidRPr="005338CD">
        <w:rPr>
          <w:color w:val="000000"/>
          <w:sz w:val="28"/>
          <w:szCs w:val="28"/>
          <w:lang w:val="ru-RU"/>
        </w:rPr>
        <w:t>ю</w:t>
      </w:r>
      <w:r>
        <w:rPr>
          <w:color w:val="000000"/>
          <w:sz w:val="28"/>
          <w:szCs w:val="28"/>
          <w:lang w:val="ru-RU"/>
        </w:rPr>
        <w:t xml:space="preserve"> електроенергії</w:t>
      </w:r>
      <w:r w:rsidR="005338CD" w:rsidRPr="005338CD">
        <w:rPr>
          <w:color w:val="000000"/>
          <w:sz w:val="28"/>
          <w:szCs w:val="28"/>
          <w:lang w:val="ru-RU"/>
        </w:rPr>
        <w:t xml:space="preserve"> є Сполучені Штати - 3 787 793 </w:t>
      </w:r>
      <w:r w:rsidR="00E75EB6">
        <w:rPr>
          <w:color w:val="000000"/>
          <w:sz w:val="28"/>
          <w:szCs w:val="28"/>
          <w:lang w:val="ru-RU"/>
        </w:rPr>
        <w:t>ГВт*год</w:t>
      </w:r>
      <w:r w:rsidR="005338CD" w:rsidRPr="005338CD">
        <w:rPr>
          <w:color w:val="000000"/>
          <w:sz w:val="28"/>
          <w:szCs w:val="28"/>
          <w:lang w:val="ru-RU"/>
        </w:rPr>
        <w:t xml:space="preserve">. Частка промисловості в споживанні електроенергії щорічно зменшується - станом на 2014 </w:t>
      </w:r>
      <w:proofErr w:type="gramStart"/>
      <w:r w:rsidR="005338CD" w:rsidRPr="005338CD">
        <w:rPr>
          <w:color w:val="000000"/>
          <w:sz w:val="28"/>
          <w:szCs w:val="28"/>
          <w:lang w:val="ru-RU"/>
        </w:rPr>
        <w:t>р</w:t>
      </w:r>
      <w:proofErr w:type="gramEnd"/>
      <w:r w:rsidR="005338CD" w:rsidRPr="005338CD">
        <w:rPr>
          <w:color w:val="000000"/>
          <w:sz w:val="28"/>
          <w:szCs w:val="28"/>
          <w:lang w:val="ru-RU"/>
        </w:rPr>
        <w:t xml:space="preserve">ік вона становила 21%, а частка споживання енергії резидентами постійно зростає, в 2014 році - 37%. </w:t>
      </w:r>
    </w:p>
    <w:p w14:paraId="32BD94D9" w14:textId="79759331"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Споживання електроенергії в Індії в 2014 році скла</w:t>
      </w:r>
      <w:r w:rsidR="00335E31">
        <w:rPr>
          <w:color w:val="000000"/>
          <w:sz w:val="28"/>
          <w:szCs w:val="28"/>
          <w:lang w:val="ru-RU"/>
        </w:rPr>
        <w:t xml:space="preserve">ло 947126 </w:t>
      </w:r>
      <w:r w:rsidR="00E75EB6">
        <w:rPr>
          <w:color w:val="000000"/>
          <w:sz w:val="28"/>
          <w:szCs w:val="28"/>
          <w:lang w:val="ru-RU"/>
        </w:rPr>
        <w:t>ГВт*год</w:t>
      </w:r>
      <w:r w:rsidR="00335E31">
        <w:rPr>
          <w:color w:val="000000"/>
          <w:sz w:val="28"/>
          <w:szCs w:val="28"/>
          <w:lang w:val="ru-RU"/>
        </w:rPr>
        <w:t>, з яких 41%</w:t>
      </w:r>
      <w:r>
        <w:rPr>
          <w:color w:val="000000"/>
          <w:sz w:val="28"/>
          <w:szCs w:val="28"/>
        </w:rPr>
        <w:t> </w:t>
      </w:r>
      <w:r w:rsidRPr="005338CD">
        <w:rPr>
          <w:color w:val="000000"/>
          <w:sz w:val="28"/>
          <w:szCs w:val="28"/>
          <w:lang w:val="ru-RU"/>
        </w:rPr>
        <w:t>- промисловість. Резиденти споживають 23,84% електроенергії. Висока частка споживання в Індії - це також сільське та лісове господарство - 18,29%. Найбільший зрі</w:t>
      </w:r>
      <w:proofErr w:type="gramStart"/>
      <w:r w:rsidRPr="005338CD">
        <w:rPr>
          <w:color w:val="000000"/>
          <w:sz w:val="28"/>
          <w:szCs w:val="28"/>
          <w:lang w:val="ru-RU"/>
        </w:rPr>
        <w:t>ст</w:t>
      </w:r>
      <w:proofErr w:type="gramEnd"/>
      <w:r w:rsidRPr="005338CD">
        <w:rPr>
          <w:color w:val="000000"/>
          <w:sz w:val="28"/>
          <w:szCs w:val="28"/>
          <w:lang w:val="ru-RU"/>
        </w:rPr>
        <w:t xml:space="preserve"> споживання спостерігається у резидентів, що пов'язано зі збільшенням рівня життя, що спостерігається в Індії, що, зокрема, спостерігається завдяки збільшенню кількості електронних пристроїв для громадян.</w:t>
      </w:r>
    </w:p>
    <w:p w14:paraId="6D9F2A14" w14:textId="3F259667"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У</w:t>
      </w:r>
      <w:r>
        <w:rPr>
          <w:color w:val="000000"/>
          <w:sz w:val="28"/>
          <w:szCs w:val="28"/>
          <w:lang w:val="ru-RU"/>
        </w:rPr>
        <w:t xml:space="preserve"> другому розділі представлена </w:t>
      </w:r>
      <w:r w:rsidRPr="005338CD">
        <w:rPr>
          <w:color w:val="000000"/>
          <w:sz w:val="28"/>
          <w:szCs w:val="28"/>
          <w:lang w:val="ru-RU"/>
        </w:rPr>
        <w:t xml:space="preserve">класифікація поновлюваних джерел енергії: сонячних, вітрових, біомаси, геотермальної енергії. Проаналізувавши </w:t>
      </w:r>
      <w:proofErr w:type="gramStart"/>
      <w:r w:rsidRPr="005338CD">
        <w:rPr>
          <w:color w:val="000000"/>
          <w:sz w:val="28"/>
          <w:szCs w:val="28"/>
          <w:lang w:val="ru-RU"/>
        </w:rPr>
        <w:t>р</w:t>
      </w:r>
      <w:proofErr w:type="gramEnd"/>
      <w:r w:rsidRPr="005338CD">
        <w:rPr>
          <w:color w:val="000000"/>
          <w:sz w:val="28"/>
          <w:szCs w:val="28"/>
          <w:lang w:val="ru-RU"/>
        </w:rPr>
        <w:t xml:space="preserve">ізні типи відновлюваних джерел енергії, можна зробити </w:t>
      </w:r>
      <w:r w:rsidRPr="005338CD">
        <w:rPr>
          <w:color w:val="000000"/>
          <w:sz w:val="28"/>
          <w:szCs w:val="28"/>
          <w:lang w:val="ru-RU"/>
        </w:rPr>
        <w:lastRenderedPageBreak/>
        <w:t>висновок, що на сучасному етапі розвитку ВДЕ найбільш універсальним та вигідним є використання сонячних фотоелектричних елементів. Це зумовлене, перш за все, наявністю цих технологій, легкістю розгортання на будь-яких дахах буді</w:t>
      </w:r>
      <w:proofErr w:type="gramStart"/>
      <w:r w:rsidRPr="005338CD">
        <w:rPr>
          <w:color w:val="000000"/>
          <w:sz w:val="28"/>
          <w:szCs w:val="28"/>
          <w:lang w:val="ru-RU"/>
        </w:rPr>
        <w:t>вл</w:t>
      </w:r>
      <w:proofErr w:type="gramEnd"/>
      <w:r w:rsidRPr="005338CD">
        <w:rPr>
          <w:color w:val="000000"/>
          <w:sz w:val="28"/>
          <w:szCs w:val="28"/>
          <w:lang w:val="ru-RU"/>
        </w:rPr>
        <w:t xml:space="preserve">і, а також в місті або за межами міста. Також було проаналізовано можливості використання відновлюваних джерел енергії та їх розвитку в Україні, проаналізовано енергетичний баланс та правові норми щодо стимулювання розвитку ВДЕ. Україна має великий потенціал у розвитку відновлюваних джерел енергії та, теоретично, вона може задовольнити </w:t>
      </w:r>
      <w:proofErr w:type="gramStart"/>
      <w:r w:rsidRPr="005338CD">
        <w:rPr>
          <w:color w:val="000000"/>
          <w:sz w:val="28"/>
          <w:szCs w:val="28"/>
          <w:lang w:val="ru-RU"/>
        </w:rPr>
        <w:t>св</w:t>
      </w:r>
      <w:proofErr w:type="gramEnd"/>
      <w:r w:rsidRPr="005338CD">
        <w:rPr>
          <w:color w:val="000000"/>
          <w:sz w:val="28"/>
          <w:szCs w:val="28"/>
          <w:lang w:val="ru-RU"/>
        </w:rPr>
        <w:t xml:space="preserve">ій попит на електроенергію використовуючи лише ВДЕ. Теоретично, енергетичний потенціал відновлюваних джерел енергії складається з 402000 </w:t>
      </w:r>
      <w:r w:rsidR="00E75EB6">
        <w:rPr>
          <w:color w:val="000000"/>
          <w:sz w:val="28"/>
          <w:szCs w:val="28"/>
          <w:lang w:val="ru-RU"/>
        </w:rPr>
        <w:t>ГВт*год</w:t>
      </w:r>
      <w:r w:rsidRPr="005338CD">
        <w:rPr>
          <w:color w:val="000000"/>
          <w:sz w:val="28"/>
          <w:szCs w:val="28"/>
          <w:lang w:val="ru-RU"/>
        </w:rPr>
        <w:t xml:space="preserve"> на </w:t>
      </w:r>
      <w:proofErr w:type="gramStart"/>
      <w:r w:rsidRPr="005338CD">
        <w:rPr>
          <w:color w:val="000000"/>
          <w:sz w:val="28"/>
          <w:szCs w:val="28"/>
          <w:lang w:val="ru-RU"/>
        </w:rPr>
        <w:t>р</w:t>
      </w:r>
      <w:proofErr w:type="gramEnd"/>
      <w:r w:rsidRPr="005338CD">
        <w:rPr>
          <w:color w:val="000000"/>
          <w:sz w:val="28"/>
          <w:szCs w:val="28"/>
          <w:lang w:val="ru-RU"/>
        </w:rPr>
        <w:t xml:space="preserve">ік. На 2014 рік попит на електроенергію склав 128 387 </w:t>
      </w:r>
      <w:r w:rsidR="00E75EB6">
        <w:rPr>
          <w:color w:val="000000"/>
          <w:sz w:val="28"/>
          <w:szCs w:val="28"/>
          <w:lang w:val="ru-RU"/>
        </w:rPr>
        <w:t>ГВт*год</w:t>
      </w:r>
      <w:r w:rsidRPr="005338CD">
        <w:rPr>
          <w:color w:val="000000"/>
          <w:sz w:val="28"/>
          <w:szCs w:val="28"/>
          <w:lang w:val="ru-RU"/>
        </w:rPr>
        <w:t>. 42% споживання є промисловість, резиденти - 30%. Енергетичний баланс України за рівнем споживання не змінився за останні 15 років.</w:t>
      </w:r>
    </w:p>
    <w:p w14:paraId="38F65373" w14:textId="7582FA93"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 xml:space="preserve">У 2014 році основним джерелом енергії в Україні була атомна енергетика, що становила 48% від загальної частки енегрії Наступним пунктом є вугілля з часткою 38,56%. Динаміка споживання </w:t>
      </w:r>
      <w:r w:rsidR="00335E31">
        <w:rPr>
          <w:color w:val="000000"/>
          <w:sz w:val="28"/>
          <w:szCs w:val="28"/>
          <w:lang w:val="ru-RU"/>
        </w:rPr>
        <w:t>традиційних</w:t>
      </w:r>
      <w:r w:rsidRPr="005338CD">
        <w:rPr>
          <w:color w:val="000000"/>
          <w:sz w:val="28"/>
          <w:szCs w:val="28"/>
          <w:lang w:val="ru-RU"/>
        </w:rPr>
        <w:t xml:space="preserve"> джерел енергії </w:t>
      </w:r>
      <w:proofErr w:type="gramStart"/>
      <w:r w:rsidRPr="005338CD">
        <w:rPr>
          <w:color w:val="000000"/>
          <w:sz w:val="28"/>
          <w:szCs w:val="28"/>
          <w:lang w:val="ru-RU"/>
        </w:rPr>
        <w:t>св</w:t>
      </w:r>
      <w:proofErr w:type="gramEnd"/>
      <w:r w:rsidRPr="005338CD">
        <w:rPr>
          <w:color w:val="000000"/>
          <w:sz w:val="28"/>
          <w:szCs w:val="28"/>
          <w:lang w:val="ru-RU"/>
        </w:rPr>
        <w:t xml:space="preserve">ідчить про зменшення частки вугілля в енергетичному балансі за останні кілька років. Це пов'язано головним чином з війною в Україні. Більшість вугільних запасів знаходяться </w:t>
      </w:r>
      <w:proofErr w:type="gramStart"/>
      <w:r w:rsidRPr="005338CD">
        <w:rPr>
          <w:color w:val="000000"/>
          <w:sz w:val="28"/>
          <w:szCs w:val="28"/>
          <w:lang w:val="ru-RU"/>
        </w:rPr>
        <w:t>в</w:t>
      </w:r>
      <w:proofErr w:type="gramEnd"/>
      <w:r w:rsidRPr="005338CD">
        <w:rPr>
          <w:color w:val="000000"/>
          <w:sz w:val="28"/>
          <w:szCs w:val="28"/>
          <w:lang w:val="ru-RU"/>
        </w:rPr>
        <w:t xml:space="preserve"> зоні антитерористичних операцій.</w:t>
      </w:r>
    </w:p>
    <w:p w14:paraId="6BA8048C" w14:textId="62FE7CF8"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 xml:space="preserve">У 2014 році Україна здобула 1689 </w:t>
      </w:r>
      <w:r w:rsidR="00E75EB6">
        <w:rPr>
          <w:color w:val="000000"/>
          <w:sz w:val="28"/>
          <w:szCs w:val="28"/>
          <w:lang w:val="ru-RU"/>
        </w:rPr>
        <w:t>ГВт*год</w:t>
      </w:r>
      <w:r w:rsidRPr="005338CD">
        <w:rPr>
          <w:color w:val="000000"/>
          <w:sz w:val="28"/>
          <w:szCs w:val="28"/>
          <w:lang w:val="ru-RU"/>
        </w:rPr>
        <w:t xml:space="preserve"> від відновлюваних джерел енергії, що становило 0,92% у загальному балансі. Починаючи з 2011 року, динаміка розвитку </w:t>
      </w:r>
      <w:proofErr w:type="gramStart"/>
      <w:r w:rsidRPr="005338CD">
        <w:rPr>
          <w:color w:val="000000"/>
          <w:sz w:val="28"/>
          <w:szCs w:val="28"/>
          <w:lang w:val="ru-RU"/>
        </w:rPr>
        <w:t>в</w:t>
      </w:r>
      <w:proofErr w:type="gramEnd"/>
      <w:r w:rsidRPr="005338CD">
        <w:rPr>
          <w:color w:val="000000"/>
          <w:sz w:val="28"/>
          <w:szCs w:val="28"/>
          <w:lang w:val="ru-RU"/>
        </w:rPr>
        <w:t xml:space="preserve">ідновлюваних джерел енергії є високою для України. </w:t>
      </w:r>
      <w:proofErr w:type="gramStart"/>
      <w:r w:rsidRPr="005338CD">
        <w:rPr>
          <w:color w:val="000000"/>
          <w:sz w:val="28"/>
          <w:szCs w:val="28"/>
          <w:lang w:val="ru-RU"/>
        </w:rPr>
        <w:t>З</w:t>
      </w:r>
      <w:proofErr w:type="gramEnd"/>
      <w:r w:rsidRPr="005338CD">
        <w:rPr>
          <w:color w:val="000000"/>
          <w:sz w:val="28"/>
          <w:szCs w:val="28"/>
          <w:lang w:val="ru-RU"/>
        </w:rPr>
        <w:t xml:space="preserve"> 2011 року виробництво електроенергії з вітроенергетики зросло в 12 разів. З 2012 року - кількість електроенергії, виробленої від сонячної енергії, зросла майже в 43 рази. Така </w:t>
      </w:r>
      <w:proofErr w:type="gramStart"/>
      <w:r w:rsidRPr="005338CD">
        <w:rPr>
          <w:color w:val="000000"/>
          <w:sz w:val="28"/>
          <w:szCs w:val="28"/>
          <w:lang w:val="ru-RU"/>
        </w:rPr>
        <w:t>позитивна</w:t>
      </w:r>
      <w:proofErr w:type="gramEnd"/>
      <w:r w:rsidRPr="005338CD">
        <w:rPr>
          <w:color w:val="000000"/>
          <w:sz w:val="28"/>
          <w:szCs w:val="28"/>
          <w:lang w:val="ru-RU"/>
        </w:rPr>
        <w:t xml:space="preserve"> динаміка є наслідком правових норм, що застосовуються державою для стимулювання розвитку відновлювальних джерел енергії в Україні. У 20</w:t>
      </w:r>
      <w:r w:rsidR="00335E31">
        <w:rPr>
          <w:color w:val="000000"/>
          <w:sz w:val="28"/>
          <w:szCs w:val="28"/>
          <w:lang w:val="ru-RU"/>
        </w:rPr>
        <w:t>14 році в Україні запроваджено «Зелений тариф»</w:t>
      </w:r>
      <w:r w:rsidRPr="005338CD">
        <w:rPr>
          <w:color w:val="000000"/>
          <w:sz w:val="28"/>
          <w:szCs w:val="28"/>
          <w:lang w:val="ru-RU"/>
        </w:rPr>
        <w:t xml:space="preserve">, який зобов'язує державу купувати всю енергію, вироблену від ВДЕ. Тариф буде працювати до 2030 року </w:t>
      </w:r>
      <w:r w:rsidRPr="005338CD">
        <w:rPr>
          <w:color w:val="000000"/>
          <w:sz w:val="28"/>
          <w:szCs w:val="28"/>
          <w:lang w:val="ru-RU"/>
        </w:rPr>
        <w:lastRenderedPageBreak/>
        <w:t xml:space="preserve">включно. Держава також запроваджує спеціальні тарифи на таку енергію, наприклад, сонячна утановка, яка розпочала </w:t>
      </w:r>
      <w:proofErr w:type="gramStart"/>
      <w:r w:rsidRPr="005338CD">
        <w:rPr>
          <w:color w:val="000000"/>
          <w:sz w:val="28"/>
          <w:szCs w:val="28"/>
          <w:lang w:val="ru-RU"/>
        </w:rPr>
        <w:t>с</w:t>
      </w:r>
      <w:r w:rsidR="00335E31">
        <w:rPr>
          <w:color w:val="000000"/>
          <w:sz w:val="28"/>
          <w:szCs w:val="28"/>
          <w:lang w:val="ru-RU"/>
        </w:rPr>
        <w:t>вою</w:t>
      </w:r>
      <w:proofErr w:type="gramEnd"/>
      <w:r w:rsidR="00335E31">
        <w:rPr>
          <w:color w:val="000000"/>
          <w:sz w:val="28"/>
          <w:szCs w:val="28"/>
          <w:lang w:val="ru-RU"/>
        </w:rPr>
        <w:t xml:space="preserve"> діяльність в 2016 або 2017 </w:t>
      </w:r>
      <w:r w:rsidRPr="005338CD">
        <w:rPr>
          <w:color w:val="000000"/>
          <w:sz w:val="28"/>
          <w:szCs w:val="28"/>
          <w:lang w:val="ru-RU"/>
        </w:rPr>
        <w:t xml:space="preserve">р., зможе продавати 1 кВт / год електроенергії за 0,15 євро. Електростанції, що виробляють електроенергію за допомогою вітрової енергії, які почнуть </w:t>
      </w:r>
      <w:proofErr w:type="gramStart"/>
      <w:r w:rsidRPr="005338CD">
        <w:rPr>
          <w:color w:val="000000"/>
          <w:sz w:val="28"/>
          <w:szCs w:val="28"/>
          <w:lang w:val="ru-RU"/>
        </w:rPr>
        <w:t>свою</w:t>
      </w:r>
      <w:proofErr w:type="gramEnd"/>
      <w:r w:rsidRPr="005338CD">
        <w:rPr>
          <w:color w:val="000000"/>
          <w:sz w:val="28"/>
          <w:szCs w:val="28"/>
          <w:lang w:val="ru-RU"/>
        </w:rPr>
        <w:t xml:space="preserve"> діяльність у п</w:t>
      </w:r>
      <w:r w:rsidR="00335E31">
        <w:rPr>
          <w:color w:val="000000"/>
          <w:sz w:val="28"/>
          <w:szCs w:val="28"/>
          <w:lang w:val="ru-RU"/>
        </w:rPr>
        <w:t>еріод 2017-2019 років, матимуть</w:t>
      </w:r>
      <w:r>
        <w:rPr>
          <w:color w:val="000000"/>
          <w:sz w:val="28"/>
          <w:szCs w:val="28"/>
        </w:rPr>
        <w:t> </w:t>
      </w:r>
      <w:r w:rsidR="00335E31">
        <w:rPr>
          <w:color w:val="000000"/>
          <w:sz w:val="28"/>
          <w:szCs w:val="28"/>
          <w:lang w:val="ru-RU"/>
        </w:rPr>
        <w:t>можливість продавати</w:t>
      </w:r>
      <w:r w:rsidRPr="005338CD">
        <w:rPr>
          <w:color w:val="000000"/>
          <w:sz w:val="28"/>
          <w:szCs w:val="28"/>
          <w:lang w:val="ru-RU"/>
        </w:rPr>
        <w:t xml:space="preserve"> електроенергію за ціною 10 євроцентів за 1 кВт / год.</w:t>
      </w:r>
    </w:p>
    <w:p w14:paraId="0AA622BF" w14:textId="4F6896AF"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 xml:space="preserve">Формула розрахунку «зеленого тарифу» враховує фінансовий ризик девальвації гривні. </w:t>
      </w:r>
      <w:r w:rsidR="00335E31">
        <w:rPr>
          <w:color w:val="000000"/>
          <w:sz w:val="28"/>
          <w:szCs w:val="28"/>
          <w:lang w:val="ru-RU"/>
        </w:rPr>
        <w:t xml:space="preserve">«Зелений тариф» </w:t>
      </w:r>
      <w:r w:rsidRPr="005338CD">
        <w:rPr>
          <w:color w:val="000000"/>
          <w:sz w:val="28"/>
          <w:szCs w:val="28"/>
          <w:lang w:val="ru-RU"/>
        </w:rPr>
        <w:t xml:space="preserve">стимулює громадян до використання відновлюваних джерел енергії. Варто зазначити, що лише для юридичних осіб держава зобов'язана купувати всю енергію, вироблену від ВДЕ, тоді як у випадку домогосподарств це стосується лише надлишку, </w:t>
      </w:r>
      <w:proofErr w:type="gramStart"/>
      <w:r w:rsidRPr="005338CD">
        <w:rPr>
          <w:color w:val="000000"/>
          <w:sz w:val="28"/>
          <w:szCs w:val="28"/>
          <w:lang w:val="ru-RU"/>
        </w:rPr>
        <w:t>п</w:t>
      </w:r>
      <w:proofErr w:type="gramEnd"/>
      <w:r w:rsidRPr="005338CD">
        <w:rPr>
          <w:color w:val="000000"/>
          <w:sz w:val="28"/>
          <w:szCs w:val="28"/>
          <w:lang w:val="ru-RU"/>
        </w:rPr>
        <w:t>ісля вирахування власного споживання.</w:t>
      </w:r>
    </w:p>
    <w:p w14:paraId="228FA200" w14:textId="7B7B41BD"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Третій</w:t>
      </w:r>
      <w:r w:rsidR="00335E31">
        <w:rPr>
          <w:color w:val="000000"/>
          <w:sz w:val="28"/>
          <w:szCs w:val="28"/>
          <w:lang w:val="ru-RU"/>
        </w:rPr>
        <w:t xml:space="preserve"> розділ представляє діяльність </w:t>
      </w:r>
      <w:r w:rsidRPr="005338CD">
        <w:rPr>
          <w:color w:val="000000"/>
          <w:sz w:val="28"/>
          <w:szCs w:val="28"/>
          <w:lang w:val="ru-RU"/>
        </w:rPr>
        <w:t>К</w:t>
      </w:r>
      <w:r w:rsidR="00335E31">
        <w:rPr>
          <w:color w:val="000000"/>
          <w:sz w:val="28"/>
          <w:szCs w:val="28"/>
          <w:lang w:val="ru-RU"/>
        </w:rPr>
        <w:t>П «</w:t>
      </w:r>
      <w:r w:rsidRPr="005338CD">
        <w:rPr>
          <w:color w:val="000000"/>
          <w:sz w:val="28"/>
          <w:szCs w:val="28"/>
          <w:lang w:val="ru-RU"/>
        </w:rPr>
        <w:t>Київ</w:t>
      </w:r>
      <w:r w:rsidR="00335E31">
        <w:rPr>
          <w:color w:val="000000"/>
          <w:sz w:val="28"/>
          <w:szCs w:val="28"/>
          <w:lang w:val="ru-RU"/>
        </w:rPr>
        <w:t>ський</w:t>
      </w:r>
      <w:r w:rsidRPr="005338CD">
        <w:rPr>
          <w:color w:val="000000"/>
          <w:sz w:val="28"/>
          <w:szCs w:val="28"/>
          <w:lang w:val="ru-RU"/>
        </w:rPr>
        <w:t xml:space="preserve"> </w:t>
      </w:r>
      <w:r w:rsidR="00335E31">
        <w:rPr>
          <w:color w:val="000000"/>
          <w:sz w:val="28"/>
          <w:szCs w:val="28"/>
          <w:lang w:val="ru-RU"/>
        </w:rPr>
        <w:t>метрополітен»</w:t>
      </w:r>
      <w:r w:rsidRPr="005338CD">
        <w:rPr>
          <w:color w:val="000000"/>
          <w:sz w:val="28"/>
          <w:szCs w:val="28"/>
          <w:lang w:val="ru-RU"/>
        </w:rPr>
        <w:t xml:space="preserve">, муніципальної компанії, яка займається метро в Києві. Це основний </w:t>
      </w:r>
      <w:proofErr w:type="gramStart"/>
      <w:r w:rsidRPr="005338CD">
        <w:rPr>
          <w:color w:val="000000"/>
          <w:sz w:val="28"/>
          <w:szCs w:val="28"/>
          <w:lang w:val="ru-RU"/>
        </w:rPr>
        <w:t>перев</w:t>
      </w:r>
      <w:proofErr w:type="gramEnd"/>
      <w:r w:rsidRPr="005338CD">
        <w:rPr>
          <w:color w:val="000000"/>
          <w:sz w:val="28"/>
          <w:szCs w:val="28"/>
          <w:lang w:val="ru-RU"/>
        </w:rPr>
        <w:t xml:space="preserve">ізник киян і туристів. Важко недооцінювати суть цього виду транспорту для міста. Діяльність метро завжди </w:t>
      </w:r>
      <w:proofErr w:type="gramStart"/>
      <w:r w:rsidRPr="005338CD">
        <w:rPr>
          <w:color w:val="000000"/>
          <w:sz w:val="28"/>
          <w:szCs w:val="28"/>
          <w:lang w:val="ru-RU"/>
        </w:rPr>
        <w:t>пов'язана</w:t>
      </w:r>
      <w:proofErr w:type="gramEnd"/>
      <w:r w:rsidRPr="005338CD">
        <w:rPr>
          <w:color w:val="000000"/>
          <w:sz w:val="28"/>
          <w:szCs w:val="28"/>
          <w:lang w:val="ru-RU"/>
        </w:rPr>
        <w:t xml:space="preserve"> з вартістю електроенергії. У 2016 році </w:t>
      </w:r>
      <w:r w:rsidR="00335E31" w:rsidRPr="005338CD">
        <w:rPr>
          <w:color w:val="000000"/>
          <w:sz w:val="28"/>
          <w:szCs w:val="28"/>
          <w:lang w:val="ru-RU"/>
        </w:rPr>
        <w:t>К</w:t>
      </w:r>
      <w:r w:rsidR="00335E31">
        <w:rPr>
          <w:color w:val="000000"/>
          <w:sz w:val="28"/>
          <w:szCs w:val="28"/>
          <w:lang w:val="ru-RU"/>
        </w:rPr>
        <w:t>П «</w:t>
      </w:r>
      <w:r w:rsidR="00335E31" w:rsidRPr="005338CD">
        <w:rPr>
          <w:color w:val="000000"/>
          <w:sz w:val="28"/>
          <w:szCs w:val="28"/>
          <w:lang w:val="ru-RU"/>
        </w:rPr>
        <w:t>Київ</w:t>
      </w:r>
      <w:r w:rsidR="00335E31">
        <w:rPr>
          <w:color w:val="000000"/>
          <w:sz w:val="28"/>
          <w:szCs w:val="28"/>
          <w:lang w:val="ru-RU"/>
        </w:rPr>
        <w:t>ський</w:t>
      </w:r>
      <w:r w:rsidR="00335E31" w:rsidRPr="005338CD">
        <w:rPr>
          <w:color w:val="000000"/>
          <w:sz w:val="28"/>
          <w:szCs w:val="28"/>
          <w:lang w:val="ru-RU"/>
        </w:rPr>
        <w:t xml:space="preserve"> </w:t>
      </w:r>
      <w:r w:rsidR="00335E31">
        <w:rPr>
          <w:color w:val="000000"/>
          <w:sz w:val="28"/>
          <w:szCs w:val="28"/>
          <w:lang w:val="ru-RU"/>
        </w:rPr>
        <w:t xml:space="preserve">метрополітен» </w:t>
      </w:r>
      <w:r w:rsidRPr="005338CD">
        <w:rPr>
          <w:color w:val="000000"/>
          <w:sz w:val="28"/>
          <w:szCs w:val="28"/>
          <w:lang w:val="ru-RU"/>
        </w:rPr>
        <w:t xml:space="preserve">за електроенергію сплатив 204 491 920 грн. або 6 628 587,36 євро. </w:t>
      </w:r>
      <w:proofErr w:type="gramStart"/>
      <w:r w:rsidRPr="005338CD">
        <w:rPr>
          <w:color w:val="000000"/>
          <w:sz w:val="28"/>
          <w:szCs w:val="28"/>
          <w:lang w:val="ru-RU"/>
        </w:rPr>
        <w:t>З</w:t>
      </w:r>
      <w:proofErr w:type="gramEnd"/>
      <w:r w:rsidRPr="005338CD">
        <w:rPr>
          <w:color w:val="000000"/>
          <w:sz w:val="28"/>
          <w:szCs w:val="28"/>
          <w:lang w:val="ru-RU"/>
        </w:rPr>
        <w:t xml:space="preserve"> метою зменшення витрат на електроенергію був запропонований інвестиційний проект, пов'язаний з встановленням сонячних агрегатів у вільних зонах компанії. Відповідно до інформації, наданої від </w:t>
      </w:r>
      <w:r w:rsidR="00335E31" w:rsidRPr="005338CD">
        <w:rPr>
          <w:color w:val="000000"/>
          <w:sz w:val="28"/>
          <w:szCs w:val="28"/>
          <w:lang w:val="ru-RU"/>
        </w:rPr>
        <w:t>К</w:t>
      </w:r>
      <w:r w:rsidR="00335E31">
        <w:rPr>
          <w:color w:val="000000"/>
          <w:sz w:val="28"/>
          <w:szCs w:val="28"/>
          <w:lang w:val="ru-RU"/>
        </w:rPr>
        <w:t>П «</w:t>
      </w:r>
      <w:r w:rsidR="00335E31" w:rsidRPr="005338CD">
        <w:rPr>
          <w:color w:val="000000"/>
          <w:sz w:val="28"/>
          <w:szCs w:val="28"/>
          <w:lang w:val="ru-RU"/>
        </w:rPr>
        <w:t>Київ</w:t>
      </w:r>
      <w:r w:rsidR="00335E31">
        <w:rPr>
          <w:color w:val="000000"/>
          <w:sz w:val="28"/>
          <w:szCs w:val="28"/>
          <w:lang w:val="ru-RU"/>
        </w:rPr>
        <w:t>ський</w:t>
      </w:r>
      <w:r w:rsidR="00335E31" w:rsidRPr="005338CD">
        <w:rPr>
          <w:color w:val="000000"/>
          <w:sz w:val="28"/>
          <w:szCs w:val="28"/>
          <w:lang w:val="ru-RU"/>
        </w:rPr>
        <w:t xml:space="preserve"> </w:t>
      </w:r>
      <w:r w:rsidR="00335E31">
        <w:rPr>
          <w:color w:val="000000"/>
          <w:sz w:val="28"/>
          <w:szCs w:val="28"/>
          <w:lang w:val="ru-RU"/>
        </w:rPr>
        <w:t>метрополітен»,</w:t>
      </w:r>
      <w:r w:rsidRPr="005338CD">
        <w:rPr>
          <w:color w:val="000000"/>
          <w:sz w:val="28"/>
          <w:szCs w:val="28"/>
          <w:lang w:val="ru-RU"/>
        </w:rPr>
        <w:t xml:space="preserve"> компанія має 57 722 кв. м невикористаної площі. На даній площі можна встановити 35 300 панельних елементів загальною потужністю 9178 МВт, які зможуть виробляти 12 799 005 кВт / год на </w:t>
      </w:r>
      <w:proofErr w:type="gramStart"/>
      <w:r w:rsidRPr="005338CD">
        <w:rPr>
          <w:color w:val="000000"/>
          <w:sz w:val="28"/>
          <w:szCs w:val="28"/>
          <w:lang w:val="ru-RU"/>
        </w:rPr>
        <w:t>р</w:t>
      </w:r>
      <w:proofErr w:type="gramEnd"/>
      <w:r w:rsidRPr="005338CD">
        <w:rPr>
          <w:color w:val="000000"/>
          <w:sz w:val="28"/>
          <w:szCs w:val="28"/>
          <w:lang w:val="ru-RU"/>
        </w:rPr>
        <w:t xml:space="preserve">ік. </w:t>
      </w:r>
      <w:r>
        <w:rPr>
          <w:color w:val="000000"/>
          <w:sz w:val="28"/>
          <w:szCs w:val="28"/>
        </w:rPr>
        <w:t> </w:t>
      </w:r>
      <w:r w:rsidR="00335E31">
        <w:rPr>
          <w:color w:val="000000"/>
          <w:sz w:val="28"/>
          <w:szCs w:val="28"/>
          <w:lang w:val="ru-RU"/>
        </w:rPr>
        <w:t xml:space="preserve">Це </w:t>
      </w:r>
      <w:r w:rsidRPr="005338CD">
        <w:rPr>
          <w:color w:val="000000"/>
          <w:sz w:val="28"/>
          <w:szCs w:val="28"/>
          <w:lang w:val="ru-RU"/>
        </w:rPr>
        <w:t>дозволить отримувати дохід в розмірі 60 млн. Грн., або 1 944 895 євро на рік.</w:t>
      </w:r>
    </w:p>
    <w:p w14:paraId="5F43753F" w14:textId="3EEC2536"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Загальна вартість інвестицій складатиме 262 937 635 грн., або 8 764 587,83 євро.</w:t>
      </w:r>
    </w:p>
    <w:p w14:paraId="39F5D684" w14:textId="254577AD"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 xml:space="preserve">Передбачається, що встановлений сонячниа установка буде продавати електроенергію за цінами </w:t>
      </w:r>
      <w:r w:rsidR="00335E31">
        <w:rPr>
          <w:color w:val="000000"/>
          <w:sz w:val="28"/>
          <w:szCs w:val="28"/>
          <w:lang w:val="ru-RU"/>
        </w:rPr>
        <w:t xml:space="preserve">«Зеленого тарифу», а </w:t>
      </w:r>
      <w:r w:rsidRPr="005338CD">
        <w:rPr>
          <w:color w:val="000000"/>
          <w:sz w:val="28"/>
          <w:szCs w:val="28"/>
          <w:lang w:val="ru-RU"/>
        </w:rPr>
        <w:t>К</w:t>
      </w:r>
      <w:r w:rsidR="00335E31">
        <w:rPr>
          <w:color w:val="000000"/>
          <w:sz w:val="28"/>
          <w:szCs w:val="28"/>
          <w:lang w:val="ru-RU"/>
        </w:rPr>
        <w:t>П</w:t>
      </w:r>
      <w:r w:rsidRPr="005338CD">
        <w:rPr>
          <w:color w:val="000000"/>
          <w:sz w:val="28"/>
          <w:szCs w:val="28"/>
          <w:lang w:val="ru-RU"/>
        </w:rPr>
        <w:t xml:space="preserve"> </w:t>
      </w:r>
      <w:r w:rsidR="00335E31">
        <w:rPr>
          <w:color w:val="000000"/>
          <w:sz w:val="28"/>
          <w:szCs w:val="28"/>
          <w:lang w:val="ru-RU"/>
        </w:rPr>
        <w:t>«</w:t>
      </w:r>
      <w:r w:rsidRPr="005338CD">
        <w:rPr>
          <w:color w:val="000000"/>
          <w:sz w:val="28"/>
          <w:szCs w:val="28"/>
          <w:lang w:val="ru-RU"/>
        </w:rPr>
        <w:t xml:space="preserve">Київський </w:t>
      </w:r>
      <w:r w:rsidRPr="005338CD">
        <w:rPr>
          <w:color w:val="000000"/>
          <w:sz w:val="28"/>
          <w:szCs w:val="28"/>
          <w:lang w:val="ru-RU"/>
        </w:rPr>
        <w:lastRenderedPageBreak/>
        <w:t>метропол</w:t>
      </w:r>
      <w:r w:rsidR="00335E31">
        <w:rPr>
          <w:color w:val="000000"/>
          <w:sz w:val="28"/>
          <w:szCs w:val="28"/>
          <w:lang w:val="ru-RU"/>
        </w:rPr>
        <w:t xml:space="preserve">ітен» в </w:t>
      </w:r>
      <w:proofErr w:type="gramStart"/>
      <w:r w:rsidR="00335E31">
        <w:rPr>
          <w:color w:val="000000"/>
          <w:sz w:val="28"/>
          <w:szCs w:val="28"/>
          <w:lang w:val="ru-RU"/>
        </w:rPr>
        <w:t>свою</w:t>
      </w:r>
      <w:proofErr w:type="gramEnd"/>
      <w:r w:rsidR="00335E31">
        <w:rPr>
          <w:color w:val="000000"/>
          <w:sz w:val="28"/>
          <w:szCs w:val="28"/>
          <w:lang w:val="ru-RU"/>
        </w:rPr>
        <w:t xml:space="preserve"> черку буде купувати</w:t>
      </w:r>
      <w:r w:rsidRPr="005338CD">
        <w:rPr>
          <w:color w:val="000000"/>
          <w:sz w:val="28"/>
          <w:szCs w:val="28"/>
          <w:lang w:val="ru-RU"/>
        </w:rPr>
        <w:t xml:space="preserve"> електроенергію з мережі, але за стандартною ціною.</w:t>
      </w:r>
    </w:p>
    <w:p w14:paraId="27335D9F" w14:textId="050219A7" w:rsidR="005338CD" w:rsidRPr="005338CD" w:rsidRDefault="005338CD" w:rsidP="005338CD">
      <w:pPr>
        <w:pStyle w:val="af2"/>
        <w:spacing w:before="0" w:beforeAutospacing="0" w:after="0" w:afterAutospacing="0" w:line="360" w:lineRule="auto"/>
        <w:ind w:firstLine="709"/>
        <w:jc w:val="both"/>
        <w:rPr>
          <w:lang w:val="ru-RU"/>
        </w:rPr>
      </w:pPr>
      <w:r w:rsidRPr="005338CD">
        <w:rPr>
          <w:color w:val="000000"/>
          <w:sz w:val="28"/>
          <w:szCs w:val="28"/>
          <w:lang w:val="ru-RU"/>
        </w:rPr>
        <w:t>Чиста теперішня вартість (</w:t>
      </w:r>
      <w:r>
        <w:rPr>
          <w:color w:val="000000"/>
          <w:sz w:val="28"/>
          <w:szCs w:val="28"/>
        </w:rPr>
        <w:t>NPV</w:t>
      </w:r>
      <w:r w:rsidRPr="005338CD">
        <w:rPr>
          <w:color w:val="000000"/>
          <w:sz w:val="28"/>
          <w:szCs w:val="28"/>
          <w:lang w:val="ru-RU"/>
        </w:rPr>
        <w:t xml:space="preserve">) для інвестора становитиме 47 061 434 грн., або 1 525 492 євро. Слід зазначити, що інвестиційний проект розрахований </w:t>
      </w:r>
      <w:proofErr w:type="gramStart"/>
      <w:r w:rsidRPr="005338CD">
        <w:rPr>
          <w:color w:val="000000"/>
          <w:sz w:val="28"/>
          <w:szCs w:val="28"/>
          <w:lang w:val="ru-RU"/>
        </w:rPr>
        <w:t>на</w:t>
      </w:r>
      <w:proofErr w:type="gramEnd"/>
      <w:r w:rsidRPr="005338CD">
        <w:rPr>
          <w:color w:val="000000"/>
          <w:sz w:val="28"/>
          <w:szCs w:val="28"/>
          <w:lang w:val="ru-RU"/>
        </w:rPr>
        <w:t xml:space="preserve"> пері</w:t>
      </w:r>
      <w:proofErr w:type="gramStart"/>
      <w:r w:rsidRPr="005338CD">
        <w:rPr>
          <w:color w:val="000000"/>
          <w:sz w:val="28"/>
          <w:szCs w:val="28"/>
          <w:lang w:val="ru-RU"/>
        </w:rPr>
        <w:t>од</w:t>
      </w:r>
      <w:proofErr w:type="gramEnd"/>
      <w:r w:rsidRPr="005338CD">
        <w:rPr>
          <w:color w:val="000000"/>
          <w:sz w:val="28"/>
          <w:szCs w:val="28"/>
          <w:lang w:val="ru-RU"/>
        </w:rPr>
        <w:t xml:space="preserve"> дії </w:t>
      </w:r>
      <w:r w:rsidR="00335E31">
        <w:rPr>
          <w:color w:val="000000"/>
          <w:sz w:val="28"/>
          <w:szCs w:val="28"/>
          <w:lang w:val="ru-RU"/>
        </w:rPr>
        <w:t>«Зеленого тарифу»</w:t>
      </w:r>
      <w:r w:rsidRPr="005338CD">
        <w:rPr>
          <w:color w:val="000000"/>
          <w:sz w:val="28"/>
          <w:szCs w:val="28"/>
          <w:lang w:val="ru-RU"/>
        </w:rPr>
        <w:t>, тобто до 2030 року. Однак сонячна установка може працювати до 2048 року без значних втрат своєї потужності.</w:t>
      </w:r>
    </w:p>
    <w:bookmarkEnd w:id="23"/>
    <w:bookmarkEnd w:id="24"/>
    <w:p w14:paraId="789B642A" w14:textId="77777777" w:rsidR="005338CD" w:rsidRPr="005338CD" w:rsidRDefault="005338CD" w:rsidP="005338CD">
      <w:pPr>
        <w:spacing w:line="360" w:lineRule="auto"/>
        <w:ind w:firstLine="709"/>
        <w:rPr>
          <w:lang w:val="ru-RU"/>
        </w:rPr>
      </w:pPr>
    </w:p>
    <w:p w14:paraId="17739D0C" w14:textId="77777777" w:rsidR="00E25B53" w:rsidRPr="005338CD" w:rsidRDefault="00E25B53" w:rsidP="005338CD">
      <w:pPr>
        <w:spacing w:line="360" w:lineRule="auto"/>
        <w:ind w:firstLine="709"/>
        <w:rPr>
          <w:lang w:val="ru-RU"/>
        </w:rPr>
      </w:pPr>
    </w:p>
    <w:p w14:paraId="4A17D170" w14:textId="77777777" w:rsidR="00DA7296" w:rsidRPr="005338CD" w:rsidRDefault="00DA7296" w:rsidP="005338CD">
      <w:pPr>
        <w:spacing w:line="360" w:lineRule="auto"/>
        <w:ind w:firstLine="709"/>
        <w:rPr>
          <w:lang w:val="ru-RU"/>
        </w:rPr>
      </w:pPr>
    </w:p>
    <w:p w14:paraId="5C6FC9B6" w14:textId="77777777" w:rsidR="00C406E0" w:rsidRPr="005338CD" w:rsidRDefault="0036725C">
      <w:pPr>
        <w:rPr>
          <w:lang w:val="ru-RU"/>
        </w:rPr>
      </w:pPr>
      <w:r w:rsidRPr="005338CD">
        <w:rPr>
          <w:lang w:val="ru-RU"/>
        </w:rPr>
        <w:br w:type="page"/>
      </w:r>
    </w:p>
    <w:p w14:paraId="479A3B36" w14:textId="20D027BC" w:rsidR="00C406E0" w:rsidRPr="0037700B" w:rsidRDefault="0037700B" w:rsidP="005338CD">
      <w:pPr>
        <w:pStyle w:val="1"/>
        <w:spacing w:line="360" w:lineRule="auto"/>
        <w:jc w:val="center"/>
        <w:rPr>
          <w:sz w:val="28"/>
          <w:szCs w:val="28"/>
          <w:lang w:val="uk-UA"/>
        </w:rPr>
      </w:pPr>
      <w:bookmarkStart w:id="25" w:name="_Toc514771751"/>
      <w:r>
        <w:rPr>
          <w:sz w:val="28"/>
          <w:szCs w:val="28"/>
          <w:lang w:val="uk-UA"/>
        </w:rPr>
        <w:lastRenderedPageBreak/>
        <w:t>ПЕРЕЛІК ПОСИЛАНЬ</w:t>
      </w:r>
      <w:bookmarkEnd w:id="25"/>
    </w:p>
    <w:p w14:paraId="5B6A257E" w14:textId="77777777" w:rsidR="005338CD" w:rsidRPr="001C1E73" w:rsidRDefault="005338CD" w:rsidP="005338CD">
      <w:pPr>
        <w:spacing w:line="360" w:lineRule="auto"/>
        <w:rPr>
          <w:color w:val="000000" w:themeColor="text1"/>
        </w:rPr>
      </w:pPr>
    </w:p>
    <w:p w14:paraId="122D3455" w14:textId="77777777" w:rsidR="005338CD" w:rsidRPr="001C1E73" w:rsidRDefault="005338CD" w:rsidP="002C6710">
      <w:pPr>
        <w:spacing w:line="360" w:lineRule="auto"/>
        <w:ind w:left="426" w:hanging="426"/>
        <w:rPr>
          <w:color w:val="000000" w:themeColor="text1"/>
        </w:rPr>
      </w:pPr>
    </w:p>
    <w:p w14:paraId="0986BA1A" w14:textId="77777777" w:rsidR="005338CD" w:rsidRPr="001C1E73" w:rsidRDefault="005338CD" w:rsidP="002C6710">
      <w:pPr>
        <w:pStyle w:val="af2"/>
        <w:numPr>
          <w:ilvl w:val="0"/>
          <w:numId w:val="32"/>
        </w:numPr>
        <w:tabs>
          <w:tab w:val="clear" w:pos="720"/>
          <w:tab w:val="num" w:pos="426"/>
        </w:tabs>
        <w:spacing w:before="0" w:beforeAutospacing="0" w:after="0" w:afterAutospacing="0" w:line="360" w:lineRule="auto"/>
        <w:ind w:left="426" w:hanging="426"/>
        <w:jc w:val="both"/>
        <w:textAlignment w:val="baseline"/>
        <w:rPr>
          <w:color w:val="000000" w:themeColor="text1"/>
          <w:sz w:val="28"/>
          <w:szCs w:val="28"/>
        </w:rPr>
      </w:pPr>
      <w:r w:rsidRPr="001C1E73">
        <w:rPr>
          <w:color w:val="000000" w:themeColor="text1"/>
          <w:sz w:val="28"/>
          <w:szCs w:val="28"/>
        </w:rPr>
        <w:t xml:space="preserve">CÎRDEI I.A. (2017), </w:t>
      </w:r>
      <w:r w:rsidRPr="001C1E73">
        <w:rPr>
          <w:i/>
          <w:iCs/>
          <w:color w:val="000000" w:themeColor="text1"/>
          <w:sz w:val="28"/>
          <w:szCs w:val="28"/>
        </w:rPr>
        <w:t>Aspects regarding the energy security in the middle east</w:t>
      </w:r>
      <w:r w:rsidRPr="001C1E73">
        <w:rPr>
          <w:color w:val="000000" w:themeColor="text1"/>
          <w:sz w:val="28"/>
          <w:szCs w:val="28"/>
        </w:rPr>
        <w:t>, Revista Academiei Fortelor Terestre, Academic Search Complete, EBSCO</w:t>
      </w:r>
      <w:r w:rsidRPr="001C1E73">
        <w:rPr>
          <w:i/>
          <w:iCs/>
          <w:color w:val="000000" w:themeColor="text1"/>
          <w:sz w:val="28"/>
          <w:szCs w:val="28"/>
        </w:rPr>
        <w:t>host</w:t>
      </w:r>
      <w:r w:rsidRPr="001C1E73">
        <w:rPr>
          <w:color w:val="000000" w:themeColor="text1"/>
          <w:sz w:val="28"/>
          <w:szCs w:val="28"/>
        </w:rPr>
        <w:t>.</w:t>
      </w:r>
    </w:p>
    <w:p w14:paraId="109E39E9" w14:textId="77777777" w:rsidR="005338CD" w:rsidRPr="001C1E73" w:rsidRDefault="005338CD" w:rsidP="002C6710">
      <w:pPr>
        <w:pStyle w:val="af2"/>
        <w:numPr>
          <w:ilvl w:val="0"/>
          <w:numId w:val="32"/>
        </w:numPr>
        <w:tabs>
          <w:tab w:val="clear" w:pos="720"/>
          <w:tab w:val="num" w:pos="426"/>
        </w:tabs>
        <w:spacing w:before="0" w:beforeAutospacing="0" w:after="0" w:afterAutospacing="0" w:line="360" w:lineRule="auto"/>
        <w:ind w:left="426" w:hanging="426"/>
        <w:jc w:val="both"/>
        <w:textAlignment w:val="baseline"/>
        <w:rPr>
          <w:color w:val="000000" w:themeColor="text1"/>
          <w:sz w:val="28"/>
          <w:szCs w:val="28"/>
        </w:rPr>
      </w:pPr>
      <w:r w:rsidRPr="001C1E73">
        <w:rPr>
          <w:color w:val="000000" w:themeColor="text1"/>
          <w:sz w:val="28"/>
          <w:szCs w:val="28"/>
        </w:rPr>
        <w:t xml:space="preserve">Fernandez P., Ortiz A., Acín I. F. (2016), </w:t>
      </w:r>
      <w:r w:rsidRPr="001C1E73">
        <w:rPr>
          <w:i/>
          <w:iCs/>
          <w:color w:val="000000" w:themeColor="text1"/>
          <w:sz w:val="28"/>
          <w:szCs w:val="28"/>
        </w:rPr>
        <w:t>Market Risk Premium used in 71 countries in 2016</w:t>
      </w:r>
      <w:r w:rsidRPr="001C1E73">
        <w:rPr>
          <w:color w:val="000000" w:themeColor="text1"/>
          <w:sz w:val="28"/>
          <w:szCs w:val="28"/>
        </w:rPr>
        <w:t>, IESE Business School. University of Navarra.</w:t>
      </w:r>
    </w:p>
    <w:p w14:paraId="2120578B" w14:textId="77777777" w:rsidR="005338CD" w:rsidRPr="001C1E73" w:rsidRDefault="005338CD" w:rsidP="002C6710">
      <w:pPr>
        <w:pStyle w:val="af2"/>
        <w:numPr>
          <w:ilvl w:val="0"/>
          <w:numId w:val="32"/>
        </w:numPr>
        <w:tabs>
          <w:tab w:val="clear" w:pos="720"/>
          <w:tab w:val="num" w:pos="426"/>
        </w:tabs>
        <w:spacing w:before="0" w:beforeAutospacing="0" w:after="0" w:afterAutospacing="0" w:line="360" w:lineRule="auto"/>
        <w:ind w:left="426" w:hanging="426"/>
        <w:jc w:val="both"/>
        <w:textAlignment w:val="baseline"/>
        <w:rPr>
          <w:color w:val="000000" w:themeColor="text1"/>
          <w:sz w:val="28"/>
          <w:szCs w:val="28"/>
        </w:rPr>
      </w:pPr>
      <w:r w:rsidRPr="001C1E73">
        <w:rPr>
          <w:color w:val="000000" w:themeColor="text1"/>
          <w:sz w:val="28"/>
          <w:szCs w:val="28"/>
        </w:rPr>
        <w:t xml:space="preserve">REN21 (2014) </w:t>
      </w:r>
      <w:r w:rsidRPr="001C1E73">
        <w:rPr>
          <w:i/>
          <w:iCs/>
          <w:color w:val="000000" w:themeColor="text1"/>
          <w:sz w:val="28"/>
          <w:szCs w:val="28"/>
        </w:rPr>
        <w:t>Renewables 2014 Global Status Report</w:t>
      </w:r>
      <w:r w:rsidRPr="001C1E73">
        <w:rPr>
          <w:color w:val="000000" w:themeColor="text1"/>
          <w:sz w:val="28"/>
          <w:szCs w:val="28"/>
        </w:rPr>
        <w:t xml:space="preserve">, Paris. </w:t>
      </w:r>
    </w:p>
    <w:p w14:paraId="70CB364D" w14:textId="77777777" w:rsidR="005338CD" w:rsidRPr="001C1E73" w:rsidRDefault="005338CD" w:rsidP="002C6710">
      <w:pPr>
        <w:pStyle w:val="af2"/>
        <w:numPr>
          <w:ilvl w:val="0"/>
          <w:numId w:val="32"/>
        </w:numPr>
        <w:tabs>
          <w:tab w:val="clear" w:pos="720"/>
          <w:tab w:val="num" w:pos="426"/>
        </w:tabs>
        <w:spacing w:before="0" w:beforeAutospacing="0" w:after="0" w:afterAutospacing="0" w:line="360" w:lineRule="auto"/>
        <w:ind w:left="426" w:hanging="426"/>
        <w:jc w:val="both"/>
        <w:textAlignment w:val="baseline"/>
        <w:rPr>
          <w:color w:val="000000" w:themeColor="text1"/>
          <w:sz w:val="28"/>
          <w:szCs w:val="28"/>
        </w:rPr>
      </w:pPr>
      <w:r w:rsidRPr="001C1E73">
        <w:rPr>
          <w:color w:val="000000" w:themeColor="text1"/>
          <w:sz w:val="28"/>
          <w:szCs w:val="28"/>
        </w:rPr>
        <w:t xml:space="preserve">REN21 (2017) </w:t>
      </w:r>
      <w:r w:rsidRPr="001C1E73">
        <w:rPr>
          <w:i/>
          <w:iCs/>
          <w:color w:val="000000" w:themeColor="text1"/>
          <w:sz w:val="28"/>
          <w:szCs w:val="28"/>
        </w:rPr>
        <w:t>Renewables 2017 Global Status Report</w:t>
      </w:r>
      <w:r w:rsidRPr="001C1E73">
        <w:rPr>
          <w:color w:val="000000" w:themeColor="text1"/>
          <w:sz w:val="28"/>
          <w:szCs w:val="28"/>
        </w:rPr>
        <w:t xml:space="preserve">, Paris. </w:t>
      </w:r>
    </w:p>
    <w:p w14:paraId="3EEF1AC3" w14:textId="77777777" w:rsidR="005338CD" w:rsidRPr="001C1E73" w:rsidRDefault="005338CD" w:rsidP="002C6710">
      <w:pPr>
        <w:pStyle w:val="af2"/>
        <w:numPr>
          <w:ilvl w:val="0"/>
          <w:numId w:val="32"/>
        </w:numPr>
        <w:tabs>
          <w:tab w:val="clear" w:pos="720"/>
          <w:tab w:val="num" w:pos="426"/>
        </w:tabs>
        <w:spacing w:before="0" w:beforeAutospacing="0" w:after="0" w:afterAutospacing="0" w:line="360" w:lineRule="auto"/>
        <w:ind w:left="426" w:hanging="426"/>
        <w:jc w:val="both"/>
        <w:textAlignment w:val="baseline"/>
        <w:rPr>
          <w:color w:val="000000" w:themeColor="text1"/>
          <w:sz w:val="28"/>
          <w:szCs w:val="28"/>
        </w:rPr>
      </w:pPr>
      <w:r w:rsidRPr="001C1E73">
        <w:rPr>
          <w:color w:val="000000" w:themeColor="text1"/>
          <w:sz w:val="28"/>
          <w:szCs w:val="28"/>
        </w:rPr>
        <w:t>Timmons D., Harris J.M., Roach B. (2014), The economics of renewable energy/, Medford Global Development and Environment Institute Tufts University.</w:t>
      </w:r>
    </w:p>
    <w:p w14:paraId="75E28F2A" w14:textId="77777777" w:rsidR="005338CD" w:rsidRPr="001C1E73" w:rsidRDefault="005338CD" w:rsidP="002C6710">
      <w:pPr>
        <w:pStyle w:val="af2"/>
        <w:numPr>
          <w:ilvl w:val="0"/>
          <w:numId w:val="32"/>
        </w:numPr>
        <w:tabs>
          <w:tab w:val="clear" w:pos="720"/>
          <w:tab w:val="num" w:pos="426"/>
        </w:tabs>
        <w:spacing w:before="0" w:beforeAutospacing="0" w:after="0" w:afterAutospacing="0" w:line="360" w:lineRule="auto"/>
        <w:ind w:left="426" w:hanging="426"/>
        <w:jc w:val="both"/>
        <w:textAlignment w:val="baseline"/>
        <w:rPr>
          <w:color w:val="000000" w:themeColor="text1"/>
          <w:sz w:val="28"/>
          <w:szCs w:val="28"/>
          <w:lang w:val="ru-RU"/>
        </w:rPr>
      </w:pPr>
      <w:r w:rsidRPr="001C1E73">
        <w:rPr>
          <w:color w:val="000000" w:themeColor="text1"/>
          <w:sz w:val="28"/>
          <w:szCs w:val="28"/>
          <w:lang w:val="ru-RU"/>
        </w:rPr>
        <w:t xml:space="preserve">Беляев Л.С., Бушуев В.В., Филиппов С.П. (2007), </w:t>
      </w:r>
      <w:r w:rsidRPr="001C1E73">
        <w:rPr>
          <w:i/>
          <w:iCs/>
          <w:color w:val="000000" w:themeColor="text1"/>
          <w:sz w:val="28"/>
          <w:szCs w:val="28"/>
          <w:lang w:val="ru-RU"/>
        </w:rPr>
        <w:t>Мировая энергетика: Состояние, проблемы, перспективы</w:t>
      </w:r>
      <w:r w:rsidRPr="001C1E73">
        <w:rPr>
          <w:color w:val="000000" w:themeColor="text1"/>
          <w:sz w:val="28"/>
          <w:szCs w:val="28"/>
          <w:lang w:val="ru-RU"/>
        </w:rPr>
        <w:t>/, Москва, ИД “Энергия”.</w:t>
      </w:r>
    </w:p>
    <w:p w14:paraId="0F9B46C8" w14:textId="77777777" w:rsidR="005338CD" w:rsidRPr="001C1E73" w:rsidRDefault="005338CD" w:rsidP="002C6710">
      <w:pPr>
        <w:pStyle w:val="af2"/>
        <w:numPr>
          <w:ilvl w:val="0"/>
          <w:numId w:val="32"/>
        </w:numPr>
        <w:tabs>
          <w:tab w:val="clear" w:pos="720"/>
          <w:tab w:val="num" w:pos="426"/>
        </w:tabs>
        <w:spacing w:before="0" w:beforeAutospacing="0" w:after="0" w:afterAutospacing="0" w:line="360" w:lineRule="auto"/>
        <w:ind w:left="426" w:hanging="426"/>
        <w:jc w:val="both"/>
        <w:textAlignment w:val="baseline"/>
        <w:rPr>
          <w:color w:val="000000" w:themeColor="text1"/>
          <w:sz w:val="28"/>
          <w:szCs w:val="28"/>
          <w:lang w:val="ru-RU"/>
        </w:rPr>
      </w:pPr>
      <w:r w:rsidRPr="001C1E73">
        <w:rPr>
          <w:color w:val="000000" w:themeColor="text1"/>
          <w:sz w:val="28"/>
          <w:szCs w:val="28"/>
          <w:lang w:val="ru-RU"/>
        </w:rPr>
        <w:t>Роджерс Д. (2008), Товарные биржи: самые горячие рынки в мире. – М</w:t>
      </w:r>
      <w:proofErr w:type="gramStart"/>
      <w:r w:rsidRPr="001C1E73">
        <w:rPr>
          <w:color w:val="000000" w:themeColor="text1"/>
          <w:sz w:val="28"/>
          <w:szCs w:val="28"/>
        </w:rPr>
        <w:t>oc</w:t>
      </w:r>
      <w:proofErr w:type="gramEnd"/>
      <w:r w:rsidRPr="001C1E73">
        <w:rPr>
          <w:color w:val="000000" w:themeColor="text1"/>
          <w:sz w:val="28"/>
          <w:szCs w:val="28"/>
          <w:lang w:val="ru-RU"/>
        </w:rPr>
        <w:t>ква: ЗАО «Олимп-Бизнес».</w:t>
      </w:r>
    </w:p>
    <w:p w14:paraId="52F71855" w14:textId="77777777" w:rsidR="005338CD" w:rsidRPr="001C1E73" w:rsidRDefault="005338CD" w:rsidP="002C6710">
      <w:pPr>
        <w:pStyle w:val="af2"/>
        <w:numPr>
          <w:ilvl w:val="0"/>
          <w:numId w:val="32"/>
        </w:numPr>
        <w:tabs>
          <w:tab w:val="clear" w:pos="720"/>
          <w:tab w:val="num" w:pos="426"/>
        </w:tabs>
        <w:spacing w:before="0" w:beforeAutospacing="0" w:after="0" w:afterAutospacing="0" w:line="360" w:lineRule="auto"/>
        <w:ind w:left="426" w:hanging="426"/>
        <w:jc w:val="both"/>
        <w:textAlignment w:val="baseline"/>
        <w:rPr>
          <w:color w:val="000000" w:themeColor="text1"/>
          <w:sz w:val="28"/>
          <w:szCs w:val="28"/>
          <w:lang w:val="ru-RU"/>
        </w:rPr>
      </w:pPr>
      <w:r w:rsidRPr="001C1E73">
        <w:rPr>
          <w:color w:val="000000" w:themeColor="text1"/>
          <w:sz w:val="28"/>
          <w:szCs w:val="28"/>
          <w:lang w:val="ru-RU"/>
        </w:rPr>
        <w:t xml:space="preserve">Шуйский В.П., Алабян С.С., Морозенкова О.В. (2012), </w:t>
      </w:r>
      <w:r w:rsidRPr="001C1E73">
        <w:rPr>
          <w:i/>
          <w:iCs/>
          <w:color w:val="000000" w:themeColor="text1"/>
          <w:sz w:val="28"/>
          <w:szCs w:val="28"/>
          <w:lang w:val="ru-RU"/>
        </w:rPr>
        <w:t xml:space="preserve">Возобновляемые источники энергии в первой половине </w:t>
      </w:r>
      <w:r w:rsidRPr="001C1E73">
        <w:rPr>
          <w:i/>
          <w:iCs/>
          <w:color w:val="000000" w:themeColor="text1"/>
          <w:sz w:val="28"/>
          <w:szCs w:val="28"/>
        </w:rPr>
        <w:t>XXI</w:t>
      </w:r>
      <w:r w:rsidRPr="001C1E73">
        <w:rPr>
          <w:i/>
          <w:iCs/>
          <w:color w:val="000000" w:themeColor="text1"/>
          <w:sz w:val="28"/>
          <w:szCs w:val="28"/>
          <w:lang w:val="ru-RU"/>
        </w:rPr>
        <w:t xml:space="preserve"> в./ </w:t>
      </w:r>
      <w:r w:rsidRPr="001C1E73">
        <w:rPr>
          <w:color w:val="000000" w:themeColor="text1"/>
          <w:sz w:val="28"/>
          <w:szCs w:val="28"/>
          <w:lang w:val="ru-RU"/>
        </w:rPr>
        <w:t>Москва, Институт научной информации по общественным наукам РАН.</w:t>
      </w:r>
    </w:p>
    <w:p w14:paraId="5D89E7FC" w14:textId="7BF22601" w:rsidR="000B32B6" w:rsidRPr="001C1E73" w:rsidRDefault="005338CD" w:rsidP="000B32B6">
      <w:pPr>
        <w:pStyle w:val="af2"/>
        <w:numPr>
          <w:ilvl w:val="0"/>
          <w:numId w:val="32"/>
        </w:numPr>
        <w:tabs>
          <w:tab w:val="clear" w:pos="720"/>
          <w:tab w:val="num" w:pos="426"/>
        </w:tabs>
        <w:spacing w:before="0" w:beforeAutospacing="0" w:after="0" w:afterAutospacing="0" w:line="360" w:lineRule="auto"/>
        <w:ind w:left="426" w:hanging="426"/>
        <w:jc w:val="both"/>
        <w:textAlignment w:val="baseline"/>
        <w:rPr>
          <w:color w:val="000000" w:themeColor="text1"/>
          <w:sz w:val="28"/>
          <w:szCs w:val="28"/>
          <w:lang w:val="ru-RU"/>
        </w:rPr>
      </w:pPr>
      <w:r w:rsidRPr="001C1E73">
        <w:rPr>
          <w:color w:val="000000" w:themeColor="text1"/>
          <w:sz w:val="28"/>
          <w:szCs w:val="28"/>
          <w:lang w:val="ru-RU"/>
        </w:rPr>
        <w:t xml:space="preserve">Єрмілов С.Ф., Геєць В.М., Ященко Ю.П. (2008), </w:t>
      </w:r>
      <w:r w:rsidRPr="001C1E73">
        <w:rPr>
          <w:i/>
          <w:iCs/>
          <w:color w:val="000000" w:themeColor="text1"/>
          <w:sz w:val="28"/>
          <w:szCs w:val="28"/>
          <w:lang w:val="ru-RU"/>
        </w:rPr>
        <w:t>Енергоефективність як ресурс інноваційного розвитку: Національна доповідь про стан та перспективи реалізації державної політики енергоефективності</w:t>
      </w:r>
      <w:r w:rsidRPr="001C1E73">
        <w:rPr>
          <w:color w:val="000000" w:themeColor="text1"/>
          <w:sz w:val="28"/>
          <w:szCs w:val="28"/>
          <w:lang w:val="ru-RU"/>
        </w:rPr>
        <w:t>/, Київ, НАЕР.</w:t>
      </w:r>
    </w:p>
    <w:p w14:paraId="7F283F89" w14:textId="566F80CD" w:rsidR="000F390E" w:rsidRPr="001C1E73" w:rsidRDefault="000F390E" w:rsidP="002C6710">
      <w:pPr>
        <w:pStyle w:val="af2"/>
        <w:numPr>
          <w:ilvl w:val="0"/>
          <w:numId w:val="32"/>
        </w:numPr>
        <w:tabs>
          <w:tab w:val="clear" w:pos="720"/>
          <w:tab w:val="num" w:pos="426"/>
        </w:tabs>
        <w:spacing w:before="0" w:beforeAutospacing="0" w:after="0" w:afterAutospacing="0" w:line="360" w:lineRule="auto"/>
        <w:ind w:left="426" w:hanging="426"/>
        <w:rPr>
          <w:color w:val="000000" w:themeColor="text1"/>
          <w:sz w:val="28"/>
          <w:szCs w:val="28"/>
          <w:lang w:val="ru-RU"/>
        </w:rPr>
      </w:pPr>
      <w:r w:rsidRPr="001C1E73">
        <w:rPr>
          <w:color w:val="000000" w:themeColor="text1"/>
          <w:sz w:val="28"/>
          <w:szCs w:val="28"/>
        </w:rPr>
        <w:t>International</w:t>
      </w:r>
      <w:r w:rsidRPr="001C1E73">
        <w:rPr>
          <w:color w:val="000000" w:themeColor="text1"/>
          <w:sz w:val="28"/>
          <w:szCs w:val="28"/>
          <w:lang w:val="ru-RU"/>
        </w:rPr>
        <w:t xml:space="preserve"> </w:t>
      </w:r>
      <w:r w:rsidRPr="001C1E73">
        <w:rPr>
          <w:color w:val="000000" w:themeColor="text1"/>
          <w:sz w:val="28"/>
          <w:szCs w:val="28"/>
        </w:rPr>
        <w:t>Energy</w:t>
      </w:r>
      <w:r w:rsidRPr="001C1E73">
        <w:rPr>
          <w:color w:val="000000" w:themeColor="text1"/>
          <w:sz w:val="28"/>
          <w:szCs w:val="28"/>
          <w:lang w:val="ru-RU"/>
        </w:rPr>
        <w:t xml:space="preserve"> </w:t>
      </w:r>
      <w:r w:rsidRPr="001C1E73">
        <w:rPr>
          <w:color w:val="000000" w:themeColor="text1"/>
          <w:sz w:val="28"/>
          <w:szCs w:val="28"/>
        </w:rPr>
        <w:t>Agency</w:t>
      </w:r>
      <w:r w:rsidRPr="001C1E73">
        <w:rPr>
          <w:color w:val="000000" w:themeColor="text1"/>
          <w:sz w:val="28"/>
          <w:szCs w:val="28"/>
          <w:lang w:val="ru-RU"/>
        </w:rPr>
        <w:t xml:space="preserve"> [Електронний ресурс] – Режим доступу до ресурсу: </w:t>
      </w:r>
      <w:r w:rsidRPr="001C1E73">
        <w:rPr>
          <w:color w:val="000000" w:themeColor="text1"/>
          <w:sz w:val="28"/>
          <w:szCs w:val="28"/>
        </w:rPr>
        <w:t>http</w:t>
      </w:r>
      <w:r w:rsidRPr="001C1E73">
        <w:rPr>
          <w:color w:val="000000" w:themeColor="text1"/>
          <w:sz w:val="28"/>
          <w:szCs w:val="28"/>
          <w:lang w:val="ru-RU"/>
        </w:rPr>
        <w:t>://</w:t>
      </w:r>
      <w:r w:rsidRPr="001C1E73">
        <w:rPr>
          <w:color w:val="000000" w:themeColor="text1"/>
          <w:sz w:val="28"/>
          <w:szCs w:val="28"/>
        </w:rPr>
        <w:t>www</w:t>
      </w:r>
      <w:r w:rsidRPr="001C1E73">
        <w:rPr>
          <w:color w:val="000000" w:themeColor="text1"/>
          <w:sz w:val="28"/>
          <w:szCs w:val="28"/>
          <w:lang w:val="ru-RU"/>
        </w:rPr>
        <w:t>.</w:t>
      </w:r>
      <w:r w:rsidRPr="001C1E73">
        <w:rPr>
          <w:color w:val="000000" w:themeColor="text1"/>
          <w:sz w:val="28"/>
          <w:szCs w:val="28"/>
        </w:rPr>
        <w:t>iea</w:t>
      </w:r>
      <w:r w:rsidRPr="001C1E73">
        <w:rPr>
          <w:color w:val="000000" w:themeColor="text1"/>
          <w:sz w:val="28"/>
          <w:szCs w:val="28"/>
          <w:lang w:val="ru-RU"/>
        </w:rPr>
        <w:t>.</w:t>
      </w:r>
      <w:r w:rsidRPr="001C1E73">
        <w:rPr>
          <w:color w:val="000000" w:themeColor="text1"/>
          <w:sz w:val="28"/>
          <w:szCs w:val="28"/>
        </w:rPr>
        <w:t>org</w:t>
      </w:r>
      <w:r w:rsidRPr="001C1E73">
        <w:rPr>
          <w:color w:val="000000" w:themeColor="text1"/>
          <w:sz w:val="28"/>
          <w:szCs w:val="28"/>
          <w:lang w:val="ru-RU"/>
        </w:rPr>
        <w:t>/</w:t>
      </w:r>
      <w:r w:rsidRPr="001C1E73">
        <w:rPr>
          <w:color w:val="000000" w:themeColor="text1"/>
          <w:sz w:val="28"/>
          <w:szCs w:val="28"/>
        </w:rPr>
        <w:t>countries</w:t>
      </w:r>
      <w:r w:rsidRPr="001C1E73">
        <w:rPr>
          <w:color w:val="000000" w:themeColor="text1"/>
          <w:sz w:val="28"/>
          <w:szCs w:val="28"/>
          <w:lang w:val="ru-RU"/>
        </w:rPr>
        <w:t>/</w:t>
      </w:r>
      <w:r w:rsidRPr="001C1E73">
        <w:rPr>
          <w:color w:val="000000" w:themeColor="text1"/>
          <w:sz w:val="28"/>
          <w:szCs w:val="28"/>
        </w:rPr>
        <w:t>membercountries</w:t>
      </w:r>
      <w:r w:rsidRPr="001C1E73">
        <w:rPr>
          <w:color w:val="000000" w:themeColor="text1"/>
          <w:sz w:val="28"/>
          <w:szCs w:val="28"/>
          <w:lang w:val="ru-RU"/>
        </w:rPr>
        <w:t>/</w:t>
      </w:r>
      <w:r w:rsidRPr="001C1E73">
        <w:rPr>
          <w:color w:val="000000" w:themeColor="text1"/>
          <w:sz w:val="28"/>
          <w:szCs w:val="28"/>
        </w:rPr>
        <w:t>unitedstates</w:t>
      </w:r>
      <w:r w:rsidRPr="001C1E73">
        <w:rPr>
          <w:color w:val="000000" w:themeColor="text1"/>
          <w:sz w:val="28"/>
          <w:szCs w:val="28"/>
          <w:lang w:val="ru-RU"/>
        </w:rPr>
        <w:t xml:space="preserve">/ </w:t>
      </w:r>
    </w:p>
    <w:p w14:paraId="6D317D5B" w14:textId="1B09D04E" w:rsidR="00670A0B" w:rsidRPr="001C1E73" w:rsidRDefault="002C6710"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ru-RU"/>
        </w:rPr>
      </w:pPr>
      <w:r w:rsidRPr="001C1E73">
        <w:rPr>
          <w:color w:val="000000" w:themeColor="text1"/>
          <w:sz w:val="28"/>
          <w:szCs w:val="28"/>
        </w:rPr>
        <w:t>Wikipedia</w:t>
      </w:r>
      <w:r w:rsidRPr="001C1E73">
        <w:rPr>
          <w:color w:val="000000" w:themeColor="text1"/>
          <w:sz w:val="28"/>
          <w:szCs w:val="28"/>
          <w:lang w:val="ru-RU"/>
        </w:rPr>
        <w:t xml:space="preserve"> [Електронний ресурс] – Режим доступу до ресурсу:</w:t>
      </w:r>
      <w:r w:rsidR="000F390E" w:rsidRPr="001C1E73">
        <w:rPr>
          <w:color w:val="000000" w:themeColor="text1"/>
          <w:sz w:val="28"/>
          <w:szCs w:val="28"/>
          <w:lang w:val="ru-RU"/>
        </w:rPr>
        <w:t xml:space="preserve"> </w:t>
      </w:r>
      <w:hyperlink r:id="rId21" w:history="1">
        <w:r w:rsidR="00670A0B" w:rsidRPr="001C1E73">
          <w:rPr>
            <w:rStyle w:val="ad"/>
            <w:color w:val="000000" w:themeColor="text1"/>
            <w:sz w:val="28"/>
            <w:szCs w:val="28"/>
            <w:u w:val="none"/>
          </w:rPr>
          <w:t>https</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ru</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wikipedia</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org</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wiki</w:t>
        </w:r>
        <w:r w:rsidR="00670A0B" w:rsidRPr="001C1E73">
          <w:rPr>
            <w:rStyle w:val="ad"/>
            <w:color w:val="000000" w:themeColor="text1"/>
            <w:sz w:val="28"/>
            <w:szCs w:val="28"/>
            <w:u w:val="none"/>
            <w:lang w:val="ru-RU"/>
          </w:rPr>
          <w:t>/Полезные_ископаемые_СШ</w:t>
        </w:r>
        <w:r w:rsidR="00670A0B" w:rsidRPr="001C1E73">
          <w:rPr>
            <w:rStyle w:val="ad"/>
            <w:color w:val="000000" w:themeColor="text1"/>
            <w:sz w:val="28"/>
            <w:szCs w:val="28"/>
            <w:u w:val="none"/>
            <w:lang w:val="uk-UA"/>
          </w:rPr>
          <w:t>А</w:t>
        </w:r>
      </w:hyperlink>
    </w:p>
    <w:p w14:paraId="580DE85C" w14:textId="1556B6C6" w:rsidR="000F390E" w:rsidRPr="009C57F3" w:rsidRDefault="000F390E" w:rsidP="002C6710">
      <w:pPr>
        <w:numPr>
          <w:ilvl w:val="0"/>
          <w:numId w:val="32"/>
        </w:numPr>
        <w:tabs>
          <w:tab w:val="clear" w:pos="720"/>
          <w:tab w:val="num" w:pos="426"/>
        </w:tabs>
        <w:spacing w:line="360" w:lineRule="auto"/>
        <w:ind w:left="426" w:hanging="426"/>
        <w:rPr>
          <w:color w:val="000000" w:themeColor="text1"/>
          <w:sz w:val="28"/>
          <w:szCs w:val="28"/>
          <w:lang w:val="ru-RU"/>
        </w:rPr>
      </w:pPr>
      <w:r w:rsidRPr="001C1E73">
        <w:rPr>
          <w:color w:val="000000" w:themeColor="text1"/>
          <w:sz w:val="28"/>
          <w:szCs w:val="28"/>
        </w:rPr>
        <w:t>International</w:t>
      </w:r>
      <w:r w:rsidRPr="009C57F3">
        <w:rPr>
          <w:color w:val="000000" w:themeColor="text1"/>
          <w:sz w:val="28"/>
          <w:szCs w:val="28"/>
          <w:lang w:val="ru-RU"/>
        </w:rPr>
        <w:t xml:space="preserve"> </w:t>
      </w:r>
      <w:r w:rsidRPr="001C1E73">
        <w:rPr>
          <w:color w:val="000000" w:themeColor="text1"/>
          <w:sz w:val="28"/>
          <w:szCs w:val="28"/>
        </w:rPr>
        <w:t>Energy</w:t>
      </w:r>
      <w:r w:rsidRPr="009C57F3">
        <w:rPr>
          <w:color w:val="000000" w:themeColor="text1"/>
          <w:sz w:val="28"/>
          <w:szCs w:val="28"/>
          <w:lang w:val="ru-RU"/>
        </w:rPr>
        <w:t xml:space="preserve"> </w:t>
      </w:r>
      <w:r w:rsidRPr="001C1E73">
        <w:rPr>
          <w:color w:val="000000" w:themeColor="text1"/>
          <w:sz w:val="28"/>
          <w:szCs w:val="28"/>
        </w:rPr>
        <w:t>Agency</w:t>
      </w:r>
      <w:r w:rsidRPr="009C57F3">
        <w:rPr>
          <w:color w:val="000000" w:themeColor="text1"/>
          <w:sz w:val="28"/>
          <w:szCs w:val="28"/>
          <w:lang w:val="ru-RU"/>
        </w:rPr>
        <w:t xml:space="preserve"> [Електронний ресурс] – Режим доступу до </w:t>
      </w:r>
      <w:r w:rsidRPr="001C1E73">
        <w:rPr>
          <w:color w:val="000000" w:themeColor="text1"/>
          <w:sz w:val="28"/>
          <w:szCs w:val="28"/>
          <w:lang w:val="ru-RU"/>
        </w:rPr>
        <w:t>ресурсу</w:t>
      </w:r>
      <w:r w:rsidRPr="009C57F3">
        <w:rPr>
          <w:color w:val="000000" w:themeColor="text1"/>
          <w:sz w:val="28"/>
          <w:szCs w:val="28"/>
          <w:lang w:val="ru-RU"/>
        </w:rPr>
        <w:t xml:space="preserve">: </w:t>
      </w:r>
      <w:r w:rsidRPr="001C1E73">
        <w:rPr>
          <w:color w:val="000000" w:themeColor="text1"/>
          <w:sz w:val="28"/>
          <w:szCs w:val="28"/>
        </w:rPr>
        <w:t>http</w:t>
      </w:r>
      <w:r w:rsidRPr="009C57F3">
        <w:rPr>
          <w:color w:val="000000" w:themeColor="text1"/>
          <w:sz w:val="28"/>
          <w:szCs w:val="28"/>
          <w:lang w:val="ru-RU"/>
        </w:rPr>
        <w:t>://</w:t>
      </w:r>
      <w:r w:rsidRPr="001C1E73">
        <w:rPr>
          <w:color w:val="000000" w:themeColor="text1"/>
          <w:sz w:val="28"/>
          <w:szCs w:val="28"/>
        </w:rPr>
        <w:t>www</w:t>
      </w:r>
      <w:r w:rsidRPr="009C57F3">
        <w:rPr>
          <w:color w:val="000000" w:themeColor="text1"/>
          <w:sz w:val="28"/>
          <w:szCs w:val="28"/>
          <w:lang w:val="ru-RU"/>
        </w:rPr>
        <w:t>.</w:t>
      </w:r>
      <w:r w:rsidRPr="001C1E73">
        <w:rPr>
          <w:color w:val="000000" w:themeColor="text1"/>
          <w:sz w:val="28"/>
          <w:szCs w:val="28"/>
        </w:rPr>
        <w:t>iea</w:t>
      </w:r>
      <w:r w:rsidRPr="009C57F3">
        <w:rPr>
          <w:color w:val="000000" w:themeColor="text1"/>
          <w:sz w:val="28"/>
          <w:szCs w:val="28"/>
          <w:lang w:val="ru-RU"/>
        </w:rPr>
        <w:t>.</w:t>
      </w:r>
      <w:r w:rsidRPr="001C1E73">
        <w:rPr>
          <w:color w:val="000000" w:themeColor="text1"/>
          <w:sz w:val="28"/>
          <w:szCs w:val="28"/>
        </w:rPr>
        <w:t>org</w:t>
      </w:r>
      <w:r w:rsidRPr="009C57F3">
        <w:rPr>
          <w:color w:val="000000" w:themeColor="text1"/>
          <w:sz w:val="28"/>
          <w:szCs w:val="28"/>
          <w:lang w:val="ru-RU"/>
        </w:rPr>
        <w:t>/</w:t>
      </w:r>
      <w:r w:rsidRPr="001C1E73">
        <w:rPr>
          <w:color w:val="000000" w:themeColor="text1"/>
          <w:sz w:val="28"/>
          <w:szCs w:val="28"/>
        </w:rPr>
        <w:t>countries</w:t>
      </w:r>
      <w:r w:rsidRPr="009C57F3">
        <w:rPr>
          <w:color w:val="000000" w:themeColor="text1"/>
          <w:sz w:val="28"/>
          <w:szCs w:val="28"/>
          <w:lang w:val="ru-RU"/>
        </w:rPr>
        <w:t>/</w:t>
      </w:r>
      <w:r w:rsidRPr="001C1E73">
        <w:rPr>
          <w:color w:val="000000" w:themeColor="text1"/>
          <w:sz w:val="28"/>
          <w:szCs w:val="28"/>
        </w:rPr>
        <w:t>non</w:t>
      </w:r>
      <w:r w:rsidRPr="009C57F3">
        <w:rPr>
          <w:color w:val="000000" w:themeColor="text1"/>
          <w:sz w:val="28"/>
          <w:szCs w:val="28"/>
          <w:lang w:val="ru-RU"/>
        </w:rPr>
        <w:t>-</w:t>
      </w:r>
      <w:r w:rsidRPr="001C1E73">
        <w:rPr>
          <w:color w:val="000000" w:themeColor="text1"/>
          <w:sz w:val="28"/>
          <w:szCs w:val="28"/>
        </w:rPr>
        <w:t>membercountries</w:t>
      </w:r>
      <w:r w:rsidRPr="009C57F3">
        <w:rPr>
          <w:color w:val="000000" w:themeColor="text1"/>
          <w:sz w:val="28"/>
          <w:szCs w:val="28"/>
          <w:lang w:val="ru-RU"/>
        </w:rPr>
        <w:t>/</w:t>
      </w:r>
      <w:r w:rsidRPr="001C1E73">
        <w:rPr>
          <w:color w:val="000000" w:themeColor="text1"/>
          <w:sz w:val="28"/>
          <w:szCs w:val="28"/>
        </w:rPr>
        <w:t>chinapeoplesrepublicof</w:t>
      </w:r>
      <w:r w:rsidRPr="009C57F3">
        <w:rPr>
          <w:color w:val="000000" w:themeColor="text1"/>
          <w:sz w:val="28"/>
          <w:szCs w:val="28"/>
          <w:lang w:val="ru-RU"/>
        </w:rPr>
        <w:t xml:space="preserve">/ </w:t>
      </w:r>
    </w:p>
    <w:p w14:paraId="19EC6F56" w14:textId="6FD22C7B" w:rsidR="00670A0B" w:rsidRPr="001C1E73" w:rsidRDefault="00670A0B"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ru-RU"/>
        </w:rPr>
      </w:pPr>
      <w:r w:rsidRPr="009C57F3">
        <w:rPr>
          <w:color w:val="000000" w:themeColor="text1"/>
          <w:sz w:val="28"/>
          <w:szCs w:val="28"/>
          <w:lang w:val="ru-RU"/>
        </w:rPr>
        <w:lastRenderedPageBreak/>
        <w:t xml:space="preserve"> </w:t>
      </w:r>
      <w:r w:rsidR="000F390E" w:rsidRPr="001C1E73">
        <w:rPr>
          <w:color w:val="000000" w:themeColor="text1"/>
          <w:sz w:val="28"/>
          <w:szCs w:val="28"/>
        </w:rPr>
        <w:t>International</w:t>
      </w:r>
      <w:r w:rsidR="000F390E" w:rsidRPr="001C1E73">
        <w:rPr>
          <w:color w:val="000000" w:themeColor="text1"/>
          <w:sz w:val="28"/>
          <w:szCs w:val="28"/>
          <w:lang w:val="ru-RU"/>
        </w:rPr>
        <w:t xml:space="preserve"> </w:t>
      </w:r>
      <w:r w:rsidR="000F390E" w:rsidRPr="001C1E73">
        <w:rPr>
          <w:color w:val="000000" w:themeColor="text1"/>
          <w:sz w:val="28"/>
          <w:szCs w:val="28"/>
        </w:rPr>
        <w:t>Energy</w:t>
      </w:r>
      <w:r w:rsidR="000F390E" w:rsidRPr="001C1E73">
        <w:rPr>
          <w:color w:val="000000" w:themeColor="text1"/>
          <w:sz w:val="28"/>
          <w:szCs w:val="28"/>
          <w:lang w:val="ru-RU"/>
        </w:rPr>
        <w:t xml:space="preserve"> </w:t>
      </w:r>
      <w:r w:rsidR="000F390E" w:rsidRPr="001C1E73">
        <w:rPr>
          <w:color w:val="000000" w:themeColor="text1"/>
          <w:sz w:val="28"/>
          <w:szCs w:val="28"/>
        </w:rPr>
        <w:t>Agency</w:t>
      </w:r>
      <w:r w:rsidR="000F390E" w:rsidRPr="001C1E73">
        <w:rPr>
          <w:color w:val="000000" w:themeColor="text1"/>
          <w:sz w:val="28"/>
          <w:szCs w:val="28"/>
          <w:lang w:val="ru-RU"/>
        </w:rPr>
        <w:t xml:space="preserve"> [Електронний ресурс] – Режим доступу до ресурсу: </w:t>
      </w:r>
      <w:r w:rsidR="000F390E" w:rsidRPr="001C1E73">
        <w:rPr>
          <w:color w:val="000000" w:themeColor="text1"/>
          <w:sz w:val="28"/>
          <w:szCs w:val="28"/>
        </w:rPr>
        <w:t>http</w:t>
      </w:r>
      <w:r w:rsidR="000F390E" w:rsidRPr="001C1E73">
        <w:rPr>
          <w:color w:val="000000" w:themeColor="text1"/>
          <w:sz w:val="28"/>
          <w:szCs w:val="28"/>
          <w:lang w:val="ru-RU"/>
        </w:rPr>
        <w:t>://</w:t>
      </w:r>
      <w:r w:rsidR="000F390E" w:rsidRPr="001C1E73">
        <w:rPr>
          <w:color w:val="000000" w:themeColor="text1"/>
          <w:sz w:val="28"/>
          <w:szCs w:val="28"/>
        </w:rPr>
        <w:t>www</w:t>
      </w:r>
      <w:r w:rsidR="000F390E" w:rsidRPr="001C1E73">
        <w:rPr>
          <w:color w:val="000000" w:themeColor="text1"/>
          <w:sz w:val="28"/>
          <w:szCs w:val="28"/>
          <w:lang w:val="ru-RU"/>
        </w:rPr>
        <w:t>.</w:t>
      </w:r>
      <w:r w:rsidR="000F390E" w:rsidRPr="001C1E73">
        <w:rPr>
          <w:color w:val="000000" w:themeColor="text1"/>
          <w:sz w:val="28"/>
          <w:szCs w:val="28"/>
        </w:rPr>
        <w:t>iea</w:t>
      </w:r>
      <w:r w:rsidR="000F390E" w:rsidRPr="001C1E73">
        <w:rPr>
          <w:color w:val="000000" w:themeColor="text1"/>
          <w:sz w:val="28"/>
          <w:szCs w:val="28"/>
          <w:lang w:val="ru-RU"/>
        </w:rPr>
        <w:t>.</w:t>
      </w:r>
      <w:r w:rsidR="000F390E" w:rsidRPr="001C1E73">
        <w:rPr>
          <w:color w:val="000000" w:themeColor="text1"/>
          <w:sz w:val="28"/>
          <w:szCs w:val="28"/>
        </w:rPr>
        <w:t>org</w:t>
      </w:r>
      <w:r w:rsidR="000F390E" w:rsidRPr="001C1E73">
        <w:rPr>
          <w:color w:val="000000" w:themeColor="text1"/>
          <w:sz w:val="28"/>
          <w:szCs w:val="28"/>
          <w:lang w:val="ru-RU"/>
        </w:rPr>
        <w:t>/</w:t>
      </w:r>
      <w:r w:rsidR="000F390E" w:rsidRPr="001C1E73">
        <w:rPr>
          <w:color w:val="000000" w:themeColor="text1"/>
          <w:sz w:val="28"/>
          <w:szCs w:val="28"/>
        </w:rPr>
        <w:t>countries</w:t>
      </w:r>
      <w:r w:rsidR="000F390E" w:rsidRPr="001C1E73">
        <w:rPr>
          <w:color w:val="000000" w:themeColor="text1"/>
          <w:sz w:val="28"/>
          <w:szCs w:val="28"/>
          <w:lang w:val="ru-RU"/>
        </w:rPr>
        <w:t>/</w:t>
      </w:r>
      <w:r w:rsidR="000F390E" w:rsidRPr="001C1E73">
        <w:rPr>
          <w:color w:val="000000" w:themeColor="text1"/>
          <w:sz w:val="28"/>
          <w:szCs w:val="28"/>
        </w:rPr>
        <w:t>non</w:t>
      </w:r>
      <w:r w:rsidR="000F390E" w:rsidRPr="001C1E73">
        <w:rPr>
          <w:color w:val="000000" w:themeColor="text1"/>
          <w:sz w:val="28"/>
          <w:szCs w:val="28"/>
          <w:lang w:val="ru-RU"/>
        </w:rPr>
        <w:t>-</w:t>
      </w:r>
      <w:r w:rsidR="000F390E" w:rsidRPr="001C1E73">
        <w:rPr>
          <w:color w:val="000000" w:themeColor="text1"/>
          <w:sz w:val="28"/>
          <w:szCs w:val="28"/>
        </w:rPr>
        <w:t>membercountries</w:t>
      </w:r>
      <w:r w:rsidR="000F390E" w:rsidRPr="001C1E73">
        <w:rPr>
          <w:color w:val="000000" w:themeColor="text1"/>
          <w:sz w:val="28"/>
          <w:szCs w:val="28"/>
          <w:lang w:val="ru-RU"/>
        </w:rPr>
        <w:t>/</w:t>
      </w:r>
      <w:r w:rsidR="000F390E" w:rsidRPr="001C1E73">
        <w:rPr>
          <w:color w:val="000000" w:themeColor="text1"/>
          <w:sz w:val="28"/>
          <w:szCs w:val="28"/>
        </w:rPr>
        <w:t>russianfederation</w:t>
      </w:r>
      <w:r w:rsidR="000F390E" w:rsidRPr="001C1E73">
        <w:rPr>
          <w:color w:val="000000" w:themeColor="text1"/>
          <w:sz w:val="28"/>
          <w:szCs w:val="28"/>
          <w:lang w:val="ru-RU"/>
        </w:rPr>
        <w:t xml:space="preserve">/ </w:t>
      </w:r>
    </w:p>
    <w:p w14:paraId="3CFBFCA3" w14:textId="3F556966" w:rsidR="00670A0B" w:rsidRPr="001C1E73" w:rsidRDefault="002C6710" w:rsidP="002C6710">
      <w:pPr>
        <w:pStyle w:val="af1"/>
        <w:numPr>
          <w:ilvl w:val="0"/>
          <w:numId w:val="32"/>
        </w:numPr>
        <w:tabs>
          <w:tab w:val="clear" w:pos="720"/>
          <w:tab w:val="num" w:pos="426"/>
        </w:tabs>
        <w:spacing w:line="360" w:lineRule="auto"/>
        <w:ind w:left="426" w:hanging="426"/>
        <w:rPr>
          <w:color w:val="000000" w:themeColor="text1"/>
          <w:sz w:val="28"/>
          <w:szCs w:val="28"/>
          <w:lang w:val="pl-PL"/>
        </w:rPr>
      </w:pPr>
      <w:r w:rsidRPr="001C1E73">
        <w:rPr>
          <w:color w:val="000000" w:themeColor="text1"/>
          <w:sz w:val="28"/>
          <w:szCs w:val="28"/>
        </w:rPr>
        <w:t>Wikipedia</w:t>
      </w:r>
      <w:r w:rsidRPr="001C1E73">
        <w:rPr>
          <w:color w:val="000000" w:themeColor="text1"/>
          <w:sz w:val="28"/>
          <w:szCs w:val="28"/>
          <w:lang w:val="ru-RU"/>
        </w:rPr>
        <w:t xml:space="preserve"> [Електронний ресурс] – Режим доступу до ресурсу: </w:t>
      </w:r>
      <w:r w:rsidR="004F6B02" w:rsidRPr="001C1E73">
        <w:rPr>
          <w:color w:val="000000" w:themeColor="text1"/>
          <w:sz w:val="28"/>
          <w:szCs w:val="28"/>
          <w:lang w:val="uk-UA"/>
        </w:rPr>
        <w:t>h</w:t>
      </w:r>
      <w:r w:rsidR="00670A0B" w:rsidRPr="001C1E73">
        <w:rPr>
          <w:color w:val="000000" w:themeColor="text1"/>
          <w:sz w:val="28"/>
          <w:szCs w:val="28"/>
          <w:lang w:val="uk-UA"/>
        </w:rPr>
        <w:t>ttps://ru.wikipedia.org/wiki/Полезные_ископаемые_России</w:t>
      </w:r>
    </w:p>
    <w:p w14:paraId="0B2CF3C3" w14:textId="3F7D3946" w:rsidR="000F390E" w:rsidRPr="001C1E73" w:rsidRDefault="000F390E" w:rsidP="002C6710">
      <w:pPr>
        <w:pStyle w:val="af2"/>
        <w:numPr>
          <w:ilvl w:val="0"/>
          <w:numId w:val="32"/>
        </w:numPr>
        <w:tabs>
          <w:tab w:val="clear" w:pos="720"/>
          <w:tab w:val="num" w:pos="426"/>
        </w:tabs>
        <w:spacing w:before="0" w:beforeAutospacing="0" w:after="0" w:afterAutospacing="0" w:line="360" w:lineRule="auto"/>
        <w:ind w:left="426" w:hanging="426"/>
        <w:rPr>
          <w:color w:val="000000" w:themeColor="text1"/>
          <w:sz w:val="28"/>
          <w:szCs w:val="28"/>
          <w:lang w:val="pl-PL"/>
        </w:rPr>
      </w:pPr>
      <w:r w:rsidRPr="001C1E73">
        <w:rPr>
          <w:color w:val="000000" w:themeColor="text1"/>
          <w:sz w:val="28"/>
          <w:szCs w:val="28"/>
          <w:lang w:val="pl-PL"/>
        </w:rPr>
        <w:t>International Energy Agency [</w:t>
      </w:r>
      <w:r w:rsidRPr="001C1E73">
        <w:rPr>
          <w:color w:val="000000" w:themeColor="text1"/>
          <w:sz w:val="28"/>
          <w:szCs w:val="28"/>
        </w:rPr>
        <w:t>Електроннии</w:t>
      </w:r>
      <w:r w:rsidRPr="001C1E73">
        <w:rPr>
          <w:color w:val="000000" w:themeColor="text1"/>
          <w:sz w:val="28"/>
          <w:szCs w:val="28"/>
          <w:lang w:val="pl-PL"/>
        </w:rPr>
        <w:t xml:space="preserve">̆ </w:t>
      </w:r>
      <w:r w:rsidRPr="001C1E73">
        <w:rPr>
          <w:color w:val="000000" w:themeColor="text1"/>
          <w:sz w:val="28"/>
          <w:szCs w:val="28"/>
        </w:rPr>
        <w:t>ресурс</w:t>
      </w:r>
      <w:r w:rsidRPr="001C1E73">
        <w:rPr>
          <w:color w:val="000000" w:themeColor="text1"/>
          <w:sz w:val="28"/>
          <w:szCs w:val="28"/>
          <w:lang w:val="pl-PL"/>
        </w:rPr>
        <w:t xml:space="preserve">] – </w:t>
      </w:r>
      <w:r w:rsidRPr="001C1E73">
        <w:rPr>
          <w:color w:val="000000" w:themeColor="text1"/>
          <w:sz w:val="28"/>
          <w:szCs w:val="28"/>
        </w:rPr>
        <w:t>Режим</w:t>
      </w:r>
      <w:r w:rsidRPr="001C1E73">
        <w:rPr>
          <w:color w:val="000000" w:themeColor="text1"/>
          <w:sz w:val="28"/>
          <w:szCs w:val="28"/>
          <w:lang w:val="pl-PL"/>
        </w:rPr>
        <w:t xml:space="preserve"> </w:t>
      </w:r>
      <w:r w:rsidRPr="001C1E73">
        <w:rPr>
          <w:color w:val="000000" w:themeColor="text1"/>
          <w:sz w:val="28"/>
          <w:szCs w:val="28"/>
        </w:rPr>
        <w:t>доступу</w:t>
      </w:r>
      <w:r w:rsidRPr="001C1E73">
        <w:rPr>
          <w:color w:val="000000" w:themeColor="text1"/>
          <w:sz w:val="28"/>
          <w:szCs w:val="28"/>
          <w:lang w:val="pl-PL"/>
        </w:rPr>
        <w:t xml:space="preserve"> </w:t>
      </w:r>
      <w:r w:rsidRPr="001C1E73">
        <w:rPr>
          <w:color w:val="000000" w:themeColor="text1"/>
          <w:sz w:val="28"/>
          <w:szCs w:val="28"/>
        </w:rPr>
        <w:t>до</w:t>
      </w:r>
      <w:r w:rsidRPr="001C1E73">
        <w:rPr>
          <w:color w:val="000000" w:themeColor="text1"/>
          <w:sz w:val="28"/>
          <w:szCs w:val="28"/>
          <w:lang w:val="pl-PL"/>
        </w:rPr>
        <w:t xml:space="preserve"> </w:t>
      </w:r>
      <w:r w:rsidRPr="001C1E73">
        <w:rPr>
          <w:color w:val="000000" w:themeColor="text1"/>
          <w:sz w:val="28"/>
          <w:szCs w:val="28"/>
          <w:lang w:val="ru-RU"/>
        </w:rPr>
        <w:t>ресурсу</w:t>
      </w:r>
      <w:r w:rsidRPr="001C1E73">
        <w:rPr>
          <w:color w:val="000000" w:themeColor="text1"/>
          <w:sz w:val="28"/>
          <w:szCs w:val="28"/>
          <w:lang w:val="pl-PL"/>
        </w:rPr>
        <w:t xml:space="preserve">: http://www.iea.org/countries/non-membercountries/india/ </w:t>
      </w:r>
    </w:p>
    <w:p w14:paraId="0E79320D" w14:textId="60DFBAA2" w:rsidR="004F6B02" w:rsidRPr="001C1E73" w:rsidRDefault="002C6710" w:rsidP="002C6710">
      <w:pPr>
        <w:pStyle w:val="af3"/>
        <w:numPr>
          <w:ilvl w:val="0"/>
          <w:numId w:val="32"/>
        </w:numPr>
        <w:tabs>
          <w:tab w:val="clear" w:pos="720"/>
          <w:tab w:val="num" w:pos="426"/>
        </w:tabs>
        <w:ind w:left="426" w:hanging="426"/>
        <w:jc w:val="left"/>
        <w:rPr>
          <w:sz w:val="28"/>
          <w:szCs w:val="28"/>
          <w:lang w:val="pl-PL"/>
        </w:rPr>
      </w:pPr>
      <w:r w:rsidRPr="001C1E73">
        <w:rPr>
          <w:sz w:val="28"/>
          <w:szCs w:val="28"/>
        </w:rPr>
        <w:t xml:space="preserve">Wikipedia [Електронний ресурс] – Режим доступу </w:t>
      </w:r>
      <w:proofErr w:type="gramStart"/>
      <w:r w:rsidRPr="001C1E73">
        <w:rPr>
          <w:sz w:val="28"/>
          <w:szCs w:val="28"/>
        </w:rPr>
        <w:t>до</w:t>
      </w:r>
      <w:proofErr w:type="gramEnd"/>
      <w:r w:rsidRPr="001C1E73">
        <w:rPr>
          <w:sz w:val="28"/>
          <w:szCs w:val="28"/>
        </w:rPr>
        <w:t xml:space="preserve"> </w:t>
      </w:r>
      <w:proofErr w:type="gramStart"/>
      <w:r w:rsidRPr="001C1E73">
        <w:rPr>
          <w:sz w:val="28"/>
          <w:szCs w:val="28"/>
        </w:rPr>
        <w:t>ресурсу</w:t>
      </w:r>
      <w:proofErr w:type="gramEnd"/>
      <w:r w:rsidRPr="001C1E73">
        <w:rPr>
          <w:sz w:val="28"/>
          <w:szCs w:val="28"/>
        </w:rPr>
        <w:t xml:space="preserve">: </w:t>
      </w:r>
      <w:r w:rsidR="000F390E" w:rsidRPr="001C1E73">
        <w:rPr>
          <w:sz w:val="28"/>
          <w:szCs w:val="28"/>
          <w:lang w:val="pl-PL"/>
        </w:rPr>
        <w:t xml:space="preserve"> </w:t>
      </w:r>
      <w:hyperlink r:id="rId22" w:history="1">
        <w:r w:rsidR="00670A0B" w:rsidRPr="001C1E73">
          <w:rPr>
            <w:rStyle w:val="ad"/>
            <w:color w:val="000000" w:themeColor="text1"/>
            <w:sz w:val="28"/>
            <w:szCs w:val="28"/>
            <w:u w:val="none"/>
            <w:lang w:val="pl-PL"/>
          </w:rPr>
          <w:t>https://ru.wikipedia.org/wiki/Мировые_запасы_природного_газа</w:t>
        </w:r>
      </w:hyperlink>
    </w:p>
    <w:p w14:paraId="5A81D61E" w14:textId="0207B385" w:rsidR="004F6B02" w:rsidRPr="001C1E73" w:rsidRDefault="002C6710" w:rsidP="002C6710">
      <w:pPr>
        <w:pStyle w:val="af1"/>
        <w:numPr>
          <w:ilvl w:val="0"/>
          <w:numId w:val="32"/>
        </w:numPr>
        <w:tabs>
          <w:tab w:val="clear" w:pos="720"/>
          <w:tab w:val="num" w:pos="426"/>
        </w:tabs>
        <w:spacing w:line="360" w:lineRule="auto"/>
        <w:ind w:left="426" w:hanging="426"/>
        <w:rPr>
          <w:color w:val="000000" w:themeColor="text1"/>
          <w:sz w:val="28"/>
          <w:szCs w:val="28"/>
          <w:lang w:val="pl-PL"/>
        </w:rPr>
      </w:pPr>
      <w:r w:rsidRPr="001C1E73">
        <w:rPr>
          <w:color w:val="000000" w:themeColor="text1"/>
          <w:sz w:val="28"/>
          <w:szCs w:val="28"/>
        </w:rPr>
        <w:t>Wikipedia</w:t>
      </w:r>
      <w:r w:rsidRPr="001C1E73">
        <w:rPr>
          <w:color w:val="000000" w:themeColor="text1"/>
          <w:sz w:val="28"/>
          <w:szCs w:val="28"/>
          <w:lang w:val="ru-RU"/>
        </w:rPr>
        <w:t xml:space="preserve"> [Електронний ресурс] – Режим доступу до ресурсу: </w:t>
      </w:r>
      <w:hyperlink r:id="rId23" w:history="1">
        <w:r w:rsidR="00670A0B" w:rsidRPr="001C1E73">
          <w:rPr>
            <w:rStyle w:val="ad"/>
            <w:color w:val="000000" w:themeColor="text1"/>
            <w:sz w:val="28"/>
            <w:szCs w:val="28"/>
            <w:u w:val="none"/>
            <w:lang w:val="pl-PL"/>
          </w:rPr>
          <w:t>https://ru.wikipedia.org/wiki/Мировые_запасы_нефти</w:t>
        </w:r>
      </w:hyperlink>
    </w:p>
    <w:p w14:paraId="792EB6F4" w14:textId="7C7EA08C" w:rsidR="00670A0B" w:rsidRPr="001C1E73" w:rsidRDefault="002C6710" w:rsidP="002C6710">
      <w:pPr>
        <w:pStyle w:val="af1"/>
        <w:numPr>
          <w:ilvl w:val="0"/>
          <w:numId w:val="32"/>
        </w:numPr>
        <w:tabs>
          <w:tab w:val="clear" w:pos="720"/>
          <w:tab w:val="num" w:pos="426"/>
        </w:tabs>
        <w:spacing w:line="360" w:lineRule="auto"/>
        <w:ind w:left="426" w:hanging="426"/>
        <w:rPr>
          <w:color w:val="000000" w:themeColor="text1"/>
          <w:sz w:val="28"/>
          <w:szCs w:val="28"/>
          <w:lang w:val="pl-PL"/>
        </w:rPr>
      </w:pPr>
      <w:r w:rsidRPr="001C1E73">
        <w:rPr>
          <w:color w:val="000000" w:themeColor="text1"/>
          <w:sz w:val="28"/>
          <w:szCs w:val="28"/>
        </w:rPr>
        <w:t>Wikipedia</w:t>
      </w:r>
      <w:r w:rsidRPr="001C1E73">
        <w:rPr>
          <w:color w:val="000000" w:themeColor="text1"/>
          <w:sz w:val="28"/>
          <w:szCs w:val="28"/>
          <w:lang w:val="ru-RU"/>
        </w:rPr>
        <w:t xml:space="preserve"> [Електронний ресурс] – Режим доступу до ресурсу: </w:t>
      </w:r>
      <w:r w:rsidR="004F6B02" w:rsidRPr="001C1E73">
        <w:rPr>
          <w:color w:val="000000" w:themeColor="text1"/>
          <w:sz w:val="28"/>
          <w:szCs w:val="28"/>
          <w:lang w:val="pl-PL"/>
        </w:rPr>
        <w:t>h</w:t>
      </w:r>
      <w:r w:rsidR="00670A0B" w:rsidRPr="001C1E73">
        <w:rPr>
          <w:color w:val="000000" w:themeColor="text1"/>
          <w:sz w:val="28"/>
          <w:szCs w:val="28"/>
          <w:lang w:val="pl-PL"/>
        </w:rPr>
        <w:t>ttps://ru.wikipedia.org/wiki/Мировые_запасы_угля</w:t>
      </w:r>
    </w:p>
    <w:p w14:paraId="7D6C04A3" w14:textId="5C87B70D" w:rsidR="00670A0B" w:rsidRPr="001C1E73" w:rsidRDefault="002C6710"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pl-PL"/>
        </w:rPr>
      </w:pPr>
      <w:r w:rsidRPr="001C1E73">
        <w:rPr>
          <w:color w:val="000000" w:themeColor="text1"/>
          <w:sz w:val="28"/>
          <w:szCs w:val="28"/>
          <w:lang w:val="pl-PL"/>
        </w:rPr>
        <w:t>Independent Statistics &amp; Analysis [</w:t>
      </w:r>
      <w:r w:rsidRPr="001C1E73">
        <w:rPr>
          <w:color w:val="000000" w:themeColor="text1"/>
          <w:sz w:val="28"/>
          <w:szCs w:val="28"/>
          <w:lang w:val="ru-RU"/>
        </w:rPr>
        <w:t>Електроннии</w:t>
      </w:r>
      <w:r w:rsidRPr="001C1E73">
        <w:rPr>
          <w:color w:val="000000" w:themeColor="text1"/>
          <w:sz w:val="28"/>
          <w:szCs w:val="28"/>
          <w:lang w:val="pl-PL"/>
        </w:rPr>
        <w:t xml:space="preserve">̆ </w:t>
      </w:r>
      <w:r w:rsidRPr="001C1E73">
        <w:rPr>
          <w:color w:val="000000" w:themeColor="text1"/>
          <w:sz w:val="28"/>
          <w:szCs w:val="28"/>
          <w:lang w:val="ru-RU"/>
        </w:rPr>
        <w:t>ресурс</w:t>
      </w:r>
      <w:r w:rsidRPr="001C1E73">
        <w:rPr>
          <w:color w:val="000000" w:themeColor="text1"/>
          <w:sz w:val="28"/>
          <w:szCs w:val="28"/>
          <w:lang w:val="pl-PL"/>
        </w:rPr>
        <w:t xml:space="preserve">] – </w:t>
      </w:r>
      <w:r w:rsidRPr="001C1E73">
        <w:rPr>
          <w:color w:val="000000" w:themeColor="text1"/>
          <w:sz w:val="28"/>
          <w:szCs w:val="28"/>
          <w:lang w:val="ru-RU"/>
        </w:rPr>
        <w:t>Режим</w:t>
      </w:r>
      <w:r w:rsidRPr="001C1E73">
        <w:rPr>
          <w:color w:val="000000" w:themeColor="text1"/>
          <w:sz w:val="28"/>
          <w:szCs w:val="28"/>
          <w:lang w:val="pl-PL"/>
        </w:rPr>
        <w:t xml:space="preserve"> </w:t>
      </w:r>
      <w:r w:rsidRPr="001C1E73">
        <w:rPr>
          <w:color w:val="000000" w:themeColor="text1"/>
          <w:sz w:val="28"/>
          <w:szCs w:val="28"/>
          <w:lang w:val="ru-RU"/>
        </w:rPr>
        <w:t>доступу</w:t>
      </w:r>
      <w:r w:rsidRPr="001C1E73">
        <w:rPr>
          <w:color w:val="000000" w:themeColor="text1"/>
          <w:sz w:val="28"/>
          <w:szCs w:val="28"/>
          <w:lang w:val="pl-PL"/>
        </w:rPr>
        <w:t xml:space="preserve"> </w:t>
      </w:r>
      <w:r w:rsidRPr="001C1E73">
        <w:rPr>
          <w:color w:val="000000" w:themeColor="text1"/>
          <w:sz w:val="28"/>
          <w:szCs w:val="28"/>
          <w:lang w:val="ru-RU"/>
        </w:rPr>
        <w:t>до</w:t>
      </w:r>
      <w:r w:rsidRPr="001C1E73">
        <w:rPr>
          <w:color w:val="000000" w:themeColor="text1"/>
          <w:sz w:val="28"/>
          <w:szCs w:val="28"/>
          <w:lang w:val="pl-PL"/>
        </w:rPr>
        <w:t xml:space="preserve"> </w:t>
      </w:r>
      <w:r w:rsidRPr="001C1E73">
        <w:rPr>
          <w:color w:val="000000" w:themeColor="text1"/>
          <w:sz w:val="28"/>
          <w:szCs w:val="28"/>
          <w:lang w:val="ru-RU"/>
        </w:rPr>
        <w:t>ресурсу</w:t>
      </w:r>
      <w:r w:rsidRPr="001C1E73">
        <w:rPr>
          <w:color w:val="000000" w:themeColor="text1"/>
          <w:sz w:val="28"/>
          <w:szCs w:val="28"/>
          <w:lang w:val="pl-PL"/>
        </w:rPr>
        <w:t xml:space="preserve">: </w:t>
      </w:r>
      <w:hyperlink r:id="rId24" w:history="1">
        <w:r w:rsidR="00670A0B" w:rsidRPr="001C1E73">
          <w:rPr>
            <w:rStyle w:val="ad"/>
            <w:color w:val="000000" w:themeColor="text1"/>
            <w:sz w:val="28"/>
            <w:szCs w:val="28"/>
            <w:u w:val="none"/>
            <w:lang w:val="pl-PL"/>
          </w:rPr>
          <w:t>https://www.eia.gov/todayinenergy/detail.php?id=34652</w:t>
        </w:r>
      </w:hyperlink>
    </w:p>
    <w:p w14:paraId="3B3F42A7" w14:textId="6384A998" w:rsidR="00670A0B" w:rsidRPr="001C1E73" w:rsidRDefault="002C6710"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pl-PL"/>
        </w:rPr>
      </w:pPr>
      <w:r w:rsidRPr="001C1E73">
        <w:rPr>
          <w:color w:val="000000" w:themeColor="text1"/>
          <w:sz w:val="28"/>
          <w:szCs w:val="28"/>
          <w:lang w:val="pl-PL"/>
        </w:rPr>
        <w:t>Geothermal Resources Council [</w:t>
      </w:r>
      <w:r w:rsidRPr="001C1E73">
        <w:rPr>
          <w:color w:val="000000" w:themeColor="text1"/>
          <w:sz w:val="28"/>
          <w:szCs w:val="28"/>
          <w:lang w:val="ru-RU"/>
        </w:rPr>
        <w:t>Електроннии</w:t>
      </w:r>
      <w:r w:rsidRPr="001C1E73">
        <w:rPr>
          <w:color w:val="000000" w:themeColor="text1"/>
          <w:sz w:val="28"/>
          <w:szCs w:val="28"/>
          <w:lang w:val="pl-PL"/>
        </w:rPr>
        <w:t xml:space="preserve">̆ </w:t>
      </w:r>
      <w:r w:rsidRPr="001C1E73">
        <w:rPr>
          <w:color w:val="000000" w:themeColor="text1"/>
          <w:sz w:val="28"/>
          <w:szCs w:val="28"/>
          <w:lang w:val="ru-RU"/>
        </w:rPr>
        <w:t>ресурс</w:t>
      </w:r>
      <w:r w:rsidRPr="001C1E73">
        <w:rPr>
          <w:color w:val="000000" w:themeColor="text1"/>
          <w:sz w:val="28"/>
          <w:szCs w:val="28"/>
          <w:lang w:val="pl-PL"/>
        </w:rPr>
        <w:t xml:space="preserve">] – </w:t>
      </w:r>
      <w:r w:rsidRPr="001C1E73">
        <w:rPr>
          <w:color w:val="000000" w:themeColor="text1"/>
          <w:sz w:val="28"/>
          <w:szCs w:val="28"/>
          <w:lang w:val="ru-RU"/>
        </w:rPr>
        <w:t>Режим</w:t>
      </w:r>
      <w:r w:rsidRPr="001C1E73">
        <w:rPr>
          <w:color w:val="000000" w:themeColor="text1"/>
          <w:sz w:val="28"/>
          <w:szCs w:val="28"/>
          <w:lang w:val="pl-PL"/>
        </w:rPr>
        <w:t xml:space="preserve"> </w:t>
      </w:r>
      <w:r w:rsidRPr="001C1E73">
        <w:rPr>
          <w:color w:val="000000" w:themeColor="text1"/>
          <w:sz w:val="28"/>
          <w:szCs w:val="28"/>
          <w:lang w:val="ru-RU"/>
        </w:rPr>
        <w:t>доступу</w:t>
      </w:r>
      <w:r w:rsidRPr="001C1E73">
        <w:rPr>
          <w:color w:val="000000" w:themeColor="text1"/>
          <w:sz w:val="28"/>
          <w:szCs w:val="28"/>
          <w:lang w:val="pl-PL"/>
        </w:rPr>
        <w:t xml:space="preserve"> </w:t>
      </w:r>
      <w:r w:rsidRPr="001C1E73">
        <w:rPr>
          <w:color w:val="000000" w:themeColor="text1"/>
          <w:sz w:val="28"/>
          <w:szCs w:val="28"/>
          <w:lang w:val="ru-RU"/>
        </w:rPr>
        <w:t>до</w:t>
      </w:r>
      <w:r w:rsidRPr="001C1E73">
        <w:rPr>
          <w:color w:val="000000" w:themeColor="text1"/>
          <w:sz w:val="28"/>
          <w:szCs w:val="28"/>
          <w:lang w:val="pl-PL"/>
        </w:rPr>
        <w:t xml:space="preserve"> </w:t>
      </w:r>
      <w:r w:rsidRPr="001C1E73">
        <w:rPr>
          <w:color w:val="000000" w:themeColor="text1"/>
          <w:sz w:val="28"/>
          <w:szCs w:val="28"/>
          <w:lang w:val="ru-RU"/>
        </w:rPr>
        <w:t>ресурсу</w:t>
      </w:r>
      <w:r w:rsidRPr="001C1E73">
        <w:rPr>
          <w:color w:val="000000" w:themeColor="text1"/>
          <w:sz w:val="28"/>
          <w:szCs w:val="28"/>
          <w:lang w:val="pl-PL"/>
        </w:rPr>
        <w:t xml:space="preserve">: </w:t>
      </w:r>
      <w:hyperlink r:id="rId25" w:history="1">
        <w:r w:rsidR="00670A0B" w:rsidRPr="001C1E73">
          <w:rPr>
            <w:rStyle w:val="ad"/>
            <w:color w:val="000000" w:themeColor="text1"/>
            <w:sz w:val="28"/>
            <w:szCs w:val="28"/>
            <w:u w:val="none"/>
            <w:lang w:val="pl-PL"/>
          </w:rPr>
          <w:t>https://geothermal.org/what.html</w:t>
        </w:r>
      </w:hyperlink>
    </w:p>
    <w:p w14:paraId="7246DCA1" w14:textId="5E2A1F40" w:rsidR="00670A0B" w:rsidRPr="009C57F3" w:rsidRDefault="00E34BEC"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pl-PL"/>
        </w:rPr>
      </w:pPr>
      <w:hyperlink r:id="rId26" w:history="1">
        <w:r w:rsidR="00670A0B" w:rsidRPr="009C57F3">
          <w:rPr>
            <w:rStyle w:val="ad"/>
            <w:color w:val="000000" w:themeColor="text1"/>
            <w:sz w:val="28"/>
            <w:szCs w:val="28"/>
            <w:u w:val="none"/>
            <w:lang w:val="pl-PL"/>
          </w:rPr>
          <w:t>https://eosweb.larc.nasa.gov/cgi-bin/sse/interann.cgi?email=skip%40larc.nasa.gov&amp;step=1&amp;lat=46.30&amp;lon=30.36&amp;ys=1983&amp;ye=2005&amp;p=swv_dwn&amp;submit=Submit</w:t>
        </w:r>
      </w:hyperlink>
    </w:p>
    <w:p w14:paraId="727AD890" w14:textId="04A1D212" w:rsidR="00670A0B" w:rsidRPr="009C57F3" w:rsidRDefault="002C6710" w:rsidP="002C6710">
      <w:pPr>
        <w:pStyle w:val="af1"/>
        <w:numPr>
          <w:ilvl w:val="0"/>
          <w:numId w:val="32"/>
        </w:numPr>
        <w:tabs>
          <w:tab w:val="clear" w:pos="720"/>
          <w:tab w:val="num" w:pos="426"/>
        </w:tabs>
        <w:spacing w:line="360" w:lineRule="auto"/>
        <w:ind w:left="426" w:hanging="426"/>
        <w:rPr>
          <w:rFonts w:asciiTheme="majorBidi" w:hAnsiTheme="majorBidi" w:cstheme="majorBidi"/>
          <w:color w:val="000000" w:themeColor="text1"/>
          <w:sz w:val="28"/>
          <w:szCs w:val="28"/>
          <w:lang w:val="pl-PL"/>
        </w:rPr>
      </w:pPr>
      <w:r w:rsidRPr="009C57F3">
        <w:rPr>
          <w:rFonts w:asciiTheme="majorBidi" w:hAnsiTheme="majorBidi" w:cstheme="majorBidi"/>
          <w:color w:val="000000" w:themeColor="text1"/>
          <w:sz w:val="28"/>
          <w:szCs w:val="28"/>
          <w:shd w:val="clear" w:color="auto" w:fill="FFFFFF"/>
          <w:lang w:val="pl-PL"/>
        </w:rPr>
        <w:t xml:space="preserve">NASA Surface meteorology and Solar Energy: Interannual Variability </w:t>
      </w:r>
      <w:r w:rsidRPr="001C1E73">
        <w:rPr>
          <w:rFonts w:asciiTheme="majorBidi" w:hAnsiTheme="majorBidi" w:cstheme="majorBidi"/>
          <w:color w:val="000000" w:themeColor="text1"/>
          <w:sz w:val="28"/>
          <w:szCs w:val="28"/>
          <w:lang w:val="pl-PL"/>
        </w:rPr>
        <w:t>[</w:t>
      </w:r>
      <w:r w:rsidRPr="001C1E73">
        <w:rPr>
          <w:rFonts w:asciiTheme="majorBidi" w:hAnsiTheme="majorBidi" w:cstheme="majorBidi"/>
          <w:color w:val="000000" w:themeColor="text1"/>
          <w:sz w:val="28"/>
          <w:szCs w:val="28"/>
          <w:lang w:val="ru-RU"/>
        </w:rPr>
        <w:t>Електроннии</w:t>
      </w:r>
      <w:r w:rsidRPr="001C1E73">
        <w:rPr>
          <w:rFonts w:asciiTheme="majorBidi" w:hAnsiTheme="majorBidi" w:cstheme="majorBidi"/>
          <w:color w:val="000000" w:themeColor="text1"/>
          <w:sz w:val="28"/>
          <w:szCs w:val="28"/>
          <w:lang w:val="pl-PL"/>
        </w:rPr>
        <w:t xml:space="preserve">̆ </w:t>
      </w:r>
      <w:r w:rsidRPr="001C1E73">
        <w:rPr>
          <w:rFonts w:asciiTheme="majorBidi" w:hAnsiTheme="majorBidi" w:cstheme="majorBidi"/>
          <w:color w:val="000000" w:themeColor="text1"/>
          <w:sz w:val="28"/>
          <w:szCs w:val="28"/>
          <w:lang w:val="ru-RU"/>
        </w:rPr>
        <w:t>ресурс</w:t>
      </w:r>
      <w:r w:rsidRPr="001C1E73">
        <w:rPr>
          <w:rFonts w:asciiTheme="majorBidi" w:hAnsiTheme="majorBidi" w:cstheme="majorBidi"/>
          <w:color w:val="000000" w:themeColor="text1"/>
          <w:sz w:val="28"/>
          <w:szCs w:val="28"/>
          <w:lang w:val="pl-PL"/>
        </w:rPr>
        <w:t xml:space="preserve">] – </w:t>
      </w:r>
      <w:r w:rsidRPr="001C1E73">
        <w:rPr>
          <w:rFonts w:asciiTheme="majorBidi" w:hAnsiTheme="majorBidi" w:cstheme="majorBidi"/>
          <w:color w:val="000000" w:themeColor="text1"/>
          <w:sz w:val="28"/>
          <w:szCs w:val="28"/>
          <w:lang w:val="ru-RU"/>
        </w:rPr>
        <w:t>Режим</w:t>
      </w:r>
      <w:r w:rsidRPr="001C1E73">
        <w:rPr>
          <w:rFonts w:asciiTheme="majorBidi" w:hAnsiTheme="majorBidi" w:cstheme="majorBidi"/>
          <w:color w:val="000000" w:themeColor="text1"/>
          <w:sz w:val="28"/>
          <w:szCs w:val="28"/>
          <w:lang w:val="pl-PL"/>
        </w:rPr>
        <w:t xml:space="preserve"> </w:t>
      </w:r>
      <w:r w:rsidRPr="001C1E73">
        <w:rPr>
          <w:rFonts w:asciiTheme="majorBidi" w:hAnsiTheme="majorBidi" w:cstheme="majorBidi"/>
          <w:color w:val="000000" w:themeColor="text1"/>
          <w:sz w:val="28"/>
          <w:szCs w:val="28"/>
          <w:lang w:val="ru-RU"/>
        </w:rPr>
        <w:t>доступу</w:t>
      </w:r>
      <w:r w:rsidRPr="001C1E73">
        <w:rPr>
          <w:rFonts w:asciiTheme="majorBidi" w:hAnsiTheme="majorBidi" w:cstheme="majorBidi"/>
          <w:color w:val="000000" w:themeColor="text1"/>
          <w:sz w:val="28"/>
          <w:szCs w:val="28"/>
          <w:lang w:val="pl-PL"/>
        </w:rPr>
        <w:t xml:space="preserve"> </w:t>
      </w:r>
      <w:r w:rsidRPr="001C1E73">
        <w:rPr>
          <w:rFonts w:asciiTheme="majorBidi" w:hAnsiTheme="majorBidi" w:cstheme="majorBidi"/>
          <w:color w:val="000000" w:themeColor="text1"/>
          <w:sz w:val="28"/>
          <w:szCs w:val="28"/>
          <w:lang w:val="ru-RU"/>
        </w:rPr>
        <w:t>до</w:t>
      </w:r>
      <w:r w:rsidRPr="001C1E73">
        <w:rPr>
          <w:rFonts w:asciiTheme="majorBidi" w:hAnsiTheme="majorBidi" w:cstheme="majorBidi"/>
          <w:color w:val="000000" w:themeColor="text1"/>
          <w:sz w:val="28"/>
          <w:szCs w:val="28"/>
          <w:lang w:val="pl-PL"/>
        </w:rPr>
        <w:t xml:space="preserve"> </w:t>
      </w:r>
      <w:r w:rsidRPr="001C1E73">
        <w:rPr>
          <w:rFonts w:asciiTheme="majorBidi" w:hAnsiTheme="majorBidi" w:cstheme="majorBidi"/>
          <w:color w:val="000000" w:themeColor="text1"/>
          <w:sz w:val="28"/>
          <w:szCs w:val="28"/>
          <w:lang w:val="ru-RU"/>
        </w:rPr>
        <w:t>ресурсу</w:t>
      </w:r>
      <w:r w:rsidRPr="001C1E73">
        <w:rPr>
          <w:rFonts w:asciiTheme="majorBidi" w:hAnsiTheme="majorBidi" w:cstheme="majorBidi"/>
          <w:color w:val="000000" w:themeColor="text1"/>
          <w:sz w:val="28"/>
          <w:szCs w:val="28"/>
          <w:lang w:val="pl-PL"/>
        </w:rPr>
        <w:t xml:space="preserve">: </w:t>
      </w:r>
      <w:hyperlink r:id="rId27" w:history="1">
        <w:r w:rsidR="00670A0B" w:rsidRPr="009C57F3">
          <w:rPr>
            <w:rStyle w:val="ad"/>
            <w:rFonts w:asciiTheme="majorBidi" w:hAnsiTheme="majorBidi" w:cstheme="majorBidi"/>
            <w:color w:val="000000" w:themeColor="text1"/>
            <w:sz w:val="28"/>
            <w:szCs w:val="28"/>
            <w:u w:val="none"/>
            <w:lang w:val="pl-PL"/>
          </w:rPr>
          <w:t>https://ecotechnica.com.ua/energy/solntse/2038-v-ukraine-obshchaya-moshchnost-ses-prevysit-1000-mvt-v-2017-godu-v-ekspluatatsiyu-vvedetsya-54-novye-solnechnye-elektrostantsii.html</w:t>
        </w:r>
      </w:hyperlink>
    </w:p>
    <w:p w14:paraId="37C72D78" w14:textId="4BCD513D" w:rsidR="00670A0B" w:rsidRPr="001C1E73" w:rsidRDefault="002C6710" w:rsidP="002C6710">
      <w:pPr>
        <w:numPr>
          <w:ilvl w:val="0"/>
          <w:numId w:val="32"/>
        </w:numPr>
        <w:tabs>
          <w:tab w:val="clear" w:pos="720"/>
          <w:tab w:val="num" w:pos="426"/>
        </w:tabs>
        <w:spacing w:before="100" w:beforeAutospacing="1" w:after="100" w:afterAutospacing="1" w:line="360" w:lineRule="auto"/>
        <w:ind w:left="426" w:hanging="426"/>
        <w:rPr>
          <w:color w:val="000000" w:themeColor="text1"/>
          <w:sz w:val="28"/>
          <w:szCs w:val="28"/>
          <w:lang w:val="ru-RU"/>
        </w:rPr>
      </w:pPr>
      <w:r w:rsidRPr="001C1E73">
        <w:rPr>
          <w:color w:val="000000" w:themeColor="text1"/>
          <w:sz w:val="28"/>
          <w:szCs w:val="28"/>
          <w:lang w:val="ru-RU"/>
        </w:rPr>
        <w:t xml:space="preserve">Верховна Рада України (офіційний веб-портал) [Електронний ресурс] - Режим доступу </w:t>
      </w:r>
      <w:proofErr w:type="gramStart"/>
      <w:r w:rsidRPr="001C1E73">
        <w:rPr>
          <w:color w:val="000000" w:themeColor="text1"/>
          <w:sz w:val="28"/>
          <w:szCs w:val="28"/>
          <w:lang w:val="ru-RU"/>
        </w:rPr>
        <w:t>до</w:t>
      </w:r>
      <w:proofErr w:type="gramEnd"/>
      <w:r w:rsidRPr="001C1E73">
        <w:rPr>
          <w:color w:val="000000" w:themeColor="text1"/>
          <w:sz w:val="28"/>
          <w:szCs w:val="28"/>
          <w:lang w:val="ru-RU"/>
        </w:rPr>
        <w:t xml:space="preserve"> ресурсу: </w:t>
      </w:r>
      <w:hyperlink r:id="rId28" w:history="1">
        <w:r w:rsidR="00670A0B" w:rsidRPr="001C1E73">
          <w:rPr>
            <w:rStyle w:val="ad"/>
            <w:color w:val="000000" w:themeColor="text1"/>
            <w:sz w:val="28"/>
            <w:szCs w:val="28"/>
            <w:u w:val="none"/>
          </w:rPr>
          <w:t>http</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zakon</w:t>
        </w:r>
        <w:r w:rsidR="00670A0B" w:rsidRPr="001C1E73">
          <w:rPr>
            <w:rStyle w:val="ad"/>
            <w:color w:val="000000" w:themeColor="text1"/>
            <w:sz w:val="28"/>
            <w:szCs w:val="28"/>
            <w:u w:val="none"/>
            <w:lang w:val="ru-RU"/>
          </w:rPr>
          <w:t>3.</w:t>
        </w:r>
        <w:r w:rsidR="00670A0B" w:rsidRPr="001C1E73">
          <w:rPr>
            <w:rStyle w:val="ad"/>
            <w:color w:val="000000" w:themeColor="text1"/>
            <w:sz w:val="28"/>
            <w:szCs w:val="28"/>
            <w:u w:val="none"/>
          </w:rPr>
          <w:t>rada</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gov</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ua</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laws</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show</w:t>
        </w:r>
        <w:r w:rsidR="00670A0B" w:rsidRPr="001C1E73">
          <w:rPr>
            <w:rStyle w:val="ad"/>
            <w:color w:val="000000" w:themeColor="text1"/>
            <w:sz w:val="28"/>
            <w:szCs w:val="28"/>
            <w:u w:val="none"/>
            <w:lang w:val="ru-RU"/>
          </w:rPr>
          <w:t>/555-15</w:t>
        </w:r>
      </w:hyperlink>
    </w:p>
    <w:p w14:paraId="633F4CD1" w14:textId="1EB27FFB" w:rsidR="009639CE" w:rsidRPr="001C1E73" w:rsidRDefault="002C6710"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ru-RU"/>
        </w:rPr>
      </w:pPr>
      <w:r w:rsidRPr="001C1E73">
        <w:rPr>
          <w:color w:val="000000" w:themeColor="text1"/>
          <w:sz w:val="28"/>
          <w:szCs w:val="28"/>
          <w:lang w:val="ru-RU"/>
        </w:rPr>
        <w:lastRenderedPageBreak/>
        <w:t xml:space="preserve">Верховна Рада України (офіційний веб-портал) [Електронний ресурс] - Режим доступу </w:t>
      </w:r>
      <w:proofErr w:type="gramStart"/>
      <w:r w:rsidRPr="001C1E73">
        <w:rPr>
          <w:color w:val="000000" w:themeColor="text1"/>
          <w:sz w:val="28"/>
          <w:szCs w:val="28"/>
          <w:lang w:val="ru-RU"/>
        </w:rPr>
        <w:t>до</w:t>
      </w:r>
      <w:proofErr w:type="gramEnd"/>
      <w:r w:rsidRPr="001C1E73">
        <w:rPr>
          <w:color w:val="000000" w:themeColor="text1"/>
          <w:sz w:val="28"/>
          <w:szCs w:val="28"/>
          <w:lang w:val="ru-RU"/>
        </w:rPr>
        <w:t xml:space="preserve"> ресурсу: </w:t>
      </w:r>
      <w:hyperlink r:id="rId29" w:history="1">
        <w:r w:rsidR="009639CE" w:rsidRPr="001C1E73">
          <w:rPr>
            <w:rStyle w:val="ad"/>
            <w:color w:val="000000" w:themeColor="text1"/>
            <w:sz w:val="28"/>
            <w:szCs w:val="28"/>
            <w:u w:val="none"/>
          </w:rPr>
          <w:t>http</w:t>
        </w:r>
        <w:r w:rsidR="009639CE" w:rsidRPr="001C1E73">
          <w:rPr>
            <w:rStyle w:val="ad"/>
            <w:color w:val="000000" w:themeColor="text1"/>
            <w:sz w:val="28"/>
            <w:szCs w:val="28"/>
            <w:u w:val="none"/>
            <w:lang w:val="ru-RU"/>
          </w:rPr>
          <w:t>://</w:t>
        </w:r>
        <w:r w:rsidR="009639CE" w:rsidRPr="001C1E73">
          <w:rPr>
            <w:rStyle w:val="ad"/>
            <w:color w:val="000000" w:themeColor="text1"/>
            <w:sz w:val="28"/>
            <w:szCs w:val="28"/>
            <w:u w:val="none"/>
          </w:rPr>
          <w:t>zakon</w:t>
        </w:r>
        <w:r w:rsidR="009639CE" w:rsidRPr="001C1E73">
          <w:rPr>
            <w:rStyle w:val="ad"/>
            <w:color w:val="000000" w:themeColor="text1"/>
            <w:sz w:val="28"/>
            <w:szCs w:val="28"/>
            <w:u w:val="none"/>
            <w:lang w:val="ru-RU"/>
          </w:rPr>
          <w:t>2.</w:t>
        </w:r>
        <w:r w:rsidR="009639CE" w:rsidRPr="001C1E73">
          <w:rPr>
            <w:rStyle w:val="ad"/>
            <w:color w:val="000000" w:themeColor="text1"/>
            <w:sz w:val="28"/>
            <w:szCs w:val="28"/>
            <w:u w:val="none"/>
          </w:rPr>
          <w:t>rada</w:t>
        </w:r>
        <w:r w:rsidR="009639CE" w:rsidRPr="001C1E73">
          <w:rPr>
            <w:rStyle w:val="ad"/>
            <w:color w:val="000000" w:themeColor="text1"/>
            <w:sz w:val="28"/>
            <w:szCs w:val="28"/>
            <w:u w:val="none"/>
            <w:lang w:val="ru-RU"/>
          </w:rPr>
          <w:t>.</w:t>
        </w:r>
        <w:r w:rsidR="009639CE" w:rsidRPr="001C1E73">
          <w:rPr>
            <w:rStyle w:val="ad"/>
            <w:color w:val="000000" w:themeColor="text1"/>
            <w:sz w:val="28"/>
            <w:szCs w:val="28"/>
            <w:u w:val="none"/>
          </w:rPr>
          <w:t>gov</w:t>
        </w:r>
        <w:r w:rsidR="009639CE" w:rsidRPr="001C1E73">
          <w:rPr>
            <w:rStyle w:val="ad"/>
            <w:color w:val="000000" w:themeColor="text1"/>
            <w:sz w:val="28"/>
            <w:szCs w:val="28"/>
            <w:u w:val="none"/>
            <w:lang w:val="ru-RU"/>
          </w:rPr>
          <w:t>.</w:t>
        </w:r>
        <w:r w:rsidR="009639CE" w:rsidRPr="001C1E73">
          <w:rPr>
            <w:rStyle w:val="ad"/>
            <w:color w:val="000000" w:themeColor="text1"/>
            <w:sz w:val="28"/>
            <w:szCs w:val="28"/>
            <w:u w:val="none"/>
          </w:rPr>
          <w:t>ua</w:t>
        </w:r>
        <w:r w:rsidR="009639CE" w:rsidRPr="001C1E73">
          <w:rPr>
            <w:rStyle w:val="ad"/>
            <w:color w:val="000000" w:themeColor="text1"/>
            <w:sz w:val="28"/>
            <w:szCs w:val="28"/>
            <w:u w:val="none"/>
            <w:lang w:val="ru-RU"/>
          </w:rPr>
          <w:t>/</w:t>
        </w:r>
        <w:r w:rsidR="009639CE" w:rsidRPr="001C1E73">
          <w:rPr>
            <w:rStyle w:val="ad"/>
            <w:color w:val="000000" w:themeColor="text1"/>
            <w:sz w:val="28"/>
            <w:szCs w:val="28"/>
            <w:u w:val="none"/>
          </w:rPr>
          <w:t>laws</w:t>
        </w:r>
        <w:r w:rsidR="009639CE" w:rsidRPr="001C1E73">
          <w:rPr>
            <w:rStyle w:val="ad"/>
            <w:color w:val="000000" w:themeColor="text1"/>
            <w:sz w:val="28"/>
            <w:szCs w:val="28"/>
            <w:u w:val="none"/>
            <w:lang w:val="ru-RU"/>
          </w:rPr>
          <w:t>/</w:t>
        </w:r>
        <w:r w:rsidR="009639CE" w:rsidRPr="001C1E73">
          <w:rPr>
            <w:rStyle w:val="ad"/>
            <w:color w:val="000000" w:themeColor="text1"/>
            <w:sz w:val="28"/>
            <w:szCs w:val="28"/>
            <w:u w:val="none"/>
          </w:rPr>
          <w:t>show</w:t>
        </w:r>
        <w:r w:rsidR="009639CE" w:rsidRPr="001C1E73">
          <w:rPr>
            <w:rStyle w:val="ad"/>
            <w:color w:val="000000" w:themeColor="text1"/>
            <w:sz w:val="28"/>
            <w:szCs w:val="28"/>
            <w:u w:val="none"/>
            <w:lang w:val="ru-RU"/>
          </w:rPr>
          <w:t>/791-2014-%</w:t>
        </w:r>
        <w:r w:rsidR="009639CE" w:rsidRPr="001C1E73">
          <w:rPr>
            <w:rStyle w:val="ad"/>
            <w:color w:val="000000" w:themeColor="text1"/>
            <w:sz w:val="28"/>
            <w:szCs w:val="28"/>
            <w:u w:val="none"/>
          </w:rPr>
          <w:t>D</w:t>
        </w:r>
        <w:r w:rsidR="009639CE" w:rsidRPr="001C1E73">
          <w:rPr>
            <w:rStyle w:val="ad"/>
            <w:color w:val="000000" w:themeColor="text1"/>
            <w:sz w:val="28"/>
            <w:szCs w:val="28"/>
            <w:u w:val="none"/>
            <w:lang w:val="ru-RU"/>
          </w:rPr>
          <w:t>1%80</w:t>
        </w:r>
      </w:hyperlink>
    </w:p>
    <w:p w14:paraId="402FF4EB" w14:textId="40E48C76" w:rsidR="00670A0B" w:rsidRPr="001C1E73" w:rsidRDefault="002C6710"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ru-RU"/>
        </w:rPr>
      </w:pPr>
      <w:r w:rsidRPr="001C1E73">
        <w:rPr>
          <w:color w:val="000000" w:themeColor="text1"/>
          <w:sz w:val="28"/>
          <w:szCs w:val="28"/>
          <w:lang w:val="ru-RU"/>
        </w:rPr>
        <w:t xml:space="preserve">Верховна Рада України (офіційний веб-портал) [Електронний ресурс] - Режим доступу </w:t>
      </w:r>
      <w:proofErr w:type="gramStart"/>
      <w:r w:rsidRPr="001C1E73">
        <w:rPr>
          <w:color w:val="000000" w:themeColor="text1"/>
          <w:sz w:val="28"/>
          <w:szCs w:val="28"/>
          <w:lang w:val="ru-RU"/>
        </w:rPr>
        <w:t>до</w:t>
      </w:r>
      <w:proofErr w:type="gramEnd"/>
      <w:r w:rsidRPr="001C1E73">
        <w:rPr>
          <w:color w:val="000000" w:themeColor="text1"/>
          <w:sz w:val="28"/>
          <w:szCs w:val="28"/>
          <w:lang w:val="ru-RU"/>
        </w:rPr>
        <w:t xml:space="preserve"> ресурсу: </w:t>
      </w:r>
      <w:hyperlink r:id="rId30" w:history="1">
        <w:r w:rsidR="00670A0B" w:rsidRPr="001C1E73">
          <w:rPr>
            <w:rStyle w:val="ad"/>
            <w:color w:val="000000" w:themeColor="text1"/>
            <w:sz w:val="28"/>
            <w:szCs w:val="28"/>
            <w:u w:val="none"/>
          </w:rPr>
          <w:t>http</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zakon</w:t>
        </w:r>
        <w:r w:rsidR="00670A0B" w:rsidRPr="001C1E73">
          <w:rPr>
            <w:rStyle w:val="ad"/>
            <w:color w:val="000000" w:themeColor="text1"/>
            <w:sz w:val="28"/>
            <w:szCs w:val="28"/>
            <w:u w:val="none"/>
            <w:lang w:val="ru-RU"/>
          </w:rPr>
          <w:t>3.</w:t>
        </w:r>
        <w:r w:rsidR="00670A0B" w:rsidRPr="001C1E73">
          <w:rPr>
            <w:rStyle w:val="ad"/>
            <w:color w:val="000000" w:themeColor="text1"/>
            <w:sz w:val="28"/>
            <w:szCs w:val="28"/>
            <w:u w:val="none"/>
          </w:rPr>
          <w:t>rada</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gov</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ua</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laws</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show</w:t>
        </w:r>
        <w:r w:rsidR="00670A0B" w:rsidRPr="001C1E73">
          <w:rPr>
            <w:rStyle w:val="ad"/>
            <w:color w:val="000000" w:themeColor="text1"/>
            <w:sz w:val="28"/>
            <w:szCs w:val="28"/>
            <w:u w:val="none"/>
            <w:lang w:val="ru-RU"/>
          </w:rPr>
          <w:t>/5485-17</w:t>
        </w:r>
      </w:hyperlink>
    </w:p>
    <w:p w14:paraId="1B00C389" w14:textId="0AD3B7B0" w:rsidR="004F6B02" w:rsidRPr="001C1E73" w:rsidRDefault="00E34BEC"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ru-RU"/>
        </w:rPr>
      </w:pPr>
      <w:hyperlink r:id="rId31" w:history="1">
        <w:r w:rsidR="004F6B02" w:rsidRPr="001C1E73">
          <w:rPr>
            <w:rStyle w:val="ad"/>
            <w:color w:val="000000" w:themeColor="text1"/>
            <w:sz w:val="28"/>
            <w:szCs w:val="28"/>
            <w:u w:val="none"/>
          </w:rPr>
          <w:t>http</w:t>
        </w:r>
        <w:r w:rsidR="004F6B02" w:rsidRPr="001C1E73">
          <w:rPr>
            <w:rStyle w:val="ad"/>
            <w:color w:val="000000" w:themeColor="text1"/>
            <w:sz w:val="28"/>
            <w:szCs w:val="28"/>
            <w:u w:val="none"/>
            <w:lang w:val="ru-RU"/>
          </w:rPr>
          <w:t>://</w:t>
        </w:r>
        <w:r w:rsidR="004F6B02" w:rsidRPr="001C1E73">
          <w:rPr>
            <w:rStyle w:val="ad"/>
            <w:color w:val="000000" w:themeColor="text1"/>
            <w:sz w:val="28"/>
            <w:szCs w:val="28"/>
            <w:u w:val="none"/>
          </w:rPr>
          <w:t>pravo</w:t>
        </w:r>
        <w:r w:rsidR="004F6B02" w:rsidRPr="001C1E73">
          <w:rPr>
            <w:rStyle w:val="ad"/>
            <w:color w:val="000000" w:themeColor="text1"/>
            <w:sz w:val="28"/>
            <w:szCs w:val="28"/>
            <w:u w:val="none"/>
            <w:lang w:val="ru-RU"/>
          </w:rPr>
          <w:t>.</w:t>
        </w:r>
        <w:r w:rsidR="004F6B02" w:rsidRPr="001C1E73">
          <w:rPr>
            <w:rStyle w:val="ad"/>
            <w:color w:val="000000" w:themeColor="text1"/>
            <w:sz w:val="28"/>
            <w:szCs w:val="28"/>
            <w:u w:val="none"/>
          </w:rPr>
          <w:t>levonevsky</w:t>
        </w:r>
        <w:r w:rsidR="004F6B02" w:rsidRPr="001C1E73">
          <w:rPr>
            <w:rStyle w:val="ad"/>
            <w:color w:val="000000" w:themeColor="text1"/>
            <w:sz w:val="28"/>
            <w:szCs w:val="28"/>
            <w:u w:val="none"/>
            <w:lang w:val="ru-RU"/>
          </w:rPr>
          <w:t>.</w:t>
        </w:r>
        <w:r w:rsidR="004F6B02" w:rsidRPr="001C1E73">
          <w:rPr>
            <w:rStyle w:val="ad"/>
            <w:color w:val="000000" w:themeColor="text1"/>
            <w:sz w:val="28"/>
            <w:szCs w:val="28"/>
            <w:u w:val="none"/>
          </w:rPr>
          <w:t>org</w:t>
        </w:r>
        <w:r w:rsidR="004F6B02" w:rsidRPr="001C1E73">
          <w:rPr>
            <w:rStyle w:val="ad"/>
            <w:color w:val="000000" w:themeColor="text1"/>
            <w:sz w:val="28"/>
            <w:szCs w:val="28"/>
            <w:u w:val="none"/>
            <w:lang w:val="ru-RU"/>
          </w:rPr>
          <w:t>/</w:t>
        </w:r>
      </w:hyperlink>
    </w:p>
    <w:p w14:paraId="728B5A69" w14:textId="1AED6143" w:rsidR="00670A0B" w:rsidRPr="001C1E73" w:rsidRDefault="002C6710"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ru-RU"/>
        </w:rPr>
      </w:pPr>
      <w:r w:rsidRPr="001C1E73">
        <w:rPr>
          <w:color w:val="000000" w:themeColor="text1"/>
          <w:sz w:val="28"/>
          <w:szCs w:val="28"/>
          <w:lang w:val="ru-RU"/>
        </w:rPr>
        <w:t xml:space="preserve">Верховна Рада України (офіційний веб-портал) [Електронний ресурс] - Режим доступу </w:t>
      </w:r>
      <w:proofErr w:type="gramStart"/>
      <w:r w:rsidRPr="001C1E73">
        <w:rPr>
          <w:color w:val="000000" w:themeColor="text1"/>
          <w:sz w:val="28"/>
          <w:szCs w:val="28"/>
          <w:lang w:val="ru-RU"/>
        </w:rPr>
        <w:t>до</w:t>
      </w:r>
      <w:proofErr w:type="gramEnd"/>
      <w:r w:rsidRPr="001C1E73">
        <w:rPr>
          <w:color w:val="000000" w:themeColor="text1"/>
          <w:sz w:val="28"/>
          <w:szCs w:val="28"/>
          <w:lang w:val="ru-RU"/>
        </w:rPr>
        <w:t xml:space="preserve"> ресурсу: </w:t>
      </w:r>
      <w:hyperlink r:id="rId32" w:history="1">
        <w:r w:rsidR="00670A0B" w:rsidRPr="001C1E73">
          <w:rPr>
            <w:rStyle w:val="ad"/>
            <w:color w:val="000000" w:themeColor="text1"/>
            <w:sz w:val="28"/>
            <w:szCs w:val="28"/>
            <w:u w:val="none"/>
          </w:rPr>
          <w:t>http</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zakon</w:t>
        </w:r>
        <w:r w:rsidR="00670A0B" w:rsidRPr="001C1E73">
          <w:rPr>
            <w:rStyle w:val="ad"/>
            <w:color w:val="000000" w:themeColor="text1"/>
            <w:sz w:val="28"/>
            <w:szCs w:val="28"/>
            <w:u w:val="none"/>
            <w:lang w:val="ru-RU"/>
          </w:rPr>
          <w:t>5.</w:t>
        </w:r>
        <w:r w:rsidR="00670A0B" w:rsidRPr="001C1E73">
          <w:rPr>
            <w:rStyle w:val="ad"/>
            <w:color w:val="000000" w:themeColor="text1"/>
            <w:sz w:val="28"/>
            <w:szCs w:val="28"/>
            <w:u w:val="none"/>
          </w:rPr>
          <w:t>rada</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gov</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ua</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laws</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show</w:t>
        </w:r>
        <w:r w:rsidR="00670A0B" w:rsidRPr="001C1E73">
          <w:rPr>
            <w:rStyle w:val="ad"/>
            <w:color w:val="000000" w:themeColor="text1"/>
            <w:sz w:val="28"/>
            <w:szCs w:val="28"/>
            <w:u w:val="none"/>
            <w:lang w:val="ru-RU"/>
          </w:rPr>
          <w:t>/1804-19</w:t>
        </w:r>
      </w:hyperlink>
    </w:p>
    <w:p w14:paraId="6AEA6266" w14:textId="18F63905" w:rsidR="00670A0B" w:rsidRPr="001C1E73" w:rsidRDefault="002C6710"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ru-RU"/>
        </w:rPr>
      </w:pPr>
      <w:r w:rsidRPr="001C1E73">
        <w:rPr>
          <w:color w:val="000000" w:themeColor="text1"/>
          <w:sz w:val="28"/>
          <w:szCs w:val="28"/>
          <w:lang w:val="ru-RU"/>
        </w:rPr>
        <w:t xml:space="preserve">Верховна Рада України (офіційний веб-портал) [Електронний ресурс] - Режим доступу </w:t>
      </w:r>
      <w:proofErr w:type="gramStart"/>
      <w:r w:rsidRPr="001C1E73">
        <w:rPr>
          <w:color w:val="000000" w:themeColor="text1"/>
          <w:sz w:val="28"/>
          <w:szCs w:val="28"/>
          <w:lang w:val="ru-RU"/>
        </w:rPr>
        <w:t>до</w:t>
      </w:r>
      <w:proofErr w:type="gramEnd"/>
      <w:r w:rsidRPr="001C1E73">
        <w:rPr>
          <w:color w:val="000000" w:themeColor="text1"/>
          <w:sz w:val="28"/>
          <w:szCs w:val="28"/>
          <w:lang w:val="ru-RU"/>
        </w:rPr>
        <w:t xml:space="preserve"> ресурсу: </w:t>
      </w:r>
      <w:hyperlink r:id="rId33" w:history="1">
        <w:r w:rsidR="00670A0B" w:rsidRPr="001C1E73">
          <w:rPr>
            <w:rStyle w:val="ad"/>
            <w:color w:val="000000" w:themeColor="text1"/>
            <w:sz w:val="28"/>
            <w:szCs w:val="28"/>
            <w:u w:val="none"/>
          </w:rPr>
          <w:t>http</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www</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nerc</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gov</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ua</w:t>
        </w:r>
        <w:r w:rsidR="00670A0B" w:rsidRPr="001C1E73">
          <w:rPr>
            <w:rStyle w:val="ad"/>
            <w:color w:val="000000" w:themeColor="text1"/>
            <w:sz w:val="28"/>
            <w:szCs w:val="28"/>
            <w:u w:val="none"/>
            <w:lang w:val="ru-RU"/>
          </w:rPr>
          <w:t>/?</w:t>
        </w:r>
        <w:r w:rsidR="00670A0B" w:rsidRPr="001C1E73">
          <w:rPr>
            <w:rStyle w:val="ad"/>
            <w:color w:val="000000" w:themeColor="text1"/>
            <w:sz w:val="28"/>
            <w:szCs w:val="28"/>
            <w:u w:val="none"/>
          </w:rPr>
          <w:t>id</w:t>
        </w:r>
        <w:r w:rsidR="00670A0B" w:rsidRPr="001C1E73">
          <w:rPr>
            <w:rStyle w:val="ad"/>
            <w:color w:val="000000" w:themeColor="text1"/>
            <w:sz w:val="28"/>
            <w:szCs w:val="28"/>
            <w:u w:val="none"/>
            <w:lang w:val="ru-RU"/>
          </w:rPr>
          <w:t>=26156</w:t>
        </w:r>
      </w:hyperlink>
    </w:p>
    <w:p w14:paraId="0AEE0FA4" w14:textId="1FB90B61" w:rsidR="002F39B8" w:rsidRPr="001C1E73" w:rsidRDefault="002C6710"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ru-RU"/>
        </w:rPr>
      </w:pPr>
      <w:r w:rsidRPr="001C1E73">
        <w:rPr>
          <w:color w:val="000000" w:themeColor="text1"/>
          <w:sz w:val="28"/>
          <w:szCs w:val="28"/>
          <w:lang w:val="ru-RU"/>
        </w:rPr>
        <w:t xml:space="preserve">Верховна Рада України (офіційний веб-портал) [Електронний ресурс] - Режим доступу </w:t>
      </w:r>
      <w:proofErr w:type="gramStart"/>
      <w:r w:rsidRPr="001C1E73">
        <w:rPr>
          <w:color w:val="000000" w:themeColor="text1"/>
          <w:sz w:val="28"/>
          <w:szCs w:val="28"/>
          <w:lang w:val="ru-RU"/>
        </w:rPr>
        <w:t>до</w:t>
      </w:r>
      <w:proofErr w:type="gramEnd"/>
      <w:r w:rsidRPr="001C1E73">
        <w:rPr>
          <w:color w:val="000000" w:themeColor="text1"/>
          <w:sz w:val="28"/>
          <w:szCs w:val="28"/>
          <w:lang w:val="ru-RU"/>
        </w:rPr>
        <w:t xml:space="preserve"> ресурсу: </w:t>
      </w:r>
      <w:hyperlink r:id="rId34" w:history="1">
        <w:r w:rsidR="002F39B8" w:rsidRPr="001C1E73">
          <w:rPr>
            <w:rStyle w:val="ad"/>
            <w:color w:val="000000" w:themeColor="text1"/>
            <w:sz w:val="28"/>
            <w:szCs w:val="28"/>
            <w:u w:val="none"/>
          </w:rPr>
          <w:t>http</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zakon</w:t>
        </w:r>
        <w:r w:rsidR="002F39B8" w:rsidRPr="001C1E73">
          <w:rPr>
            <w:rStyle w:val="ad"/>
            <w:color w:val="000000" w:themeColor="text1"/>
            <w:sz w:val="28"/>
            <w:szCs w:val="28"/>
            <w:u w:val="none"/>
            <w:lang w:val="ru-RU"/>
          </w:rPr>
          <w:t>2.</w:t>
        </w:r>
        <w:r w:rsidR="002F39B8" w:rsidRPr="001C1E73">
          <w:rPr>
            <w:rStyle w:val="ad"/>
            <w:color w:val="000000" w:themeColor="text1"/>
            <w:sz w:val="28"/>
            <w:szCs w:val="28"/>
            <w:u w:val="none"/>
          </w:rPr>
          <w:t>rada</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gov</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ua</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laws</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show</w:t>
        </w:r>
        <w:r w:rsidR="002F39B8" w:rsidRPr="001C1E73">
          <w:rPr>
            <w:rStyle w:val="ad"/>
            <w:color w:val="000000" w:themeColor="text1"/>
            <w:sz w:val="28"/>
            <w:szCs w:val="28"/>
            <w:u w:val="none"/>
            <w:lang w:val="ru-RU"/>
          </w:rPr>
          <w:t>/575/97-%</w:t>
        </w:r>
        <w:r w:rsidR="002F39B8" w:rsidRPr="001C1E73">
          <w:rPr>
            <w:rStyle w:val="ad"/>
            <w:color w:val="000000" w:themeColor="text1"/>
            <w:sz w:val="28"/>
            <w:szCs w:val="28"/>
            <w:u w:val="none"/>
          </w:rPr>
          <w:t>D</w:t>
        </w:r>
        <w:r w:rsidR="002F39B8" w:rsidRPr="001C1E73">
          <w:rPr>
            <w:rStyle w:val="ad"/>
            <w:color w:val="000000" w:themeColor="text1"/>
            <w:sz w:val="28"/>
            <w:szCs w:val="28"/>
            <w:u w:val="none"/>
            <w:lang w:val="ru-RU"/>
          </w:rPr>
          <w:t>0%</w:t>
        </w:r>
        <w:r w:rsidR="002F39B8" w:rsidRPr="001C1E73">
          <w:rPr>
            <w:rStyle w:val="ad"/>
            <w:color w:val="000000" w:themeColor="text1"/>
            <w:sz w:val="28"/>
            <w:szCs w:val="28"/>
            <w:u w:val="none"/>
          </w:rPr>
          <w:t>B</w:t>
        </w:r>
        <w:r w:rsidR="002F39B8" w:rsidRPr="001C1E73">
          <w:rPr>
            <w:rStyle w:val="ad"/>
            <w:color w:val="000000" w:themeColor="text1"/>
            <w:sz w:val="28"/>
            <w:szCs w:val="28"/>
            <w:u w:val="none"/>
            <w:lang w:val="ru-RU"/>
          </w:rPr>
          <w:t>2%</w:t>
        </w:r>
        <w:r w:rsidR="002F39B8" w:rsidRPr="001C1E73">
          <w:rPr>
            <w:rStyle w:val="ad"/>
            <w:color w:val="000000" w:themeColor="text1"/>
            <w:sz w:val="28"/>
            <w:szCs w:val="28"/>
            <w:u w:val="none"/>
          </w:rPr>
          <w:t>D</w:t>
        </w:r>
        <w:r w:rsidR="002F39B8" w:rsidRPr="001C1E73">
          <w:rPr>
            <w:rStyle w:val="ad"/>
            <w:color w:val="000000" w:themeColor="text1"/>
            <w:sz w:val="28"/>
            <w:szCs w:val="28"/>
            <w:u w:val="none"/>
            <w:lang w:val="ru-RU"/>
          </w:rPr>
          <w:t>1%80</w:t>
        </w:r>
      </w:hyperlink>
    </w:p>
    <w:p w14:paraId="17B03A44" w14:textId="06BD16E1" w:rsidR="002F39B8" w:rsidRPr="001C1E73" w:rsidRDefault="002C6710" w:rsidP="002C6710">
      <w:pPr>
        <w:pStyle w:val="af2"/>
        <w:numPr>
          <w:ilvl w:val="0"/>
          <w:numId w:val="32"/>
        </w:numPr>
        <w:tabs>
          <w:tab w:val="clear" w:pos="720"/>
          <w:tab w:val="num" w:pos="426"/>
        </w:tabs>
        <w:spacing w:before="0" w:beforeAutospacing="0" w:after="0" w:afterAutospacing="0" w:line="360" w:lineRule="auto"/>
        <w:ind w:left="426" w:hanging="426"/>
        <w:textAlignment w:val="baseline"/>
        <w:rPr>
          <w:color w:val="000000" w:themeColor="text1"/>
          <w:sz w:val="28"/>
          <w:szCs w:val="28"/>
          <w:lang w:val="ru-RU"/>
        </w:rPr>
      </w:pPr>
      <w:r w:rsidRPr="001C1E73">
        <w:rPr>
          <w:color w:val="000000" w:themeColor="text1"/>
          <w:sz w:val="28"/>
          <w:szCs w:val="28"/>
          <w:lang w:val="uk-UA"/>
        </w:rPr>
        <w:t>Національний Банк</w:t>
      </w:r>
      <w:r w:rsidRPr="001C1E73">
        <w:rPr>
          <w:color w:val="000000" w:themeColor="text1"/>
          <w:sz w:val="28"/>
          <w:szCs w:val="28"/>
          <w:lang w:val="ru-RU"/>
        </w:rPr>
        <w:t xml:space="preserve"> України (офіційний веб-портал) [Електронний ресурс] - Режим доступу до ресурсу: </w:t>
      </w:r>
      <w:hyperlink r:id="rId35" w:history="1">
        <w:r w:rsidR="002F39B8" w:rsidRPr="001C1E73">
          <w:rPr>
            <w:rStyle w:val="ad"/>
            <w:color w:val="000000" w:themeColor="text1"/>
            <w:sz w:val="28"/>
            <w:szCs w:val="28"/>
            <w:u w:val="none"/>
          </w:rPr>
          <w:t>https</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bank</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gov</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ua</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control</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uk</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curmetal</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detail</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currency</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period</w:t>
        </w:r>
        <w:r w:rsidR="002F39B8" w:rsidRPr="001C1E73">
          <w:rPr>
            <w:rStyle w:val="ad"/>
            <w:color w:val="000000" w:themeColor="text1"/>
            <w:sz w:val="28"/>
            <w:szCs w:val="28"/>
            <w:u w:val="none"/>
            <w:lang w:val="ru-RU"/>
          </w:rPr>
          <w:t>=</w:t>
        </w:r>
        <w:r w:rsidR="002F39B8" w:rsidRPr="001C1E73">
          <w:rPr>
            <w:rStyle w:val="ad"/>
            <w:color w:val="000000" w:themeColor="text1"/>
            <w:sz w:val="28"/>
            <w:szCs w:val="28"/>
            <w:u w:val="none"/>
          </w:rPr>
          <w:t>daily</w:t>
        </w:r>
      </w:hyperlink>
    </w:p>
    <w:p w14:paraId="124B54A7" w14:textId="378B878F" w:rsidR="002F39B8" w:rsidRPr="001C1E73" w:rsidRDefault="002C6710" w:rsidP="002C6710">
      <w:pPr>
        <w:pStyle w:val="af3"/>
        <w:numPr>
          <w:ilvl w:val="0"/>
          <w:numId w:val="32"/>
        </w:numPr>
        <w:tabs>
          <w:tab w:val="clear" w:pos="720"/>
          <w:tab w:val="num" w:pos="426"/>
        </w:tabs>
        <w:ind w:left="426" w:hanging="426"/>
        <w:jc w:val="left"/>
        <w:rPr>
          <w:sz w:val="28"/>
          <w:szCs w:val="28"/>
          <w:lang w:val="uk-UA"/>
        </w:rPr>
      </w:pPr>
      <w:r w:rsidRPr="001C1E73">
        <w:rPr>
          <w:rFonts w:eastAsia="Times New Roman"/>
          <w:sz w:val="28"/>
          <w:szCs w:val="28"/>
          <w:lang w:val="en-US"/>
        </w:rPr>
        <w:t>Bloomberg</w:t>
      </w:r>
      <w:r w:rsidRPr="001C1E73">
        <w:rPr>
          <w:rFonts w:eastAsia="Times New Roman"/>
          <w:sz w:val="28"/>
          <w:szCs w:val="28"/>
        </w:rPr>
        <w:t xml:space="preserve"> </w:t>
      </w:r>
      <w:r w:rsidRPr="001C1E73">
        <w:rPr>
          <w:sz w:val="28"/>
          <w:szCs w:val="28"/>
        </w:rPr>
        <w:t xml:space="preserve">[Електронний ресурс] - Режим доступу до ресурсу: </w:t>
      </w:r>
      <w:hyperlink r:id="rId36" w:history="1">
        <w:r w:rsidR="002F39B8" w:rsidRPr="001C1E73">
          <w:rPr>
            <w:rStyle w:val="ad"/>
            <w:rFonts w:eastAsia="Times New Roman"/>
            <w:color w:val="000000" w:themeColor="text1"/>
            <w:sz w:val="28"/>
            <w:szCs w:val="28"/>
            <w:u w:val="none"/>
            <w:lang w:val="en-US"/>
          </w:rPr>
          <w:t>https</w:t>
        </w:r>
        <w:r w:rsidR="002F39B8" w:rsidRPr="001C1E73">
          <w:rPr>
            <w:rStyle w:val="ad"/>
            <w:rFonts w:eastAsia="Times New Roman"/>
            <w:color w:val="000000" w:themeColor="text1"/>
            <w:sz w:val="28"/>
            <w:szCs w:val="28"/>
            <w:u w:val="none"/>
          </w:rPr>
          <w:t>://</w:t>
        </w:r>
        <w:r w:rsidR="002F39B8" w:rsidRPr="001C1E73">
          <w:rPr>
            <w:rStyle w:val="ad"/>
            <w:rFonts w:eastAsia="Times New Roman"/>
            <w:color w:val="000000" w:themeColor="text1"/>
            <w:sz w:val="28"/>
            <w:szCs w:val="28"/>
            <w:u w:val="none"/>
            <w:lang w:val="en-US"/>
          </w:rPr>
          <w:t>www</w:t>
        </w:r>
        <w:r w:rsidR="002F39B8" w:rsidRPr="001C1E73">
          <w:rPr>
            <w:rStyle w:val="ad"/>
            <w:rFonts w:eastAsia="Times New Roman"/>
            <w:color w:val="000000" w:themeColor="text1"/>
            <w:sz w:val="28"/>
            <w:szCs w:val="28"/>
            <w:u w:val="none"/>
          </w:rPr>
          <w:t>.</w:t>
        </w:r>
        <w:r w:rsidR="002F39B8" w:rsidRPr="001C1E73">
          <w:rPr>
            <w:rStyle w:val="ad"/>
            <w:rFonts w:eastAsia="Times New Roman"/>
            <w:color w:val="000000" w:themeColor="text1"/>
            <w:sz w:val="28"/>
            <w:szCs w:val="28"/>
            <w:u w:val="none"/>
            <w:lang w:val="en-US"/>
          </w:rPr>
          <w:t>bloomberg</w:t>
        </w:r>
        <w:r w:rsidR="002F39B8" w:rsidRPr="001C1E73">
          <w:rPr>
            <w:rStyle w:val="ad"/>
            <w:rFonts w:eastAsia="Times New Roman"/>
            <w:color w:val="000000" w:themeColor="text1"/>
            <w:sz w:val="28"/>
            <w:szCs w:val="28"/>
            <w:u w:val="none"/>
          </w:rPr>
          <w:t>.</w:t>
        </w:r>
        <w:r w:rsidR="002F39B8" w:rsidRPr="001C1E73">
          <w:rPr>
            <w:rStyle w:val="ad"/>
            <w:rFonts w:eastAsia="Times New Roman"/>
            <w:color w:val="000000" w:themeColor="text1"/>
            <w:sz w:val="28"/>
            <w:szCs w:val="28"/>
            <w:u w:val="none"/>
            <w:lang w:val="en-US"/>
          </w:rPr>
          <w:t>com</w:t>
        </w:r>
        <w:r w:rsidR="002F39B8" w:rsidRPr="001C1E73">
          <w:rPr>
            <w:rStyle w:val="ad"/>
            <w:rFonts w:eastAsia="Times New Roman"/>
            <w:color w:val="000000" w:themeColor="text1"/>
            <w:sz w:val="28"/>
            <w:szCs w:val="28"/>
            <w:u w:val="none"/>
          </w:rPr>
          <w:t>/</w:t>
        </w:r>
        <w:r w:rsidR="002F39B8" w:rsidRPr="001C1E73">
          <w:rPr>
            <w:rStyle w:val="ad"/>
            <w:rFonts w:eastAsia="Times New Roman"/>
            <w:color w:val="000000" w:themeColor="text1"/>
            <w:sz w:val="28"/>
            <w:szCs w:val="28"/>
            <w:u w:val="none"/>
            <w:lang w:val="en-US"/>
          </w:rPr>
          <w:t>markets</w:t>
        </w:r>
        <w:r w:rsidR="002F39B8" w:rsidRPr="001C1E73">
          <w:rPr>
            <w:rStyle w:val="ad"/>
            <w:rFonts w:eastAsia="Times New Roman"/>
            <w:color w:val="000000" w:themeColor="text1"/>
            <w:sz w:val="28"/>
            <w:szCs w:val="28"/>
            <w:u w:val="none"/>
          </w:rPr>
          <w:t>/</w:t>
        </w:r>
        <w:r w:rsidR="002F39B8" w:rsidRPr="001C1E73">
          <w:rPr>
            <w:rStyle w:val="ad"/>
            <w:rFonts w:eastAsia="Times New Roman"/>
            <w:color w:val="000000" w:themeColor="text1"/>
            <w:sz w:val="28"/>
            <w:szCs w:val="28"/>
            <w:u w:val="none"/>
            <w:lang w:val="en-US"/>
          </w:rPr>
          <w:t>rates</w:t>
        </w:r>
        <w:r w:rsidR="002F39B8" w:rsidRPr="001C1E73">
          <w:rPr>
            <w:rStyle w:val="ad"/>
            <w:rFonts w:eastAsia="Times New Roman"/>
            <w:color w:val="000000" w:themeColor="text1"/>
            <w:sz w:val="28"/>
            <w:szCs w:val="28"/>
            <w:u w:val="none"/>
          </w:rPr>
          <w:t>-</w:t>
        </w:r>
        <w:r w:rsidR="002F39B8" w:rsidRPr="001C1E73">
          <w:rPr>
            <w:rStyle w:val="ad"/>
            <w:rFonts w:eastAsia="Times New Roman"/>
            <w:color w:val="000000" w:themeColor="text1"/>
            <w:sz w:val="28"/>
            <w:szCs w:val="28"/>
            <w:u w:val="none"/>
            <w:lang w:val="en-US"/>
          </w:rPr>
          <w:t>bonds</w:t>
        </w:r>
        <w:r w:rsidR="002F39B8" w:rsidRPr="001C1E73">
          <w:rPr>
            <w:rStyle w:val="ad"/>
            <w:rFonts w:eastAsia="Times New Roman"/>
            <w:color w:val="000000" w:themeColor="text1"/>
            <w:sz w:val="28"/>
            <w:szCs w:val="28"/>
            <w:u w:val="none"/>
          </w:rPr>
          <w:t>/</w:t>
        </w:r>
        <w:r w:rsidR="002F39B8" w:rsidRPr="001C1E73">
          <w:rPr>
            <w:rStyle w:val="ad"/>
            <w:rFonts w:eastAsia="Times New Roman"/>
            <w:color w:val="000000" w:themeColor="text1"/>
            <w:sz w:val="28"/>
            <w:szCs w:val="28"/>
            <w:u w:val="none"/>
            <w:lang w:val="en-US"/>
          </w:rPr>
          <w:t>government</w:t>
        </w:r>
        <w:r w:rsidR="002F39B8" w:rsidRPr="001C1E73">
          <w:rPr>
            <w:rStyle w:val="ad"/>
            <w:rFonts w:eastAsia="Times New Roman"/>
            <w:color w:val="000000" w:themeColor="text1"/>
            <w:sz w:val="28"/>
            <w:szCs w:val="28"/>
            <w:u w:val="none"/>
          </w:rPr>
          <w:t>-</w:t>
        </w:r>
        <w:r w:rsidR="002F39B8" w:rsidRPr="001C1E73">
          <w:rPr>
            <w:rStyle w:val="ad"/>
            <w:rFonts w:eastAsia="Times New Roman"/>
            <w:color w:val="000000" w:themeColor="text1"/>
            <w:sz w:val="28"/>
            <w:szCs w:val="28"/>
            <w:u w:val="none"/>
            <w:lang w:val="en-US"/>
          </w:rPr>
          <w:t>bonds</w:t>
        </w:r>
        <w:r w:rsidR="002F39B8" w:rsidRPr="001C1E73">
          <w:rPr>
            <w:rStyle w:val="ad"/>
            <w:rFonts w:eastAsia="Times New Roman"/>
            <w:color w:val="000000" w:themeColor="text1"/>
            <w:sz w:val="28"/>
            <w:szCs w:val="28"/>
            <w:u w:val="none"/>
          </w:rPr>
          <w:t>/</w:t>
        </w:r>
        <w:r w:rsidR="002F39B8" w:rsidRPr="001C1E73">
          <w:rPr>
            <w:rStyle w:val="ad"/>
            <w:rFonts w:eastAsia="Times New Roman"/>
            <w:color w:val="000000" w:themeColor="text1"/>
            <w:sz w:val="28"/>
            <w:szCs w:val="28"/>
            <w:u w:val="none"/>
            <w:lang w:val="en-US"/>
          </w:rPr>
          <w:t>us</w:t>
        </w:r>
      </w:hyperlink>
    </w:p>
    <w:p w14:paraId="7D7E10B6" w14:textId="21A5A4B0" w:rsidR="007C0E54" w:rsidRPr="001C1E73" w:rsidRDefault="002C6710" w:rsidP="002C6710">
      <w:pPr>
        <w:pStyle w:val="af3"/>
        <w:numPr>
          <w:ilvl w:val="0"/>
          <w:numId w:val="32"/>
        </w:numPr>
        <w:tabs>
          <w:tab w:val="clear" w:pos="720"/>
          <w:tab w:val="num" w:pos="426"/>
        </w:tabs>
        <w:ind w:left="426" w:hanging="426"/>
        <w:jc w:val="left"/>
        <w:rPr>
          <w:sz w:val="28"/>
          <w:szCs w:val="28"/>
          <w:lang w:val="uk-UA"/>
        </w:rPr>
      </w:pPr>
      <w:r w:rsidRPr="001C1E73">
        <w:rPr>
          <w:sz w:val="28"/>
          <w:szCs w:val="28"/>
          <w:lang w:val="uk-UA"/>
        </w:rPr>
        <w:t xml:space="preserve">Офіційні статистичні дані </w:t>
      </w:r>
      <w:r w:rsidRPr="001C1E73">
        <w:rPr>
          <w:sz w:val="28"/>
          <w:szCs w:val="28"/>
        </w:rPr>
        <w:t xml:space="preserve">[Електронний ресурс] - Режим доступу до ресурсу: </w:t>
      </w:r>
      <w:r w:rsidR="00F33297" w:rsidRPr="001C1E73">
        <w:rPr>
          <w:sz w:val="28"/>
          <w:szCs w:val="28"/>
          <w:lang w:val="en-US"/>
        </w:rPr>
        <w:t>http</w:t>
      </w:r>
      <w:r w:rsidR="00F33297" w:rsidRPr="001C1E73">
        <w:rPr>
          <w:sz w:val="28"/>
          <w:szCs w:val="28"/>
          <w:lang w:val="uk-UA"/>
        </w:rPr>
        <w:t>://</w:t>
      </w:r>
      <w:r w:rsidR="00F33297" w:rsidRPr="001C1E73">
        <w:rPr>
          <w:sz w:val="28"/>
          <w:szCs w:val="28"/>
          <w:lang w:val="en-US"/>
        </w:rPr>
        <w:t>www</w:t>
      </w:r>
      <w:r w:rsidR="00F33297" w:rsidRPr="001C1E73">
        <w:rPr>
          <w:sz w:val="28"/>
          <w:szCs w:val="28"/>
          <w:lang w:val="uk-UA"/>
        </w:rPr>
        <w:t>.</w:t>
      </w:r>
      <w:r w:rsidR="00F33297" w:rsidRPr="001C1E73">
        <w:rPr>
          <w:sz w:val="28"/>
          <w:szCs w:val="28"/>
          <w:lang w:val="en-US"/>
        </w:rPr>
        <w:t>stern</w:t>
      </w:r>
      <w:r w:rsidR="00F33297" w:rsidRPr="001C1E73">
        <w:rPr>
          <w:sz w:val="28"/>
          <w:szCs w:val="28"/>
          <w:lang w:val="uk-UA"/>
        </w:rPr>
        <w:t>.</w:t>
      </w:r>
      <w:r w:rsidR="00F33297" w:rsidRPr="001C1E73">
        <w:rPr>
          <w:sz w:val="28"/>
          <w:szCs w:val="28"/>
          <w:lang w:val="en-US"/>
        </w:rPr>
        <w:t>nyu</w:t>
      </w:r>
      <w:r w:rsidR="00F33297" w:rsidRPr="001C1E73">
        <w:rPr>
          <w:sz w:val="28"/>
          <w:szCs w:val="28"/>
          <w:lang w:val="uk-UA"/>
        </w:rPr>
        <w:t>.</w:t>
      </w:r>
      <w:r w:rsidR="00F33297" w:rsidRPr="001C1E73">
        <w:rPr>
          <w:sz w:val="28"/>
          <w:szCs w:val="28"/>
          <w:lang w:val="en-US"/>
        </w:rPr>
        <w:t>edu</w:t>
      </w:r>
      <w:r w:rsidR="00F33297" w:rsidRPr="001C1E73">
        <w:rPr>
          <w:sz w:val="28"/>
          <w:szCs w:val="28"/>
          <w:lang w:val="uk-UA"/>
        </w:rPr>
        <w:t>/~</w:t>
      </w:r>
      <w:r w:rsidR="00F33297" w:rsidRPr="001C1E73">
        <w:rPr>
          <w:sz w:val="28"/>
          <w:szCs w:val="28"/>
          <w:lang w:val="en-US"/>
        </w:rPr>
        <w:t>adamodar</w:t>
      </w:r>
      <w:r w:rsidR="00F33297" w:rsidRPr="001C1E73">
        <w:rPr>
          <w:sz w:val="28"/>
          <w:szCs w:val="28"/>
          <w:lang w:val="uk-UA"/>
        </w:rPr>
        <w:t>/</w:t>
      </w:r>
      <w:r w:rsidR="00F33297" w:rsidRPr="001C1E73">
        <w:rPr>
          <w:sz w:val="28"/>
          <w:szCs w:val="28"/>
          <w:lang w:val="en-US"/>
        </w:rPr>
        <w:t>pc</w:t>
      </w:r>
      <w:r w:rsidR="00F33297" w:rsidRPr="001C1E73">
        <w:rPr>
          <w:sz w:val="28"/>
          <w:szCs w:val="28"/>
          <w:lang w:val="uk-UA"/>
        </w:rPr>
        <w:t>/</w:t>
      </w:r>
      <w:r w:rsidR="00F33297" w:rsidRPr="001C1E73">
        <w:rPr>
          <w:sz w:val="28"/>
          <w:szCs w:val="28"/>
          <w:lang w:val="en-US"/>
        </w:rPr>
        <w:t>datasets</w:t>
      </w:r>
      <w:r w:rsidR="00F33297" w:rsidRPr="001C1E73">
        <w:rPr>
          <w:sz w:val="28"/>
          <w:szCs w:val="28"/>
          <w:lang w:val="uk-UA"/>
        </w:rPr>
        <w:t>/</w:t>
      </w:r>
      <w:r w:rsidR="00F33297" w:rsidRPr="001C1E73">
        <w:rPr>
          <w:sz w:val="28"/>
          <w:szCs w:val="28"/>
          <w:lang w:val="en-US"/>
        </w:rPr>
        <w:t>totalbetaEurope</w:t>
      </w:r>
      <w:r w:rsidR="00F33297" w:rsidRPr="001C1E73">
        <w:rPr>
          <w:sz w:val="28"/>
          <w:szCs w:val="28"/>
          <w:lang w:val="uk-UA"/>
        </w:rPr>
        <w:t>.</w:t>
      </w:r>
      <w:r w:rsidR="00F33297" w:rsidRPr="001C1E73">
        <w:rPr>
          <w:sz w:val="28"/>
          <w:szCs w:val="28"/>
          <w:lang w:val="en-US"/>
        </w:rPr>
        <w:t>xls</w:t>
      </w:r>
    </w:p>
    <w:p w14:paraId="1A8D0C9D" w14:textId="5F953247" w:rsidR="00D71EFF" w:rsidRPr="001C1E73" w:rsidRDefault="001F18E4" w:rsidP="002C6710">
      <w:pPr>
        <w:pStyle w:val="af3"/>
        <w:numPr>
          <w:ilvl w:val="0"/>
          <w:numId w:val="32"/>
        </w:numPr>
        <w:tabs>
          <w:tab w:val="clear" w:pos="720"/>
          <w:tab w:val="num" w:pos="426"/>
        </w:tabs>
        <w:ind w:left="426" w:hanging="426"/>
        <w:jc w:val="left"/>
        <w:rPr>
          <w:sz w:val="28"/>
          <w:szCs w:val="28"/>
          <w:lang w:val="uk-UA"/>
        </w:rPr>
      </w:pPr>
      <w:r w:rsidRPr="001C1E73">
        <w:rPr>
          <w:sz w:val="28"/>
          <w:szCs w:val="28"/>
          <w:lang w:val="uk-UA"/>
        </w:rPr>
        <w:t xml:space="preserve">Офіційні статистичні дані </w:t>
      </w:r>
      <w:r w:rsidRPr="001C1E73">
        <w:rPr>
          <w:sz w:val="28"/>
          <w:szCs w:val="28"/>
        </w:rPr>
        <w:t>[Електронний ресурс] - Режим доступу до ресурсу:</w:t>
      </w:r>
      <w:r w:rsidRPr="001C1E73">
        <w:rPr>
          <w:sz w:val="28"/>
          <w:szCs w:val="28"/>
          <w:lang w:val="uk-UA"/>
        </w:rPr>
        <w:t xml:space="preserve"> </w:t>
      </w:r>
      <w:r w:rsidR="00D71EFF" w:rsidRPr="001C1E73">
        <w:rPr>
          <w:sz w:val="28"/>
          <w:szCs w:val="28"/>
          <w:lang w:val="en-US"/>
        </w:rPr>
        <w:t>http</w:t>
      </w:r>
      <w:r w:rsidR="00D71EFF" w:rsidRPr="001C1E73">
        <w:rPr>
          <w:sz w:val="28"/>
          <w:szCs w:val="28"/>
          <w:lang w:val="uk-UA"/>
        </w:rPr>
        <w:t>://</w:t>
      </w:r>
      <w:r w:rsidR="00D71EFF" w:rsidRPr="001C1E73">
        <w:rPr>
          <w:sz w:val="28"/>
          <w:szCs w:val="28"/>
          <w:lang w:val="en-US"/>
        </w:rPr>
        <w:t>www</w:t>
      </w:r>
      <w:r w:rsidR="00D71EFF" w:rsidRPr="001C1E73">
        <w:rPr>
          <w:sz w:val="28"/>
          <w:szCs w:val="28"/>
          <w:lang w:val="uk-UA"/>
        </w:rPr>
        <w:t>.</w:t>
      </w:r>
      <w:r w:rsidR="00D71EFF" w:rsidRPr="001C1E73">
        <w:rPr>
          <w:sz w:val="28"/>
          <w:szCs w:val="28"/>
          <w:lang w:val="en-US"/>
        </w:rPr>
        <w:t>stern</w:t>
      </w:r>
      <w:r w:rsidR="00D71EFF" w:rsidRPr="001C1E73">
        <w:rPr>
          <w:sz w:val="28"/>
          <w:szCs w:val="28"/>
          <w:lang w:val="uk-UA"/>
        </w:rPr>
        <w:t>.</w:t>
      </w:r>
      <w:r w:rsidR="00D71EFF" w:rsidRPr="001C1E73">
        <w:rPr>
          <w:sz w:val="28"/>
          <w:szCs w:val="28"/>
          <w:lang w:val="en-US"/>
        </w:rPr>
        <w:t>nyu</w:t>
      </w:r>
      <w:r w:rsidR="00D71EFF" w:rsidRPr="001C1E73">
        <w:rPr>
          <w:sz w:val="28"/>
          <w:szCs w:val="28"/>
          <w:lang w:val="uk-UA"/>
        </w:rPr>
        <w:t>.</w:t>
      </w:r>
      <w:r w:rsidR="00D71EFF" w:rsidRPr="001C1E73">
        <w:rPr>
          <w:sz w:val="28"/>
          <w:szCs w:val="28"/>
          <w:lang w:val="en-US"/>
        </w:rPr>
        <w:t>edu</w:t>
      </w:r>
      <w:r w:rsidR="00D71EFF" w:rsidRPr="001C1E73">
        <w:rPr>
          <w:sz w:val="28"/>
          <w:szCs w:val="28"/>
          <w:lang w:val="uk-UA"/>
        </w:rPr>
        <w:t>/%7</w:t>
      </w:r>
      <w:r w:rsidR="00D71EFF" w:rsidRPr="001C1E73">
        <w:rPr>
          <w:sz w:val="28"/>
          <w:szCs w:val="28"/>
          <w:lang w:val="en-US"/>
        </w:rPr>
        <w:t>Eadamodar</w:t>
      </w:r>
      <w:r w:rsidR="00D71EFF" w:rsidRPr="001C1E73">
        <w:rPr>
          <w:sz w:val="28"/>
          <w:szCs w:val="28"/>
          <w:lang w:val="uk-UA"/>
        </w:rPr>
        <w:t>/</w:t>
      </w:r>
      <w:r w:rsidR="00D71EFF" w:rsidRPr="001C1E73">
        <w:rPr>
          <w:sz w:val="28"/>
          <w:szCs w:val="28"/>
          <w:lang w:val="en-US"/>
        </w:rPr>
        <w:t>pc</w:t>
      </w:r>
      <w:r w:rsidR="00D71EFF" w:rsidRPr="001C1E73">
        <w:rPr>
          <w:sz w:val="28"/>
          <w:szCs w:val="28"/>
          <w:lang w:val="uk-UA"/>
        </w:rPr>
        <w:t>/</w:t>
      </w:r>
      <w:r w:rsidR="00D71EFF" w:rsidRPr="001C1E73">
        <w:rPr>
          <w:sz w:val="28"/>
          <w:szCs w:val="28"/>
          <w:lang w:val="en-US"/>
        </w:rPr>
        <w:t>datasets</w:t>
      </w:r>
      <w:r w:rsidR="00D71EFF" w:rsidRPr="001C1E73">
        <w:rPr>
          <w:sz w:val="28"/>
          <w:szCs w:val="28"/>
          <w:lang w:val="uk-UA"/>
        </w:rPr>
        <w:t>/</w:t>
      </w:r>
      <w:r w:rsidR="00D71EFF" w:rsidRPr="001C1E73">
        <w:rPr>
          <w:sz w:val="28"/>
          <w:szCs w:val="28"/>
          <w:lang w:val="en-US"/>
        </w:rPr>
        <w:t>betaEurope</w:t>
      </w:r>
      <w:r w:rsidR="00D71EFF" w:rsidRPr="001C1E73">
        <w:rPr>
          <w:sz w:val="28"/>
          <w:szCs w:val="28"/>
          <w:lang w:val="uk-UA"/>
        </w:rPr>
        <w:t>.</w:t>
      </w:r>
      <w:r w:rsidR="00D71EFF" w:rsidRPr="001C1E73">
        <w:rPr>
          <w:sz w:val="28"/>
          <w:szCs w:val="28"/>
          <w:lang w:val="en-US"/>
        </w:rPr>
        <w:t>xls</w:t>
      </w:r>
    </w:p>
    <w:p w14:paraId="7A53B21A" w14:textId="424D08E3" w:rsidR="002F39B8" w:rsidRPr="001C1E73" w:rsidRDefault="001F18E4" w:rsidP="002C6710">
      <w:pPr>
        <w:pStyle w:val="af1"/>
        <w:numPr>
          <w:ilvl w:val="0"/>
          <w:numId w:val="32"/>
        </w:numPr>
        <w:tabs>
          <w:tab w:val="clear" w:pos="720"/>
          <w:tab w:val="num" w:pos="426"/>
        </w:tabs>
        <w:spacing w:line="360" w:lineRule="auto"/>
        <w:ind w:left="426" w:hanging="426"/>
        <w:rPr>
          <w:color w:val="000000" w:themeColor="text1"/>
          <w:sz w:val="28"/>
          <w:szCs w:val="28"/>
          <w:lang w:val="pl-PL"/>
        </w:rPr>
      </w:pPr>
      <w:r w:rsidRPr="001C1E73">
        <w:rPr>
          <w:color w:val="000000" w:themeColor="text1"/>
          <w:sz w:val="28"/>
          <w:szCs w:val="28"/>
        </w:rPr>
        <w:t>International</w:t>
      </w:r>
      <w:r w:rsidRPr="001C1E73">
        <w:rPr>
          <w:color w:val="000000" w:themeColor="text1"/>
          <w:sz w:val="28"/>
          <w:szCs w:val="28"/>
          <w:lang w:val="uk-UA"/>
        </w:rPr>
        <w:t xml:space="preserve"> </w:t>
      </w:r>
      <w:r w:rsidRPr="001C1E73">
        <w:rPr>
          <w:color w:val="000000" w:themeColor="text1"/>
          <w:sz w:val="28"/>
          <w:szCs w:val="28"/>
        </w:rPr>
        <w:t>Energy</w:t>
      </w:r>
      <w:r w:rsidRPr="001C1E73">
        <w:rPr>
          <w:color w:val="000000" w:themeColor="text1"/>
          <w:sz w:val="28"/>
          <w:szCs w:val="28"/>
          <w:lang w:val="uk-UA"/>
        </w:rPr>
        <w:t xml:space="preserve"> </w:t>
      </w:r>
      <w:r w:rsidRPr="001C1E73">
        <w:rPr>
          <w:color w:val="000000" w:themeColor="text1"/>
          <w:sz w:val="28"/>
          <w:szCs w:val="28"/>
        </w:rPr>
        <w:t>Agency</w:t>
      </w:r>
      <w:r w:rsidRPr="001C1E73">
        <w:rPr>
          <w:color w:val="000000" w:themeColor="text1"/>
          <w:sz w:val="28"/>
          <w:szCs w:val="28"/>
          <w:lang w:val="uk-UA"/>
        </w:rPr>
        <w:t xml:space="preserve"> [Електронний ресурс] - Режим доступу до ресурсу: </w:t>
      </w:r>
      <w:r w:rsidR="002F39B8" w:rsidRPr="001C1E73">
        <w:rPr>
          <w:color w:val="000000" w:themeColor="text1"/>
          <w:sz w:val="28"/>
          <w:szCs w:val="28"/>
          <w:lang w:val="pl-PL"/>
        </w:rPr>
        <w:t>http</w:t>
      </w:r>
      <w:r w:rsidR="002F39B8" w:rsidRPr="001C1E73">
        <w:rPr>
          <w:color w:val="000000" w:themeColor="text1"/>
          <w:sz w:val="28"/>
          <w:szCs w:val="28"/>
          <w:lang w:val="uk-UA"/>
        </w:rPr>
        <w:t>://</w:t>
      </w:r>
      <w:r w:rsidR="002F39B8" w:rsidRPr="001C1E73">
        <w:rPr>
          <w:color w:val="000000" w:themeColor="text1"/>
          <w:sz w:val="28"/>
          <w:szCs w:val="28"/>
          <w:lang w:val="pl-PL"/>
        </w:rPr>
        <w:t>www</w:t>
      </w:r>
      <w:r w:rsidR="002F39B8" w:rsidRPr="001C1E73">
        <w:rPr>
          <w:color w:val="000000" w:themeColor="text1"/>
          <w:sz w:val="28"/>
          <w:szCs w:val="28"/>
          <w:lang w:val="uk-UA"/>
        </w:rPr>
        <w:t>.</w:t>
      </w:r>
      <w:r w:rsidR="002F39B8" w:rsidRPr="001C1E73">
        <w:rPr>
          <w:color w:val="000000" w:themeColor="text1"/>
          <w:sz w:val="28"/>
          <w:szCs w:val="28"/>
          <w:lang w:val="pl-PL"/>
        </w:rPr>
        <w:t>iea</w:t>
      </w:r>
      <w:r w:rsidR="002F39B8" w:rsidRPr="001C1E73">
        <w:rPr>
          <w:color w:val="000000" w:themeColor="text1"/>
          <w:sz w:val="28"/>
          <w:szCs w:val="28"/>
          <w:lang w:val="uk-UA"/>
        </w:rPr>
        <w:t>.</w:t>
      </w:r>
      <w:r w:rsidR="002F39B8" w:rsidRPr="001C1E73">
        <w:rPr>
          <w:color w:val="000000" w:themeColor="text1"/>
          <w:sz w:val="28"/>
          <w:szCs w:val="28"/>
          <w:lang w:val="pl-PL"/>
        </w:rPr>
        <w:t>org</w:t>
      </w:r>
      <w:r w:rsidR="002F39B8" w:rsidRPr="001C1E73">
        <w:rPr>
          <w:color w:val="000000" w:themeColor="text1"/>
          <w:sz w:val="28"/>
          <w:szCs w:val="28"/>
          <w:lang w:val="uk-UA"/>
        </w:rPr>
        <w:t>/</w:t>
      </w:r>
      <w:r w:rsidR="002F39B8" w:rsidRPr="001C1E73">
        <w:rPr>
          <w:color w:val="000000" w:themeColor="text1"/>
          <w:sz w:val="28"/>
          <w:szCs w:val="28"/>
          <w:lang w:val="pl-PL"/>
        </w:rPr>
        <w:t>Sankey</w:t>
      </w:r>
      <w:r w:rsidR="002F39B8" w:rsidRPr="001C1E73">
        <w:rPr>
          <w:color w:val="000000" w:themeColor="text1"/>
          <w:sz w:val="28"/>
          <w:szCs w:val="28"/>
          <w:lang w:val="uk-UA"/>
        </w:rPr>
        <w:t xml:space="preserve">/ </w:t>
      </w:r>
    </w:p>
    <w:p w14:paraId="025435CD" w14:textId="0EDD52B0" w:rsidR="00A456AA" w:rsidRPr="001C1E73" w:rsidRDefault="001F18E4" w:rsidP="002C6710">
      <w:pPr>
        <w:pStyle w:val="af1"/>
        <w:numPr>
          <w:ilvl w:val="0"/>
          <w:numId w:val="32"/>
        </w:numPr>
        <w:tabs>
          <w:tab w:val="clear" w:pos="720"/>
          <w:tab w:val="num" w:pos="426"/>
        </w:tabs>
        <w:spacing w:line="360" w:lineRule="auto"/>
        <w:ind w:left="426" w:hanging="426"/>
        <w:rPr>
          <w:rStyle w:val="ad"/>
          <w:color w:val="000000" w:themeColor="text1"/>
          <w:sz w:val="28"/>
          <w:szCs w:val="28"/>
          <w:u w:val="none"/>
          <w:lang w:val="pl-PL"/>
        </w:rPr>
      </w:pPr>
      <w:r w:rsidRPr="001C1E73">
        <w:rPr>
          <w:color w:val="000000" w:themeColor="text1"/>
          <w:sz w:val="28"/>
          <w:szCs w:val="28"/>
          <w:lang w:val="uk-UA"/>
        </w:rPr>
        <w:t xml:space="preserve">Офіційні статистичні дані </w:t>
      </w:r>
      <w:r w:rsidRPr="001C1E73">
        <w:rPr>
          <w:color w:val="000000" w:themeColor="text1"/>
          <w:sz w:val="28"/>
          <w:szCs w:val="28"/>
          <w:lang w:val="ru-RU"/>
        </w:rPr>
        <w:t xml:space="preserve">[Електронний ресурс] - Режим доступу до ресурсу: </w:t>
      </w:r>
      <w:hyperlink r:id="rId37" w:history="1">
        <w:r w:rsidR="00A456AA" w:rsidRPr="001C1E73">
          <w:rPr>
            <w:rStyle w:val="ad"/>
            <w:color w:val="000000" w:themeColor="text1"/>
            <w:sz w:val="28"/>
            <w:szCs w:val="28"/>
            <w:u w:val="none"/>
            <w:lang w:val="pl-PL"/>
          </w:rPr>
          <w:t>http://pages.stern.nyu.edu/~adamodar/New_Home_Page/datafile/ratings.htm</w:t>
        </w:r>
      </w:hyperlink>
    </w:p>
    <w:p w14:paraId="49F22C9C" w14:textId="58F950F3" w:rsidR="00F33297" w:rsidRPr="001C1E73" w:rsidRDefault="001F18E4" w:rsidP="002C6710">
      <w:pPr>
        <w:pStyle w:val="af1"/>
        <w:numPr>
          <w:ilvl w:val="0"/>
          <w:numId w:val="32"/>
        </w:numPr>
        <w:tabs>
          <w:tab w:val="clear" w:pos="720"/>
          <w:tab w:val="num" w:pos="426"/>
        </w:tabs>
        <w:spacing w:line="360" w:lineRule="auto"/>
        <w:ind w:left="426" w:hanging="426"/>
        <w:rPr>
          <w:color w:val="000000" w:themeColor="text1"/>
          <w:sz w:val="28"/>
          <w:szCs w:val="28"/>
          <w:lang w:val="pl-PL"/>
        </w:rPr>
      </w:pPr>
      <w:r w:rsidRPr="001C1E73">
        <w:rPr>
          <w:color w:val="000000" w:themeColor="text1"/>
          <w:sz w:val="28"/>
          <w:szCs w:val="28"/>
        </w:rPr>
        <w:lastRenderedPageBreak/>
        <w:t>Bloomberg</w:t>
      </w:r>
      <w:r w:rsidRPr="001C1E73">
        <w:rPr>
          <w:color w:val="000000" w:themeColor="text1"/>
          <w:sz w:val="28"/>
          <w:szCs w:val="28"/>
          <w:lang w:val="ru-RU"/>
        </w:rPr>
        <w:t xml:space="preserve"> [Електронний ресурс] - Режим доступу до ресурсу: </w:t>
      </w:r>
      <w:hyperlink r:id="rId38" w:history="1">
        <w:r w:rsidR="00D71EFF" w:rsidRPr="001C1E73">
          <w:rPr>
            <w:rStyle w:val="ad"/>
            <w:color w:val="000000" w:themeColor="text1"/>
            <w:sz w:val="28"/>
            <w:szCs w:val="28"/>
            <w:u w:val="none"/>
            <w:lang w:val="pl-PL"/>
          </w:rPr>
          <w:t>https</w:t>
        </w:r>
        <w:r w:rsidR="00D71EFF" w:rsidRPr="001C1E73">
          <w:rPr>
            <w:rStyle w:val="ad"/>
            <w:color w:val="000000" w:themeColor="text1"/>
            <w:sz w:val="28"/>
            <w:szCs w:val="28"/>
            <w:u w:val="none"/>
            <w:lang w:val="uk-UA"/>
          </w:rPr>
          <w:t>://</w:t>
        </w:r>
        <w:r w:rsidR="00D71EFF" w:rsidRPr="001C1E73">
          <w:rPr>
            <w:rStyle w:val="ad"/>
            <w:color w:val="000000" w:themeColor="text1"/>
            <w:sz w:val="28"/>
            <w:szCs w:val="28"/>
            <w:u w:val="none"/>
            <w:lang w:val="pl-PL"/>
          </w:rPr>
          <w:t>www</w:t>
        </w:r>
        <w:r w:rsidR="00D71EFF" w:rsidRPr="001C1E73">
          <w:rPr>
            <w:rStyle w:val="ad"/>
            <w:color w:val="000000" w:themeColor="text1"/>
            <w:sz w:val="28"/>
            <w:szCs w:val="28"/>
            <w:u w:val="none"/>
            <w:lang w:val="uk-UA"/>
          </w:rPr>
          <w:t>.</w:t>
        </w:r>
        <w:r w:rsidR="00D71EFF" w:rsidRPr="001C1E73">
          <w:rPr>
            <w:rStyle w:val="ad"/>
            <w:color w:val="000000" w:themeColor="text1"/>
            <w:sz w:val="28"/>
            <w:szCs w:val="28"/>
            <w:u w:val="none"/>
            <w:lang w:val="pl-PL"/>
          </w:rPr>
          <w:t>bloomberg</w:t>
        </w:r>
        <w:r w:rsidR="00D71EFF" w:rsidRPr="001C1E73">
          <w:rPr>
            <w:rStyle w:val="ad"/>
            <w:color w:val="000000" w:themeColor="text1"/>
            <w:sz w:val="28"/>
            <w:szCs w:val="28"/>
            <w:u w:val="none"/>
            <w:lang w:val="uk-UA"/>
          </w:rPr>
          <w:t>.</w:t>
        </w:r>
        <w:r w:rsidR="00D71EFF" w:rsidRPr="001C1E73">
          <w:rPr>
            <w:rStyle w:val="ad"/>
            <w:color w:val="000000" w:themeColor="text1"/>
            <w:sz w:val="28"/>
            <w:szCs w:val="28"/>
            <w:u w:val="none"/>
            <w:lang w:val="pl-PL"/>
          </w:rPr>
          <w:t>com</w:t>
        </w:r>
        <w:r w:rsidR="00D71EFF" w:rsidRPr="001C1E73">
          <w:rPr>
            <w:rStyle w:val="ad"/>
            <w:color w:val="000000" w:themeColor="text1"/>
            <w:sz w:val="28"/>
            <w:szCs w:val="28"/>
            <w:u w:val="none"/>
            <w:lang w:val="uk-UA"/>
          </w:rPr>
          <w:t>/</w:t>
        </w:r>
        <w:r w:rsidR="00D71EFF" w:rsidRPr="001C1E73">
          <w:rPr>
            <w:rStyle w:val="ad"/>
            <w:color w:val="000000" w:themeColor="text1"/>
            <w:sz w:val="28"/>
            <w:szCs w:val="28"/>
            <w:u w:val="none"/>
            <w:lang w:val="pl-PL"/>
          </w:rPr>
          <w:t>markets</w:t>
        </w:r>
        <w:r w:rsidR="00D71EFF" w:rsidRPr="001C1E73">
          <w:rPr>
            <w:rStyle w:val="ad"/>
            <w:color w:val="000000" w:themeColor="text1"/>
            <w:sz w:val="28"/>
            <w:szCs w:val="28"/>
            <w:u w:val="none"/>
            <w:lang w:val="uk-UA"/>
          </w:rPr>
          <w:t>/</w:t>
        </w:r>
        <w:r w:rsidR="00D71EFF" w:rsidRPr="001C1E73">
          <w:rPr>
            <w:rStyle w:val="ad"/>
            <w:color w:val="000000" w:themeColor="text1"/>
            <w:sz w:val="28"/>
            <w:szCs w:val="28"/>
            <w:u w:val="none"/>
            <w:lang w:val="pl-PL"/>
          </w:rPr>
          <w:t>rates</w:t>
        </w:r>
        <w:r w:rsidR="00D71EFF" w:rsidRPr="001C1E73">
          <w:rPr>
            <w:rStyle w:val="ad"/>
            <w:color w:val="000000" w:themeColor="text1"/>
            <w:sz w:val="28"/>
            <w:szCs w:val="28"/>
            <w:u w:val="none"/>
            <w:lang w:val="uk-UA"/>
          </w:rPr>
          <w:t>-</w:t>
        </w:r>
        <w:r w:rsidR="00D71EFF" w:rsidRPr="001C1E73">
          <w:rPr>
            <w:rStyle w:val="ad"/>
            <w:color w:val="000000" w:themeColor="text1"/>
            <w:sz w:val="28"/>
            <w:szCs w:val="28"/>
            <w:u w:val="none"/>
            <w:lang w:val="pl-PL"/>
          </w:rPr>
          <w:t>bonds</w:t>
        </w:r>
        <w:r w:rsidR="00D71EFF" w:rsidRPr="001C1E73">
          <w:rPr>
            <w:rStyle w:val="ad"/>
            <w:color w:val="000000" w:themeColor="text1"/>
            <w:sz w:val="28"/>
            <w:szCs w:val="28"/>
            <w:u w:val="none"/>
            <w:lang w:val="uk-UA"/>
          </w:rPr>
          <w:t>/</w:t>
        </w:r>
        <w:r w:rsidR="00D71EFF" w:rsidRPr="001C1E73">
          <w:rPr>
            <w:rStyle w:val="ad"/>
            <w:color w:val="000000" w:themeColor="text1"/>
            <w:sz w:val="28"/>
            <w:szCs w:val="28"/>
            <w:u w:val="none"/>
            <w:lang w:val="pl-PL"/>
          </w:rPr>
          <w:t>government</w:t>
        </w:r>
        <w:r w:rsidR="00D71EFF" w:rsidRPr="001C1E73">
          <w:rPr>
            <w:rStyle w:val="ad"/>
            <w:color w:val="000000" w:themeColor="text1"/>
            <w:sz w:val="28"/>
            <w:szCs w:val="28"/>
            <w:u w:val="none"/>
            <w:lang w:val="uk-UA"/>
          </w:rPr>
          <w:t>-</w:t>
        </w:r>
        <w:r w:rsidR="00D71EFF" w:rsidRPr="001C1E73">
          <w:rPr>
            <w:rStyle w:val="ad"/>
            <w:color w:val="000000" w:themeColor="text1"/>
            <w:sz w:val="28"/>
            <w:szCs w:val="28"/>
            <w:u w:val="none"/>
            <w:lang w:val="pl-PL"/>
          </w:rPr>
          <w:t>bonds</w:t>
        </w:r>
        <w:r w:rsidR="00D71EFF" w:rsidRPr="001C1E73">
          <w:rPr>
            <w:rStyle w:val="ad"/>
            <w:color w:val="000000" w:themeColor="text1"/>
            <w:sz w:val="28"/>
            <w:szCs w:val="28"/>
            <w:u w:val="none"/>
            <w:lang w:val="uk-UA"/>
          </w:rPr>
          <w:t>/</w:t>
        </w:r>
        <w:r w:rsidR="00D71EFF" w:rsidRPr="001C1E73">
          <w:rPr>
            <w:rStyle w:val="ad"/>
            <w:color w:val="000000" w:themeColor="text1"/>
            <w:sz w:val="28"/>
            <w:szCs w:val="28"/>
            <w:u w:val="none"/>
            <w:lang w:val="pl-PL"/>
          </w:rPr>
          <w:t>us</w:t>
        </w:r>
      </w:hyperlink>
    </w:p>
    <w:p w14:paraId="03291101" w14:textId="3511AC2F" w:rsidR="001F18E4" w:rsidRPr="001C1E73" w:rsidRDefault="001F18E4" w:rsidP="002C6710">
      <w:pPr>
        <w:pStyle w:val="af1"/>
        <w:numPr>
          <w:ilvl w:val="0"/>
          <w:numId w:val="32"/>
        </w:numPr>
        <w:tabs>
          <w:tab w:val="clear" w:pos="720"/>
          <w:tab w:val="num" w:pos="426"/>
        </w:tabs>
        <w:spacing w:line="360" w:lineRule="auto"/>
        <w:ind w:left="426" w:hanging="426"/>
        <w:rPr>
          <w:color w:val="000000" w:themeColor="text1"/>
          <w:sz w:val="28"/>
          <w:szCs w:val="28"/>
          <w:lang w:val="pl-PL"/>
        </w:rPr>
      </w:pPr>
      <w:r w:rsidRPr="001C1E73">
        <w:rPr>
          <w:color w:val="000000" w:themeColor="text1"/>
          <w:sz w:val="28"/>
          <w:szCs w:val="28"/>
          <w:lang w:val="uk-UA"/>
        </w:rPr>
        <w:t xml:space="preserve">Київський метрополітен (Офіційний сайт) </w:t>
      </w:r>
      <w:r w:rsidRPr="001C1E73">
        <w:rPr>
          <w:color w:val="000000" w:themeColor="text1"/>
          <w:sz w:val="28"/>
          <w:szCs w:val="28"/>
          <w:lang w:val="ru-RU"/>
        </w:rPr>
        <w:t>[Електронний ресурс] - Режим доступу до ресурсу:</w:t>
      </w:r>
      <w:r w:rsidRPr="001C1E73">
        <w:rPr>
          <w:color w:val="000000" w:themeColor="text1"/>
          <w:sz w:val="28"/>
          <w:szCs w:val="28"/>
          <w:lang w:val="uk-UA"/>
        </w:rPr>
        <w:t xml:space="preserve"> </w:t>
      </w:r>
      <w:hyperlink r:id="rId39" w:history="1">
        <w:r w:rsidR="000B32B6" w:rsidRPr="001C1E73">
          <w:rPr>
            <w:rStyle w:val="ad"/>
            <w:color w:val="000000" w:themeColor="text1"/>
            <w:sz w:val="28"/>
            <w:szCs w:val="28"/>
            <w:u w:val="none"/>
            <w:lang w:val="pl-PL"/>
          </w:rPr>
          <w:t>http://www.metro.kiev.ua/</w:t>
        </w:r>
      </w:hyperlink>
    </w:p>
    <w:p w14:paraId="59FECC20" w14:textId="77777777" w:rsidR="000B32B6" w:rsidRPr="001C1E73" w:rsidRDefault="000B32B6" w:rsidP="009C57F3">
      <w:pPr>
        <w:pStyle w:val="af1"/>
        <w:numPr>
          <w:ilvl w:val="0"/>
          <w:numId w:val="32"/>
        </w:numPr>
        <w:spacing w:line="360" w:lineRule="auto"/>
        <w:ind w:left="426" w:hanging="426"/>
        <w:jc w:val="both"/>
        <w:rPr>
          <w:color w:val="000000" w:themeColor="text1"/>
          <w:sz w:val="28"/>
          <w:szCs w:val="28"/>
          <w:lang w:val="ru-RU"/>
        </w:rPr>
      </w:pPr>
      <w:r w:rsidRPr="001C1E73">
        <w:rPr>
          <w:color w:val="000000" w:themeColor="text1"/>
          <w:sz w:val="28"/>
          <w:szCs w:val="28"/>
          <w:lang w:val="ru-RU"/>
        </w:rPr>
        <w:t xml:space="preserve">Магнус Я.Р. Эконометрика. Начальный курс: учеб. [6-е изд., перераб. и доп.] / Я.Р. Магнус, П. К. Катышев, А.А. Пересецкий. – М.: Дело, 2004. – 576 с. </w:t>
      </w:r>
    </w:p>
    <w:p w14:paraId="53CC6FA5" w14:textId="46FBA870" w:rsidR="000B32B6" w:rsidRPr="001C1E73" w:rsidRDefault="000B32B6" w:rsidP="009C57F3">
      <w:pPr>
        <w:pStyle w:val="af1"/>
        <w:numPr>
          <w:ilvl w:val="0"/>
          <w:numId w:val="32"/>
        </w:numPr>
        <w:spacing w:line="360" w:lineRule="auto"/>
        <w:ind w:left="426" w:hanging="284"/>
        <w:jc w:val="both"/>
        <w:rPr>
          <w:color w:val="000000" w:themeColor="text1"/>
          <w:sz w:val="28"/>
          <w:szCs w:val="28"/>
          <w:lang w:val="ru-RU"/>
        </w:rPr>
      </w:pPr>
      <w:r w:rsidRPr="001C1E73">
        <w:rPr>
          <w:color w:val="000000" w:themeColor="text1"/>
          <w:sz w:val="28"/>
          <w:szCs w:val="28"/>
          <w:lang w:val="ru-RU"/>
        </w:rPr>
        <w:t>Бокс Дж. Анализ временных рядов. Прогноз и управление: Вып. 1 / Дж. Бокс, Г. Дженкинс. – М.: Мир, 1974. – 406 с.</w:t>
      </w:r>
    </w:p>
    <w:p w14:paraId="1376BE5B" w14:textId="7327CA63" w:rsidR="001C1E73" w:rsidRPr="001C1E73" w:rsidRDefault="001C1E73" w:rsidP="009C57F3">
      <w:pPr>
        <w:pStyle w:val="af1"/>
        <w:numPr>
          <w:ilvl w:val="0"/>
          <w:numId w:val="32"/>
        </w:numPr>
        <w:spacing w:line="360" w:lineRule="auto"/>
        <w:ind w:left="426" w:hanging="426"/>
        <w:jc w:val="both"/>
        <w:rPr>
          <w:color w:val="000000" w:themeColor="text1"/>
          <w:sz w:val="28"/>
          <w:szCs w:val="28"/>
          <w:lang w:val="ru-RU"/>
        </w:rPr>
      </w:pPr>
      <w:r w:rsidRPr="001C1E73">
        <w:rPr>
          <w:color w:val="000000" w:themeColor="text1"/>
          <w:sz w:val="28"/>
          <w:szCs w:val="28"/>
        </w:rPr>
        <w:t>Bloomberg</w:t>
      </w:r>
      <w:r w:rsidRPr="001C1E73">
        <w:rPr>
          <w:color w:val="000000" w:themeColor="text1"/>
          <w:sz w:val="28"/>
          <w:szCs w:val="28"/>
          <w:lang w:val="ru-RU"/>
        </w:rPr>
        <w:t xml:space="preserve"> [Електронний ресурс] - Режим доступу до ресурсу: </w:t>
      </w:r>
      <w:hyperlink r:id="rId40" w:history="1">
        <w:r w:rsidRPr="001C1E73">
          <w:rPr>
            <w:rStyle w:val="ad"/>
            <w:color w:val="000000" w:themeColor="text1"/>
            <w:sz w:val="28"/>
            <w:szCs w:val="28"/>
            <w:u w:val="none"/>
            <w:lang w:val="ru-RU"/>
          </w:rPr>
          <w:t>https://data.bloomberglp.com/bnef/sites/14/2018/04/Clean-Energy-Investment-Trends-1Q-2018.pdf</w:t>
        </w:r>
      </w:hyperlink>
    </w:p>
    <w:p w14:paraId="777F8BA0" w14:textId="77777777" w:rsidR="001C1E73" w:rsidRPr="001C1E73" w:rsidRDefault="001C1E73" w:rsidP="009C57F3">
      <w:pPr>
        <w:pStyle w:val="af1"/>
        <w:numPr>
          <w:ilvl w:val="0"/>
          <w:numId w:val="32"/>
        </w:numPr>
        <w:spacing w:line="360" w:lineRule="auto"/>
        <w:ind w:left="426" w:hanging="426"/>
        <w:rPr>
          <w:color w:val="000000" w:themeColor="text1"/>
          <w:sz w:val="28"/>
          <w:szCs w:val="28"/>
          <w:lang w:val="ru-RU"/>
        </w:rPr>
      </w:pPr>
      <w:r w:rsidRPr="001C1E73">
        <w:rPr>
          <w:color w:val="000000" w:themeColor="text1"/>
          <w:sz w:val="28"/>
          <w:szCs w:val="28"/>
          <w:lang w:val="ru-RU"/>
        </w:rPr>
        <w:t>Канторович Г.Г. Анализ временных рядов / Г.Г. Канторович // Экономический журнал ВШЭ. – 2002. – Т. 6, №1. – С. 85-117; Т. 6, №2. – С. 251-273; Т. 6, №3. – С. 379-401.</w:t>
      </w:r>
    </w:p>
    <w:p w14:paraId="4F1138B0" w14:textId="77777777" w:rsidR="001C1E73" w:rsidRPr="001C1E73" w:rsidRDefault="001C1E73" w:rsidP="001C1E73">
      <w:pPr>
        <w:pStyle w:val="af1"/>
        <w:spacing w:line="360" w:lineRule="auto"/>
        <w:jc w:val="both"/>
        <w:rPr>
          <w:color w:val="000000" w:themeColor="text1"/>
          <w:sz w:val="28"/>
          <w:szCs w:val="28"/>
          <w:lang w:val="ru-RU"/>
        </w:rPr>
      </w:pPr>
    </w:p>
    <w:p w14:paraId="13A8F505" w14:textId="77777777" w:rsidR="00D9717C" w:rsidRPr="000B32B6" w:rsidRDefault="00D9717C" w:rsidP="000B32B6">
      <w:pPr>
        <w:spacing w:line="360" w:lineRule="auto"/>
        <w:jc w:val="both"/>
        <w:rPr>
          <w:color w:val="000000" w:themeColor="text1"/>
          <w:sz w:val="28"/>
          <w:szCs w:val="28"/>
          <w:lang w:val="pl-PL"/>
        </w:rPr>
      </w:pPr>
    </w:p>
    <w:p w14:paraId="6C58907B" w14:textId="21AED1EC" w:rsidR="000B32B6" w:rsidRDefault="000B32B6">
      <w:pPr>
        <w:spacing w:line="276" w:lineRule="auto"/>
        <w:rPr>
          <w:color w:val="000000" w:themeColor="text1"/>
          <w:sz w:val="28"/>
          <w:szCs w:val="28"/>
          <w:lang w:val="pl-PL"/>
        </w:rPr>
        <w:sectPr w:rsidR="000B32B6" w:rsidSect="009C57F3">
          <w:headerReference w:type="even" r:id="rId41"/>
          <w:headerReference w:type="default" r:id="rId42"/>
          <w:pgSz w:w="11909" w:h="16834"/>
          <w:pgMar w:top="880" w:right="1440" w:bottom="818" w:left="1440" w:header="0" w:footer="720" w:gutter="0"/>
          <w:pgNumType w:start="4"/>
          <w:cols w:space="720"/>
          <w:titlePg/>
          <w:docGrid w:linePitch="326"/>
        </w:sectPr>
      </w:pPr>
    </w:p>
    <w:p w14:paraId="31871A0D" w14:textId="77777777" w:rsidR="006F4C29" w:rsidRDefault="004A5CE8" w:rsidP="006F4C29">
      <w:pPr>
        <w:pStyle w:val="1"/>
        <w:jc w:val="center"/>
        <w:rPr>
          <w:sz w:val="28"/>
          <w:szCs w:val="28"/>
          <w:lang w:val="uk-UA"/>
        </w:rPr>
      </w:pPr>
      <w:bookmarkStart w:id="26" w:name="_Toc514771752"/>
      <w:r w:rsidRPr="0037700B">
        <w:rPr>
          <w:sz w:val="28"/>
          <w:szCs w:val="28"/>
          <w:lang w:val="uk-UA"/>
        </w:rPr>
        <w:lastRenderedPageBreak/>
        <w:t xml:space="preserve">ДОДАТОК А </w:t>
      </w:r>
      <w:r w:rsidRPr="004A5CE8">
        <w:rPr>
          <w:sz w:val="28"/>
          <w:szCs w:val="28"/>
          <w:lang w:val="ru-RU"/>
        </w:rPr>
        <w:t xml:space="preserve"> </w:t>
      </w:r>
      <w:r>
        <w:rPr>
          <w:sz w:val="28"/>
          <w:szCs w:val="28"/>
          <w:lang w:val="uk-UA"/>
        </w:rPr>
        <w:t xml:space="preserve">ПОБУДОВА </w:t>
      </w:r>
      <w:r>
        <w:rPr>
          <w:sz w:val="28"/>
          <w:szCs w:val="28"/>
        </w:rPr>
        <w:t>ARIMA</w:t>
      </w:r>
      <w:r w:rsidRPr="004A5CE8">
        <w:rPr>
          <w:sz w:val="28"/>
          <w:szCs w:val="28"/>
          <w:lang w:val="ru-RU"/>
        </w:rPr>
        <w:t xml:space="preserve"> </w:t>
      </w:r>
      <w:r w:rsidR="006F4C29">
        <w:rPr>
          <w:sz w:val="28"/>
          <w:szCs w:val="28"/>
          <w:lang w:val="uk-UA"/>
        </w:rPr>
        <w:t>МОДЕЛЕЙ ДЛЯ ПРОГНОЗУВАННЯ</w:t>
      </w:r>
      <w:bookmarkEnd w:id="26"/>
    </w:p>
    <w:p w14:paraId="5EA57258" w14:textId="77777777" w:rsidR="00D85D4B" w:rsidRDefault="00D85D4B" w:rsidP="00D85D4B">
      <w:pPr>
        <w:spacing w:line="276" w:lineRule="auto"/>
        <w:rPr>
          <w:lang w:val="uk-UA"/>
        </w:rPr>
      </w:pPr>
    </w:p>
    <w:p w14:paraId="0C207EE7"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Оценок функции: 213</w:t>
      </w:r>
    </w:p>
    <w:p w14:paraId="03F58539" w14:textId="5E0DA235"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Оценок градиента: 57</w:t>
      </w:r>
    </w:p>
    <w:p w14:paraId="7D0494A6"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Модель 8: ARIMA, использованы наблюдения 2006:1-2018:1 (T = 49)</w:t>
      </w:r>
    </w:p>
    <w:p w14:paraId="33C7A64E"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Оценено при помощи фильтра Кальмана (Kalman) (точный метод МП)</w:t>
      </w:r>
    </w:p>
    <w:p w14:paraId="0D43DDDF"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Зависимая переменная: (1-Ls) v1</w:t>
      </w:r>
    </w:p>
    <w:p w14:paraId="7FA37E30"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Стандартные ошибки рассчитаны на основе Гессиана</w:t>
      </w:r>
    </w:p>
    <w:p w14:paraId="3E2CF0E6" w14:textId="77777777" w:rsidR="00D85D4B" w:rsidRPr="008710EF" w:rsidRDefault="00D85D4B" w:rsidP="008710EF">
      <w:pPr>
        <w:rPr>
          <w:rFonts w:ascii="Batang" w:eastAsia="Batang" w:hAnsi="Batang"/>
          <w:sz w:val="22"/>
          <w:szCs w:val="22"/>
          <w:lang w:val="uk-UA"/>
        </w:rPr>
      </w:pPr>
    </w:p>
    <w:p w14:paraId="5D226BF6" w14:textId="0100DBB0" w:rsidR="00D85D4B" w:rsidRPr="008710EF" w:rsidRDefault="008710EF" w:rsidP="008710EF">
      <w:pPr>
        <w:rPr>
          <w:rFonts w:ascii="Batang" w:eastAsia="Batang" w:hAnsi="Batang"/>
          <w:sz w:val="22"/>
          <w:szCs w:val="22"/>
          <w:lang w:val="uk-UA"/>
        </w:rPr>
      </w:pPr>
      <w:r w:rsidRPr="008710EF">
        <w:rPr>
          <w:rFonts w:ascii="Batang" w:eastAsia="Batang" w:hAnsi="Batang"/>
          <w:sz w:val="22"/>
          <w:szCs w:val="22"/>
          <w:lang w:val="uk-UA"/>
        </w:rPr>
        <w:t xml:space="preserve">  </w:t>
      </w:r>
      <w:r w:rsidR="00D85D4B" w:rsidRPr="008710EF">
        <w:rPr>
          <w:rFonts w:ascii="Batang" w:eastAsia="Batang" w:hAnsi="Batang"/>
          <w:sz w:val="22"/>
          <w:szCs w:val="22"/>
          <w:lang w:val="uk-UA"/>
        </w:rPr>
        <w:t>Коэффициент   Ст. ошибка      z      P-значение</w:t>
      </w:r>
    </w:p>
    <w:p w14:paraId="0C94B65B"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w:t>
      </w:r>
    </w:p>
    <w:p w14:paraId="40246972"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const       4.17613      0.503725      8.290     1.13e-16  ***</w:t>
      </w:r>
    </w:p>
    <w:p w14:paraId="4FEE1095"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phi_1       1.76764      0.0955277    18.50      1.92e-76  ***</w:t>
      </w:r>
    </w:p>
    <w:p w14:paraId="7AFEF99E"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phi_2      −0.897816     0.105797     −8.486     2.13e-17  ***</w:t>
      </w:r>
    </w:p>
    <w:p w14:paraId="22BB2C45"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Phi_1      −0.0411243    0.194846     −0.2111    0.8328   </w:t>
      </w:r>
    </w:p>
    <w:p w14:paraId="019E0EF0"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theta_1    −1.47436      0.198431     −7.430     1.09e-13  ***</w:t>
      </w:r>
    </w:p>
    <w:p w14:paraId="27AFC5AF"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theta_2     0.768081     0.168756      4.551     5.33e-06  ***</w:t>
      </w:r>
    </w:p>
    <w:p w14:paraId="1D3FA2C5"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Theta_1    −0.999997     0.670816     −1.491     0.1360   </w:t>
      </w:r>
    </w:p>
    <w:p w14:paraId="2D541687" w14:textId="77777777" w:rsidR="00D85D4B" w:rsidRPr="008710EF" w:rsidRDefault="00D85D4B" w:rsidP="008710EF">
      <w:pPr>
        <w:rPr>
          <w:rFonts w:ascii="Batang" w:eastAsia="Batang" w:hAnsi="Batang"/>
          <w:sz w:val="22"/>
          <w:szCs w:val="22"/>
          <w:lang w:val="uk-UA"/>
        </w:rPr>
      </w:pPr>
    </w:p>
    <w:p w14:paraId="0DF108A8"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Среднее зав. перемен    4.024490   Ст. откл. зав. перемен  11.20233</w:t>
      </w:r>
    </w:p>
    <w:p w14:paraId="72E5DB6C"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Среднее инноваций       1.255389   Ст. откл. инноваций     6.397590</w:t>
      </w:r>
    </w:p>
    <w:p w14:paraId="771FC43E"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Лог. правдоподобие     −166.4193   Крит. Акаике            348.8386</w:t>
      </w:r>
    </w:p>
    <w:p w14:paraId="18B86674"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Крит. Шварца            363.9731   Крит. Хеннана-Куинна    354.5806</w:t>
      </w:r>
    </w:p>
    <w:p w14:paraId="753F2137" w14:textId="77777777" w:rsidR="00D85D4B" w:rsidRPr="008710EF" w:rsidRDefault="00D85D4B" w:rsidP="008710EF">
      <w:pPr>
        <w:rPr>
          <w:rFonts w:ascii="Batang" w:eastAsia="Batang" w:hAnsi="Batang"/>
          <w:sz w:val="22"/>
          <w:szCs w:val="22"/>
          <w:lang w:val="uk-UA"/>
        </w:rPr>
      </w:pPr>
    </w:p>
    <w:p w14:paraId="11EA3A36"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Действ. часть  Мним. часть  Модуль   Частота</w:t>
      </w:r>
    </w:p>
    <w:p w14:paraId="61C7ED93"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w:t>
      </w:r>
    </w:p>
    <w:p w14:paraId="4DF216F0"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AR</w:t>
      </w:r>
    </w:p>
    <w:p w14:paraId="5B66DCAA"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Корень  1           0.9844    -0.3805     1.0554    -0.0587</w:t>
      </w:r>
    </w:p>
    <w:p w14:paraId="142C39AE"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Корень  2           0.9844     0.3805     1.0554     0.0587</w:t>
      </w:r>
    </w:p>
    <w:p w14:paraId="7FAD8C78"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AR (сезонные)</w:t>
      </w:r>
    </w:p>
    <w:p w14:paraId="3FF2C3A4"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Корень  1         -24.3165     0.0000    24.3165     0.5000</w:t>
      </w:r>
    </w:p>
    <w:p w14:paraId="5F4841B8"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MA</w:t>
      </w:r>
    </w:p>
    <w:p w14:paraId="720E1332"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Корень  1           0.9598    -0.6171     1.1410    -0.0909</w:t>
      </w:r>
    </w:p>
    <w:p w14:paraId="21035FD3"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Корень  2           0.9598     0.6171     1.1410     0.0909</w:t>
      </w:r>
    </w:p>
    <w:p w14:paraId="197FE278"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MA (сезонные)</w:t>
      </w:r>
    </w:p>
    <w:p w14:paraId="5A1FCDA4" w14:textId="77777777" w:rsidR="00D85D4B" w:rsidRPr="008710EF" w:rsidRDefault="00D85D4B" w:rsidP="008710EF">
      <w:pPr>
        <w:rPr>
          <w:rFonts w:ascii="Batang" w:eastAsia="Batang" w:hAnsi="Batang"/>
          <w:sz w:val="22"/>
          <w:szCs w:val="22"/>
          <w:lang w:val="uk-UA"/>
        </w:rPr>
      </w:pPr>
      <w:r w:rsidRPr="008710EF">
        <w:rPr>
          <w:rFonts w:ascii="Batang" w:eastAsia="Batang" w:hAnsi="Batang"/>
          <w:sz w:val="22"/>
          <w:szCs w:val="22"/>
          <w:lang w:val="uk-UA"/>
        </w:rPr>
        <w:lastRenderedPageBreak/>
        <w:t>Корень  1           1.0000     0.0000     1.0000     0.0000</w:t>
      </w:r>
    </w:p>
    <w:p w14:paraId="248B34BB" w14:textId="77777777" w:rsidR="00D85D4B" w:rsidRDefault="00D85D4B" w:rsidP="008710EF">
      <w:pPr>
        <w:rPr>
          <w:rFonts w:ascii="Batang" w:eastAsia="Batang" w:hAnsi="Batang"/>
          <w:sz w:val="22"/>
          <w:szCs w:val="22"/>
          <w:lang w:val="uk-UA"/>
        </w:rPr>
      </w:pPr>
      <w:r w:rsidRPr="008710EF">
        <w:rPr>
          <w:rFonts w:ascii="Batang" w:eastAsia="Batang" w:hAnsi="Batang"/>
          <w:sz w:val="22"/>
          <w:szCs w:val="22"/>
          <w:lang w:val="uk-UA"/>
        </w:rPr>
        <w:t xml:space="preserve">  ---------------------------------------------------</w:t>
      </w:r>
      <w:r w:rsidR="008710EF" w:rsidRPr="008710EF">
        <w:rPr>
          <w:rFonts w:ascii="Batang" w:eastAsia="Batang" w:hAnsi="Batang"/>
          <w:sz w:val="22"/>
          <w:szCs w:val="22"/>
          <w:lang w:val="uk-UA"/>
        </w:rPr>
        <w:t>---</w:t>
      </w:r>
    </w:p>
    <w:p w14:paraId="0B72A08F" w14:textId="77777777" w:rsidR="00E24AC9" w:rsidRDefault="00E24AC9" w:rsidP="008710EF">
      <w:pPr>
        <w:rPr>
          <w:rFonts w:ascii="Batang" w:eastAsia="Batang" w:hAnsi="Batang"/>
          <w:sz w:val="22"/>
          <w:szCs w:val="22"/>
          <w:lang w:val="uk-UA"/>
        </w:rPr>
      </w:pPr>
    </w:p>
    <w:p w14:paraId="47865162" w14:textId="77777777" w:rsidR="00E24AC9" w:rsidRDefault="00E24AC9" w:rsidP="008710EF">
      <w:pPr>
        <w:rPr>
          <w:rFonts w:ascii="Batang" w:eastAsia="Batang" w:hAnsi="Batang"/>
          <w:sz w:val="22"/>
          <w:szCs w:val="22"/>
          <w:lang w:val="uk-UA"/>
        </w:rPr>
      </w:pPr>
    </w:p>
    <w:p w14:paraId="72860FBD" w14:textId="77777777" w:rsidR="00E24AC9" w:rsidRDefault="00E24AC9" w:rsidP="008710EF">
      <w:pPr>
        <w:rPr>
          <w:rFonts w:ascii="Batang" w:eastAsia="Batang" w:hAnsi="Batang"/>
          <w:sz w:val="22"/>
          <w:szCs w:val="22"/>
          <w:lang w:val="uk-UA"/>
        </w:rPr>
      </w:pPr>
      <w:r w:rsidRPr="00E24AC9">
        <w:rPr>
          <w:rFonts w:ascii="Batang" w:eastAsia="Batang" w:hAnsi="Batang"/>
          <w:noProof/>
          <w:sz w:val="22"/>
          <w:szCs w:val="22"/>
          <w:lang w:val="ru-RU" w:eastAsia="ru-RU"/>
        </w:rPr>
        <w:drawing>
          <wp:inline distT="0" distB="0" distL="0" distR="0" wp14:anchorId="67DE14FC" wp14:editId="4DD80008">
            <wp:extent cx="3911600" cy="30099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911600" cy="3009900"/>
                    </a:xfrm>
                    <a:prstGeom prst="rect">
                      <a:avLst/>
                    </a:prstGeom>
                  </pic:spPr>
                </pic:pic>
              </a:graphicData>
            </a:graphic>
          </wp:inline>
        </w:drawing>
      </w:r>
    </w:p>
    <w:p w14:paraId="1C16C7E3" w14:textId="77777777" w:rsidR="00E24AC9" w:rsidRDefault="00E24AC9" w:rsidP="008710EF">
      <w:pPr>
        <w:rPr>
          <w:rFonts w:ascii="Batang" w:eastAsia="Batang" w:hAnsi="Batang"/>
          <w:sz w:val="22"/>
          <w:szCs w:val="22"/>
          <w:lang w:val="uk-UA"/>
        </w:rPr>
      </w:pPr>
    </w:p>
    <w:p w14:paraId="30FF1D9E" w14:textId="77777777" w:rsidR="00E24AC9" w:rsidRDefault="00E24AC9" w:rsidP="008710EF">
      <w:pPr>
        <w:rPr>
          <w:rFonts w:ascii="Batang" w:eastAsia="Batang" w:hAnsi="Batang"/>
          <w:sz w:val="22"/>
          <w:szCs w:val="22"/>
          <w:lang w:val="uk-UA"/>
        </w:rPr>
      </w:pPr>
    </w:p>
    <w:p w14:paraId="461FFB2F" w14:textId="77777777" w:rsidR="00E24AC9" w:rsidRDefault="00E24AC9" w:rsidP="008710EF">
      <w:pPr>
        <w:rPr>
          <w:rFonts w:ascii="Batang" w:eastAsia="Batang" w:hAnsi="Batang"/>
          <w:sz w:val="22"/>
          <w:szCs w:val="22"/>
          <w:lang w:val="uk-UA"/>
        </w:rPr>
      </w:pPr>
    </w:p>
    <w:p w14:paraId="17E87AE0" w14:textId="7EDF8604" w:rsidR="00E24AC9" w:rsidRPr="00C2415B" w:rsidRDefault="00E24AC9" w:rsidP="008710EF">
      <w:pPr>
        <w:rPr>
          <w:rFonts w:ascii="Batang" w:eastAsia="Batang" w:hAnsi="Batang"/>
          <w:sz w:val="22"/>
          <w:szCs w:val="22"/>
          <w:lang w:val="ru-RU"/>
        </w:rPr>
        <w:sectPr w:rsidR="00E24AC9" w:rsidRPr="00C2415B" w:rsidSect="00D85D4B">
          <w:headerReference w:type="default" r:id="rId44"/>
          <w:pgSz w:w="11909" w:h="16834"/>
          <w:pgMar w:top="1440" w:right="1230" w:bottom="1440" w:left="1440" w:header="0" w:footer="720" w:gutter="0"/>
          <w:cols w:space="692"/>
          <w:docGrid w:linePitch="326"/>
        </w:sectPr>
      </w:pPr>
      <w:r w:rsidRPr="00E24AC9">
        <w:rPr>
          <w:rFonts w:ascii="Batang" w:eastAsia="Batang" w:hAnsi="Batang"/>
          <w:noProof/>
          <w:sz w:val="22"/>
          <w:szCs w:val="22"/>
          <w:lang w:val="ru-RU" w:eastAsia="ru-RU"/>
        </w:rPr>
        <w:drawing>
          <wp:inline distT="0" distB="0" distL="0" distR="0" wp14:anchorId="60253599" wp14:editId="0E860906">
            <wp:extent cx="4254500" cy="24892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254500" cy="2489200"/>
                    </a:xfrm>
                    <a:prstGeom prst="rect">
                      <a:avLst/>
                    </a:prstGeom>
                  </pic:spPr>
                </pic:pic>
              </a:graphicData>
            </a:graphic>
          </wp:inline>
        </w:drawing>
      </w:r>
    </w:p>
    <w:p w14:paraId="3FB54B34" w14:textId="6AE3C00F" w:rsidR="00D9717C" w:rsidRPr="0037700B" w:rsidRDefault="004A5CE8" w:rsidP="008710EF">
      <w:pPr>
        <w:pStyle w:val="1"/>
        <w:jc w:val="center"/>
        <w:rPr>
          <w:sz w:val="28"/>
          <w:szCs w:val="28"/>
          <w:lang w:val="uk-UA"/>
        </w:rPr>
      </w:pPr>
      <w:bookmarkStart w:id="27" w:name="_Toc514771753"/>
      <w:r>
        <w:rPr>
          <w:sz w:val="28"/>
          <w:szCs w:val="28"/>
          <w:lang w:val="uk-UA"/>
        </w:rPr>
        <w:lastRenderedPageBreak/>
        <w:t>ДОДАТОК Б</w:t>
      </w:r>
      <w:r w:rsidR="00D9717C" w:rsidRPr="0037700B">
        <w:rPr>
          <w:sz w:val="28"/>
          <w:szCs w:val="28"/>
          <w:lang w:val="uk-UA"/>
        </w:rPr>
        <w:t xml:space="preserve"> </w:t>
      </w:r>
      <w:r w:rsidR="0037700B" w:rsidRPr="0037700B">
        <w:rPr>
          <w:sz w:val="28"/>
          <w:szCs w:val="28"/>
          <w:lang w:val="uk-UA"/>
        </w:rPr>
        <w:t>ЕНЕРГЕТИЧНИЙ БАЛАНС США</w:t>
      </w:r>
      <w:bookmarkEnd w:id="27"/>
    </w:p>
    <w:tbl>
      <w:tblPr>
        <w:tblW w:w="14044" w:type="dxa"/>
        <w:tblInd w:w="-97" w:type="dxa"/>
        <w:tblCellMar>
          <w:left w:w="0" w:type="dxa"/>
          <w:right w:w="0" w:type="dxa"/>
        </w:tblCellMar>
        <w:tblLook w:val="04A0" w:firstRow="1" w:lastRow="0" w:firstColumn="1" w:lastColumn="0" w:noHBand="0" w:noVBand="1"/>
      </w:tblPr>
      <w:tblGrid>
        <w:gridCol w:w="2524"/>
        <w:gridCol w:w="720"/>
        <w:gridCol w:w="720"/>
        <w:gridCol w:w="720"/>
        <w:gridCol w:w="720"/>
        <w:gridCol w:w="720"/>
        <w:gridCol w:w="720"/>
        <w:gridCol w:w="720"/>
        <w:gridCol w:w="720"/>
        <w:gridCol w:w="720"/>
        <w:gridCol w:w="720"/>
        <w:gridCol w:w="720"/>
        <w:gridCol w:w="720"/>
        <w:gridCol w:w="720"/>
        <w:gridCol w:w="720"/>
        <w:gridCol w:w="720"/>
        <w:gridCol w:w="720"/>
      </w:tblGrid>
      <w:tr w:rsidR="00D9717C" w:rsidRPr="00D9717C" w14:paraId="6077C0D5" w14:textId="77777777" w:rsidTr="0037700B">
        <w:trPr>
          <w:trHeight w:val="255"/>
        </w:trPr>
        <w:tc>
          <w:tcPr>
            <w:tcW w:w="0" w:type="auto"/>
            <w:tcBorders>
              <w:top w:val="single" w:sz="12" w:space="0" w:color="FFFFFF"/>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333DA313" w14:textId="77777777" w:rsidR="00D9717C" w:rsidRPr="00D9717C" w:rsidRDefault="00D9717C" w:rsidP="00D9717C">
            <w:pPr>
              <w:rPr>
                <w:color w:val="FFFFFF"/>
                <w:sz w:val="18"/>
                <w:szCs w:val="18"/>
              </w:rPr>
            </w:pPr>
            <w:r w:rsidRPr="00D9717C">
              <w:rPr>
                <w:color w:val="FFFFFF"/>
                <w:sz w:val="18"/>
                <w:szCs w:val="18"/>
              </w:rPr>
              <w:t>Виробництво електроенергії (ГВт) від:</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EA5E744" w14:textId="77777777" w:rsidR="00D9717C" w:rsidRPr="00D9717C" w:rsidRDefault="00D9717C" w:rsidP="00D9717C">
            <w:pPr>
              <w:jc w:val="center"/>
              <w:rPr>
                <w:color w:val="FFFFFF"/>
                <w:sz w:val="18"/>
                <w:szCs w:val="18"/>
              </w:rPr>
            </w:pPr>
            <w:r w:rsidRPr="00D9717C">
              <w:rPr>
                <w:color w:val="FFFFFF"/>
                <w:sz w:val="18"/>
                <w:szCs w:val="18"/>
              </w:rPr>
              <w:t>1999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DA613F7" w14:textId="77777777" w:rsidR="00D9717C" w:rsidRPr="00D9717C" w:rsidRDefault="00D9717C" w:rsidP="00D9717C">
            <w:pPr>
              <w:jc w:val="center"/>
              <w:rPr>
                <w:color w:val="FFFFFF"/>
                <w:sz w:val="18"/>
                <w:szCs w:val="18"/>
              </w:rPr>
            </w:pPr>
            <w:r w:rsidRPr="00D9717C">
              <w:rPr>
                <w:color w:val="FFFFFF"/>
                <w:sz w:val="18"/>
                <w:szCs w:val="18"/>
              </w:rPr>
              <w:t>2000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758B2AA" w14:textId="77777777" w:rsidR="00D9717C" w:rsidRPr="00D9717C" w:rsidRDefault="00D9717C" w:rsidP="00D9717C">
            <w:pPr>
              <w:jc w:val="center"/>
              <w:rPr>
                <w:color w:val="FFFFFF"/>
                <w:sz w:val="18"/>
                <w:szCs w:val="18"/>
              </w:rPr>
            </w:pPr>
            <w:r w:rsidRPr="00D9717C">
              <w:rPr>
                <w:color w:val="FFFFFF"/>
                <w:sz w:val="18"/>
                <w:szCs w:val="18"/>
              </w:rPr>
              <w:t>2001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0CAE59E" w14:textId="77777777" w:rsidR="00D9717C" w:rsidRPr="00D9717C" w:rsidRDefault="00D9717C" w:rsidP="00D9717C">
            <w:pPr>
              <w:jc w:val="center"/>
              <w:rPr>
                <w:color w:val="FFFFFF"/>
                <w:sz w:val="18"/>
                <w:szCs w:val="18"/>
              </w:rPr>
            </w:pPr>
            <w:r w:rsidRPr="00D9717C">
              <w:rPr>
                <w:color w:val="FFFFFF"/>
                <w:sz w:val="18"/>
                <w:szCs w:val="18"/>
              </w:rPr>
              <w:t>2002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2D7D1A4" w14:textId="77777777" w:rsidR="00D9717C" w:rsidRPr="00D9717C" w:rsidRDefault="00D9717C" w:rsidP="00D9717C">
            <w:pPr>
              <w:jc w:val="center"/>
              <w:rPr>
                <w:color w:val="FFFFFF"/>
                <w:sz w:val="18"/>
                <w:szCs w:val="18"/>
              </w:rPr>
            </w:pPr>
            <w:r w:rsidRPr="00D9717C">
              <w:rPr>
                <w:color w:val="FFFFFF"/>
                <w:sz w:val="18"/>
                <w:szCs w:val="18"/>
              </w:rPr>
              <w:t>2003</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C924225" w14:textId="77777777" w:rsidR="00D9717C" w:rsidRPr="00D9717C" w:rsidRDefault="00D9717C" w:rsidP="00D9717C">
            <w:pPr>
              <w:jc w:val="center"/>
              <w:rPr>
                <w:color w:val="FFFFFF"/>
                <w:sz w:val="18"/>
                <w:szCs w:val="18"/>
              </w:rPr>
            </w:pPr>
            <w:r w:rsidRPr="00D9717C">
              <w:rPr>
                <w:color w:val="FFFFFF"/>
                <w:sz w:val="18"/>
                <w:szCs w:val="18"/>
              </w:rPr>
              <w:t>2004</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2003672" w14:textId="77777777" w:rsidR="00D9717C" w:rsidRPr="00D9717C" w:rsidRDefault="00D9717C" w:rsidP="00D9717C">
            <w:pPr>
              <w:jc w:val="center"/>
              <w:rPr>
                <w:color w:val="FFFFFF"/>
                <w:sz w:val="18"/>
                <w:szCs w:val="18"/>
              </w:rPr>
            </w:pPr>
            <w:r w:rsidRPr="00D9717C">
              <w:rPr>
                <w:color w:val="FFFFFF"/>
                <w:sz w:val="18"/>
                <w:szCs w:val="18"/>
              </w:rPr>
              <w:t>2005</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D35854F" w14:textId="77777777" w:rsidR="00D9717C" w:rsidRPr="00D9717C" w:rsidRDefault="00D9717C" w:rsidP="00D9717C">
            <w:pPr>
              <w:jc w:val="center"/>
              <w:rPr>
                <w:color w:val="FFFFFF"/>
                <w:sz w:val="18"/>
                <w:szCs w:val="18"/>
              </w:rPr>
            </w:pPr>
            <w:r w:rsidRPr="00D9717C">
              <w:rPr>
                <w:color w:val="FFFFFF"/>
                <w:sz w:val="18"/>
                <w:szCs w:val="18"/>
              </w:rPr>
              <w:t>2006</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94815FF" w14:textId="77777777" w:rsidR="00D9717C" w:rsidRPr="00D9717C" w:rsidRDefault="00D9717C" w:rsidP="00D9717C">
            <w:pPr>
              <w:jc w:val="center"/>
              <w:rPr>
                <w:color w:val="FFFFFF"/>
                <w:sz w:val="18"/>
                <w:szCs w:val="18"/>
              </w:rPr>
            </w:pPr>
            <w:r w:rsidRPr="00D9717C">
              <w:rPr>
                <w:color w:val="FFFFFF"/>
                <w:sz w:val="18"/>
                <w:szCs w:val="18"/>
              </w:rPr>
              <w:t>2007</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D80997F" w14:textId="77777777" w:rsidR="00D9717C" w:rsidRPr="00D9717C" w:rsidRDefault="00D9717C" w:rsidP="00D9717C">
            <w:pPr>
              <w:jc w:val="center"/>
              <w:rPr>
                <w:color w:val="FFFFFF"/>
                <w:sz w:val="18"/>
                <w:szCs w:val="18"/>
              </w:rPr>
            </w:pPr>
            <w:r w:rsidRPr="00D9717C">
              <w:rPr>
                <w:color w:val="FFFFFF"/>
                <w:sz w:val="18"/>
                <w:szCs w:val="18"/>
              </w:rPr>
              <w:t>2008</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98D9060" w14:textId="77777777" w:rsidR="00D9717C" w:rsidRPr="00D9717C" w:rsidRDefault="00D9717C" w:rsidP="00D9717C">
            <w:pPr>
              <w:jc w:val="center"/>
              <w:rPr>
                <w:color w:val="FFFFFF"/>
                <w:sz w:val="18"/>
                <w:szCs w:val="18"/>
              </w:rPr>
            </w:pPr>
            <w:r w:rsidRPr="00D9717C">
              <w:rPr>
                <w:color w:val="FFFFFF"/>
                <w:sz w:val="18"/>
                <w:szCs w:val="18"/>
              </w:rPr>
              <w:t>2009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6E89ACD" w14:textId="77777777" w:rsidR="00D9717C" w:rsidRPr="00D9717C" w:rsidRDefault="00D9717C" w:rsidP="00D9717C">
            <w:pPr>
              <w:jc w:val="center"/>
              <w:rPr>
                <w:color w:val="FFFFFF"/>
                <w:sz w:val="18"/>
                <w:szCs w:val="18"/>
              </w:rPr>
            </w:pPr>
            <w:r w:rsidRPr="00D9717C">
              <w:rPr>
                <w:color w:val="FFFFFF"/>
                <w:sz w:val="18"/>
                <w:szCs w:val="18"/>
              </w:rPr>
              <w:t>2010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48781D7" w14:textId="77777777" w:rsidR="00D9717C" w:rsidRPr="00D9717C" w:rsidRDefault="00D9717C" w:rsidP="00D9717C">
            <w:pPr>
              <w:jc w:val="center"/>
              <w:rPr>
                <w:color w:val="FFFFFF"/>
                <w:sz w:val="18"/>
                <w:szCs w:val="18"/>
              </w:rPr>
            </w:pPr>
            <w:r w:rsidRPr="00D9717C">
              <w:rPr>
                <w:color w:val="FFFFFF"/>
                <w:sz w:val="18"/>
                <w:szCs w:val="18"/>
              </w:rPr>
              <w:t>2011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D8CE700" w14:textId="77777777" w:rsidR="00D9717C" w:rsidRPr="00D9717C" w:rsidRDefault="00D9717C" w:rsidP="00D9717C">
            <w:pPr>
              <w:jc w:val="center"/>
              <w:rPr>
                <w:color w:val="FFFFFF"/>
                <w:sz w:val="18"/>
                <w:szCs w:val="18"/>
              </w:rPr>
            </w:pPr>
            <w:r w:rsidRPr="00D9717C">
              <w:rPr>
                <w:color w:val="FFFFFF"/>
                <w:sz w:val="18"/>
                <w:szCs w:val="18"/>
              </w:rPr>
              <w:t>2012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186D94C" w14:textId="77777777" w:rsidR="00D9717C" w:rsidRPr="00D9717C" w:rsidRDefault="00D9717C" w:rsidP="00D9717C">
            <w:pPr>
              <w:jc w:val="center"/>
              <w:rPr>
                <w:color w:val="FFFFFF"/>
                <w:sz w:val="18"/>
                <w:szCs w:val="18"/>
              </w:rPr>
            </w:pPr>
            <w:r w:rsidRPr="00D9717C">
              <w:rPr>
                <w:color w:val="FFFFFF"/>
                <w:sz w:val="18"/>
                <w:szCs w:val="18"/>
              </w:rPr>
              <w:t>2013</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D4AFA79" w14:textId="77777777" w:rsidR="00D9717C" w:rsidRPr="00D9717C" w:rsidRDefault="00D9717C" w:rsidP="00D9717C">
            <w:pPr>
              <w:jc w:val="center"/>
              <w:rPr>
                <w:color w:val="FFFFFF"/>
                <w:sz w:val="18"/>
                <w:szCs w:val="18"/>
              </w:rPr>
            </w:pPr>
            <w:r w:rsidRPr="00D9717C">
              <w:rPr>
                <w:color w:val="FFFFFF"/>
                <w:sz w:val="18"/>
                <w:szCs w:val="18"/>
              </w:rPr>
              <w:t>2014</w:t>
            </w:r>
          </w:p>
        </w:tc>
      </w:tr>
      <w:tr w:rsidR="00D9717C" w:rsidRPr="00D9717C" w14:paraId="7AA72C98"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6D2D9327" w14:textId="77777777" w:rsidR="00D9717C" w:rsidRPr="00D9717C" w:rsidRDefault="00D9717C" w:rsidP="00D9717C">
            <w:pPr>
              <w:rPr>
                <w:color w:val="1E4E79"/>
                <w:sz w:val="18"/>
                <w:szCs w:val="18"/>
              </w:rPr>
            </w:pPr>
            <w:r w:rsidRPr="00D9717C">
              <w:rPr>
                <w:color w:val="1E4E79"/>
                <w:sz w:val="18"/>
                <w:szCs w:val="18"/>
              </w:rPr>
              <w:t>- вугілля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732EF7" w14:textId="77777777" w:rsidR="00D9717C" w:rsidRPr="00D9717C" w:rsidRDefault="00D9717C" w:rsidP="00D9717C">
            <w:pPr>
              <w:jc w:val="right"/>
              <w:rPr>
                <w:color w:val="1E4E79"/>
                <w:sz w:val="18"/>
                <w:szCs w:val="18"/>
              </w:rPr>
            </w:pPr>
            <w:r w:rsidRPr="00D9717C">
              <w:rPr>
                <w:color w:val="1E4E79"/>
                <w:sz w:val="18"/>
                <w:szCs w:val="18"/>
              </w:rPr>
              <w:t>2018814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DD6D82" w14:textId="77777777" w:rsidR="00D9717C" w:rsidRPr="00D9717C" w:rsidRDefault="00D9717C" w:rsidP="00D9717C">
            <w:pPr>
              <w:jc w:val="right"/>
              <w:rPr>
                <w:color w:val="1E4E79"/>
                <w:sz w:val="18"/>
                <w:szCs w:val="18"/>
              </w:rPr>
            </w:pPr>
            <w:r w:rsidRPr="00D9717C">
              <w:rPr>
                <w:color w:val="1E4E79"/>
                <w:sz w:val="18"/>
                <w:szCs w:val="18"/>
              </w:rPr>
              <w:t>2129498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ABEDB68" w14:textId="77777777" w:rsidR="00D9717C" w:rsidRPr="00D9717C" w:rsidRDefault="00D9717C" w:rsidP="00D9717C">
            <w:pPr>
              <w:jc w:val="right"/>
              <w:rPr>
                <w:color w:val="1E4E79"/>
                <w:sz w:val="18"/>
                <w:szCs w:val="18"/>
              </w:rPr>
            </w:pPr>
            <w:r w:rsidRPr="00D9717C">
              <w:rPr>
                <w:color w:val="1E4E79"/>
                <w:sz w:val="18"/>
                <w:szCs w:val="18"/>
              </w:rPr>
              <w:t>1982120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F4140C" w14:textId="77777777" w:rsidR="00D9717C" w:rsidRPr="00D9717C" w:rsidRDefault="00D9717C" w:rsidP="00D9717C">
            <w:pPr>
              <w:jc w:val="right"/>
              <w:rPr>
                <w:color w:val="1E4E79"/>
                <w:sz w:val="18"/>
                <w:szCs w:val="18"/>
              </w:rPr>
            </w:pPr>
            <w:r w:rsidRPr="00D9717C">
              <w:rPr>
                <w:color w:val="1E4E79"/>
                <w:sz w:val="18"/>
                <w:szCs w:val="18"/>
              </w:rPr>
              <w:t>2039665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CB20672" w14:textId="77777777" w:rsidR="00D9717C" w:rsidRPr="00D9717C" w:rsidRDefault="00D9717C" w:rsidP="00D9717C">
            <w:pPr>
              <w:jc w:val="right"/>
              <w:rPr>
                <w:color w:val="1E4E79"/>
                <w:sz w:val="18"/>
                <w:szCs w:val="18"/>
              </w:rPr>
            </w:pPr>
            <w:r w:rsidRPr="00D9717C">
              <w:rPr>
                <w:color w:val="1E4E79"/>
                <w:sz w:val="18"/>
                <w:szCs w:val="18"/>
              </w:rPr>
              <w:t>2083326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AE2772" w14:textId="77777777" w:rsidR="00D9717C" w:rsidRPr="00D9717C" w:rsidRDefault="00D9717C" w:rsidP="00D9717C">
            <w:pPr>
              <w:jc w:val="right"/>
              <w:rPr>
                <w:color w:val="1E4E79"/>
                <w:sz w:val="18"/>
                <w:szCs w:val="18"/>
              </w:rPr>
            </w:pPr>
            <w:r w:rsidRPr="00D9717C">
              <w:rPr>
                <w:color w:val="1E4E79"/>
                <w:sz w:val="18"/>
                <w:szCs w:val="18"/>
              </w:rPr>
              <w:t>2090495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2C06B2" w14:textId="77777777" w:rsidR="00D9717C" w:rsidRPr="00D9717C" w:rsidRDefault="00D9717C" w:rsidP="00D9717C">
            <w:pPr>
              <w:jc w:val="right"/>
              <w:rPr>
                <w:color w:val="1E4E79"/>
                <w:sz w:val="18"/>
                <w:szCs w:val="18"/>
              </w:rPr>
            </w:pPr>
            <w:r w:rsidRPr="00D9717C">
              <w:rPr>
                <w:color w:val="1E4E79"/>
                <w:sz w:val="18"/>
                <w:szCs w:val="18"/>
              </w:rPr>
              <w:t>2153956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09C30A" w14:textId="77777777" w:rsidR="00D9717C" w:rsidRPr="00D9717C" w:rsidRDefault="00D9717C" w:rsidP="00D9717C">
            <w:pPr>
              <w:jc w:val="right"/>
              <w:rPr>
                <w:color w:val="1E4E79"/>
                <w:sz w:val="18"/>
                <w:szCs w:val="18"/>
              </w:rPr>
            </w:pPr>
            <w:r w:rsidRPr="00D9717C">
              <w:rPr>
                <w:color w:val="1E4E79"/>
                <w:sz w:val="18"/>
                <w:szCs w:val="18"/>
              </w:rPr>
              <w:t>2127796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D8C3186" w14:textId="77777777" w:rsidR="00D9717C" w:rsidRPr="00D9717C" w:rsidRDefault="00D9717C" w:rsidP="00D9717C">
            <w:pPr>
              <w:jc w:val="right"/>
              <w:rPr>
                <w:color w:val="1E4E79"/>
                <w:sz w:val="18"/>
                <w:szCs w:val="18"/>
              </w:rPr>
            </w:pPr>
            <w:r w:rsidRPr="00D9717C">
              <w:rPr>
                <w:color w:val="1E4E79"/>
                <w:sz w:val="18"/>
                <w:szCs w:val="18"/>
              </w:rPr>
              <w:t>2118455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54A1D1" w14:textId="77777777" w:rsidR="00D9717C" w:rsidRPr="00D9717C" w:rsidRDefault="00D9717C" w:rsidP="00D9717C">
            <w:pPr>
              <w:jc w:val="right"/>
              <w:rPr>
                <w:color w:val="1E4E79"/>
                <w:sz w:val="18"/>
                <w:szCs w:val="18"/>
              </w:rPr>
            </w:pPr>
            <w:r w:rsidRPr="00D9717C">
              <w:rPr>
                <w:color w:val="1E4E79"/>
                <w:sz w:val="18"/>
                <w:szCs w:val="18"/>
              </w:rPr>
              <w:t>2132596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D0BB59" w14:textId="77777777" w:rsidR="00D9717C" w:rsidRPr="00D9717C" w:rsidRDefault="00D9717C" w:rsidP="00D9717C">
            <w:pPr>
              <w:jc w:val="right"/>
              <w:rPr>
                <w:color w:val="1E4E79"/>
                <w:sz w:val="18"/>
                <w:szCs w:val="18"/>
              </w:rPr>
            </w:pPr>
            <w:r w:rsidRPr="00D9717C">
              <w:rPr>
                <w:color w:val="1E4E79"/>
                <w:sz w:val="18"/>
                <w:szCs w:val="18"/>
              </w:rPr>
              <w:t>1892661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B018E1" w14:textId="77777777" w:rsidR="00D9717C" w:rsidRPr="00D9717C" w:rsidRDefault="00D9717C" w:rsidP="00D9717C">
            <w:pPr>
              <w:jc w:val="right"/>
              <w:rPr>
                <w:color w:val="1E4E79"/>
                <w:sz w:val="18"/>
                <w:szCs w:val="18"/>
              </w:rPr>
            </w:pPr>
            <w:r w:rsidRPr="00D9717C">
              <w:rPr>
                <w:color w:val="1E4E79"/>
                <w:sz w:val="18"/>
                <w:szCs w:val="18"/>
              </w:rPr>
              <w:t>1994194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B73785" w14:textId="77777777" w:rsidR="00D9717C" w:rsidRPr="00D9717C" w:rsidRDefault="00D9717C" w:rsidP="00D9717C">
            <w:pPr>
              <w:jc w:val="right"/>
              <w:rPr>
                <w:color w:val="1E4E79"/>
                <w:sz w:val="18"/>
                <w:szCs w:val="18"/>
              </w:rPr>
            </w:pPr>
            <w:r w:rsidRPr="00D9717C">
              <w:rPr>
                <w:color w:val="1E4E79"/>
                <w:sz w:val="18"/>
                <w:szCs w:val="18"/>
              </w:rPr>
              <w:t>1875413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D9C39C" w14:textId="77777777" w:rsidR="00D9717C" w:rsidRPr="00D9717C" w:rsidRDefault="00D9717C" w:rsidP="00D9717C">
            <w:pPr>
              <w:jc w:val="right"/>
              <w:rPr>
                <w:color w:val="1E4E79"/>
                <w:sz w:val="18"/>
                <w:szCs w:val="18"/>
              </w:rPr>
            </w:pPr>
            <w:r w:rsidRPr="00D9717C">
              <w:rPr>
                <w:color w:val="1E4E79"/>
                <w:sz w:val="18"/>
                <w:szCs w:val="18"/>
              </w:rPr>
              <w:t>1643430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31E66D" w14:textId="77777777" w:rsidR="00D9717C" w:rsidRPr="00D9717C" w:rsidRDefault="00D9717C" w:rsidP="00D9717C">
            <w:pPr>
              <w:jc w:val="right"/>
              <w:rPr>
                <w:color w:val="1E4E79"/>
                <w:sz w:val="18"/>
                <w:szCs w:val="18"/>
              </w:rPr>
            </w:pPr>
            <w:r w:rsidRPr="00D9717C">
              <w:rPr>
                <w:color w:val="1E4E79"/>
                <w:sz w:val="18"/>
                <w:szCs w:val="18"/>
              </w:rPr>
              <w:t>1712408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861CAA0" w14:textId="77777777" w:rsidR="00D9717C" w:rsidRPr="00D9717C" w:rsidRDefault="00D9717C" w:rsidP="00D9717C">
            <w:pPr>
              <w:jc w:val="right"/>
              <w:rPr>
                <w:color w:val="1E4E79"/>
                <w:sz w:val="18"/>
                <w:szCs w:val="18"/>
              </w:rPr>
            </w:pPr>
            <w:r w:rsidRPr="00D9717C">
              <w:rPr>
                <w:color w:val="1E4E79"/>
                <w:sz w:val="18"/>
                <w:szCs w:val="18"/>
              </w:rPr>
              <w:t>1712577</w:t>
            </w:r>
          </w:p>
        </w:tc>
      </w:tr>
      <w:tr w:rsidR="00D9717C" w:rsidRPr="00D9717C" w14:paraId="16FDFD47"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7A66C691" w14:textId="77777777" w:rsidR="00D9717C" w:rsidRPr="00D9717C" w:rsidRDefault="00D9717C" w:rsidP="00D9717C">
            <w:pPr>
              <w:rPr>
                <w:color w:val="1E4E79"/>
                <w:sz w:val="18"/>
                <w:szCs w:val="18"/>
              </w:rPr>
            </w:pPr>
            <w:r w:rsidRPr="00D9717C">
              <w:rPr>
                <w:color w:val="1E4E79"/>
                <w:sz w:val="18"/>
                <w:szCs w:val="18"/>
              </w:rPr>
              <w:t>- нафта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DC928C" w14:textId="77777777" w:rsidR="00D9717C" w:rsidRPr="00D9717C" w:rsidRDefault="00D9717C" w:rsidP="00D9717C">
            <w:pPr>
              <w:jc w:val="right"/>
              <w:rPr>
                <w:color w:val="1E4E79"/>
                <w:sz w:val="18"/>
                <w:szCs w:val="18"/>
              </w:rPr>
            </w:pPr>
            <w:r w:rsidRPr="00D9717C">
              <w:rPr>
                <w:color w:val="1E4E79"/>
                <w:sz w:val="18"/>
                <w:szCs w:val="18"/>
              </w:rPr>
              <w:t>135722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EEF806" w14:textId="77777777" w:rsidR="00D9717C" w:rsidRPr="00D9717C" w:rsidRDefault="00D9717C" w:rsidP="00D9717C">
            <w:pPr>
              <w:jc w:val="right"/>
              <w:rPr>
                <w:color w:val="1E4E79"/>
                <w:sz w:val="18"/>
                <w:szCs w:val="18"/>
              </w:rPr>
            </w:pPr>
            <w:r w:rsidRPr="00D9717C">
              <w:rPr>
                <w:color w:val="1E4E79"/>
                <w:sz w:val="18"/>
                <w:szCs w:val="18"/>
              </w:rPr>
              <w:t>118482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ADDEFD" w14:textId="77777777" w:rsidR="00D9717C" w:rsidRPr="00D9717C" w:rsidRDefault="00D9717C" w:rsidP="00D9717C">
            <w:pPr>
              <w:jc w:val="right"/>
              <w:rPr>
                <w:color w:val="1E4E79"/>
                <w:sz w:val="18"/>
                <w:szCs w:val="18"/>
              </w:rPr>
            </w:pPr>
            <w:r w:rsidRPr="00D9717C">
              <w:rPr>
                <w:color w:val="1E4E79"/>
                <w:sz w:val="18"/>
                <w:szCs w:val="18"/>
              </w:rPr>
              <w:t>129557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505D76" w14:textId="77777777" w:rsidR="00D9717C" w:rsidRPr="00D9717C" w:rsidRDefault="00D9717C" w:rsidP="00D9717C">
            <w:pPr>
              <w:jc w:val="right"/>
              <w:rPr>
                <w:color w:val="1E4E79"/>
                <w:sz w:val="18"/>
                <w:szCs w:val="18"/>
              </w:rPr>
            </w:pPr>
            <w:r w:rsidRPr="00D9717C">
              <w:rPr>
                <w:color w:val="1E4E79"/>
                <w:sz w:val="18"/>
                <w:szCs w:val="18"/>
              </w:rPr>
              <w:t>106138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1E51A1" w14:textId="77777777" w:rsidR="00D9717C" w:rsidRPr="00D9717C" w:rsidRDefault="00D9717C" w:rsidP="00D9717C">
            <w:pPr>
              <w:jc w:val="right"/>
              <w:rPr>
                <w:color w:val="1E4E79"/>
                <w:sz w:val="18"/>
                <w:szCs w:val="18"/>
              </w:rPr>
            </w:pPr>
            <w:r w:rsidRPr="00D9717C">
              <w:rPr>
                <w:color w:val="1E4E79"/>
                <w:sz w:val="18"/>
                <w:szCs w:val="18"/>
              </w:rPr>
              <w:t>137015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2E7E8E" w14:textId="77777777" w:rsidR="00D9717C" w:rsidRPr="00D9717C" w:rsidRDefault="00D9717C" w:rsidP="00D9717C">
            <w:pPr>
              <w:jc w:val="right"/>
              <w:rPr>
                <w:color w:val="1E4E79"/>
                <w:sz w:val="18"/>
                <w:szCs w:val="18"/>
              </w:rPr>
            </w:pPr>
            <w:r w:rsidRPr="00D9717C">
              <w:rPr>
                <w:color w:val="1E4E79"/>
                <w:sz w:val="18"/>
                <w:szCs w:val="18"/>
              </w:rPr>
              <w:t>139089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B9EB19" w14:textId="77777777" w:rsidR="00D9717C" w:rsidRPr="00D9717C" w:rsidRDefault="00D9717C" w:rsidP="00D9717C">
            <w:pPr>
              <w:jc w:val="right"/>
              <w:rPr>
                <w:color w:val="1E4E79"/>
                <w:sz w:val="18"/>
                <w:szCs w:val="18"/>
              </w:rPr>
            </w:pPr>
            <w:r w:rsidRPr="00D9717C">
              <w:rPr>
                <w:color w:val="1E4E79"/>
                <w:sz w:val="18"/>
                <w:szCs w:val="18"/>
              </w:rPr>
              <w:t>141290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7CEBEE" w14:textId="77777777" w:rsidR="00D9717C" w:rsidRPr="00D9717C" w:rsidRDefault="00D9717C" w:rsidP="00D9717C">
            <w:pPr>
              <w:jc w:val="right"/>
              <w:rPr>
                <w:color w:val="1E4E79"/>
                <w:sz w:val="18"/>
                <w:szCs w:val="18"/>
              </w:rPr>
            </w:pPr>
            <w:r w:rsidRPr="00D9717C">
              <w:rPr>
                <w:color w:val="1E4E79"/>
                <w:sz w:val="18"/>
                <w:szCs w:val="18"/>
              </w:rPr>
              <w:t>78621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73FF19" w14:textId="77777777" w:rsidR="00D9717C" w:rsidRPr="00D9717C" w:rsidRDefault="00D9717C" w:rsidP="00D9717C">
            <w:pPr>
              <w:jc w:val="right"/>
              <w:rPr>
                <w:color w:val="1E4E79"/>
                <w:sz w:val="18"/>
                <w:szCs w:val="18"/>
              </w:rPr>
            </w:pPr>
            <w:r w:rsidRPr="00D9717C">
              <w:rPr>
                <w:color w:val="1E4E79"/>
                <w:sz w:val="18"/>
                <w:szCs w:val="18"/>
              </w:rPr>
              <w:t>78136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30E42AB" w14:textId="77777777" w:rsidR="00D9717C" w:rsidRPr="00D9717C" w:rsidRDefault="00D9717C" w:rsidP="00D9717C">
            <w:pPr>
              <w:jc w:val="right"/>
              <w:rPr>
                <w:color w:val="1E4E79"/>
                <w:sz w:val="18"/>
                <w:szCs w:val="18"/>
              </w:rPr>
            </w:pPr>
            <w:r w:rsidRPr="00D9717C">
              <w:rPr>
                <w:color w:val="1E4E79"/>
                <w:sz w:val="18"/>
                <w:szCs w:val="18"/>
              </w:rPr>
              <w:t>57776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52052C4" w14:textId="77777777" w:rsidR="00D9717C" w:rsidRPr="00D9717C" w:rsidRDefault="00D9717C" w:rsidP="00D9717C">
            <w:pPr>
              <w:jc w:val="right"/>
              <w:rPr>
                <w:color w:val="1E4E79"/>
                <w:sz w:val="18"/>
                <w:szCs w:val="18"/>
              </w:rPr>
            </w:pPr>
            <w:r w:rsidRPr="00D9717C">
              <w:rPr>
                <w:color w:val="1E4E79"/>
                <w:sz w:val="18"/>
                <w:szCs w:val="18"/>
              </w:rPr>
              <w:t>50445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140F55" w14:textId="77777777" w:rsidR="00D9717C" w:rsidRPr="00D9717C" w:rsidRDefault="00D9717C" w:rsidP="00D9717C">
            <w:pPr>
              <w:jc w:val="right"/>
              <w:rPr>
                <w:color w:val="1E4E79"/>
                <w:sz w:val="18"/>
                <w:szCs w:val="18"/>
              </w:rPr>
            </w:pPr>
            <w:r w:rsidRPr="00D9717C">
              <w:rPr>
                <w:color w:val="1E4E79"/>
                <w:sz w:val="18"/>
                <w:szCs w:val="18"/>
              </w:rPr>
              <w:t>48086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9D1077" w14:textId="77777777" w:rsidR="00D9717C" w:rsidRPr="00D9717C" w:rsidRDefault="00D9717C" w:rsidP="00D9717C">
            <w:pPr>
              <w:jc w:val="right"/>
              <w:rPr>
                <w:color w:val="1E4E79"/>
                <w:sz w:val="18"/>
                <w:szCs w:val="18"/>
              </w:rPr>
            </w:pPr>
            <w:r w:rsidRPr="00D9717C">
              <w:rPr>
                <w:color w:val="1E4E79"/>
                <w:sz w:val="18"/>
                <w:szCs w:val="18"/>
              </w:rPr>
              <w:t>39524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48D5DE0" w14:textId="77777777" w:rsidR="00D9717C" w:rsidRPr="00D9717C" w:rsidRDefault="00D9717C" w:rsidP="00D9717C">
            <w:pPr>
              <w:jc w:val="right"/>
              <w:rPr>
                <w:color w:val="1E4E79"/>
                <w:sz w:val="18"/>
                <w:szCs w:val="18"/>
              </w:rPr>
            </w:pPr>
            <w:r w:rsidRPr="00D9717C">
              <w:rPr>
                <w:color w:val="1E4E79"/>
                <w:sz w:val="18"/>
                <w:szCs w:val="18"/>
              </w:rPr>
              <w:t>33070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574080" w14:textId="77777777" w:rsidR="00D9717C" w:rsidRPr="00D9717C" w:rsidRDefault="00D9717C" w:rsidP="00D9717C">
            <w:pPr>
              <w:jc w:val="right"/>
              <w:rPr>
                <w:color w:val="1E4E79"/>
                <w:sz w:val="18"/>
                <w:szCs w:val="18"/>
              </w:rPr>
            </w:pPr>
            <w:r w:rsidRPr="00D9717C">
              <w:rPr>
                <w:color w:val="1E4E79"/>
                <w:sz w:val="18"/>
                <w:szCs w:val="18"/>
              </w:rPr>
              <w:t>36858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525E71" w14:textId="77777777" w:rsidR="00D9717C" w:rsidRPr="00D9717C" w:rsidRDefault="00D9717C" w:rsidP="00D9717C">
            <w:pPr>
              <w:jc w:val="right"/>
              <w:rPr>
                <w:color w:val="1E4E79"/>
                <w:sz w:val="18"/>
                <w:szCs w:val="18"/>
              </w:rPr>
            </w:pPr>
            <w:r w:rsidRPr="00D9717C">
              <w:rPr>
                <w:color w:val="1E4E79"/>
                <w:sz w:val="18"/>
                <w:szCs w:val="18"/>
              </w:rPr>
              <w:t>39877</w:t>
            </w:r>
          </w:p>
        </w:tc>
      </w:tr>
      <w:tr w:rsidR="00D9717C" w:rsidRPr="00D9717C" w14:paraId="11E97F10"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8EA59BF" w14:textId="77777777" w:rsidR="00D9717C" w:rsidRPr="00D9717C" w:rsidRDefault="00D9717C" w:rsidP="00D9717C">
            <w:pPr>
              <w:rPr>
                <w:color w:val="1E4E79"/>
                <w:sz w:val="18"/>
                <w:szCs w:val="18"/>
              </w:rPr>
            </w:pPr>
            <w:r w:rsidRPr="00D9717C">
              <w:rPr>
                <w:color w:val="1E4E79"/>
                <w:sz w:val="18"/>
                <w:szCs w:val="18"/>
              </w:rPr>
              <w:t>- газ</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81BCC5" w14:textId="77777777" w:rsidR="00D9717C" w:rsidRPr="00D9717C" w:rsidRDefault="00D9717C" w:rsidP="00D9717C">
            <w:pPr>
              <w:jc w:val="right"/>
              <w:rPr>
                <w:color w:val="1E4E79"/>
                <w:sz w:val="18"/>
                <w:szCs w:val="18"/>
              </w:rPr>
            </w:pPr>
            <w:r w:rsidRPr="00D9717C">
              <w:rPr>
                <w:color w:val="1E4E79"/>
                <w:sz w:val="18"/>
                <w:szCs w:val="18"/>
              </w:rPr>
              <w:t>581933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3396E0" w14:textId="77777777" w:rsidR="00D9717C" w:rsidRPr="00D9717C" w:rsidRDefault="00D9717C" w:rsidP="00D9717C">
            <w:pPr>
              <w:jc w:val="right"/>
              <w:rPr>
                <w:color w:val="1E4E79"/>
                <w:sz w:val="18"/>
                <w:szCs w:val="18"/>
              </w:rPr>
            </w:pPr>
            <w:r w:rsidRPr="00D9717C">
              <w:rPr>
                <w:color w:val="1E4E79"/>
                <w:sz w:val="18"/>
                <w:szCs w:val="18"/>
              </w:rPr>
              <w:t>634290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2FE9E4" w14:textId="77777777" w:rsidR="00D9717C" w:rsidRPr="00D9717C" w:rsidRDefault="00D9717C" w:rsidP="00D9717C">
            <w:pPr>
              <w:jc w:val="right"/>
              <w:rPr>
                <w:color w:val="1E4E79"/>
                <w:sz w:val="18"/>
                <w:szCs w:val="18"/>
              </w:rPr>
            </w:pPr>
            <w:r w:rsidRPr="00D9717C">
              <w:rPr>
                <w:color w:val="1E4E79"/>
                <w:sz w:val="18"/>
                <w:szCs w:val="18"/>
              </w:rPr>
              <w:t>659914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2C937D" w14:textId="77777777" w:rsidR="00D9717C" w:rsidRPr="00D9717C" w:rsidRDefault="00D9717C" w:rsidP="00D9717C">
            <w:pPr>
              <w:jc w:val="right"/>
              <w:rPr>
                <w:color w:val="1E4E79"/>
                <w:sz w:val="18"/>
                <w:szCs w:val="18"/>
              </w:rPr>
            </w:pPr>
            <w:r w:rsidRPr="00D9717C">
              <w:rPr>
                <w:color w:val="1E4E79"/>
                <w:sz w:val="18"/>
                <w:szCs w:val="18"/>
              </w:rPr>
              <w:t>712432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22FD13" w14:textId="77777777" w:rsidR="00D9717C" w:rsidRPr="00D9717C" w:rsidRDefault="00D9717C" w:rsidP="00D9717C">
            <w:pPr>
              <w:jc w:val="right"/>
              <w:rPr>
                <w:color w:val="1E4E79"/>
                <w:sz w:val="18"/>
                <w:szCs w:val="18"/>
              </w:rPr>
            </w:pPr>
            <w:r w:rsidRPr="00D9717C">
              <w:rPr>
                <w:color w:val="1E4E79"/>
                <w:sz w:val="18"/>
                <w:szCs w:val="18"/>
              </w:rPr>
              <w:t>670192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539380" w14:textId="77777777" w:rsidR="00D9717C" w:rsidRPr="00D9717C" w:rsidRDefault="00D9717C" w:rsidP="00D9717C">
            <w:pPr>
              <w:jc w:val="right"/>
              <w:rPr>
                <w:color w:val="1E4E79"/>
                <w:sz w:val="18"/>
                <w:szCs w:val="18"/>
              </w:rPr>
            </w:pPr>
            <w:r w:rsidRPr="00D9717C">
              <w:rPr>
                <w:color w:val="1E4E79"/>
                <w:sz w:val="18"/>
                <w:szCs w:val="18"/>
              </w:rPr>
              <w:t>731552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4E67EB" w14:textId="77777777" w:rsidR="00D9717C" w:rsidRPr="00D9717C" w:rsidRDefault="00D9717C" w:rsidP="00D9717C">
            <w:pPr>
              <w:jc w:val="right"/>
              <w:rPr>
                <w:color w:val="1E4E79"/>
                <w:sz w:val="18"/>
                <w:szCs w:val="18"/>
              </w:rPr>
            </w:pPr>
            <w:r w:rsidRPr="00D9717C">
              <w:rPr>
                <w:color w:val="1E4E79"/>
                <w:sz w:val="18"/>
                <w:szCs w:val="18"/>
              </w:rPr>
              <w:t>782829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F59B14" w14:textId="77777777" w:rsidR="00D9717C" w:rsidRPr="00D9717C" w:rsidRDefault="00D9717C" w:rsidP="00D9717C">
            <w:pPr>
              <w:jc w:val="right"/>
              <w:rPr>
                <w:color w:val="1E4E79"/>
                <w:sz w:val="18"/>
                <w:szCs w:val="18"/>
              </w:rPr>
            </w:pPr>
            <w:r w:rsidRPr="00D9717C">
              <w:rPr>
                <w:color w:val="1E4E79"/>
                <w:sz w:val="18"/>
                <w:szCs w:val="18"/>
              </w:rPr>
              <w:t>842774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4B4002" w14:textId="77777777" w:rsidR="00D9717C" w:rsidRPr="00D9717C" w:rsidRDefault="00D9717C" w:rsidP="00D9717C">
            <w:pPr>
              <w:jc w:val="right"/>
              <w:rPr>
                <w:color w:val="1E4E79"/>
                <w:sz w:val="18"/>
                <w:szCs w:val="18"/>
              </w:rPr>
            </w:pPr>
            <w:r w:rsidRPr="00D9717C">
              <w:rPr>
                <w:color w:val="1E4E79"/>
                <w:sz w:val="18"/>
                <w:szCs w:val="18"/>
              </w:rPr>
              <w:t>915196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E35C3B" w14:textId="77777777" w:rsidR="00D9717C" w:rsidRPr="00D9717C" w:rsidRDefault="00D9717C" w:rsidP="00D9717C">
            <w:pPr>
              <w:jc w:val="right"/>
              <w:rPr>
                <w:color w:val="1E4E79"/>
                <w:sz w:val="18"/>
                <w:szCs w:val="18"/>
              </w:rPr>
            </w:pPr>
            <w:r w:rsidRPr="00D9717C">
              <w:rPr>
                <w:color w:val="1E4E79"/>
                <w:sz w:val="18"/>
                <w:szCs w:val="18"/>
              </w:rPr>
              <w:t>910176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55EC32" w14:textId="77777777" w:rsidR="00D9717C" w:rsidRPr="00D9717C" w:rsidRDefault="00D9717C" w:rsidP="00D9717C">
            <w:pPr>
              <w:jc w:val="right"/>
              <w:rPr>
                <w:color w:val="1E4E79"/>
                <w:sz w:val="18"/>
                <w:szCs w:val="18"/>
              </w:rPr>
            </w:pPr>
            <w:r w:rsidRPr="00D9717C">
              <w:rPr>
                <w:color w:val="1E4E79"/>
                <w:sz w:val="18"/>
                <w:szCs w:val="18"/>
              </w:rPr>
              <w:t>949776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530CCF" w14:textId="77777777" w:rsidR="00D9717C" w:rsidRPr="00D9717C" w:rsidRDefault="00D9717C" w:rsidP="00D9717C">
            <w:pPr>
              <w:jc w:val="right"/>
              <w:rPr>
                <w:color w:val="1E4E79"/>
                <w:sz w:val="18"/>
                <w:szCs w:val="18"/>
              </w:rPr>
            </w:pPr>
            <w:r w:rsidRPr="00D9717C">
              <w:rPr>
                <w:color w:val="1E4E79"/>
                <w:sz w:val="18"/>
                <w:szCs w:val="18"/>
              </w:rPr>
              <w:t>1017869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1F4873" w14:textId="77777777" w:rsidR="00D9717C" w:rsidRPr="00D9717C" w:rsidRDefault="00D9717C" w:rsidP="00D9717C">
            <w:pPr>
              <w:jc w:val="right"/>
              <w:rPr>
                <w:color w:val="1E4E79"/>
                <w:sz w:val="18"/>
                <w:szCs w:val="18"/>
              </w:rPr>
            </w:pPr>
            <w:r w:rsidRPr="00D9717C">
              <w:rPr>
                <w:color w:val="1E4E79"/>
                <w:sz w:val="18"/>
                <w:szCs w:val="18"/>
              </w:rPr>
              <w:t>1045254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2B494D" w14:textId="77777777" w:rsidR="00D9717C" w:rsidRPr="00D9717C" w:rsidRDefault="00D9717C" w:rsidP="00D9717C">
            <w:pPr>
              <w:jc w:val="right"/>
              <w:rPr>
                <w:color w:val="1E4E79"/>
                <w:sz w:val="18"/>
                <w:szCs w:val="18"/>
              </w:rPr>
            </w:pPr>
            <w:r w:rsidRPr="00D9717C">
              <w:rPr>
                <w:color w:val="1E4E79"/>
                <w:sz w:val="18"/>
                <w:szCs w:val="18"/>
              </w:rPr>
              <w:t>1264552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A813E5" w14:textId="77777777" w:rsidR="00D9717C" w:rsidRPr="00D9717C" w:rsidRDefault="00D9717C" w:rsidP="00D9717C">
            <w:pPr>
              <w:jc w:val="right"/>
              <w:rPr>
                <w:color w:val="1E4E79"/>
                <w:sz w:val="18"/>
                <w:szCs w:val="18"/>
              </w:rPr>
            </w:pPr>
            <w:r w:rsidRPr="00D9717C">
              <w:rPr>
                <w:color w:val="1E4E79"/>
                <w:sz w:val="18"/>
                <w:szCs w:val="18"/>
              </w:rPr>
              <w:t>1158454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101B05" w14:textId="77777777" w:rsidR="00D9717C" w:rsidRPr="00D9717C" w:rsidRDefault="00D9717C" w:rsidP="00D9717C">
            <w:pPr>
              <w:jc w:val="right"/>
              <w:rPr>
                <w:color w:val="1E4E79"/>
                <w:sz w:val="18"/>
                <w:szCs w:val="18"/>
              </w:rPr>
            </w:pPr>
            <w:r w:rsidRPr="00D9717C">
              <w:rPr>
                <w:color w:val="1E4E79"/>
                <w:sz w:val="18"/>
                <w:szCs w:val="18"/>
              </w:rPr>
              <w:t>1161333</w:t>
            </w:r>
          </w:p>
        </w:tc>
      </w:tr>
      <w:tr w:rsidR="00D9717C" w:rsidRPr="00D9717C" w14:paraId="42541C3C"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5BC402F" w14:textId="77777777" w:rsidR="00D9717C" w:rsidRPr="00D9717C" w:rsidRDefault="00D9717C" w:rsidP="00D9717C">
            <w:pPr>
              <w:rPr>
                <w:color w:val="1E4E79"/>
                <w:sz w:val="18"/>
                <w:szCs w:val="18"/>
              </w:rPr>
            </w:pPr>
            <w:r w:rsidRPr="00D9717C">
              <w:rPr>
                <w:color w:val="1E4E79"/>
                <w:sz w:val="18"/>
                <w:szCs w:val="18"/>
              </w:rPr>
              <w:t>- ядерна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F72DD4" w14:textId="77777777" w:rsidR="00D9717C" w:rsidRPr="00D9717C" w:rsidRDefault="00D9717C" w:rsidP="00D9717C">
            <w:pPr>
              <w:jc w:val="right"/>
              <w:rPr>
                <w:color w:val="1E4E79"/>
                <w:sz w:val="18"/>
                <w:szCs w:val="18"/>
              </w:rPr>
            </w:pPr>
            <w:r w:rsidRPr="00D9717C">
              <w:rPr>
                <w:color w:val="1E4E79"/>
                <w:sz w:val="18"/>
                <w:szCs w:val="18"/>
              </w:rPr>
              <w:t>771811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A6074A" w14:textId="77777777" w:rsidR="00D9717C" w:rsidRPr="00D9717C" w:rsidRDefault="00D9717C" w:rsidP="00D9717C">
            <w:pPr>
              <w:jc w:val="right"/>
              <w:rPr>
                <w:color w:val="1E4E79"/>
                <w:sz w:val="18"/>
                <w:szCs w:val="18"/>
              </w:rPr>
            </w:pPr>
            <w:r w:rsidRPr="00D9717C">
              <w:rPr>
                <w:color w:val="1E4E79"/>
                <w:sz w:val="18"/>
                <w:szCs w:val="18"/>
              </w:rPr>
              <w:t>797718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728398" w14:textId="77777777" w:rsidR="00D9717C" w:rsidRPr="00D9717C" w:rsidRDefault="00D9717C" w:rsidP="00D9717C">
            <w:pPr>
              <w:jc w:val="right"/>
              <w:rPr>
                <w:color w:val="1E4E79"/>
                <w:sz w:val="18"/>
                <w:szCs w:val="18"/>
              </w:rPr>
            </w:pPr>
            <w:r w:rsidRPr="00D9717C">
              <w:rPr>
                <w:color w:val="1E4E79"/>
                <w:sz w:val="18"/>
                <w:szCs w:val="18"/>
              </w:rPr>
              <w:t>792604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22F0C4D" w14:textId="77777777" w:rsidR="00D9717C" w:rsidRPr="00D9717C" w:rsidRDefault="00D9717C" w:rsidP="00D9717C">
            <w:pPr>
              <w:jc w:val="right"/>
              <w:rPr>
                <w:color w:val="1E4E79"/>
                <w:sz w:val="18"/>
                <w:szCs w:val="18"/>
              </w:rPr>
            </w:pPr>
            <w:r w:rsidRPr="00D9717C">
              <w:rPr>
                <w:color w:val="1E4E79"/>
                <w:sz w:val="18"/>
                <w:szCs w:val="18"/>
              </w:rPr>
              <w:t>804519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F7B4A6" w14:textId="77777777" w:rsidR="00D9717C" w:rsidRPr="00D9717C" w:rsidRDefault="00D9717C" w:rsidP="00D9717C">
            <w:pPr>
              <w:jc w:val="right"/>
              <w:rPr>
                <w:color w:val="1E4E79"/>
                <w:sz w:val="18"/>
                <w:szCs w:val="18"/>
              </w:rPr>
            </w:pPr>
            <w:r w:rsidRPr="00D9717C">
              <w:rPr>
                <w:color w:val="1E4E79"/>
                <w:sz w:val="18"/>
                <w:szCs w:val="18"/>
              </w:rPr>
              <w:t>787818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DA1381" w14:textId="77777777" w:rsidR="00D9717C" w:rsidRPr="00D9717C" w:rsidRDefault="00D9717C" w:rsidP="00D9717C">
            <w:pPr>
              <w:jc w:val="right"/>
              <w:rPr>
                <w:color w:val="1E4E79"/>
                <w:sz w:val="18"/>
                <w:szCs w:val="18"/>
              </w:rPr>
            </w:pPr>
            <w:r w:rsidRPr="00D9717C">
              <w:rPr>
                <w:color w:val="1E4E79"/>
                <w:sz w:val="18"/>
                <w:szCs w:val="18"/>
              </w:rPr>
              <w:t>813339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2B157A" w14:textId="77777777" w:rsidR="00D9717C" w:rsidRPr="00D9717C" w:rsidRDefault="00D9717C" w:rsidP="00D9717C">
            <w:pPr>
              <w:jc w:val="right"/>
              <w:rPr>
                <w:color w:val="1E4E79"/>
                <w:sz w:val="18"/>
                <w:szCs w:val="18"/>
              </w:rPr>
            </w:pPr>
            <w:r w:rsidRPr="00D9717C">
              <w:rPr>
                <w:color w:val="1E4E79"/>
                <w:sz w:val="18"/>
                <w:szCs w:val="18"/>
              </w:rPr>
              <w:t>810726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E3CC72" w14:textId="77777777" w:rsidR="00D9717C" w:rsidRPr="00D9717C" w:rsidRDefault="00D9717C" w:rsidP="00D9717C">
            <w:pPr>
              <w:jc w:val="right"/>
              <w:rPr>
                <w:color w:val="1E4E79"/>
                <w:sz w:val="18"/>
                <w:szCs w:val="18"/>
              </w:rPr>
            </w:pPr>
            <w:r w:rsidRPr="00D9717C">
              <w:rPr>
                <w:color w:val="1E4E79"/>
                <w:sz w:val="18"/>
                <w:szCs w:val="18"/>
              </w:rPr>
              <w:t>816195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273D89" w14:textId="77777777" w:rsidR="00D9717C" w:rsidRPr="00D9717C" w:rsidRDefault="00D9717C" w:rsidP="00D9717C">
            <w:pPr>
              <w:jc w:val="right"/>
              <w:rPr>
                <w:color w:val="1E4E79"/>
                <w:sz w:val="18"/>
                <w:szCs w:val="18"/>
              </w:rPr>
            </w:pPr>
            <w:r w:rsidRPr="00D9717C">
              <w:rPr>
                <w:color w:val="1E4E79"/>
                <w:sz w:val="18"/>
                <w:szCs w:val="18"/>
              </w:rPr>
              <w:t>836634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7057A8" w14:textId="77777777" w:rsidR="00D9717C" w:rsidRPr="00D9717C" w:rsidRDefault="00D9717C" w:rsidP="00D9717C">
            <w:pPr>
              <w:jc w:val="right"/>
              <w:rPr>
                <w:color w:val="1E4E79"/>
                <w:sz w:val="18"/>
                <w:szCs w:val="18"/>
              </w:rPr>
            </w:pPr>
            <w:r w:rsidRPr="00D9717C">
              <w:rPr>
                <w:color w:val="1E4E79"/>
                <w:sz w:val="18"/>
                <w:szCs w:val="18"/>
              </w:rPr>
              <w:t>837804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DFAC4A" w14:textId="77777777" w:rsidR="00D9717C" w:rsidRPr="00D9717C" w:rsidRDefault="00D9717C" w:rsidP="00D9717C">
            <w:pPr>
              <w:jc w:val="right"/>
              <w:rPr>
                <w:color w:val="1E4E79"/>
                <w:sz w:val="18"/>
                <w:szCs w:val="18"/>
              </w:rPr>
            </w:pPr>
            <w:r w:rsidRPr="00D9717C">
              <w:rPr>
                <w:color w:val="1E4E79"/>
                <w:sz w:val="18"/>
                <w:szCs w:val="18"/>
              </w:rPr>
              <w:t>830210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E147B4" w14:textId="77777777" w:rsidR="00D9717C" w:rsidRPr="00D9717C" w:rsidRDefault="00D9717C" w:rsidP="00D9717C">
            <w:pPr>
              <w:jc w:val="right"/>
              <w:rPr>
                <w:color w:val="1E4E79"/>
                <w:sz w:val="18"/>
                <w:szCs w:val="18"/>
              </w:rPr>
            </w:pPr>
            <w:r w:rsidRPr="00D9717C">
              <w:rPr>
                <w:color w:val="1E4E79"/>
                <w:sz w:val="18"/>
                <w:szCs w:val="18"/>
              </w:rPr>
              <w:t>838931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88C6C5" w14:textId="77777777" w:rsidR="00D9717C" w:rsidRPr="00D9717C" w:rsidRDefault="00D9717C" w:rsidP="00D9717C">
            <w:pPr>
              <w:jc w:val="right"/>
              <w:rPr>
                <w:color w:val="1E4E79"/>
                <w:sz w:val="18"/>
                <w:szCs w:val="18"/>
              </w:rPr>
            </w:pPr>
            <w:r w:rsidRPr="00D9717C">
              <w:rPr>
                <w:color w:val="1E4E79"/>
                <w:sz w:val="18"/>
                <w:szCs w:val="18"/>
              </w:rPr>
              <w:t>821405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3E2923" w14:textId="77777777" w:rsidR="00D9717C" w:rsidRPr="00D9717C" w:rsidRDefault="00D9717C" w:rsidP="00D9717C">
            <w:pPr>
              <w:jc w:val="right"/>
              <w:rPr>
                <w:color w:val="1E4E79"/>
                <w:sz w:val="18"/>
                <w:szCs w:val="18"/>
              </w:rPr>
            </w:pPr>
            <w:r w:rsidRPr="00D9717C">
              <w:rPr>
                <w:color w:val="1E4E79"/>
                <w:sz w:val="18"/>
                <w:szCs w:val="18"/>
              </w:rPr>
              <w:t>801129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BD1F0C" w14:textId="77777777" w:rsidR="00D9717C" w:rsidRPr="00D9717C" w:rsidRDefault="00D9717C" w:rsidP="00D9717C">
            <w:pPr>
              <w:jc w:val="right"/>
              <w:rPr>
                <w:color w:val="1E4E79"/>
                <w:sz w:val="18"/>
                <w:szCs w:val="18"/>
              </w:rPr>
            </w:pPr>
            <w:r w:rsidRPr="00D9717C">
              <w:rPr>
                <w:color w:val="1E4E79"/>
                <w:sz w:val="18"/>
                <w:szCs w:val="18"/>
              </w:rPr>
              <w:t>822004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5CE899" w14:textId="77777777" w:rsidR="00D9717C" w:rsidRPr="00D9717C" w:rsidRDefault="00D9717C" w:rsidP="00D9717C">
            <w:pPr>
              <w:jc w:val="right"/>
              <w:rPr>
                <w:color w:val="1E4E79"/>
                <w:sz w:val="18"/>
                <w:szCs w:val="18"/>
              </w:rPr>
            </w:pPr>
            <w:r w:rsidRPr="00D9717C">
              <w:rPr>
                <w:color w:val="1E4E79"/>
                <w:sz w:val="18"/>
                <w:szCs w:val="18"/>
              </w:rPr>
              <w:t>830584</w:t>
            </w:r>
          </w:p>
        </w:tc>
      </w:tr>
      <w:tr w:rsidR="00D9717C" w:rsidRPr="00D9717C" w14:paraId="6FD1B0DC"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FCBFDF1" w14:textId="77777777" w:rsidR="00D9717C" w:rsidRPr="00D9717C" w:rsidRDefault="00D9717C" w:rsidP="00D9717C">
            <w:pPr>
              <w:rPr>
                <w:color w:val="17365D" w:themeColor="text2" w:themeShade="BF"/>
                <w:sz w:val="18"/>
                <w:szCs w:val="18"/>
              </w:rPr>
            </w:pPr>
            <w:r w:rsidRPr="00D9717C">
              <w:rPr>
                <w:color w:val="17365D" w:themeColor="text2" w:themeShade="BF"/>
                <w:sz w:val="18"/>
                <w:szCs w:val="18"/>
              </w:rPr>
              <w:t>- гідро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D9DFB7" w14:textId="77777777" w:rsidR="00D9717C" w:rsidRPr="00D9717C" w:rsidRDefault="00D9717C" w:rsidP="00D9717C">
            <w:pPr>
              <w:jc w:val="right"/>
              <w:rPr>
                <w:color w:val="1E4E79"/>
                <w:sz w:val="18"/>
                <w:szCs w:val="18"/>
              </w:rPr>
            </w:pPr>
            <w:r w:rsidRPr="00D9717C">
              <w:rPr>
                <w:color w:val="1E4E79"/>
                <w:sz w:val="18"/>
                <w:szCs w:val="18"/>
              </w:rPr>
              <w:t>301793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684F2A" w14:textId="77777777" w:rsidR="00D9717C" w:rsidRPr="00D9717C" w:rsidRDefault="00D9717C" w:rsidP="00D9717C">
            <w:pPr>
              <w:jc w:val="right"/>
              <w:rPr>
                <w:color w:val="1E4E79"/>
                <w:sz w:val="18"/>
                <w:szCs w:val="18"/>
              </w:rPr>
            </w:pPr>
            <w:r w:rsidRPr="00D9717C">
              <w:rPr>
                <w:color w:val="1E4E79"/>
                <w:sz w:val="18"/>
                <w:szCs w:val="18"/>
              </w:rPr>
              <w:t>279986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B1D65F" w14:textId="77777777" w:rsidR="00D9717C" w:rsidRPr="00D9717C" w:rsidRDefault="00D9717C" w:rsidP="00D9717C">
            <w:pPr>
              <w:jc w:val="right"/>
              <w:rPr>
                <w:color w:val="1E4E79"/>
                <w:sz w:val="18"/>
                <w:szCs w:val="18"/>
              </w:rPr>
            </w:pPr>
            <w:r w:rsidRPr="00D9717C">
              <w:rPr>
                <w:color w:val="1E4E79"/>
                <w:sz w:val="18"/>
                <w:szCs w:val="18"/>
              </w:rPr>
              <w:t>214728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179EBBA" w14:textId="77777777" w:rsidR="00D9717C" w:rsidRPr="00D9717C" w:rsidRDefault="00D9717C" w:rsidP="00D9717C">
            <w:pPr>
              <w:jc w:val="right"/>
              <w:rPr>
                <w:color w:val="1E4E79"/>
                <w:sz w:val="18"/>
                <w:szCs w:val="18"/>
              </w:rPr>
            </w:pPr>
            <w:r w:rsidRPr="00D9717C">
              <w:rPr>
                <w:color w:val="1E4E79"/>
                <w:sz w:val="18"/>
                <w:szCs w:val="18"/>
              </w:rPr>
              <w:t>291755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552A04" w14:textId="77777777" w:rsidR="00D9717C" w:rsidRPr="00D9717C" w:rsidRDefault="00D9717C" w:rsidP="00D9717C">
            <w:pPr>
              <w:jc w:val="right"/>
              <w:rPr>
                <w:color w:val="1E4E79"/>
                <w:sz w:val="18"/>
                <w:szCs w:val="18"/>
              </w:rPr>
            </w:pPr>
            <w:r w:rsidRPr="00D9717C">
              <w:rPr>
                <w:color w:val="1E4E79"/>
                <w:sz w:val="18"/>
                <w:szCs w:val="18"/>
              </w:rPr>
              <w:t>305724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39C76C" w14:textId="77777777" w:rsidR="00D9717C" w:rsidRPr="00D9717C" w:rsidRDefault="00D9717C" w:rsidP="00D9717C">
            <w:pPr>
              <w:jc w:val="right"/>
              <w:rPr>
                <w:color w:val="1E4E79"/>
                <w:sz w:val="18"/>
                <w:szCs w:val="18"/>
              </w:rPr>
            </w:pPr>
            <w:r w:rsidRPr="00D9717C">
              <w:rPr>
                <w:color w:val="1E4E79"/>
                <w:sz w:val="18"/>
                <w:szCs w:val="18"/>
              </w:rPr>
              <w:t>297894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A4709F" w14:textId="77777777" w:rsidR="00D9717C" w:rsidRPr="00D9717C" w:rsidRDefault="00D9717C" w:rsidP="00D9717C">
            <w:pPr>
              <w:jc w:val="right"/>
              <w:rPr>
                <w:color w:val="1E4E79"/>
                <w:sz w:val="18"/>
                <w:szCs w:val="18"/>
              </w:rPr>
            </w:pPr>
            <w:r w:rsidRPr="00D9717C">
              <w:rPr>
                <w:color w:val="1E4E79"/>
                <w:sz w:val="18"/>
                <w:szCs w:val="18"/>
              </w:rPr>
              <w:t>297926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815D4D" w14:textId="77777777" w:rsidR="00D9717C" w:rsidRPr="00D9717C" w:rsidRDefault="00D9717C" w:rsidP="00D9717C">
            <w:pPr>
              <w:jc w:val="right"/>
              <w:rPr>
                <w:color w:val="1E4E79"/>
                <w:sz w:val="18"/>
                <w:szCs w:val="18"/>
              </w:rPr>
            </w:pPr>
            <w:r w:rsidRPr="00D9717C">
              <w:rPr>
                <w:color w:val="1E4E79"/>
                <w:sz w:val="18"/>
                <w:szCs w:val="18"/>
              </w:rPr>
              <w:t>317689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E52F23" w14:textId="77777777" w:rsidR="00D9717C" w:rsidRPr="00D9717C" w:rsidRDefault="00D9717C" w:rsidP="00D9717C">
            <w:pPr>
              <w:jc w:val="right"/>
              <w:rPr>
                <w:color w:val="1E4E79"/>
                <w:sz w:val="18"/>
                <w:szCs w:val="18"/>
              </w:rPr>
            </w:pPr>
            <w:r w:rsidRPr="00D9717C">
              <w:rPr>
                <w:color w:val="1E4E79"/>
                <w:sz w:val="18"/>
                <w:szCs w:val="18"/>
              </w:rPr>
              <w:t>275545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4E153A" w14:textId="77777777" w:rsidR="00D9717C" w:rsidRPr="00D9717C" w:rsidRDefault="00D9717C" w:rsidP="00D9717C">
            <w:pPr>
              <w:jc w:val="right"/>
              <w:rPr>
                <w:color w:val="1E4E79"/>
                <w:sz w:val="18"/>
                <w:szCs w:val="18"/>
              </w:rPr>
            </w:pPr>
            <w:r w:rsidRPr="00D9717C">
              <w:rPr>
                <w:color w:val="1E4E79"/>
                <w:sz w:val="18"/>
                <w:szCs w:val="18"/>
              </w:rPr>
              <w:t>281995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911ECC" w14:textId="77777777" w:rsidR="00D9717C" w:rsidRPr="00D9717C" w:rsidRDefault="00D9717C" w:rsidP="00D9717C">
            <w:pPr>
              <w:jc w:val="right"/>
              <w:rPr>
                <w:color w:val="1E4E79"/>
                <w:sz w:val="18"/>
                <w:szCs w:val="18"/>
              </w:rPr>
            </w:pPr>
            <w:r w:rsidRPr="00D9717C">
              <w:rPr>
                <w:color w:val="1E4E79"/>
                <w:sz w:val="18"/>
                <w:szCs w:val="18"/>
              </w:rPr>
              <w:t>298410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5751F2" w14:textId="77777777" w:rsidR="00D9717C" w:rsidRPr="00D9717C" w:rsidRDefault="00D9717C" w:rsidP="00D9717C">
            <w:pPr>
              <w:jc w:val="right"/>
              <w:rPr>
                <w:color w:val="1E4E79"/>
                <w:sz w:val="18"/>
                <w:szCs w:val="18"/>
              </w:rPr>
            </w:pPr>
            <w:r w:rsidRPr="00D9717C">
              <w:rPr>
                <w:color w:val="1E4E79"/>
                <w:sz w:val="18"/>
                <w:szCs w:val="18"/>
              </w:rPr>
              <w:t>286333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EFA8F2" w14:textId="77777777" w:rsidR="00D9717C" w:rsidRPr="00D9717C" w:rsidRDefault="00D9717C" w:rsidP="00D9717C">
            <w:pPr>
              <w:jc w:val="right"/>
              <w:rPr>
                <w:color w:val="1E4E79"/>
                <w:sz w:val="18"/>
                <w:szCs w:val="18"/>
              </w:rPr>
            </w:pPr>
            <w:r w:rsidRPr="00D9717C">
              <w:rPr>
                <w:color w:val="1E4E79"/>
                <w:sz w:val="18"/>
                <w:szCs w:val="18"/>
              </w:rPr>
              <w:t>344561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314BAB" w14:textId="77777777" w:rsidR="00D9717C" w:rsidRPr="00D9717C" w:rsidRDefault="00D9717C" w:rsidP="00D9717C">
            <w:pPr>
              <w:jc w:val="right"/>
              <w:rPr>
                <w:color w:val="1E4E79"/>
                <w:sz w:val="18"/>
                <w:szCs w:val="18"/>
              </w:rPr>
            </w:pPr>
            <w:r w:rsidRPr="00D9717C">
              <w:rPr>
                <w:color w:val="1E4E79"/>
                <w:sz w:val="18"/>
                <w:szCs w:val="18"/>
              </w:rPr>
              <w:t>298287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30AD6B" w14:textId="77777777" w:rsidR="00D9717C" w:rsidRPr="00D9717C" w:rsidRDefault="00D9717C" w:rsidP="00D9717C">
            <w:pPr>
              <w:jc w:val="right"/>
              <w:rPr>
                <w:color w:val="1E4E79"/>
                <w:sz w:val="18"/>
                <w:szCs w:val="18"/>
              </w:rPr>
            </w:pPr>
            <w:r w:rsidRPr="00D9717C">
              <w:rPr>
                <w:color w:val="1E4E79"/>
                <w:sz w:val="18"/>
                <w:szCs w:val="18"/>
              </w:rPr>
              <w:t>290113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79DAF5" w14:textId="77777777" w:rsidR="00D9717C" w:rsidRPr="00D9717C" w:rsidRDefault="00D9717C" w:rsidP="00D9717C">
            <w:pPr>
              <w:jc w:val="right"/>
              <w:rPr>
                <w:color w:val="1E4E79"/>
                <w:sz w:val="18"/>
                <w:szCs w:val="18"/>
              </w:rPr>
            </w:pPr>
            <w:r w:rsidRPr="00D9717C">
              <w:rPr>
                <w:color w:val="1E4E79"/>
                <w:sz w:val="18"/>
                <w:szCs w:val="18"/>
              </w:rPr>
              <w:t>281527</w:t>
            </w:r>
          </w:p>
        </w:tc>
      </w:tr>
      <w:tr w:rsidR="00D9717C" w:rsidRPr="00D9717C" w14:paraId="30AA7895"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A7AC92D" w14:textId="77777777" w:rsidR="00D9717C" w:rsidRPr="00D9717C" w:rsidRDefault="00D9717C" w:rsidP="00D9717C">
            <w:pPr>
              <w:rPr>
                <w:color w:val="17365D" w:themeColor="text2" w:themeShade="BF"/>
                <w:sz w:val="18"/>
                <w:szCs w:val="18"/>
              </w:rPr>
            </w:pPr>
            <w:r w:rsidRPr="00D9717C">
              <w:rPr>
                <w:color w:val="17365D" w:themeColor="text2" w:themeShade="BF"/>
                <w:sz w:val="18"/>
                <w:szCs w:val="18"/>
              </w:rPr>
              <w:t xml:space="preserve">- біопаливо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84BADC" w14:textId="77777777" w:rsidR="00D9717C" w:rsidRPr="00D9717C" w:rsidRDefault="00D9717C" w:rsidP="00D9717C">
            <w:pPr>
              <w:jc w:val="right"/>
              <w:rPr>
                <w:color w:val="1E4E79"/>
                <w:sz w:val="18"/>
                <w:szCs w:val="18"/>
              </w:rPr>
            </w:pPr>
            <w:r w:rsidRPr="00D9717C">
              <w:rPr>
                <w:color w:val="1E4E79"/>
                <w:sz w:val="18"/>
                <w:szCs w:val="18"/>
              </w:rPr>
              <w:t>43904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0158E6" w14:textId="77777777" w:rsidR="00D9717C" w:rsidRPr="00D9717C" w:rsidRDefault="00D9717C" w:rsidP="00D9717C">
            <w:pPr>
              <w:jc w:val="right"/>
              <w:rPr>
                <w:color w:val="1E4E79"/>
                <w:sz w:val="18"/>
                <w:szCs w:val="18"/>
              </w:rPr>
            </w:pPr>
            <w:r w:rsidRPr="00D9717C">
              <w:rPr>
                <w:color w:val="1E4E79"/>
                <w:sz w:val="18"/>
                <w:szCs w:val="18"/>
              </w:rPr>
              <w:t>47816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BC3443" w14:textId="77777777" w:rsidR="00D9717C" w:rsidRPr="00D9717C" w:rsidRDefault="00D9717C" w:rsidP="00D9717C">
            <w:pPr>
              <w:jc w:val="right"/>
              <w:rPr>
                <w:color w:val="1E4E79"/>
                <w:sz w:val="18"/>
                <w:szCs w:val="18"/>
              </w:rPr>
            </w:pPr>
            <w:r w:rsidRPr="00D9717C">
              <w:rPr>
                <w:color w:val="1E4E79"/>
                <w:sz w:val="18"/>
                <w:szCs w:val="18"/>
              </w:rPr>
              <w:t>42235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2DDDD5" w14:textId="77777777" w:rsidR="00D9717C" w:rsidRPr="00D9717C" w:rsidRDefault="00D9717C" w:rsidP="00D9717C">
            <w:pPr>
              <w:jc w:val="right"/>
              <w:rPr>
                <w:color w:val="1E4E79"/>
                <w:sz w:val="18"/>
                <w:szCs w:val="18"/>
              </w:rPr>
            </w:pPr>
            <w:r w:rsidRPr="00D9717C">
              <w:rPr>
                <w:color w:val="1E4E79"/>
                <w:sz w:val="18"/>
                <w:szCs w:val="18"/>
              </w:rPr>
              <w:t>46623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A41903" w14:textId="77777777" w:rsidR="00D9717C" w:rsidRPr="00D9717C" w:rsidRDefault="00D9717C" w:rsidP="00D9717C">
            <w:pPr>
              <w:jc w:val="right"/>
              <w:rPr>
                <w:color w:val="1E4E79"/>
                <w:sz w:val="18"/>
                <w:szCs w:val="18"/>
              </w:rPr>
            </w:pPr>
            <w:r w:rsidRPr="00D9717C">
              <w:rPr>
                <w:color w:val="1E4E79"/>
                <w:sz w:val="18"/>
                <w:szCs w:val="18"/>
              </w:rPr>
              <w:t>46713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603964" w14:textId="77777777" w:rsidR="00D9717C" w:rsidRPr="00D9717C" w:rsidRDefault="00D9717C" w:rsidP="00D9717C">
            <w:pPr>
              <w:jc w:val="right"/>
              <w:rPr>
                <w:color w:val="1E4E79"/>
                <w:sz w:val="18"/>
                <w:szCs w:val="18"/>
              </w:rPr>
            </w:pPr>
            <w:r w:rsidRPr="00D9717C">
              <w:rPr>
                <w:color w:val="1E4E79"/>
                <w:sz w:val="18"/>
                <w:szCs w:val="18"/>
              </w:rPr>
              <w:t>47187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869F19" w14:textId="77777777" w:rsidR="00D9717C" w:rsidRPr="00D9717C" w:rsidRDefault="00D9717C" w:rsidP="00D9717C">
            <w:pPr>
              <w:jc w:val="right"/>
              <w:rPr>
                <w:color w:val="1E4E79"/>
                <w:sz w:val="18"/>
                <w:szCs w:val="18"/>
              </w:rPr>
            </w:pPr>
            <w:r w:rsidRPr="00D9717C">
              <w:rPr>
                <w:color w:val="1E4E79"/>
                <w:sz w:val="18"/>
                <w:szCs w:val="18"/>
              </w:rPr>
              <w:t>48453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925FF7" w14:textId="77777777" w:rsidR="00D9717C" w:rsidRPr="00D9717C" w:rsidRDefault="00D9717C" w:rsidP="00D9717C">
            <w:pPr>
              <w:jc w:val="right"/>
              <w:rPr>
                <w:color w:val="1E4E79"/>
                <w:sz w:val="18"/>
                <w:szCs w:val="18"/>
              </w:rPr>
            </w:pPr>
            <w:r w:rsidRPr="00D9717C">
              <w:rPr>
                <w:color w:val="1E4E79"/>
                <w:sz w:val="18"/>
                <w:szCs w:val="18"/>
              </w:rPr>
              <w:t>49106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78776C" w14:textId="77777777" w:rsidR="00D9717C" w:rsidRPr="00D9717C" w:rsidRDefault="00D9717C" w:rsidP="00D9717C">
            <w:pPr>
              <w:jc w:val="right"/>
              <w:rPr>
                <w:color w:val="1E4E79"/>
                <w:sz w:val="18"/>
                <w:szCs w:val="18"/>
              </w:rPr>
            </w:pPr>
            <w:r w:rsidRPr="00D9717C">
              <w:rPr>
                <w:color w:val="1E4E79"/>
                <w:sz w:val="18"/>
                <w:szCs w:val="18"/>
              </w:rPr>
              <w:t>49543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8A4B44" w14:textId="77777777" w:rsidR="00D9717C" w:rsidRPr="00D9717C" w:rsidRDefault="00D9717C" w:rsidP="00D9717C">
            <w:pPr>
              <w:jc w:val="right"/>
              <w:rPr>
                <w:color w:val="1E4E79"/>
                <w:sz w:val="18"/>
                <w:szCs w:val="18"/>
              </w:rPr>
            </w:pPr>
            <w:r w:rsidRPr="00D9717C">
              <w:rPr>
                <w:color w:val="1E4E79"/>
                <w:sz w:val="18"/>
                <w:szCs w:val="18"/>
              </w:rPr>
              <w:t>50134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A765229" w14:textId="77777777" w:rsidR="00D9717C" w:rsidRPr="00D9717C" w:rsidRDefault="00D9717C" w:rsidP="00D9717C">
            <w:pPr>
              <w:jc w:val="right"/>
              <w:rPr>
                <w:color w:val="1E4E79"/>
                <w:sz w:val="18"/>
                <w:szCs w:val="18"/>
              </w:rPr>
            </w:pPr>
            <w:r w:rsidRPr="00D9717C">
              <w:rPr>
                <w:color w:val="1E4E79"/>
                <w:sz w:val="18"/>
                <w:szCs w:val="18"/>
              </w:rPr>
              <w:t>49850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83ABC4C" w14:textId="77777777" w:rsidR="00D9717C" w:rsidRPr="00D9717C" w:rsidRDefault="00D9717C" w:rsidP="00D9717C">
            <w:pPr>
              <w:jc w:val="right"/>
              <w:rPr>
                <w:color w:val="1E4E79"/>
                <w:sz w:val="18"/>
                <w:szCs w:val="18"/>
              </w:rPr>
            </w:pPr>
            <w:r w:rsidRPr="00D9717C">
              <w:rPr>
                <w:color w:val="1E4E79"/>
                <w:sz w:val="18"/>
                <w:szCs w:val="18"/>
              </w:rPr>
              <w:t>52436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567B70" w14:textId="77777777" w:rsidR="00D9717C" w:rsidRPr="00D9717C" w:rsidRDefault="00D9717C" w:rsidP="00D9717C">
            <w:pPr>
              <w:jc w:val="right"/>
              <w:rPr>
                <w:color w:val="1E4E79"/>
                <w:sz w:val="18"/>
                <w:szCs w:val="18"/>
              </w:rPr>
            </w:pPr>
            <w:r w:rsidRPr="00D9717C">
              <w:rPr>
                <w:color w:val="1E4E79"/>
                <w:sz w:val="18"/>
                <w:szCs w:val="18"/>
              </w:rPr>
              <w:t>53703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CA4AA2" w14:textId="77777777" w:rsidR="00D9717C" w:rsidRPr="00D9717C" w:rsidRDefault="00D9717C" w:rsidP="00D9717C">
            <w:pPr>
              <w:jc w:val="right"/>
              <w:rPr>
                <w:color w:val="1E4E79"/>
                <w:sz w:val="18"/>
                <w:szCs w:val="18"/>
              </w:rPr>
            </w:pPr>
            <w:r w:rsidRPr="00D9717C">
              <w:rPr>
                <w:color w:val="1E4E79"/>
                <w:sz w:val="18"/>
                <w:szCs w:val="18"/>
              </w:rPr>
              <w:t>55459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9E059D" w14:textId="77777777" w:rsidR="00D9717C" w:rsidRPr="00D9717C" w:rsidRDefault="00D9717C" w:rsidP="00D9717C">
            <w:pPr>
              <w:jc w:val="right"/>
              <w:rPr>
                <w:color w:val="1E4E79"/>
                <w:sz w:val="18"/>
                <w:szCs w:val="18"/>
              </w:rPr>
            </w:pPr>
            <w:r w:rsidRPr="00D9717C">
              <w:rPr>
                <w:color w:val="1E4E79"/>
                <w:sz w:val="18"/>
                <w:szCs w:val="18"/>
              </w:rPr>
              <w:t>58519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4A2CEE" w14:textId="77777777" w:rsidR="00D9717C" w:rsidRPr="00D9717C" w:rsidRDefault="00D9717C" w:rsidP="00D9717C">
            <w:pPr>
              <w:jc w:val="right"/>
              <w:rPr>
                <w:color w:val="1E4E79"/>
                <w:sz w:val="18"/>
                <w:szCs w:val="18"/>
              </w:rPr>
            </w:pPr>
            <w:r w:rsidRPr="00D9717C">
              <w:rPr>
                <w:color w:val="1E4E79"/>
                <w:sz w:val="18"/>
                <w:szCs w:val="18"/>
              </w:rPr>
              <w:t>62357</w:t>
            </w:r>
          </w:p>
        </w:tc>
      </w:tr>
      <w:tr w:rsidR="00D9717C" w:rsidRPr="00D9717C" w14:paraId="5F143F4E"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6E0C8F8" w14:textId="77777777" w:rsidR="00D9717C" w:rsidRPr="00D9717C" w:rsidRDefault="00D9717C" w:rsidP="00D9717C">
            <w:pPr>
              <w:rPr>
                <w:color w:val="17365D" w:themeColor="text2" w:themeShade="BF"/>
                <w:sz w:val="18"/>
                <w:szCs w:val="18"/>
              </w:rPr>
            </w:pPr>
            <w:r w:rsidRPr="00D9717C">
              <w:rPr>
                <w:color w:val="17365D" w:themeColor="text2" w:themeShade="BF"/>
                <w:sz w:val="18"/>
                <w:szCs w:val="18"/>
              </w:rPr>
              <w:t>- відходи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8A8798" w14:textId="77777777" w:rsidR="00D9717C" w:rsidRPr="00D9717C" w:rsidRDefault="00D9717C" w:rsidP="00D9717C">
            <w:pPr>
              <w:jc w:val="right"/>
              <w:rPr>
                <w:color w:val="1E4E79"/>
                <w:sz w:val="18"/>
                <w:szCs w:val="18"/>
              </w:rPr>
            </w:pPr>
            <w:r w:rsidRPr="00D9717C">
              <w:rPr>
                <w:color w:val="1E4E79"/>
                <w:sz w:val="18"/>
                <w:szCs w:val="18"/>
              </w:rPr>
              <w:t>22333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80A039" w14:textId="77777777" w:rsidR="00D9717C" w:rsidRPr="00D9717C" w:rsidRDefault="00D9717C" w:rsidP="00D9717C">
            <w:pPr>
              <w:jc w:val="right"/>
              <w:rPr>
                <w:color w:val="1E4E79"/>
                <w:sz w:val="18"/>
                <w:szCs w:val="18"/>
              </w:rPr>
            </w:pPr>
            <w:r w:rsidRPr="00D9717C">
              <w:rPr>
                <w:color w:val="1E4E79"/>
                <w:sz w:val="18"/>
                <w:szCs w:val="18"/>
              </w:rPr>
              <w:t>23897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8F618E" w14:textId="77777777" w:rsidR="00D9717C" w:rsidRPr="00D9717C" w:rsidRDefault="00D9717C" w:rsidP="00D9717C">
            <w:pPr>
              <w:jc w:val="right"/>
              <w:rPr>
                <w:color w:val="1E4E79"/>
                <w:sz w:val="18"/>
                <w:szCs w:val="18"/>
              </w:rPr>
            </w:pPr>
            <w:r w:rsidRPr="00D9717C">
              <w:rPr>
                <w:color w:val="1E4E79"/>
                <w:sz w:val="18"/>
                <w:szCs w:val="18"/>
              </w:rPr>
              <w:t>22312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9E5CED" w14:textId="77777777" w:rsidR="00D9717C" w:rsidRPr="00D9717C" w:rsidRDefault="00D9717C" w:rsidP="00D9717C">
            <w:pPr>
              <w:jc w:val="right"/>
              <w:rPr>
                <w:color w:val="1E4E79"/>
                <w:sz w:val="18"/>
                <w:szCs w:val="18"/>
              </w:rPr>
            </w:pPr>
            <w:r w:rsidRPr="00D9717C">
              <w:rPr>
                <w:color w:val="1E4E79"/>
                <w:sz w:val="18"/>
                <w:szCs w:val="18"/>
              </w:rPr>
              <w:t>23386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5FCFDA" w14:textId="77777777" w:rsidR="00D9717C" w:rsidRPr="00D9717C" w:rsidRDefault="00D9717C" w:rsidP="00D9717C">
            <w:pPr>
              <w:jc w:val="right"/>
              <w:rPr>
                <w:color w:val="1E4E79"/>
                <w:sz w:val="18"/>
                <w:szCs w:val="18"/>
              </w:rPr>
            </w:pPr>
            <w:r w:rsidRPr="00D9717C">
              <w:rPr>
                <w:color w:val="1E4E79"/>
                <w:sz w:val="18"/>
                <w:szCs w:val="18"/>
              </w:rPr>
              <w:t>22819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B5E3A5" w14:textId="77777777" w:rsidR="00D9717C" w:rsidRPr="00D9717C" w:rsidRDefault="00D9717C" w:rsidP="00D9717C">
            <w:pPr>
              <w:jc w:val="right"/>
              <w:rPr>
                <w:color w:val="1E4E79"/>
                <w:sz w:val="18"/>
                <w:szCs w:val="18"/>
              </w:rPr>
            </w:pPr>
            <w:r w:rsidRPr="00D9717C">
              <w:rPr>
                <w:color w:val="1E4E79"/>
                <w:sz w:val="18"/>
                <w:szCs w:val="18"/>
              </w:rPr>
              <w:t>23853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EAF7C1" w14:textId="77777777" w:rsidR="00D9717C" w:rsidRPr="00D9717C" w:rsidRDefault="00D9717C" w:rsidP="00D9717C">
            <w:pPr>
              <w:jc w:val="right"/>
              <w:rPr>
                <w:color w:val="1E4E79"/>
                <w:sz w:val="18"/>
                <w:szCs w:val="18"/>
              </w:rPr>
            </w:pPr>
            <w:r w:rsidRPr="00D9717C">
              <w:rPr>
                <w:color w:val="1E4E79"/>
                <w:sz w:val="18"/>
                <w:szCs w:val="18"/>
              </w:rPr>
              <w:t>22762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22F4D2E" w14:textId="77777777" w:rsidR="00D9717C" w:rsidRPr="00D9717C" w:rsidRDefault="00D9717C" w:rsidP="00D9717C">
            <w:pPr>
              <w:jc w:val="right"/>
              <w:rPr>
                <w:color w:val="1E4E79"/>
                <w:sz w:val="18"/>
                <w:szCs w:val="18"/>
              </w:rPr>
            </w:pPr>
            <w:r w:rsidRPr="00D9717C">
              <w:rPr>
                <w:color w:val="1E4E79"/>
                <w:sz w:val="18"/>
                <w:szCs w:val="18"/>
              </w:rPr>
              <w:t>22908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B09BAE" w14:textId="77777777" w:rsidR="00D9717C" w:rsidRPr="00D9717C" w:rsidRDefault="00D9717C" w:rsidP="00D9717C">
            <w:pPr>
              <w:jc w:val="right"/>
              <w:rPr>
                <w:color w:val="1E4E79"/>
                <w:sz w:val="18"/>
                <w:szCs w:val="18"/>
              </w:rPr>
            </w:pPr>
            <w:r w:rsidRPr="00D9717C">
              <w:rPr>
                <w:color w:val="1E4E79"/>
                <w:sz w:val="18"/>
                <w:szCs w:val="18"/>
              </w:rPr>
              <w:t>22110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511E02" w14:textId="77777777" w:rsidR="00D9717C" w:rsidRPr="00D9717C" w:rsidRDefault="00D9717C" w:rsidP="00D9717C">
            <w:pPr>
              <w:jc w:val="right"/>
              <w:rPr>
                <w:color w:val="1E4E79"/>
                <w:sz w:val="18"/>
                <w:szCs w:val="18"/>
              </w:rPr>
            </w:pPr>
            <w:r w:rsidRPr="00D9717C">
              <w:rPr>
                <w:color w:val="1E4E79"/>
                <w:sz w:val="18"/>
                <w:szCs w:val="18"/>
              </w:rPr>
              <w:t>22331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F8E440" w14:textId="77777777" w:rsidR="00D9717C" w:rsidRPr="00D9717C" w:rsidRDefault="00D9717C" w:rsidP="00D9717C">
            <w:pPr>
              <w:jc w:val="right"/>
              <w:rPr>
                <w:color w:val="1E4E79"/>
                <w:sz w:val="18"/>
                <w:szCs w:val="18"/>
              </w:rPr>
            </w:pPr>
            <w:r w:rsidRPr="00D9717C">
              <w:rPr>
                <w:color w:val="1E4E79"/>
                <w:sz w:val="18"/>
                <w:szCs w:val="18"/>
              </w:rPr>
              <w:t>22441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596DED" w14:textId="77777777" w:rsidR="00D9717C" w:rsidRPr="00D9717C" w:rsidRDefault="00D9717C" w:rsidP="00D9717C">
            <w:pPr>
              <w:jc w:val="right"/>
              <w:rPr>
                <w:color w:val="1E4E79"/>
                <w:sz w:val="18"/>
                <w:szCs w:val="18"/>
              </w:rPr>
            </w:pPr>
            <w:r w:rsidRPr="00D9717C">
              <w:rPr>
                <w:color w:val="1E4E79"/>
                <w:sz w:val="18"/>
                <w:szCs w:val="18"/>
              </w:rPr>
              <w:t>20170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DAEE8C" w14:textId="77777777" w:rsidR="00D9717C" w:rsidRPr="00D9717C" w:rsidRDefault="00D9717C" w:rsidP="00D9717C">
            <w:pPr>
              <w:jc w:val="right"/>
              <w:rPr>
                <w:color w:val="1E4E79"/>
                <w:sz w:val="18"/>
                <w:szCs w:val="18"/>
              </w:rPr>
            </w:pPr>
            <w:r w:rsidRPr="00D9717C">
              <w:rPr>
                <w:color w:val="1E4E79"/>
                <w:sz w:val="18"/>
                <w:szCs w:val="18"/>
              </w:rPr>
              <w:t>20606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FE3558" w14:textId="77777777" w:rsidR="00D9717C" w:rsidRPr="00D9717C" w:rsidRDefault="00D9717C" w:rsidP="00D9717C">
            <w:pPr>
              <w:jc w:val="right"/>
              <w:rPr>
                <w:color w:val="1E4E79"/>
                <w:sz w:val="18"/>
                <w:szCs w:val="18"/>
              </w:rPr>
            </w:pPr>
            <w:r w:rsidRPr="00D9717C">
              <w:rPr>
                <w:color w:val="1E4E79"/>
                <w:sz w:val="18"/>
                <w:szCs w:val="18"/>
              </w:rPr>
              <w:t>20397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514B8F" w14:textId="77777777" w:rsidR="00D9717C" w:rsidRPr="00D9717C" w:rsidRDefault="00D9717C" w:rsidP="00D9717C">
            <w:pPr>
              <w:jc w:val="right"/>
              <w:rPr>
                <w:color w:val="1E4E79"/>
                <w:sz w:val="18"/>
                <w:szCs w:val="18"/>
              </w:rPr>
            </w:pPr>
            <w:r w:rsidRPr="00D9717C">
              <w:rPr>
                <w:color w:val="1E4E79"/>
                <w:sz w:val="18"/>
                <w:szCs w:val="18"/>
              </w:rPr>
              <w:t>19652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CC7794" w14:textId="77777777" w:rsidR="00D9717C" w:rsidRPr="00D9717C" w:rsidRDefault="00D9717C" w:rsidP="00D9717C">
            <w:pPr>
              <w:jc w:val="right"/>
              <w:rPr>
                <w:color w:val="1E4E79"/>
                <w:sz w:val="18"/>
                <w:szCs w:val="18"/>
              </w:rPr>
            </w:pPr>
            <w:r w:rsidRPr="00D9717C">
              <w:rPr>
                <w:color w:val="1E4E79"/>
                <w:sz w:val="18"/>
                <w:szCs w:val="18"/>
              </w:rPr>
              <w:t>19412</w:t>
            </w:r>
          </w:p>
        </w:tc>
      </w:tr>
      <w:tr w:rsidR="00D9717C" w:rsidRPr="00D9717C" w14:paraId="13C7F3BD"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6CD8BAC" w14:textId="77777777" w:rsidR="00D9717C" w:rsidRPr="00D9717C" w:rsidRDefault="00D9717C" w:rsidP="00D9717C">
            <w:pPr>
              <w:rPr>
                <w:color w:val="17365D" w:themeColor="text2" w:themeShade="BF"/>
                <w:sz w:val="18"/>
                <w:szCs w:val="18"/>
              </w:rPr>
            </w:pPr>
            <w:r w:rsidRPr="00D9717C">
              <w:rPr>
                <w:color w:val="17365D" w:themeColor="text2" w:themeShade="BF"/>
                <w:sz w:val="18"/>
                <w:szCs w:val="18"/>
              </w:rPr>
              <w:t>- геотермальна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741463" w14:textId="77777777" w:rsidR="00D9717C" w:rsidRPr="00D9717C" w:rsidRDefault="00D9717C" w:rsidP="00D9717C">
            <w:pPr>
              <w:jc w:val="right"/>
              <w:rPr>
                <w:color w:val="1E4E79"/>
                <w:sz w:val="18"/>
                <w:szCs w:val="18"/>
              </w:rPr>
            </w:pPr>
            <w:r w:rsidRPr="00D9717C">
              <w:rPr>
                <w:color w:val="1E4E79"/>
                <w:sz w:val="18"/>
                <w:szCs w:val="18"/>
              </w:rPr>
              <w:t>15717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3ED7B5" w14:textId="77777777" w:rsidR="00D9717C" w:rsidRPr="00D9717C" w:rsidRDefault="00D9717C" w:rsidP="00D9717C">
            <w:pPr>
              <w:jc w:val="right"/>
              <w:rPr>
                <w:color w:val="1E4E79"/>
                <w:sz w:val="18"/>
                <w:szCs w:val="18"/>
              </w:rPr>
            </w:pPr>
            <w:r w:rsidRPr="00D9717C">
              <w:rPr>
                <w:color w:val="1E4E79"/>
                <w:sz w:val="18"/>
                <w:szCs w:val="18"/>
              </w:rPr>
              <w:t>14621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E60801" w14:textId="77777777" w:rsidR="00D9717C" w:rsidRPr="00D9717C" w:rsidRDefault="00D9717C" w:rsidP="00D9717C">
            <w:pPr>
              <w:jc w:val="right"/>
              <w:rPr>
                <w:color w:val="1E4E79"/>
                <w:sz w:val="18"/>
                <w:szCs w:val="18"/>
              </w:rPr>
            </w:pPr>
            <w:r w:rsidRPr="00D9717C">
              <w:rPr>
                <w:color w:val="1E4E79"/>
                <w:sz w:val="18"/>
                <w:szCs w:val="18"/>
              </w:rPr>
              <w:t>14246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CDF29D" w14:textId="77777777" w:rsidR="00D9717C" w:rsidRPr="00D9717C" w:rsidRDefault="00D9717C" w:rsidP="00D9717C">
            <w:pPr>
              <w:jc w:val="right"/>
              <w:rPr>
                <w:color w:val="1E4E79"/>
                <w:sz w:val="18"/>
                <w:szCs w:val="18"/>
              </w:rPr>
            </w:pPr>
            <w:r w:rsidRPr="00D9717C">
              <w:rPr>
                <w:color w:val="1E4E79"/>
                <w:sz w:val="18"/>
                <w:szCs w:val="18"/>
              </w:rPr>
              <w:t>14939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E172BC" w14:textId="77777777" w:rsidR="00D9717C" w:rsidRPr="00D9717C" w:rsidRDefault="00D9717C" w:rsidP="00D9717C">
            <w:pPr>
              <w:jc w:val="right"/>
              <w:rPr>
                <w:color w:val="1E4E79"/>
                <w:sz w:val="18"/>
                <w:szCs w:val="18"/>
              </w:rPr>
            </w:pPr>
            <w:r w:rsidRPr="00D9717C">
              <w:rPr>
                <w:color w:val="1E4E79"/>
                <w:sz w:val="18"/>
                <w:szCs w:val="18"/>
              </w:rPr>
              <w:t>14870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FB8053" w14:textId="77777777" w:rsidR="00D9717C" w:rsidRPr="00D9717C" w:rsidRDefault="00D9717C" w:rsidP="00D9717C">
            <w:pPr>
              <w:jc w:val="right"/>
              <w:rPr>
                <w:color w:val="1E4E79"/>
                <w:sz w:val="18"/>
                <w:szCs w:val="18"/>
              </w:rPr>
            </w:pPr>
            <w:r w:rsidRPr="00D9717C">
              <w:rPr>
                <w:color w:val="1E4E79"/>
                <w:sz w:val="18"/>
                <w:szCs w:val="18"/>
              </w:rPr>
              <w:t>15487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76A473" w14:textId="77777777" w:rsidR="00D9717C" w:rsidRPr="00D9717C" w:rsidRDefault="00D9717C" w:rsidP="00D9717C">
            <w:pPr>
              <w:jc w:val="right"/>
              <w:rPr>
                <w:color w:val="1E4E79"/>
                <w:sz w:val="18"/>
                <w:szCs w:val="18"/>
              </w:rPr>
            </w:pPr>
            <w:r w:rsidRPr="00D9717C">
              <w:rPr>
                <w:color w:val="1E4E79"/>
                <w:sz w:val="18"/>
                <w:szCs w:val="18"/>
              </w:rPr>
              <w:t>16778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8FC7BD" w14:textId="77777777" w:rsidR="00D9717C" w:rsidRPr="00D9717C" w:rsidRDefault="00D9717C" w:rsidP="00D9717C">
            <w:pPr>
              <w:jc w:val="right"/>
              <w:rPr>
                <w:color w:val="1E4E79"/>
                <w:sz w:val="18"/>
                <w:szCs w:val="18"/>
              </w:rPr>
            </w:pPr>
            <w:r w:rsidRPr="00D9717C">
              <w:rPr>
                <w:color w:val="1E4E79"/>
                <w:sz w:val="18"/>
                <w:szCs w:val="18"/>
              </w:rPr>
              <w:t>16581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EE7028" w14:textId="77777777" w:rsidR="00D9717C" w:rsidRPr="00D9717C" w:rsidRDefault="00D9717C" w:rsidP="00D9717C">
            <w:pPr>
              <w:jc w:val="right"/>
              <w:rPr>
                <w:color w:val="1E4E79"/>
                <w:sz w:val="18"/>
                <w:szCs w:val="18"/>
              </w:rPr>
            </w:pPr>
            <w:r w:rsidRPr="00D9717C">
              <w:rPr>
                <w:color w:val="1E4E79"/>
                <w:sz w:val="18"/>
                <w:szCs w:val="18"/>
              </w:rPr>
              <w:t>16798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D5187D9" w14:textId="77777777" w:rsidR="00D9717C" w:rsidRPr="00D9717C" w:rsidRDefault="00D9717C" w:rsidP="00D9717C">
            <w:pPr>
              <w:jc w:val="right"/>
              <w:rPr>
                <w:color w:val="1E4E79"/>
                <w:sz w:val="18"/>
                <w:szCs w:val="18"/>
              </w:rPr>
            </w:pPr>
            <w:r w:rsidRPr="00D9717C">
              <w:rPr>
                <w:color w:val="1E4E79"/>
                <w:sz w:val="18"/>
                <w:szCs w:val="18"/>
              </w:rPr>
              <w:t>16873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D55717" w14:textId="77777777" w:rsidR="00D9717C" w:rsidRPr="00D9717C" w:rsidRDefault="00D9717C" w:rsidP="00D9717C">
            <w:pPr>
              <w:jc w:val="right"/>
              <w:rPr>
                <w:color w:val="1E4E79"/>
                <w:sz w:val="18"/>
                <w:szCs w:val="18"/>
              </w:rPr>
            </w:pPr>
            <w:r w:rsidRPr="00D9717C">
              <w:rPr>
                <w:color w:val="1E4E79"/>
                <w:sz w:val="18"/>
                <w:szCs w:val="18"/>
              </w:rPr>
              <w:t>17046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7ADD3B" w14:textId="77777777" w:rsidR="00D9717C" w:rsidRPr="00D9717C" w:rsidRDefault="00D9717C" w:rsidP="00D9717C">
            <w:pPr>
              <w:jc w:val="right"/>
              <w:rPr>
                <w:color w:val="1E4E79"/>
                <w:sz w:val="18"/>
                <w:szCs w:val="18"/>
              </w:rPr>
            </w:pPr>
            <w:r w:rsidRPr="00D9717C">
              <w:rPr>
                <w:color w:val="1E4E79"/>
                <w:sz w:val="18"/>
                <w:szCs w:val="18"/>
              </w:rPr>
              <w:t>17577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85EC0A" w14:textId="77777777" w:rsidR="00D9717C" w:rsidRPr="00D9717C" w:rsidRDefault="00D9717C" w:rsidP="00D9717C">
            <w:pPr>
              <w:jc w:val="right"/>
              <w:rPr>
                <w:color w:val="1E4E79"/>
                <w:sz w:val="18"/>
                <w:szCs w:val="18"/>
              </w:rPr>
            </w:pPr>
            <w:r w:rsidRPr="00D9717C">
              <w:rPr>
                <w:color w:val="1E4E79"/>
                <w:sz w:val="18"/>
                <w:szCs w:val="18"/>
              </w:rPr>
              <w:t>17840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BCF9AC" w14:textId="77777777" w:rsidR="00D9717C" w:rsidRPr="00D9717C" w:rsidRDefault="00D9717C" w:rsidP="00D9717C">
            <w:pPr>
              <w:jc w:val="right"/>
              <w:rPr>
                <w:color w:val="1E4E79"/>
                <w:sz w:val="18"/>
                <w:szCs w:val="18"/>
              </w:rPr>
            </w:pPr>
            <w:r w:rsidRPr="00D9717C">
              <w:rPr>
                <w:color w:val="1E4E79"/>
                <w:sz w:val="18"/>
                <w:szCs w:val="18"/>
              </w:rPr>
              <w:t>18135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C3249D" w14:textId="77777777" w:rsidR="00D9717C" w:rsidRPr="00D9717C" w:rsidRDefault="00D9717C" w:rsidP="00D9717C">
            <w:pPr>
              <w:jc w:val="right"/>
              <w:rPr>
                <w:color w:val="1E4E79"/>
                <w:sz w:val="18"/>
                <w:szCs w:val="18"/>
              </w:rPr>
            </w:pPr>
            <w:r w:rsidRPr="00D9717C">
              <w:rPr>
                <w:color w:val="1E4E79"/>
                <w:sz w:val="18"/>
                <w:szCs w:val="18"/>
              </w:rPr>
              <w:t>18422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604872" w14:textId="77777777" w:rsidR="00D9717C" w:rsidRPr="00D9717C" w:rsidRDefault="00D9717C" w:rsidP="00D9717C">
            <w:pPr>
              <w:jc w:val="right"/>
              <w:rPr>
                <w:color w:val="1E4E79"/>
                <w:sz w:val="18"/>
                <w:szCs w:val="18"/>
              </w:rPr>
            </w:pPr>
            <w:r w:rsidRPr="00D9717C">
              <w:rPr>
                <w:color w:val="1E4E79"/>
                <w:sz w:val="18"/>
                <w:szCs w:val="18"/>
              </w:rPr>
              <w:t>18710</w:t>
            </w:r>
          </w:p>
        </w:tc>
      </w:tr>
      <w:tr w:rsidR="00D9717C" w:rsidRPr="00D9717C" w14:paraId="4DC5A74F"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78DE6795" w14:textId="77777777" w:rsidR="00D9717C" w:rsidRPr="00D9717C" w:rsidRDefault="00D9717C" w:rsidP="00D9717C">
            <w:pPr>
              <w:rPr>
                <w:color w:val="17365D" w:themeColor="text2" w:themeShade="BF"/>
                <w:sz w:val="18"/>
                <w:szCs w:val="18"/>
              </w:rPr>
            </w:pPr>
            <w:r w:rsidRPr="00D9717C">
              <w:rPr>
                <w:color w:val="17365D" w:themeColor="text2" w:themeShade="BF"/>
                <w:sz w:val="18"/>
                <w:szCs w:val="18"/>
              </w:rPr>
              <w:t>- сонячна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38BBBD" w14:textId="77777777" w:rsidR="00D9717C" w:rsidRPr="00D9717C" w:rsidRDefault="00D9717C" w:rsidP="00D9717C">
            <w:pPr>
              <w:jc w:val="right"/>
              <w:rPr>
                <w:color w:val="1E4E79"/>
                <w:sz w:val="18"/>
                <w:szCs w:val="18"/>
              </w:rPr>
            </w:pPr>
            <w:r w:rsidRPr="00D9717C">
              <w:rPr>
                <w:color w:val="1E4E79"/>
                <w:sz w:val="18"/>
                <w:szCs w:val="18"/>
              </w:rPr>
              <w:t>162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86F7D6" w14:textId="77777777" w:rsidR="00D9717C" w:rsidRPr="00D9717C" w:rsidRDefault="00D9717C" w:rsidP="00D9717C">
            <w:pPr>
              <w:jc w:val="right"/>
              <w:rPr>
                <w:color w:val="1E4E79"/>
                <w:sz w:val="18"/>
                <w:szCs w:val="18"/>
              </w:rPr>
            </w:pPr>
            <w:r w:rsidRPr="00D9717C">
              <w:rPr>
                <w:color w:val="1E4E79"/>
                <w:sz w:val="18"/>
                <w:szCs w:val="18"/>
              </w:rPr>
              <w:t>183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2DE8CBC" w14:textId="77777777" w:rsidR="00D9717C" w:rsidRPr="00D9717C" w:rsidRDefault="00D9717C" w:rsidP="00D9717C">
            <w:pPr>
              <w:jc w:val="right"/>
              <w:rPr>
                <w:color w:val="1E4E79"/>
                <w:sz w:val="18"/>
                <w:szCs w:val="18"/>
              </w:rPr>
            </w:pPr>
            <w:r w:rsidRPr="00D9717C">
              <w:rPr>
                <w:color w:val="1E4E79"/>
                <w:sz w:val="18"/>
                <w:szCs w:val="18"/>
              </w:rPr>
              <w:t>220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C9C06B" w14:textId="77777777" w:rsidR="00D9717C" w:rsidRPr="00D9717C" w:rsidRDefault="00D9717C" w:rsidP="00D9717C">
            <w:pPr>
              <w:jc w:val="right"/>
              <w:rPr>
                <w:color w:val="1E4E79"/>
                <w:sz w:val="18"/>
                <w:szCs w:val="18"/>
              </w:rPr>
            </w:pPr>
            <w:r w:rsidRPr="00D9717C">
              <w:rPr>
                <w:color w:val="1E4E79"/>
                <w:sz w:val="18"/>
                <w:szCs w:val="18"/>
              </w:rPr>
              <w:t>261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E7A496" w14:textId="77777777" w:rsidR="00D9717C" w:rsidRPr="00D9717C" w:rsidRDefault="00D9717C" w:rsidP="00D9717C">
            <w:pPr>
              <w:jc w:val="right"/>
              <w:rPr>
                <w:color w:val="1E4E79"/>
                <w:sz w:val="18"/>
                <w:szCs w:val="18"/>
              </w:rPr>
            </w:pPr>
            <w:r w:rsidRPr="00D9717C">
              <w:rPr>
                <w:color w:val="1E4E79"/>
                <w:sz w:val="18"/>
                <w:szCs w:val="18"/>
              </w:rPr>
              <w:t>300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A1CE8E" w14:textId="77777777" w:rsidR="00D9717C" w:rsidRPr="00D9717C" w:rsidRDefault="00D9717C" w:rsidP="00D9717C">
            <w:pPr>
              <w:jc w:val="right"/>
              <w:rPr>
                <w:color w:val="1E4E79"/>
                <w:sz w:val="18"/>
                <w:szCs w:val="18"/>
              </w:rPr>
            </w:pPr>
            <w:r w:rsidRPr="00D9717C">
              <w:rPr>
                <w:color w:val="1E4E79"/>
                <w:sz w:val="18"/>
                <w:szCs w:val="18"/>
              </w:rPr>
              <w:t>378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7E030A" w14:textId="77777777" w:rsidR="00D9717C" w:rsidRPr="00D9717C" w:rsidRDefault="00D9717C" w:rsidP="00D9717C">
            <w:pPr>
              <w:jc w:val="right"/>
              <w:rPr>
                <w:color w:val="1E4E79"/>
                <w:sz w:val="18"/>
                <w:szCs w:val="18"/>
              </w:rPr>
            </w:pPr>
            <w:r w:rsidRPr="00D9717C">
              <w:rPr>
                <w:color w:val="1E4E79"/>
                <w:sz w:val="18"/>
                <w:szCs w:val="18"/>
              </w:rPr>
              <w:t>524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476E3A" w14:textId="77777777" w:rsidR="00D9717C" w:rsidRPr="00D9717C" w:rsidRDefault="00D9717C" w:rsidP="00D9717C">
            <w:pPr>
              <w:jc w:val="right"/>
              <w:rPr>
                <w:color w:val="1E4E79"/>
                <w:sz w:val="18"/>
                <w:szCs w:val="18"/>
              </w:rPr>
            </w:pPr>
            <w:r w:rsidRPr="00D9717C">
              <w:rPr>
                <w:color w:val="1E4E79"/>
                <w:sz w:val="18"/>
                <w:szCs w:val="18"/>
              </w:rPr>
              <w:t>737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35C6782" w14:textId="77777777" w:rsidR="00D9717C" w:rsidRPr="00D9717C" w:rsidRDefault="00D9717C" w:rsidP="00D9717C">
            <w:pPr>
              <w:jc w:val="right"/>
              <w:rPr>
                <w:color w:val="1E4E79"/>
                <w:sz w:val="18"/>
                <w:szCs w:val="18"/>
              </w:rPr>
            </w:pPr>
            <w:r w:rsidRPr="00D9717C">
              <w:rPr>
                <w:color w:val="1E4E79"/>
                <w:sz w:val="18"/>
                <w:szCs w:val="18"/>
              </w:rPr>
              <w:t>1001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FBC828" w14:textId="77777777" w:rsidR="00D9717C" w:rsidRPr="00D9717C" w:rsidRDefault="00D9717C" w:rsidP="00D9717C">
            <w:pPr>
              <w:jc w:val="right"/>
              <w:rPr>
                <w:color w:val="1E4E79"/>
                <w:sz w:val="18"/>
                <w:szCs w:val="18"/>
              </w:rPr>
            </w:pPr>
            <w:r w:rsidRPr="00D9717C">
              <w:rPr>
                <w:color w:val="1E4E79"/>
                <w:sz w:val="18"/>
                <w:szCs w:val="18"/>
              </w:rPr>
              <w:t>1214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3A8FE1" w14:textId="77777777" w:rsidR="00D9717C" w:rsidRPr="00D9717C" w:rsidRDefault="00D9717C" w:rsidP="00D9717C">
            <w:pPr>
              <w:jc w:val="right"/>
              <w:rPr>
                <w:color w:val="1E4E79"/>
                <w:sz w:val="18"/>
                <w:szCs w:val="18"/>
              </w:rPr>
            </w:pPr>
            <w:r w:rsidRPr="00D9717C">
              <w:rPr>
                <w:color w:val="1E4E79"/>
                <w:sz w:val="18"/>
                <w:szCs w:val="18"/>
              </w:rPr>
              <w:t>1699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9AE9390" w14:textId="77777777" w:rsidR="00D9717C" w:rsidRPr="00D9717C" w:rsidRDefault="00D9717C" w:rsidP="00D9717C">
            <w:pPr>
              <w:jc w:val="right"/>
              <w:rPr>
                <w:color w:val="1E4E79"/>
                <w:sz w:val="18"/>
                <w:szCs w:val="18"/>
              </w:rPr>
            </w:pPr>
            <w:r w:rsidRPr="00D9717C">
              <w:rPr>
                <w:color w:val="1E4E79"/>
                <w:sz w:val="18"/>
                <w:szCs w:val="18"/>
              </w:rPr>
              <w:t>3063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5FD993" w14:textId="77777777" w:rsidR="00D9717C" w:rsidRPr="00D9717C" w:rsidRDefault="00D9717C" w:rsidP="00D9717C">
            <w:pPr>
              <w:jc w:val="right"/>
              <w:rPr>
                <w:color w:val="1E4E79"/>
                <w:sz w:val="18"/>
                <w:szCs w:val="18"/>
              </w:rPr>
            </w:pPr>
            <w:r w:rsidRPr="00D9717C">
              <w:rPr>
                <w:color w:val="1E4E79"/>
                <w:sz w:val="18"/>
                <w:szCs w:val="18"/>
              </w:rPr>
              <w:t>5322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2AA337" w14:textId="77777777" w:rsidR="00D9717C" w:rsidRPr="00D9717C" w:rsidRDefault="00D9717C" w:rsidP="00D9717C">
            <w:pPr>
              <w:jc w:val="right"/>
              <w:rPr>
                <w:color w:val="1E4E79"/>
                <w:sz w:val="18"/>
                <w:szCs w:val="18"/>
              </w:rPr>
            </w:pPr>
            <w:r w:rsidRPr="00D9717C">
              <w:rPr>
                <w:color w:val="1E4E79"/>
                <w:sz w:val="18"/>
                <w:szCs w:val="18"/>
              </w:rPr>
              <w:t>9186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C41B0B" w14:textId="77777777" w:rsidR="00D9717C" w:rsidRPr="00D9717C" w:rsidRDefault="00D9717C" w:rsidP="00D9717C">
            <w:pPr>
              <w:jc w:val="right"/>
              <w:rPr>
                <w:color w:val="1E4E79"/>
                <w:sz w:val="18"/>
                <w:szCs w:val="18"/>
              </w:rPr>
            </w:pPr>
            <w:r w:rsidRPr="00D9717C">
              <w:rPr>
                <w:color w:val="1E4E79"/>
                <w:sz w:val="18"/>
                <w:szCs w:val="18"/>
              </w:rPr>
              <w:t>14858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4E5952" w14:textId="77777777" w:rsidR="00D9717C" w:rsidRPr="00D9717C" w:rsidRDefault="00D9717C" w:rsidP="00D9717C">
            <w:pPr>
              <w:jc w:val="right"/>
              <w:rPr>
                <w:color w:val="1E4E79"/>
                <w:sz w:val="18"/>
                <w:szCs w:val="18"/>
              </w:rPr>
            </w:pPr>
            <w:r w:rsidRPr="00D9717C">
              <w:rPr>
                <w:color w:val="1E4E79"/>
                <w:sz w:val="18"/>
                <w:szCs w:val="18"/>
              </w:rPr>
              <w:t>21915</w:t>
            </w:r>
          </w:p>
        </w:tc>
      </w:tr>
      <w:tr w:rsidR="00D9717C" w:rsidRPr="00D9717C" w14:paraId="52A28FBC"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32B059BE" w14:textId="77777777" w:rsidR="00D9717C" w:rsidRPr="00D9717C" w:rsidRDefault="00D9717C" w:rsidP="00D9717C">
            <w:pPr>
              <w:rPr>
                <w:color w:val="17365D" w:themeColor="text2" w:themeShade="BF"/>
                <w:sz w:val="18"/>
                <w:szCs w:val="18"/>
              </w:rPr>
            </w:pPr>
            <w:r w:rsidRPr="00D9717C">
              <w:rPr>
                <w:color w:val="17365D" w:themeColor="text2" w:themeShade="BF"/>
                <w:sz w:val="18"/>
                <w:szCs w:val="18"/>
              </w:rPr>
              <w:t>- сонячна теплова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6F91E9" w14:textId="77777777" w:rsidR="00D9717C" w:rsidRPr="00D9717C" w:rsidRDefault="00D9717C" w:rsidP="00D9717C">
            <w:pPr>
              <w:jc w:val="right"/>
              <w:rPr>
                <w:color w:val="1E4E79"/>
                <w:sz w:val="18"/>
                <w:szCs w:val="18"/>
              </w:rPr>
            </w:pPr>
            <w:r w:rsidRPr="00D9717C">
              <w:rPr>
                <w:color w:val="1E4E79"/>
                <w:sz w:val="18"/>
                <w:szCs w:val="18"/>
              </w:rPr>
              <w:t>527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3D60D9" w14:textId="77777777" w:rsidR="00D9717C" w:rsidRPr="00D9717C" w:rsidRDefault="00D9717C" w:rsidP="00D9717C">
            <w:pPr>
              <w:jc w:val="right"/>
              <w:rPr>
                <w:color w:val="1E4E79"/>
                <w:sz w:val="18"/>
                <w:szCs w:val="18"/>
              </w:rPr>
            </w:pPr>
            <w:r w:rsidRPr="00D9717C">
              <w:rPr>
                <w:color w:val="1E4E79"/>
                <w:sz w:val="18"/>
                <w:szCs w:val="18"/>
              </w:rPr>
              <w:t>526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B9506E" w14:textId="77777777" w:rsidR="00D9717C" w:rsidRPr="00D9717C" w:rsidRDefault="00D9717C" w:rsidP="00D9717C">
            <w:pPr>
              <w:jc w:val="right"/>
              <w:rPr>
                <w:color w:val="1E4E79"/>
                <w:sz w:val="18"/>
                <w:szCs w:val="18"/>
              </w:rPr>
            </w:pPr>
            <w:r w:rsidRPr="00D9717C">
              <w:rPr>
                <w:color w:val="1E4E79"/>
                <w:sz w:val="18"/>
                <w:szCs w:val="18"/>
              </w:rPr>
              <w:t>565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4F5F81" w14:textId="77777777" w:rsidR="00D9717C" w:rsidRPr="00D9717C" w:rsidRDefault="00D9717C" w:rsidP="00D9717C">
            <w:pPr>
              <w:jc w:val="right"/>
              <w:rPr>
                <w:color w:val="1E4E79"/>
                <w:sz w:val="18"/>
                <w:szCs w:val="18"/>
              </w:rPr>
            </w:pPr>
            <w:r w:rsidRPr="00D9717C">
              <w:rPr>
                <w:color w:val="1E4E79"/>
                <w:sz w:val="18"/>
                <w:szCs w:val="18"/>
              </w:rPr>
              <w:t>569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0FC602" w14:textId="77777777" w:rsidR="00D9717C" w:rsidRPr="00D9717C" w:rsidRDefault="00D9717C" w:rsidP="00D9717C">
            <w:pPr>
              <w:jc w:val="right"/>
              <w:rPr>
                <w:color w:val="1E4E79"/>
                <w:sz w:val="18"/>
                <w:szCs w:val="18"/>
              </w:rPr>
            </w:pPr>
            <w:r w:rsidRPr="00D9717C">
              <w:rPr>
                <w:color w:val="1E4E79"/>
                <w:sz w:val="18"/>
                <w:szCs w:val="18"/>
              </w:rPr>
              <w:t>548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2C152A" w14:textId="77777777" w:rsidR="00D9717C" w:rsidRPr="00D9717C" w:rsidRDefault="00D9717C" w:rsidP="00D9717C">
            <w:pPr>
              <w:jc w:val="right"/>
              <w:rPr>
                <w:color w:val="1E4E79"/>
                <w:sz w:val="18"/>
                <w:szCs w:val="18"/>
              </w:rPr>
            </w:pPr>
            <w:r w:rsidRPr="00D9717C">
              <w:rPr>
                <w:color w:val="1E4E79"/>
                <w:sz w:val="18"/>
                <w:szCs w:val="18"/>
              </w:rPr>
              <w:t>587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434CF50" w14:textId="77777777" w:rsidR="00D9717C" w:rsidRPr="00D9717C" w:rsidRDefault="00D9717C" w:rsidP="00D9717C">
            <w:pPr>
              <w:jc w:val="right"/>
              <w:rPr>
                <w:color w:val="1E4E79"/>
                <w:sz w:val="18"/>
                <w:szCs w:val="18"/>
              </w:rPr>
            </w:pPr>
            <w:r w:rsidRPr="00D9717C">
              <w:rPr>
                <w:color w:val="1E4E79"/>
                <w:sz w:val="18"/>
                <w:szCs w:val="18"/>
              </w:rPr>
              <w:t>596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9020ED9" w14:textId="77777777" w:rsidR="00D9717C" w:rsidRPr="00D9717C" w:rsidRDefault="00D9717C" w:rsidP="00D9717C">
            <w:pPr>
              <w:jc w:val="right"/>
              <w:rPr>
                <w:color w:val="1E4E79"/>
                <w:sz w:val="18"/>
                <w:szCs w:val="18"/>
              </w:rPr>
            </w:pPr>
            <w:r w:rsidRPr="00D9717C">
              <w:rPr>
                <w:color w:val="1E4E79"/>
                <w:sz w:val="18"/>
                <w:szCs w:val="18"/>
              </w:rPr>
              <w:t>550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006C0E" w14:textId="77777777" w:rsidR="00D9717C" w:rsidRPr="00D9717C" w:rsidRDefault="00D9717C" w:rsidP="00D9717C">
            <w:pPr>
              <w:jc w:val="right"/>
              <w:rPr>
                <w:color w:val="1E4E79"/>
                <w:sz w:val="18"/>
                <w:szCs w:val="18"/>
              </w:rPr>
            </w:pPr>
            <w:r w:rsidRPr="00D9717C">
              <w:rPr>
                <w:color w:val="1E4E79"/>
                <w:sz w:val="18"/>
                <w:szCs w:val="18"/>
              </w:rPr>
              <w:t>673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3E2B07" w14:textId="77777777" w:rsidR="00D9717C" w:rsidRPr="00D9717C" w:rsidRDefault="00D9717C" w:rsidP="00D9717C">
            <w:pPr>
              <w:jc w:val="right"/>
              <w:rPr>
                <w:color w:val="1E4E79"/>
                <w:sz w:val="18"/>
                <w:szCs w:val="18"/>
              </w:rPr>
            </w:pPr>
            <w:r w:rsidRPr="00D9717C">
              <w:rPr>
                <w:color w:val="1E4E79"/>
                <w:sz w:val="18"/>
                <w:szCs w:val="18"/>
              </w:rPr>
              <w:t>878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05927E" w14:textId="77777777" w:rsidR="00D9717C" w:rsidRPr="00D9717C" w:rsidRDefault="00D9717C" w:rsidP="00D9717C">
            <w:pPr>
              <w:jc w:val="right"/>
              <w:rPr>
                <w:color w:val="1E4E79"/>
                <w:sz w:val="18"/>
                <w:szCs w:val="18"/>
              </w:rPr>
            </w:pPr>
            <w:r w:rsidRPr="00D9717C">
              <w:rPr>
                <w:color w:val="1E4E79"/>
                <w:sz w:val="18"/>
                <w:szCs w:val="18"/>
              </w:rPr>
              <w:t>816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D1DBCB" w14:textId="77777777" w:rsidR="00D9717C" w:rsidRPr="00D9717C" w:rsidRDefault="00D9717C" w:rsidP="00D9717C">
            <w:pPr>
              <w:jc w:val="right"/>
              <w:rPr>
                <w:color w:val="1E4E79"/>
                <w:sz w:val="18"/>
                <w:szCs w:val="18"/>
              </w:rPr>
            </w:pPr>
            <w:r w:rsidRPr="00D9717C">
              <w:rPr>
                <w:color w:val="1E4E79"/>
                <w:sz w:val="18"/>
                <w:szCs w:val="18"/>
              </w:rPr>
              <w:t>879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E9C36E" w14:textId="77777777" w:rsidR="00D9717C" w:rsidRPr="00D9717C" w:rsidRDefault="00D9717C" w:rsidP="00D9717C">
            <w:pPr>
              <w:jc w:val="right"/>
              <w:rPr>
                <w:color w:val="1E4E79"/>
                <w:sz w:val="18"/>
                <w:szCs w:val="18"/>
              </w:rPr>
            </w:pPr>
            <w:r w:rsidRPr="00D9717C">
              <w:rPr>
                <w:color w:val="1E4E79"/>
                <w:sz w:val="18"/>
                <w:szCs w:val="18"/>
              </w:rPr>
              <w:t>893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FB0DC8" w14:textId="77777777" w:rsidR="00D9717C" w:rsidRPr="00D9717C" w:rsidRDefault="00D9717C" w:rsidP="00D9717C">
            <w:pPr>
              <w:jc w:val="right"/>
              <w:rPr>
                <w:color w:val="1E4E79"/>
                <w:sz w:val="18"/>
                <w:szCs w:val="18"/>
              </w:rPr>
            </w:pPr>
            <w:r w:rsidRPr="00D9717C">
              <w:rPr>
                <w:color w:val="1E4E79"/>
                <w:sz w:val="18"/>
                <w:szCs w:val="18"/>
              </w:rPr>
              <w:t>959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4C7BAF" w14:textId="77777777" w:rsidR="00D9717C" w:rsidRPr="00D9717C" w:rsidRDefault="00D9717C" w:rsidP="00D9717C">
            <w:pPr>
              <w:jc w:val="right"/>
              <w:rPr>
                <w:color w:val="1E4E79"/>
                <w:sz w:val="18"/>
                <w:szCs w:val="18"/>
              </w:rPr>
            </w:pPr>
            <w:r w:rsidRPr="00D9717C">
              <w:rPr>
                <w:color w:val="1E4E79"/>
                <w:sz w:val="18"/>
                <w:szCs w:val="18"/>
              </w:rPr>
              <w:t>1014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031D419" w14:textId="77777777" w:rsidR="00D9717C" w:rsidRPr="00D9717C" w:rsidRDefault="00D9717C" w:rsidP="00D9717C">
            <w:pPr>
              <w:jc w:val="right"/>
              <w:rPr>
                <w:color w:val="1E4E79"/>
                <w:sz w:val="18"/>
                <w:szCs w:val="18"/>
              </w:rPr>
            </w:pPr>
            <w:r w:rsidRPr="00D9717C">
              <w:rPr>
                <w:color w:val="1E4E79"/>
                <w:sz w:val="18"/>
                <w:szCs w:val="18"/>
              </w:rPr>
              <w:t>2688</w:t>
            </w:r>
          </w:p>
        </w:tc>
      </w:tr>
      <w:tr w:rsidR="00D9717C" w:rsidRPr="00D9717C" w14:paraId="5CCD69FF"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170F22B" w14:textId="77777777" w:rsidR="00D9717C" w:rsidRPr="00D9717C" w:rsidRDefault="00D9717C" w:rsidP="00D9717C">
            <w:pPr>
              <w:rPr>
                <w:color w:val="17365D" w:themeColor="text2" w:themeShade="BF"/>
                <w:sz w:val="18"/>
                <w:szCs w:val="18"/>
              </w:rPr>
            </w:pPr>
            <w:r w:rsidRPr="00D9717C">
              <w:rPr>
                <w:color w:val="17365D" w:themeColor="text2" w:themeShade="BF"/>
                <w:sz w:val="18"/>
                <w:szCs w:val="18"/>
              </w:rPr>
              <w:t>- вітер</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07316A" w14:textId="77777777" w:rsidR="00D9717C" w:rsidRPr="00D9717C" w:rsidRDefault="00D9717C" w:rsidP="00D9717C">
            <w:pPr>
              <w:jc w:val="right"/>
              <w:rPr>
                <w:color w:val="1E4E79"/>
                <w:sz w:val="18"/>
                <w:szCs w:val="18"/>
              </w:rPr>
            </w:pPr>
            <w:r w:rsidRPr="00D9717C">
              <w:rPr>
                <w:color w:val="1E4E79"/>
                <w:sz w:val="18"/>
                <w:szCs w:val="18"/>
              </w:rPr>
              <w:t>4802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FF8886" w14:textId="77777777" w:rsidR="00D9717C" w:rsidRPr="00D9717C" w:rsidRDefault="00D9717C" w:rsidP="00D9717C">
            <w:pPr>
              <w:jc w:val="right"/>
              <w:rPr>
                <w:color w:val="1E4E79"/>
                <w:sz w:val="18"/>
                <w:szCs w:val="18"/>
              </w:rPr>
            </w:pPr>
            <w:r w:rsidRPr="00D9717C">
              <w:rPr>
                <w:color w:val="1E4E79"/>
                <w:sz w:val="18"/>
                <w:szCs w:val="18"/>
              </w:rPr>
              <w:t>5650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254E6E" w14:textId="77777777" w:rsidR="00D9717C" w:rsidRPr="00D9717C" w:rsidRDefault="00D9717C" w:rsidP="00D9717C">
            <w:pPr>
              <w:jc w:val="right"/>
              <w:rPr>
                <w:color w:val="1E4E79"/>
                <w:sz w:val="18"/>
                <w:szCs w:val="18"/>
              </w:rPr>
            </w:pPr>
            <w:r w:rsidRPr="00D9717C">
              <w:rPr>
                <w:color w:val="1E4E79"/>
                <w:sz w:val="18"/>
                <w:szCs w:val="18"/>
              </w:rPr>
              <w:t>6806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3E8BF5" w14:textId="77777777" w:rsidR="00D9717C" w:rsidRPr="00D9717C" w:rsidRDefault="00D9717C" w:rsidP="00D9717C">
            <w:pPr>
              <w:jc w:val="right"/>
              <w:rPr>
                <w:color w:val="1E4E79"/>
                <w:sz w:val="18"/>
                <w:szCs w:val="18"/>
              </w:rPr>
            </w:pPr>
            <w:r w:rsidRPr="00D9717C">
              <w:rPr>
                <w:color w:val="1E4E79"/>
                <w:sz w:val="18"/>
                <w:szCs w:val="18"/>
              </w:rPr>
              <w:t>10459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58C001B" w14:textId="77777777" w:rsidR="00D9717C" w:rsidRPr="00D9717C" w:rsidRDefault="00D9717C" w:rsidP="00D9717C">
            <w:pPr>
              <w:jc w:val="right"/>
              <w:rPr>
                <w:color w:val="1E4E79"/>
                <w:sz w:val="18"/>
                <w:szCs w:val="18"/>
              </w:rPr>
            </w:pPr>
            <w:r w:rsidRPr="00D9717C">
              <w:rPr>
                <w:color w:val="1E4E79"/>
                <w:sz w:val="18"/>
                <w:szCs w:val="18"/>
              </w:rPr>
              <w:t>11300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ECFE4C" w14:textId="77777777" w:rsidR="00D9717C" w:rsidRPr="00D9717C" w:rsidRDefault="00D9717C" w:rsidP="00D9717C">
            <w:pPr>
              <w:jc w:val="right"/>
              <w:rPr>
                <w:color w:val="1E4E79"/>
                <w:sz w:val="18"/>
                <w:szCs w:val="18"/>
              </w:rPr>
            </w:pPr>
            <w:r w:rsidRPr="00D9717C">
              <w:rPr>
                <w:color w:val="1E4E79"/>
                <w:sz w:val="18"/>
                <w:szCs w:val="18"/>
              </w:rPr>
              <w:t>14291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E4986D" w14:textId="77777777" w:rsidR="00D9717C" w:rsidRPr="00D9717C" w:rsidRDefault="00D9717C" w:rsidP="00D9717C">
            <w:pPr>
              <w:jc w:val="right"/>
              <w:rPr>
                <w:color w:val="1E4E79"/>
                <w:sz w:val="18"/>
                <w:szCs w:val="18"/>
              </w:rPr>
            </w:pPr>
            <w:r w:rsidRPr="00D9717C">
              <w:rPr>
                <w:color w:val="1E4E79"/>
                <w:sz w:val="18"/>
                <w:szCs w:val="18"/>
              </w:rPr>
              <w:t>17881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B88050" w14:textId="77777777" w:rsidR="00D9717C" w:rsidRPr="00D9717C" w:rsidRDefault="00D9717C" w:rsidP="00D9717C">
            <w:pPr>
              <w:jc w:val="right"/>
              <w:rPr>
                <w:color w:val="1E4E79"/>
                <w:sz w:val="18"/>
                <w:szCs w:val="18"/>
              </w:rPr>
            </w:pPr>
            <w:r w:rsidRPr="00D9717C">
              <w:rPr>
                <w:color w:val="1E4E79"/>
                <w:sz w:val="18"/>
                <w:szCs w:val="18"/>
              </w:rPr>
              <w:t>26676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1F5A80" w14:textId="77777777" w:rsidR="00D9717C" w:rsidRPr="00D9717C" w:rsidRDefault="00D9717C" w:rsidP="00D9717C">
            <w:pPr>
              <w:jc w:val="right"/>
              <w:rPr>
                <w:color w:val="1E4E79"/>
                <w:sz w:val="18"/>
                <w:szCs w:val="18"/>
              </w:rPr>
            </w:pPr>
            <w:r w:rsidRPr="00D9717C">
              <w:rPr>
                <w:color w:val="1E4E79"/>
                <w:sz w:val="18"/>
                <w:szCs w:val="18"/>
              </w:rPr>
              <w:t>34603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DFA763" w14:textId="77777777" w:rsidR="00D9717C" w:rsidRPr="00D9717C" w:rsidRDefault="00D9717C" w:rsidP="00D9717C">
            <w:pPr>
              <w:jc w:val="right"/>
              <w:rPr>
                <w:color w:val="1E4E79"/>
                <w:sz w:val="18"/>
                <w:szCs w:val="18"/>
              </w:rPr>
            </w:pPr>
            <w:r w:rsidRPr="00D9717C">
              <w:rPr>
                <w:color w:val="1E4E79"/>
                <w:sz w:val="18"/>
                <w:szCs w:val="18"/>
              </w:rPr>
              <w:t>55696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252E00" w14:textId="77777777" w:rsidR="00D9717C" w:rsidRPr="00D9717C" w:rsidRDefault="00D9717C" w:rsidP="00D9717C">
            <w:pPr>
              <w:jc w:val="right"/>
              <w:rPr>
                <w:color w:val="1E4E79"/>
                <w:sz w:val="18"/>
                <w:szCs w:val="18"/>
              </w:rPr>
            </w:pPr>
            <w:r w:rsidRPr="00D9717C">
              <w:rPr>
                <w:color w:val="1E4E79"/>
                <w:sz w:val="18"/>
                <w:szCs w:val="18"/>
              </w:rPr>
              <w:t>74226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626FD9" w14:textId="77777777" w:rsidR="00D9717C" w:rsidRPr="00D9717C" w:rsidRDefault="00D9717C" w:rsidP="00D9717C">
            <w:pPr>
              <w:jc w:val="right"/>
              <w:rPr>
                <w:color w:val="1E4E79"/>
                <w:sz w:val="18"/>
                <w:szCs w:val="18"/>
              </w:rPr>
            </w:pPr>
            <w:r w:rsidRPr="00D9717C">
              <w:rPr>
                <w:color w:val="1E4E79"/>
                <w:sz w:val="18"/>
                <w:szCs w:val="18"/>
              </w:rPr>
              <w:t>95148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6993FF" w14:textId="77777777" w:rsidR="00D9717C" w:rsidRPr="00D9717C" w:rsidRDefault="00D9717C" w:rsidP="00D9717C">
            <w:pPr>
              <w:jc w:val="right"/>
              <w:rPr>
                <w:color w:val="1E4E79"/>
                <w:sz w:val="18"/>
                <w:szCs w:val="18"/>
              </w:rPr>
            </w:pPr>
            <w:r w:rsidRPr="00D9717C">
              <w:rPr>
                <w:color w:val="1E4E79"/>
                <w:sz w:val="18"/>
                <w:szCs w:val="18"/>
              </w:rPr>
              <w:t>120854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5F985F" w14:textId="77777777" w:rsidR="00D9717C" w:rsidRPr="00D9717C" w:rsidRDefault="00D9717C" w:rsidP="00D9717C">
            <w:pPr>
              <w:jc w:val="right"/>
              <w:rPr>
                <w:color w:val="1E4E79"/>
                <w:sz w:val="18"/>
                <w:szCs w:val="18"/>
              </w:rPr>
            </w:pPr>
            <w:r w:rsidRPr="00D9717C">
              <w:rPr>
                <w:color w:val="1E4E79"/>
                <w:sz w:val="18"/>
                <w:szCs w:val="18"/>
              </w:rPr>
              <w:t>141922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653C38" w14:textId="77777777" w:rsidR="00D9717C" w:rsidRPr="00D9717C" w:rsidRDefault="00D9717C" w:rsidP="00D9717C">
            <w:pPr>
              <w:jc w:val="right"/>
              <w:rPr>
                <w:color w:val="1E4E79"/>
                <w:sz w:val="18"/>
                <w:szCs w:val="18"/>
              </w:rPr>
            </w:pPr>
            <w:r w:rsidRPr="00D9717C">
              <w:rPr>
                <w:color w:val="1E4E79"/>
                <w:sz w:val="18"/>
                <w:szCs w:val="18"/>
              </w:rPr>
              <w:t>169713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C403AA" w14:textId="77777777" w:rsidR="00D9717C" w:rsidRPr="00D9717C" w:rsidRDefault="00D9717C" w:rsidP="00D9717C">
            <w:pPr>
              <w:jc w:val="right"/>
              <w:rPr>
                <w:color w:val="1E4E79"/>
                <w:sz w:val="18"/>
                <w:szCs w:val="18"/>
              </w:rPr>
            </w:pPr>
            <w:r w:rsidRPr="00D9717C">
              <w:rPr>
                <w:color w:val="1E4E79"/>
                <w:sz w:val="18"/>
                <w:szCs w:val="18"/>
              </w:rPr>
              <w:t>183892</w:t>
            </w:r>
          </w:p>
        </w:tc>
      </w:tr>
      <w:tr w:rsidR="00D9717C" w:rsidRPr="00D9717C" w14:paraId="54D74AA2"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F68424A" w14:textId="77777777" w:rsidR="00D9717C" w:rsidRPr="00D9717C" w:rsidRDefault="00D9717C" w:rsidP="00D9717C">
            <w:pPr>
              <w:rPr>
                <w:color w:val="17365D" w:themeColor="text2" w:themeShade="BF"/>
                <w:sz w:val="18"/>
                <w:szCs w:val="18"/>
              </w:rPr>
            </w:pPr>
            <w:r w:rsidRPr="00D9717C">
              <w:rPr>
                <w:color w:val="17365D" w:themeColor="text2" w:themeShade="BF"/>
                <w:sz w:val="18"/>
                <w:szCs w:val="18"/>
              </w:rPr>
              <w:t xml:space="preserve">- енергія припливів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C3E4E0"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3056F8"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8529A8"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9BE966"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55BFF4"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B1BB92"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75B843"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2AD594"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95076B1"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E63BBD"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8EC0E3"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C8AAECA"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604B8F"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3F6E10"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6E2FBB"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2A038E" w14:textId="77777777" w:rsidR="00D9717C" w:rsidRPr="00D9717C" w:rsidRDefault="00D9717C" w:rsidP="00D9717C">
            <w:pPr>
              <w:jc w:val="right"/>
              <w:rPr>
                <w:color w:val="1E4E79"/>
                <w:sz w:val="18"/>
                <w:szCs w:val="18"/>
              </w:rPr>
            </w:pPr>
            <w:r w:rsidRPr="00D9717C">
              <w:rPr>
                <w:color w:val="1E4E79"/>
                <w:sz w:val="18"/>
                <w:szCs w:val="18"/>
              </w:rPr>
              <w:t>0</w:t>
            </w:r>
          </w:p>
        </w:tc>
      </w:tr>
      <w:tr w:rsidR="00D9717C" w:rsidRPr="00D9717C" w14:paraId="1F6235D5"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6256FFD7" w14:textId="77777777" w:rsidR="00D9717C" w:rsidRPr="00D9717C" w:rsidRDefault="00D9717C" w:rsidP="00D9717C">
            <w:pPr>
              <w:rPr>
                <w:color w:val="17365D" w:themeColor="text2" w:themeShade="BF"/>
                <w:sz w:val="18"/>
                <w:szCs w:val="18"/>
              </w:rPr>
            </w:pPr>
            <w:r w:rsidRPr="00D9717C">
              <w:rPr>
                <w:color w:val="17365D" w:themeColor="text2" w:themeShade="BF"/>
                <w:sz w:val="18"/>
                <w:szCs w:val="18"/>
              </w:rPr>
              <w:t>- інше</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A1D6E3"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BD9F00"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289A95A"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32C02E" w14:textId="77777777" w:rsidR="00D9717C" w:rsidRPr="00D9717C" w:rsidRDefault="00D9717C" w:rsidP="00D9717C">
            <w:pPr>
              <w:jc w:val="right"/>
              <w:rPr>
                <w:color w:val="1E4E79"/>
                <w:sz w:val="18"/>
                <w:szCs w:val="18"/>
              </w:rPr>
            </w:pPr>
            <w:r w:rsidRPr="00D9717C">
              <w:rPr>
                <w:color w:val="1E4E79"/>
                <w:sz w:val="18"/>
                <w:szCs w:val="18"/>
              </w:rPr>
              <w:t>374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03806C" w14:textId="77777777" w:rsidR="00D9717C" w:rsidRPr="00D9717C" w:rsidRDefault="00D9717C" w:rsidP="00D9717C">
            <w:pPr>
              <w:jc w:val="right"/>
              <w:rPr>
                <w:color w:val="1E4E79"/>
                <w:sz w:val="18"/>
                <w:szCs w:val="18"/>
              </w:rPr>
            </w:pPr>
            <w:r w:rsidRPr="00D9717C">
              <w:rPr>
                <w:color w:val="1E4E79"/>
                <w:sz w:val="18"/>
                <w:szCs w:val="18"/>
              </w:rPr>
              <w:t>1139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6295AA" w14:textId="77777777" w:rsidR="00D9717C" w:rsidRPr="00D9717C" w:rsidRDefault="00D9717C" w:rsidP="00D9717C">
            <w:pPr>
              <w:jc w:val="right"/>
              <w:rPr>
                <w:color w:val="1E4E79"/>
                <w:sz w:val="18"/>
                <w:szCs w:val="18"/>
              </w:rPr>
            </w:pPr>
            <w:r w:rsidRPr="00D9717C">
              <w:rPr>
                <w:color w:val="1E4E79"/>
                <w:sz w:val="18"/>
                <w:szCs w:val="18"/>
              </w:rPr>
              <w:t>704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1459D9" w14:textId="77777777" w:rsidR="00D9717C" w:rsidRPr="00D9717C" w:rsidRDefault="00D9717C" w:rsidP="00D9717C">
            <w:pPr>
              <w:jc w:val="right"/>
              <w:rPr>
                <w:color w:val="1E4E79"/>
                <w:sz w:val="18"/>
                <w:szCs w:val="18"/>
              </w:rPr>
            </w:pPr>
            <w:r w:rsidRPr="00D9717C">
              <w:rPr>
                <w:color w:val="1E4E79"/>
                <w:sz w:val="18"/>
                <w:szCs w:val="18"/>
              </w:rPr>
              <w:t>647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C7B16C" w14:textId="77777777" w:rsidR="00D9717C" w:rsidRPr="00D9717C" w:rsidRDefault="00D9717C" w:rsidP="00D9717C">
            <w:pPr>
              <w:jc w:val="right"/>
              <w:rPr>
                <w:color w:val="1E4E79"/>
                <w:sz w:val="18"/>
                <w:szCs w:val="18"/>
              </w:rPr>
            </w:pPr>
            <w:r w:rsidRPr="00D9717C">
              <w:rPr>
                <w:color w:val="1E4E79"/>
                <w:sz w:val="18"/>
                <w:szCs w:val="18"/>
              </w:rPr>
              <w:t>1198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EE630A" w14:textId="77777777" w:rsidR="00D9717C" w:rsidRPr="00D9717C" w:rsidRDefault="00D9717C" w:rsidP="00D9717C">
            <w:pPr>
              <w:jc w:val="right"/>
              <w:rPr>
                <w:color w:val="1E4E79"/>
                <w:sz w:val="18"/>
                <w:szCs w:val="18"/>
              </w:rPr>
            </w:pPr>
            <w:r w:rsidRPr="00D9717C">
              <w:rPr>
                <w:color w:val="1E4E79"/>
                <w:sz w:val="18"/>
                <w:szCs w:val="18"/>
              </w:rPr>
              <w:t>1147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85A3234" w14:textId="77777777" w:rsidR="00D9717C" w:rsidRPr="00D9717C" w:rsidRDefault="00D9717C" w:rsidP="00D9717C">
            <w:pPr>
              <w:jc w:val="right"/>
              <w:rPr>
                <w:color w:val="1E4E79"/>
                <w:sz w:val="18"/>
                <w:szCs w:val="18"/>
              </w:rPr>
            </w:pPr>
            <w:r w:rsidRPr="00D9717C">
              <w:rPr>
                <w:color w:val="1E4E79"/>
                <w:sz w:val="18"/>
                <w:szCs w:val="18"/>
              </w:rPr>
              <w:t>788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44B7E0" w14:textId="77777777" w:rsidR="00D9717C" w:rsidRPr="00D9717C" w:rsidRDefault="00D9717C" w:rsidP="00D9717C">
            <w:pPr>
              <w:jc w:val="right"/>
              <w:rPr>
                <w:color w:val="1E4E79"/>
                <w:sz w:val="18"/>
                <w:szCs w:val="18"/>
              </w:rPr>
            </w:pPr>
            <w:r w:rsidRPr="00D9717C">
              <w:rPr>
                <w:color w:val="1E4E79"/>
                <w:sz w:val="18"/>
                <w:szCs w:val="18"/>
              </w:rPr>
              <w:t>635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4EF50E" w14:textId="77777777" w:rsidR="00D9717C" w:rsidRPr="00D9717C" w:rsidRDefault="00D9717C" w:rsidP="00D9717C">
            <w:pPr>
              <w:jc w:val="right"/>
              <w:rPr>
                <w:color w:val="1E4E79"/>
                <w:sz w:val="18"/>
                <w:szCs w:val="18"/>
              </w:rPr>
            </w:pPr>
            <w:r w:rsidRPr="00D9717C">
              <w:rPr>
                <w:color w:val="1E4E79"/>
                <w:sz w:val="18"/>
                <w:szCs w:val="18"/>
              </w:rPr>
              <w:t>3744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A1BC40C" w14:textId="77777777" w:rsidR="00D9717C" w:rsidRPr="00D9717C" w:rsidRDefault="00D9717C" w:rsidP="00D9717C">
            <w:pPr>
              <w:jc w:val="right"/>
              <w:rPr>
                <w:color w:val="1E4E79"/>
                <w:sz w:val="18"/>
                <w:szCs w:val="18"/>
              </w:rPr>
            </w:pPr>
            <w:r w:rsidRPr="00D9717C">
              <w:rPr>
                <w:color w:val="1E4E79"/>
                <w:sz w:val="18"/>
                <w:szCs w:val="18"/>
              </w:rPr>
              <w:t>4088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3CCF6A" w14:textId="77777777" w:rsidR="00D9717C" w:rsidRPr="00D9717C" w:rsidRDefault="00D9717C" w:rsidP="00D9717C">
            <w:pPr>
              <w:jc w:val="right"/>
              <w:rPr>
                <w:color w:val="1E4E79"/>
                <w:sz w:val="18"/>
                <w:szCs w:val="18"/>
              </w:rPr>
            </w:pPr>
            <w:r w:rsidRPr="00D9717C">
              <w:rPr>
                <w:color w:val="1E4E79"/>
                <w:sz w:val="18"/>
                <w:szCs w:val="18"/>
              </w:rPr>
              <w:t>4134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EDD1D3" w14:textId="77777777" w:rsidR="00D9717C" w:rsidRPr="00D9717C" w:rsidRDefault="00D9717C" w:rsidP="00D9717C">
            <w:pPr>
              <w:jc w:val="right"/>
              <w:rPr>
                <w:color w:val="1E4E79"/>
                <w:sz w:val="18"/>
                <w:szCs w:val="18"/>
              </w:rPr>
            </w:pPr>
            <w:r w:rsidRPr="00D9717C">
              <w:rPr>
                <w:color w:val="1E4E79"/>
                <w:sz w:val="18"/>
                <w:szCs w:val="18"/>
              </w:rPr>
              <w:t>4356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976DF5" w14:textId="77777777" w:rsidR="00D9717C" w:rsidRPr="00D9717C" w:rsidRDefault="00D9717C" w:rsidP="00D9717C">
            <w:pPr>
              <w:jc w:val="right"/>
              <w:rPr>
                <w:color w:val="1E4E79"/>
                <w:sz w:val="18"/>
                <w:szCs w:val="18"/>
              </w:rPr>
            </w:pPr>
            <w:r w:rsidRPr="00D9717C">
              <w:rPr>
                <w:color w:val="1E4E79"/>
                <w:sz w:val="18"/>
                <w:szCs w:val="18"/>
              </w:rPr>
              <w:t>4338</w:t>
            </w:r>
          </w:p>
        </w:tc>
      </w:tr>
      <w:tr w:rsidR="00D9717C" w:rsidRPr="00D9717C" w14:paraId="7E189258"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15B80087" w14:textId="77777777" w:rsidR="00D9717C" w:rsidRPr="00D9717C" w:rsidRDefault="00D9717C" w:rsidP="00D9717C">
            <w:pPr>
              <w:rPr>
                <w:color w:val="FFFFFF"/>
                <w:sz w:val="18"/>
                <w:szCs w:val="18"/>
              </w:rPr>
            </w:pPr>
            <w:r w:rsidRPr="00D9717C">
              <w:rPr>
                <w:color w:val="FFFFFF"/>
                <w:sz w:val="18"/>
                <w:szCs w:val="18"/>
              </w:rPr>
              <w:t>Загальний обсяг виробництва:</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EF8EDD8" w14:textId="77777777" w:rsidR="00D9717C" w:rsidRPr="00D9717C" w:rsidRDefault="00D9717C" w:rsidP="00D9717C">
            <w:pPr>
              <w:jc w:val="right"/>
              <w:rPr>
                <w:color w:val="FFFFFF"/>
                <w:sz w:val="18"/>
                <w:szCs w:val="18"/>
              </w:rPr>
            </w:pPr>
            <w:r w:rsidRPr="00D9717C">
              <w:rPr>
                <w:color w:val="FFFFFF"/>
                <w:sz w:val="18"/>
                <w:szCs w:val="18"/>
              </w:rPr>
              <w:t>3897518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EC95727" w14:textId="77777777" w:rsidR="00D9717C" w:rsidRPr="00D9717C" w:rsidRDefault="00D9717C" w:rsidP="00D9717C">
            <w:pPr>
              <w:jc w:val="right"/>
              <w:rPr>
                <w:color w:val="FFFFFF"/>
                <w:sz w:val="18"/>
                <w:szCs w:val="18"/>
              </w:rPr>
            </w:pPr>
            <w:r w:rsidRPr="00D9717C">
              <w:rPr>
                <w:color w:val="FFFFFF"/>
                <w:sz w:val="18"/>
                <w:szCs w:val="18"/>
              </w:rPr>
              <w:t>4052667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D214B48" w14:textId="77777777" w:rsidR="00D9717C" w:rsidRPr="00D9717C" w:rsidRDefault="00D9717C" w:rsidP="00D9717C">
            <w:pPr>
              <w:jc w:val="right"/>
              <w:rPr>
                <w:color w:val="FFFFFF"/>
                <w:sz w:val="18"/>
                <w:szCs w:val="18"/>
              </w:rPr>
            </w:pPr>
            <w:r w:rsidRPr="00D9717C">
              <w:rPr>
                <w:color w:val="FFFFFF"/>
                <w:sz w:val="18"/>
                <w:szCs w:val="18"/>
              </w:rPr>
              <w:t>3865307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151FA60" w14:textId="77777777" w:rsidR="00D9717C" w:rsidRPr="00D9717C" w:rsidRDefault="00D9717C" w:rsidP="00D9717C">
            <w:pPr>
              <w:jc w:val="right"/>
              <w:rPr>
                <w:color w:val="FFFFFF"/>
                <w:sz w:val="18"/>
                <w:szCs w:val="18"/>
              </w:rPr>
            </w:pPr>
            <w:r w:rsidRPr="00D9717C">
              <w:rPr>
                <w:color w:val="FFFFFF"/>
                <w:sz w:val="18"/>
                <w:szCs w:val="18"/>
              </w:rPr>
              <w:t>4051120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0FEF9F6" w14:textId="77777777" w:rsidR="00D9717C" w:rsidRPr="00D9717C" w:rsidRDefault="00D9717C" w:rsidP="00D9717C">
            <w:pPr>
              <w:jc w:val="right"/>
              <w:rPr>
                <w:color w:val="FFFFFF"/>
                <w:sz w:val="18"/>
                <w:szCs w:val="18"/>
              </w:rPr>
            </w:pPr>
            <w:r w:rsidRPr="00D9717C">
              <w:rPr>
                <w:color w:val="FFFFFF"/>
                <w:sz w:val="18"/>
                <w:szCs w:val="18"/>
              </w:rPr>
              <w:t>4081764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0C817FA" w14:textId="77777777" w:rsidR="00D9717C" w:rsidRPr="00D9717C" w:rsidRDefault="00D9717C" w:rsidP="00D9717C">
            <w:pPr>
              <w:jc w:val="right"/>
              <w:rPr>
                <w:color w:val="FFFFFF"/>
                <w:sz w:val="18"/>
                <w:szCs w:val="18"/>
              </w:rPr>
            </w:pPr>
            <w:r w:rsidRPr="00D9717C">
              <w:rPr>
                <w:color w:val="FFFFFF"/>
                <w:sz w:val="18"/>
                <w:szCs w:val="18"/>
              </w:rPr>
              <w:t>4174856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74CA1D8" w14:textId="77777777" w:rsidR="00D9717C" w:rsidRPr="00D9717C" w:rsidRDefault="00D9717C" w:rsidP="00D9717C">
            <w:pPr>
              <w:jc w:val="right"/>
              <w:rPr>
                <w:color w:val="FFFFFF"/>
                <w:sz w:val="18"/>
                <w:szCs w:val="18"/>
              </w:rPr>
            </w:pPr>
            <w:r w:rsidRPr="00D9717C">
              <w:rPr>
                <w:color w:val="FFFFFF"/>
                <w:sz w:val="18"/>
                <w:szCs w:val="18"/>
              </w:rPr>
              <w:t>4294368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1E9B503" w14:textId="77777777" w:rsidR="00D9717C" w:rsidRPr="00D9717C" w:rsidRDefault="00D9717C" w:rsidP="00D9717C">
            <w:pPr>
              <w:jc w:val="right"/>
              <w:rPr>
                <w:color w:val="FFFFFF"/>
                <w:sz w:val="18"/>
                <w:szCs w:val="18"/>
              </w:rPr>
            </w:pPr>
            <w:r w:rsidRPr="00D9717C">
              <w:rPr>
                <w:color w:val="FFFFFF"/>
                <w:sz w:val="18"/>
                <w:szCs w:val="18"/>
              </w:rPr>
              <w:t>4300831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DD1E9E3" w14:textId="77777777" w:rsidR="00D9717C" w:rsidRPr="00D9717C" w:rsidRDefault="00D9717C" w:rsidP="00D9717C">
            <w:pPr>
              <w:jc w:val="right"/>
              <w:rPr>
                <w:color w:val="FFFFFF"/>
                <w:sz w:val="18"/>
                <w:szCs w:val="18"/>
              </w:rPr>
            </w:pPr>
            <w:r w:rsidRPr="00D9717C">
              <w:rPr>
                <w:color w:val="FFFFFF"/>
                <w:sz w:val="18"/>
                <w:szCs w:val="18"/>
              </w:rPr>
              <w:t>4349841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9069358" w14:textId="77777777" w:rsidR="00D9717C" w:rsidRPr="00D9717C" w:rsidRDefault="00D9717C" w:rsidP="00D9717C">
            <w:pPr>
              <w:jc w:val="right"/>
              <w:rPr>
                <w:color w:val="FFFFFF"/>
                <w:sz w:val="18"/>
                <w:szCs w:val="18"/>
              </w:rPr>
            </w:pPr>
            <w:r w:rsidRPr="00D9717C">
              <w:rPr>
                <w:color w:val="FFFFFF"/>
                <w:sz w:val="18"/>
                <w:szCs w:val="18"/>
              </w:rPr>
              <w:t>4368261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C4F3D55" w14:textId="77777777" w:rsidR="00D9717C" w:rsidRPr="00D9717C" w:rsidRDefault="00D9717C" w:rsidP="00D9717C">
            <w:pPr>
              <w:jc w:val="right"/>
              <w:rPr>
                <w:color w:val="FFFFFF"/>
                <w:sz w:val="18"/>
                <w:szCs w:val="18"/>
              </w:rPr>
            </w:pPr>
            <w:r w:rsidRPr="00D9717C">
              <w:rPr>
                <w:color w:val="FFFFFF"/>
                <w:sz w:val="18"/>
                <w:szCs w:val="18"/>
              </w:rPr>
              <w:t>4188215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6F0BFB7" w14:textId="77777777" w:rsidR="00D9717C" w:rsidRPr="00D9717C" w:rsidRDefault="00D9717C" w:rsidP="00D9717C">
            <w:pPr>
              <w:jc w:val="right"/>
              <w:rPr>
                <w:color w:val="FFFFFF"/>
                <w:sz w:val="18"/>
                <w:szCs w:val="18"/>
              </w:rPr>
            </w:pPr>
            <w:r w:rsidRPr="00D9717C">
              <w:rPr>
                <w:color w:val="FFFFFF"/>
                <w:sz w:val="18"/>
                <w:szCs w:val="18"/>
              </w:rPr>
              <w:t>4378430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CF7C784" w14:textId="77777777" w:rsidR="00D9717C" w:rsidRPr="00D9717C" w:rsidRDefault="00D9717C" w:rsidP="00D9717C">
            <w:pPr>
              <w:jc w:val="right"/>
              <w:rPr>
                <w:color w:val="FFFFFF"/>
                <w:sz w:val="18"/>
                <w:szCs w:val="18"/>
              </w:rPr>
            </w:pPr>
            <w:r w:rsidRPr="00D9717C">
              <w:rPr>
                <w:color w:val="FFFFFF"/>
                <w:sz w:val="18"/>
                <w:szCs w:val="18"/>
              </w:rPr>
              <w:t>4349463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8ADEC59" w14:textId="77777777" w:rsidR="00D9717C" w:rsidRPr="00D9717C" w:rsidRDefault="00D9717C" w:rsidP="00D9717C">
            <w:pPr>
              <w:jc w:val="right"/>
              <w:rPr>
                <w:color w:val="FFFFFF"/>
                <w:sz w:val="18"/>
                <w:szCs w:val="18"/>
              </w:rPr>
            </w:pPr>
            <w:r w:rsidRPr="00D9717C">
              <w:rPr>
                <w:color w:val="FFFFFF"/>
                <w:sz w:val="18"/>
                <w:szCs w:val="18"/>
              </w:rPr>
              <w:t>4290660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350BA32" w14:textId="77777777" w:rsidR="00D9717C" w:rsidRPr="00D9717C" w:rsidRDefault="00D9717C" w:rsidP="00D9717C">
            <w:pPr>
              <w:jc w:val="right"/>
              <w:rPr>
                <w:color w:val="FFFFFF"/>
                <w:sz w:val="18"/>
                <w:szCs w:val="18"/>
              </w:rPr>
            </w:pPr>
            <w:r w:rsidRPr="00D9717C">
              <w:rPr>
                <w:color w:val="FFFFFF"/>
                <w:sz w:val="18"/>
                <w:szCs w:val="18"/>
              </w:rPr>
              <w:t>4306371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B03DBEB" w14:textId="77777777" w:rsidR="00D9717C" w:rsidRPr="00D9717C" w:rsidRDefault="00D9717C" w:rsidP="00D9717C">
            <w:pPr>
              <w:jc w:val="right"/>
              <w:rPr>
                <w:color w:val="FFFFFF"/>
                <w:sz w:val="18"/>
                <w:szCs w:val="18"/>
              </w:rPr>
            </w:pPr>
            <w:r w:rsidRPr="00D9717C">
              <w:rPr>
                <w:color w:val="FFFFFF"/>
                <w:sz w:val="18"/>
                <w:szCs w:val="18"/>
              </w:rPr>
              <w:t>4339210</w:t>
            </w:r>
          </w:p>
        </w:tc>
      </w:tr>
      <w:tr w:rsidR="00D9717C" w:rsidRPr="00D9717C" w14:paraId="618F4D8B"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0FB34138" w14:textId="77777777" w:rsidR="00D9717C" w:rsidRPr="00D9717C" w:rsidRDefault="00D9717C" w:rsidP="00D9717C">
            <w:pPr>
              <w:rPr>
                <w:color w:val="FFFFFF"/>
                <w:sz w:val="18"/>
                <w:szCs w:val="18"/>
              </w:rPr>
            </w:pPr>
            <w:r w:rsidRPr="00D9717C">
              <w:rPr>
                <w:color w:val="FFFFFF"/>
                <w:sz w:val="18"/>
                <w:szCs w:val="18"/>
              </w:rPr>
              <w:t>Енергія для валсного вжитку</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AD9AF92" w14:textId="77777777" w:rsidR="00D9717C" w:rsidRPr="00D9717C" w:rsidRDefault="00D9717C" w:rsidP="00D9717C">
            <w:pPr>
              <w:jc w:val="right"/>
              <w:rPr>
                <w:color w:val="FFFFFF"/>
                <w:sz w:val="18"/>
                <w:szCs w:val="18"/>
              </w:rPr>
            </w:pPr>
            <w:r w:rsidRPr="00D9717C">
              <w:rPr>
                <w:color w:val="FFFFFF"/>
                <w:sz w:val="18"/>
                <w:szCs w:val="18"/>
              </w:rPr>
              <w:t>336288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C317704" w14:textId="77777777" w:rsidR="00D9717C" w:rsidRPr="00D9717C" w:rsidRDefault="00D9717C" w:rsidP="00D9717C">
            <w:pPr>
              <w:jc w:val="right"/>
              <w:rPr>
                <w:color w:val="FFFFFF"/>
                <w:sz w:val="18"/>
                <w:szCs w:val="18"/>
              </w:rPr>
            </w:pPr>
            <w:r w:rsidRPr="00D9717C">
              <w:rPr>
                <w:color w:val="FFFFFF"/>
                <w:sz w:val="18"/>
                <w:szCs w:val="18"/>
              </w:rPr>
              <w:t>357994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0AF9B69" w14:textId="77777777" w:rsidR="00D9717C" w:rsidRPr="00D9717C" w:rsidRDefault="00D9717C" w:rsidP="00D9717C">
            <w:pPr>
              <w:jc w:val="right"/>
              <w:rPr>
                <w:color w:val="FFFFFF"/>
                <w:sz w:val="18"/>
                <w:szCs w:val="18"/>
              </w:rPr>
            </w:pPr>
            <w:r w:rsidRPr="00D9717C">
              <w:rPr>
                <w:color w:val="FFFFFF"/>
                <w:sz w:val="18"/>
                <w:szCs w:val="18"/>
              </w:rPr>
              <w:t>261817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BE9E581" w14:textId="77777777" w:rsidR="00D9717C" w:rsidRPr="00D9717C" w:rsidRDefault="00D9717C" w:rsidP="00D9717C">
            <w:pPr>
              <w:jc w:val="right"/>
              <w:rPr>
                <w:color w:val="FFFFFF"/>
                <w:sz w:val="18"/>
                <w:szCs w:val="18"/>
              </w:rPr>
            </w:pPr>
            <w:r w:rsidRPr="00D9717C">
              <w:rPr>
                <w:color w:val="FFFFFF"/>
                <w:sz w:val="18"/>
                <w:szCs w:val="18"/>
              </w:rPr>
              <w:t>268612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7168850" w14:textId="77777777" w:rsidR="00D9717C" w:rsidRPr="00D9717C" w:rsidRDefault="00D9717C" w:rsidP="00D9717C">
            <w:pPr>
              <w:jc w:val="right"/>
              <w:rPr>
                <w:color w:val="FFFFFF"/>
                <w:sz w:val="18"/>
                <w:szCs w:val="18"/>
              </w:rPr>
            </w:pPr>
            <w:r w:rsidRPr="00D9717C">
              <w:rPr>
                <w:color w:val="FFFFFF"/>
                <w:sz w:val="18"/>
                <w:szCs w:val="18"/>
              </w:rPr>
              <w:t>275597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678480C" w14:textId="77777777" w:rsidR="00D9717C" w:rsidRPr="00D9717C" w:rsidRDefault="00D9717C" w:rsidP="00D9717C">
            <w:pPr>
              <w:jc w:val="right"/>
              <w:rPr>
                <w:color w:val="FFFFFF"/>
                <w:sz w:val="18"/>
                <w:szCs w:val="18"/>
              </w:rPr>
            </w:pPr>
            <w:r w:rsidRPr="00D9717C">
              <w:rPr>
                <w:color w:val="FFFFFF"/>
                <w:sz w:val="18"/>
                <w:szCs w:val="18"/>
              </w:rPr>
              <w:t>284185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F70A5D0" w14:textId="77777777" w:rsidR="00D9717C" w:rsidRPr="00D9717C" w:rsidRDefault="00D9717C" w:rsidP="00D9717C">
            <w:pPr>
              <w:jc w:val="right"/>
              <w:rPr>
                <w:color w:val="FFFFFF"/>
                <w:sz w:val="18"/>
                <w:szCs w:val="18"/>
              </w:rPr>
            </w:pPr>
            <w:r w:rsidRPr="00D9717C">
              <w:rPr>
                <w:color w:val="FFFFFF"/>
                <w:sz w:val="18"/>
                <w:szCs w:val="18"/>
              </w:rPr>
              <w:t>318399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F95F1E8" w14:textId="77777777" w:rsidR="00D9717C" w:rsidRPr="00D9717C" w:rsidRDefault="00D9717C" w:rsidP="00D9717C">
            <w:pPr>
              <w:jc w:val="right"/>
              <w:rPr>
                <w:color w:val="FFFFFF"/>
                <w:sz w:val="18"/>
                <w:szCs w:val="18"/>
              </w:rPr>
            </w:pPr>
            <w:r w:rsidRPr="00D9717C">
              <w:rPr>
                <w:color w:val="FFFFFF"/>
                <w:sz w:val="18"/>
                <w:szCs w:val="18"/>
              </w:rPr>
              <w:t>304351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66E26D9" w14:textId="77777777" w:rsidR="00D9717C" w:rsidRPr="00D9717C" w:rsidRDefault="00D9717C" w:rsidP="00D9717C">
            <w:pPr>
              <w:jc w:val="right"/>
              <w:rPr>
                <w:color w:val="FFFFFF"/>
                <w:sz w:val="18"/>
                <w:szCs w:val="18"/>
              </w:rPr>
            </w:pPr>
            <w:r w:rsidRPr="00D9717C">
              <w:rPr>
                <w:color w:val="FFFFFF"/>
                <w:sz w:val="18"/>
                <w:szCs w:val="18"/>
              </w:rPr>
              <w:t>264863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AD53D4D" w14:textId="77777777" w:rsidR="00D9717C" w:rsidRPr="00D9717C" w:rsidRDefault="00D9717C" w:rsidP="00D9717C">
            <w:pPr>
              <w:jc w:val="right"/>
              <w:rPr>
                <w:color w:val="FFFFFF"/>
                <w:sz w:val="18"/>
                <w:szCs w:val="18"/>
              </w:rPr>
            </w:pPr>
            <w:r w:rsidRPr="00D9717C">
              <w:rPr>
                <w:color w:val="FFFFFF"/>
                <w:sz w:val="18"/>
                <w:szCs w:val="18"/>
              </w:rPr>
              <w:t>325332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19DB785" w14:textId="77777777" w:rsidR="00D9717C" w:rsidRPr="00D9717C" w:rsidRDefault="00D9717C" w:rsidP="00D9717C">
            <w:pPr>
              <w:jc w:val="right"/>
              <w:rPr>
                <w:color w:val="FFFFFF"/>
                <w:sz w:val="18"/>
                <w:szCs w:val="18"/>
              </w:rPr>
            </w:pPr>
            <w:r w:rsidRPr="00D9717C">
              <w:rPr>
                <w:color w:val="FFFFFF"/>
                <w:sz w:val="18"/>
                <w:szCs w:val="18"/>
              </w:rPr>
              <w:t>316858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A964F97" w14:textId="77777777" w:rsidR="00D9717C" w:rsidRPr="00D9717C" w:rsidRDefault="00D9717C" w:rsidP="00D9717C">
            <w:pPr>
              <w:jc w:val="right"/>
              <w:rPr>
                <w:color w:val="FFFFFF"/>
                <w:sz w:val="18"/>
                <w:szCs w:val="18"/>
              </w:rPr>
            </w:pPr>
            <w:r w:rsidRPr="00D9717C">
              <w:rPr>
                <w:color w:val="FFFFFF"/>
                <w:sz w:val="18"/>
                <w:szCs w:val="18"/>
              </w:rPr>
              <w:t>355086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37851BB" w14:textId="77777777" w:rsidR="00D9717C" w:rsidRPr="00D9717C" w:rsidRDefault="00D9717C" w:rsidP="00D9717C">
            <w:pPr>
              <w:jc w:val="right"/>
              <w:rPr>
                <w:color w:val="FFFFFF"/>
                <w:sz w:val="18"/>
                <w:szCs w:val="18"/>
              </w:rPr>
            </w:pPr>
            <w:r w:rsidRPr="00D9717C">
              <w:rPr>
                <w:color w:val="FFFFFF"/>
                <w:sz w:val="18"/>
                <w:szCs w:val="18"/>
              </w:rPr>
              <w:t>347775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9E47921" w14:textId="77777777" w:rsidR="00D9717C" w:rsidRPr="00D9717C" w:rsidRDefault="00D9717C" w:rsidP="00D9717C">
            <w:pPr>
              <w:jc w:val="right"/>
              <w:rPr>
                <w:color w:val="FFFFFF"/>
                <w:sz w:val="18"/>
                <w:szCs w:val="18"/>
              </w:rPr>
            </w:pPr>
            <w:r w:rsidRPr="00D9717C">
              <w:rPr>
                <w:color w:val="FFFFFF"/>
                <w:sz w:val="18"/>
                <w:szCs w:val="18"/>
              </w:rPr>
              <w:t>342395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D07CD1D" w14:textId="77777777" w:rsidR="00D9717C" w:rsidRPr="00D9717C" w:rsidRDefault="00D9717C" w:rsidP="00D9717C">
            <w:pPr>
              <w:jc w:val="right"/>
              <w:rPr>
                <w:color w:val="FFFFFF"/>
                <w:sz w:val="18"/>
                <w:szCs w:val="18"/>
              </w:rPr>
            </w:pPr>
            <w:r w:rsidRPr="00D9717C">
              <w:rPr>
                <w:color w:val="FFFFFF"/>
                <w:sz w:val="18"/>
                <w:szCs w:val="18"/>
              </w:rPr>
              <w:t>342487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F54C17B" w14:textId="77777777" w:rsidR="00D9717C" w:rsidRPr="00D9717C" w:rsidRDefault="00D9717C" w:rsidP="00D9717C">
            <w:pPr>
              <w:jc w:val="right"/>
              <w:rPr>
                <w:color w:val="FFFFFF"/>
                <w:sz w:val="18"/>
                <w:szCs w:val="18"/>
              </w:rPr>
            </w:pPr>
            <w:r w:rsidRPr="00D9717C">
              <w:rPr>
                <w:color w:val="FFFFFF"/>
                <w:sz w:val="18"/>
                <w:szCs w:val="18"/>
              </w:rPr>
              <w:t>349308</w:t>
            </w:r>
          </w:p>
        </w:tc>
      </w:tr>
      <w:tr w:rsidR="00D9717C" w:rsidRPr="00D9717C" w14:paraId="1736B9EB"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19EC0BC" w14:textId="77777777" w:rsidR="00D9717C" w:rsidRPr="00D9717C" w:rsidRDefault="00D9717C" w:rsidP="00D9717C">
            <w:pPr>
              <w:rPr>
                <w:color w:val="1E4E79"/>
                <w:sz w:val="18"/>
                <w:szCs w:val="18"/>
              </w:rPr>
            </w:pPr>
            <w:r w:rsidRPr="00D9717C">
              <w:rPr>
                <w:color w:val="1E4E79"/>
                <w:sz w:val="18"/>
                <w:szCs w:val="18"/>
              </w:rPr>
              <w:t>- затрати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54D412" w14:textId="77777777" w:rsidR="00D9717C" w:rsidRPr="00D9717C" w:rsidRDefault="00D9717C" w:rsidP="00D9717C">
            <w:pPr>
              <w:jc w:val="right"/>
              <w:rPr>
                <w:color w:val="1E4E79"/>
                <w:sz w:val="18"/>
                <w:szCs w:val="18"/>
              </w:rPr>
            </w:pPr>
            <w:r w:rsidRPr="00D9717C">
              <w:rPr>
                <w:color w:val="1E4E79"/>
                <w:sz w:val="18"/>
                <w:szCs w:val="18"/>
              </w:rPr>
              <w:t>220339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58A656" w14:textId="77777777" w:rsidR="00D9717C" w:rsidRPr="00D9717C" w:rsidRDefault="00D9717C" w:rsidP="00D9717C">
            <w:pPr>
              <w:jc w:val="right"/>
              <w:rPr>
                <w:color w:val="1E4E79"/>
                <w:sz w:val="18"/>
                <w:szCs w:val="18"/>
              </w:rPr>
            </w:pPr>
            <w:r w:rsidRPr="00D9717C">
              <w:rPr>
                <w:color w:val="1E4E79"/>
                <w:sz w:val="18"/>
                <w:szCs w:val="18"/>
              </w:rPr>
              <w:t>229124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F1E505" w14:textId="77777777" w:rsidR="00D9717C" w:rsidRPr="00D9717C" w:rsidRDefault="00D9717C" w:rsidP="00D9717C">
            <w:pPr>
              <w:jc w:val="right"/>
              <w:rPr>
                <w:color w:val="1E4E79"/>
                <w:sz w:val="18"/>
                <w:szCs w:val="18"/>
              </w:rPr>
            </w:pPr>
            <w:r w:rsidRPr="00D9717C">
              <w:rPr>
                <w:color w:val="1E4E79"/>
                <w:sz w:val="18"/>
                <w:szCs w:val="18"/>
              </w:rPr>
              <w:t>169454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EBB801" w14:textId="77777777" w:rsidR="00D9717C" w:rsidRPr="00D9717C" w:rsidRDefault="00D9717C" w:rsidP="00D9717C">
            <w:pPr>
              <w:jc w:val="right"/>
              <w:rPr>
                <w:color w:val="1E4E79"/>
                <w:sz w:val="18"/>
                <w:szCs w:val="18"/>
              </w:rPr>
            </w:pPr>
            <w:r w:rsidRPr="00D9717C">
              <w:rPr>
                <w:color w:val="1E4E79"/>
                <w:sz w:val="18"/>
                <w:szCs w:val="18"/>
              </w:rPr>
              <w:t>249615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FEA0E7" w14:textId="77777777" w:rsidR="00D9717C" w:rsidRPr="00D9717C" w:rsidRDefault="00D9717C" w:rsidP="00D9717C">
            <w:pPr>
              <w:jc w:val="right"/>
              <w:rPr>
                <w:color w:val="1E4E79"/>
                <w:sz w:val="18"/>
                <w:szCs w:val="18"/>
              </w:rPr>
            </w:pPr>
            <w:r w:rsidRPr="00D9717C">
              <w:rPr>
                <w:color w:val="1E4E79"/>
                <w:sz w:val="18"/>
                <w:szCs w:val="18"/>
              </w:rPr>
              <w:t>227573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06FB402" w14:textId="77777777" w:rsidR="00D9717C" w:rsidRPr="00D9717C" w:rsidRDefault="00D9717C" w:rsidP="00D9717C">
            <w:pPr>
              <w:jc w:val="right"/>
              <w:rPr>
                <w:color w:val="1E4E79"/>
                <w:sz w:val="18"/>
                <w:szCs w:val="18"/>
              </w:rPr>
            </w:pPr>
            <w:r w:rsidRPr="00D9717C">
              <w:rPr>
                <w:color w:val="1E4E79"/>
                <w:sz w:val="18"/>
                <w:szCs w:val="18"/>
              </w:rPr>
              <w:t>265918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596E64" w14:textId="77777777" w:rsidR="00D9717C" w:rsidRPr="00D9717C" w:rsidRDefault="00D9717C" w:rsidP="00D9717C">
            <w:pPr>
              <w:jc w:val="right"/>
              <w:rPr>
                <w:color w:val="1E4E79"/>
                <w:sz w:val="18"/>
                <w:szCs w:val="18"/>
              </w:rPr>
            </w:pPr>
            <w:r w:rsidRPr="00D9717C">
              <w:rPr>
                <w:color w:val="1E4E79"/>
                <w:sz w:val="18"/>
                <w:szCs w:val="18"/>
              </w:rPr>
              <w:t>269162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ECDEF9" w14:textId="77777777" w:rsidR="00D9717C" w:rsidRPr="00D9717C" w:rsidRDefault="00D9717C" w:rsidP="00D9717C">
            <w:pPr>
              <w:jc w:val="right"/>
              <w:rPr>
                <w:color w:val="1E4E79"/>
                <w:sz w:val="18"/>
                <w:szCs w:val="18"/>
              </w:rPr>
            </w:pPr>
            <w:r w:rsidRPr="00D9717C">
              <w:rPr>
                <w:color w:val="1E4E79"/>
                <w:sz w:val="18"/>
                <w:szCs w:val="18"/>
              </w:rPr>
              <w:t>266277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32EA4D" w14:textId="77777777" w:rsidR="00D9717C" w:rsidRPr="00D9717C" w:rsidRDefault="00D9717C" w:rsidP="00D9717C">
            <w:pPr>
              <w:jc w:val="right"/>
              <w:rPr>
                <w:color w:val="1E4E79"/>
                <w:sz w:val="18"/>
                <w:szCs w:val="18"/>
              </w:rPr>
            </w:pPr>
            <w:r w:rsidRPr="00D9717C">
              <w:rPr>
                <w:color w:val="1E4E79"/>
                <w:sz w:val="18"/>
                <w:szCs w:val="18"/>
              </w:rPr>
              <w:t>267043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53388E" w14:textId="77777777" w:rsidR="00D9717C" w:rsidRPr="00D9717C" w:rsidRDefault="00D9717C" w:rsidP="00D9717C">
            <w:pPr>
              <w:jc w:val="right"/>
              <w:rPr>
                <w:color w:val="1E4E79"/>
                <w:sz w:val="18"/>
                <w:szCs w:val="18"/>
              </w:rPr>
            </w:pPr>
            <w:r w:rsidRPr="00D9717C">
              <w:rPr>
                <w:color w:val="1E4E79"/>
                <w:sz w:val="18"/>
                <w:szCs w:val="18"/>
              </w:rPr>
              <w:t>246116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AD7C59" w14:textId="77777777" w:rsidR="00D9717C" w:rsidRPr="00D9717C" w:rsidRDefault="00D9717C" w:rsidP="00D9717C">
            <w:pPr>
              <w:jc w:val="right"/>
              <w:rPr>
                <w:color w:val="1E4E79"/>
                <w:sz w:val="18"/>
                <w:szCs w:val="18"/>
              </w:rPr>
            </w:pPr>
            <w:r w:rsidRPr="00D9717C">
              <w:rPr>
                <w:color w:val="1E4E79"/>
                <w:sz w:val="18"/>
                <w:szCs w:val="18"/>
              </w:rPr>
              <w:t>260708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883739" w14:textId="77777777" w:rsidR="00D9717C" w:rsidRPr="00D9717C" w:rsidRDefault="00D9717C" w:rsidP="00D9717C">
            <w:pPr>
              <w:jc w:val="right"/>
              <w:rPr>
                <w:color w:val="1E4E79"/>
                <w:sz w:val="18"/>
                <w:szCs w:val="18"/>
              </w:rPr>
            </w:pPr>
            <w:r w:rsidRPr="00D9717C">
              <w:rPr>
                <w:color w:val="1E4E79"/>
                <w:sz w:val="18"/>
                <w:szCs w:val="18"/>
              </w:rPr>
              <w:t>260999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BB7E31" w14:textId="77777777" w:rsidR="00D9717C" w:rsidRPr="00D9717C" w:rsidRDefault="00D9717C" w:rsidP="00D9717C">
            <w:pPr>
              <w:jc w:val="right"/>
              <w:rPr>
                <w:color w:val="1E4E79"/>
                <w:sz w:val="18"/>
                <w:szCs w:val="18"/>
              </w:rPr>
            </w:pPr>
            <w:r w:rsidRPr="00D9717C">
              <w:rPr>
                <w:color w:val="1E4E79"/>
                <w:sz w:val="18"/>
                <w:szCs w:val="18"/>
              </w:rPr>
              <w:t>259528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E4FAA3" w14:textId="77777777" w:rsidR="00D9717C" w:rsidRPr="00D9717C" w:rsidRDefault="00D9717C" w:rsidP="00D9717C">
            <w:pPr>
              <w:jc w:val="right"/>
              <w:rPr>
                <w:color w:val="1E4E79"/>
                <w:sz w:val="18"/>
                <w:szCs w:val="18"/>
              </w:rPr>
            </w:pPr>
            <w:r w:rsidRPr="00D9717C">
              <w:rPr>
                <w:color w:val="1E4E79"/>
                <w:sz w:val="18"/>
                <w:szCs w:val="18"/>
              </w:rPr>
              <w:t>268753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701B14" w14:textId="77777777" w:rsidR="00D9717C" w:rsidRPr="00D9717C" w:rsidRDefault="00D9717C" w:rsidP="00D9717C">
            <w:pPr>
              <w:jc w:val="right"/>
              <w:rPr>
                <w:color w:val="1E4E79"/>
                <w:sz w:val="18"/>
                <w:szCs w:val="18"/>
              </w:rPr>
            </w:pPr>
            <w:r w:rsidRPr="00D9717C">
              <w:rPr>
                <w:color w:val="1E4E79"/>
                <w:sz w:val="18"/>
                <w:szCs w:val="18"/>
              </w:rPr>
              <w:t>255322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CB9C44" w14:textId="77777777" w:rsidR="00D9717C" w:rsidRPr="00D9717C" w:rsidRDefault="00D9717C" w:rsidP="00D9717C">
            <w:pPr>
              <w:jc w:val="right"/>
              <w:rPr>
                <w:color w:val="1E4E79"/>
                <w:sz w:val="18"/>
                <w:szCs w:val="18"/>
              </w:rPr>
            </w:pPr>
            <w:r w:rsidRPr="00D9717C">
              <w:rPr>
                <w:color w:val="1E4E79"/>
                <w:sz w:val="18"/>
                <w:szCs w:val="18"/>
              </w:rPr>
              <w:t>255322</w:t>
            </w:r>
          </w:p>
        </w:tc>
      </w:tr>
      <w:tr w:rsidR="00D9717C" w:rsidRPr="00D9717C" w14:paraId="15D67D71"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29871E5A" w14:textId="77777777" w:rsidR="00D9717C" w:rsidRPr="00D9717C" w:rsidRDefault="00D9717C" w:rsidP="00D9717C">
            <w:pPr>
              <w:rPr>
                <w:color w:val="FFFFFF"/>
                <w:sz w:val="18"/>
                <w:szCs w:val="18"/>
              </w:rPr>
            </w:pPr>
            <w:r w:rsidRPr="00D9717C">
              <w:rPr>
                <w:color w:val="FFFFFF"/>
                <w:sz w:val="18"/>
                <w:szCs w:val="18"/>
              </w:rPr>
              <w:t>Споживачі:</w:t>
            </w:r>
          </w:p>
        </w:tc>
        <w:tc>
          <w:tcPr>
            <w:tcW w:w="0" w:type="auto"/>
            <w:gridSpan w:val="16"/>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FA41C17" w14:textId="77777777" w:rsidR="00D9717C" w:rsidRPr="00D9717C" w:rsidRDefault="00D9717C" w:rsidP="00D9717C">
            <w:pPr>
              <w:rPr>
                <w:color w:val="FFFFFF"/>
                <w:sz w:val="18"/>
                <w:szCs w:val="18"/>
              </w:rPr>
            </w:pPr>
          </w:p>
        </w:tc>
      </w:tr>
      <w:tr w:rsidR="00D9717C" w:rsidRPr="00D9717C" w14:paraId="4AA8A2DF"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60971EC8" w14:textId="77777777" w:rsidR="00D9717C" w:rsidRPr="00D9717C" w:rsidRDefault="00D9717C" w:rsidP="00D9717C">
            <w:pPr>
              <w:rPr>
                <w:color w:val="1E4E79"/>
                <w:sz w:val="18"/>
                <w:szCs w:val="18"/>
              </w:rPr>
            </w:pPr>
            <w:r w:rsidRPr="00D9717C">
              <w:rPr>
                <w:color w:val="1E4E79"/>
                <w:sz w:val="18"/>
                <w:szCs w:val="18"/>
              </w:rPr>
              <w:t>- Промисловість</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84CA7B" w14:textId="77777777" w:rsidR="00D9717C" w:rsidRPr="00D9717C" w:rsidRDefault="00D9717C" w:rsidP="00D9717C">
            <w:pPr>
              <w:jc w:val="right"/>
              <w:rPr>
                <w:color w:val="1E4E79"/>
                <w:sz w:val="18"/>
                <w:szCs w:val="18"/>
              </w:rPr>
            </w:pPr>
            <w:r w:rsidRPr="00D9717C">
              <w:rPr>
                <w:color w:val="1E4E79"/>
                <w:sz w:val="18"/>
                <w:szCs w:val="18"/>
              </w:rPr>
              <w:t>1115857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5892C6" w14:textId="77777777" w:rsidR="00D9717C" w:rsidRPr="00D9717C" w:rsidRDefault="00D9717C" w:rsidP="00D9717C">
            <w:pPr>
              <w:jc w:val="right"/>
              <w:rPr>
                <w:color w:val="1E4E79"/>
                <w:sz w:val="18"/>
                <w:szCs w:val="18"/>
              </w:rPr>
            </w:pPr>
            <w:r w:rsidRPr="00D9717C">
              <w:rPr>
                <w:color w:val="1E4E79"/>
                <w:sz w:val="18"/>
                <w:szCs w:val="18"/>
              </w:rPr>
              <w:t>1142111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037159" w14:textId="77777777" w:rsidR="00D9717C" w:rsidRPr="00D9717C" w:rsidRDefault="00D9717C" w:rsidP="00D9717C">
            <w:pPr>
              <w:jc w:val="right"/>
              <w:rPr>
                <w:color w:val="1E4E79"/>
                <w:sz w:val="18"/>
                <w:szCs w:val="18"/>
              </w:rPr>
            </w:pPr>
            <w:r w:rsidRPr="00D9717C">
              <w:rPr>
                <w:color w:val="1E4E79"/>
                <w:sz w:val="18"/>
                <w:szCs w:val="18"/>
              </w:rPr>
              <w:t>1050291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203EBF" w14:textId="77777777" w:rsidR="00D9717C" w:rsidRPr="00D9717C" w:rsidRDefault="00D9717C" w:rsidP="00D9717C">
            <w:pPr>
              <w:jc w:val="right"/>
              <w:rPr>
                <w:color w:val="1E4E79"/>
                <w:sz w:val="18"/>
                <w:szCs w:val="18"/>
              </w:rPr>
            </w:pPr>
            <w:r w:rsidRPr="00D9717C">
              <w:rPr>
                <w:color w:val="1E4E79"/>
                <w:sz w:val="18"/>
                <w:szCs w:val="18"/>
              </w:rPr>
              <w:t>874389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13EFF2" w14:textId="77777777" w:rsidR="00D9717C" w:rsidRPr="00D9717C" w:rsidRDefault="00D9717C" w:rsidP="00D9717C">
            <w:pPr>
              <w:jc w:val="right"/>
              <w:rPr>
                <w:color w:val="1E4E79"/>
                <w:sz w:val="18"/>
                <w:szCs w:val="18"/>
              </w:rPr>
            </w:pPr>
            <w:r w:rsidRPr="00D9717C">
              <w:rPr>
                <w:color w:val="1E4E79"/>
                <w:sz w:val="18"/>
                <w:szCs w:val="18"/>
              </w:rPr>
              <w:t>893484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E8C01F" w14:textId="77777777" w:rsidR="00D9717C" w:rsidRPr="00D9717C" w:rsidRDefault="00D9717C" w:rsidP="00D9717C">
            <w:pPr>
              <w:jc w:val="right"/>
              <w:rPr>
                <w:color w:val="1E4E79"/>
                <w:sz w:val="18"/>
                <w:szCs w:val="18"/>
              </w:rPr>
            </w:pPr>
            <w:r w:rsidRPr="00D9717C">
              <w:rPr>
                <w:color w:val="1E4E79"/>
                <w:sz w:val="18"/>
                <w:szCs w:val="18"/>
              </w:rPr>
              <w:t>897546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1F61B9" w14:textId="77777777" w:rsidR="00D9717C" w:rsidRPr="00D9717C" w:rsidRDefault="00D9717C" w:rsidP="00D9717C">
            <w:pPr>
              <w:jc w:val="right"/>
              <w:rPr>
                <w:color w:val="1E4E79"/>
                <w:sz w:val="18"/>
                <w:szCs w:val="18"/>
              </w:rPr>
            </w:pPr>
            <w:r w:rsidRPr="00D9717C">
              <w:rPr>
                <w:color w:val="1E4E79"/>
                <w:sz w:val="18"/>
                <w:szCs w:val="18"/>
              </w:rPr>
              <w:t>898152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F4A9FB" w14:textId="77777777" w:rsidR="00D9717C" w:rsidRPr="00D9717C" w:rsidRDefault="00D9717C" w:rsidP="00D9717C">
            <w:pPr>
              <w:jc w:val="right"/>
              <w:rPr>
                <w:color w:val="1E4E79"/>
                <w:sz w:val="18"/>
                <w:szCs w:val="18"/>
              </w:rPr>
            </w:pPr>
            <w:r w:rsidRPr="00D9717C">
              <w:rPr>
                <w:color w:val="1E4E79"/>
                <w:sz w:val="18"/>
                <w:szCs w:val="18"/>
              </w:rPr>
              <w:t>901394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29EFBB" w14:textId="77777777" w:rsidR="00D9717C" w:rsidRPr="00D9717C" w:rsidRDefault="00D9717C" w:rsidP="00D9717C">
            <w:pPr>
              <w:jc w:val="right"/>
              <w:rPr>
                <w:color w:val="1E4E79"/>
                <w:sz w:val="18"/>
                <w:szCs w:val="18"/>
              </w:rPr>
            </w:pPr>
            <w:r w:rsidRPr="00D9717C">
              <w:rPr>
                <w:color w:val="1E4E79"/>
                <w:sz w:val="18"/>
                <w:szCs w:val="18"/>
              </w:rPr>
              <w:t>915263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DEA1FD" w14:textId="77777777" w:rsidR="00D9717C" w:rsidRPr="00D9717C" w:rsidRDefault="00D9717C" w:rsidP="00D9717C">
            <w:pPr>
              <w:jc w:val="right"/>
              <w:rPr>
                <w:color w:val="1E4E79"/>
                <w:sz w:val="18"/>
                <w:szCs w:val="18"/>
              </w:rPr>
            </w:pPr>
            <w:r w:rsidRPr="00D9717C">
              <w:rPr>
                <w:color w:val="1E4E79"/>
                <w:sz w:val="18"/>
                <w:szCs w:val="18"/>
              </w:rPr>
              <w:t>893078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F94492" w14:textId="77777777" w:rsidR="00D9717C" w:rsidRPr="00D9717C" w:rsidRDefault="00D9717C" w:rsidP="00D9717C">
            <w:pPr>
              <w:jc w:val="right"/>
              <w:rPr>
                <w:color w:val="1E4E79"/>
                <w:sz w:val="18"/>
                <w:szCs w:val="18"/>
              </w:rPr>
            </w:pPr>
            <w:r w:rsidRPr="00D9717C">
              <w:rPr>
                <w:color w:val="1E4E79"/>
                <w:sz w:val="18"/>
                <w:szCs w:val="18"/>
              </w:rPr>
              <w:t>797320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C870D4" w14:textId="77777777" w:rsidR="00D9717C" w:rsidRPr="00D9717C" w:rsidRDefault="00D9717C" w:rsidP="00D9717C">
            <w:pPr>
              <w:jc w:val="right"/>
              <w:rPr>
                <w:color w:val="1E4E79"/>
                <w:sz w:val="18"/>
                <w:szCs w:val="18"/>
              </w:rPr>
            </w:pPr>
            <w:r w:rsidRPr="00D9717C">
              <w:rPr>
                <w:color w:val="1E4E79"/>
                <w:sz w:val="18"/>
                <w:szCs w:val="18"/>
              </w:rPr>
              <w:t>826432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9D3C0D" w14:textId="77777777" w:rsidR="00D9717C" w:rsidRPr="00D9717C" w:rsidRDefault="00D9717C" w:rsidP="00D9717C">
            <w:pPr>
              <w:jc w:val="right"/>
              <w:rPr>
                <w:color w:val="1E4E79"/>
                <w:sz w:val="18"/>
                <w:szCs w:val="18"/>
              </w:rPr>
            </w:pPr>
            <w:r w:rsidRPr="00D9717C">
              <w:rPr>
                <w:color w:val="1E4E79"/>
                <w:sz w:val="18"/>
                <w:szCs w:val="18"/>
              </w:rPr>
              <w:t>851555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1579B1" w14:textId="77777777" w:rsidR="00D9717C" w:rsidRPr="00D9717C" w:rsidRDefault="00D9717C" w:rsidP="00D9717C">
            <w:pPr>
              <w:jc w:val="right"/>
              <w:rPr>
                <w:color w:val="1E4E79"/>
                <w:sz w:val="18"/>
                <w:szCs w:val="18"/>
              </w:rPr>
            </w:pPr>
            <w:r w:rsidRPr="00D9717C">
              <w:rPr>
                <w:color w:val="1E4E79"/>
                <w:sz w:val="18"/>
                <w:szCs w:val="18"/>
              </w:rPr>
              <w:t>845911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EA5345" w14:textId="77777777" w:rsidR="00D9717C" w:rsidRPr="00D9717C" w:rsidRDefault="00D9717C" w:rsidP="00D9717C">
            <w:pPr>
              <w:jc w:val="right"/>
              <w:rPr>
                <w:color w:val="1E4E79"/>
                <w:sz w:val="18"/>
                <w:szCs w:val="18"/>
              </w:rPr>
            </w:pPr>
            <w:r w:rsidRPr="00D9717C">
              <w:rPr>
                <w:color w:val="1E4E79"/>
                <w:sz w:val="18"/>
                <w:szCs w:val="18"/>
              </w:rPr>
              <w:t>846485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893AFC" w14:textId="77777777" w:rsidR="00D9717C" w:rsidRPr="00D9717C" w:rsidRDefault="00D9717C" w:rsidP="00D9717C">
            <w:pPr>
              <w:jc w:val="right"/>
              <w:rPr>
                <w:color w:val="1E4E79"/>
                <w:sz w:val="18"/>
                <w:szCs w:val="18"/>
              </w:rPr>
            </w:pPr>
            <w:r w:rsidRPr="00D9717C">
              <w:rPr>
                <w:color w:val="1E4E79"/>
                <w:sz w:val="18"/>
                <w:szCs w:val="18"/>
              </w:rPr>
              <w:t>821040</w:t>
            </w:r>
          </w:p>
        </w:tc>
      </w:tr>
      <w:tr w:rsidR="00D9717C" w:rsidRPr="00D9717C" w14:paraId="528F4894"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27D303C" w14:textId="77777777" w:rsidR="00D9717C" w:rsidRPr="00D9717C" w:rsidRDefault="00D9717C" w:rsidP="00D9717C">
            <w:pPr>
              <w:rPr>
                <w:color w:val="1E4E79"/>
                <w:sz w:val="18"/>
                <w:szCs w:val="18"/>
              </w:rPr>
            </w:pPr>
            <w:r w:rsidRPr="00D9717C">
              <w:rPr>
                <w:color w:val="1E4E79"/>
                <w:sz w:val="18"/>
                <w:szCs w:val="18"/>
              </w:rPr>
              <w:t>- Транспорт</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B044DD" w14:textId="77777777" w:rsidR="00D9717C" w:rsidRPr="00D9717C" w:rsidRDefault="00D9717C" w:rsidP="00D9717C">
            <w:pPr>
              <w:jc w:val="right"/>
              <w:rPr>
                <w:color w:val="1E4E79"/>
                <w:sz w:val="18"/>
                <w:szCs w:val="18"/>
              </w:rPr>
            </w:pPr>
            <w:r w:rsidRPr="00D9717C">
              <w:rPr>
                <w:color w:val="1E4E79"/>
                <w:sz w:val="18"/>
                <w:szCs w:val="18"/>
              </w:rPr>
              <w:t>4318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4EAEAD" w14:textId="77777777" w:rsidR="00D9717C" w:rsidRPr="00D9717C" w:rsidRDefault="00D9717C" w:rsidP="00D9717C">
            <w:pPr>
              <w:jc w:val="right"/>
              <w:rPr>
                <w:color w:val="1E4E79"/>
                <w:sz w:val="18"/>
                <w:szCs w:val="18"/>
              </w:rPr>
            </w:pPr>
            <w:r w:rsidRPr="00D9717C">
              <w:rPr>
                <w:color w:val="1E4E79"/>
                <w:sz w:val="18"/>
                <w:szCs w:val="18"/>
              </w:rPr>
              <w:t>4420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8FD4E7" w14:textId="77777777" w:rsidR="00D9717C" w:rsidRPr="00D9717C" w:rsidRDefault="00D9717C" w:rsidP="00D9717C">
            <w:pPr>
              <w:jc w:val="right"/>
              <w:rPr>
                <w:color w:val="1E4E79"/>
                <w:sz w:val="18"/>
                <w:szCs w:val="18"/>
              </w:rPr>
            </w:pPr>
            <w:r w:rsidRPr="00D9717C">
              <w:rPr>
                <w:color w:val="1E4E79"/>
                <w:sz w:val="18"/>
                <w:szCs w:val="18"/>
              </w:rPr>
              <w:t>4592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E76247" w14:textId="77777777" w:rsidR="00D9717C" w:rsidRPr="00D9717C" w:rsidRDefault="00D9717C" w:rsidP="00D9717C">
            <w:pPr>
              <w:jc w:val="right"/>
              <w:rPr>
                <w:color w:val="1E4E79"/>
                <w:sz w:val="18"/>
                <w:szCs w:val="18"/>
              </w:rPr>
            </w:pPr>
            <w:r w:rsidRPr="00D9717C">
              <w:rPr>
                <w:color w:val="1E4E79"/>
                <w:sz w:val="18"/>
                <w:szCs w:val="18"/>
              </w:rPr>
              <w:t>6021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CB23F1F" w14:textId="77777777" w:rsidR="00D9717C" w:rsidRPr="00D9717C" w:rsidRDefault="00D9717C" w:rsidP="00D9717C">
            <w:pPr>
              <w:jc w:val="right"/>
              <w:rPr>
                <w:color w:val="1E4E79"/>
                <w:sz w:val="18"/>
                <w:szCs w:val="18"/>
              </w:rPr>
            </w:pPr>
            <w:r w:rsidRPr="00D9717C">
              <w:rPr>
                <w:color w:val="1E4E79"/>
                <w:sz w:val="18"/>
                <w:szCs w:val="18"/>
              </w:rPr>
              <w:t>5978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2C4F85" w14:textId="77777777" w:rsidR="00D9717C" w:rsidRPr="00D9717C" w:rsidRDefault="00D9717C" w:rsidP="00D9717C">
            <w:pPr>
              <w:jc w:val="right"/>
              <w:rPr>
                <w:color w:val="1E4E79"/>
                <w:sz w:val="18"/>
                <w:szCs w:val="18"/>
              </w:rPr>
            </w:pPr>
            <w:r w:rsidRPr="00D9717C">
              <w:rPr>
                <w:color w:val="1E4E79"/>
                <w:sz w:val="18"/>
                <w:szCs w:val="18"/>
              </w:rPr>
              <w:t>6112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7F37131" w14:textId="77777777" w:rsidR="00D9717C" w:rsidRPr="00D9717C" w:rsidRDefault="00D9717C" w:rsidP="00D9717C">
            <w:pPr>
              <w:jc w:val="right"/>
              <w:rPr>
                <w:color w:val="1E4E79"/>
                <w:sz w:val="18"/>
                <w:szCs w:val="18"/>
              </w:rPr>
            </w:pPr>
            <w:r w:rsidRPr="00D9717C">
              <w:rPr>
                <w:color w:val="1E4E79"/>
                <w:sz w:val="18"/>
                <w:szCs w:val="18"/>
              </w:rPr>
              <w:t>6216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4A3067" w14:textId="77777777" w:rsidR="00D9717C" w:rsidRPr="00D9717C" w:rsidRDefault="00D9717C" w:rsidP="00D9717C">
            <w:pPr>
              <w:jc w:val="right"/>
              <w:rPr>
                <w:color w:val="1E4E79"/>
                <w:sz w:val="18"/>
                <w:szCs w:val="18"/>
              </w:rPr>
            </w:pPr>
            <w:r w:rsidRPr="00D9717C">
              <w:rPr>
                <w:color w:val="1E4E79"/>
                <w:sz w:val="18"/>
                <w:szCs w:val="18"/>
              </w:rPr>
              <w:t>6228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2FC3D2" w14:textId="77777777" w:rsidR="00D9717C" w:rsidRPr="00D9717C" w:rsidRDefault="00D9717C" w:rsidP="00D9717C">
            <w:pPr>
              <w:jc w:val="right"/>
              <w:rPr>
                <w:color w:val="1E4E79"/>
                <w:sz w:val="18"/>
                <w:szCs w:val="18"/>
              </w:rPr>
            </w:pPr>
            <w:r w:rsidRPr="00D9717C">
              <w:rPr>
                <w:color w:val="1E4E79"/>
                <w:sz w:val="18"/>
                <w:szCs w:val="18"/>
              </w:rPr>
              <w:t>6683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78386A" w14:textId="77777777" w:rsidR="00D9717C" w:rsidRPr="00D9717C" w:rsidRDefault="00D9717C" w:rsidP="00D9717C">
            <w:pPr>
              <w:jc w:val="right"/>
              <w:rPr>
                <w:color w:val="1E4E79"/>
                <w:sz w:val="18"/>
                <w:szCs w:val="18"/>
              </w:rPr>
            </w:pPr>
            <w:r w:rsidRPr="00D9717C">
              <w:rPr>
                <w:color w:val="1E4E79"/>
                <w:sz w:val="18"/>
                <w:szCs w:val="18"/>
              </w:rPr>
              <w:t>6812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190E5B" w14:textId="77777777" w:rsidR="00D9717C" w:rsidRPr="00D9717C" w:rsidRDefault="00D9717C" w:rsidP="00D9717C">
            <w:pPr>
              <w:jc w:val="right"/>
              <w:rPr>
                <w:color w:val="1E4E79"/>
                <w:sz w:val="18"/>
                <w:szCs w:val="18"/>
              </w:rPr>
            </w:pPr>
            <w:r w:rsidRPr="00D9717C">
              <w:rPr>
                <w:color w:val="1E4E79"/>
                <w:sz w:val="18"/>
                <w:szCs w:val="18"/>
              </w:rPr>
              <w:t>6323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48765B" w14:textId="77777777" w:rsidR="00D9717C" w:rsidRPr="00D9717C" w:rsidRDefault="00D9717C" w:rsidP="00D9717C">
            <w:pPr>
              <w:jc w:val="right"/>
              <w:rPr>
                <w:color w:val="1E4E79"/>
                <w:sz w:val="18"/>
                <w:szCs w:val="18"/>
              </w:rPr>
            </w:pPr>
            <w:r w:rsidRPr="00D9717C">
              <w:rPr>
                <w:color w:val="1E4E79"/>
                <w:sz w:val="18"/>
                <w:szCs w:val="18"/>
              </w:rPr>
              <w:t>6417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F12480" w14:textId="77777777" w:rsidR="00D9717C" w:rsidRPr="00D9717C" w:rsidRDefault="00D9717C" w:rsidP="00D9717C">
            <w:pPr>
              <w:jc w:val="right"/>
              <w:rPr>
                <w:color w:val="1E4E79"/>
                <w:sz w:val="18"/>
                <w:szCs w:val="18"/>
              </w:rPr>
            </w:pPr>
            <w:r w:rsidRPr="00D9717C">
              <w:rPr>
                <w:color w:val="1E4E79"/>
                <w:sz w:val="18"/>
                <w:szCs w:val="18"/>
              </w:rPr>
              <w:t>6559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12191D" w14:textId="77777777" w:rsidR="00D9717C" w:rsidRPr="00D9717C" w:rsidRDefault="00D9717C" w:rsidP="00D9717C">
            <w:pPr>
              <w:jc w:val="right"/>
              <w:rPr>
                <w:color w:val="1E4E79"/>
                <w:sz w:val="18"/>
                <w:szCs w:val="18"/>
              </w:rPr>
            </w:pPr>
            <w:r w:rsidRPr="00D9717C">
              <w:rPr>
                <w:color w:val="1E4E79"/>
                <w:sz w:val="18"/>
                <w:szCs w:val="18"/>
              </w:rPr>
              <w:t>6841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5A6CD7" w14:textId="77777777" w:rsidR="00D9717C" w:rsidRPr="00D9717C" w:rsidRDefault="00D9717C" w:rsidP="00D9717C">
            <w:pPr>
              <w:jc w:val="right"/>
              <w:rPr>
                <w:color w:val="1E4E79"/>
                <w:sz w:val="18"/>
                <w:szCs w:val="18"/>
              </w:rPr>
            </w:pPr>
            <w:r w:rsidRPr="00D9717C">
              <w:rPr>
                <w:color w:val="1E4E79"/>
                <w:sz w:val="18"/>
                <w:szCs w:val="18"/>
              </w:rPr>
              <w:t>7234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0E3EE3" w14:textId="77777777" w:rsidR="00D9717C" w:rsidRPr="00D9717C" w:rsidRDefault="00D9717C" w:rsidP="00D9717C">
            <w:pPr>
              <w:jc w:val="right"/>
              <w:rPr>
                <w:color w:val="1E4E79"/>
                <w:sz w:val="18"/>
                <w:szCs w:val="18"/>
              </w:rPr>
            </w:pPr>
            <w:r w:rsidRPr="00D9717C">
              <w:rPr>
                <w:color w:val="1E4E79"/>
                <w:sz w:val="18"/>
                <w:szCs w:val="18"/>
              </w:rPr>
              <w:t>7605</w:t>
            </w:r>
          </w:p>
        </w:tc>
      </w:tr>
      <w:tr w:rsidR="00D9717C" w:rsidRPr="00D9717C" w14:paraId="29570BE7"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DE045DB" w14:textId="77777777" w:rsidR="00D9717C" w:rsidRPr="00D9717C" w:rsidRDefault="00D9717C" w:rsidP="00D9717C">
            <w:pPr>
              <w:rPr>
                <w:color w:val="1E4E79"/>
                <w:sz w:val="18"/>
                <w:szCs w:val="18"/>
              </w:rPr>
            </w:pPr>
            <w:r w:rsidRPr="00D9717C">
              <w:rPr>
                <w:color w:val="1E4E79"/>
                <w:sz w:val="18"/>
                <w:szCs w:val="18"/>
              </w:rPr>
              <w:t>- Населення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FE4D891" w14:textId="77777777" w:rsidR="00D9717C" w:rsidRPr="00D9717C" w:rsidRDefault="00D9717C" w:rsidP="00D9717C">
            <w:pPr>
              <w:jc w:val="right"/>
              <w:rPr>
                <w:color w:val="1E4E79"/>
                <w:sz w:val="18"/>
                <w:szCs w:val="18"/>
              </w:rPr>
            </w:pPr>
            <w:r w:rsidRPr="00D9717C">
              <w:rPr>
                <w:color w:val="1E4E79"/>
                <w:sz w:val="18"/>
                <w:szCs w:val="18"/>
              </w:rPr>
              <w:t>1144923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55361B" w14:textId="77777777" w:rsidR="00D9717C" w:rsidRPr="00D9717C" w:rsidRDefault="00D9717C" w:rsidP="00D9717C">
            <w:pPr>
              <w:jc w:val="right"/>
              <w:rPr>
                <w:color w:val="1E4E79"/>
                <w:sz w:val="18"/>
                <w:szCs w:val="18"/>
              </w:rPr>
            </w:pPr>
            <w:r w:rsidRPr="00D9717C">
              <w:rPr>
                <w:color w:val="1E4E79"/>
                <w:sz w:val="18"/>
                <w:szCs w:val="18"/>
              </w:rPr>
              <w:t>1192446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094E00" w14:textId="77777777" w:rsidR="00D9717C" w:rsidRPr="00D9717C" w:rsidRDefault="00D9717C" w:rsidP="00D9717C">
            <w:pPr>
              <w:jc w:val="right"/>
              <w:rPr>
                <w:color w:val="1E4E79"/>
                <w:sz w:val="18"/>
                <w:szCs w:val="18"/>
              </w:rPr>
            </w:pPr>
            <w:r w:rsidRPr="00D9717C">
              <w:rPr>
                <w:color w:val="1E4E79"/>
                <w:sz w:val="18"/>
                <w:szCs w:val="18"/>
              </w:rPr>
              <w:t>1202647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022592" w14:textId="77777777" w:rsidR="00D9717C" w:rsidRPr="00D9717C" w:rsidRDefault="00D9717C" w:rsidP="00D9717C">
            <w:pPr>
              <w:jc w:val="right"/>
              <w:rPr>
                <w:color w:val="1E4E79"/>
                <w:sz w:val="18"/>
                <w:szCs w:val="18"/>
              </w:rPr>
            </w:pPr>
            <w:r w:rsidRPr="00D9717C">
              <w:rPr>
                <w:color w:val="1E4E79"/>
                <w:sz w:val="18"/>
                <w:szCs w:val="18"/>
              </w:rPr>
              <w:t>1265179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684E7E" w14:textId="77777777" w:rsidR="00D9717C" w:rsidRPr="00D9717C" w:rsidRDefault="00D9717C" w:rsidP="00D9717C">
            <w:pPr>
              <w:jc w:val="right"/>
              <w:rPr>
                <w:color w:val="1E4E79"/>
                <w:sz w:val="18"/>
                <w:szCs w:val="18"/>
              </w:rPr>
            </w:pPr>
            <w:r w:rsidRPr="00D9717C">
              <w:rPr>
                <w:color w:val="1E4E79"/>
                <w:sz w:val="18"/>
                <w:szCs w:val="18"/>
              </w:rPr>
              <w:t>1275821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E982CBD" w14:textId="77777777" w:rsidR="00D9717C" w:rsidRPr="00D9717C" w:rsidRDefault="00D9717C" w:rsidP="00D9717C">
            <w:pPr>
              <w:jc w:val="right"/>
              <w:rPr>
                <w:color w:val="1E4E79"/>
                <w:sz w:val="18"/>
                <w:szCs w:val="18"/>
              </w:rPr>
            </w:pPr>
            <w:r w:rsidRPr="00D9717C">
              <w:rPr>
                <w:color w:val="1E4E79"/>
                <w:sz w:val="18"/>
                <w:szCs w:val="18"/>
              </w:rPr>
              <w:t>1291984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F916F6" w14:textId="77777777" w:rsidR="00D9717C" w:rsidRPr="00D9717C" w:rsidRDefault="00D9717C" w:rsidP="00D9717C">
            <w:pPr>
              <w:jc w:val="right"/>
              <w:rPr>
                <w:color w:val="1E4E79"/>
                <w:sz w:val="18"/>
                <w:szCs w:val="18"/>
              </w:rPr>
            </w:pPr>
            <w:r w:rsidRPr="00D9717C">
              <w:rPr>
                <w:color w:val="1E4E79"/>
                <w:sz w:val="18"/>
                <w:szCs w:val="18"/>
              </w:rPr>
              <w:t>1359227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F2E66F" w14:textId="77777777" w:rsidR="00D9717C" w:rsidRPr="00D9717C" w:rsidRDefault="00D9717C" w:rsidP="00D9717C">
            <w:pPr>
              <w:jc w:val="right"/>
              <w:rPr>
                <w:color w:val="1E4E79"/>
                <w:sz w:val="18"/>
                <w:szCs w:val="18"/>
              </w:rPr>
            </w:pPr>
            <w:r w:rsidRPr="00D9717C">
              <w:rPr>
                <w:color w:val="1E4E79"/>
                <w:sz w:val="18"/>
                <w:szCs w:val="18"/>
              </w:rPr>
              <w:t>1351521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7F0EF5" w14:textId="77777777" w:rsidR="00D9717C" w:rsidRPr="00D9717C" w:rsidRDefault="00D9717C" w:rsidP="00D9717C">
            <w:pPr>
              <w:jc w:val="right"/>
              <w:rPr>
                <w:color w:val="1E4E79"/>
                <w:sz w:val="18"/>
                <w:szCs w:val="18"/>
              </w:rPr>
            </w:pPr>
            <w:r w:rsidRPr="00D9717C">
              <w:rPr>
                <w:color w:val="1E4E79"/>
                <w:sz w:val="18"/>
                <w:szCs w:val="18"/>
              </w:rPr>
              <w:t>1392242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6DB6A7" w14:textId="77777777" w:rsidR="00D9717C" w:rsidRPr="00D9717C" w:rsidRDefault="00D9717C" w:rsidP="00D9717C">
            <w:pPr>
              <w:jc w:val="right"/>
              <w:rPr>
                <w:color w:val="1E4E79"/>
                <w:sz w:val="18"/>
                <w:szCs w:val="18"/>
              </w:rPr>
            </w:pPr>
            <w:r w:rsidRPr="00D9717C">
              <w:rPr>
                <w:color w:val="1E4E79"/>
                <w:sz w:val="18"/>
                <w:szCs w:val="18"/>
              </w:rPr>
              <w:t>1379979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0502DA" w14:textId="77777777" w:rsidR="00D9717C" w:rsidRPr="00D9717C" w:rsidRDefault="00D9717C" w:rsidP="00D9717C">
            <w:pPr>
              <w:jc w:val="right"/>
              <w:rPr>
                <w:color w:val="1E4E79"/>
                <w:sz w:val="18"/>
                <w:szCs w:val="18"/>
              </w:rPr>
            </w:pPr>
            <w:r w:rsidRPr="00D9717C">
              <w:rPr>
                <w:color w:val="1E4E79"/>
                <w:sz w:val="18"/>
                <w:szCs w:val="18"/>
              </w:rPr>
              <w:t>1364478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4B4B66" w14:textId="77777777" w:rsidR="00D9717C" w:rsidRPr="00D9717C" w:rsidRDefault="00D9717C" w:rsidP="00D9717C">
            <w:pPr>
              <w:jc w:val="right"/>
              <w:rPr>
                <w:color w:val="1E4E79"/>
                <w:sz w:val="18"/>
                <w:szCs w:val="18"/>
              </w:rPr>
            </w:pPr>
            <w:r w:rsidRPr="00D9717C">
              <w:rPr>
                <w:color w:val="1E4E79"/>
                <w:sz w:val="18"/>
                <w:szCs w:val="18"/>
              </w:rPr>
              <w:t>1445712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98589B" w14:textId="77777777" w:rsidR="00D9717C" w:rsidRPr="00D9717C" w:rsidRDefault="00D9717C" w:rsidP="00D9717C">
            <w:pPr>
              <w:jc w:val="right"/>
              <w:rPr>
                <w:color w:val="1E4E79"/>
                <w:sz w:val="18"/>
                <w:szCs w:val="18"/>
              </w:rPr>
            </w:pPr>
            <w:r w:rsidRPr="00D9717C">
              <w:rPr>
                <w:color w:val="1E4E79"/>
                <w:sz w:val="18"/>
                <w:szCs w:val="18"/>
              </w:rPr>
              <w:t>1422799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8BEFE6" w14:textId="77777777" w:rsidR="00D9717C" w:rsidRPr="00D9717C" w:rsidRDefault="00D9717C" w:rsidP="00D9717C">
            <w:pPr>
              <w:jc w:val="right"/>
              <w:rPr>
                <w:color w:val="1E4E79"/>
                <w:sz w:val="18"/>
                <w:szCs w:val="18"/>
              </w:rPr>
            </w:pPr>
            <w:r w:rsidRPr="00D9717C">
              <w:rPr>
                <w:color w:val="1E4E79"/>
                <w:sz w:val="18"/>
                <w:szCs w:val="18"/>
              </w:rPr>
              <w:t>1374594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7F303B" w14:textId="77777777" w:rsidR="00D9717C" w:rsidRPr="00D9717C" w:rsidRDefault="00D9717C" w:rsidP="00D9717C">
            <w:pPr>
              <w:jc w:val="right"/>
              <w:rPr>
                <w:color w:val="1E4E79"/>
                <w:sz w:val="18"/>
                <w:szCs w:val="18"/>
              </w:rPr>
            </w:pPr>
            <w:r w:rsidRPr="00D9717C">
              <w:rPr>
                <w:color w:val="1E4E79"/>
                <w:sz w:val="18"/>
                <w:szCs w:val="18"/>
              </w:rPr>
              <w:t>1391032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6A33ED" w14:textId="77777777" w:rsidR="00D9717C" w:rsidRPr="00D9717C" w:rsidRDefault="00D9717C" w:rsidP="00D9717C">
            <w:pPr>
              <w:jc w:val="right"/>
              <w:rPr>
                <w:color w:val="1E4E79"/>
                <w:sz w:val="18"/>
                <w:szCs w:val="18"/>
              </w:rPr>
            </w:pPr>
            <w:r w:rsidRPr="00D9717C">
              <w:rPr>
                <w:color w:val="1E4E79"/>
                <w:sz w:val="18"/>
                <w:szCs w:val="18"/>
              </w:rPr>
              <w:t>1416977</w:t>
            </w:r>
          </w:p>
        </w:tc>
      </w:tr>
      <w:tr w:rsidR="00D9717C" w:rsidRPr="00D9717C" w14:paraId="62B18A3D"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B7059B0" w14:textId="77777777" w:rsidR="00D9717C" w:rsidRPr="00D9717C" w:rsidRDefault="00D9717C" w:rsidP="00D9717C">
            <w:pPr>
              <w:rPr>
                <w:color w:val="1E4E79"/>
                <w:sz w:val="18"/>
                <w:szCs w:val="18"/>
              </w:rPr>
            </w:pPr>
            <w:r w:rsidRPr="00D9717C">
              <w:rPr>
                <w:color w:val="1E4E79"/>
                <w:sz w:val="18"/>
                <w:szCs w:val="18"/>
              </w:rPr>
              <w:t>- Комерційні та громадські послуги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2D7453" w14:textId="77777777" w:rsidR="00D9717C" w:rsidRPr="00D9717C" w:rsidRDefault="00D9717C" w:rsidP="00D9717C">
            <w:pPr>
              <w:jc w:val="right"/>
              <w:rPr>
                <w:color w:val="1E4E79"/>
                <w:sz w:val="18"/>
                <w:szCs w:val="18"/>
              </w:rPr>
            </w:pPr>
            <w:r w:rsidRPr="00D9717C">
              <w:rPr>
                <w:color w:val="1E4E79"/>
                <w:sz w:val="18"/>
                <w:szCs w:val="18"/>
              </w:rPr>
              <w:t>1104630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D4879F" w14:textId="77777777" w:rsidR="00D9717C" w:rsidRPr="00D9717C" w:rsidRDefault="00D9717C" w:rsidP="00D9717C">
            <w:pPr>
              <w:jc w:val="right"/>
              <w:rPr>
                <w:color w:val="1E4E79"/>
                <w:sz w:val="18"/>
                <w:szCs w:val="18"/>
              </w:rPr>
            </w:pPr>
            <w:r w:rsidRPr="00D9717C">
              <w:rPr>
                <w:color w:val="1E4E79"/>
                <w:sz w:val="18"/>
                <w:szCs w:val="18"/>
              </w:rPr>
              <w:t>1160308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638ECA" w14:textId="77777777" w:rsidR="00D9717C" w:rsidRPr="00D9717C" w:rsidRDefault="00D9717C" w:rsidP="00D9717C">
            <w:pPr>
              <w:jc w:val="right"/>
              <w:rPr>
                <w:color w:val="1E4E79"/>
                <w:sz w:val="18"/>
                <w:szCs w:val="18"/>
              </w:rPr>
            </w:pPr>
            <w:r w:rsidRPr="00D9717C">
              <w:rPr>
                <w:color w:val="1E4E79"/>
                <w:sz w:val="18"/>
                <w:szCs w:val="18"/>
              </w:rPr>
              <w:t>1198318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69C5C9" w14:textId="77777777" w:rsidR="00D9717C" w:rsidRPr="00D9717C" w:rsidRDefault="00D9717C" w:rsidP="00D9717C">
            <w:pPr>
              <w:jc w:val="right"/>
              <w:rPr>
                <w:color w:val="1E4E79"/>
                <w:sz w:val="18"/>
                <w:szCs w:val="18"/>
              </w:rPr>
            </w:pPr>
            <w:r w:rsidRPr="00D9717C">
              <w:rPr>
                <w:color w:val="1E4E79"/>
                <w:sz w:val="18"/>
                <w:szCs w:val="18"/>
              </w:rPr>
              <w:t>1204522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D560CC" w14:textId="77777777" w:rsidR="00D9717C" w:rsidRPr="00D9717C" w:rsidRDefault="00D9717C" w:rsidP="00D9717C">
            <w:pPr>
              <w:jc w:val="right"/>
              <w:rPr>
                <w:color w:val="1E4E79"/>
                <w:sz w:val="18"/>
                <w:szCs w:val="18"/>
              </w:rPr>
            </w:pPr>
            <w:r w:rsidRPr="00D9717C">
              <w:rPr>
                <w:color w:val="1E4E79"/>
                <w:sz w:val="18"/>
                <w:szCs w:val="18"/>
              </w:rPr>
              <w:t>1198728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EF5576" w14:textId="77777777" w:rsidR="00D9717C" w:rsidRPr="00D9717C" w:rsidRDefault="00D9717C" w:rsidP="00D9717C">
            <w:pPr>
              <w:jc w:val="right"/>
              <w:rPr>
                <w:color w:val="1E4E79"/>
                <w:sz w:val="18"/>
                <w:szCs w:val="18"/>
              </w:rPr>
            </w:pPr>
            <w:r w:rsidRPr="00D9717C">
              <w:rPr>
                <w:color w:val="1E4E79"/>
                <w:sz w:val="18"/>
                <w:szCs w:val="18"/>
              </w:rPr>
              <w:t>1230431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AE8A87" w14:textId="77777777" w:rsidR="00D9717C" w:rsidRPr="00D9717C" w:rsidRDefault="00D9717C" w:rsidP="00D9717C">
            <w:pPr>
              <w:jc w:val="right"/>
              <w:rPr>
                <w:color w:val="1E4E79"/>
                <w:sz w:val="18"/>
                <w:szCs w:val="18"/>
              </w:rPr>
            </w:pPr>
            <w:r w:rsidRPr="00D9717C">
              <w:rPr>
                <w:color w:val="1E4E79"/>
                <w:sz w:val="18"/>
                <w:szCs w:val="18"/>
              </w:rPr>
              <w:t>1275079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051DDC" w14:textId="77777777" w:rsidR="00D9717C" w:rsidRPr="00D9717C" w:rsidRDefault="00D9717C" w:rsidP="00D9717C">
            <w:pPr>
              <w:jc w:val="right"/>
              <w:rPr>
                <w:color w:val="1E4E79"/>
                <w:sz w:val="18"/>
                <w:szCs w:val="18"/>
              </w:rPr>
            </w:pPr>
            <w:r w:rsidRPr="00D9717C">
              <w:rPr>
                <w:color w:val="1E4E79"/>
                <w:sz w:val="18"/>
                <w:szCs w:val="18"/>
              </w:rPr>
              <w:t>1299745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5738F9" w14:textId="77777777" w:rsidR="00D9717C" w:rsidRPr="00D9717C" w:rsidRDefault="00D9717C" w:rsidP="00D9717C">
            <w:pPr>
              <w:jc w:val="right"/>
              <w:rPr>
                <w:color w:val="1E4E79"/>
                <w:sz w:val="18"/>
                <w:szCs w:val="18"/>
              </w:rPr>
            </w:pPr>
            <w:r w:rsidRPr="00D9717C">
              <w:rPr>
                <w:color w:val="1E4E79"/>
                <w:sz w:val="18"/>
                <w:szCs w:val="18"/>
              </w:rPr>
              <w:t>1336316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3156D6" w14:textId="77777777" w:rsidR="00D9717C" w:rsidRPr="00D9717C" w:rsidRDefault="00D9717C" w:rsidP="00D9717C">
            <w:pPr>
              <w:jc w:val="right"/>
              <w:rPr>
                <w:color w:val="1E4E79"/>
                <w:sz w:val="18"/>
                <w:szCs w:val="18"/>
              </w:rPr>
            </w:pPr>
            <w:r w:rsidRPr="00D9717C">
              <w:rPr>
                <w:color w:val="1E4E79"/>
                <w:sz w:val="18"/>
                <w:szCs w:val="18"/>
              </w:rPr>
              <w:t>1335982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DD3A4B" w14:textId="77777777" w:rsidR="00D9717C" w:rsidRPr="00D9717C" w:rsidRDefault="00D9717C" w:rsidP="00D9717C">
            <w:pPr>
              <w:jc w:val="right"/>
              <w:rPr>
                <w:color w:val="1E4E79"/>
                <w:sz w:val="18"/>
                <w:szCs w:val="18"/>
              </w:rPr>
            </w:pPr>
            <w:r w:rsidRPr="00D9717C">
              <w:rPr>
                <w:color w:val="1E4E79"/>
                <w:sz w:val="18"/>
                <w:szCs w:val="18"/>
              </w:rPr>
              <w:t>1307166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120DF5" w14:textId="77777777" w:rsidR="00D9717C" w:rsidRPr="00D9717C" w:rsidRDefault="00D9717C" w:rsidP="00D9717C">
            <w:pPr>
              <w:jc w:val="right"/>
              <w:rPr>
                <w:color w:val="1E4E79"/>
                <w:sz w:val="18"/>
                <w:szCs w:val="18"/>
              </w:rPr>
            </w:pPr>
            <w:r w:rsidRPr="00D9717C">
              <w:rPr>
                <w:color w:val="1E4E79"/>
                <w:sz w:val="18"/>
                <w:szCs w:val="18"/>
              </w:rPr>
              <w:t>1330202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AE717C" w14:textId="77777777" w:rsidR="00D9717C" w:rsidRPr="00D9717C" w:rsidRDefault="00D9717C" w:rsidP="00D9717C">
            <w:pPr>
              <w:jc w:val="right"/>
              <w:rPr>
                <w:color w:val="1E4E79"/>
                <w:sz w:val="18"/>
                <w:szCs w:val="18"/>
              </w:rPr>
            </w:pPr>
            <w:r w:rsidRPr="00D9717C">
              <w:rPr>
                <w:color w:val="1E4E79"/>
                <w:sz w:val="18"/>
                <w:szCs w:val="18"/>
              </w:rPr>
              <w:t>1328060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4450BA" w14:textId="77777777" w:rsidR="00D9717C" w:rsidRPr="00D9717C" w:rsidRDefault="00D9717C" w:rsidP="00D9717C">
            <w:pPr>
              <w:jc w:val="right"/>
              <w:rPr>
                <w:color w:val="1E4E79"/>
                <w:sz w:val="18"/>
                <w:szCs w:val="18"/>
              </w:rPr>
            </w:pPr>
            <w:r w:rsidRPr="00D9717C">
              <w:rPr>
                <w:color w:val="1E4E79"/>
                <w:sz w:val="18"/>
                <w:szCs w:val="18"/>
              </w:rPr>
              <w:t>1323845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D9CFA0" w14:textId="77777777" w:rsidR="00D9717C" w:rsidRPr="00D9717C" w:rsidRDefault="00D9717C" w:rsidP="00D9717C">
            <w:pPr>
              <w:jc w:val="right"/>
              <w:rPr>
                <w:color w:val="1E4E79"/>
                <w:sz w:val="18"/>
                <w:szCs w:val="18"/>
              </w:rPr>
            </w:pPr>
            <w:r w:rsidRPr="00D9717C">
              <w:rPr>
                <w:color w:val="1E4E79"/>
                <w:sz w:val="18"/>
                <w:szCs w:val="18"/>
              </w:rPr>
              <w:t>1338394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FF2816" w14:textId="77777777" w:rsidR="00D9717C" w:rsidRPr="00D9717C" w:rsidRDefault="00D9717C" w:rsidP="00D9717C">
            <w:pPr>
              <w:jc w:val="right"/>
              <w:rPr>
                <w:color w:val="1E4E79"/>
                <w:sz w:val="18"/>
                <w:szCs w:val="18"/>
              </w:rPr>
            </w:pPr>
            <w:r w:rsidRPr="00D9717C">
              <w:rPr>
                <w:color w:val="1E4E79"/>
                <w:sz w:val="18"/>
                <w:szCs w:val="18"/>
              </w:rPr>
              <w:t>1349929</w:t>
            </w:r>
          </w:p>
        </w:tc>
      </w:tr>
      <w:tr w:rsidR="00D9717C" w:rsidRPr="00D9717C" w14:paraId="5A73CEE8"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011337B" w14:textId="77777777" w:rsidR="00D9717C" w:rsidRPr="00D9717C" w:rsidRDefault="00D9717C" w:rsidP="00D9717C">
            <w:pPr>
              <w:rPr>
                <w:color w:val="1E4E79"/>
                <w:sz w:val="18"/>
                <w:szCs w:val="18"/>
              </w:rPr>
            </w:pPr>
            <w:r w:rsidRPr="00D9717C">
              <w:rPr>
                <w:color w:val="1E4E79"/>
                <w:sz w:val="18"/>
                <w:szCs w:val="18"/>
              </w:rPr>
              <w:t>- сільське господарство / лісове господарство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F0D00C"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6A3872"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045053" w14:textId="77777777" w:rsidR="00D9717C" w:rsidRPr="00D9717C" w:rsidRDefault="00D9717C" w:rsidP="00D9717C">
            <w:pPr>
              <w:jc w:val="right"/>
              <w:rPr>
                <w:color w:val="1E4E79"/>
                <w:sz w:val="18"/>
                <w:szCs w:val="18"/>
              </w:rPr>
            </w:pPr>
            <w:r w:rsidRPr="00D9717C">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8A2AA4" w14:textId="77777777" w:rsidR="00D9717C" w:rsidRPr="00D9717C" w:rsidRDefault="00D9717C" w:rsidP="00D9717C">
            <w:pPr>
              <w:jc w:val="right"/>
              <w:rPr>
                <w:color w:val="1E4E79"/>
                <w:sz w:val="18"/>
                <w:szCs w:val="18"/>
              </w:rPr>
            </w:pPr>
            <w:r w:rsidRPr="00D9717C">
              <w:rPr>
                <w:color w:val="1E4E79"/>
                <w:sz w:val="18"/>
                <w:szCs w:val="18"/>
              </w:rPr>
              <w:t>39653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9288AE" w14:textId="77777777" w:rsidR="00D9717C" w:rsidRPr="00D9717C" w:rsidRDefault="00D9717C" w:rsidP="00D9717C">
            <w:pPr>
              <w:jc w:val="right"/>
              <w:rPr>
                <w:color w:val="1E4E79"/>
                <w:sz w:val="18"/>
                <w:szCs w:val="18"/>
              </w:rPr>
            </w:pPr>
            <w:r w:rsidRPr="00D9717C">
              <w:rPr>
                <w:color w:val="1E4E79"/>
                <w:sz w:val="18"/>
                <w:szCs w:val="18"/>
              </w:rPr>
              <w:t>41581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925BE9" w14:textId="77777777" w:rsidR="00D9717C" w:rsidRPr="00D9717C" w:rsidRDefault="00D9717C" w:rsidP="00D9717C">
            <w:pPr>
              <w:jc w:val="right"/>
              <w:rPr>
                <w:color w:val="1E4E79"/>
                <w:sz w:val="18"/>
                <w:szCs w:val="18"/>
              </w:rPr>
            </w:pPr>
            <w:r w:rsidRPr="00D9717C">
              <w:rPr>
                <w:color w:val="1E4E79"/>
                <w:sz w:val="18"/>
                <w:szCs w:val="18"/>
              </w:rPr>
              <w:t>40053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DCA999" w14:textId="77777777" w:rsidR="00D9717C" w:rsidRPr="00D9717C" w:rsidRDefault="00D9717C" w:rsidP="00D9717C">
            <w:pPr>
              <w:jc w:val="right"/>
              <w:rPr>
                <w:color w:val="1E4E79"/>
                <w:sz w:val="18"/>
                <w:szCs w:val="18"/>
              </w:rPr>
            </w:pPr>
            <w:r w:rsidRPr="00D9717C">
              <w:rPr>
                <w:color w:val="1E4E79"/>
                <w:sz w:val="18"/>
                <w:szCs w:val="18"/>
              </w:rPr>
              <w:t>41048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9633603" w14:textId="77777777" w:rsidR="00D9717C" w:rsidRPr="00D9717C" w:rsidRDefault="00D9717C" w:rsidP="00D9717C">
            <w:pPr>
              <w:jc w:val="right"/>
              <w:rPr>
                <w:color w:val="1E4E79"/>
                <w:sz w:val="18"/>
                <w:szCs w:val="18"/>
              </w:rPr>
            </w:pPr>
            <w:r w:rsidRPr="00D9717C">
              <w:rPr>
                <w:color w:val="1E4E79"/>
                <w:sz w:val="18"/>
                <w:szCs w:val="18"/>
              </w:rPr>
              <w:t>40967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1BEC6E" w14:textId="77777777" w:rsidR="00D9717C" w:rsidRPr="00D9717C" w:rsidRDefault="00D9717C" w:rsidP="00D9717C">
            <w:pPr>
              <w:jc w:val="right"/>
              <w:rPr>
                <w:color w:val="1E4E79"/>
                <w:sz w:val="18"/>
                <w:szCs w:val="18"/>
              </w:rPr>
            </w:pPr>
            <w:r w:rsidRPr="00D9717C">
              <w:rPr>
                <w:color w:val="1E4E79"/>
                <w:sz w:val="18"/>
                <w:szCs w:val="18"/>
              </w:rPr>
              <w:t>39815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049FB8D" w14:textId="77777777" w:rsidR="00D9717C" w:rsidRPr="00D9717C" w:rsidRDefault="00D9717C" w:rsidP="00D9717C">
            <w:pPr>
              <w:jc w:val="right"/>
              <w:rPr>
                <w:color w:val="1E4E79"/>
                <w:sz w:val="18"/>
                <w:szCs w:val="18"/>
              </w:rPr>
            </w:pPr>
            <w:r w:rsidRPr="00D9717C">
              <w:rPr>
                <w:color w:val="1E4E79"/>
                <w:sz w:val="18"/>
                <w:szCs w:val="18"/>
              </w:rPr>
              <w:t>38630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43FD8E" w14:textId="77777777" w:rsidR="00D9717C" w:rsidRPr="00D9717C" w:rsidRDefault="00D9717C" w:rsidP="00D9717C">
            <w:pPr>
              <w:jc w:val="right"/>
              <w:rPr>
                <w:color w:val="1E4E79"/>
                <w:sz w:val="18"/>
                <w:szCs w:val="18"/>
              </w:rPr>
            </w:pPr>
            <w:r w:rsidRPr="00D9717C">
              <w:rPr>
                <w:color w:val="1E4E79"/>
                <w:sz w:val="18"/>
                <w:szCs w:val="18"/>
              </w:rPr>
              <w:t>40164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863064F" w14:textId="77777777" w:rsidR="00D9717C" w:rsidRPr="00D9717C" w:rsidRDefault="00D9717C" w:rsidP="00D9717C">
            <w:pPr>
              <w:jc w:val="right"/>
              <w:rPr>
                <w:color w:val="1E4E79"/>
                <w:sz w:val="18"/>
                <w:szCs w:val="18"/>
              </w:rPr>
            </w:pPr>
            <w:r w:rsidRPr="00D9717C">
              <w:rPr>
                <w:color w:val="1E4E79"/>
                <w:sz w:val="18"/>
                <w:szCs w:val="18"/>
              </w:rPr>
              <w:t>38392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F5BEC5" w14:textId="77777777" w:rsidR="00D9717C" w:rsidRPr="00D9717C" w:rsidRDefault="00D9717C" w:rsidP="00D9717C">
            <w:pPr>
              <w:jc w:val="right"/>
              <w:rPr>
                <w:color w:val="1E4E79"/>
                <w:sz w:val="18"/>
                <w:szCs w:val="18"/>
              </w:rPr>
            </w:pPr>
            <w:r w:rsidRPr="00D9717C">
              <w:rPr>
                <w:color w:val="1E4E79"/>
                <w:sz w:val="18"/>
                <w:szCs w:val="18"/>
              </w:rPr>
              <w:t>34168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A45CA3" w14:textId="77777777" w:rsidR="00D9717C" w:rsidRPr="00D9717C" w:rsidRDefault="00D9717C" w:rsidP="00D9717C">
            <w:pPr>
              <w:jc w:val="right"/>
              <w:rPr>
                <w:color w:val="1E4E79"/>
                <w:sz w:val="18"/>
                <w:szCs w:val="18"/>
              </w:rPr>
            </w:pPr>
            <w:r w:rsidRPr="00D9717C">
              <w:rPr>
                <w:color w:val="1E4E79"/>
                <w:sz w:val="18"/>
                <w:szCs w:val="18"/>
              </w:rPr>
              <w:t>30764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382C795" w14:textId="77777777" w:rsidR="00D9717C" w:rsidRPr="00D9717C" w:rsidRDefault="00D9717C" w:rsidP="00D9717C">
            <w:pPr>
              <w:jc w:val="right"/>
              <w:rPr>
                <w:color w:val="1E4E79"/>
                <w:sz w:val="18"/>
                <w:szCs w:val="18"/>
              </w:rPr>
            </w:pPr>
            <w:r w:rsidRPr="00D9717C">
              <w:rPr>
                <w:color w:val="1E4E79"/>
                <w:sz w:val="18"/>
                <w:szCs w:val="18"/>
              </w:rPr>
              <w:t>29696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2F8E53" w14:textId="77777777" w:rsidR="00D9717C" w:rsidRPr="00D9717C" w:rsidRDefault="00D9717C" w:rsidP="00D9717C">
            <w:pPr>
              <w:jc w:val="right"/>
              <w:rPr>
                <w:color w:val="1E4E79"/>
                <w:sz w:val="18"/>
                <w:szCs w:val="18"/>
              </w:rPr>
            </w:pPr>
            <w:r w:rsidRPr="00D9717C">
              <w:rPr>
                <w:color w:val="1E4E79"/>
                <w:sz w:val="18"/>
                <w:szCs w:val="18"/>
              </w:rPr>
              <w:t>27671</w:t>
            </w:r>
          </w:p>
        </w:tc>
      </w:tr>
      <w:tr w:rsidR="00D9717C" w:rsidRPr="00D9717C" w14:paraId="0C3A4B5C"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7D5826F" w14:textId="77777777" w:rsidR="00D9717C" w:rsidRPr="00D9717C" w:rsidRDefault="00D9717C" w:rsidP="00D9717C">
            <w:pPr>
              <w:rPr>
                <w:color w:val="1E4E79"/>
                <w:sz w:val="18"/>
                <w:szCs w:val="18"/>
              </w:rPr>
            </w:pPr>
            <w:r w:rsidRPr="00D9717C">
              <w:rPr>
                <w:color w:val="1E4E79"/>
                <w:sz w:val="18"/>
                <w:szCs w:val="18"/>
              </w:rPr>
              <w:t xml:space="preserve">- інше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4F9A23B" w14:textId="77777777" w:rsidR="00D9717C" w:rsidRPr="00D9717C" w:rsidRDefault="00D9717C" w:rsidP="00D9717C">
            <w:pPr>
              <w:jc w:val="right"/>
              <w:rPr>
                <w:color w:val="1E4E79"/>
                <w:sz w:val="18"/>
                <w:szCs w:val="18"/>
              </w:rPr>
            </w:pPr>
            <w:r w:rsidRPr="00D9717C">
              <w:rPr>
                <w:color w:val="1E4E79"/>
                <w:sz w:val="18"/>
                <w:szCs w:val="18"/>
              </w:rPr>
              <w:t>157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D19D55" w14:textId="77777777" w:rsidR="00D9717C" w:rsidRPr="00D9717C" w:rsidRDefault="00D9717C" w:rsidP="00D9717C">
            <w:pPr>
              <w:jc w:val="right"/>
              <w:rPr>
                <w:color w:val="1E4E79"/>
                <w:sz w:val="18"/>
                <w:szCs w:val="18"/>
              </w:rPr>
            </w:pPr>
            <w:r w:rsidRPr="00D9717C">
              <w:rPr>
                <w:color w:val="1E4E79"/>
                <w:sz w:val="18"/>
                <w:szCs w:val="18"/>
              </w:rPr>
              <w:t>178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F8D8EEE" w14:textId="77777777" w:rsidR="00D9717C" w:rsidRPr="00D9717C" w:rsidRDefault="00D9717C" w:rsidP="00D9717C">
            <w:pPr>
              <w:jc w:val="right"/>
              <w:rPr>
                <w:color w:val="1E4E79"/>
                <w:sz w:val="18"/>
                <w:szCs w:val="18"/>
              </w:rPr>
            </w:pPr>
            <w:r w:rsidRPr="00D9717C">
              <w:rPr>
                <w:color w:val="1E4E79"/>
                <w:sz w:val="18"/>
                <w:szCs w:val="18"/>
              </w:rPr>
              <w:t>215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B1447B" w14:textId="77777777" w:rsidR="00D9717C" w:rsidRPr="00D9717C" w:rsidRDefault="00D9717C" w:rsidP="00D9717C">
            <w:pPr>
              <w:jc w:val="right"/>
              <w:rPr>
                <w:color w:val="1E4E79"/>
                <w:sz w:val="18"/>
                <w:szCs w:val="18"/>
              </w:rPr>
            </w:pPr>
            <w:r w:rsidRPr="00D9717C">
              <w:rPr>
                <w:color w:val="1E4E79"/>
                <w:sz w:val="18"/>
                <w:szCs w:val="18"/>
              </w:rPr>
              <w:t>165941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9D24FC" w14:textId="77777777" w:rsidR="00D9717C" w:rsidRPr="00D9717C" w:rsidRDefault="00D9717C" w:rsidP="00D9717C">
            <w:pPr>
              <w:jc w:val="right"/>
              <w:rPr>
                <w:color w:val="1E4E79"/>
                <w:sz w:val="18"/>
                <w:szCs w:val="18"/>
              </w:rPr>
            </w:pPr>
            <w:r w:rsidRPr="00D9717C">
              <w:rPr>
                <w:color w:val="1E4E79"/>
                <w:sz w:val="18"/>
                <w:szCs w:val="18"/>
              </w:rPr>
              <w:t>169420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AA0AC97" w14:textId="77777777" w:rsidR="00D9717C" w:rsidRPr="00D9717C" w:rsidRDefault="00D9717C" w:rsidP="00D9717C">
            <w:pPr>
              <w:jc w:val="right"/>
              <w:rPr>
                <w:color w:val="1E4E79"/>
                <w:sz w:val="18"/>
                <w:szCs w:val="18"/>
              </w:rPr>
            </w:pPr>
            <w:r w:rsidRPr="00D9717C">
              <w:rPr>
                <w:color w:val="1E4E79"/>
                <w:sz w:val="18"/>
                <w:szCs w:val="18"/>
              </w:rPr>
              <w:t>169939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09FCE9" w14:textId="77777777" w:rsidR="00D9717C" w:rsidRPr="00D9717C" w:rsidRDefault="00D9717C" w:rsidP="00D9717C">
            <w:pPr>
              <w:jc w:val="right"/>
              <w:rPr>
                <w:color w:val="1E4E79"/>
                <w:sz w:val="18"/>
                <w:szCs w:val="18"/>
              </w:rPr>
            </w:pPr>
            <w:r w:rsidRPr="00D9717C">
              <w:rPr>
                <w:color w:val="1E4E79"/>
                <w:sz w:val="18"/>
                <w:szCs w:val="18"/>
              </w:rPr>
              <w:t>151809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38719A" w14:textId="77777777" w:rsidR="00D9717C" w:rsidRPr="00D9717C" w:rsidRDefault="00D9717C" w:rsidP="00D9717C">
            <w:pPr>
              <w:jc w:val="right"/>
              <w:rPr>
                <w:color w:val="1E4E79"/>
                <w:sz w:val="18"/>
                <w:szCs w:val="18"/>
              </w:rPr>
            </w:pPr>
            <w:r w:rsidRPr="00D9717C">
              <w:rPr>
                <w:color w:val="1E4E79"/>
                <w:sz w:val="18"/>
                <w:szCs w:val="18"/>
              </w:rPr>
              <w:t>148768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6AFD8F" w14:textId="77777777" w:rsidR="00D9717C" w:rsidRPr="00D9717C" w:rsidRDefault="00D9717C" w:rsidP="00D9717C">
            <w:pPr>
              <w:jc w:val="right"/>
              <w:rPr>
                <w:color w:val="1E4E79"/>
                <w:sz w:val="18"/>
                <w:szCs w:val="18"/>
              </w:rPr>
            </w:pPr>
            <w:r w:rsidRPr="00D9717C">
              <w:rPr>
                <w:color w:val="1E4E79"/>
                <w:sz w:val="18"/>
                <w:szCs w:val="18"/>
              </w:rPr>
              <w:t>158869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28E1DE8" w14:textId="77777777" w:rsidR="00D9717C" w:rsidRPr="00D9717C" w:rsidRDefault="00D9717C" w:rsidP="00D9717C">
            <w:pPr>
              <w:jc w:val="right"/>
              <w:rPr>
                <w:color w:val="1E4E79"/>
                <w:sz w:val="18"/>
                <w:szCs w:val="18"/>
              </w:rPr>
            </w:pPr>
            <w:r w:rsidRPr="00D9717C">
              <w:rPr>
                <w:color w:val="1E4E79"/>
                <w:sz w:val="18"/>
                <w:szCs w:val="18"/>
              </w:rPr>
              <w:t>175153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1E27A5" w14:textId="77777777" w:rsidR="00D9717C" w:rsidRPr="00D9717C" w:rsidRDefault="00D9717C" w:rsidP="00D9717C">
            <w:pPr>
              <w:jc w:val="right"/>
              <w:rPr>
                <w:color w:val="1E4E79"/>
                <w:sz w:val="18"/>
                <w:szCs w:val="18"/>
              </w:rPr>
            </w:pPr>
            <w:r w:rsidRPr="00D9717C">
              <w:rPr>
                <w:color w:val="1E4E79"/>
                <w:sz w:val="18"/>
                <w:szCs w:val="18"/>
              </w:rPr>
              <w:t>129251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E3C107" w14:textId="77777777" w:rsidR="00D9717C" w:rsidRPr="00D9717C" w:rsidRDefault="00D9717C" w:rsidP="00D9717C">
            <w:pPr>
              <w:jc w:val="right"/>
              <w:rPr>
                <w:color w:val="1E4E79"/>
                <w:sz w:val="18"/>
                <w:szCs w:val="18"/>
              </w:rPr>
            </w:pPr>
            <w:r w:rsidRPr="00D9717C">
              <w:rPr>
                <w:color w:val="1E4E79"/>
                <w:sz w:val="18"/>
                <w:szCs w:val="18"/>
              </w:rPr>
              <w:t>141166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710C73" w14:textId="77777777" w:rsidR="00D9717C" w:rsidRPr="00D9717C" w:rsidRDefault="00D9717C" w:rsidP="00D9717C">
            <w:pPr>
              <w:jc w:val="right"/>
              <w:rPr>
                <w:color w:val="1E4E79"/>
                <w:sz w:val="18"/>
                <w:szCs w:val="18"/>
              </w:rPr>
            </w:pPr>
            <w:r w:rsidRPr="00D9717C">
              <w:rPr>
                <w:color w:val="1E4E79"/>
                <w:sz w:val="18"/>
                <w:szCs w:val="18"/>
              </w:rPr>
              <w:t>136282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F768A1" w14:textId="77777777" w:rsidR="00D9717C" w:rsidRPr="00D9717C" w:rsidRDefault="00D9717C" w:rsidP="00D9717C">
            <w:pPr>
              <w:jc w:val="right"/>
              <w:rPr>
                <w:color w:val="1E4E79"/>
                <w:sz w:val="18"/>
                <w:szCs w:val="18"/>
              </w:rPr>
            </w:pPr>
            <w:r w:rsidRPr="00D9717C">
              <w:rPr>
                <w:color w:val="1E4E79"/>
                <w:sz w:val="18"/>
                <w:szCs w:val="18"/>
              </w:rPr>
              <w:t>144819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759B98" w14:textId="77777777" w:rsidR="00D9717C" w:rsidRPr="00D9717C" w:rsidRDefault="00D9717C" w:rsidP="00D9717C">
            <w:pPr>
              <w:jc w:val="right"/>
              <w:rPr>
                <w:color w:val="1E4E79"/>
                <w:sz w:val="18"/>
                <w:szCs w:val="18"/>
              </w:rPr>
            </w:pPr>
            <w:r w:rsidRPr="00D9717C">
              <w:rPr>
                <w:color w:val="1E4E79"/>
                <w:sz w:val="18"/>
                <w:szCs w:val="18"/>
              </w:rPr>
              <w:t>154723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DEC50C" w14:textId="77777777" w:rsidR="00D9717C" w:rsidRPr="00D9717C" w:rsidRDefault="00D9717C" w:rsidP="00D9717C">
            <w:pPr>
              <w:jc w:val="right"/>
              <w:rPr>
                <w:color w:val="1E4E79"/>
                <w:sz w:val="18"/>
                <w:szCs w:val="18"/>
              </w:rPr>
            </w:pPr>
            <w:r w:rsidRPr="00D9717C">
              <w:rPr>
                <w:color w:val="1E4E79"/>
                <w:sz w:val="18"/>
                <w:szCs w:val="18"/>
              </w:rPr>
              <w:t>164571</w:t>
            </w:r>
          </w:p>
        </w:tc>
      </w:tr>
      <w:tr w:rsidR="00D9717C" w:rsidRPr="00D9717C" w14:paraId="00B7874D"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3369AE69" w14:textId="77777777" w:rsidR="00D9717C" w:rsidRPr="00D9717C" w:rsidRDefault="00D9717C" w:rsidP="00D9717C">
            <w:pPr>
              <w:rPr>
                <w:color w:val="FFFFFF"/>
                <w:sz w:val="18"/>
                <w:szCs w:val="18"/>
              </w:rPr>
            </w:pPr>
            <w:r w:rsidRPr="00D9717C">
              <w:rPr>
                <w:color w:val="FFFFFF"/>
                <w:sz w:val="18"/>
                <w:szCs w:val="18"/>
              </w:rPr>
              <w:t xml:space="preserve">Усього спожито </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854CF81" w14:textId="77777777" w:rsidR="00D9717C" w:rsidRPr="00D9717C" w:rsidRDefault="00D9717C" w:rsidP="00D9717C">
            <w:pPr>
              <w:jc w:val="right"/>
              <w:rPr>
                <w:color w:val="FFFFFF"/>
                <w:sz w:val="18"/>
                <w:szCs w:val="18"/>
              </w:rPr>
            </w:pPr>
            <w:r w:rsidRPr="00D9717C">
              <w:rPr>
                <w:color w:val="FFFFFF"/>
                <w:sz w:val="18"/>
                <w:szCs w:val="18"/>
              </w:rPr>
              <w:t>3369885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8A96E23" w14:textId="77777777" w:rsidR="00D9717C" w:rsidRPr="00D9717C" w:rsidRDefault="00D9717C" w:rsidP="00D9717C">
            <w:pPr>
              <w:jc w:val="right"/>
              <w:rPr>
                <w:color w:val="FFFFFF"/>
                <w:sz w:val="18"/>
                <w:szCs w:val="18"/>
              </w:rPr>
            </w:pPr>
            <w:r w:rsidRPr="00D9717C">
              <w:rPr>
                <w:color w:val="FFFFFF"/>
                <w:sz w:val="18"/>
                <w:szCs w:val="18"/>
              </w:rPr>
              <w:t>3499463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6F332AB" w14:textId="77777777" w:rsidR="00D9717C" w:rsidRPr="00D9717C" w:rsidRDefault="00D9717C" w:rsidP="00D9717C">
            <w:pPr>
              <w:jc w:val="right"/>
              <w:rPr>
                <w:color w:val="FFFFFF"/>
                <w:sz w:val="18"/>
                <w:szCs w:val="18"/>
              </w:rPr>
            </w:pPr>
            <w:r w:rsidRPr="00D9717C">
              <w:rPr>
                <w:color w:val="FFFFFF"/>
                <w:sz w:val="18"/>
                <w:szCs w:val="18"/>
              </w:rPr>
              <w:t>3456063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AEBB0EB" w14:textId="77777777" w:rsidR="00D9717C" w:rsidRPr="00D9717C" w:rsidRDefault="00D9717C" w:rsidP="00D9717C">
            <w:pPr>
              <w:jc w:val="right"/>
              <w:rPr>
                <w:color w:val="FFFFFF"/>
                <w:sz w:val="18"/>
                <w:szCs w:val="18"/>
              </w:rPr>
            </w:pPr>
            <w:r w:rsidRPr="00D9717C">
              <w:rPr>
                <w:color w:val="FFFFFF"/>
                <w:sz w:val="18"/>
                <w:szCs w:val="18"/>
              </w:rPr>
              <w:t>3555705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EEF2FAB" w14:textId="77777777" w:rsidR="00D9717C" w:rsidRPr="00D9717C" w:rsidRDefault="00D9717C" w:rsidP="00D9717C">
            <w:pPr>
              <w:jc w:val="right"/>
              <w:rPr>
                <w:color w:val="FFFFFF"/>
                <w:sz w:val="18"/>
                <w:szCs w:val="18"/>
              </w:rPr>
            </w:pPr>
            <w:r w:rsidRPr="00D9717C">
              <w:rPr>
                <w:color w:val="FFFFFF"/>
                <w:sz w:val="18"/>
                <w:szCs w:val="18"/>
              </w:rPr>
              <w:t>3585012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904762E" w14:textId="77777777" w:rsidR="00D9717C" w:rsidRPr="00D9717C" w:rsidRDefault="00D9717C" w:rsidP="00D9717C">
            <w:pPr>
              <w:jc w:val="right"/>
              <w:rPr>
                <w:color w:val="FFFFFF"/>
                <w:sz w:val="18"/>
                <w:szCs w:val="18"/>
              </w:rPr>
            </w:pPr>
            <w:r w:rsidRPr="00D9717C">
              <w:rPr>
                <w:color w:val="FFFFFF"/>
                <w:sz w:val="18"/>
                <w:szCs w:val="18"/>
              </w:rPr>
              <w:t>3636065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B36B25B" w14:textId="77777777" w:rsidR="00D9717C" w:rsidRPr="00D9717C" w:rsidRDefault="00D9717C" w:rsidP="00D9717C">
            <w:pPr>
              <w:jc w:val="right"/>
              <w:rPr>
                <w:color w:val="FFFFFF"/>
                <w:sz w:val="18"/>
                <w:szCs w:val="18"/>
              </w:rPr>
            </w:pPr>
            <w:r w:rsidRPr="00D9717C">
              <w:rPr>
                <w:color w:val="FFFFFF"/>
                <w:sz w:val="18"/>
                <w:szCs w:val="18"/>
              </w:rPr>
              <w:t>3731531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C651969" w14:textId="77777777" w:rsidR="00D9717C" w:rsidRPr="00D9717C" w:rsidRDefault="00D9717C" w:rsidP="00D9717C">
            <w:pPr>
              <w:jc w:val="right"/>
              <w:rPr>
                <w:color w:val="FFFFFF"/>
                <w:sz w:val="18"/>
                <w:szCs w:val="18"/>
              </w:rPr>
            </w:pPr>
            <w:r w:rsidRPr="00D9717C">
              <w:rPr>
                <w:color w:val="FFFFFF"/>
                <w:sz w:val="18"/>
                <w:szCs w:val="18"/>
              </w:rPr>
              <w:t>3748623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D8CAE82" w14:textId="77777777" w:rsidR="00D9717C" w:rsidRPr="00D9717C" w:rsidRDefault="00D9717C" w:rsidP="00D9717C">
            <w:pPr>
              <w:jc w:val="right"/>
              <w:rPr>
                <w:color w:val="FFFFFF"/>
                <w:sz w:val="18"/>
                <w:szCs w:val="18"/>
              </w:rPr>
            </w:pPr>
            <w:r w:rsidRPr="00D9717C">
              <w:rPr>
                <w:color w:val="FFFFFF"/>
                <w:sz w:val="18"/>
                <w:szCs w:val="18"/>
              </w:rPr>
              <w:t>3849188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90F7123" w14:textId="77777777" w:rsidR="00D9717C" w:rsidRPr="00D9717C" w:rsidRDefault="00D9717C" w:rsidP="00D9717C">
            <w:pPr>
              <w:jc w:val="right"/>
              <w:rPr>
                <w:color w:val="FFFFFF"/>
                <w:sz w:val="18"/>
                <w:szCs w:val="18"/>
              </w:rPr>
            </w:pPr>
            <w:r w:rsidRPr="00D9717C">
              <w:rPr>
                <w:color w:val="FFFFFF"/>
                <w:sz w:val="18"/>
                <w:szCs w:val="18"/>
              </w:rPr>
              <w:t>3829634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0744999" w14:textId="77777777" w:rsidR="00D9717C" w:rsidRPr="00D9717C" w:rsidRDefault="00D9717C" w:rsidP="00D9717C">
            <w:pPr>
              <w:jc w:val="right"/>
              <w:rPr>
                <w:color w:val="FFFFFF"/>
                <w:sz w:val="18"/>
                <w:szCs w:val="18"/>
              </w:rPr>
            </w:pPr>
            <w:r w:rsidRPr="00D9717C">
              <w:rPr>
                <w:color w:val="FFFFFF"/>
                <w:sz w:val="18"/>
                <w:szCs w:val="18"/>
              </w:rPr>
              <w:t>3644702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8382C0D" w14:textId="77777777" w:rsidR="00D9717C" w:rsidRPr="00D9717C" w:rsidRDefault="00D9717C" w:rsidP="00D9717C">
            <w:pPr>
              <w:jc w:val="right"/>
              <w:rPr>
                <w:color w:val="FFFFFF"/>
                <w:sz w:val="18"/>
                <w:szCs w:val="18"/>
              </w:rPr>
            </w:pPr>
            <w:r w:rsidRPr="00D9717C">
              <w:rPr>
                <w:color w:val="FFFFFF"/>
                <w:sz w:val="18"/>
                <w:szCs w:val="18"/>
              </w:rPr>
              <w:t>3788321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DFED4C6" w14:textId="77777777" w:rsidR="00D9717C" w:rsidRPr="00D9717C" w:rsidRDefault="00D9717C" w:rsidP="00D9717C">
            <w:pPr>
              <w:jc w:val="right"/>
              <w:rPr>
                <w:color w:val="FFFFFF"/>
                <w:sz w:val="18"/>
                <w:szCs w:val="18"/>
              </w:rPr>
            </w:pPr>
            <w:r w:rsidRPr="00D9717C">
              <w:rPr>
                <w:color w:val="FFFFFF"/>
                <w:sz w:val="18"/>
                <w:szCs w:val="18"/>
              </w:rPr>
              <w:t>3779423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43598E8" w14:textId="77777777" w:rsidR="00D9717C" w:rsidRPr="00D9717C" w:rsidRDefault="00D9717C" w:rsidP="00D9717C">
            <w:pPr>
              <w:jc w:val="right"/>
              <w:rPr>
                <w:color w:val="FFFFFF"/>
                <w:sz w:val="18"/>
                <w:szCs w:val="18"/>
              </w:rPr>
            </w:pPr>
            <w:r w:rsidRPr="00D9717C">
              <w:rPr>
                <w:color w:val="FFFFFF"/>
                <w:sz w:val="18"/>
                <w:szCs w:val="18"/>
              </w:rPr>
              <w:t>3726774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737C231" w14:textId="77777777" w:rsidR="00D9717C" w:rsidRPr="00D9717C" w:rsidRDefault="00D9717C" w:rsidP="00D9717C">
            <w:pPr>
              <w:jc w:val="right"/>
              <w:rPr>
                <w:color w:val="FFFFFF"/>
                <w:sz w:val="18"/>
                <w:szCs w:val="18"/>
              </w:rPr>
            </w:pPr>
            <w:r w:rsidRPr="00D9717C">
              <w:rPr>
                <w:color w:val="FFFFFF"/>
                <w:sz w:val="18"/>
                <w:szCs w:val="18"/>
              </w:rPr>
              <w:t>3767564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1219757" w14:textId="77777777" w:rsidR="00D9717C" w:rsidRPr="00D9717C" w:rsidRDefault="00D9717C" w:rsidP="00D9717C">
            <w:pPr>
              <w:jc w:val="right"/>
              <w:rPr>
                <w:color w:val="FFFFFF"/>
                <w:sz w:val="18"/>
                <w:szCs w:val="18"/>
              </w:rPr>
            </w:pPr>
            <w:r w:rsidRPr="00D9717C">
              <w:rPr>
                <w:color w:val="FFFFFF"/>
                <w:sz w:val="18"/>
                <w:szCs w:val="18"/>
              </w:rPr>
              <w:t>3787793</w:t>
            </w:r>
          </w:p>
        </w:tc>
      </w:tr>
    </w:tbl>
    <w:p w14:paraId="0C27EBB6" w14:textId="77777777" w:rsidR="0037700B" w:rsidRDefault="0037700B" w:rsidP="00D9717C"/>
    <w:p w14:paraId="02EF45D7" w14:textId="15C99111" w:rsidR="00D9717C" w:rsidRPr="0037700B" w:rsidRDefault="0037700B" w:rsidP="00D9717C">
      <w:pPr>
        <w:rPr>
          <w:sz w:val="28"/>
          <w:szCs w:val="28"/>
          <w:lang w:val="pl-PL"/>
        </w:rPr>
        <w:sectPr w:rsidR="00D9717C" w:rsidRPr="0037700B" w:rsidSect="004A5CE8">
          <w:headerReference w:type="default" r:id="rId46"/>
          <w:type w:val="continuous"/>
          <w:pgSz w:w="16834" w:h="11909" w:orient="landscape"/>
          <w:pgMar w:top="1230" w:right="1440" w:bottom="1440" w:left="1440" w:header="0" w:footer="720" w:gutter="0"/>
          <w:cols w:space="720"/>
          <w:docGrid w:linePitch="326"/>
        </w:sectPr>
      </w:pPr>
      <w:r w:rsidRPr="0037700B">
        <w:rPr>
          <w:sz w:val="28"/>
          <w:szCs w:val="28"/>
          <w:lang w:val="uk-UA"/>
        </w:rPr>
        <w:t xml:space="preserve">Джерело:  </w:t>
      </w:r>
      <w:r w:rsidRPr="0037700B">
        <w:rPr>
          <w:sz w:val="28"/>
          <w:szCs w:val="28"/>
          <w:lang w:val="pl-PL"/>
        </w:rPr>
        <w:t>http://www.iea.org/statistics/statisticssearch/report/?country=USA&amp;product=electricityandheat&amp;year=2014</w:t>
      </w:r>
    </w:p>
    <w:p w14:paraId="187C88AD" w14:textId="044ADDB9" w:rsidR="00D9717C" w:rsidRPr="0037700B" w:rsidRDefault="004A5CE8" w:rsidP="0037700B">
      <w:pPr>
        <w:pStyle w:val="1"/>
        <w:jc w:val="center"/>
        <w:rPr>
          <w:sz w:val="28"/>
          <w:szCs w:val="28"/>
          <w:lang w:val="uk-UA"/>
        </w:rPr>
      </w:pPr>
      <w:bookmarkStart w:id="28" w:name="_Toc514771754"/>
      <w:r>
        <w:rPr>
          <w:sz w:val="28"/>
          <w:szCs w:val="28"/>
          <w:lang w:val="uk-UA"/>
        </w:rPr>
        <w:lastRenderedPageBreak/>
        <w:t>ДОДАТОК В</w:t>
      </w:r>
      <w:r w:rsidR="0037700B" w:rsidRPr="0037700B">
        <w:rPr>
          <w:sz w:val="28"/>
          <w:szCs w:val="28"/>
          <w:lang w:val="uk-UA"/>
        </w:rPr>
        <w:t xml:space="preserve"> ЕНЕРГЕТИЧНИЙ БАЛАНС КИТАЮ</w:t>
      </w:r>
      <w:bookmarkEnd w:id="28"/>
    </w:p>
    <w:tbl>
      <w:tblPr>
        <w:tblW w:w="14044" w:type="dxa"/>
        <w:tblInd w:w="-97" w:type="dxa"/>
        <w:tblCellMar>
          <w:left w:w="0" w:type="dxa"/>
          <w:right w:w="0" w:type="dxa"/>
        </w:tblCellMar>
        <w:tblLook w:val="04A0" w:firstRow="1" w:lastRow="0" w:firstColumn="1" w:lastColumn="0" w:noHBand="0" w:noVBand="1"/>
      </w:tblPr>
      <w:tblGrid>
        <w:gridCol w:w="2524"/>
        <w:gridCol w:w="720"/>
        <w:gridCol w:w="720"/>
        <w:gridCol w:w="720"/>
        <w:gridCol w:w="720"/>
        <w:gridCol w:w="720"/>
        <w:gridCol w:w="720"/>
        <w:gridCol w:w="720"/>
        <w:gridCol w:w="720"/>
        <w:gridCol w:w="720"/>
        <w:gridCol w:w="720"/>
        <w:gridCol w:w="720"/>
        <w:gridCol w:w="720"/>
        <w:gridCol w:w="720"/>
        <w:gridCol w:w="720"/>
        <w:gridCol w:w="720"/>
        <w:gridCol w:w="720"/>
      </w:tblGrid>
      <w:tr w:rsidR="0037700B" w:rsidRPr="0037700B" w14:paraId="7EF7CCB3" w14:textId="77777777" w:rsidTr="0037700B">
        <w:trPr>
          <w:trHeight w:val="255"/>
        </w:trPr>
        <w:tc>
          <w:tcPr>
            <w:tcW w:w="0" w:type="auto"/>
            <w:tcBorders>
              <w:top w:val="single" w:sz="12" w:space="0" w:color="FFFFFF"/>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221C3378" w14:textId="561DD674" w:rsidR="0037700B" w:rsidRPr="00E10B63" w:rsidRDefault="0037700B" w:rsidP="0037700B">
            <w:pPr>
              <w:rPr>
                <w:color w:val="FFFFFF"/>
                <w:sz w:val="18"/>
                <w:szCs w:val="18"/>
                <w:lang w:val="ru-RU"/>
              </w:rPr>
            </w:pPr>
            <w:r w:rsidRPr="00E10B63">
              <w:rPr>
                <w:color w:val="FFFFFF"/>
                <w:sz w:val="18"/>
                <w:szCs w:val="18"/>
                <w:lang w:val="ru-RU"/>
              </w:rPr>
              <w:t>Виробництво електроенергії (ГВт</w:t>
            </w:r>
            <w:r w:rsidR="00E10B63" w:rsidRPr="00E10B63">
              <w:rPr>
                <w:color w:val="FFFFFF"/>
                <w:sz w:val="18"/>
                <w:szCs w:val="18"/>
                <w:lang w:val="ru-RU"/>
              </w:rPr>
              <w:t>*</w:t>
            </w:r>
            <w:r w:rsidR="00E10B63">
              <w:rPr>
                <w:color w:val="FFFFFF"/>
                <w:sz w:val="18"/>
                <w:szCs w:val="18"/>
                <w:lang w:val="uk-UA"/>
              </w:rPr>
              <w:t>год</w:t>
            </w:r>
            <w:r w:rsidRPr="00E10B63">
              <w:rPr>
                <w:color w:val="FFFFFF"/>
                <w:sz w:val="18"/>
                <w:szCs w:val="18"/>
                <w:lang w:val="ru-RU"/>
              </w:rPr>
              <w:t>) від:</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EEF35C5" w14:textId="77777777" w:rsidR="0037700B" w:rsidRPr="0037700B" w:rsidRDefault="0037700B" w:rsidP="0037700B">
            <w:pPr>
              <w:jc w:val="center"/>
              <w:rPr>
                <w:color w:val="FFFFFF"/>
                <w:sz w:val="18"/>
                <w:szCs w:val="18"/>
              </w:rPr>
            </w:pPr>
            <w:r w:rsidRPr="0037700B">
              <w:rPr>
                <w:color w:val="FFFFFF"/>
                <w:sz w:val="18"/>
                <w:szCs w:val="18"/>
              </w:rPr>
              <w:t>1999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9EEA2BB" w14:textId="77777777" w:rsidR="0037700B" w:rsidRPr="0037700B" w:rsidRDefault="0037700B" w:rsidP="0037700B">
            <w:pPr>
              <w:jc w:val="center"/>
              <w:rPr>
                <w:color w:val="FFFFFF"/>
                <w:sz w:val="18"/>
                <w:szCs w:val="18"/>
              </w:rPr>
            </w:pPr>
            <w:r w:rsidRPr="0037700B">
              <w:rPr>
                <w:color w:val="FFFFFF"/>
                <w:sz w:val="18"/>
                <w:szCs w:val="18"/>
              </w:rPr>
              <w:t>2000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2E5A372" w14:textId="77777777" w:rsidR="0037700B" w:rsidRPr="0037700B" w:rsidRDefault="0037700B" w:rsidP="0037700B">
            <w:pPr>
              <w:jc w:val="center"/>
              <w:rPr>
                <w:color w:val="FFFFFF"/>
                <w:sz w:val="18"/>
                <w:szCs w:val="18"/>
              </w:rPr>
            </w:pPr>
            <w:r w:rsidRPr="0037700B">
              <w:rPr>
                <w:color w:val="FFFFFF"/>
                <w:sz w:val="18"/>
                <w:szCs w:val="18"/>
              </w:rPr>
              <w:t>2001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EBC1923" w14:textId="77777777" w:rsidR="0037700B" w:rsidRPr="0037700B" w:rsidRDefault="0037700B" w:rsidP="0037700B">
            <w:pPr>
              <w:jc w:val="center"/>
              <w:rPr>
                <w:color w:val="FFFFFF"/>
                <w:sz w:val="18"/>
                <w:szCs w:val="18"/>
              </w:rPr>
            </w:pPr>
            <w:r w:rsidRPr="0037700B">
              <w:rPr>
                <w:color w:val="FFFFFF"/>
                <w:sz w:val="18"/>
                <w:szCs w:val="18"/>
              </w:rPr>
              <w:t>2002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11D53EC" w14:textId="77777777" w:rsidR="0037700B" w:rsidRPr="0037700B" w:rsidRDefault="0037700B" w:rsidP="0037700B">
            <w:pPr>
              <w:jc w:val="center"/>
              <w:rPr>
                <w:color w:val="FFFFFF"/>
                <w:sz w:val="18"/>
                <w:szCs w:val="18"/>
              </w:rPr>
            </w:pPr>
            <w:r w:rsidRPr="0037700B">
              <w:rPr>
                <w:color w:val="FFFFFF"/>
                <w:sz w:val="18"/>
                <w:szCs w:val="18"/>
              </w:rPr>
              <w:t>2003</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D29301F" w14:textId="77777777" w:rsidR="0037700B" w:rsidRPr="0037700B" w:rsidRDefault="0037700B" w:rsidP="0037700B">
            <w:pPr>
              <w:jc w:val="center"/>
              <w:rPr>
                <w:color w:val="FFFFFF"/>
                <w:sz w:val="18"/>
                <w:szCs w:val="18"/>
              </w:rPr>
            </w:pPr>
            <w:r w:rsidRPr="0037700B">
              <w:rPr>
                <w:color w:val="FFFFFF"/>
                <w:sz w:val="18"/>
                <w:szCs w:val="18"/>
              </w:rPr>
              <w:t>2004</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027CF42" w14:textId="77777777" w:rsidR="0037700B" w:rsidRPr="0037700B" w:rsidRDefault="0037700B" w:rsidP="0037700B">
            <w:pPr>
              <w:jc w:val="center"/>
              <w:rPr>
                <w:color w:val="FFFFFF"/>
                <w:sz w:val="18"/>
                <w:szCs w:val="18"/>
              </w:rPr>
            </w:pPr>
            <w:r w:rsidRPr="0037700B">
              <w:rPr>
                <w:color w:val="FFFFFF"/>
                <w:sz w:val="18"/>
                <w:szCs w:val="18"/>
              </w:rPr>
              <w:t>2005</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246E115" w14:textId="77777777" w:rsidR="0037700B" w:rsidRPr="0037700B" w:rsidRDefault="0037700B" w:rsidP="0037700B">
            <w:pPr>
              <w:jc w:val="center"/>
              <w:rPr>
                <w:color w:val="FFFFFF"/>
                <w:sz w:val="18"/>
                <w:szCs w:val="18"/>
              </w:rPr>
            </w:pPr>
            <w:r w:rsidRPr="0037700B">
              <w:rPr>
                <w:color w:val="FFFFFF"/>
                <w:sz w:val="18"/>
                <w:szCs w:val="18"/>
              </w:rPr>
              <w:t>2006</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435AEC1" w14:textId="77777777" w:rsidR="0037700B" w:rsidRPr="0037700B" w:rsidRDefault="0037700B" w:rsidP="0037700B">
            <w:pPr>
              <w:jc w:val="center"/>
              <w:rPr>
                <w:color w:val="FFFFFF"/>
                <w:sz w:val="18"/>
                <w:szCs w:val="18"/>
              </w:rPr>
            </w:pPr>
            <w:r w:rsidRPr="0037700B">
              <w:rPr>
                <w:color w:val="FFFFFF"/>
                <w:sz w:val="18"/>
                <w:szCs w:val="18"/>
              </w:rPr>
              <w:t>2007</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A7E10EE" w14:textId="77777777" w:rsidR="0037700B" w:rsidRPr="0037700B" w:rsidRDefault="0037700B" w:rsidP="0037700B">
            <w:pPr>
              <w:jc w:val="center"/>
              <w:rPr>
                <w:color w:val="FFFFFF"/>
                <w:sz w:val="18"/>
                <w:szCs w:val="18"/>
              </w:rPr>
            </w:pPr>
            <w:r w:rsidRPr="0037700B">
              <w:rPr>
                <w:color w:val="FFFFFF"/>
                <w:sz w:val="18"/>
                <w:szCs w:val="18"/>
              </w:rPr>
              <w:t>2008</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15C6D1A" w14:textId="77777777" w:rsidR="0037700B" w:rsidRPr="0037700B" w:rsidRDefault="0037700B" w:rsidP="0037700B">
            <w:pPr>
              <w:jc w:val="center"/>
              <w:rPr>
                <w:color w:val="FFFFFF"/>
                <w:sz w:val="18"/>
                <w:szCs w:val="18"/>
              </w:rPr>
            </w:pPr>
            <w:r w:rsidRPr="0037700B">
              <w:rPr>
                <w:color w:val="FFFFFF"/>
                <w:sz w:val="18"/>
                <w:szCs w:val="18"/>
              </w:rPr>
              <w:t>2009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1D254FC" w14:textId="77777777" w:rsidR="0037700B" w:rsidRPr="0037700B" w:rsidRDefault="0037700B" w:rsidP="0037700B">
            <w:pPr>
              <w:jc w:val="center"/>
              <w:rPr>
                <w:color w:val="FFFFFF"/>
                <w:sz w:val="18"/>
                <w:szCs w:val="18"/>
              </w:rPr>
            </w:pPr>
            <w:r w:rsidRPr="0037700B">
              <w:rPr>
                <w:color w:val="FFFFFF"/>
                <w:sz w:val="18"/>
                <w:szCs w:val="18"/>
              </w:rPr>
              <w:t>2010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D133FE1" w14:textId="77777777" w:rsidR="0037700B" w:rsidRPr="0037700B" w:rsidRDefault="0037700B" w:rsidP="0037700B">
            <w:pPr>
              <w:jc w:val="center"/>
              <w:rPr>
                <w:color w:val="FFFFFF"/>
                <w:sz w:val="18"/>
                <w:szCs w:val="18"/>
              </w:rPr>
            </w:pPr>
            <w:r w:rsidRPr="0037700B">
              <w:rPr>
                <w:color w:val="FFFFFF"/>
                <w:sz w:val="18"/>
                <w:szCs w:val="18"/>
              </w:rPr>
              <w:t>2011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6869000" w14:textId="77777777" w:rsidR="0037700B" w:rsidRPr="0037700B" w:rsidRDefault="0037700B" w:rsidP="0037700B">
            <w:pPr>
              <w:jc w:val="center"/>
              <w:rPr>
                <w:color w:val="FFFFFF"/>
                <w:sz w:val="18"/>
                <w:szCs w:val="18"/>
              </w:rPr>
            </w:pPr>
            <w:r w:rsidRPr="0037700B">
              <w:rPr>
                <w:color w:val="FFFFFF"/>
                <w:sz w:val="18"/>
                <w:szCs w:val="18"/>
              </w:rPr>
              <w:t>2012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34F341B" w14:textId="77777777" w:rsidR="0037700B" w:rsidRPr="0037700B" w:rsidRDefault="0037700B" w:rsidP="0037700B">
            <w:pPr>
              <w:jc w:val="center"/>
              <w:rPr>
                <w:color w:val="FFFFFF"/>
                <w:sz w:val="18"/>
                <w:szCs w:val="18"/>
              </w:rPr>
            </w:pPr>
            <w:r w:rsidRPr="0037700B">
              <w:rPr>
                <w:color w:val="FFFFFF"/>
                <w:sz w:val="18"/>
                <w:szCs w:val="18"/>
              </w:rPr>
              <w:t>2013</w:t>
            </w:r>
          </w:p>
        </w:tc>
        <w:tc>
          <w:tcPr>
            <w:tcW w:w="720" w:type="dxa"/>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08EBD10" w14:textId="77777777" w:rsidR="0037700B" w:rsidRPr="0037700B" w:rsidRDefault="0037700B" w:rsidP="0037700B">
            <w:pPr>
              <w:jc w:val="center"/>
              <w:rPr>
                <w:color w:val="FFFFFF"/>
                <w:sz w:val="18"/>
                <w:szCs w:val="18"/>
              </w:rPr>
            </w:pPr>
            <w:r w:rsidRPr="0037700B">
              <w:rPr>
                <w:color w:val="FFFFFF"/>
                <w:sz w:val="18"/>
                <w:szCs w:val="18"/>
              </w:rPr>
              <w:t>2014</w:t>
            </w:r>
          </w:p>
        </w:tc>
      </w:tr>
      <w:tr w:rsidR="0037700B" w:rsidRPr="0037700B" w14:paraId="3485FB3A"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374F095" w14:textId="77777777" w:rsidR="0037700B" w:rsidRPr="0037700B" w:rsidRDefault="0037700B" w:rsidP="0037700B">
            <w:pPr>
              <w:rPr>
                <w:color w:val="1E4E79"/>
                <w:sz w:val="18"/>
                <w:szCs w:val="18"/>
              </w:rPr>
            </w:pPr>
            <w:r w:rsidRPr="0037700B">
              <w:rPr>
                <w:color w:val="1E4E79"/>
                <w:sz w:val="18"/>
                <w:szCs w:val="18"/>
              </w:rPr>
              <w:t>- вугілля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3E4564" w14:textId="77777777" w:rsidR="0037700B" w:rsidRPr="0037700B" w:rsidRDefault="0037700B" w:rsidP="0037700B">
            <w:pPr>
              <w:jc w:val="right"/>
              <w:rPr>
                <w:color w:val="1E4E79"/>
                <w:sz w:val="18"/>
                <w:szCs w:val="18"/>
              </w:rPr>
            </w:pPr>
            <w:r w:rsidRPr="0037700B">
              <w:rPr>
                <w:color w:val="1E4E79"/>
                <w:sz w:val="18"/>
                <w:szCs w:val="18"/>
              </w:rPr>
              <w:t>963066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7F8EF2F" w14:textId="77777777" w:rsidR="0037700B" w:rsidRPr="0037700B" w:rsidRDefault="0037700B" w:rsidP="0037700B">
            <w:pPr>
              <w:jc w:val="right"/>
              <w:rPr>
                <w:color w:val="1E4E79"/>
                <w:sz w:val="18"/>
                <w:szCs w:val="18"/>
              </w:rPr>
            </w:pPr>
            <w:r w:rsidRPr="0037700B">
              <w:rPr>
                <w:color w:val="1E4E79"/>
                <w:sz w:val="18"/>
                <w:szCs w:val="18"/>
              </w:rPr>
              <w:t>1060372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FCC075" w14:textId="77777777" w:rsidR="0037700B" w:rsidRPr="0037700B" w:rsidRDefault="0037700B" w:rsidP="0037700B">
            <w:pPr>
              <w:jc w:val="right"/>
              <w:rPr>
                <w:color w:val="1E4E79"/>
                <w:sz w:val="18"/>
                <w:szCs w:val="18"/>
              </w:rPr>
            </w:pPr>
            <w:r w:rsidRPr="0037700B">
              <w:rPr>
                <w:color w:val="1E4E79"/>
                <w:sz w:val="18"/>
                <w:szCs w:val="18"/>
              </w:rPr>
              <w:t>1129260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700EF1" w14:textId="77777777" w:rsidR="0037700B" w:rsidRPr="0037700B" w:rsidRDefault="0037700B" w:rsidP="0037700B">
            <w:pPr>
              <w:jc w:val="right"/>
              <w:rPr>
                <w:color w:val="1E4E79"/>
                <w:sz w:val="18"/>
                <w:szCs w:val="18"/>
              </w:rPr>
            </w:pPr>
            <w:r w:rsidRPr="0037700B">
              <w:rPr>
                <w:color w:val="1E4E79"/>
                <w:sz w:val="18"/>
                <w:szCs w:val="18"/>
              </w:rPr>
              <w:t>1282698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F9DD23" w14:textId="77777777" w:rsidR="0037700B" w:rsidRPr="0037700B" w:rsidRDefault="0037700B" w:rsidP="0037700B">
            <w:pPr>
              <w:jc w:val="right"/>
              <w:rPr>
                <w:color w:val="1E4E79"/>
                <w:sz w:val="18"/>
                <w:szCs w:val="18"/>
              </w:rPr>
            </w:pPr>
            <w:r w:rsidRPr="0037700B">
              <w:rPr>
                <w:color w:val="1E4E79"/>
                <w:sz w:val="18"/>
                <w:szCs w:val="18"/>
              </w:rPr>
              <w:t>1520112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A55A4A" w14:textId="77777777" w:rsidR="0037700B" w:rsidRPr="0037700B" w:rsidRDefault="0037700B" w:rsidP="0037700B">
            <w:pPr>
              <w:jc w:val="right"/>
              <w:rPr>
                <w:color w:val="1E4E79"/>
                <w:sz w:val="18"/>
                <w:szCs w:val="18"/>
              </w:rPr>
            </w:pPr>
            <w:r w:rsidRPr="0037700B">
              <w:rPr>
                <w:color w:val="1E4E79"/>
                <w:sz w:val="18"/>
                <w:szCs w:val="18"/>
              </w:rPr>
              <w:t>1722559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8599CF" w14:textId="77777777" w:rsidR="0037700B" w:rsidRPr="0037700B" w:rsidRDefault="0037700B" w:rsidP="0037700B">
            <w:pPr>
              <w:jc w:val="right"/>
              <w:rPr>
                <w:color w:val="1E4E79"/>
                <w:sz w:val="18"/>
                <w:szCs w:val="18"/>
              </w:rPr>
            </w:pPr>
            <w:r w:rsidRPr="0037700B">
              <w:rPr>
                <w:color w:val="1E4E79"/>
                <w:sz w:val="18"/>
                <w:szCs w:val="18"/>
              </w:rPr>
              <w:t>1980272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6A5445" w14:textId="77777777" w:rsidR="0037700B" w:rsidRPr="0037700B" w:rsidRDefault="0037700B" w:rsidP="0037700B">
            <w:pPr>
              <w:jc w:val="right"/>
              <w:rPr>
                <w:color w:val="1E4E79"/>
                <w:sz w:val="18"/>
                <w:szCs w:val="18"/>
              </w:rPr>
            </w:pPr>
            <w:r w:rsidRPr="0037700B">
              <w:rPr>
                <w:color w:val="1E4E79"/>
                <w:sz w:val="18"/>
                <w:szCs w:val="18"/>
              </w:rPr>
              <w:t>2302493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2FAC24" w14:textId="77777777" w:rsidR="0037700B" w:rsidRPr="0037700B" w:rsidRDefault="0037700B" w:rsidP="0037700B">
            <w:pPr>
              <w:jc w:val="right"/>
              <w:rPr>
                <w:color w:val="1E4E79"/>
                <w:sz w:val="18"/>
                <w:szCs w:val="18"/>
              </w:rPr>
            </w:pPr>
            <w:r w:rsidRPr="0037700B">
              <w:rPr>
                <w:color w:val="1E4E79"/>
                <w:sz w:val="18"/>
                <w:szCs w:val="18"/>
              </w:rPr>
              <w:t>2656708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EBA915" w14:textId="77777777" w:rsidR="0037700B" w:rsidRPr="0037700B" w:rsidRDefault="0037700B" w:rsidP="0037700B">
            <w:pPr>
              <w:jc w:val="right"/>
              <w:rPr>
                <w:color w:val="1E4E79"/>
                <w:sz w:val="18"/>
                <w:szCs w:val="18"/>
              </w:rPr>
            </w:pPr>
            <w:r w:rsidRPr="0037700B">
              <w:rPr>
                <w:color w:val="1E4E79"/>
                <w:sz w:val="18"/>
                <w:szCs w:val="18"/>
              </w:rPr>
              <w:t>2730411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C279D2" w14:textId="77777777" w:rsidR="0037700B" w:rsidRPr="0037700B" w:rsidRDefault="0037700B" w:rsidP="0037700B">
            <w:pPr>
              <w:jc w:val="right"/>
              <w:rPr>
                <w:color w:val="1E4E79"/>
                <w:sz w:val="18"/>
                <w:szCs w:val="18"/>
              </w:rPr>
            </w:pPr>
            <w:r w:rsidRPr="0037700B">
              <w:rPr>
                <w:color w:val="1E4E79"/>
                <w:sz w:val="18"/>
                <w:szCs w:val="18"/>
              </w:rPr>
              <w:t>2911964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C85C68" w14:textId="77777777" w:rsidR="0037700B" w:rsidRPr="0037700B" w:rsidRDefault="0037700B" w:rsidP="0037700B">
            <w:pPr>
              <w:jc w:val="right"/>
              <w:rPr>
                <w:color w:val="1E4E79"/>
                <w:sz w:val="18"/>
                <w:szCs w:val="18"/>
              </w:rPr>
            </w:pPr>
            <w:r w:rsidRPr="0037700B">
              <w:rPr>
                <w:color w:val="1E4E79"/>
                <w:sz w:val="18"/>
                <w:szCs w:val="18"/>
              </w:rPr>
              <w:t>3239754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8DEA02" w14:textId="77777777" w:rsidR="0037700B" w:rsidRPr="0037700B" w:rsidRDefault="0037700B" w:rsidP="0037700B">
            <w:pPr>
              <w:jc w:val="right"/>
              <w:rPr>
                <w:color w:val="1E4E79"/>
                <w:sz w:val="18"/>
                <w:szCs w:val="18"/>
              </w:rPr>
            </w:pPr>
            <w:r w:rsidRPr="0037700B">
              <w:rPr>
                <w:color w:val="1E4E79"/>
                <w:sz w:val="18"/>
                <w:szCs w:val="18"/>
              </w:rPr>
              <w:t>3711059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571B9A" w14:textId="77777777" w:rsidR="0037700B" w:rsidRPr="0037700B" w:rsidRDefault="0037700B" w:rsidP="0037700B">
            <w:pPr>
              <w:jc w:val="right"/>
              <w:rPr>
                <w:color w:val="1E4E79"/>
                <w:sz w:val="18"/>
                <w:szCs w:val="18"/>
              </w:rPr>
            </w:pPr>
            <w:r w:rsidRPr="0037700B">
              <w:rPr>
                <w:color w:val="1E4E79"/>
                <w:sz w:val="18"/>
                <w:szCs w:val="18"/>
              </w:rPr>
              <w:t>3771394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CACAB8" w14:textId="77777777" w:rsidR="0037700B" w:rsidRPr="0037700B" w:rsidRDefault="0037700B" w:rsidP="0037700B">
            <w:pPr>
              <w:jc w:val="right"/>
              <w:rPr>
                <w:color w:val="1E4E79"/>
                <w:sz w:val="18"/>
                <w:szCs w:val="18"/>
              </w:rPr>
            </w:pPr>
            <w:r w:rsidRPr="0037700B">
              <w:rPr>
                <w:color w:val="1E4E79"/>
                <w:sz w:val="18"/>
                <w:szCs w:val="18"/>
              </w:rPr>
              <w:t>4092597</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CFE4B7" w14:textId="77777777" w:rsidR="0037700B" w:rsidRPr="0037700B" w:rsidRDefault="0037700B" w:rsidP="0037700B">
            <w:pPr>
              <w:jc w:val="right"/>
              <w:rPr>
                <w:color w:val="1E4E79"/>
                <w:sz w:val="18"/>
                <w:szCs w:val="18"/>
              </w:rPr>
            </w:pPr>
            <w:r w:rsidRPr="0037700B">
              <w:rPr>
                <w:color w:val="1E4E79"/>
                <w:sz w:val="18"/>
                <w:szCs w:val="18"/>
              </w:rPr>
              <w:t>4115215</w:t>
            </w:r>
          </w:p>
        </w:tc>
      </w:tr>
      <w:tr w:rsidR="0037700B" w:rsidRPr="0037700B" w14:paraId="776ACCB0"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303A322" w14:textId="77777777" w:rsidR="0037700B" w:rsidRPr="0037700B" w:rsidRDefault="0037700B" w:rsidP="0037700B">
            <w:pPr>
              <w:rPr>
                <w:color w:val="1E4E79"/>
                <w:sz w:val="18"/>
                <w:szCs w:val="18"/>
              </w:rPr>
            </w:pPr>
            <w:r w:rsidRPr="0037700B">
              <w:rPr>
                <w:color w:val="1E4E79"/>
                <w:sz w:val="18"/>
                <w:szCs w:val="18"/>
              </w:rPr>
              <w:t>- нафта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9618A3" w14:textId="77777777" w:rsidR="0037700B" w:rsidRPr="0037700B" w:rsidRDefault="0037700B" w:rsidP="0037700B">
            <w:pPr>
              <w:jc w:val="right"/>
              <w:rPr>
                <w:color w:val="1E4E79"/>
                <w:sz w:val="18"/>
                <w:szCs w:val="18"/>
              </w:rPr>
            </w:pPr>
            <w:r w:rsidRPr="0037700B">
              <w:rPr>
                <w:color w:val="1E4E79"/>
                <w:sz w:val="18"/>
                <w:szCs w:val="18"/>
              </w:rPr>
              <w:t>50261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3BCB0E" w14:textId="77777777" w:rsidR="0037700B" w:rsidRPr="0037700B" w:rsidRDefault="0037700B" w:rsidP="0037700B">
            <w:pPr>
              <w:jc w:val="right"/>
              <w:rPr>
                <w:color w:val="1E4E79"/>
                <w:sz w:val="18"/>
                <w:szCs w:val="18"/>
              </w:rPr>
            </w:pPr>
            <w:r w:rsidRPr="0037700B">
              <w:rPr>
                <w:color w:val="1E4E79"/>
                <w:sz w:val="18"/>
                <w:szCs w:val="18"/>
              </w:rPr>
              <w:t>47268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AE9A782" w14:textId="77777777" w:rsidR="0037700B" w:rsidRPr="0037700B" w:rsidRDefault="0037700B" w:rsidP="0037700B">
            <w:pPr>
              <w:jc w:val="right"/>
              <w:rPr>
                <w:color w:val="1E4E79"/>
                <w:sz w:val="18"/>
                <w:szCs w:val="18"/>
              </w:rPr>
            </w:pPr>
            <w:r w:rsidRPr="0037700B">
              <w:rPr>
                <w:color w:val="1E4E79"/>
                <w:sz w:val="18"/>
                <w:szCs w:val="18"/>
              </w:rPr>
              <w:t>48517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CC14BF" w14:textId="77777777" w:rsidR="0037700B" w:rsidRPr="0037700B" w:rsidRDefault="0037700B" w:rsidP="0037700B">
            <w:pPr>
              <w:jc w:val="right"/>
              <w:rPr>
                <w:color w:val="1E4E79"/>
                <w:sz w:val="18"/>
                <w:szCs w:val="18"/>
              </w:rPr>
            </w:pPr>
            <w:r w:rsidRPr="0037700B">
              <w:rPr>
                <w:color w:val="1E4E79"/>
                <w:sz w:val="18"/>
                <w:szCs w:val="18"/>
              </w:rPr>
              <w:t>50704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044BA27" w14:textId="77777777" w:rsidR="0037700B" w:rsidRPr="0037700B" w:rsidRDefault="0037700B" w:rsidP="0037700B">
            <w:pPr>
              <w:jc w:val="right"/>
              <w:rPr>
                <w:color w:val="1E4E79"/>
                <w:sz w:val="18"/>
                <w:szCs w:val="18"/>
              </w:rPr>
            </w:pPr>
            <w:r w:rsidRPr="0037700B">
              <w:rPr>
                <w:color w:val="1E4E79"/>
                <w:sz w:val="18"/>
                <w:szCs w:val="18"/>
              </w:rPr>
              <w:t>54825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A6510C" w14:textId="77777777" w:rsidR="0037700B" w:rsidRPr="0037700B" w:rsidRDefault="0037700B" w:rsidP="0037700B">
            <w:pPr>
              <w:jc w:val="right"/>
              <w:rPr>
                <w:color w:val="1E4E79"/>
                <w:sz w:val="18"/>
                <w:szCs w:val="18"/>
              </w:rPr>
            </w:pPr>
            <w:r w:rsidRPr="0037700B">
              <w:rPr>
                <w:color w:val="1E4E79"/>
                <w:sz w:val="18"/>
                <w:szCs w:val="18"/>
              </w:rPr>
              <w:t>65534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7FFBE6" w14:textId="77777777" w:rsidR="0037700B" w:rsidRPr="0037700B" w:rsidRDefault="0037700B" w:rsidP="0037700B">
            <w:pPr>
              <w:jc w:val="right"/>
              <w:rPr>
                <w:color w:val="1E4E79"/>
                <w:sz w:val="18"/>
                <w:szCs w:val="18"/>
              </w:rPr>
            </w:pPr>
            <w:r w:rsidRPr="0037700B">
              <w:rPr>
                <w:color w:val="1E4E79"/>
                <w:sz w:val="18"/>
                <w:szCs w:val="18"/>
              </w:rPr>
              <w:t>50513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EF656B" w14:textId="77777777" w:rsidR="0037700B" w:rsidRPr="0037700B" w:rsidRDefault="0037700B" w:rsidP="0037700B">
            <w:pPr>
              <w:jc w:val="right"/>
              <w:rPr>
                <w:color w:val="1E4E79"/>
                <w:sz w:val="18"/>
                <w:szCs w:val="18"/>
              </w:rPr>
            </w:pPr>
            <w:r w:rsidRPr="0037700B">
              <w:rPr>
                <w:color w:val="1E4E79"/>
                <w:sz w:val="18"/>
                <w:szCs w:val="18"/>
              </w:rPr>
              <w:t>37917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12A2EB" w14:textId="77777777" w:rsidR="0037700B" w:rsidRPr="0037700B" w:rsidRDefault="0037700B" w:rsidP="0037700B">
            <w:pPr>
              <w:jc w:val="right"/>
              <w:rPr>
                <w:color w:val="1E4E79"/>
                <w:sz w:val="18"/>
                <w:szCs w:val="18"/>
              </w:rPr>
            </w:pPr>
            <w:r w:rsidRPr="0037700B">
              <w:rPr>
                <w:color w:val="1E4E79"/>
                <w:sz w:val="18"/>
                <w:szCs w:val="18"/>
              </w:rPr>
              <w:t>28094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0104B0" w14:textId="77777777" w:rsidR="0037700B" w:rsidRPr="0037700B" w:rsidRDefault="0037700B" w:rsidP="0037700B">
            <w:pPr>
              <w:jc w:val="right"/>
              <w:rPr>
                <w:color w:val="1E4E79"/>
                <w:sz w:val="18"/>
                <w:szCs w:val="18"/>
              </w:rPr>
            </w:pPr>
            <w:r w:rsidRPr="0037700B">
              <w:rPr>
                <w:color w:val="1E4E79"/>
                <w:sz w:val="18"/>
                <w:szCs w:val="18"/>
              </w:rPr>
              <w:t>18809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1D9C52" w14:textId="77777777" w:rsidR="0037700B" w:rsidRPr="0037700B" w:rsidRDefault="0037700B" w:rsidP="0037700B">
            <w:pPr>
              <w:jc w:val="right"/>
              <w:rPr>
                <w:color w:val="1E4E79"/>
                <w:sz w:val="18"/>
                <w:szCs w:val="18"/>
              </w:rPr>
            </w:pPr>
            <w:r w:rsidRPr="0037700B">
              <w:rPr>
                <w:color w:val="1E4E79"/>
                <w:sz w:val="18"/>
                <w:szCs w:val="18"/>
              </w:rPr>
              <w:t>12124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02BB1A" w14:textId="77777777" w:rsidR="0037700B" w:rsidRPr="0037700B" w:rsidRDefault="0037700B" w:rsidP="0037700B">
            <w:pPr>
              <w:jc w:val="right"/>
              <w:rPr>
                <w:color w:val="1E4E79"/>
                <w:sz w:val="18"/>
                <w:szCs w:val="18"/>
              </w:rPr>
            </w:pPr>
            <w:r w:rsidRPr="0037700B">
              <w:rPr>
                <w:color w:val="1E4E79"/>
                <w:sz w:val="18"/>
                <w:szCs w:val="18"/>
              </w:rPr>
              <w:t>14856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7D08898" w14:textId="77777777" w:rsidR="0037700B" w:rsidRPr="0037700B" w:rsidRDefault="0037700B" w:rsidP="0037700B">
            <w:pPr>
              <w:jc w:val="right"/>
              <w:rPr>
                <w:color w:val="1E4E79"/>
                <w:sz w:val="18"/>
                <w:szCs w:val="18"/>
              </w:rPr>
            </w:pPr>
            <w:r w:rsidRPr="0037700B">
              <w:rPr>
                <w:color w:val="1E4E79"/>
                <w:sz w:val="18"/>
                <w:szCs w:val="18"/>
              </w:rPr>
              <w:t>12130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15193F" w14:textId="77777777" w:rsidR="0037700B" w:rsidRPr="0037700B" w:rsidRDefault="0037700B" w:rsidP="0037700B">
            <w:pPr>
              <w:jc w:val="right"/>
              <w:rPr>
                <w:color w:val="1E4E79"/>
                <w:sz w:val="18"/>
                <w:szCs w:val="18"/>
              </w:rPr>
            </w:pPr>
            <w:r w:rsidRPr="0037700B">
              <w:rPr>
                <w:color w:val="1E4E79"/>
                <w:sz w:val="18"/>
                <w:szCs w:val="18"/>
              </w:rPr>
              <w:t>10937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763A31" w14:textId="77777777" w:rsidR="0037700B" w:rsidRPr="0037700B" w:rsidRDefault="0037700B" w:rsidP="0037700B">
            <w:pPr>
              <w:jc w:val="right"/>
              <w:rPr>
                <w:color w:val="1E4E79"/>
                <w:sz w:val="18"/>
                <w:szCs w:val="18"/>
              </w:rPr>
            </w:pPr>
            <w:r w:rsidRPr="0037700B">
              <w:rPr>
                <w:color w:val="1E4E79"/>
                <w:sz w:val="18"/>
                <w:szCs w:val="18"/>
              </w:rPr>
              <w:t>10013</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A31508" w14:textId="77777777" w:rsidR="0037700B" w:rsidRPr="0037700B" w:rsidRDefault="0037700B" w:rsidP="0037700B">
            <w:pPr>
              <w:jc w:val="right"/>
              <w:rPr>
                <w:color w:val="1E4E79"/>
                <w:sz w:val="18"/>
                <w:szCs w:val="18"/>
              </w:rPr>
            </w:pPr>
            <w:r w:rsidRPr="0037700B">
              <w:rPr>
                <w:color w:val="1E4E79"/>
                <w:sz w:val="18"/>
                <w:szCs w:val="18"/>
              </w:rPr>
              <w:t>9517</w:t>
            </w:r>
          </w:p>
        </w:tc>
      </w:tr>
      <w:tr w:rsidR="0037700B" w:rsidRPr="0037700B" w14:paraId="637837CB"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73B74A5" w14:textId="77777777" w:rsidR="0037700B" w:rsidRPr="0037700B" w:rsidRDefault="0037700B" w:rsidP="0037700B">
            <w:pPr>
              <w:rPr>
                <w:color w:val="1E4E79"/>
                <w:sz w:val="18"/>
                <w:szCs w:val="18"/>
              </w:rPr>
            </w:pPr>
            <w:r w:rsidRPr="0037700B">
              <w:rPr>
                <w:color w:val="1E4E79"/>
                <w:sz w:val="18"/>
                <w:szCs w:val="18"/>
              </w:rPr>
              <w:t>- газ</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F6CFC3" w14:textId="77777777" w:rsidR="0037700B" w:rsidRPr="0037700B" w:rsidRDefault="0037700B" w:rsidP="0037700B">
            <w:pPr>
              <w:jc w:val="right"/>
              <w:rPr>
                <w:color w:val="1E4E79"/>
                <w:sz w:val="18"/>
                <w:szCs w:val="18"/>
              </w:rPr>
            </w:pPr>
            <w:r w:rsidRPr="0037700B">
              <w:rPr>
                <w:color w:val="1E4E79"/>
                <w:sz w:val="18"/>
                <w:szCs w:val="18"/>
              </w:rPr>
              <w:t>4813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8D1BF1" w14:textId="77777777" w:rsidR="0037700B" w:rsidRPr="0037700B" w:rsidRDefault="0037700B" w:rsidP="0037700B">
            <w:pPr>
              <w:jc w:val="right"/>
              <w:rPr>
                <w:color w:val="1E4E79"/>
                <w:sz w:val="18"/>
                <w:szCs w:val="18"/>
              </w:rPr>
            </w:pPr>
            <w:r w:rsidRPr="0037700B">
              <w:rPr>
                <w:color w:val="1E4E79"/>
                <w:sz w:val="18"/>
                <w:szCs w:val="18"/>
              </w:rPr>
              <w:t>5773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75DDEB" w14:textId="77777777" w:rsidR="0037700B" w:rsidRPr="0037700B" w:rsidRDefault="0037700B" w:rsidP="0037700B">
            <w:pPr>
              <w:jc w:val="right"/>
              <w:rPr>
                <w:color w:val="1E4E79"/>
                <w:sz w:val="18"/>
                <w:szCs w:val="18"/>
              </w:rPr>
            </w:pPr>
            <w:r w:rsidRPr="0037700B">
              <w:rPr>
                <w:color w:val="1E4E79"/>
                <w:sz w:val="18"/>
                <w:szCs w:val="18"/>
              </w:rPr>
              <w:t>4934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CF5378" w14:textId="77777777" w:rsidR="0037700B" w:rsidRPr="0037700B" w:rsidRDefault="0037700B" w:rsidP="0037700B">
            <w:pPr>
              <w:jc w:val="right"/>
              <w:rPr>
                <w:color w:val="1E4E79"/>
                <w:sz w:val="18"/>
                <w:szCs w:val="18"/>
              </w:rPr>
            </w:pPr>
            <w:r w:rsidRPr="0037700B">
              <w:rPr>
                <w:color w:val="1E4E79"/>
                <w:sz w:val="18"/>
                <w:szCs w:val="18"/>
              </w:rPr>
              <w:t>4194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C1E6EE" w14:textId="77777777" w:rsidR="0037700B" w:rsidRPr="0037700B" w:rsidRDefault="0037700B" w:rsidP="0037700B">
            <w:pPr>
              <w:jc w:val="right"/>
              <w:rPr>
                <w:color w:val="1E4E79"/>
                <w:sz w:val="18"/>
                <w:szCs w:val="18"/>
              </w:rPr>
            </w:pPr>
            <w:r w:rsidRPr="0037700B">
              <w:rPr>
                <w:color w:val="1E4E79"/>
                <w:sz w:val="18"/>
                <w:szCs w:val="18"/>
              </w:rPr>
              <w:t>5155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C5051D" w14:textId="77777777" w:rsidR="0037700B" w:rsidRPr="0037700B" w:rsidRDefault="0037700B" w:rsidP="0037700B">
            <w:pPr>
              <w:jc w:val="right"/>
              <w:rPr>
                <w:color w:val="1E4E79"/>
                <w:sz w:val="18"/>
                <w:szCs w:val="18"/>
              </w:rPr>
            </w:pPr>
            <w:r w:rsidRPr="0037700B">
              <w:rPr>
                <w:color w:val="1E4E79"/>
                <w:sz w:val="18"/>
                <w:szCs w:val="18"/>
              </w:rPr>
              <w:t>7460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61FC67" w14:textId="77777777" w:rsidR="0037700B" w:rsidRPr="0037700B" w:rsidRDefault="0037700B" w:rsidP="0037700B">
            <w:pPr>
              <w:jc w:val="right"/>
              <w:rPr>
                <w:color w:val="1E4E79"/>
                <w:sz w:val="18"/>
                <w:szCs w:val="18"/>
              </w:rPr>
            </w:pPr>
            <w:r w:rsidRPr="0037700B">
              <w:rPr>
                <w:color w:val="1E4E79"/>
                <w:sz w:val="18"/>
                <w:szCs w:val="18"/>
              </w:rPr>
              <w:t>12142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1CF793" w14:textId="77777777" w:rsidR="0037700B" w:rsidRPr="0037700B" w:rsidRDefault="0037700B" w:rsidP="0037700B">
            <w:pPr>
              <w:jc w:val="right"/>
              <w:rPr>
                <w:color w:val="1E4E79"/>
                <w:sz w:val="18"/>
                <w:szCs w:val="18"/>
              </w:rPr>
            </w:pPr>
            <w:r w:rsidRPr="0037700B">
              <w:rPr>
                <w:color w:val="1E4E79"/>
                <w:sz w:val="18"/>
                <w:szCs w:val="18"/>
              </w:rPr>
              <w:t>23819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529B6A" w14:textId="77777777" w:rsidR="0037700B" w:rsidRPr="0037700B" w:rsidRDefault="0037700B" w:rsidP="0037700B">
            <w:pPr>
              <w:jc w:val="right"/>
              <w:rPr>
                <w:color w:val="1E4E79"/>
                <w:sz w:val="18"/>
                <w:szCs w:val="18"/>
              </w:rPr>
            </w:pPr>
            <w:r w:rsidRPr="0037700B">
              <w:rPr>
                <w:color w:val="1E4E79"/>
                <w:sz w:val="18"/>
                <w:szCs w:val="18"/>
              </w:rPr>
              <w:t>33907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21299E" w14:textId="77777777" w:rsidR="0037700B" w:rsidRPr="0037700B" w:rsidRDefault="0037700B" w:rsidP="0037700B">
            <w:pPr>
              <w:jc w:val="right"/>
              <w:rPr>
                <w:color w:val="1E4E79"/>
                <w:sz w:val="18"/>
                <w:szCs w:val="18"/>
              </w:rPr>
            </w:pPr>
            <w:r w:rsidRPr="0037700B">
              <w:rPr>
                <w:color w:val="1E4E79"/>
                <w:sz w:val="18"/>
                <w:szCs w:val="18"/>
              </w:rPr>
              <w:t>34566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24672D5" w14:textId="77777777" w:rsidR="0037700B" w:rsidRPr="0037700B" w:rsidRDefault="0037700B" w:rsidP="0037700B">
            <w:pPr>
              <w:jc w:val="right"/>
              <w:rPr>
                <w:color w:val="1E4E79"/>
                <w:sz w:val="18"/>
                <w:szCs w:val="18"/>
              </w:rPr>
            </w:pPr>
            <w:r w:rsidRPr="0037700B">
              <w:rPr>
                <w:color w:val="1E4E79"/>
                <w:sz w:val="18"/>
                <w:szCs w:val="18"/>
              </w:rPr>
              <w:t>57188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3B02675" w14:textId="77777777" w:rsidR="0037700B" w:rsidRPr="0037700B" w:rsidRDefault="0037700B" w:rsidP="0037700B">
            <w:pPr>
              <w:jc w:val="right"/>
              <w:rPr>
                <w:color w:val="1E4E79"/>
                <w:sz w:val="18"/>
                <w:szCs w:val="18"/>
              </w:rPr>
            </w:pPr>
            <w:r w:rsidRPr="0037700B">
              <w:rPr>
                <w:color w:val="1E4E79"/>
                <w:sz w:val="18"/>
                <w:szCs w:val="18"/>
              </w:rPr>
              <w:t>78063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BFF826" w14:textId="77777777" w:rsidR="0037700B" w:rsidRPr="0037700B" w:rsidRDefault="0037700B" w:rsidP="0037700B">
            <w:pPr>
              <w:jc w:val="right"/>
              <w:rPr>
                <w:color w:val="1E4E79"/>
                <w:sz w:val="18"/>
                <w:szCs w:val="18"/>
              </w:rPr>
            </w:pPr>
            <w:r w:rsidRPr="0037700B">
              <w:rPr>
                <w:color w:val="1E4E79"/>
                <w:sz w:val="18"/>
                <w:szCs w:val="18"/>
              </w:rPr>
              <w:t>95935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9F92A3" w14:textId="77777777" w:rsidR="0037700B" w:rsidRPr="0037700B" w:rsidRDefault="0037700B" w:rsidP="0037700B">
            <w:pPr>
              <w:jc w:val="right"/>
              <w:rPr>
                <w:color w:val="1E4E79"/>
                <w:sz w:val="18"/>
                <w:szCs w:val="18"/>
              </w:rPr>
            </w:pPr>
            <w:r w:rsidRPr="0037700B">
              <w:rPr>
                <w:color w:val="1E4E79"/>
                <w:sz w:val="18"/>
                <w:szCs w:val="18"/>
              </w:rPr>
              <w:t>98776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C93FF9" w14:textId="77777777" w:rsidR="0037700B" w:rsidRPr="0037700B" w:rsidRDefault="0037700B" w:rsidP="0037700B">
            <w:pPr>
              <w:jc w:val="right"/>
              <w:rPr>
                <w:color w:val="1E4E79"/>
                <w:sz w:val="18"/>
                <w:szCs w:val="18"/>
              </w:rPr>
            </w:pPr>
            <w:r w:rsidRPr="0037700B">
              <w:rPr>
                <w:color w:val="1E4E79"/>
                <w:sz w:val="18"/>
                <w:szCs w:val="18"/>
              </w:rPr>
              <w:t>106623</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A7F53F" w14:textId="77777777" w:rsidR="0037700B" w:rsidRPr="0037700B" w:rsidRDefault="0037700B" w:rsidP="0037700B">
            <w:pPr>
              <w:jc w:val="right"/>
              <w:rPr>
                <w:color w:val="1E4E79"/>
                <w:sz w:val="18"/>
                <w:szCs w:val="18"/>
              </w:rPr>
            </w:pPr>
            <w:r w:rsidRPr="0037700B">
              <w:rPr>
                <w:color w:val="1E4E79"/>
                <w:sz w:val="18"/>
                <w:szCs w:val="18"/>
              </w:rPr>
              <w:t>114505</w:t>
            </w:r>
          </w:p>
        </w:tc>
      </w:tr>
      <w:tr w:rsidR="0037700B" w:rsidRPr="0037700B" w14:paraId="7894A91C"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60152A5" w14:textId="77777777" w:rsidR="0037700B" w:rsidRPr="0037700B" w:rsidRDefault="0037700B" w:rsidP="0037700B">
            <w:pPr>
              <w:rPr>
                <w:color w:val="1E4E79"/>
                <w:sz w:val="18"/>
                <w:szCs w:val="18"/>
              </w:rPr>
            </w:pPr>
            <w:r w:rsidRPr="0037700B">
              <w:rPr>
                <w:color w:val="1E4E79"/>
                <w:sz w:val="18"/>
                <w:szCs w:val="18"/>
              </w:rPr>
              <w:t>- ядерна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CC4CFF" w14:textId="77777777" w:rsidR="0037700B" w:rsidRPr="0037700B" w:rsidRDefault="0037700B" w:rsidP="0037700B">
            <w:pPr>
              <w:jc w:val="right"/>
              <w:rPr>
                <w:color w:val="1E4E79"/>
                <w:sz w:val="18"/>
                <w:szCs w:val="18"/>
              </w:rPr>
            </w:pPr>
            <w:r w:rsidRPr="0037700B">
              <w:rPr>
                <w:color w:val="1E4E79"/>
                <w:sz w:val="18"/>
                <w:szCs w:val="18"/>
              </w:rPr>
              <w:t>14949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B2B04B" w14:textId="77777777" w:rsidR="0037700B" w:rsidRPr="0037700B" w:rsidRDefault="0037700B" w:rsidP="0037700B">
            <w:pPr>
              <w:jc w:val="right"/>
              <w:rPr>
                <w:color w:val="1E4E79"/>
                <w:sz w:val="18"/>
                <w:szCs w:val="18"/>
              </w:rPr>
            </w:pPr>
            <w:r w:rsidRPr="0037700B">
              <w:rPr>
                <w:color w:val="1E4E79"/>
                <w:sz w:val="18"/>
                <w:szCs w:val="18"/>
              </w:rPr>
              <w:t>16737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222F66" w14:textId="77777777" w:rsidR="0037700B" w:rsidRPr="0037700B" w:rsidRDefault="0037700B" w:rsidP="0037700B">
            <w:pPr>
              <w:jc w:val="right"/>
              <w:rPr>
                <w:color w:val="1E4E79"/>
                <w:sz w:val="18"/>
                <w:szCs w:val="18"/>
              </w:rPr>
            </w:pPr>
            <w:r w:rsidRPr="0037700B">
              <w:rPr>
                <w:color w:val="1E4E79"/>
                <w:sz w:val="18"/>
                <w:szCs w:val="18"/>
              </w:rPr>
              <w:t>17472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812329" w14:textId="77777777" w:rsidR="0037700B" w:rsidRPr="0037700B" w:rsidRDefault="0037700B" w:rsidP="0037700B">
            <w:pPr>
              <w:jc w:val="right"/>
              <w:rPr>
                <w:color w:val="1E4E79"/>
                <w:sz w:val="18"/>
                <w:szCs w:val="18"/>
              </w:rPr>
            </w:pPr>
            <w:r w:rsidRPr="0037700B">
              <w:rPr>
                <w:color w:val="1E4E79"/>
                <w:sz w:val="18"/>
                <w:szCs w:val="18"/>
              </w:rPr>
              <w:t>25127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2EC432" w14:textId="77777777" w:rsidR="0037700B" w:rsidRPr="0037700B" w:rsidRDefault="0037700B" w:rsidP="0037700B">
            <w:pPr>
              <w:jc w:val="right"/>
              <w:rPr>
                <w:color w:val="1E4E79"/>
                <w:sz w:val="18"/>
                <w:szCs w:val="18"/>
              </w:rPr>
            </w:pPr>
            <w:r w:rsidRPr="0037700B">
              <w:rPr>
                <w:color w:val="1E4E79"/>
                <w:sz w:val="18"/>
                <w:szCs w:val="18"/>
              </w:rPr>
              <w:t>43342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9298602" w14:textId="77777777" w:rsidR="0037700B" w:rsidRPr="0037700B" w:rsidRDefault="0037700B" w:rsidP="0037700B">
            <w:pPr>
              <w:jc w:val="right"/>
              <w:rPr>
                <w:color w:val="1E4E79"/>
                <w:sz w:val="18"/>
                <w:szCs w:val="18"/>
              </w:rPr>
            </w:pPr>
            <w:r w:rsidRPr="0037700B">
              <w:rPr>
                <w:color w:val="1E4E79"/>
                <w:sz w:val="18"/>
                <w:szCs w:val="18"/>
              </w:rPr>
              <w:t>50469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06DE63" w14:textId="77777777" w:rsidR="0037700B" w:rsidRPr="0037700B" w:rsidRDefault="0037700B" w:rsidP="0037700B">
            <w:pPr>
              <w:jc w:val="right"/>
              <w:rPr>
                <w:color w:val="1E4E79"/>
                <w:sz w:val="18"/>
                <w:szCs w:val="18"/>
              </w:rPr>
            </w:pPr>
            <w:r w:rsidRPr="0037700B">
              <w:rPr>
                <w:color w:val="1E4E79"/>
                <w:sz w:val="18"/>
                <w:szCs w:val="18"/>
              </w:rPr>
              <w:t>53088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8E1F67" w14:textId="77777777" w:rsidR="0037700B" w:rsidRPr="0037700B" w:rsidRDefault="0037700B" w:rsidP="0037700B">
            <w:pPr>
              <w:jc w:val="right"/>
              <w:rPr>
                <w:color w:val="1E4E79"/>
                <w:sz w:val="18"/>
                <w:szCs w:val="18"/>
              </w:rPr>
            </w:pPr>
            <w:r w:rsidRPr="0037700B">
              <w:rPr>
                <w:color w:val="1E4E79"/>
                <w:sz w:val="18"/>
                <w:szCs w:val="18"/>
              </w:rPr>
              <w:t>54843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57AF66" w14:textId="77777777" w:rsidR="0037700B" w:rsidRPr="0037700B" w:rsidRDefault="0037700B" w:rsidP="0037700B">
            <w:pPr>
              <w:jc w:val="right"/>
              <w:rPr>
                <w:color w:val="1E4E79"/>
                <w:sz w:val="18"/>
                <w:szCs w:val="18"/>
              </w:rPr>
            </w:pPr>
            <w:r w:rsidRPr="0037700B">
              <w:rPr>
                <w:color w:val="1E4E79"/>
                <w:sz w:val="18"/>
                <w:szCs w:val="18"/>
              </w:rPr>
              <w:t>62130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F0B500" w14:textId="77777777" w:rsidR="0037700B" w:rsidRPr="0037700B" w:rsidRDefault="0037700B" w:rsidP="0037700B">
            <w:pPr>
              <w:jc w:val="right"/>
              <w:rPr>
                <w:color w:val="1E4E79"/>
                <w:sz w:val="18"/>
                <w:szCs w:val="18"/>
              </w:rPr>
            </w:pPr>
            <w:r w:rsidRPr="0037700B">
              <w:rPr>
                <w:color w:val="1E4E79"/>
                <w:sz w:val="18"/>
                <w:szCs w:val="18"/>
              </w:rPr>
              <w:t>68394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5C656B" w14:textId="77777777" w:rsidR="0037700B" w:rsidRPr="0037700B" w:rsidRDefault="0037700B" w:rsidP="0037700B">
            <w:pPr>
              <w:jc w:val="right"/>
              <w:rPr>
                <w:color w:val="1E4E79"/>
                <w:sz w:val="18"/>
                <w:szCs w:val="18"/>
              </w:rPr>
            </w:pPr>
            <w:r w:rsidRPr="0037700B">
              <w:rPr>
                <w:color w:val="1E4E79"/>
                <w:sz w:val="18"/>
                <w:szCs w:val="18"/>
              </w:rPr>
              <w:t>70134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AB77FD" w14:textId="77777777" w:rsidR="0037700B" w:rsidRPr="0037700B" w:rsidRDefault="0037700B" w:rsidP="0037700B">
            <w:pPr>
              <w:jc w:val="right"/>
              <w:rPr>
                <w:color w:val="1E4E79"/>
                <w:sz w:val="18"/>
                <w:szCs w:val="18"/>
              </w:rPr>
            </w:pPr>
            <w:r w:rsidRPr="0037700B">
              <w:rPr>
                <w:color w:val="1E4E79"/>
                <w:sz w:val="18"/>
                <w:szCs w:val="18"/>
              </w:rPr>
              <w:t>73880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26EEA5" w14:textId="77777777" w:rsidR="0037700B" w:rsidRPr="0037700B" w:rsidRDefault="0037700B" w:rsidP="0037700B">
            <w:pPr>
              <w:jc w:val="right"/>
              <w:rPr>
                <w:color w:val="1E4E79"/>
                <w:sz w:val="18"/>
                <w:szCs w:val="18"/>
              </w:rPr>
            </w:pPr>
            <w:r w:rsidRPr="0037700B">
              <w:rPr>
                <w:color w:val="1E4E79"/>
                <w:sz w:val="18"/>
                <w:szCs w:val="18"/>
              </w:rPr>
              <w:t>86350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9DD93B" w14:textId="77777777" w:rsidR="0037700B" w:rsidRPr="0037700B" w:rsidRDefault="0037700B" w:rsidP="0037700B">
            <w:pPr>
              <w:jc w:val="right"/>
              <w:rPr>
                <w:color w:val="1E4E79"/>
                <w:sz w:val="18"/>
                <w:szCs w:val="18"/>
              </w:rPr>
            </w:pPr>
            <w:r w:rsidRPr="0037700B">
              <w:rPr>
                <w:color w:val="1E4E79"/>
                <w:sz w:val="18"/>
                <w:szCs w:val="18"/>
              </w:rPr>
              <w:t>97394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A36322" w14:textId="77777777" w:rsidR="0037700B" w:rsidRPr="0037700B" w:rsidRDefault="0037700B" w:rsidP="0037700B">
            <w:pPr>
              <w:jc w:val="right"/>
              <w:rPr>
                <w:color w:val="1E4E79"/>
                <w:sz w:val="18"/>
                <w:szCs w:val="18"/>
              </w:rPr>
            </w:pPr>
            <w:r w:rsidRPr="0037700B">
              <w:rPr>
                <w:color w:val="1E4E79"/>
                <w:sz w:val="18"/>
                <w:szCs w:val="18"/>
              </w:rPr>
              <w:t>111613</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1ED9C1" w14:textId="77777777" w:rsidR="0037700B" w:rsidRPr="0037700B" w:rsidRDefault="0037700B" w:rsidP="0037700B">
            <w:pPr>
              <w:jc w:val="right"/>
              <w:rPr>
                <w:color w:val="1E4E79"/>
                <w:sz w:val="18"/>
                <w:szCs w:val="18"/>
              </w:rPr>
            </w:pPr>
            <w:r w:rsidRPr="0037700B">
              <w:rPr>
                <w:color w:val="1E4E79"/>
                <w:sz w:val="18"/>
                <w:szCs w:val="18"/>
              </w:rPr>
              <w:t>132538</w:t>
            </w:r>
          </w:p>
        </w:tc>
      </w:tr>
      <w:tr w:rsidR="0037700B" w:rsidRPr="0037700B" w14:paraId="5203E3EA"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7A289BDE" w14:textId="77777777" w:rsidR="0037700B" w:rsidRPr="0037700B" w:rsidRDefault="0037700B" w:rsidP="0037700B">
            <w:pPr>
              <w:rPr>
                <w:color w:val="17365D" w:themeColor="text2" w:themeShade="BF"/>
                <w:sz w:val="18"/>
                <w:szCs w:val="18"/>
              </w:rPr>
            </w:pPr>
            <w:r w:rsidRPr="0037700B">
              <w:rPr>
                <w:color w:val="17365D" w:themeColor="text2" w:themeShade="BF"/>
                <w:sz w:val="18"/>
                <w:szCs w:val="18"/>
              </w:rPr>
              <w:t>- гідро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F087DE" w14:textId="77777777" w:rsidR="0037700B" w:rsidRPr="0037700B" w:rsidRDefault="0037700B" w:rsidP="0037700B">
            <w:pPr>
              <w:jc w:val="right"/>
              <w:rPr>
                <w:color w:val="1E4E79"/>
                <w:sz w:val="18"/>
                <w:szCs w:val="18"/>
              </w:rPr>
            </w:pPr>
            <w:r w:rsidRPr="0037700B">
              <w:rPr>
                <w:color w:val="1E4E79"/>
                <w:sz w:val="18"/>
                <w:szCs w:val="18"/>
              </w:rPr>
              <w:t>203807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098F8A2" w14:textId="77777777" w:rsidR="0037700B" w:rsidRPr="0037700B" w:rsidRDefault="0037700B" w:rsidP="0037700B">
            <w:pPr>
              <w:jc w:val="right"/>
              <w:rPr>
                <w:color w:val="1E4E79"/>
                <w:sz w:val="18"/>
                <w:szCs w:val="18"/>
              </w:rPr>
            </w:pPr>
            <w:r w:rsidRPr="0037700B">
              <w:rPr>
                <w:color w:val="1E4E79"/>
                <w:sz w:val="18"/>
                <w:szCs w:val="18"/>
              </w:rPr>
              <w:t>222414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874667" w14:textId="77777777" w:rsidR="0037700B" w:rsidRPr="0037700B" w:rsidRDefault="0037700B" w:rsidP="0037700B">
            <w:pPr>
              <w:jc w:val="right"/>
              <w:rPr>
                <w:color w:val="1E4E79"/>
                <w:sz w:val="18"/>
                <w:szCs w:val="18"/>
              </w:rPr>
            </w:pPr>
            <w:r w:rsidRPr="0037700B">
              <w:rPr>
                <w:color w:val="1E4E79"/>
                <w:sz w:val="18"/>
                <w:szCs w:val="18"/>
              </w:rPr>
              <w:t>277432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A4CF4F" w14:textId="77777777" w:rsidR="0037700B" w:rsidRPr="0037700B" w:rsidRDefault="0037700B" w:rsidP="0037700B">
            <w:pPr>
              <w:jc w:val="right"/>
              <w:rPr>
                <w:color w:val="1E4E79"/>
                <w:sz w:val="18"/>
                <w:szCs w:val="18"/>
              </w:rPr>
            </w:pPr>
            <w:r w:rsidRPr="0037700B">
              <w:rPr>
                <w:color w:val="1E4E79"/>
                <w:sz w:val="18"/>
                <w:szCs w:val="18"/>
              </w:rPr>
              <w:t>287974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B1E723" w14:textId="77777777" w:rsidR="0037700B" w:rsidRPr="0037700B" w:rsidRDefault="0037700B" w:rsidP="0037700B">
            <w:pPr>
              <w:jc w:val="right"/>
              <w:rPr>
                <w:color w:val="1E4E79"/>
                <w:sz w:val="18"/>
                <w:szCs w:val="18"/>
              </w:rPr>
            </w:pPr>
            <w:r w:rsidRPr="0037700B">
              <w:rPr>
                <w:color w:val="1E4E79"/>
                <w:sz w:val="18"/>
                <w:szCs w:val="18"/>
              </w:rPr>
              <w:t>283681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FCF099" w14:textId="77777777" w:rsidR="0037700B" w:rsidRPr="0037700B" w:rsidRDefault="0037700B" w:rsidP="0037700B">
            <w:pPr>
              <w:jc w:val="right"/>
              <w:rPr>
                <w:color w:val="1E4E79"/>
                <w:sz w:val="18"/>
                <w:szCs w:val="18"/>
              </w:rPr>
            </w:pPr>
            <w:r w:rsidRPr="0037700B">
              <w:rPr>
                <w:color w:val="1E4E79"/>
                <w:sz w:val="18"/>
                <w:szCs w:val="18"/>
              </w:rPr>
              <w:t>353544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A6F0FA" w14:textId="77777777" w:rsidR="0037700B" w:rsidRPr="0037700B" w:rsidRDefault="0037700B" w:rsidP="0037700B">
            <w:pPr>
              <w:jc w:val="right"/>
              <w:rPr>
                <w:color w:val="1E4E79"/>
                <w:sz w:val="18"/>
                <w:szCs w:val="18"/>
              </w:rPr>
            </w:pPr>
            <w:r w:rsidRPr="0037700B">
              <w:rPr>
                <w:color w:val="1E4E79"/>
                <w:sz w:val="18"/>
                <w:szCs w:val="18"/>
              </w:rPr>
              <w:t>397017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778708" w14:textId="77777777" w:rsidR="0037700B" w:rsidRPr="0037700B" w:rsidRDefault="0037700B" w:rsidP="0037700B">
            <w:pPr>
              <w:jc w:val="right"/>
              <w:rPr>
                <w:color w:val="1E4E79"/>
                <w:sz w:val="18"/>
                <w:szCs w:val="18"/>
              </w:rPr>
            </w:pPr>
            <w:r w:rsidRPr="0037700B">
              <w:rPr>
                <w:color w:val="1E4E79"/>
                <w:sz w:val="18"/>
                <w:szCs w:val="18"/>
              </w:rPr>
              <w:t>435786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83FA12" w14:textId="77777777" w:rsidR="0037700B" w:rsidRPr="0037700B" w:rsidRDefault="0037700B" w:rsidP="0037700B">
            <w:pPr>
              <w:jc w:val="right"/>
              <w:rPr>
                <w:color w:val="1E4E79"/>
                <w:sz w:val="18"/>
                <w:szCs w:val="18"/>
              </w:rPr>
            </w:pPr>
            <w:r w:rsidRPr="0037700B">
              <w:rPr>
                <w:color w:val="1E4E79"/>
                <w:sz w:val="18"/>
                <w:szCs w:val="18"/>
              </w:rPr>
              <w:t>485264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1D7F47" w14:textId="77777777" w:rsidR="0037700B" w:rsidRPr="0037700B" w:rsidRDefault="0037700B" w:rsidP="0037700B">
            <w:pPr>
              <w:jc w:val="right"/>
              <w:rPr>
                <w:color w:val="1E4E79"/>
                <w:sz w:val="18"/>
                <w:szCs w:val="18"/>
              </w:rPr>
            </w:pPr>
            <w:r w:rsidRPr="0037700B">
              <w:rPr>
                <w:color w:val="1E4E79"/>
                <w:sz w:val="18"/>
                <w:szCs w:val="18"/>
              </w:rPr>
              <w:t>585187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A86849" w14:textId="77777777" w:rsidR="0037700B" w:rsidRPr="0037700B" w:rsidRDefault="0037700B" w:rsidP="0037700B">
            <w:pPr>
              <w:jc w:val="right"/>
              <w:rPr>
                <w:color w:val="1E4E79"/>
                <w:sz w:val="18"/>
                <w:szCs w:val="18"/>
              </w:rPr>
            </w:pPr>
            <w:r w:rsidRPr="0037700B">
              <w:rPr>
                <w:color w:val="1E4E79"/>
                <w:sz w:val="18"/>
                <w:szCs w:val="18"/>
              </w:rPr>
              <w:t>615640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B599C7" w14:textId="77777777" w:rsidR="0037700B" w:rsidRPr="0037700B" w:rsidRDefault="0037700B" w:rsidP="0037700B">
            <w:pPr>
              <w:jc w:val="right"/>
              <w:rPr>
                <w:color w:val="1E4E79"/>
                <w:sz w:val="18"/>
                <w:szCs w:val="18"/>
              </w:rPr>
            </w:pPr>
            <w:r w:rsidRPr="0037700B">
              <w:rPr>
                <w:color w:val="1E4E79"/>
                <w:sz w:val="18"/>
                <w:szCs w:val="18"/>
              </w:rPr>
              <w:t>722172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0D9384A" w14:textId="77777777" w:rsidR="0037700B" w:rsidRPr="0037700B" w:rsidRDefault="0037700B" w:rsidP="0037700B">
            <w:pPr>
              <w:jc w:val="right"/>
              <w:rPr>
                <w:color w:val="1E4E79"/>
                <w:sz w:val="18"/>
                <w:szCs w:val="18"/>
              </w:rPr>
            </w:pPr>
            <w:r w:rsidRPr="0037700B">
              <w:rPr>
                <w:color w:val="1E4E79"/>
                <w:sz w:val="18"/>
                <w:szCs w:val="18"/>
              </w:rPr>
              <w:t>698945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515648" w14:textId="77777777" w:rsidR="0037700B" w:rsidRPr="0037700B" w:rsidRDefault="0037700B" w:rsidP="0037700B">
            <w:pPr>
              <w:jc w:val="right"/>
              <w:rPr>
                <w:color w:val="1E4E79"/>
                <w:sz w:val="18"/>
                <w:szCs w:val="18"/>
              </w:rPr>
            </w:pPr>
            <w:r w:rsidRPr="0037700B">
              <w:rPr>
                <w:color w:val="1E4E79"/>
                <w:sz w:val="18"/>
                <w:szCs w:val="18"/>
              </w:rPr>
              <w:t>872107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67FB79" w14:textId="77777777" w:rsidR="0037700B" w:rsidRPr="0037700B" w:rsidRDefault="0037700B" w:rsidP="0037700B">
            <w:pPr>
              <w:jc w:val="right"/>
              <w:rPr>
                <w:color w:val="1E4E79"/>
                <w:sz w:val="18"/>
                <w:szCs w:val="18"/>
              </w:rPr>
            </w:pPr>
            <w:r w:rsidRPr="0037700B">
              <w:rPr>
                <w:color w:val="1E4E79"/>
                <w:sz w:val="18"/>
                <w:szCs w:val="18"/>
              </w:rPr>
              <w:t>920291</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271957" w14:textId="77777777" w:rsidR="0037700B" w:rsidRPr="0037700B" w:rsidRDefault="0037700B" w:rsidP="0037700B">
            <w:pPr>
              <w:jc w:val="right"/>
              <w:rPr>
                <w:color w:val="1E4E79"/>
                <w:sz w:val="18"/>
                <w:szCs w:val="18"/>
              </w:rPr>
            </w:pPr>
            <w:r w:rsidRPr="0037700B">
              <w:rPr>
                <w:color w:val="1E4E79"/>
                <w:sz w:val="18"/>
                <w:szCs w:val="18"/>
              </w:rPr>
              <w:t>1064337</w:t>
            </w:r>
          </w:p>
        </w:tc>
      </w:tr>
      <w:tr w:rsidR="0037700B" w:rsidRPr="0037700B" w14:paraId="52C78D2D"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7A4B6285" w14:textId="77777777" w:rsidR="0037700B" w:rsidRPr="0037700B" w:rsidRDefault="0037700B" w:rsidP="0037700B">
            <w:pPr>
              <w:rPr>
                <w:color w:val="17365D" w:themeColor="text2" w:themeShade="BF"/>
                <w:sz w:val="18"/>
                <w:szCs w:val="18"/>
              </w:rPr>
            </w:pPr>
            <w:r w:rsidRPr="0037700B">
              <w:rPr>
                <w:color w:val="17365D" w:themeColor="text2" w:themeShade="BF"/>
                <w:sz w:val="18"/>
                <w:szCs w:val="18"/>
              </w:rPr>
              <w:t xml:space="preserve">- біопаливо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90F7257" w14:textId="77777777" w:rsidR="0037700B" w:rsidRPr="0037700B" w:rsidRDefault="0037700B" w:rsidP="0037700B">
            <w:pPr>
              <w:jc w:val="right"/>
              <w:rPr>
                <w:color w:val="1E4E79"/>
                <w:sz w:val="18"/>
                <w:szCs w:val="18"/>
              </w:rPr>
            </w:pPr>
            <w:r w:rsidRPr="0037700B">
              <w:rPr>
                <w:color w:val="1E4E79"/>
                <w:sz w:val="18"/>
                <w:szCs w:val="18"/>
              </w:rPr>
              <w:t>2404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A24E59" w14:textId="77777777" w:rsidR="0037700B" w:rsidRPr="0037700B" w:rsidRDefault="0037700B" w:rsidP="0037700B">
            <w:pPr>
              <w:jc w:val="right"/>
              <w:rPr>
                <w:color w:val="1E4E79"/>
                <w:sz w:val="18"/>
                <w:szCs w:val="18"/>
              </w:rPr>
            </w:pPr>
            <w:r w:rsidRPr="0037700B">
              <w:rPr>
                <w:color w:val="1E4E79"/>
                <w:sz w:val="18"/>
                <w:szCs w:val="18"/>
              </w:rPr>
              <w:t>2421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A45E8A" w14:textId="77777777" w:rsidR="0037700B" w:rsidRPr="0037700B" w:rsidRDefault="0037700B" w:rsidP="0037700B">
            <w:pPr>
              <w:jc w:val="right"/>
              <w:rPr>
                <w:color w:val="1E4E79"/>
                <w:sz w:val="18"/>
                <w:szCs w:val="18"/>
              </w:rPr>
            </w:pPr>
            <w:r w:rsidRPr="0037700B">
              <w:rPr>
                <w:color w:val="1E4E79"/>
                <w:sz w:val="18"/>
                <w:szCs w:val="18"/>
              </w:rPr>
              <w:t>2438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5CB7C11" w14:textId="77777777" w:rsidR="0037700B" w:rsidRPr="0037700B" w:rsidRDefault="0037700B" w:rsidP="0037700B">
            <w:pPr>
              <w:jc w:val="right"/>
              <w:rPr>
                <w:color w:val="1E4E79"/>
                <w:sz w:val="18"/>
                <w:szCs w:val="18"/>
              </w:rPr>
            </w:pPr>
            <w:r w:rsidRPr="0037700B">
              <w:rPr>
                <w:color w:val="1E4E79"/>
                <w:sz w:val="18"/>
                <w:szCs w:val="18"/>
              </w:rPr>
              <w:t>2430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639143" w14:textId="77777777" w:rsidR="0037700B" w:rsidRPr="0037700B" w:rsidRDefault="0037700B" w:rsidP="0037700B">
            <w:pPr>
              <w:jc w:val="right"/>
              <w:rPr>
                <w:color w:val="1E4E79"/>
                <w:sz w:val="18"/>
                <w:szCs w:val="18"/>
              </w:rPr>
            </w:pPr>
            <w:r w:rsidRPr="0037700B">
              <w:rPr>
                <w:color w:val="1E4E79"/>
                <w:sz w:val="18"/>
                <w:szCs w:val="18"/>
              </w:rPr>
              <w:t>2421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C87F31" w14:textId="77777777" w:rsidR="0037700B" w:rsidRPr="0037700B" w:rsidRDefault="0037700B" w:rsidP="0037700B">
            <w:pPr>
              <w:jc w:val="right"/>
              <w:rPr>
                <w:color w:val="1E4E79"/>
                <w:sz w:val="18"/>
                <w:szCs w:val="18"/>
              </w:rPr>
            </w:pPr>
            <w:r w:rsidRPr="0037700B">
              <w:rPr>
                <w:color w:val="1E4E79"/>
                <w:sz w:val="18"/>
                <w:szCs w:val="18"/>
              </w:rPr>
              <w:t>2412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C4826C" w14:textId="77777777" w:rsidR="0037700B" w:rsidRPr="0037700B" w:rsidRDefault="0037700B" w:rsidP="0037700B">
            <w:pPr>
              <w:jc w:val="right"/>
              <w:rPr>
                <w:color w:val="1E4E79"/>
                <w:sz w:val="18"/>
                <w:szCs w:val="18"/>
              </w:rPr>
            </w:pPr>
            <w:r w:rsidRPr="0037700B">
              <w:rPr>
                <w:color w:val="1E4E79"/>
                <w:sz w:val="18"/>
                <w:szCs w:val="18"/>
              </w:rPr>
              <w:t>5200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CC3A62" w14:textId="77777777" w:rsidR="0037700B" w:rsidRPr="0037700B" w:rsidRDefault="0037700B" w:rsidP="0037700B">
            <w:pPr>
              <w:jc w:val="right"/>
              <w:rPr>
                <w:color w:val="1E4E79"/>
                <w:sz w:val="18"/>
                <w:szCs w:val="18"/>
              </w:rPr>
            </w:pPr>
            <w:r w:rsidRPr="0037700B">
              <w:rPr>
                <w:color w:val="1E4E79"/>
                <w:sz w:val="18"/>
                <w:szCs w:val="18"/>
              </w:rPr>
              <w:t>7000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E89094" w14:textId="77777777" w:rsidR="0037700B" w:rsidRPr="0037700B" w:rsidRDefault="0037700B" w:rsidP="0037700B">
            <w:pPr>
              <w:jc w:val="right"/>
              <w:rPr>
                <w:color w:val="1E4E79"/>
                <w:sz w:val="18"/>
                <w:szCs w:val="18"/>
              </w:rPr>
            </w:pPr>
            <w:r w:rsidRPr="0037700B">
              <w:rPr>
                <w:color w:val="1E4E79"/>
                <w:sz w:val="18"/>
                <w:szCs w:val="18"/>
              </w:rPr>
              <w:t>9740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FF427A" w14:textId="77777777" w:rsidR="0037700B" w:rsidRPr="0037700B" w:rsidRDefault="0037700B" w:rsidP="0037700B">
            <w:pPr>
              <w:jc w:val="right"/>
              <w:rPr>
                <w:color w:val="1E4E79"/>
                <w:sz w:val="18"/>
                <w:szCs w:val="18"/>
              </w:rPr>
            </w:pPr>
            <w:r w:rsidRPr="0037700B">
              <w:rPr>
                <w:color w:val="1E4E79"/>
                <w:sz w:val="18"/>
                <w:szCs w:val="18"/>
              </w:rPr>
              <w:t>14715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A60B72" w14:textId="77777777" w:rsidR="0037700B" w:rsidRPr="0037700B" w:rsidRDefault="0037700B" w:rsidP="0037700B">
            <w:pPr>
              <w:jc w:val="right"/>
              <w:rPr>
                <w:color w:val="1E4E79"/>
                <w:sz w:val="18"/>
                <w:szCs w:val="18"/>
              </w:rPr>
            </w:pPr>
            <w:r w:rsidRPr="0037700B">
              <w:rPr>
                <w:color w:val="1E4E79"/>
                <w:sz w:val="18"/>
                <w:szCs w:val="18"/>
              </w:rPr>
              <w:t>20700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121F68" w14:textId="77777777" w:rsidR="0037700B" w:rsidRPr="0037700B" w:rsidRDefault="0037700B" w:rsidP="0037700B">
            <w:pPr>
              <w:jc w:val="right"/>
              <w:rPr>
                <w:color w:val="1E4E79"/>
                <w:sz w:val="18"/>
                <w:szCs w:val="18"/>
              </w:rPr>
            </w:pPr>
            <w:r w:rsidRPr="0037700B">
              <w:rPr>
                <w:color w:val="1E4E79"/>
                <w:sz w:val="18"/>
                <w:szCs w:val="18"/>
              </w:rPr>
              <w:t>24750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4BB086" w14:textId="77777777" w:rsidR="0037700B" w:rsidRPr="0037700B" w:rsidRDefault="0037700B" w:rsidP="0037700B">
            <w:pPr>
              <w:jc w:val="right"/>
              <w:rPr>
                <w:color w:val="1E4E79"/>
                <w:sz w:val="18"/>
                <w:szCs w:val="18"/>
              </w:rPr>
            </w:pPr>
            <w:r w:rsidRPr="0037700B">
              <w:rPr>
                <w:color w:val="1E4E79"/>
                <w:sz w:val="18"/>
                <w:szCs w:val="18"/>
              </w:rPr>
              <w:t>27500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BFD30E" w14:textId="77777777" w:rsidR="0037700B" w:rsidRPr="0037700B" w:rsidRDefault="0037700B" w:rsidP="0037700B">
            <w:pPr>
              <w:jc w:val="right"/>
              <w:rPr>
                <w:color w:val="1E4E79"/>
                <w:sz w:val="18"/>
                <w:szCs w:val="18"/>
              </w:rPr>
            </w:pPr>
            <w:r w:rsidRPr="0037700B">
              <w:rPr>
                <w:color w:val="1E4E79"/>
                <w:sz w:val="18"/>
                <w:szCs w:val="18"/>
              </w:rPr>
              <w:t>30000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1099C7" w14:textId="77777777" w:rsidR="0037700B" w:rsidRPr="0037700B" w:rsidRDefault="0037700B" w:rsidP="0037700B">
            <w:pPr>
              <w:jc w:val="right"/>
              <w:rPr>
                <w:color w:val="1E4E79"/>
                <w:sz w:val="18"/>
                <w:szCs w:val="18"/>
              </w:rPr>
            </w:pPr>
            <w:r w:rsidRPr="0037700B">
              <w:rPr>
                <w:color w:val="1E4E79"/>
                <w:sz w:val="18"/>
                <w:szCs w:val="18"/>
              </w:rPr>
              <w:t>37000</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1E82B07" w14:textId="77777777" w:rsidR="0037700B" w:rsidRPr="0037700B" w:rsidRDefault="0037700B" w:rsidP="0037700B">
            <w:pPr>
              <w:jc w:val="right"/>
              <w:rPr>
                <w:color w:val="1E4E79"/>
                <w:sz w:val="18"/>
                <w:szCs w:val="18"/>
              </w:rPr>
            </w:pPr>
            <w:r w:rsidRPr="0037700B">
              <w:rPr>
                <w:color w:val="1E4E79"/>
                <w:sz w:val="18"/>
                <w:szCs w:val="18"/>
              </w:rPr>
              <w:t>44437</w:t>
            </w:r>
          </w:p>
        </w:tc>
      </w:tr>
      <w:tr w:rsidR="0037700B" w:rsidRPr="0037700B" w14:paraId="48BE806C"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C7FDBD3" w14:textId="77777777" w:rsidR="0037700B" w:rsidRPr="0037700B" w:rsidRDefault="0037700B" w:rsidP="0037700B">
            <w:pPr>
              <w:rPr>
                <w:color w:val="17365D" w:themeColor="text2" w:themeShade="BF"/>
                <w:sz w:val="18"/>
                <w:szCs w:val="18"/>
              </w:rPr>
            </w:pPr>
            <w:r w:rsidRPr="0037700B">
              <w:rPr>
                <w:color w:val="17365D" w:themeColor="text2" w:themeShade="BF"/>
                <w:sz w:val="18"/>
                <w:szCs w:val="18"/>
              </w:rPr>
              <w:t>- відходи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0211DBE"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7EF808"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FE4E55"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0FDD6E"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AEBAE7"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E44DFCD"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34A7193"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9F3CD6C"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1C8AD7"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074C72"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0C9272"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5B01DE" w14:textId="77777777" w:rsidR="0037700B" w:rsidRPr="0037700B" w:rsidRDefault="0037700B" w:rsidP="0037700B">
            <w:pPr>
              <w:jc w:val="right"/>
              <w:rPr>
                <w:color w:val="1E4E79"/>
                <w:sz w:val="18"/>
                <w:szCs w:val="18"/>
              </w:rPr>
            </w:pPr>
            <w:r w:rsidRPr="0037700B">
              <w:rPr>
                <w:color w:val="1E4E79"/>
                <w:sz w:val="18"/>
                <w:szCs w:val="18"/>
              </w:rPr>
              <w:t>9063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639569" w14:textId="77777777" w:rsidR="0037700B" w:rsidRPr="0037700B" w:rsidRDefault="0037700B" w:rsidP="0037700B">
            <w:pPr>
              <w:jc w:val="right"/>
              <w:rPr>
                <w:color w:val="1E4E79"/>
                <w:sz w:val="18"/>
                <w:szCs w:val="18"/>
              </w:rPr>
            </w:pPr>
            <w:r w:rsidRPr="0037700B">
              <w:rPr>
                <w:color w:val="1E4E79"/>
                <w:sz w:val="18"/>
                <w:szCs w:val="18"/>
              </w:rPr>
              <w:t>10769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67CF56" w14:textId="77777777" w:rsidR="0037700B" w:rsidRPr="0037700B" w:rsidRDefault="0037700B" w:rsidP="0037700B">
            <w:pPr>
              <w:jc w:val="right"/>
              <w:rPr>
                <w:color w:val="1E4E79"/>
                <w:sz w:val="18"/>
                <w:szCs w:val="18"/>
              </w:rPr>
            </w:pPr>
            <w:r w:rsidRPr="0037700B">
              <w:rPr>
                <w:color w:val="1E4E79"/>
                <w:sz w:val="18"/>
                <w:szCs w:val="18"/>
              </w:rPr>
              <w:t>10967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89E931" w14:textId="77777777" w:rsidR="0037700B" w:rsidRPr="0037700B" w:rsidRDefault="0037700B" w:rsidP="0037700B">
            <w:pPr>
              <w:jc w:val="right"/>
              <w:rPr>
                <w:color w:val="1E4E79"/>
                <w:sz w:val="18"/>
                <w:szCs w:val="18"/>
              </w:rPr>
            </w:pPr>
            <w:r w:rsidRPr="0037700B">
              <w:rPr>
                <w:color w:val="1E4E79"/>
                <w:sz w:val="18"/>
                <w:szCs w:val="18"/>
              </w:rPr>
              <w:t>12303</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2C3B333" w14:textId="77777777" w:rsidR="0037700B" w:rsidRPr="0037700B" w:rsidRDefault="0037700B" w:rsidP="0037700B">
            <w:pPr>
              <w:jc w:val="right"/>
              <w:rPr>
                <w:color w:val="1E4E79"/>
                <w:sz w:val="18"/>
                <w:szCs w:val="18"/>
              </w:rPr>
            </w:pPr>
            <w:r w:rsidRPr="0037700B">
              <w:rPr>
                <w:color w:val="1E4E79"/>
                <w:sz w:val="18"/>
                <w:szCs w:val="18"/>
              </w:rPr>
              <w:t>12956</w:t>
            </w:r>
          </w:p>
        </w:tc>
      </w:tr>
      <w:tr w:rsidR="0037700B" w:rsidRPr="0037700B" w14:paraId="066FA5DB"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F518CDB" w14:textId="77777777" w:rsidR="0037700B" w:rsidRPr="0037700B" w:rsidRDefault="0037700B" w:rsidP="0037700B">
            <w:pPr>
              <w:rPr>
                <w:color w:val="17365D" w:themeColor="text2" w:themeShade="BF"/>
                <w:sz w:val="18"/>
                <w:szCs w:val="18"/>
              </w:rPr>
            </w:pPr>
            <w:r w:rsidRPr="0037700B">
              <w:rPr>
                <w:color w:val="17365D" w:themeColor="text2" w:themeShade="BF"/>
                <w:sz w:val="18"/>
                <w:szCs w:val="18"/>
              </w:rPr>
              <w:t>- геотермальна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959902" w14:textId="77777777" w:rsidR="0037700B" w:rsidRPr="0037700B" w:rsidRDefault="0037700B" w:rsidP="0037700B">
            <w:pPr>
              <w:jc w:val="right"/>
              <w:rPr>
                <w:color w:val="1E4E79"/>
                <w:sz w:val="18"/>
                <w:szCs w:val="18"/>
              </w:rPr>
            </w:pPr>
            <w:r w:rsidRPr="0037700B">
              <w:rPr>
                <w:color w:val="1E4E79"/>
                <w:sz w:val="18"/>
                <w:szCs w:val="18"/>
              </w:rPr>
              <w:t>109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1BA756" w14:textId="77777777" w:rsidR="0037700B" w:rsidRPr="0037700B" w:rsidRDefault="0037700B" w:rsidP="0037700B">
            <w:pPr>
              <w:jc w:val="right"/>
              <w:rPr>
                <w:color w:val="1E4E79"/>
                <w:sz w:val="18"/>
                <w:szCs w:val="18"/>
              </w:rPr>
            </w:pPr>
            <w:r w:rsidRPr="0037700B">
              <w:rPr>
                <w:color w:val="1E4E79"/>
                <w:sz w:val="18"/>
                <w:szCs w:val="18"/>
              </w:rPr>
              <w:t>109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EF5E45" w14:textId="77777777" w:rsidR="0037700B" w:rsidRPr="0037700B" w:rsidRDefault="0037700B" w:rsidP="0037700B">
            <w:pPr>
              <w:jc w:val="right"/>
              <w:rPr>
                <w:color w:val="1E4E79"/>
                <w:sz w:val="18"/>
                <w:szCs w:val="18"/>
              </w:rPr>
            </w:pPr>
            <w:r w:rsidRPr="0037700B">
              <w:rPr>
                <w:color w:val="1E4E79"/>
                <w:sz w:val="18"/>
                <w:szCs w:val="18"/>
              </w:rPr>
              <w:t>109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00303E" w14:textId="77777777" w:rsidR="0037700B" w:rsidRPr="0037700B" w:rsidRDefault="0037700B" w:rsidP="0037700B">
            <w:pPr>
              <w:jc w:val="right"/>
              <w:rPr>
                <w:color w:val="1E4E79"/>
                <w:sz w:val="18"/>
                <w:szCs w:val="18"/>
              </w:rPr>
            </w:pPr>
            <w:r w:rsidRPr="0037700B">
              <w:rPr>
                <w:color w:val="1E4E79"/>
                <w:sz w:val="18"/>
                <w:szCs w:val="18"/>
              </w:rPr>
              <w:t>109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4796AF" w14:textId="77777777" w:rsidR="0037700B" w:rsidRPr="0037700B" w:rsidRDefault="0037700B" w:rsidP="0037700B">
            <w:pPr>
              <w:jc w:val="right"/>
              <w:rPr>
                <w:color w:val="1E4E79"/>
                <w:sz w:val="18"/>
                <w:szCs w:val="18"/>
              </w:rPr>
            </w:pPr>
            <w:r w:rsidRPr="0037700B">
              <w:rPr>
                <w:color w:val="1E4E79"/>
                <w:sz w:val="18"/>
                <w:szCs w:val="18"/>
              </w:rPr>
              <w:t>109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6CA173" w14:textId="77777777" w:rsidR="0037700B" w:rsidRPr="0037700B" w:rsidRDefault="0037700B" w:rsidP="0037700B">
            <w:pPr>
              <w:jc w:val="right"/>
              <w:rPr>
                <w:color w:val="1E4E79"/>
                <w:sz w:val="18"/>
                <w:szCs w:val="18"/>
              </w:rPr>
            </w:pPr>
            <w:r w:rsidRPr="0037700B">
              <w:rPr>
                <w:color w:val="1E4E79"/>
                <w:sz w:val="18"/>
                <w:szCs w:val="18"/>
              </w:rPr>
              <w:t>109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7A8594" w14:textId="77777777" w:rsidR="0037700B" w:rsidRPr="0037700B" w:rsidRDefault="0037700B" w:rsidP="0037700B">
            <w:pPr>
              <w:jc w:val="right"/>
              <w:rPr>
                <w:color w:val="1E4E79"/>
                <w:sz w:val="18"/>
                <w:szCs w:val="18"/>
              </w:rPr>
            </w:pPr>
            <w:r w:rsidRPr="0037700B">
              <w:rPr>
                <w:color w:val="1E4E79"/>
                <w:sz w:val="18"/>
                <w:szCs w:val="18"/>
              </w:rPr>
              <w:t>115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635F92" w14:textId="77777777" w:rsidR="0037700B" w:rsidRPr="0037700B" w:rsidRDefault="0037700B" w:rsidP="0037700B">
            <w:pPr>
              <w:jc w:val="right"/>
              <w:rPr>
                <w:color w:val="1E4E79"/>
                <w:sz w:val="18"/>
                <w:szCs w:val="18"/>
              </w:rPr>
            </w:pPr>
            <w:r w:rsidRPr="0037700B">
              <w:rPr>
                <w:color w:val="1E4E79"/>
                <w:sz w:val="18"/>
                <w:szCs w:val="18"/>
              </w:rPr>
              <w:t>126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5657F3" w14:textId="77777777" w:rsidR="0037700B" w:rsidRPr="0037700B" w:rsidRDefault="0037700B" w:rsidP="0037700B">
            <w:pPr>
              <w:jc w:val="right"/>
              <w:rPr>
                <w:color w:val="1E4E79"/>
                <w:sz w:val="18"/>
                <w:szCs w:val="18"/>
              </w:rPr>
            </w:pPr>
            <w:r w:rsidRPr="0037700B">
              <w:rPr>
                <w:color w:val="1E4E79"/>
                <w:sz w:val="18"/>
                <w:szCs w:val="18"/>
              </w:rPr>
              <w:t>116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79057B" w14:textId="77777777" w:rsidR="0037700B" w:rsidRPr="0037700B" w:rsidRDefault="0037700B" w:rsidP="0037700B">
            <w:pPr>
              <w:jc w:val="right"/>
              <w:rPr>
                <w:color w:val="1E4E79"/>
                <w:sz w:val="18"/>
                <w:szCs w:val="18"/>
              </w:rPr>
            </w:pPr>
            <w:r w:rsidRPr="0037700B">
              <w:rPr>
                <w:color w:val="1E4E79"/>
                <w:sz w:val="18"/>
                <w:szCs w:val="18"/>
              </w:rPr>
              <w:t>144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D4116E" w14:textId="77777777" w:rsidR="0037700B" w:rsidRPr="0037700B" w:rsidRDefault="0037700B" w:rsidP="0037700B">
            <w:pPr>
              <w:jc w:val="right"/>
              <w:rPr>
                <w:color w:val="1E4E79"/>
                <w:sz w:val="18"/>
                <w:szCs w:val="18"/>
              </w:rPr>
            </w:pPr>
            <w:r w:rsidRPr="0037700B">
              <w:rPr>
                <w:color w:val="1E4E79"/>
                <w:sz w:val="18"/>
                <w:szCs w:val="18"/>
              </w:rPr>
              <w:t>125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AD8951" w14:textId="77777777" w:rsidR="0037700B" w:rsidRPr="0037700B" w:rsidRDefault="0037700B" w:rsidP="0037700B">
            <w:pPr>
              <w:jc w:val="right"/>
              <w:rPr>
                <w:color w:val="1E4E79"/>
                <w:sz w:val="18"/>
                <w:szCs w:val="18"/>
              </w:rPr>
            </w:pPr>
            <w:r w:rsidRPr="0037700B">
              <w:rPr>
                <w:color w:val="1E4E79"/>
                <w:sz w:val="18"/>
                <w:szCs w:val="18"/>
              </w:rPr>
              <w:t>125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79D8E6" w14:textId="77777777" w:rsidR="0037700B" w:rsidRPr="0037700B" w:rsidRDefault="0037700B" w:rsidP="0037700B">
            <w:pPr>
              <w:jc w:val="right"/>
              <w:rPr>
                <w:color w:val="1E4E79"/>
                <w:sz w:val="18"/>
                <w:szCs w:val="18"/>
              </w:rPr>
            </w:pPr>
            <w:r w:rsidRPr="0037700B">
              <w:rPr>
                <w:color w:val="1E4E79"/>
                <w:sz w:val="18"/>
                <w:szCs w:val="18"/>
              </w:rPr>
              <w:t>125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829566" w14:textId="77777777" w:rsidR="0037700B" w:rsidRPr="0037700B" w:rsidRDefault="0037700B" w:rsidP="0037700B">
            <w:pPr>
              <w:jc w:val="right"/>
              <w:rPr>
                <w:color w:val="1E4E79"/>
                <w:sz w:val="18"/>
                <w:szCs w:val="18"/>
              </w:rPr>
            </w:pPr>
            <w:r w:rsidRPr="0037700B">
              <w:rPr>
                <w:color w:val="1E4E79"/>
                <w:sz w:val="18"/>
                <w:szCs w:val="18"/>
              </w:rPr>
              <w:t>125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AA131E" w14:textId="77777777" w:rsidR="0037700B" w:rsidRPr="0037700B" w:rsidRDefault="0037700B" w:rsidP="0037700B">
            <w:pPr>
              <w:jc w:val="right"/>
              <w:rPr>
                <w:color w:val="1E4E79"/>
                <w:sz w:val="18"/>
                <w:szCs w:val="18"/>
              </w:rPr>
            </w:pPr>
            <w:r w:rsidRPr="0037700B">
              <w:rPr>
                <w:color w:val="1E4E79"/>
                <w:sz w:val="18"/>
                <w:szCs w:val="18"/>
              </w:rPr>
              <w:t>125</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AC2E0E" w14:textId="77777777" w:rsidR="0037700B" w:rsidRPr="0037700B" w:rsidRDefault="0037700B" w:rsidP="0037700B">
            <w:pPr>
              <w:jc w:val="right"/>
              <w:rPr>
                <w:color w:val="1E4E79"/>
                <w:sz w:val="18"/>
                <w:szCs w:val="18"/>
              </w:rPr>
            </w:pPr>
            <w:r w:rsidRPr="0037700B">
              <w:rPr>
                <w:color w:val="1E4E79"/>
                <w:sz w:val="18"/>
                <w:szCs w:val="18"/>
              </w:rPr>
              <w:t>125</w:t>
            </w:r>
          </w:p>
        </w:tc>
      </w:tr>
      <w:tr w:rsidR="0037700B" w:rsidRPr="0037700B" w14:paraId="6BF83EFD"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43A8313" w14:textId="77777777" w:rsidR="0037700B" w:rsidRPr="0037700B" w:rsidRDefault="0037700B" w:rsidP="0037700B">
            <w:pPr>
              <w:rPr>
                <w:color w:val="17365D" w:themeColor="text2" w:themeShade="BF"/>
                <w:sz w:val="18"/>
                <w:szCs w:val="18"/>
              </w:rPr>
            </w:pPr>
            <w:r w:rsidRPr="0037700B">
              <w:rPr>
                <w:color w:val="17365D" w:themeColor="text2" w:themeShade="BF"/>
                <w:sz w:val="18"/>
                <w:szCs w:val="18"/>
              </w:rPr>
              <w:t>- сонячна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C33270" w14:textId="77777777" w:rsidR="0037700B" w:rsidRPr="0037700B" w:rsidRDefault="0037700B" w:rsidP="0037700B">
            <w:pPr>
              <w:jc w:val="right"/>
              <w:rPr>
                <w:color w:val="1E4E79"/>
                <w:sz w:val="18"/>
                <w:szCs w:val="18"/>
              </w:rPr>
            </w:pPr>
            <w:r w:rsidRPr="0037700B">
              <w:rPr>
                <w:color w:val="1E4E79"/>
                <w:sz w:val="18"/>
                <w:szCs w:val="18"/>
              </w:rPr>
              <w:t>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72D7EB" w14:textId="77777777" w:rsidR="0037700B" w:rsidRPr="0037700B" w:rsidRDefault="0037700B" w:rsidP="0037700B">
            <w:pPr>
              <w:jc w:val="right"/>
              <w:rPr>
                <w:color w:val="1E4E79"/>
                <w:sz w:val="18"/>
                <w:szCs w:val="18"/>
              </w:rPr>
            </w:pPr>
            <w:r w:rsidRPr="0037700B">
              <w:rPr>
                <w:color w:val="1E4E79"/>
                <w:sz w:val="18"/>
                <w:szCs w:val="18"/>
              </w:rPr>
              <w:t>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D21510" w14:textId="77777777" w:rsidR="0037700B" w:rsidRPr="0037700B" w:rsidRDefault="0037700B" w:rsidP="0037700B">
            <w:pPr>
              <w:jc w:val="right"/>
              <w:rPr>
                <w:color w:val="1E4E79"/>
                <w:sz w:val="18"/>
                <w:szCs w:val="18"/>
              </w:rPr>
            </w:pPr>
            <w:r w:rsidRPr="0037700B">
              <w:rPr>
                <w:color w:val="1E4E79"/>
                <w:sz w:val="18"/>
                <w:szCs w:val="18"/>
              </w:rPr>
              <w:t>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7EAD41" w14:textId="77777777" w:rsidR="0037700B" w:rsidRPr="0037700B" w:rsidRDefault="0037700B" w:rsidP="0037700B">
            <w:pPr>
              <w:jc w:val="right"/>
              <w:rPr>
                <w:color w:val="1E4E79"/>
                <w:sz w:val="18"/>
                <w:szCs w:val="18"/>
              </w:rPr>
            </w:pPr>
            <w:r w:rsidRPr="0037700B">
              <w:rPr>
                <w:color w:val="1E4E79"/>
                <w:sz w:val="18"/>
                <w:szCs w:val="18"/>
              </w:rPr>
              <w:t>48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C9680C" w14:textId="77777777" w:rsidR="0037700B" w:rsidRPr="0037700B" w:rsidRDefault="0037700B" w:rsidP="0037700B">
            <w:pPr>
              <w:jc w:val="right"/>
              <w:rPr>
                <w:color w:val="1E4E79"/>
                <w:sz w:val="18"/>
                <w:szCs w:val="18"/>
              </w:rPr>
            </w:pPr>
            <w:r w:rsidRPr="0037700B">
              <w:rPr>
                <w:color w:val="1E4E79"/>
                <w:sz w:val="18"/>
                <w:szCs w:val="18"/>
              </w:rPr>
              <w:t>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A99649" w14:textId="77777777" w:rsidR="0037700B" w:rsidRPr="0037700B" w:rsidRDefault="0037700B" w:rsidP="0037700B">
            <w:pPr>
              <w:jc w:val="right"/>
              <w:rPr>
                <w:color w:val="1E4E79"/>
                <w:sz w:val="18"/>
                <w:szCs w:val="18"/>
              </w:rPr>
            </w:pPr>
            <w:r w:rsidRPr="0037700B">
              <w:rPr>
                <w:color w:val="1E4E79"/>
                <w:sz w:val="18"/>
                <w:szCs w:val="18"/>
              </w:rPr>
              <w:t>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F74728" w14:textId="77777777" w:rsidR="0037700B" w:rsidRPr="0037700B" w:rsidRDefault="0037700B" w:rsidP="0037700B">
            <w:pPr>
              <w:jc w:val="right"/>
              <w:rPr>
                <w:color w:val="1E4E79"/>
                <w:sz w:val="18"/>
                <w:szCs w:val="18"/>
              </w:rPr>
            </w:pPr>
            <w:r w:rsidRPr="0037700B">
              <w:rPr>
                <w:color w:val="1E4E79"/>
                <w:sz w:val="18"/>
                <w:szCs w:val="18"/>
              </w:rPr>
              <w:t>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71C52A" w14:textId="77777777" w:rsidR="0037700B" w:rsidRPr="0037700B" w:rsidRDefault="0037700B" w:rsidP="0037700B">
            <w:pPr>
              <w:jc w:val="right"/>
              <w:rPr>
                <w:color w:val="1E4E79"/>
                <w:sz w:val="18"/>
                <w:szCs w:val="18"/>
              </w:rPr>
            </w:pPr>
            <w:r w:rsidRPr="0037700B">
              <w:rPr>
                <w:color w:val="1E4E79"/>
                <w:sz w:val="18"/>
                <w:szCs w:val="18"/>
              </w:rPr>
              <w:t>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A5AADB" w14:textId="77777777" w:rsidR="0037700B" w:rsidRPr="0037700B" w:rsidRDefault="0037700B" w:rsidP="0037700B">
            <w:pPr>
              <w:jc w:val="right"/>
              <w:rPr>
                <w:color w:val="1E4E79"/>
                <w:sz w:val="18"/>
                <w:szCs w:val="18"/>
              </w:rPr>
            </w:pPr>
            <w:r w:rsidRPr="0037700B">
              <w:rPr>
                <w:color w:val="1E4E79"/>
                <w:sz w:val="18"/>
                <w:szCs w:val="18"/>
              </w:rPr>
              <w:t>114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988227" w14:textId="77777777" w:rsidR="0037700B" w:rsidRPr="0037700B" w:rsidRDefault="0037700B" w:rsidP="0037700B">
            <w:pPr>
              <w:jc w:val="right"/>
              <w:rPr>
                <w:color w:val="1E4E79"/>
                <w:sz w:val="18"/>
                <w:szCs w:val="18"/>
              </w:rPr>
            </w:pPr>
            <w:r w:rsidRPr="0037700B">
              <w:rPr>
                <w:color w:val="1E4E79"/>
                <w:sz w:val="18"/>
                <w:szCs w:val="18"/>
              </w:rPr>
              <w:t>152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C5EFE7" w14:textId="77777777" w:rsidR="0037700B" w:rsidRPr="0037700B" w:rsidRDefault="0037700B" w:rsidP="0037700B">
            <w:pPr>
              <w:jc w:val="right"/>
              <w:rPr>
                <w:color w:val="1E4E79"/>
                <w:sz w:val="18"/>
                <w:szCs w:val="18"/>
              </w:rPr>
            </w:pPr>
            <w:r w:rsidRPr="0037700B">
              <w:rPr>
                <w:color w:val="1E4E79"/>
                <w:sz w:val="18"/>
                <w:szCs w:val="18"/>
              </w:rPr>
              <w:t>279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9153AD" w14:textId="77777777" w:rsidR="0037700B" w:rsidRPr="0037700B" w:rsidRDefault="0037700B" w:rsidP="0037700B">
            <w:pPr>
              <w:jc w:val="right"/>
              <w:rPr>
                <w:color w:val="1E4E79"/>
                <w:sz w:val="18"/>
                <w:szCs w:val="18"/>
              </w:rPr>
            </w:pPr>
            <w:r w:rsidRPr="0037700B">
              <w:rPr>
                <w:color w:val="1E4E79"/>
                <w:sz w:val="18"/>
                <w:szCs w:val="18"/>
              </w:rPr>
              <w:t>699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43D6E8" w14:textId="77777777" w:rsidR="0037700B" w:rsidRPr="0037700B" w:rsidRDefault="0037700B" w:rsidP="0037700B">
            <w:pPr>
              <w:jc w:val="right"/>
              <w:rPr>
                <w:color w:val="1E4E79"/>
                <w:sz w:val="18"/>
                <w:szCs w:val="18"/>
              </w:rPr>
            </w:pPr>
            <w:r w:rsidRPr="0037700B">
              <w:rPr>
                <w:color w:val="1E4E79"/>
                <w:sz w:val="18"/>
                <w:szCs w:val="18"/>
              </w:rPr>
              <w:t>2604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99871EC" w14:textId="77777777" w:rsidR="0037700B" w:rsidRPr="0037700B" w:rsidRDefault="0037700B" w:rsidP="0037700B">
            <w:pPr>
              <w:jc w:val="right"/>
              <w:rPr>
                <w:color w:val="1E4E79"/>
                <w:sz w:val="18"/>
                <w:szCs w:val="18"/>
              </w:rPr>
            </w:pPr>
            <w:r w:rsidRPr="0037700B">
              <w:rPr>
                <w:color w:val="1E4E79"/>
                <w:sz w:val="18"/>
                <w:szCs w:val="18"/>
              </w:rPr>
              <w:t>6350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8575D74" w14:textId="77777777" w:rsidR="0037700B" w:rsidRPr="0037700B" w:rsidRDefault="0037700B" w:rsidP="0037700B">
            <w:pPr>
              <w:jc w:val="right"/>
              <w:rPr>
                <w:color w:val="1E4E79"/>
                <w:sz w:val="18"/>
                <w:szCs w:val="18"/>
              </w:rPr>
            </w:pPr>
            <w:r w:rsidRPr="0037700B">
              <w:rPr>
                <w:color w:val="1E4E79"/>
                <w:sz w:val="18"/>
                <w:szCs w:val="18"/>
              </w:rPr>
              <w:t>15451</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A8E223" w14:textId="77777777" w:rsidR="0037700B" w:rsidRPr="0037700B" w:rsidRDefault="0037700B" w:rsidP="0037700B">
            <w:pPr>
              <w:jc w:val="right"/>
              <w:rPr>
                <w:color w:val="1E4E79"/>
                <w:sz w:val="18"/>
                <w:szCs w:val="18"/>
              </w:rPr>
            </w:pPr>
            <w:r w:rsidRPr="0037700B">
              <w:rPr>
                <w:color w:val="1E4E79"/>
                <w:sz w:val="18"/>
                <w:szCs w:val="18"/>
              </w:rPr>
              <w:t>29195</w:t>
            </w:r>
          </w:p>
        </w:tc>
      </w:tr>
      <w:tr w:rsidR="0037700B" w:rsidRPr="0037700B" w14:paraId="24C7E845"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D956DCB" w14:textId="77777777" w:rsidR="0037700B" w:rsidRPr="0037700B" w:rsidRDefault="0037700B" w:rsidP="0037700B">
            <w:pPr>
              <w:rPr>
                <w:color w:val="17365D" w:themeColor="text2" w:themeShade="BF"/>
                <w:sz w:val="18"/>
                <w:szCs w:val="18"/>
              </w:rPr>
            </w:pPr>
            <w:r w:rsidRPr="0037700B">
              <w:rPr>
                <w:color w:val="17365D" w:themeColor="text2" w:themeShade="BF"/>
                <w:sz w:val="18"/>
                <w:szCs w:val="18"/>
              </w:rPr>
              <w:t>- сонячна теплова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A1BE37"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0B2A08"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585DE1"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166CEF"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5DF1C1"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10465C"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168420A"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BA54F9"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5A980B"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87B1B1"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B8A904"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38F6DE" w14:textId="77777777" w:rsidR="0037700B" w:rsidRPr="0037700B" w:rsidRDefault="0037700B" w:rsidP="0037700B">
            <w:pPr>
              <w:jc w:val="right"/>
              <w:rPr>
                <w:color w:val="1E4E79"/>
                <w:sz w:val="18"/>
                <w:szCs w:val="18"/>
              </w:rPr>
            </w:pPr>
            <w:r w:rsidRPr="0037700B">
              <w:rPr>
                <w:color w:val="1E4E79"/>
                <w:sz w:val="18"/>
                <w:szCs w:val="18"/>
              </w:rPr>
              <w:t>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635228" w14:textId="77777777" w:rsidR="0037700B" w:rsidRPr="0037700B" w:rsidRDefault="0037700B" w:rsidP="0037700B">
            <w:pPr>
              <w:jc w:val="right"/>
              <w:rPr>
                <w:color w:val="1E4E79"/>
                <w:sz w:val="18"/>
                <w:szCs w:val="18"/>
              </w:rPr>
            </w:pPr>
            <w:r w:rsidRPr="0037700B">
              <w:rPr>
                <w:color w:val="1E4E79"/>
                <w:sz w:val="18"/>
                <w:szCs w:val="18"/>
              </w:rPr>
              <w:t>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538226" w14:textId="77777777" w:rsidR="0037700B" w:rsidRPr="0037700B" w:rsidRDefault="0037700B" w:rsidP="0037700B">
            <w:pPr>
              <w:jc w:val="right"/>
              <w:rPr>
                <w:color w:val="1E4E79"/>
                <w:sz w:val="18"/>
                <w:szCs w:val="18"/>
              </w:rPr>
            </w:pPr>
            <w:r w:rsidRPr="0037700B">
              <w:rPr>
                <w:color w:val="1E4E79"/>
                <w:sz w:val="18"/>
                <w:szCs w:val="18"/>
              </w:rPr>
              <w:t>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B4DFCC" w14:textId="77777777" w:rsidR="0037700B" w:rsidRPr="0037700B" w:rsidRDefault="0037700B" w:rsidP="0037700B">
            <w:pPr>
              <w:jc w:val="right"/>
              <w:rPr>
                <w:color w:val="1E4E79"/>
                <w:sz w:val="18"/>
                <w:szCs w:val="18"/>
              </w:rPr>
            </w:pPr>
            <w:r w:rsidRPr="0037700B">
              <w:rPr>
                <w:color w:val="1E4E79"/>
                <w:sz w:val="18"/>
                <w:szCs w:val="18"/>
              </w:rPr>
              <w:t>26</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FA4F7B" w14:textId="77777777" w:rsidR="0037700B" w:rsidRPr="0037700B" w:rsidRDefault="0037700B" w:rsidP="0037700B">
            <w:pPr>
              <w:jc w:val="right"/>
              <w:rPr>
                <w:color w:val="1E4E79"/>
                <w:sz w:val="18"/>
                <w:szCs w:val="18"/>
              </w:rPr>
            </w:pPr>
            <w:r w:rsidRPr="0037700B">
              <w:rPr>
                <w:color w:val="1E4E79"/>
                <w:sz w:val="18"/>
                <w:szCs w:val="18"/>
              </w:rPr>
              <w:t>34</w:t>
            </w:r>
          </w:p>
        </w:tc>
      </w:tr>
      <w:tr w:rsidR="0037700B" w:rsidRPr="0037700B" w14:paraId="0329218D"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4265697" w14:textId="77777777" w:rsidR="0037700B" w:rsidRPr="0037700B" w:rsidRDefault="0037700B" w:rsidP="0037700B">
            <w:pPr>
              <w:rPr>
                <w:color w:val="17365D" w:themeColor="text2" w:themeShade="BF"/>
                <w:sz w:val="18"/>
                <w:szCs w:val="18"/>
              </w:rPr>
            </w:pPr>
            <w:r w:rsidRPr="0037700B">
              <w:rPr>
                <w:color w:val="17365D" w:themeColor="text2" w:themeShade="BF"/>
                <w:sz w:val="18"/>
                <w:szCs w:val="18"/>
              </w:rPr>
              <w:t>- вітер</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D4A92F" w14:textId="77777777" w:rsidR="0037700B" w:rsidRPr="0037700B" w:rsidRDefault="0037700B" w:rsidP="0037700B">
            <w:pPr>
              <w:jc w:val="right"/>
              <w:rPr>
                <w:color w:val="1E4E79"/>
                <w:sz w:val="18"/>
                <w:szCs w:val="18"/>
              </w:rPr>
            </w:pPr>
            <w:r w:rsidRPr="0037700B">
              <w:rPr>
                <w:color w:val="1E4E79"/>
                <w:sz w:val="18"/>
                <w:szCs w:val="18"/>
              </w:rPr>
              <w:t>494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6B511C" w14:textId="77777777" w:rsidR="0037700B" w:rsidRPr="0037700B" w:rsidRDefault="0037700B" w:rsidP="0037700B">
            <w:pPr>
              <w:jc w:val="right"/>
              <w:rPr>
                <w:color w:val="1E4E79"/>
                <w:sz w:val="18"/>
                <w:szCs w:val="18"/>
              </w:rPr>
            </w:pPr>
            <w:r w:rsidRPr="0037700B">
              <w:rPr>
                <w:color w:val="1E4E79"/>
                <w:sz w:val="18"/>
                <w:szCs w:val="18"/>
              </w:rPr>
              <w:t>615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135B57" w14:textId="77777777" w:rsidR="0037700B" w:rsidRPr="0037700B" w:rsidRDefault="0037700B" w:rsidP="0037700B">
            <w:pPr>
              <w:jc w:val="right"/>
              <w:rPr>
                <w:color w:val="1E4E79"/>
                <w:sz w:val="18"/>
                <w:szCs w:val="18"/>
              </w:rPr>
            </w:pPr>
            <w:r w:rsidRPr="0037700B">
              <w:rPr>
                <w:color w:val="1E4E79"/>
                <w:sz w:val="18"/>
                <w:szCs w:val="18"/>
              </w:rPr>
              <w:t>749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A3ECFA" w14:textId="77777777" w:rsidR="0037700B" w:rsidRPr="0037700B" w:rsidRDefault="0037700B" w:rsidP="0037700B">
            <w:pPr>
              <w:jc w:val="right"/>
              <w:rPr>
                <w:color w:val="1E4E79"/>
                <w:sz w:val="18"/>
                <w:szCs w:val="18"/>
              </w:rPr>
            </w:pPr>
            <w:r w:rsidRPr="0037700B">
              <w:rPr>
                <w:color w:val="1E4E79"/>
                <w:sz w:val="18"/>
                <w:szCs w:val="18"/>
              </w:rPr>
              <w:t>873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C6FA88" w14:textId="77777777" w:rsidR="0037700B" w:rsidRPr="0037700B" w:rsidRDefault="0037700B" w:rsidP="0037700B">
            <w:pPr>
              <w:jc w:val="right"/>
              <w:rPr>
                <w:color w:val="1E4E79"/>
                <w:sz w:val="18"/>
                <w:szCs w:val="18"/>
              </w:rPr>
            </w:pPr>
            <w:r w:rsidRPr="0037700B">
              <w:rPr>
                <w:color w:val="1E4E79"/>
                <w:sz w:val="18"/>
                <w:szCs w:val="18"/>
              </w:rPr>
              <w:t>1039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85E05C" w14:textId="77777777" w:rsidR="0037700B" w:rsidRPr="0037700B" w:rsidRDefault="0037700B" w:rsidP="0037700B">
            <w:pPr>
              <w:jc w:val="right"/>
              <w:rPr>
                <w:color w:val="1E4E79"/>
                <w:sz w:val="18"/>
                <w:szCs w:val="18"/>
              </w:rPr>
            </w:pPr>
            <w:r w:rsidRPr="0037700B">
              <w:rPr>
                <w:color w:val="1E4E79"/>
                <w:sz w:val="18"/>
                <w:szCs w:val="18"/>
              </w:rPr>
              <w:t>1332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FD2907" w14:textId="77777777" w:rsidR="0037700B" w:rsidRPr="0037700B" w:rsidRDefault="0037700B" w:rsidP="0037700B">
            <w:pPr>
              <w:jc w:val="right"/>
              <w:rPr>
                <w:color w:val="1E4E79"/>
                <w:sz w:val="18"/>
                <w:szCs w:val="18"/>
              </w:rPr>
            </w:pPr>
            <w:r w:rsidRPr="0037700B">
              <w:rPr>
                <w:color w:val="1E4E79"/>
                <w:sz w:val="18"/>
                <w:szCs w:val="18"/>
              </w:rPr>
              <w:t>2028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1BB1E7" w14:textId="77777777" w:rsidR="0037700B" w:rsidRPr="0037700B" w:rsidRDefault="0037700B" w:rsidP="0037700B">
            <w:pPr>
              <w:jc w:val="right"/>
              <w:rPr>
                <w:color w:val="1E4E79"/>
                <w:sz w:val="18"/>
                <w:szCs w:val="18"/>
              </w:rPr>
            </w:pPr>
            <w:r w:rsidRPr="0037700B">
              <w:rPr>
                <w:color w:val="1E4E79"/>
                <w:sz w:val="18"/>
                <w:szCs w:val="18"/>
              </w:rPr>
              <w:t>3868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84EC3F" w14:textId="77777777" w:rsidR="0037700B" w:rsidRPr="0037700B" w:rsidRDefault="0037700B" w:rsidP="0037700B">
            <w:pPr>
              <w:jc w:val="right"/>
              <w:rPr>
                <w:color w:val="1E4E79"/>
                <w:sz w:val="18"/>
                <w:szCs w:val="18"/>
              </w:rPr>
            </w:pPr>
            <w:r w:rsidRPr="0037700B">
              <w:rPr>
                <w:color w:val="1E4E79"/>
                <w:sz w:val="18"/>
                <w:szCs w:val="18"/>
              </w:rPr>
              <w:t>5710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67F424" w14:textId="77777777" w:rsidR="0037700B" w:rsidRPr="0037700B" w:rsidRDefault="0037700B" w:rsidP="0037700B">
            <w:pPr>
              <w:jc w:val="right"/>
              <w:rPr>
                <w:color w:val="1E4E79"/>
                <w:sz w:val="18"/>
                <w:szCs w:val="18"/>
              </w:rPr>
            </w:pPr>
            <w:r w:rsidRPr="0037700B">
              <w:rPr>
                <w:color w:val="1E4E79"/>
                <w:sz w:val="18"/>
                <w:szCs w:val="18"/>
              </w:rPr>
              <w:t>14800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0DFF51" w14:textId="77777777" w:rsidR="0037700B" w:rsidRPr="0037700B" w:rsidRDefault="0037700B" w:rsidP="0037700B">
            <w:pPr>
              <w:jc w:val="right"/>
              <w:rPr>
                <w:color w:val="1E4E79"/>
                <w:sz w:val="18"/>
                <w:szCs w:val="18"/>
              </w:rPr>
            </w:pPr>
            <w:r w:rsidRPr="0037700B">
              <w:rPr>
                <w:color w:val="1E4E79"/>
                <w:sz w:val="18"/>
                <w:szCs w:val="18"/>
              </w:rPr>
              <w:t>26900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08922E" w14:textId="77777777" w:rsidR="0037700B" w:rsidRPr="0037700B" w:rsidRDefault="0037700B" w:rsidP="0037700B">
            <w:pPr>
              <w:jc w:val="right"/>
              <w:rPr>
                <w:color w:val="1E4E79"/>
                <w:sz w:val="18"/>
                <w:szCs w:val="18"/>
              </w:rPr>
            </w:pPr>
            <w:r w:rsidRPr="0037700B">
              <w:rPr>
                <w:color w:val="1E4E79"/>
                <w:sz w:val="18"/>
                <w:szCs w:val="18"/>
              </w:rPr>
              <w:t>44622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DCBAB0" w14:textId="77777777" w:rsidR="0037700B" w:rsidRPr="0037700B" w:rsidRDefault="0037700B" w:rsidP="0037700B">
            <w:pPr>
              <w:jc w:val="right"/>
              <w:rPr>
                <w:color w:val="1E4E79"/>
                <w:sz w:val="18"/>
                <w:szCs w:val="18"/>
              </w:rPr>
            </w:pPr>
            <w:r w:rsidRPr="0037700B">
              <w:rPr>
                <w:color w:val="1E4E79"/>
                <w:sz w:val="18"/>
                <w:szCs w:val="18"/>
              </w:rPr>
              <w:t>70331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F2D2D2" w14:textId="77777777" w:rsidR="0037700B" w:rsidRPr="0037700B" w:rsidRDefault="0037700B" w:rsidP="0037700B">
            <w:pPr>
              <w:jc w:val="right"/>
              <w:rPr>
                <w:color w:val="1E4E79"/>
                <w:sz w:val="18"/>
                <w:szCs w:val="18"/>
              </w:rPr>
            </w:pPr>
            <w:r w:rsidRPr="0037700B">
              <w:rPr>
                <w:color w:val="1E4E79"/>
                <w:sz w:val="18"/>
                <w:szCs w:val="18"/>
              </w:rPr>
              <w:t>95978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8E96CF" w14:textId="77777777" w:rsidR="0037700B" w:rsidRPr="0037700B" w:rsidRDefault="0037700B" w:rsidP="0037700B">
            <w:pPr>
              <w:jc w:val="right"/>
              <w:rPr>
                <w:color w:val="1E4E79"/>
                <w:sz w:val="18"/>
                <w:szCs w:val="18"/>
              </w:rPr>
            </w:pPr>
            <w:r w:rsidRPr="0037700B">
              <w:rPr>
                <w:color w:val="1E4E79"/>
                <w:sz w:val="18"/>
                <w:szCs w:val="18"/>
              </w:rPr>
              <w:t>141197</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3C58D9" w14:textId="77777777" w:rsidR="0037700B" w:rsidRPr="0037700B" w:rsidRDefault="0037700B" w:rsidP="0037700B">
            <w:pPr>
              <w:jc w:val="right"/>
              <w:rPr>
                <w:color w:val="1E4E79"/>
                <w:sz w:val="18"/>
                <w:szCs w:val="18"/>
              </w:rPr>
            </w:pPr>
            <w:r w:rsidRPr="0037700B">
              <w:rPr>
                <w:color w:val="1E4E79"/>
                <w:sz w:val="18"/>
                <w:szCs w:val="18"/>
              </w:rPr>
              <w:t>156078</w:t>
            </w:r>
          </w:p>
        </w:tc>
      </w:tr>
      <w:tr w:rsidR="0037700B" w:rsidRPr="0037700B" w14:paraId="0775886E"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BF8D1D9" w14:textId="77777777" w:rsidR="0037700B" w:rsidRPr="0037700B" w:rsidRDefault="0037700B" w:rsidP="0037700B">
            <w:pPr>
              <w:rPr>
                <w:color w:val="17365D" w:themeColor="text2" w:themeShade="BF"/>
                <w:sz w:val="18"/>
                <w:szCs w:val="18"/>
              </w:rPr>
            </w:pPr>
            <w:r w:rsidRPr="0037700B">
              <w:rPr>
                <w:color w:val="17365D" w:themeColor="text2" w:themeShade="BF"/>
                <w:sz w:val="18"/>
                <w:szCs w:val="18"/>
              </w:rPr>
              <w:t xml:space="preserve">- енергія припливів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975CF0"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D55262"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C6425B"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EC8535"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EBF2E87"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68B6A6"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33F4B0"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3F03D7"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832B45"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1FB994"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A1F2F7E"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6DCE9E"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9C2EB5"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B8AF26" w14:textId="77777777" w:rsidR="0037700B" w:rsidRPr="0037700B" w:rsidRDefault="0037700B" w:rsidP="0037700B">
            <w:pPr>
              <w:jc w:val="right"/>
              <w:rPr>
                <w:color w:val="1E4E79"/>
                <w:sz w:val="18"/>
                <w:szCs w:val="18"/>
              </w:rPr>
            </w:pPr>
            <w:r w:rsidRPr="0037700B">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23ECAA" w14:textId="77777777" w:rsidR="0037700B" w:rsidRPr="0037700B" w:rsidRDefault="0037700B" w:rsidP="0037700B">
            <w:pPr>
              <w:jc w:val="right"/>
              <w:rPr>
                <w:color w:val="1E4E79"/>
                <w:sz w:val="18"/>
                <w:szCs w:val="18"/>
              </w:rPr>
            </w:pPr>
            <w:r w:rsidRPr="0037700B">
              <w:rPr>
                <w:color w:val="1E4E79"/>
                <w:sz w:val="18"/>
                <w:szCs w:val="18"/>
              </w:rPr>
              <w:t>8</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3B27DF" w14:textId="77777777" w:rsidR="0037700B" w:rsidRPr="0037700B" w:rsidRDefault="0037700B" w:rsidP="0037700B">
            <w:pPr>
              <w:jc w:val="right"/>
              <w:rPr>
                <w:color w:val="1E4E79"/>
                <w:sz w:val="18"/>
                <w:szCs w:val="18"/>
              </w:rPr>
            </w:pPr>
            <w:r w:rsidRPr="0037700B">
              <w:rPr>
                <w:color w:val="1E4E79"/>
                <w:sz w:val="18"/>
                <w:szCs w:val="18"/>
              </w:rPr>
              <w:t>8</w:t>
            </w:r>
          </w:p>
        </w:tc>
      </w:tr>
      <w:tr w:rsidR="0037700B" w:rsidRPr="0037700B" w14:paraId="2E93D82F"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2FFA573" w14:textId="77777777" w:rsidR="0037700B" w:rsidRPr="0037700B" w:rsidRDefault="0037700B" w:rsidP="0037700B">
            <w:pPr>
              <w:rPr>
                <w:color w:val="1E4E79"/>
                <w:sz w:val="18"/>
                <w:szCs w:val="18"/>
              </w:rPr>
            </w:pPr>
            <w:r w:rsidRPr="0037700B">
              <w:rPr>
                <w:color w:val="1E4E79"/>
                <w:sz w:val="18"/>
                <w:szCs w:val="18"/>
              </w:rPr>
              <w:t>- інше</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7AFD2C"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4F7D5D"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8946B4"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6A5324"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044732"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2C2F11"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167A37"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5B5E0E"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342343"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39BBED"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EB2CDD"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251C36"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B81C42"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20E53E" w14:textId="77777777" w:rsidR="0037700B" w:rsidRPr="0037700B" w:rsidRDefault="0037700B" w:rsidP="0037700B">
            <w:pPr>
              <w:jc w:val="right"/>
              <w:rPr>
                <w:color w:val="1E4E79"/>
                <w:sz w:val="18"/>
                <w:szCs w:val="18"/>
              </w:rPr>
            </w:pPr>
            <w:r w:rsidRPr="0037700B">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07707D" w14:textId="77777777" w:rsidR="0037700B" w:rsidRPr="0037700B" w:rsidRDefault="0037700B" w:rsidP="0037700B">
            <w:pPr>
              <w:jc w:val="right"/>
              <w:rPr>
                <w:color w:val="1E4E79"/>
                <w:sz w:val="18"/>
                <w:szCs w:val="18"/>
              </w:rPr>
            </w:pPr>
            <w:r w:rsidRPr="0037700B">
              <w:rPr>
                <w:color w:val="1E4E79"/>
                <w:sz w:val="18"/>
                <w:szCs w:val="18"/>
              </w:rPr>
              <w:t>0</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7333B8" w14:textId="77777777" w:rsidR="0037700B" w:rsidRPr="0037700B" w:rsidRDefault="0037700B" w:rsidP="0037700B">
            <w:pPr>
              <w:jc w:val="right"/>
              <w:rPr>
                <w:color w:val="1E4E79"/>
                <w:sz w:val="18"/>
                <w:szCs w:val="18"/>
              </w:rPr>
            </w:pPr>
            <w:r w:rsidRPr="0037700B">
              <w:rPr>
                <w:color w:val="1E4E79"/>
                <w:sz w:val="18"/>
                <w:szCs w:val="18"/>
              </w:rPr>
              <w:t>0</w:t>
            </w:r>
          </w:p>
        </w:tc>
      </w:tr>
      <w:tr w:rsidR="0037700B" w:rsidRPr="0037700B" w14:paraId="3B1E76E9"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78D961B5" w14:textId="77777777" w:rsidR="0037700B" w:rsidRPr="0037700B" w:rsidRDefault="0037700B" w:rsidP="0037700B">
            <w:pPr>
              <w:rPr>
                <w:color w:val="FFFFFF"/>
                <w:sz w:val="18"/>
                <w:szCs w:val="18"/>
              </w:rPr>
            </w:pPr>
            <w:r w:rsidRPr="0037700B">
              <w:rPr>
                <w:color w:val="FFFFFF"/>
                <w:sz w:val="18"/>
                <w:szCs w:val="18"/>
              </w:rPr>
              <w:t>Загальний обсяг виробництва:</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6864667" w14:textId="77777777" w:rsidR="0037700B" w:rsidRPr="0037700B" w:rsidRDefault="0037700B" w:rsidP="0037700B">
            <w:pPr>
              <w:jc w:val="right"/>
              <w:rPr>
                <w:color w:val="FFFFFF"/>
                <w:sz w:val="18"/>
                <w:szCs w:val="18"/>
              </w:rPr>
            </w:pPr>
            <w:r w:rsidRPr="0037700B">
              <w:rPr>
                <w:color w:val="FFFFFF"/>
                <w:sz w:val="18"/>
                <w:szCs w:val="18"/>
              </w:rPr>
              <w:t>1239927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847BBC1" w14:textId="77777777" w:rsidR="0037700B" w:rsidRPr="0037700B" w:rsidRDefault="0037700B" w:rsidP="0037700B">
            <w:pPr>
              <w:jc w:val="right"/>
              <w:rPr>
                <w:color w:val="FFFFFF"/>
                <w:sz w:val="18"/>
                <w:szCs w:val="18"/>
              </w:rPr>
            </w:pPr>
            <w:r w:rsidRPr="0037700B">
              <w:rPr>
                <w:color w:val="FFFFFF"/>
                <w:sz w:val="18"/>
                <w:szCs w:val="18"/>
              </w:rPr>
              <w:t>1355738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2FAA8E3" w14:textId="77777777" w:rsidR="0037700B" w:rsidRPr="0037700B" w:rsidRDefault="0037700B" w:rsidP="0037700B">
            <w:pPr>
              <w:jc w:val="right"/>
              <w:rPr>
                <w:color w:val="FFFFFF"/>
                <w:sz w:val="18"/>
                <w:szCs w:val="18"/>
              </w:rPr>
            </w:pPr>
            <w:r w:rsidRPr="0037700B">
              <w:rPr>
                <w:color w:val="FFFFFF"/>
                <w:sz w:val="18"/>
                <w:szCs w:val="18"/>
              </w:rPr>
              <w:t>1480949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52DFB22" w14:textId="77777777" w:rsidR="0037700B" w:rsidRPr="0037700B" w:rsidRDefault="0037700B" w:rsidP="0037700B">
            <w:pPr>
              <w:jc w:val="right"/>
              <w:rPr>
                <w:color w:val="FFFFFF"/>
                <w:sz w:val="18"/>
                <w:szCs w:val="18"/>
              </w:rPr>
            </w:pPr>
            <w:r w:rsidRPr="0037700B">
              <w:rPr>
                <w:color w:val="FFFFFF"/>
                <w:sz w:val="18"/>
                <w:szCs w:val="18"/>
              </w:rPr>
              <w:t>1654164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0082C0F" w14:textId="77777777" w:rsidR="0037700B" w:rsidRPr="0037700B" w:rsidRDefault="0037700B" w:rsidP="0037700B">
            <w:pPr>
              <w:jc w:val="right"/>
              <w:rPr>
                <w:color w:val="FFFFFF"/>
                <w:sz w:val="18"/>
                <w:szCs w:val="18"/>
              </w:rPr>
            </w:pPr>
            <w:r w:rsidRPr="0037700B">
              <w:rPr>
                <w:color w:val="FFFFFF"/>
                <w:sz w:val="18"/>
                <w:szCs w:val="18"/>
              </w:rPr>
              <w:t>1910755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48EF3B9" w14:textId="77777777" w:rsidR="0037700B" w:rsidRPr="0037700B" w:rsidRDefault="0037700B" w:rsidP="0037700B">
            <w:pPr>
              <w:jc w:val="right"/>
              <w:rPr>
                <w:color w:val="FFFFFF"/>
                <w:sz w:val="18"/>
                <w:szCs w:val="18"/>
              </w:rPr>
            </w:pPr>
            <w:r w:rsidRPr="0037700B">
              <w:rPr>
                <w:color w:val="FFFFFF"/>
                <w:sz w:val="18"/>
                <w:szCs w:val="18"/>
              </w:rPr>
              <w:t>2203502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B28C37F" w14:textId="77777777" w:rsidR="0037700B" w:rsidRPr="0037700B" w:rsidRDefault="0037700B" w:rsidP="0037700B">
            <w:pPr>
              <w:jc w:val="right"/>
              <w:rPr>
                <w:color w:val="FFFFFF"/>
                <w:sz w:val="18"/>
                <w:szCs w:val="18"/>
              </w:rPr>
            </w:pPr>
            <w:r w:rsidRPr="0037700B">
              <w:rPr>
                <w:color w:val="FFFFFF"/>
                <w:sz w:val="18"/>
                <w:szCs w:val="18"/>
              </w:rPr>
              <w:t>2500466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5E096F6" w14:textId="77777777" w:rsidR="0037700B" w:rsidRPr="0037700B" w:rsidRDefault="0037700B" w:rsidP="0037700B">
            <w:pPr>
              <w:jc w:val="right"/>
              <w:rPr>
                <w:color w:val="FFFFFF"/>
                <w:sz w:val="18"/>
                <w:szCs w:val="18"/>
              </w:rPr>
            </w:pPr>
            <w:r w:rsidRPr="0037700B">
              <w:rPr>
                <w:color w:val="FFFFFF"/>
                <w:sz w:val="18"/>
                <w:szCs w:val="18"/>
              </w:rPr>
              <w:t>2865954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40C1B36" w14:textId="77777777" w:rsidR="0037700B" w:rsidRPr="0037700B" w:rsidRDefault="0037700B" w:rsidP="0037700B">
            <w:pPr>
              <w:jc w:val="right"/>
              <w:rPr>
                <w:color w:val="FFFFFF"/>
                <w:sz w:val="18"/>
                <w:szCs w:val="18"/>
              </w:rPr>
            </w:pPr>
            <w:r w:rsidRPr="0037700B">
              <w:rPr>
                <w:color w:val="FFFFFF"/>
                <w:sz w:val="18"/>
                <w:szCs w:val="18"/>
              </w:rPr>
              <w:t>3281790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F7C90CE" w14:textId="77777777" w:rsidR="0037700B" w:rsidRPr="0037700B" w:rsidRDefault="0037700B" w:rsidP="0037700B">
            <w:pPr>
              <w:jc w:val="right"/>
              <w:rPr>
                <w:color w:val="FFFFFF"/>
                <w:sz w:val="18"/>
                <w:szCs w:val="18"/>
              </w:rPr>
            </w:pPr>
            <w:r w:rsidRPr="0037700B">
              <w:rPr>
                <w:color w:val="FFFFFF"/>
                <w:sz w:val="18"/>
                <w:szCs w:val="18"/>
              </w:rPr>
              <w:t>3467185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8CBEC6D" w14:textId="77777777" w:rsidR="0037700B" w:rsidRPr="0037700B" w:rsidRDefault="0037700B" w:rsidP="0037700B">
            <w:pPr>
              <w:jc w:val="right"/>
              <w:rPr>
                <w:color w:val="FFFFFF"/>
                <w:sz w:val="18"/>
                <w:szCs w:val="18"/>
              </w:rPr>
            </w:pPr>
            <w:r w:rsidRPr="0037700B">
              <w:rPr>
                <w:color w:val="FFFFFF"/>
                <w:sz w:val="18"/>
                <w:szCs w:val="18"/>
              </w:rPr>
              <w:t>3715061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239F747" w14:textId="77777777" w:rsidR="0037700B" w:rsidRPr="0037700B" w:rsidRDefault="0037700B" w:rsidP="0037700B">
            <w:pPr>
              <w:jc w:val="right"/>
              <w:rPr>
                <w:color w:val="FFFFFF"/>
                <w:sz w:val="18"/>
                <w:szCs w:val="18"/>
              </w:rPr>
            </w:pPr>
            <w:r w:rsidRPr="0037700B">
              <w:rPr>
                <w:color w:val="FFFFFF"/>
                <w:sz w:val="18"/>
                <w:szCs w:val="18"/>
              </w:rPr>
              <w:t>4207993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4D024EE" w14:textId="77777777" w:rsidR="0037700B" w:rsidRPr="0037700B" w:rsidRDefault="0037700B" w:rsidP="0037700B">
            <w:pPr>
              <w:jc w:val="right"/>
              <w:rPr>
                <w:color w:val="FFFFFF"/>
                <w:sz w:val="18"/>
                <w:szCs w:val="18"/>
              </w:rPr>
            </w:pPr>
            <w:r w:rsidRPr="0037700B">
              <w:rPr>
                <w:color w:val="FFFFFF"/>
                <w:sz w:val="18"/>
                <w:szCs w:val="18"/>
              </w:rPr>
              <w:t>4715761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0257289" w14:textId="77777777" w:rsidR="0037700B" w:rsidRPr="0037700B" w:rsidRDefault="0037700B" w:rsidP="0037700B">
            <w:pPr>
              <w:jc w:val="right"/>
              <w:rPr>
                <w:color w:val="FFFFFF"/>
                <w:sz w:val="18"/>
                <w:szCs w:val="18"/>
              </w:rPr>
            </w:pPr>
            <w:r w:rsidRPr="0037700B">
              <w:rPr>
                <w:color w:val="FFFFFF"/>
                <w:sz w:val="18"/>
                <w:szCs w:val="18"/>
              </w:rPr>
              <w:t>4994044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7A7D4D4" w14:textId="77777777" w:rsidR="0037700B" w:rsidRPr="0037700B" w:rsidRDefault="0037700B" w:rsidP="0037700B">
            <w:pPr>
              <w:jc w:val="right"/>
              <w:rPr>
                <w:color w:val="FFFFFF"/>
                <w:sz w:val="18"/>
                <w:szCs w:val="18"/>
              </w:rPr>
            </w:pPr>
            <w:r w:rsidRPr="0037700B">
              <w:rPr>
                <w:color w:val="FFFFFF"/>
                <w:sz w:val="18"/>
                <w:szCs w:val="18"/>
              </w:rPr>
              <w:t>5447247</w:t>
            </w:r>
          </w:p>
        </w:tc>
        <w:tc>
          <w:tcPr>
            <w:tcW w:w="720"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C9C8170" w14:textId="77777777" w:rsidR="0037700B" w:rsidRPr="0037700B" w:rsidRDefault="0037700B" w:rsidP="0037700B">
            <w:pPr>
              <w:jc w:val="right"/>
              <w:rPr>
                <w:color w:val="FFFFFF"/>
                <w:sz w:val="18"/>
                <w:szCs w:val="18"/>
              </w:rPr>
            </w:pPr>
            <w:r w:rsidRPr="0037700B">
              <w:rPr>
                <w:color w:val="FFFFFF"/>
                <w:sz w:val="18"/>
                <w:szCs w:val="18"/>
              </w:rPr>
              <w:t>5678945</w:t>
            </w:r>
          </w:p>
        </w:tc>
      </w:tr>
      <w:tr w:rsidR="0037700B" w:rsidRPr="0037700B" w14:paraId="3F2EAC12"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1AC49E97" w14:textId="77777777" w:rsidR="0037700B" w:rsidRPr="0037700B" w:rsidRDefault="0037700B" w:rsidP="0037700B">
            <w:pPr>
              <w:rPr>
                <w:color w:val="FFFFFF"/>
                <w:sz w:val="18"/>
                <w:szCs w:val="18"/>
              </w:rPr>
            </w:pPr>
            <w:r w:rsidRPr="0037700B">
              <w:rPr>
                <w:color w:val="FFFFFF"/>
                <w:sz w:val="18"/>
                <w:szCs w:val="18"/>
              </w:rPr>
              <w:t>Енергія для валсного вжитку</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404C773" w14:textId="77777777" w:rsidR="0037700B" w:rsidRPr="0037700B" w:rsidRDefault="0037700B" w:rsidP="0037700B">
            <w:pPr>
              <w:jc w:val="right"/>
              <w:rPr>
                <w:color w:val="FFFFFF"/>
                <w:sz w:val="18"/>
                <w:szCs w:val="18"/>
              </w:rPr>
            </w:pPr>
            <w:r w:rsidRPr="0037700B">
              <w:rPr>
                <w:color w:val="FFFFFF"/>
                <w:sz w:val="18"/>
                <w:szCs w:val="18"/>
              </w:rPr>
              <w:t>194324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66429EB" w14:textId="77777777" w:rsidR="0037700B" w:rsidRPr="0037700B" w:rsidRDefault="0037700B" w:rsidP="0037700B">
            <w:pPr>
              <w:jc w:val="right"/>
              <w:rPr>
                <w:color w:val="FFFFFF"/>
                <w:sz w:val="18"/>
                <w:szCs w:val="18"/>
              </w:rPr>
            </w:pPr>
            <w:r w:rsidRPr="0037700B">
              <w:rPr>
                <w:color w:val="FFFFFF"/>
                <w:sz w:val="18"/>
                <w:szCs w:val="18"/>
              </w:rPr>
              <w:t>217621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BA8FD7B" w14:textId="77777777" w:rsidR="0037700B" w:rsidRPr="0037700B" w:rsidRDefault="0037700B" w:rsidP="0037700B">
            <w:pPr>
              <w:jc w:val="right"/>
              <w:rPr>
                <w:color w:val="FFFFFF"/>
                <w:sz w:val="18"/>
                <w:szCs w:val="18"/>
              </w:rPr>
            </w:pPr>
            <w:r w:rsidRPr="0037700B">
              <w:rPr>
                <w:color w:val="FFFFFF"/>
                <w:sz w:val="18"/>
                <w:szCs w:val="18"/>
              </w:rPr>
              <w:t>242766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D111ABE" w14:textId="77777777" w:rsidR="0037700B" w:rsidRPr="0037700B" w:rsidRDefault="0037700B" w:rsidP="0037700B">
            <w:pPr>
              <w:jc w:val="right"/>
              <w:rPr>
                <w:color w:val="FFFFFF"/>
                <w:sz w:val="18"/>
                <w:szCs w:val="18"/>
              </w:rPr>
            </w:pPr>
            <w:r w:rsidRPr="0037700B">
              <w:rPr>
                <w:color w:val="FFFFFF"/>
                <w:sz w:val="18"/>
                <w:szCs w:val="18"/>
              </w:rPr>
              <w:t>277550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43BDAAB" w14:textId="77777777" w:rsidR="0037700B" w:rsidRPr="0037700B" w:rsidRDefault="0037700B" w:rsidP="0037700B">
            <w:pPr>
              <w:jc w:val="right"/>
              <w:rPr>
                <w:color w:val="FFFFFF"/>
                <w:sz w:val="18"/>
                <w:szCs w:val="18"/>
              </w:rPr>
            </w:pPr>
            <w:r w:rsidRPr="0037700B">
              <w:rPr>
                <w:color w:val="FFFFFF"/>
                <w:sz w:val="18"/>
                <w:szCs w:val="18"/>
              </w:rPr>
              <w:t>299814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7409E79" w14:textId="77777777" w:rsidR="0037700B" w:rsidRPr="0037700B" w:rsidRDefault="0037700B" w:rsidP="0037700B">
            <w:pPr>
              <w:jc w:val="right"/>
              <w:rPr>
                <w:color w:val="FFFFFF"/>
                <w:sz w:val="18"/>
                <w:szCs w:val="18"/>
              </w:rPr>
            </w:pPr>
            <w:r w:rsidRPr="0037700B">
              <w:rPr>
                <w:color w:val="FFFFFF"/>
                <w:sz w:val="18"/>
                <w:szCs w:val="18"/>
              </w:rPr>
              <w:t>337031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50C6552" w14:textId="77777777" w:rsidR="0037700B" w:rsidRPr="0037700B" w:rsidRDefault="0037700B" w:rsidP="0037700B">
            <w:pPr>
              <w:jc w:val="right"/>
              <w:rPr>
                <w:color w:val="FFFFFF"/>
                <w:sz w:val="18"/>
                <w:szCs w:val="18"/>
              </w:rPr>
            </w:pPr>
            <w:r w:rsidRPr="0037700B">
              <w:rPr>
                <w:color w:val="FFFFFF"/>
                <w:sz w:val="18"/>
                <w:szCs w:val="18"/>
              </w:rPr>
              <w:t>331004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797BAB5" w14:textId="77777777" w:rsidR="0037700B" w:rsidRPr="0037700B" w:rsidRDefault="0037700B" w:rsidP="0037700B">
            <w:pPr>
              <w:jc w:val="right"/>
              <w:rPr>
                <w:color w:val="FFFFFF"/>
                <w:sz w:val="18"/>
                <w:szCs w:val="18"/>
              </w:rPr>
            </w:pPr>
            <w:r w:rsidRPr="0037700B">
              <w:rPr>
                <w:color w:val="FFFFFF"/>
                <w:sz w:val="18"/>
                <w:szCs w:val="18"/>
              </w:rPr>
              <w:t>359211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2E262E8" w14:textId="77777777" w:rsidR="0037700B" w:rsidRPr="0037700B" w:rsidRDefault="0037700B" w:rsidP="0037700B">
            <w:pPr>
              <w:jc w:val="right"/>
              <w:rPr>
                <w:color w:val="FFFFFF"/>
                <w:sz w:val="18"/>
                <w:szCs w:val="18"/>
              </w:rPr>
            </w:pPr>
            <w:r w:rsidRPr="0037700B">
              <w:rPr>
                <w:color w:val="FFFFFF"/>
                <w:sz w:val="18"/>
                <w:szCs w:val="18"/>
              </w:rPr>
              <w:t>390671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1F93E1E" w14:textId="77777777" w:rsidR="0037700B" w:rsidRPr="0037700B" w:rsidRDefault="0037700B" w:rsidP="0037700B">
            <w:pPr>
              <w:jc w:val="right"/>
              <w:rPr>
                <w:color w:val="FFFFFF"/>
                <w:sz w:val="18"/>
                <w:szCs w:val="18"/>
              </w:rPr>
            </w:pPr>
            <w:r w:rsidRPr="0037700B">
              <w:rPr>
                <w:color w:val="FFFFFF"/>
                <w:sz w:val="18"/>
                <w:szCs w:val="18"/>
              </w:rPr>
              <w:t>410424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1D0C496" w14:textId="77777777" w:rsidR="0037700B" w:rsidRPr="0037700B" w:rsidRDefault="0037700B" w:rsidP="0037700B">
            <w:pPr>
              <w:jc w:val="right"/>
              <w:rPr>
                <w:color w:val="FFFFFF"/>
                <w:sz w:val="18"/>
                <w:szCs w:val="18"/>
              </w:rPr>
            </w:pPr>
            <w:r w:rsidRPr="0037700B">
              <w:rPr>
                <w:color w:val="FFFFFF"/>
                <w:sz w:val="18"/>
                <w:szCs w:val="18"/>
              </w:rPr>
              <w:t>439153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1129779" w14:textId="77777777" w:rsidR="0037700B" w:rsidRPr="0037700B" w:rsidRDefault="0037700B" w:rsidP="0037700B">
            <w:pPr>
              <w:jc w:val="right"/>
              <w:rPr>
                <w:color w:val="FFFFFF"/>
                <w:sz w:val="18"/>
                <w:szCs w:val="18"/>
              </w:rPr>
            </w:pPr>
            <w:r w:rsidRPr="0037700B">
              <w:rPr>
                <w:color w:val="FFFFFF"/>
                <w:sz w:val="18"/>
                <w:szCs w:val="18"/>
              </w:rPr>
              <w:t>486705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1499C6D" w14:textId="77777777" w:rsidR="0037700B" w:rsidRPr="0037700B" w:rsidRDefault="0037700B" w:rsidP="0037700B">
            <w:pPr>
              <w:jc w:val="right"/>
              <w:rPr>
                <w:color w:val="FFFFFF"/>
                <w:sz w:val="18"/>
                <w:szCs w:val="18"/>
              </w:rPr>
            </w:pPr>
            <w:r w:rsidRPr="0037700B">
              <w:rPr>
                <w:color w:val="FFFFFF"/>
                <w:sz w:val="18"/>
                <w:szCs w:val="18"/>
              </w:rPr>
              <w:t>570207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002E687" w14:textId="77777777" w:rsidR="0037700B" w:rsidRPr="0037700B" w:rsidRDefault="0037700B" w:rsidP="0037700B">
            <w:pPr>
              <w:jc w:val="right"/>
              <w:rPr>
                <w:color w:val="FFFFFF"/>
                <w:sz w:val="18"/>
                <w:szCs w:val="18"/>
              </w:rPr>
            </w:pPr>
            <w:r w:rsidRPr="0037700B">
              <w:rPr>
                <w:color w:val="FFFFFF"/>
                <w:sz w:val="18"/>
                <w:szCs w:val="18"/>
              </w:rPr>
              <w:t>565022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A52A1AF" w14:textId="77777777" w:rsidR="0037700B" w:rsidRPr="0037700B" w:rsidRDefault="0037700B" w:rsidP="0037700B">
            <w:pPr>
              <w:jc w:val="right"/>
              <w:rPr>
                <w:color w:val="FFFFFF"/>
                <w:sz w:val="18"/>
                <w:szCs w:val="18"/>
              </w:rPr>
            </w:pPr>
            <w:r w:rsidRPr="0037700B">
              <w:rPr>
                <w:color w:val="FFFFFF"/>
                <w:sz w:val="18"/>
                <w:szCs w:val="18"/>
              </w:rPr>
              <w:t>622165</w:t>
            </w:r>
          </w:p>
        </w:tc>
        <w:tc>
          <w:tcPr>
            <w:tcW w:w="720"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F118BD7" w14:textId="77777777" w:rsidR="0037700B" w:rsidRPr="0037700B" w:rsidRDefault="0037700B" w:rsidP="0037700B">
            <w:pPr>
              <w:jc w:val="right"/>
              <w:rPr>
                <w:color w:val="FFFFFF"/>
                <w:sz w:val="18"/>
                <w:szCs w:val="18"/>
              </w:rPr>
            </w:pPr>
            <w:r w:rsidRPr="0037700B">
              <w:rPr>
                <w:color w:val="FFFFFF"/>
                <w:sz w:val="18"/>
                <w:szCs w:val="18"/>
              </w:rPr>
              <w:t>642004</w:t>
            </w:r>
          </w:p>
        </w:tc>
      </w:tr>
      <w:tr w:rsidR="0037700B" w:rsidRPr="0037700B" w14:paraId="4083B5C4"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7C8BF6C4" w14:textId="77777777" w:rsidR="0037700B" w:rsidRPr="0037700B" w:rsidRDefault="0037700B" w:rsidP="0037700B">
            <w:pPr>
              <w:rPr>
                <w:color w:val="1E4E79"/>
                <w:sz w:val="18"/>
                <w:szCs w:val="18"/>
              </w:rPr>
            </w:pPr>
            <w:r w:rsidRPr="0037700B">
              <w:rPr>
                <w:color w:val="1E4E79"/>
                <w:sz w:val="18"/>
                <w:szCs w:val="18"/>
              </w:rPr>
              <w:t>- затрати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86C14E" w14:textId="77777777" w:rsidR="0037700B" w:rsidRPr="0037700B" w:rsidRDefault="0037700B" w:rsidP="0037700B">
            <w:pPr>
              <w:jc w:val="right"/>
              <w:rPr>
                <w:color w:val="1E4E79"/>
                <w:sz w:val="18"/>
                <w:szCs w:val="18"/>
              </w:rPr>
            </w:pPr>
            <w:r w:rsidRPr="0037700B">
              <w:rPr>
                <w:color w:val="1E4E79"/>
                <w:sz w:val="18"/>
                <w:szCs w:val="18"/>
              </w:rPr>
              <w:t>86193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B289CD" w14:textId="77777777" w:rsidR="0037700B" w:rsidRPr="0037700B" w:rsidRDefault="0037700B" w:rsidP="0037700B">
            <w:pPr>
              <w:jc w:val="right"/>
              <w:rPr>
                <w:color w:val="1E4E79"/>
                <w:sz w:val="18"/>
                <w:szCs w:val="18"/>
              </w:rPr>
            </w:pPr>
            <w:r w:rsidRPr="0037700B">
              <w:rPr>
                <w:color w:val="1E4E79"/>
                <w:sz w:val="18"/>
                <w:szCs w:val="18"/>
              </w:rPr>
              <w:t>93671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85D6DB8" w14:textId="77777777" w:rsidR="0037700B" w:rsidRPr="0037700B" w:rsidRDefault="0037700B" w:rsidP="0037700B">
            <w:pPr>
              <w:jc w:val="right"/>
              <w:rPr>
                <w:color w:val="1E4E79"/>
                <w:sz w:val="18"/>
                <w:szCs w:val="18"/>
              </w:rPr>
            </w:pPr>
            <w:r w:rsidRPr="0037700B">
              <w:rPr>
                <w:color w:val="1E4E79"/>
                <w:sz w:val="18"/>
                <w:szCs w:val="18"/>
              </w:rPr>
              <w:t>103347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46E337" w14:textId="77777777" w:rsidR="0037700B" w:rsidRPr="0037700B" w:rsidRDefault="0037700B" w:rsidP="0037700B">
            <w:pPr>
              <w:jc w:val="right"/>
              <w:rPr>
                <w:color w:val="1E4E79"/>
                <w:sz w:val="18"/>
                <w:szCs w:val="18"/>
              </w:rPr>
            </w:pPr>
            <w:r w:rsidRPr="0037700B">
              <w:rPr>
                <w:color w:val="1E4E79"/>
                <w:sz w:val="18"/>
                <w:szCs w:val="18"/>
              </w:rPr>
              <w:t>116866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8797BC" w14:textId="77777777" w:rsidR="0037700B" w:rsidRPr="0037700B" w:rsidRDefault="0037700B" w:rsidP="0037700B">
            <w:pPr>
              <w:jc w:val="right"/>
              <w:rPr>
                <w:color w:val="1E4E79"/>
                <w:sz w:val="18"/>
                <w:szCs w:val="18"/>
              </w:rPr>
            </w:pPr>
            <w:r w:rsidRPr="0037700B">
              <w:rPr>
                <w:color w:val="1E4E79"/>
                <w:sz w:val="18"/>
                <w:szCs w:val="18"/>
              </w:rPr>
              <w:t>126068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D4F093" w14:textId="77777777" w:rsidR="0037700B" w:rsidRPr="0037700B" w:rsidRDefault="0037700B" w:rsidP="0037700B">
            <w:pPr>
              <w:jc w:val="right"/>
              <w:rPr>
                <w:color w:val="1E4E79"/>
                <w:sz w:val="18"/>
                <w:szCs w:val="18"/>
              </w:rPr>
            </w:pPr>
            <w:r w:rsidRPr="0037700B">
              <w:rPr>
                <w:color w:val="1E4E79"/>
                <w:sz w:val="18"/>
                <w:szCs w:val="18"/>
              </w:rPr>
              <w:t>142060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91DF2BE" w14:textId="77777777" w:rsidR="0037700B" w:rsidRPr="0037700B" w:rsidRDefault="0037700B" w:rsidP="0037700B">
            <w:pPr>
              <w:jc w:val="right"/>
              <w:rPr>
                <w:color w:val="1E4E79"/>
                <w:sz w:val="18"/>
                <w:szCs w:val="18"/>
              </w:rPr>
            </w:pPr>
            <w:r w:rsidRPr="0037700B">
              <w:rPr>
                <w:color w:val="1E4E79"/>
                <w:sz w:val="18"/>
                <w:szCs w:val="18"/>
              </w:rPr>
              <w:t>170647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CF65DD5" w14:textId="77777777" w:rsidR="0037700B" w:rsidRPr="0037700B" w:rsidRDefault="0037700B" w:rsidP="0037700B">
            <w:pPr>
              <w:jc w:val="right"/>
              <w:rPr>
                <w:color w:val="1E4E79"/>
                <w:sz w:val="18"/>
                <w:szCs w:val="18"/>
              </w:rPr>
            </w:pPr>
            <w:r w:rsidRPr="0037700B">
              <w:rPr>
                <w:color w:val="1E4E79"/>
                <w:sz w:val="18"/>
                <w:szCs w:val="18"/>
              </w:rPr>
              <w:t>185883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7A830E" w14:textId="77777777" w:rsidR="0037700B" w:rsidRPr="0037700B" w:rsidRDefault="0037700B" w:rsidP="0037700B">
            <w:pPr>
              <w:jc w:val="right"/>
              <w:rPr>
                <w:color w:val="1E4E79"/>
                <w:sz w:val="18"/>
                <w:szCs w:val="18"/>
              </w:rPr>
            </w:pPr>
            <w:r w:rsidRPr="0037700B">
              <w:rPr>
                <w:color w:val="1E4E79"/>
                <w:sz w:val="18"/>
                <w:szCs w:val="18"/>
              </w:rPr>
              <w:t>206171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027F49" w14:textId="77777777" w:rsidR="0037700B" w:rsidRPr="0037700B" w:rsidRDefault="0037700B" w:rsidP="0037700B">
            <w:pPr>
              <w:jc w:val="right"/>
              <w:rPr>
                <w:color w:val="1E4E79"/>
                <w:sz w:val="18"/>
                <w:szCs w:val="18"/>
              </w:rPr>
            </w:pPr>
            <w:r w:rsidRPr="0037700B">
              <w:rPr>
                <w:color w:val="1E4E79"/>
                <w:sz w:val="18"/>
                <w:szCs w:val="18"/>
              </w:rPr>
              <w:t>213788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D9ED23" w14:textId="77777777" w:rsidR="0037700B" w:rsidRPr="0037700B" w:rsidRDefault="0037700B" w:rsidP="0037700B">
            <w:pPr>
              <w:jc w:val="right"/>
              <w:rPr>
                <w:color w:val="1E4E79"/>
                <w:sz w:val="18"/>
                <w:szCs w:val="18"/>
              </w:rPr>
            </w:pPr>
            <w:r w:rsidRPr="0037700B">
              <w:rPr>
                <w:color w:val="1E4E79"/>
                <w:sz w:val="18"/>
                <w:szCs w:val="18"/>
              </w:rPr>
              <w:t>225822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6B147C" w14:textId="77777777" w:rsidR="0037700B" w:rsidRPr="0037700B" w:rsidRDefault="0037700B" w:rsidP="0037700B">
            <w:pPr>
              <w:jc w:val="right"/>
              <w:rPr>
                <w:color w:val="1E4E79"/>
                <w:sz w:val="18"/>
                <w:szCs w:val="18"/>
              </w:rPr>
            </w:pPr>
            <w:r w:rsidRPr="0037700B">
              <w:rPr>
                <w:color w:val="1E4E79"/>
                <w:sz w:val="18"/>
                <w:szCs w:val="18"/>
              </w:rPr>
              <w:t>256824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FD9871" w14:textId="77777777" w:rsidR="0037700B" w:rsidRPr="0037700B" w:rsidRDefault="0037700B" w:rsidP="0037700B">
            <w:pPr>
              <w:jc w:val="right"/>
              <w:rPr>
                <w:color w:val="1E4E79"/>
                <w:sz w:val="18"/>
                <w:szCs w:val="18"/>
              </w:rPr>
            </w:pPr>
            <w:r w:rsidRPr="0037700B">
              <w:rPr>
                <w:color w:val="1E4E79"/>
                <w:sz w:val="18"/>
                <w:szCs w:val="18"/>
              </w:rPr>
              <w:t>270070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CDCDC9" w14:textId="77777777" w:rsidR="0037700B" w:rsidRPr="0037700B" w:rsidRDefault="0037700B" w:rsidP="0037700B">
            <w:pPr>
              <w:jc w:val="right"/>
              <w:rPr>
                <w:color w:val="1E4E79"/>
                <w:sz w:val="18"/>
                <w:szCs w:val="18"/>
              </w:rPr>
            </w:pPr>
            <w:r w:rsidRPr="0037700B">
              <w:rPr>
                <w:color w:val="1E4E79"/>
                <w:sz w:val="18"/>
                <w:szCs w:val="18"/>
              </w:rPr>
              <w:t>289616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D5C94B4" w14:textId="77777777" w:rsidR="0037700B" w:rsidRPr="0037700B" w:rsidRDefault="0037700B" w:rsidP="0037700B">
            <w:pPr>
              <w:jc w:val="right"/>
              <w:rPr>
                <w:color w:val="1E4E79"/>
                <w:sz w:val="18"/>
                <w:szCs w:val="18"/>
              </w:rPr>
            </w:pPr>
            <w:r w:rsidRPr="0037700B">
              <w:rPr>
                <w:color w:val="1E4E79"/>
                <w:sz w:val="18"/>
                <w:szCs w:val="18"/>
              </w:rPr>
              <w:t>314071</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C17A75" w14:textId="77777777" w:rsidR="0037700B" w:rsidRPr="0037700B" w:rsidRDefault="0037700B" w:rsidP="0037700B">
            <w:pPr>
              <w:jc w:val="right"/>
              <w:rPr>
                <w:color w:val="1E4E79"/>
                <w:sz w:val="18"/>
                <w:szCs w:val="18"/>
              </w:rPr>
            </w:pPr>
            <w:r w:rsidRPr="0037700B">
              <w:rPr>
                <w:color w:val="1E4E79"/>
                <w:sz w:val="18"/>
                <w:szCs w:val="18"/>
              </w:rPr>
              <w:t>309988</w:t>
            </w:r>
          </w:p>
        </w:tc>
      </w:tr>
      <w:tr w:rsidR="0037700B" w:rsidRPr="0037700B" w14:paraId="00D6752D"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17E10330" w14:textId="77777777" w:rsidR="0037700B" w:rsidRPr="0037700B" w:rsidRDefault="0037700B" w:rsidP="0037700B">
            <w:pPr>
              <w:rPr>
                <w:color w:val="FFFFFF"/>
                <w:sz w:val="18"/>
                <w:szCs w:val="18"/>
              </w:rPr>
            </w:pPr>
            <w:r w:rsidRPr="0037700B">
              <w:rPr>
                <w:color w:val="FFFFFF"/>
                <w:sz w:val="18"/>
                <w:szCs w:val="18"/>
              </w:rPr>
              <w:t>Споживачі:</w:t>
            </w:r>
          </w:p>
        </w:tc>
        <w:tc>
          <w:tcPr>
            <w:tcW w:w="11520" w:type="dxa"/>
            <w:gridSpan w:val="16"/>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E43F9E4" w14:textId="77777777" w:rsidR="0037700B" w:rsidRPr="0037700B" w:rsidRDefault="0037700B" w:rsidP="0037700B">
            <w:pPr>
              <w:rPr>
                <w:color w:val="FFFFFF"/>
                <w:sz w:val="18"/>
                <w:szCs w:val="18"/>
              </w:rPr>
            </w:pPr>
          </w:p>
        </w:tc>
      </w:tr>
      <w:tr w:rsidR="0037700B" w:rsidRPr="0037700B" w14:paraId="633C6E6F"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3E59EE8E" w14:textId="77777777" w:rsidR="0037700B" w:rsidRPr="0037700B" w:rsidRDefault="0037700B" w:rsidP="0037700B">
            <w:pPr>
              <w:rPr>
                <w:color w:val="1E4E79"/>
                <w:sz w:val="18"/>
                <w:szCs w:val="18"/>
              </w:rPr>
            </w:pPr>
            <w:r w:rsidRPr="0037700B">
              <w:rPr>
                <w:color w:val="1E4E79"/>
                <w:sz w:val="18"/>
                <w:szCs w:val="18"/>
              </w:rPr>
              <w:t>- Промисловість</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2181B3" w14:textId="77777777" w:rsidR="0037700B" w:rsidRPr="0037700B" w:rsidRDefault="0037700B" w:rsidP="0037700B">
            <w:pPr>
              <w:jc w:val="right"/>
              <w:rPr>
                <w:color w:val="1E4E79"/>
                <w:sz w:val="18"/>
                <w:szCs w:val="18"/>
              </w:rPr>
            </w:pPr>
            <w:r w:rsidRPr="0037700B">
              <w:rPr>
                <w:color w:val="1E4E79"/>
                <w:sz w:val="18"/>
                <w:szCs w:val="18"/>
              </w:rPr>
              <w:t>602755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79733C" w14:textId="77777777" w:rsidR="0037700B" w:rsidRPr="0037700B" w:rsidRDefault="0037700B" w:rsidP="0037700B">
            <w:pPr>
              <w:jc w:val="right"/>
              <w:rPr>
                <w:color w:val="1E4E79"/>
                <w:sz w:val="18"/>
                <w:szCs w:val="18"/>
              </w:rPr>
            </w:pPr>
            <w:r w:rsidRPr="0037700B">
              <w:rPr>
                <w:color w:val="1E4E79"/>
                <w:sz w:val="18"/>
                <w:szCs w:val="18"/>
              </w:rPr>
              <w:t>690052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46C261" w14:textId="77777777" w:rsidR="0037700B" w:rsidRPr="0037700B" w:rsidRDefault="0037700B" w:rsidP="0037700B">
            <w:pPr>
              <w:jc w:val="right"/>
              <w:rPr>
                <w:color w:val="1E4E79"/>
                <w:sz w:val="18"/>
                <w:szCs w:val="18"/>
              </w:rPr>
            </w:pPr>
            <w:r w:rsidRPr="0037700B">
              <w:rPr>
                <w:color w:val="1E4E79"/>
                <w:sz w:val="18"/>
                <w:szCs w:val="18"/>
              </w:rPr>
              <w:t>748562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9BC733" w14:textId="77777777" w:rsidR="0037700B" w:rsidRPr="0037700B" w:rsidRDefault="0037700B" w:rsidP="0037700B">
            <w:pPr>
              <w:jc w:val="right"/>
              <w:rPr>
                <w:color w:val="1E4E79"/>
                <w:sz w:val="18"/>
                <w:szCs w:val="18"/>
              </w:rPr>
            </w:pPr>
            <w:r w:rsidRPr="0037700B">
              <w:rPr>
                <w:color w:val="1E4E79"/>
                <w:sz w:val="18"/>
                <w:szCs w:val="18"/>
              </w:rPr>
              <w:t>846607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35BFB4" w14:textId="77777777" w:rsidR="0037700B" w:rsidRPr="0037700B" w:rsidRDefault="0037700B" w:rsidP="0037700B">
            <w:pPr>
              <w:jc w:val="right"/>
              <w:rPr>
                <w:color w:val="1E4E79"/>
                <w:sz w:val="18"/>
                <w:szCs w:val="18"/>
              </w:rPr>
            </w:pPr>
            <w:r w:rsidRPr="0037700B">
              <w:rPr>
                <w:color w:val="1E4E79"/>
                <w:sz w:val="18"/>
                <w:szCs w:val="18"/>
              </w:rPr>
              <w:t>994313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081D81" w14:textId="77777777" w:rsidR="0037700B" w:rsidRPr="0037700B" w:rsidRDefault="0037700B" w:rsidP="0037700B">
            <w:pPr>
              <w:jc w:val="right"/>
              <w:rPr>
                <w:color w:val="1E4E79"/>
                <w:sz w:val="18"/>
                <w:szCs w:val="18"/>
              </w:rPr>
            </w:pPr>
            <w:r w:rsidRPr="0037700B">
              <w:rPr>
                <w:color w:val="1E4E79"/>
                <w:sz w:val="18"/>
                <w:szCs w:val="18"/>
              </w:rPr>
              <w:t>1165839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60B1C8" w14:textId="77777777" w:rsidR="0037700B" w:rsidRPr="0037700B" w:rsidRDefault="0037700B" w:rsidP="0037700B">
            <w:pPr>
              <w:jc w:val="right"/>
              <w:rPr>
                <w:color w:val="1E4E79"/>
                <w:sz w:val="18"/>
                <w:szCs w:val="18"/>
              </w:rPr>
            </w:pPr>
            <w:r w:rsidRPr="0037700B">
              <w:rPr>
                <w:color w:val="1E4E79"/>
                <w:sz w:val="18"/>
                <w:szCs w:val="18"/>
              </w:rPr>
              <w:t>1355192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913048" w14:textId="77777777" w:rsidR="0037700B" w:rsidRPr="0037700B" w:rsidRDefault="0037700B" w:rsidP="0037700B">
            <w:pPr>
              <w:jc w:val="right"/>
              <w:rPr>
                <w:color w:val="1E4E79"/>
                <w:sz w:val="18"/>
                <w:szCs w:val="18"/>
              </w:rPr>
            </w:pPr>
            <w:r w:rsidRPr="0037700B">
              <w:rPr>
                <w:color w:val="1E4E79"/>
                <w:sz w:val="18"/>
                <w:szCs w:val="18"/>
              </w:rPr>
              <w:t>1588360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F5FFE9" w14:textId="77777777" w:rsidR="0037700B" w:rsidRPr="0037700B" w:rsidRDefault="0037700B" w:rsidP="0037700B">
            <w:pPr>
              <w:jc w:val="right"/>
              <w:rPr>
                <w:color w:val="1E4E79"/>
                <w:sz w:val="18"/>
                <w:szCs w:val="18"/>
              </w:rPr>
            </w:pPr>
            <w:r w:rsidRPr="0037700B">
              <w:rPr>
                <w:color w:val="1E4E79"/>
                <w:sz w:val="18"/>
                <w:szCs w:val="18"/>
              </w:rPr>
              <w:t>1841095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6791F8" w14:textId="77777777" w:rsidR="0037700B" w:rsidRPr="0037700B" w:rsidRDefault="0037700B" w:rsidP="0037700B">
            <w:pPr>
              <w:jc w:val="right"/>
              <w:rPr>
                <w:color w:val="1E4E79"/>
                <w:sz w:val="18"/>
                <w:szCs w:val="18"/>
              </w:rPr>
            </w:pPr>
            <w:r w:rsidRPr="0037700B">
              <w:rPr>
                <w:color w:val="1E4E79"/>
                <w:sz w:val="18"/>
                <w:szCs w:val="18"/>
              </w:rPr>
              <w:t>1927533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57A88B" w14:textId="77777777" w:rsidR="0037700B" w:rsidRPr="0037700B" w:rsidRDefault="0037700B" w:rsidP="0037700B">
            <w:pPr>
              <w:jc w:val="right"/>
              <w:rPr>
                <w:color w:val="1E4E79"/>
                <w:sz w:val="18"/>
                <w:szCs w:val="18"/>
              </w:rPr>
            </w:pPr>
            <w:r w:rsidRPr="0037700B">
              <w:rPr>
                <w:color w:val="1E4E79"/>
                <w:sz w:val="18"/>
                <w:szCs w:val="18"/>
              </w:rPr>
              <w:t>2037009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E9A0FB" w14:textId="77777777" w:rsidR="0037700B" w:rsidRPr="0037700B" w:rsidRDefault="0037700B" w:rsidP="0037700B">
            <w:pPr>
              <w:jc w:val="right"/>
              <w:rPr>
                <w:color w:val="1E4E79"/>
                <w:sz w:val="18"/>
                <w:szCs w:val="18"/>
              </w:rPr>
            </w:pPr>
            <w:r w:rsidRPr="0037700B">
              <w:rPr>
                <w:color w:val="1E4E79"/>
                <w:sz w:val="18"/>
                <w:szCs w:val="18"/>
              </w:rPr>
              <w:t>2362874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D197C6" w14:textId="77777777" w:rsidR="0037700B" w:rsidRPr="0037700B" w:rsidRDefault="0037700B" w:rsidP="0037700B">
            <w:pPr>
              <w:jc w:val="right"/>
              <w:rPr>
                <w:color w:val="1E4E79"/>
                <w:sz w:val="18"/>
                <w:szCs w:val="18"/>
              </w:rPr>
            </w:pPr>
            <w:r w:rsidRPr="0037700B">
              <w:rPr>
                <w:color w:val="1E4E79"/>
                <w:sz w:val="18"/>
                <w:szCs w:val="18"/>
              </w:rPr>
              <w:t>2654345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9B8518F" w14:textId="77777777" w:rsidR="0037700B" w:rsidRPr="0037700B" w:rsidRDefault="0037700B" w:rsidP="0037700B">
            <w:pPr>
              <w:jc w:val="right"/>
              <w:rPr>
                <w:color w:val="1E4E79"/>
                <w:sz w:val="18"/>
                <w:szCs w:val="18"/>
              </w:rPr>
            </w:pPr>
            <w:r w:rsidRPr="0037700B">
              <w:rPr>
                <w:color w:val="1E4E79"/>
                <w:sz w:val="18"/>
                <w:szCs w:val="18"/>
              </w:rPr>
              <w:t>2793867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1DB17D" w14:textId="77777777" w:rsidR="0037700B" w:rsidRPr="0037700B" w:rsidRDefault="0037700B" w:rsidP="0037700B">
            <w:pPr>
              <w:jc w:val="right"/>
              <w:rPr>
                <w:color w:val="1E4E79"/>
                <w:sz w:val="18"/>
                <w:szCs w:val="18"/>
              </w:rPr>
            </w:pPr>
            <w:r w:rsidRPr="0037700B">
              <w:rPr>
                <w:color w:val="1E4E79"/>
                <w:sz w:val="18"/>
                <w:szCs w:val="18"/>
              </w:rPr>
              <w:t>3017543</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2F00BE" w14:textId="77777777" w:rsidR="0037700B" w:rsidRPr="0037700B" w:rsidRDefault="0037700B" w:rsidP="0037700B">
            <w:pPr>
              <w:jc w:val="right"/>
              <w:rPr>
                <w:color w:val="1E4E79"/>
                <w:sz w:val="18"/>
                <w:szCs w:val="18"/>
              </w:rPr>
            </w:pPr>
            <w:r w:rsidRPr="0037700B">
              <w:rPr>
                <w:color w:val="1E4E79"/>
                <w:sz w:val="18"/>
                <w:szCs w:val="18"/>
              </w:rPr>
              <w:t>3160638</w:t>
            </w:r>
          </w:p>
        </w:tc>
      </w:tr>
      <w:tr w:rsidR="0037700B" w:rsidRPr="0037700B" w14:paraId="24EE2A39"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0658A5E" w14:textId="77777777" w:rsidR="0037700B" w:rsidRPr="0037700B" w:rsidRDefault="0037700B" w:rsidP="0037700B">
            <w:pPr>
              <w:rPr>
                <w:color w:val="1E4E79"/>
                <w:sz w:val="18"/>
                <w:szCs w:val="18"/>
              </w:rPr>
            </w:pPr>
            <w:r w:rsidRPr="0037700B">
              <w:rPr>
                <w:color w:val="1E4E79"/>
                <w:sz w:val="18"/>
                <w:szCs w:val="18"/>
              </w:rPr>
              <w:t>- Транспорт</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79FD28" w14:textId="77777777" w:rsidR="0037700B" w:rsidRPr="0037700B" w:rsidRDefault="0037700B" w:rsidP="0037700B">
            <w:pPr>
              <w:jc w:val="right"/>
              <w:rPr>
                <w:color w:val="1E4E79"/>
                <w:sz w:val="18"/>
                <w:szCs w:val="18"/>
              </w:rPr>
            </w:pPr>
            <w:r w:rsidRPr="0037700B">
              <w:rPr>
                <w:color w:val="1E4E79"/>
                <w:sz w:val="18"/>
                <w:szCs w:val="18"/>
              </w:rPr>
              <w:t>12494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F1CC89" w14:textId="77777777" w:rsidR="0037700B" w:rsidRPr="0037700B" w:rsidRDefault="0037700B" w:rsidP="0037700B">
            <w:pPr>
              <w:jc w:val="right"/>
              <w:rPr>
                <w:color w:val="1E4E79"/>
                <w:sz w:val="18"/>
                <w:szCs w:val="18"/>
              </w:rPr>
            </w:pPr>
            <w:r w:rsidRPr="0037700B">
              <w:rPr>
                <w:color w:val="1E4E79"/>
                <w:sz w:val="18"/>
                <w:szCs w:val="18"/>
              </w:rPr>
              <w:t>14905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4077E9" w14:textId="77777777" w:rsidR="0037700B" w:rsidRPr="0037700B" w:rsidRDefault="0037700B" w:rsidP="0037700B">
            <w:pPr>
              <w:jc w:val="right"/>
              <w:rPr>
                <w:color w:val="1E4E79"/>
                <w:sz w:val="18"/>
                <w:szCs w:val="18"/>
              </w:rPr>
            </w:pPr>
            <w:r w:rsidRPr="0037700B">
              <w:rPr>
                <w:color w:val="1E4E79"/>
                <w:sz w:val="18"/>
                <w:szCs w:val="18"/>
              </w:rPr>
              <w:t>16395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45252D" w14:textId="77777777" w:rsidR="0037700B" w:rsidRPr="0037700B" w:rsidRDefault="0037700B" w:rsidP="0037700B">
            <w:pPr>
              <w:jc w:val="right"/>
              <w:rPr>
                <w:color w:val="1E4E79"/>
                <w:sz w:val="18"/>
                <w:szCs w:val="18"/>
              </w:rPr>
            </w:pPr>
            <w:r w:rsidRPr="0037700B">
              <w:rPr>
                <w:color w:val="1E4E79"/>
                <w:sz w:val="18"/>
                <w:szCs w:val="18"/>
              </w:rPr>
              <w:t>16060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AFE8D1" w14:textId="77777777" w:rsidR="0037700B" w:rsidRPr="0037700B" w:rsidRDefault="0037700B" w:rsidP="0037700B">
            <w:pPr>
              <w:jc w:val="right"/>
              <w:rPr>
                <w:color w:val="1E4E79"/>
                <w:sz w:val="18"/>
                <w:szCs w:val="18"/>
              </w:rPr>
            </w:pPr>
            <w:r w:rsidRPr="0037700B">
              <w:rPr>
                <w:color w:val="1E4E79"/>
                <w:sz w:val="18"/>
                <w:szCs w:val="18"/>
              </w:rPr>
              <w:t>21570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5837FFA" w14:textId="77777777" w:rsidR="0037700B" w:rsidRPr="0037700B" w:rsidRDefault="0037700B" w:rsidP="0037700B">
            <w:pPr>
              <w:jc w:val="right"/>
              <w:rPr>
                <w:color w:val="1E4E79"/>
                <w:sz w:val="18"/>
                <w:szCs w:val="18"/>
              </w:rPr>
            </w:pPr>
            <w:r w:rsidRPr="0037700B">
              <w:rPr>
                <w:color w:val="1E4E79"/>
                <w:sz w:val="18"/>
                <w:szCs w:val="18"/>
              </w:rPr>
              <w:t>23834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D182F2" w14:textId="77777777" w:rsidR="0037700B" w:rsidRPr="0037700B" w:rsidRDefault="0037700B" w:rsidP="0037700B">
            <w:pPr>
              <w:jc w:val="right"/>
              <w:rPr>
                <w:color w:val="1E4E79"/>
                <w:sz w:val="18"/>
                <w:szCs w:val="18"/>
              </w:rPr>
            </w:pPr>
            <w:r w:rsidRPr="0037700B">
              <w:rPr>
                <w:color w:val="1E4E79"/>
                <w:sz w:val="18"/>
                <w:szCs w:val="18"/>
              </w:rPr>
              <w:t>20199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9951AE" w14:textId="77777777" w:rsidR="0037700B" w:rsidRPr="0037700B" w:rsidRDefault="0037700B" w:rsidP="0037700B">
            <w:pPr>
              <w:jc w:val="right"/>
              <w:rPr>
                <w:color w:val="1E4E79"/>
                <w:sz w:val="18"/>
                <w:szCs w:val="18"/>
              </w:rPr>
            </w:pPr>
            <w:r w:rsidRPr="0037700B">
              <w:rPr>
                <w:color w:val="1E4E79"/>
                <w:sz w:val="18"/>
                <w:szCs w:val="18"/>
              </w:rPr>
              <w:t>23942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4DF8343" w14:textId="77777777" w:rsidR="0037700B" w:rsidRPr="0037700B" w:rsidRDefault="0037700B" w:rsidP="0037700B">
            <w:pPr>
              <w:jc w:val="right"/>
              <w:rPr>
                <w:color w:val="1E4E79"/>
                <w:sz w:val="18"/>
                <w:szCs w:val="18"/>
              </w:rPr>
            </w:pPr>
            <w:r w:rsidRPr="0037700B">
              <w:rPr>
                <w:color w:val="1E4E79"/>
                <w:sz w:val="18"/>
                <w:szCs w:val="18"/>
              </w:rPr>
              <w:t>27565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BB6F57" w14:textId="77777777" w:rsidR="0037700B" w:rsidRPr="0037700B" w:rsidRDefault="0037700B" w:rsidP="0037700B">
            <w:pPr>
              <w:jc w:val="right"/>
              <w:rPr>
                <w:color w:val="1E4E79"/>
                <w:sz w:val="18"/>
                <w:szCs w:val="18"/>
              </w:rPr>
            </w:pPr>
            <w:r w:rsidRPr="0037700B">
              <w:rPr>
                <w:color w:val="1E4E79"/>
                <w:sz w:val="18"/>
                <w:szCs w:val="18"/>
              </w:rPr>
              <w:t>29924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AAB39D1" w14:textId="77777777" w:rsidR="0037700B" w:rsidRPr="0037700B" w:rsidRDefault="0037700B" w:rsidP="0037700B">
            <w:pPr>
              <w:jc w:val="right"/>
              <w:rPr>
                <w:color w:val="1E4E79"/>
                <w:sz w:val="18"/>
                <w:szCs w:val="18"/>
              </w:rPr>
            </w:pPr>
            <w:r w:rsidRPr="0037700B">
              <w:rPr>
                <w:color w:val="1E4E79"/>
                <w:sz w:val="18"/>
                <w:szCs w:val="18"/>
              </w:rPr>
              <w:t>32590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D5DF45" w14:textId="77777777" w:rsidR="0037700B" w:rsidRPr="0037700B" w:rsidRDefault="0037700B" w:rsidP="0037700B">
            <w:pPr>
              <w:jc w:val="right"/>
              <w:rPr>
                <w:color w:val="1E4E79"/>
                <w:sz w:val="18"/>
                <w:szCs w:val="18"/>
              </w:rPr>
            </w:pPr>
            <w:r w:rsidRPr="0037700B">
              <w:rPr>
                <w:color w:val="1E4E79"/>
                <w:sz w:val="18"/>
                <w:szCs w:val="18"/>
              </w:rPr>
              <w:t>39789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E31375" w14:textId="77777777" w:rsidR="0037700B" w:rsidRPr="0037700B" w:rsidRDefault="0037700B" w:rsidP="0037700B">
            <w:pPr>
              <w:jc w:val="right"/>
              <w:rPr>
                <w:color w:val="1E4E79"/>
                <w:sz w:val="18"/>
                <w:szCs w:val="18"/>
              </w:rPr>
            </w:pPr>
            <w:r w:rsidRPr="0037700B">
              <w:rPr>
                <w:color w:val="1E4E79"/>
                <w:sz w:val="18"/>
                <w:szCs w:val="18"/>
              </w:rPr>
              <w:t>46340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6E74F4" w14:textId="77777777" w:rsidR="0037700B" w:rsidRPr="0037700B" w:rsidRDefault="0037700B" w:rsidP="0037700B">
            <w:pPr>
              <w:jc w:val="right"/>
              <w:rPr>
                <w:color w:val="1E4E79"/>
                <w:sz w:val="18"/>
                <w:szCs w:val="18"/>
              </w:rPr>
            </w:pPr>
            <w:r w:rsidRPr="0037700B">
              <w:rPr>
                <w:color w:val="1E4E79"/>
                <w:sz w:val="18"/>
                <w:szCs w:val="18"/>
              </w:rPr>
              <w:t>51981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897B73" w14:textId="77777777" w:rsidR="0037700B" w:rsidRPr="0037700B" w:rsidRDefault="0037700B" w:rsidP="0037700B">
            <w:pPr>
              <w:jc w:val="right"/>
              <w:rPr>
                <w:color w:val="1E4E79"/>
                <w:sz w:val="18"/>
                <w:szCs w:val="18"/>
              </w:rPr>
            </w:pPr>
            <w:r w:rsidRPr="0037700B">
              <w:rPr>
                <w:color w:val="1E4E79"/>
                <w:sz w:val="18"/>
                <w:szCs w:val="18"/>
              </w:rPr>
              <w:t>56925</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751B734" w14:textId="77777777" w:rsidR="0037700B" w:rsidRPr="0037700B" w:rsidRDefault="0037700B" w:rsidP="0037700B">
            <w:pPr>
              <w:jc w:val="right"/>
              <w:rPr>
                <w:color w:val="1E4E79"/>
                <w:sz w:val="18"/>
                <w:szCs w:val="18"/>
              </w:rPr>
            </w:pPr>
            <w:r w:rsidRPr="0037700B">
              <w:rPr>
                <w:color w:val="1E4E79"/>
                <w:sz w:val="18"/>
                <w:szCs w:val="18"/>
              </w:rPr>
              <w:t>59706</w:t>
            </w:r>
          </w:p>
        </w:tc>
      </w:tr>
      <w:tr w:rsidR="0037700B" w:rsidRPr="0037700B" w14:paraId="05F4BCD3"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FD68880" w14:textId="77777777" w:rsidR="0037700B" w:rsidRPr="0037700B" w:rsidRDefault="0037700B" w:rsidP="0037700B">
            <w:pPr>
              <w:rPr>
                <w:color w:val="1E4E79"/>
                <w:sz w:val="18"/>
                <w:szCs w:val="18"/>
              </w:rPr>
            </w:pPr>
            <w:r w:rsidRPr="0037700B">
              <w:rPr>
                <w:color w:val="1E4E79"/>
                <w:sz w:val="18"/>
                <w:szCs w:val="18"/>
              </w:rPr>
              <w:t>- Населення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43F6E64" w14:textId="77777777" w:rsidR="0037700B" w:rsidRPr="0037700B" w:rsidRDefault="0037700B" w:rsidP="0037700B">
            <w:pPr>
              <w:jc w:val="right"/>
              <w:rPr>
                <w:color w:val="1E4E79"/>
                <w:sz w:val="18"/>
                <w:szCs w:val="18"/>
              </w:rPr>
            </w:pPr>
            <w:r w:rsidRPr="0037700B">
              <w:rPr>
                <w:color w:val="1E4E79"/>
                <w:sz w:val="18"/>
                <w:szCs w:val="18"/>
              </w:rPr>
              <w:t>148078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7ACEA4" w14:textId="77777777" w:rsidR="0037700B" w:rsidRPr="0037700B" w:rsidRDefault="0037700B" w:rsidP="0037700B">
            <w:pPr>
              <w:jc w:val="right"/>
              <w:rPr>
                <w:color w:val="1E4E79"/>
                <w:sz w:val="18"/>
                <w:szCs w:val="18"/>
              </w:rPr>
            </w:pPr>
            <w:r w:rsidRPr="0037700B">
              <w:rPr>
                <w:color w:val="1E4E79"/>
                <w:sz w:val="18"/>
                <w:szCs w:val="18"/>
              </w:rPr>
              <w:t>145195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563B07" w14:textId="77777777" w:rsidR="0037700B" w:rsidRPr="0037700B" w:rsidRDefault="0037700B" w:rsidP="0037700B">
            <w:pPr>
              <w:jc w:val="right"/>
              <w:rPr>
                <w:color w:val="1E4E79"/>
                <w:sz w:val="18"/>
                <w:szCs w:val="18"/>
              </w:rPr>
            </w:pPr>
            <w:r w:rsidRPr="0037700B">
              <w:rPr>
                <w:color w:val="1E4E79"/>
                <w:sz w:val="18"/>
                <w:szCs w:val="18"/>
              </w:rPr>
              <w:t>160923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234008" w14:textId="77777777" w:rsidR="0037700B" w:rsidRPr="0037700B" w:rsidRDefault="0037700B" w:rsidP="0037700B">
            <w:pPr>
              <w:jc w:val="right"/>
              <w:rPr>
                <w:color w:val="1E4E79"/>
                <w:sz w:val="18"/>
                <w:szCs w:val="18"/>
              </w:rPr>
            </w:pPr>
            <w:r w:rsidRPr="0037700B">
              <w:rPr>
                <w:color w:val="1E4E79"/>
                <w:sz w:val="18"/>
                <w:szCs w:val="18"/>
              </w:rPr>
              <w:t>177142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5C2722" w14:textId="77777777" w:rsidR="0037700B" w:rsidRPr="0037700B" w:rsidRDefault="0037700B" w:rsidP="0037700B">
            <w:pPr>
              <w:jc w:val="right"/>
              <w:rPr>
                <w:color w:val="1E4E79"/>
                <w:sz w:val="18"/>
                <w:szCs w:val="18"/>
              </w:rPr>
            </w:pPr>
            <w:r w:rsidRPr="0037700B">
              <w:rPr>
                <w:color w:val="1E4E79"/>
                <w:sz w:val="18"/>
                <w:szCs w:val="18"/>
              </w:rPr>
              <w:t>205804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560DFB" w14:textId="77777777" w:rsidR="0037700B" w:rsidRPr="0037700B" w:rsidRDefault="0037700B" w:rsidP="0037700B">
            <w:pPr>
              <w:jc w:val="right"/>
              <w:rPr>
                <w:color w:val="1E4E79"/>
                <w:sz w:val="18"/>
                <w:szCs w:val="18"/>
              </w:rPr>
            </w:pPr>
            <w:r w:rsidRPr="0037700B">
              <w:rPr>
                <w:color w:val="1E4E79"/>
                <w:sz w:val="18"/>
                <w:szCs w:val="18"/>
              </w:rPr>
              <w:t>238449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632CBB" w14:textId="77777777" w:rsidR="0037700B" w:rsidRPr="0037700B" w:rsidRDefault="0037700B" w:rsidP="0037700B">
            <w:pPr>
              <w:jc w:val="right"/>
              <w:rPr>
                <w:color w:val="1E4E79"/>
                <w:sz w:val="18"/>
                <w:szCs w:val="18"/>
              </w:rPr>
            </w:pPr>
            <w:r w:rsidRPr="0037700B">
              <w:rPr>
                <w:color w:val="1E4E79"/>
                <w:sz w:val="18"/>
                <w:szCs w:val="18"/>
              </w:rPr>
              <w:t>288481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B7AD8C" w14:textId="77777777" w:rsidR="0037700B" w:rsidRPr="0037700B" w:rsidRDefault="0037700B" w:rsidP="0037700B">
            <w:pPr>
              <w:jc w:val="right"/>
              <w:rPr>
                <w:color w:val="1E4E79"/>
                <w:sz w:val="18"/>
                <w:szCs w:val="18"/>
              </w:rPr>
            </w:pPr>
            <w:r w:rsidRPr="0037700B">
              <w:rPr>
                <w:color w:val="1E4E79"/>
                <w:sz w:val="18"/>
                <w:szCs w:val="18"/>
              </w:rPr>
              <w:t>335158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897C64" w14:textId="77777777" w:rsidR="0037700B" w:rsidRPr="0037700B" w:rsidRDefault="0037700B" w:rsidP="0037700B">
            <w:pPr>
              <w:jc w:val="right"/>
              <w:rPr>
                <w:color w:val="1E4E79"/>
                <w:sz w:val="18"/>
                <w:szCs w:val="18"/>
              </w:rPr>
            </w:pPr>
            <w:r w:rsidRPr="0037700B">
              <w:rPr>
                <w:color w:val="1E4E79"/>
                <w:sz w:val="18"/>
                <w:szCs w:val="18"/>
              </w:rPr>
              <w:t>406271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7612CB" w14:textId="77777777" w:rsidR="0037700B" w:rsidRPr="0037700B" w:rsidRDefault="0037700B" w:rsidP="0037700B">
            <w:pPr>
              <w:jc w:val="right"/>
              <w:rPr>
                <w:color w:val="1E4E79"/>
                <w:sz w:val="18"/>
                <w:szCs w:val="18"/>
              </w:rPr>
            </w:pPr>
            <w:r w:rsidRPr="0037700B">
              <w:rPr>
                <w:color w:val="1E4E79"/>
                <w:sz w:val="18"/>
                <w:szCs w:val="18"/>
              </w:rPr>
              <w:t>439610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BC006F" w14:textId="77777777" w:rsidR="0037700B" w:rsidRPr="0037700B" w:rsidRDefault="0037700B" w:rsidP="0037700B">
            <w:pPr>
              <w:jc w:val="right"/>
              <w:rPr>
                <w:color w:val="1E4E79"/>
                <w:sz w:val="18"/>
                <w:szCs w:val="18"/>
              </w:rPr>
            </w:pPr>
            <w:r w:rsidRPr="0037700B">
              <w:rPr>
                <w:color w:val="1E4E79"/>
                <w:sz w:val="18"/>
                <w:szCs w:val="18"/>
              </w:rPr>
              <w:t>487216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69AAEA" w14:textId="77777777" w:rsidR="0037700B" w:rsidRPr="0037700B" w:rsidRDefault="0037700B" w:rsidP="0037700B">
            <w:pPr>
              <w:jc w:val="right"/>
              <w:rPr>
                <w:color w:val="1E4E79"/>
                <w:sz w:val="18"/>
                <w:szCs w:val="18"/>
              </w:rPr>
            </w:pPr>
            <w:r w:rsidRPr="0037700B">
              <w:rPr>
                <w:color w:val="1E4E79"/>
                <w:sz w:val="18"/>
                <w:szCs w:val="18"/>
              </w:rPr>
              <w:t>512463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CED84E" w14:textId="77777777" w:rsidR="0037700B" w:rsidRPr="0037700B" w:rsidRDefault="0037700B" w:rsidP="0037700B">
            <w:pPr>
              <w:jc w:val="right"/>
              <w:rPr>
                <w:color w:val="1E4E79"/>
                <w:sz w:val="18"/>
                <w:szCs w:val="18"/>
              </w:rPr>
            </w:pPr>
            <w:r w:rsidRPr="0037700B">
              <w:rPr>
                <w:color w:val="1E4E79"/>
                <w:sz w:val="18"/>
                <w:szCs w:val="18"/>
              </w:rPr>
              <w:t>562006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4D0791" w14:textId="77777777" w:rsidR="0037700B" w:rsidRPr="0037700B" w:rsidRDefault="0037700B" w:rsidP="0037700B">
            <w:pPr>
              <w:jc w:val="right"/>
              <w:rPr>
                <w:color w:val="1E4E79"/>
                <w:sz w:val="18"/>
                <w:szCs w:val="18"/>
              </w:rPr>
            </w:pPr>
            <w:r w:rsidRPr="0037700B">
              <w:rPr>
                <w:color w:val="1E4E79"/>
                <w:sz w:val="18"/>
                <w:szCs w:val="18"/>
              </w:rPr>
              <w:t>621896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2840B5" w14:textId="77777777" w:rsidR="0037700B" w:rsidRPr="0037700B" w:rsidRDefault="0037700B" w:rsidP="0037700B">
            <w:pPr>
              <w:jc w:val="right"/>
              <w:rPr>
                <w:color w:val="1E4E79"/>
                <w:sz w:val="18"/>
                <w:szCs w:val="18"/>
              </w:rPr>
            </w:pPr>
            <w:r w:rsidRPr="0037700B">
              <w:rPr>
                <w:color w:val="1E4E79"/>
                <w:sz w:val="18"/>
                <w:szCs w:val="18"/>
              </w:rPr>
              <w:t>698916</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47437B" w14:textId="77777777" w:rsidR="0037700B" w:rsidRPr="0037700B" w:rsidRDefault="0037700B" w:rsidP="0037700B">
            <w:pPr>
              <w:jc w:val="right"/>
              <w:rPr>
                <w:color w:val="1E4E79"/>
                <w:sz w:val="18"/>
                <w:szCs w:val="18"/>
              </w:rPr>
            </w:pPr>
            <w:r w:rsidRPr="0037700B">
              <w:rPr>
                <w:color w:val="1E4E79"/>
                <w:sz w:val="18"/>
                <w:szCs w:val="18"/>
              </w:rPr>
              <w:t>717610</w:t>
            </w:r>
          </w:p>
        </w:tc>
      </w:tr>
      <w:tr w:rsidR="0037700B" w:rsidRPr="0037700B" w14:paraId="60450F87"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8FC96CA" w14:textId="77777777" w:rsidR="0037700B" w:rsidRPr="0037700B" w:rsidRDefault="0037700B" w:rsidP="0037700B">
            <w:pPr>
              <w:rPr>
                <w:color w:val="1E4E79"/>
                <w:sz w:val="18"/>
                <w:szCs w:val="18"/>
              </w:rPr>
            </w:pPr>
            <w:r w:rsidRPr="0037700B">
              <w:rPr>
                <w:color w:val="1E4E79"/>
                <w:sz w:val="18"/>
                <w:szCs w:val="18"/>
              </w:rPr>
              <w:t>- Комерційні та громадські послуги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D317656" w14:textId="77777777" w:rsidR="0037700B" w:rsidRPr="0037700B" w:rsidRDefault="0037700B" w:rsidP="0037700B">
            <w:pPr>
              <w:jc w:val="right"/>
              <w:rPr>
                <w:color w:val="1E4E79"/>
                <w:sz w:val="18"/>
                <w:szCs w:val="18"/>
              </w:rPr>
            </w:pPr>
            <w:r w:rsidRPr="0037700B">
              <w:rPr>
                <w:color w:val="1E4E79"/>
                <w:sz w:val="18"/>
                <w:szCs w:val="18"/>
              </w:rPr>
              <w:t>61500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95887F" w14:textId="77777777" w:rsidR="0037700B" w:rsidRPr="0037700B" w:rsidRDefault="0037700B" w:rsidP="0037700B">
            <w:pPr>
              <w:jc w:val="right"/>
              <w:rPr>
                <w:color w:val="1E4E79"/>
                <w:sz w:val="18"/>
                <w:szCs w:val="18"/>
              </w:rPr>
            </w:pPr>
            <w:r w:rsidRPr="0037700B">
              <w:rPr>
                <w:color w:val="1E4E79"/>
                <w:sz w:val="18"/>
                <w:szCs w:val="18"/>
              </w:rPr>
              <w:t>70177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A26660" w14:textId="77777777" w:rsidR="0037700B" w:rsidRPr="0037700B" w:rsidRDefault="0037700B" w:rsidP="0037700B">
            <w:pPr>
              <w:jc w:val="right"/>
              <w:rPr>
                <w:color w:val="1E4E79"/>
                <w:sz w:val="18"/>
                <w:szCs w:val="18"/>
              </w:rPr>
            </w:pPr>
            <w:r w:rsidRPr="0037700B">
              <w:rPr>
                <w:color w:val="1E4E79"/>
                <w:sz w:val="18"/>
                <w:szCs w:val="18"/>
              </w:rPr>
              <w:t>75808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3E3C7B" w14:textId="77777777" w:rsidR="0037700B" w:rsidRPr="0037700B" w:rsidRDefault="0037700B" w:rsidP="0037700B">
            <w:pPr>
              <w:jc w:val="right"/>
              <w:rPr>
                <w:color w:val="1E4E79"/>
                <w:sz w:val="18"/>
                <w:szCs w:val="18"/>
              </w:rPr>
            </w:pPr>
            <w:r w:rsidRPr="0037700B">
              <w:rPr>
                <w:color w:val="1E4E79"/>
                <w:sz w:val="18"/>
                <w:szCs w:val="18"/>
              </w:rPr>
              <w:t>78845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A2F8BA" w14:textId="77777777" w:rsidR="0037700B" w:rsidRPr="0037700B" w:rsidRDefault="0037700B" w:rsidP="0037700B">
            <w:pPr>
              <w:jc w:val="right"/>
              <w:rPr>
                <w:color w:val="1E4E79"/>
                <w:sz w:val="18"/>
                <w:szCs w:val="18"/>
              </w:rPr>
            </w:pPr>
            <w:r w:rsidRPr="0037700B">
              <w:rPr>
                <w:color w:val="1E4E79"/>
                <w:sz w:val="18"/>
                <w:szCs w:val="18"/>
              </w:rPr>
              <w:t>95172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2CBA55" w14:textId="77777777" w:rsidR="0037700B" w:rsidRPr="0037700B" w:rsidRDefault="0037700B" w:rsidP="0037700B">
            <w:pPr>
              <w:jc w:val="right"/>
              <w:rPr>
                <w:color w:val="1E4E79"/>
                <w:sz w:val="18"/>
                <w:szCs w:val="18"/>
              </w:rPr>
            </w:pPr>
            <w:r w:rsidRPr="0037700B">
              <w:rPr>
                <w:color w:val="1E4E79"/>
                <w:sz w:val="18"/>
                <w:szCs w:val="18"/>
              </w:rPr>
              <w:t>109380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F522A5" w14:textId="77777777" w:rsidR="0037700B" w:rsidRPr="0037700B" w:rsidRDefault="0037700B" w:rsidP="0037700B">
            <w:pPr>
              <w:jc w:val="right"/>
              <w:rPr>
                <w:color w:val="1E4E79"/>
                <w:sz w:val="18"/>
                <w:szCs w:val="18"/>
              </w:rPr>
            </w:pPr>
            <w:r w:rsidRPr="0037700B">
              <w:rPr>
                <w:color w:val="1E4E79"/>
                <w:sz w:val="18"/>
                <w:szCs w:val="18"/>
              </w:rPr>
              <w:t>116786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3F16FD" w14:textId="77777777" w:rsidR="0037700B" w:rsidRPr="0037700B" w:rsidRDefault="0037700B" w:rsidP="0037700B">
            <w:pPr>
              <w:jc w:val="right"/>
              <w:rPr>
                <w:color w:val="1E4E79"/>
                <w:sz w:val="18"/>
                <w:szCs w:val="18"/>
              </w:rPr>
            </w:pPr>
            <w:r w:rsidRPr="0037700B">
              <w:rPr>
                <w:color w:val="1E4E79"/>
                <w:sz w:val="18"/>
                <w:szCs w:val="18"/>
              </w:rPr>
              <w:t>127946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61DC46" w14:textId="77777777" w:rsidR="0037700B" w:rsidRPr="0037700B" w:rsidRDefault="0037700B" w:rsidP="0037700B">
            <w:pPr>
              <w:jc w:val="right"/>
              <w:rPr>
                <w:color w:val="1E4E79"/>
                <w:sz w:val="18"/>
                <w:szCs w:val="18"/>
              </w:rPr>
            </w:pPr>
            <w:r w:rsidRPr="0037700B">
              <w:rPr>
                <w:color w:val="1E4E79"/>
                <w:sz w:val="18"/>
                <w:szCs w:val="18"/>
              </w:rPr>
              <w:t>140651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4C46B7" w14:textId="77777777" w:rsidR="0037700B" w:rsidRPr="0037700B" w:rsidRDefault="0037700B" w:rsidP="0037700B">
            <w:pPr>
              <w:jc w:val="right"/>
              <w:rPr>
                <w:color w:val="1E4E79"/>
                <w:sz w:val="18"/>
                <w:szCs w:val="18"/>
              </w:rPr>
            </w:pPr>
            <w:r w:rsidRPr="0037700B">
              <w:rPr>
                <w:color w:val="1E4E79"/>
                <w:sz w:val="18"/>
                <w:szCs w:val="18"/>
              </w:rPr>
              <w:t>152854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41B9CB" w14:textId="77777777" w:rsidR="0037700B" w:rsidRPr="0037700B" w:rsidRDefault="0037700B" w:rsidP="0037700B">
            <w:pPr>
              <w:jc w:val="right"/>
              <w:rPr>
                <w:color w:val="1E4E79"/>
                <w:sz w:val="18"/>
                <w:szCs w:val="18"/>
              </w:rPr>
            </w:pPr>
            <w:r w:rsidRPr="0037700B">
              <w:rPr>
                <w:color w:val="1E4E79"/>
                <w:sz w:val="18"/>
                <w:szCs w:val="18"/>
              </w:rPr>
              <w:t>168441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815605" w14:textId="77777777" w:rsidR="0037700B" w:rsidRPr="0037700B" w:rsidRDefault="0037700B" w:rsidP="0037700B">
            <w:pPr>
              <w:jc w:val="right"/>
              <w:rPr>
                <w:color w:val="1E4E79"/>
                <w:sz w:val="18"/>
                <w:szCs w:val="18"/>
              </w:rPr>
            </w:pPr>
            <w:r w:rsidRPr="0037700B">
              <w:rPr>
                <w:color w:val="1E4E79"/>
                <w:sz w:val="18"/>
                <w:szCs w:val="18"/>
              </w:rPr>
              <w:t>191964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CDDD47" w14:textId="77777777" w:rsidR="0037700B" w:rsidRPr="0037700B" w:rsidRDefault="0037700B" w:rsidP="0037700B">
            <w:pPr>
              <w:jc w:val="right"/>
              <w:rPr>
                <w:color w:val="1E4E79"/>
                <w:sz w:val="18"/>
                <w:szCs w:val="18"/>
              </w:rPr>
            </w:pPr>
            <w:r w:rsidRPr="0037700B">
              <w:rPr>
                <w:color w:val="1E4E79"/>
                <w:sz w:val="18"/>
                <w:szCs w:val="18"/>
              </w:rPr>
              <w:t>220525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AEB001" w14:textId="77777777" w:rsidR="0037700B" w:rsidRPr="0037700B" w:rsidRDefault="0037700B" w:rsidP="0037700B">
            <w:pPr>
              <w:jc w:val="right"/>
              <w:rPr>
                <w:color w:val="1E4E79"/>
                <w:sz w:val="18"/>
                <w:szCs w:val="18"/>
              </w:rPr>
            </w:pPr>
            <w:r w:rsidRPr="0037700B">
              <w:rPr>
                <w:color w:val="1E4E79"/>
                <w:sz w:val="18"/>
                <w:szCs w:val="18"/>
              </w:rPr>
              <w:t>244261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A2ED94" w14:textId="77777777" w:rsidR="0037700B" w:rsidRPr="0037700B" w:rsidRDefault="0037700B" w:rsidP="0037700B">
            <w:pPr>
              <w:jc w:val="right"/>
              <w:rPr>
                <w:color w:val="1E4E79"/>
                <w:sz w:val="18"/>
                <w:szCs w:val="18"/>
              </w:rPr>
            </w:pPr>
            <w:r w:rsidRPr="0037700B">
              <w:rPr>
                <w:color w:val="1E4E79"/>
                <w:sz w:val="18"/>
                <w:szCs w:val="18"/>
              </w:rPr>
              <w:t>268273</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813116" w14:textId="77777777" w:rsidR="0037700B" w:rsidRPr="0037700B" w:rsidRDefault="0037700B" w:rsidP="0037700B">
            <w:pPr>
              <w:jc w:val="right"/>
              <w:rPr>
                <w:color w:val="1E4E79"/>
                <w:sz w:val="18"/>
                <w:szCs w:val="18"/>
              </w:rPr>
            </w:pPr>
            <w:r w:rsidRPr="0037700B">
              <w:rPr>
                <w:color w:val="1E4E79"/>
                <w:sz w:val="18"/>
                <w:szCs w:val="18"/>
              </w:rPr>
              <w:t>285587</w:t>
            </w:r>
          </w:p>
        </w:tc>
      </w:tr>
      <w:tr w:rsidR="0037700B" w:rsidRPr="0037700B" w14:paraId="253966BB"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47195AB" w14:textId="77777777" w:rsidR="0037700B" w:rsidRPr="0037700B" w:rsidRDefault="0037700B" w:rsidP="0037700B">
            <w:pPr>
              <w:rPr>
                <w:color w:val="1E4E79"/>
                <w:sz w:val="18"/>
                <w:szCs w:val="18"/>
              </w:rPr>
            </w:pPr>
            <w:r w:rsidRPr="0037700B">
              <w:rPr>
                <w:color w:val="1E4E79"/>
                <w:sz w:val="18"/>
                <w:szCs w:val="18"/>
              </w:rPr>
              <w:t>- сільське господарство / лісове господарство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87A2FB" w14:textId="77777777" w:rsidR="0037700B" w:rsidRPr="0037700B" w:rsidRDefault="0037700B" w:rsidP="0037700B">
            <w:pPr>
              <w:jc w:val="right"/>
              <w:rPr>
                <w:color w:val="1E4E79"/>
                <w:sz w:val="18"/>
                <w:szCs w:val="18"/>
              </w:rPr>
            </w:pPr>
            <w:r w:rsidRPr="0037700B">
              <w:rPr>
                <w:color w:val="1E4E79"/>
                <w:sz w:val="18"/>
                <w:szCs w:val="18"/>
              </w:rPr>
              <w:t>66035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843335" w14:textId="77777777" w:rsidR="0037700B" w:rsidRPr="0037700B" w:rsidRDefault="0037700B" w:rsidP="0037700B">
            <w:pPr>
              <w:jc w:val="right"/>
              <w:rPr>
                <w:color w:val="1E4E79"/>
                <w:sz w:val="18"/>
                <w:szCs w:val="18"/>
              </w:rPr>
            </w:pPr>
            <w:r w:rsidRPr="0037700B">
              <w:rPr>
                <w:color w:val="1E4E79"/>
                <w:sz w:val="18"/>
                <w:szCs w:val="18"/>
              </w:rPr>
              <w:t>53296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AD1853" w14:textId="77777777" w:rsidR="0037700B" w:rsidRPr="0037700B" w:rsidRDefault="0037700B" w:rsidP="0037700B">
            <w:pPr>
              <w:jc w:val="right"/>
              <w:rPr>
                <w:color w:val="1E4E79"/>
                <w:sz w:val="18"/>
                <w:szCs w:val="18"/>
              </w:rPr>
            </w:pPr>
            <w:r w:rsidRPr="0037700B">
              <w:rPr>
                <w:color w:val="1E4E79"/>
                <w:sz w:val="18"/>
                <w:szCs w:val="18"/>
              </w:rPr>
              <w:t>58239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8AF81B" w14:textId="77777777" w:rsidR="0037700B" w:rsidRPr="0037700B" w:rsidRDefault="0037700B" w:rsidP="0037700B">
            <w:pPr>
              <w:jc w:val="right"/>
              <w:rPr>
                <w:color w:val="1E4E79"/>
                <w:sz w:val="18"/>
                <w:szCs w:val="18"/>
              </w:rPr>
            </w:pPr>
            <w:r w:rsidRPr="0037700B">
              <w:rPr>
                <w:color w:val="1E4E79"/>
                <w:sz w:val="18"/>
                <w:szCs w:val="18"/>
              </w:rPr>
              <w:t>60623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5CE705" w14:textId="77777777" w:rsidR="0037700B" w:rsidRPr="0037700B" w:rsidRDefault="0037700B" w:rsidP="0037700B">
            <w:pPr>
              <w:jc w:val="right"/>
              <w:rPr>
                <w:color w:val="1E4E79"/>
                <w:sz w:val="18"/>
                <w:szCs w:val="18"/>
              </w:rPr>
            </w:pPr>
            <w:r w:rsidRPr="0037700B">
              <w:rPr>
                <w:color w:val="1E4E79"/>
                <w:sz w:val="18"/>
                <w:szCs w:val="18"/>
              </w:rPr>
              <w:t>69315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178208" w14:textId="77777777" w:rsidR="0037700B" w:rsidRPr="0037700B" w:rsidRDefault="0037700B" w:rsidP="0037700B">
            <w:pPr>
              <w:jc w:val="right"/>
              <w:rPr>
                <w:color w:val="1E4E79"/>
                <w:sz w:val="18"/>
                <w:szCs w:val="18"/>
              </w:rPr>
            </w:pPr>
            <w:r w:rsidRPr="0037700B">
              <w:rPr>
                <w:color w:val="1E4E79"/>
                <w:sz w:val="18"/>
                <w:szCs w:val="18"/>
              </w:rPr>
              <w:t>76887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E4573B" w14:textId="77777777" w:rsidR="0037700B" w:rsidRPr="0037700B" w:rsidRDefault="0037700B" w:rsidP="0037700B">
            <w:pPr>
              <w:jc w:val="right"/>
              <w:rPr>
                <w:color w:val="1E4E79"/>
                <w:sz w:val="18"/>
                <w:szCs w:val="18"/>
              </w:rPr>
            </w:pPr>
            <w:r w:rsidRPr="0037700B">
              <w:rPr>
                <w:color w:val="1E4E79"/>
                <w:sz w:val="18"/>
                <w:szCs w:val="18"/>
              </w:rPr>
              <w:t>77633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F3429B" w14:textId="77777777" w:rsidR="0037700B" w:rsidRPr="0037700B" w:rsidRDefault="0037700B" w:rsidP="0037700B">
            <w:pPr>
              <w:jc w:val="right"/>
              <w:rPr>
                <w:color w:val="1E4E79"/>
                <w:sz w:val="18"/>
                <w:szCs w:val="18"/>
              </w:rPr>
            </w:pPr>
            <w:r w:rsidRPr="0037700B">
              <w:rPr>
                <w:color w:val="1E4E79"/>
                <w:sz w:val="18"/>
                <w:szCs w:val="18"/>
              </w:rPr>
              <w:t>82704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4F1BC9" w14:textId="77777777" w:rsidR="0037700B" w:rsidRPr="0037700B" w:rsidRDefault="0037700B" w:rsidP="0037700B">
            <w:pPr>
              <w:jc w:val="right"/>
              <w:rPr>
                <w:color w:val="1E4E79"/>
                <w:sz w:val="18"/>
                <w:szCs w:val="18"/>
              </w:rPr>
            </w:pPr>
            <w:r w:rsidRPr="0037700B">
              <w:rPr>
                <w:color w:val="1E4E79"/>
                <w:sz w:val="18"/>
                <w:szCs w:val="18"/>
              </w:rPr>
              <w:t>87896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E9C1F0" w14:textId="77777777" w:rsidR="0037700B" w:rsidRPr="0037700B" w:rsidRDefault="0037700B" w:rsidP="0037700B">
            <w:pPr>
              <w:jc w:val="right"/>
              <w:rPr>
                <w:color w:val="1E4E79"/>
                <w:sz w:val="18"/>
                <w:szCs w:val="18"/>
              </w:rPr>
            </w:pPr>
            <w:r w:rsidRPr="0037700B">
              <w:rPr>
                <w:color w:val="1E4E79"/>
                <w:sz w:val="18"/>
                <w:szCs w:val="18"/>
              </w:rPr>
              <w:t>88705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C1FECF" w14:textId="77777777" w:rsidR="0037700B" w:rsidRPr="0037700B" w:rsidRDefault="0037700B" w:rsidP="0037700B">
            <w:pPr>
              <w:jc w:val="right"/>
              <w:rPr>
                <w:color w:val="1E4E79"/>
                <w:sz w:val="18"/>
                <w:szCs w:val="18"/>
              </w:rPr>
            </w:pPr>
            <w:r w:rsidRPr="0037700B">
              <w:rPr>
                <w:color w:val="1E4E79"/>
                <w:sz w:val="18"/>
                <w:szCs w:val="18"/>
              </w:rPr>
              <w:t>93990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5593751" w14:textId="77777777" w:rsidR="0037700B" w:rsidRPr="0037700B" w:rsidRDefault="0037700B" w:rsidP="0037700B">
            <w:pPr>
              <w:jc w:val="right"/>
              <w:rPr>
                <w:color w:val="1E4E79"/>
                <w:sz w:val="18"/>
                <w:szCs w:val="18"/>
              </w:rPr>
            </w:pPr>
            <w:r w:rsidRPr="0037700B">
              <w:rPr>
                <w:color w:val="1E4E79"/>
                <w:sz w:val="18"/>
                <w:szCs w:val="18"/>
              </w:rPr>
              <w:t>97649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AC22BF" w14:textId="77777777" w:rsidR="0037700B" w:rsidRPr="0037700B" w:rsidRDefault="0037700B" w:rsidP="0037700B">
            <w:pPr>
              <w:jc w:val="right"/>
              <w:rPr>
                <w:color w:val="1E4E79"/>
                <w:sz w:val="18"/>
                <w:szCs w:val="18"/>
              </w:rPr>
            </w:pPr>
            <w:r w:rsidRPr="0037700B">
              <w:rPr>
                <w:color w:val="1E4E79"/>
                <w:sz w:val="18"/>
                <w:szCs w:val="18"/>
              </w:rPr>
              <w:t>101290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BDF133" w14:textId="77777777" w:rsidR="0037700B" w:rsidRPr="0037700B" w:rsidRDefault="0037700B" w:rsidP="0037700B">
            <w:pPr>
              <w:jc w:val="right"/>
              <w:rPr>
                <w:color w:val="1E4E79"/>
                <w:sz w:val="18"/>
                <w:szCs w:val="18"/>
              </w:rPr>
            </w:pPr>
            <w:r w:rsidRPr="0037700B">
              <w:rPr>
                <w:color w:val="1E4E79"/>
                <w:sz w:val="18"/>
                <w:szCs w:val="18"/>
              </w:rPr>
              <w:t>101257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9DAF616" w14:textId="77777777" w:rsidR="0037700B" w:rsidRPr="0037700B" w:rsidRDefault="0037700B" w:rsidP="0037700B">
            <w:pPr>
              <w:jc w:val="right"/>
              <w:rPr>
                <w:color w:val="1E4E79"/>
                <w:sz w:val="18"/>
                <w:szCs w:val="18"/>
              </w:rPr>
            </w:pPr>
            <w:r w:rsidRPr="0037700B">
              <w:rPr>
                <w:color w:val="1E4E79"/>
                <w:sz w:val="18"/>
                <w:szCs w:val="18"/>
              </w:rPr>
              <w:t>102687</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1F8B8D" w14:textId="77777777" w:rsidR="0037700B" w:rsidRPr="0037700B" w:rsidRDefault="0037700B" w:rsidP="0037700B">
            <w:pPr>
              <w:jc w:val="right"/>
              <w:rPr>
                <w:color w:val="1E4E79"/>
                <w:sz w:val="18"/>
                <w:szCs w:val="18"/>
              </w:rPr>
            </w:pPr>
            <w:r w:rsidRPr="0037700B">
              <w:rPr>
                <w:color w:val="1E4E79"/>
                <w:sz w:val="18"/>
                <w:szCs w:val="18"/>
              </w:rPr>
              <w:t>101339</w:t>
            </w:r>
          </w:p>
        </w:tc>
      </w:tr>
      <w:tr w:rsidR="0037700B" w:rsidRPr="0037700B" w14:paraId="462948FF"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626EADA" w14:textId="77777777" w:rsidR="0037700B" w:rsidRPr="0037700B" w:rsidRDefault="0037700B" w:rsidP="0037700B">
            <w:pPr>
              <w:rPr>
                <w:color w:val="1E4E79"/>
                <w:sz w:val="18"/>
                <w:szCs w:val="18"/>
              </w:rPr>
            </w:pPr>
            <w:r w:rsidRPr="0037700B">
              <w:rPr>
                <w:color w:val="1E4E79"/>
                <w:sz w:val="18"/>
                <w:szCs w:val="18"/>
              </w:rPr>
              <w:t xml:space="preserve">- інше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0C7BA5" w14:textId="77777777" w:rsidR="0037700B" w:rsidRPr="0037700B" w:rsidRDefault="0037700B" w:rsidP="0037700B">
            <w:pPr>
              <w:jc w:val="right"/>
              <w:rPr>
                <w:color w:val="1E4E79"/>
                <w:sz w:val="18"/>
                <w:szCs w:val="18"/>
              </w:rPr>
            </w:pPr>
            <w:r w:rsidRPr="0037700B">
              <w:rPr>
                <w:color w:val="1E4E79"/>
                <w:sz w:val="18"/>
                <w:szCs w:val="18"/>
              </w:rPr>
              <w:t>59653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FF04998" w14:textId="77777777" w:rsidR="0037700B" w:rsidRPr="0037700B" w:rsidRDefault="0037700B" w:rsidP="0037700B">
            <w:pPr>
              <w:jc w:val="right"/>
              <w:rPr>
                <w:color w:val="1E4E79"/>
                <w:sz w:val="18"/>
                <w:szCs w:val="18"/>
              </w:rPr>
            </w:pPr>
            <w:r w:rsidRPr="0037700B">
              <w:rPr>
                <w:color w:val="1E4E79"/>
                <w:sz w:val="18"/>
                <w:szCs w:val="18"/>
              </w:rPr>
              <w:t>62957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044588F" w14:textId="77777777" w:rsidR="0037700B" w:rsidRPr="0037700B" w:rsidRDefault="0037700B" w:rsidP="0037700B">
            <w:pPr>
              <w:jc w:val="right"/>
              <w:rPr>
                <w:color w:val="1E4E79"/>
                <w:sz w:val="18"/>
                <w:szCs w:val="18"/>
              </w:rPr>
            </w:pPr>
            <w:r w:rsidRPr="0037700B">
              <w:rPr>
                <w:color w:val="1E4E79"/>
                <w:sz w:val="18"/>
                <w:szCs w:val="18"/>
              </w:rPr>
              <w:t>67086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064808" w14:textId="77777777" w:rsidR="0037700B" w:rsidRPr="0037700B" w:rsidRDefault="0037700B" w:rsidP="0037700B">
            <w:pPr>
              <w:jc w:val="right"/>
              <w:rPr>
                <w:color w:val="1E4E79"/>
                <w:sz w:val="18"/>
                <w:szCs w:val="18"/>
              </w:rPr>
            </w:pPr>
            <w:r w:rsidRPr="0037700B">
              <w:rPr>
                <w:color w:val="1E4E79"/>
                <w:sz w:val="18"/>
                <w:szCs w:val="18"/>
              </w:rPr>
              <w:t>73771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062BD5" w14:textId="77777777" w:rsidR="0037700B" w:rsidRPr="0037700B" w:rsidRDefault="0037700B" w:rsidP="0037700B">
            <w:pPr>
              <w:jc w:val="right"/>
              <w:rPr>
                <w:color w:val="1E4E79"/>
                <w:sz w:val="18"/>
                <w:szCs w:val="18"/>
              </w:rPr>
            </w:pPr>
            <w:r w:rsidRPr="0037700B">
              <w:rPr>
                <w:color w:val="1E4E79"/>
                <w:sz w:val="18"/>
                <w:szCs w:val="18"/>
              </w:rPr>
              <w:t>92207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CC4474" w14:textId="77777777" w:rsidR="0037700B" w:rsidRPr="0037700B" w:rsidRDefault="0037700B" w:rsidP="0037700B">
            <w:pPr>
              <w:jc w:val="right"/>
              <w:rPr>
                <w:color w:val="1E4E79"/>
                <w:sz w:val="18"/>
                <w:szCs w:val="18"/>
              </w:rPr>
            </w:pPr>
            <w:r w:rsidRPr="0037700B">
              <w:rPr>
                <w:color w:val="1E4E79"/>
                <w:sz w:val="18"/>
                <w:szCs w:val="18"/>
              </w:rPr>
              <w:t>105066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6AC0DA" w14:textId="77777777" w:rsidR="0037700B" w:rsidRPr="0037700B" w:rsidRDefault="0037700B" w:rsidP="0037700B">
            <w:pPr>
              <w:jc w:val="right"/>
              <w:rPr>
                <w:color w:val="1E4E79"/>
                <w:sz w:val="18"/>
                <w:szCs w:val="18"/>
              </w:rPr>
            </w:pPr>
            <w:r w:rsidRPr="0037700B">
              <w:rPr>
                <w:color w:val="1E4E79"/>
                <w:sz w:val="18"/>
                <w:szCs w:val="18"/>
              </w:rPr>
              <w:t>136318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9753334" w14:textId="77777777" w:rsidR="0037700B" w:rsidRPr="0037700B" w:rsidRDefault="0037700B" w:rsidP="0037700B">
            <w:pPr>
              <w:jc w:val="right"/>
              <w:rPr>
                <w:color w:val="1E4E79"/>
                <w:sz w:val="18"/>
                <w:szCs w:val="18"/>
              </w:rPr>
            </w:pPr>
            <w:r w:rsidRPr="0037700B">
              <w:rPr>
                <w:color w:val="1E4E79"/>
                <w:sz w:val="18"/>
                <w:szCs w:val="18"/>
              </w:rPr>
              <w:t>159683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03A1AB8" w14:textId="77777777" w:rsidR="0037700B" w:rsidRPr="0037700B" w:rsidRDefault="0037700B" w:rsidP="0037700B">
            <w:pPr>
              <w:jc w:val="right"/>
              <w:rPr>
                <w:color w:val="1E4E79"/>
                <w:sz w:val="18"/>
                <w:szCs w:val="18"/>
              </w:rPr>
            </w:pPr>
            <w:r w:rsidRPr="0037700B">
              <w:rPr>
                <w:color w:val="1E4E79"/>
                <w:sz w:val="18"/>
                <w:szCs w:val="18"/>
              </w:rPr>
              <w:t>176800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1FF3F7" w14:textId="77777777" w:rsidR="0037700B" w:rsidRPr="0037700B" w:rsidRDefault="0037700B" w:rsidP="0037700B">
            <w:pPr>
              <w:jc w:val="right"/>
              <w:rPr>
                <w:color w:val="1E4E79"/>
                <w:sz w:val="18"/>
                <w:szCs w:val="18"/>
              </w:rPr>
            </w:pPr>
            <w:r w:rsidRPr="0037700B">
              <w:rPr>
                <w:color w:val="1E4E79"/>
                <w:sz w:val="18"/>
                <w:szCs w:val="18"/>
              </w:rPr>
              <w:t>206393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DF0C84" w14:textId="77777777" w:rsidR="0037700B" w:rsidRPr="0037700B" w:rsidRDefault="0037700B" w:rsidP="0037700B">
            <w:pPr>
              <w:jc w:val="right"/>
              <w:rPr>
                <w:color w:val="1E4E79"/>
                <w:sz w:val="18"/>
                <w:szCs w:val="18"/>
              </w:rPr>
            </w:pPr>
            <w:r w:rsidRPr="0037700B">
              <w:rPr>
                <w:color w:val="1E4E79"/>
                <w:sz w:val="18"/>
                <w:szCs w:val="18"/>
              </w:rPr>
              <w:t>246296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F0103A" w14:textId="77777777" w:rsidR="0037700B" w:rsidRPr="0037700B" w:rsidRDefault="0037700B" w:rsidP="0037700B">
            <w:pPr>
              <w:jc w:val="right"/>
              <w:rPr>
                <w:color w:val="1E4E79"/>
                <w:sz w:val="18"/>
                <w:szCs w:val="18"/>
              </w:rPr>
            </w:pPr>
            <w:r w:rsidRPr="0037700B">
              <w:rPr>
                <w:color w:val="1E4E79"/>
                <w:sz w:val="18"/>
                <w:szCs w:val="18"/>
              </w:rPr>
              <w:t>246007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AB469B" w14:textId="77777777" w:rsidR="0037700B" w:rsidRPr="0037700B" w:rsidRDefault="0037700B" w:rsidP="0037700B">
            <w:pPr>
              <w:jc w:val="right"/>
              <w:rPr>
                <w:color w:val="1E4E79"/>
                <w:sz w:val="18"/>
                <w:szCs w:val="18"/>
              </w:rPr>
            </w:pPr>
            <w:r w:rsidRPr="0037700B">
              <w:rPr>
                <w:color w:val="1E4E79"/>
                <w:sz w:val="18"/>
                <w:szCs w:val="18"/>
              </w:rPr>
              <w:t>278034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C0715D" w14:textId="77777777" w:rsidR="0037700B" w:rsidRPr="0037700B" w:rsidRDefault="0037700B" w:rsidP="0037700B">
            <w:pPr>
              <w:jc w:val="right"/>
              <w:rPr>
                <w:color w:val="1E4E79"/>
                <w:sz w:val="18"/>
                <w:szCs w:val="18"/>
              </w:rPr>
            </w:pPr>
            <w:r w:rsidRPr="0037700B">
              <w:rPr>
                <w:color w:val="1E4E79"/>
                <w:sz w:val="18"/>
                <w:szCs w:val="18"/>
              </w:rPr>
              <w:t>314839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C9DA71" w14:textId="77777777" w:rsidR="0037700B" w:rsidRPr="0037700B" w:rsidRDefault="0037700B" w:rsidP="0037700B">
            <w:pPr>
              <w:jc w:val="right"/>
              <w:rPr>
                <w:color w:val="1E4E79"/>
                <w:sz w:val="18"/>
                <w:szCs w:val="18"/>
              </w:rPr>
            </w:pPr>
            <w:r w:rsidRPr="0037700B">
              <w:rPr>
                <w:color w:val="1E4E79"/>
                <w:sz w:val="18"/>
                <w:szCs w:val="18"/>
              </w:rPr>
              <w:t>355338</w:t>
            </w:r>
          </w:p>
        </w:tc>
        <w:tc>
          <w:tcPr>
            <w:tcW w:w="720" w:type="dxa"/>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CE2333" w14:textId="77777777" w:rsidR="0037700B" w:rsidRPr="0037700B" w:rsidRDefault="0037700B" w:rsidP="0037700B">
            <w:pPr>
              <w:jc w:val="right"/>
              <w:rPr>
                <w:color w:val="1E4E79"/>
                <w:sz w:val="18"/>
                <w:szCs w:val="18"/>
              </w:rPr>
            </w:pPr>
            <w:r w:rsidRPr="0037700B">
              <w:rPr>
                <w:color w:val="1E4E79"/>
                <w:sz w:val="18"/>
                <w:szCs w:val="18"/>
              </w:rPr>
              <w:t>390818</w:t>
            </w:r>
          </w:p>
        </w:tc>
      </w:tr>
      <w:tr w:rsidR="0037700B" w:rsidRPr="0037700B" w14:paraId="67430E28" w14:textId="77777777" w:rsidTr="0037700B">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38E24703" w14:textId="77777777" w:rsidR="0037700B" w:rsidRPr="0037700B" w:rsidRDefault="0037700B" w:rsidP="0037700B">
            <w:pPr>
              <w:rPr>
                <w:color w:val="FFFFFF"/>
                <w:sz w:val="18"/>
                <w:szCs w:val="18"/>
              </w:rPr>
            </w:pPr>
            <w:r w:rsidRPr="0037700B">
              <w:rPr>
                <w:color w:val="FFFFFF"/>
                <w:sz w:val="18"/>
                <w:szCs w:val="18"/>
              </w:rPr>
              <w:t xml:space="preserve">Усього спожито </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BCB18E7" w14:textId="77777777" w:rsidR="0037700B" w:rsidRPr="0037700B" w:rsidRDefault="0037700B" w:rsidP="0037700B">
            <w:pPr>
              <w:jc w:val="right"/>
              <w:rPr>
                <w:color w:val="FFFFFF"/>
                <w:sz w:val="18"/>
                <w:szCs w:val="18"/>
              </w:rPr>
            </w:pPr>
            <w:r w:rsidRPr="0037700B">
              <w:rPr>
                <w:color w:val="FFFFFF"/>
                <w:sz w:val="18"/>
                <w:szCs w:val="18"/>
              </w:rPr>
              <w:t>950515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9873574" w14:textId="77777777" w:rsidR="0037700B" w:rsidRPr="0037700B" w:rsidRDefault="0037700B" w:rsidP="0037700B">
            <w:pPr>
              <w:jc w:val="right"/>
              <w:rPr>
                <w:color w:val="FFFFFF"/>
                <w:sz w:val="18"/>
                <w:szCs w:val="18"/>
              </w:rPr>
            </w:pPr>
            <w:r w:rsidRPr="0037700B">
              <w:rPr>
                <w:color w:val="FFFFFF"/>
                <w:sz w:val="18"/>
                <w:szCs w:val="18"/>
              </w:rPr>
              <w:t>1036582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31A6D51" w14:textId="77777777" w:rsidR="0037700B" w:rsidRPr="0037700B" w:rsidRDefault="0037700B" w:rsidP="0037700B">
            <w:pPr>
              <w:jc w:val="right"/>
              <w:rPr>
                <w:color w:val="FFFFFF"/>
                <w:sz w:val="18"/>
                <w:szCs w:val="18"/>
              </w:rPr>
            </w:pPr>
            <w:r w:rsidRPr="0037700B">
              <w:rPr>
                <w:color w:val="FFFFFF"/>
                <w:sz w:val="18"/>
                <w:szCs w:val="18"/>
              </w:rPr>
              <w:t>1127013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7E0B5E2" w14:textId="77777777" w:rsidR="0037700B" w:rsidRPr="0037700B" w:rsidRDefault="0037700B" w:rsidP="0037700B">
            <w:pPr>
              <w:jc w:val="right"/>
              <w:rPr>
                <w:color w:val="FFFFFF"/>
                <w:sz w:val="18"/>
                <w:szCs w:val="18"/>
              </w:rPr>
            </w:pPr>
            <w:r w:rsidRPr="0037700B">
              <w:rPr>
                <w:color w:val="FFFFFF"/>
                <w:sz w:val="18"/>
                <w:szCs w:val="18"/>
              </w:rPr>
              <w:t>1253048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2AE89DF" w14:textId="77777777" w:rsidR="0037700B" w:rsidRPr="0037700B" w:rsidRDefault="0037700B" w:rsidP="0037700B">
            <w:pPr>
              <w:jc w:val="right"/>
              <w:rPr>
                <w:color w:val="FFFFFF"/>
                <w:sz w:val="18"/>
                <w:szCs w:val="18"/>
              </w:rPr>
            </w:pPr>
            <w:r w:rsidRPr="0037700B">
              <w:rPr>
                <w:color w:val="FFFFFF"/>
                <w:sz w:val="18"/>
                <w:szCs w:val="18"/>
              </w:rPr>
              <w:t>1478381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CEC29FE" w14:textId="77777777" w:rsidR="0037700B" w:rsidRPr="0037700B" w:rsidRDefault="0037700B" w:rsidP="0037700B">
            <w:pPr>
              <w:jc w:val="right"/>
              <w:rPr>
                <w:color w:val="FFFFFF"/>
                <w:sz w:val="18"/>
                <w:szCs w:val="18"/>
              </w:rPr>
            </w:pPr>
            <w:r w:rsidRPr="0037700B">
              <w:rPr>
                <w:color w:val="FFFFFF"/>
                <w:sz w:val="18"/>
                <w:szCs w:val="18"/>
              </w:rPr>
              <w:t>1719455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B13EA62" w14:textId="77777777" w:rsidR="0037700B" w:rsidRPr="0037700B" w:rsidRDefault="0037700B" w:rsidP="0037700B">
            <w:pPr>
              <w:jc w:val="right"/>
              <w:rPr>
                <w:color w:val="FFFFFF"/>
                <w:sz w:val="18"/>
                <w:szCs w:val="18"/>
              </w:rPr>
            </w:pPr>
            <w:r w:rsidRPr="0037700B">
              <w:rPr>
                <w:color w:val="FFFFFF"/>
                <w:sz w:val="18"/>
                <w:szCs w:val="18"/>
              </w:rPr>
              <w:t>1994609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613AE21" w14:textId="77777777" w:rsidR="0037700B" w:rsidRPr="0037700B" w:rsidRDefault="0037700B" w:rsidP="0037700B">
            <w:pPr>
              <w:jc w:val="right"/>
              <w:rPr>
                <w:color w:val="FFFFFF"/>
                <w:sz w:val="18"/>
                <w:szCs w:val="18"/>
              </w:rPr>
            </w:pPr>
            <w:r w:rsidRPr="0037700B">
              <w:rPr>
                <w:color w:val="FFFFFF"/>
                <w:sz w:val="18"/>
                <w:szCs w:val="18"/>
              </w:rPr>
              <w:t>2317793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C0C23FE" w14:textId="77777777" w:rsidR="0037700B" w:rsidRPr="0037700B" w:rsidRDefault="0037700B" w:rsidP="0037700B">
            <w:pPr>
              <w:jc w:val="right"/>
              <w:rPr>
                <w:color w:val="FFFFFF"/>
                <w:sz w:val="18"/>
                <w:szCs w:val="18"/>
              </w:rPr>
            </w:pPr>
            <w:r w:rsidRPr="0037700B">
              <w:rPr>
                <w:color w:val="FFFFFF"/>
                <w:sz w:val="18"/>
                <w:szCs w:val="18"/>
              </w:rPr>
              <w:t>2680278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8CDB8CB" w14:textId="77777777" w:rsidR="0037700B" w:rsidRPr="0037700B" w:rsidRDefault="0037700B" w:rsidP="0037700B">
            <w:pPr>
              <w:jc w:val="right"/>
              <w:rPr>
                <w:color w:val="FFFFFF"/>
                <w:sz w:val="18"/>
                <w:szCs w:val="18"/>
              </w:rPr>
            </w:pPr>
            <w:r w:rsidRPr="0037700B">
              <w:rPr>
                <w:color w:val="FFFFFF"/>
                <w:sz w:val="18"/>
                <w:szCs w:val="18"/>
              </w:rPr>
              <w:t>2845019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736FE69" w14:textId="77777777" w:rsidR="0037700B" w:rsidRPr="0037700B" w:rsidRDefault="0037700B" w:rsidP="0037700B">
            <w:pPr>
              <w:jc w:val="right"/>
              <w:rPr>
                <w:color w:val="FFFFFF"/>
                <w:sz w:val="18"/>
                <w:szCs w:val="18"/>
              </w:rPr>
            </w:pPr>
            <w:r w:rsidRPr="0037700B">
              <w:rPr>
                <w:color w:val="FFFFFF"/>
                <w:sz w:val="18"/>
                <w:szCs w:val="18"/>
              </w:rPr>
              <w:t>3065542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3CB0AF7" w14:textId="77777777" w:rsidR="0037700B" w:rsidRPr="0037700B" w:rsidRDefault="0037700B" w:rsidP="0037700B">
            <w:pPr>
              <w:jc w:val="right"/>
              <w:rPr>
                <w:color w:val="FFFFFF"/>
                <w:sz w:val="18"/>
                <w:szCs w:val="18"/>
              </w:rPr>
            </w:pPr>
            <w:r w:rsidRPr="0037700B">
              <w:rPr>
                <w:color w:val="FFFFFF"/>
                <w:sz w:val="18"/>
                <w:szCs w:val="18"/>
              </w:rPr>
              <w:t>3450746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F707347" w14:textId="77777777" w:rsidR="0037700B" w:rsidRPr="0037700B" w:rsidRDefault="0037700B" w:rsidP="0037700B">
            <w:pPr>
              <w:jc w:val="right"/>
              <w:rPr>
                <w:color w:val="FFFFFF"/>
                <w:sz w:val="18"/>
                <w:szCs w:val="18"/>
              </w:rPr>
            </w:pPr>
            <w:r w:rsidRPr="0037700B">
              <w:rPr>
                <w:color w:val="FFFFFF"/>
                <w:sz w:val="18"/>
                <w:szCs w:val="18"/>
              </w:rPr>
              <w:t>3862540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8036AEC" w14:textId="77777777" w:rsidR="0037700B" w:rsidRPr="0037700B" w:rsidRDefault="0037700B" w:rsidP="0037700B">
            <w:pPr>
              <w:jc w:val="right"/>
              <w:rPr>
                <w:color w:val="FFFFFF"/>
                <w:sz w:val="18"/>
                <w:szCs w:val="18"/>
              </w:rPr>
            </w:pPr>
            <w:r w:rsidRPr="0037700B">
              <w:rPr>
                <w:color w:val="FFFFFF"/>
                <w:sz w:val="18"/>
                <w:szCs w:val="18"/>
              </w:rPr>
              <w:t>4128101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629AA96" w14:textId="77777777" w:rsidR="0037700B" w:rsidRPr="0037700B" w:rsidRDefault="0037700B" w:rsidP="0037700B">
            <w:pPr>
              <w:jc w:val="right"/>
              <w:rPr>
                <w:color w:val="FFFFFF"/>
                <w:sz w:val="18"/>
                <w:szCs w:val="18"/>
              </w:rPr>
            </w:pPr>
            <w:r w:rsidRPr="0037700B">
              <w:rPr>
                <w:color w:val="FFFFFF"/>
                <w:sz w:val="18"/>
                <w:szCs w:val="18"/>
              </w:rPr>
              <w:t>4499682</w:t>
            </w:r>
          </w:p>
        </w:tc>
        <w:tc>
          <w:tcPr>
            <w:tcW w:w="720" w:type="dxa"/>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78227F0" w14:textId="77777777" w:rsidR="0037700B" w:rsidRPr="0037700B" w:rsidRDefault="0037700B" w:rsidP="0037700B">
            <w:pPr>
              <w:jc w:val="right"/>
              <w:rPr>
                <w:color w:val="FFFFFF"/>
                <w:sz w:val="18"/>
                <w:szCs w:val="18"/>
              </w:rPr>
            </w:pPr>
            <w:r w:rsidRPr="0037700B">
              <w:rPr>
                <w:color w:val="FFFFFF"/>
                <w:sz w:val="18"/>
                <w:szCs w:val="18"/>
              </w:rPr>
              <w:t>4715698</w:t>
            </w:r>
          </w:p>
        </w:tc>
      </w:tr>
    </w:tbl>
    <w:p w14:paraId="70062211" w14:textId="77777777" w:rsidR="001F18E4" w:rsidRDefault="001F18E4">
      <w:pPr>
        <w:spacing w:line="276" w:lineRule="auto"/>
        <w:rPr>
          <w:color w:val="000000" w:themeColor="text1"/>
          <w:sz w:val="28"/>
          <w:szCs w:val="28"/>
          <w:lang w:val="pl-PL"/>
        </w:rPr>
      </w:pPr>
    </w:p>
    <w:p w14:paraId="4AF48479" w14:textId="631167E6" w:rsidR="00D71EFF" w:rsidRPr="00E10B63" w:rsidRDefault="0037700B" w:rsidP="0037700B">
      <w:pPr>
        <w:spacing w:line="276" w:lineRule="auto"/>
        <w:rPr>
          <w:color w:val="000000" w:themeColor="text1"/>
          <w:sz w:val="28"/>
          <w:szCs w:val="28"/>
          <w:lang w:val="uk-UA"/>
        </w:rPr>
      </w:pPr>
      <w:r w:rsidRPr="00E10B63">
        <w:rPr>
          <w:color w:val="000000" w:themeColor="text1"/>
          <w:sz w:val="28"/>
          <w:szCs w:val="28"/>
          <w:lang w:val="uk-UA"/>
        </w:rPr>
        <w:t xml:space="preserve">Джерело: </w:t>
      </w:r>
      <w:hyperlink r:id="rId47" w:history="1">
        <w:r w:rsidR="00E10B63" w:rsidRPr="00E10B63">
          <w:rPr>
            <w:rStyle w:val="ad"/>
            <w:color w:val="000000" w:themeColor="text1"/>
            <w:sz w:val="28"/>
            <w:szCs w:val="28"/>
            <w:u w:val="none"/>
            <w:lang w:val="pl-PL"/>
          </w:rPr>
          <w:t>http://www.iea.org/statistics/statisticssearch/report/?country=CHINA&amp;product=electricityandheat&amp;year=2014</w:t>
        </w:r>
      </w:hyperlink>
    </w:p>
    <w:p w14:paraId="53129DBC" w14:textId="77777777" w:rsidR="00D9717C" w:rsidRDefault="00D9717C" w:rsidP="001F18E4">
      <w:pPr>
        <w:spacing w:line="276" w:lineRule="auto"/>
        <w:jc w:val="center"/>
        <w:rPr>
          <w:color w:val="000000" w:themeColor="text1"/>
          <w:sz w:val="28"/>
          <w:szCs w:val="28"/>
          <w:lang w:val="uk-UA"/>
        </w:rPr>
      </w:pPr>
    </w:p>
    <w:p w14:paraId="2BE1D230" w14:textId="77777777" w:rsidR="00D9717C" w:rsidRPr="001F18E4" w:rsidRDefault="00D9717C" w:rsidP="001F18E4">
      <w:pPr>
        <w:spacing w:line="276" w:lineRule="auto"/>
        <w:jc w:val="center"/>
        <w:rPr>
          <w:color w:val="000000" w:themeColor="text1"/>
          <w:sz w:val="28"/>
          <w:szCs w:val="28"/>
          <w:lang w:val="uk-UA"/>
        </w:rPr>
      </w:pPr>
    </w:p>
    <w:p w14:paraId="0A274C05" w14:textId="4F7C37C5" w:rsidR="00E10B63" w:rsidRPr="00E10B63" w:rsidRDefault="004A5CE8" w:rsidP="00E10B63">
      <w:pPr>
        <w:pStyle w:val="1"/>
        <w:jc w:val="center"/>
        <w:rPr>
          <w:sz w:val="28"/>
          <w:szCs w:val="28"/>
          <w:lang w:val="uk-UA"/>
        </w:rPr>
      </w:pPr>
      <w:bookmarkStart w:id="29" w:name="_Toc514771755"/>
      <w:r>
        <w:rPr>
          <w:sz w:val="28"/>
          <w:szCs w:val="28"/>
          <w:lang w:val="uk-UA"/>
        </w:rPr>
        <w:t>ДОДАТОК Г</w:t>
      </w:r>
      <w:r w:rsidR="00E10B63" w:rsidRPr="0037700B">
        <w:rPr>
          <w:sz w:val="28"/>
          <w:szCs w:val="28"/>
          <w:lang w:val="uk-UA"/>
        </w:rPr>
        <w:t xml:space="preserve"> ЕНЕРГЕТИЧНИЙ </w:t>
      </w:r>
      <w:r w:rsidR="00E10B63">
        <w:rPr>
          <w:sz w:val="28"/>
          <w:szCs w:val="28"/>
          <w:lang w:val="uk-UA"/>
        </w:rPr>
        <w:t>БАЛАНС РОСІЙСЬКОЇ ФЕДЕРАЦІЇ</w:t>
      </w:r>
      <w:bookmarkEnd w:id="29"/>
    </w:p>
    <w:tbl>
      <w:tblPr>
        <w:tblW w:w="0" w:type="dxa"/>
        <w:tblCellMar>
          <w:left w:w="0" w:type="dxa"/>
          <w:right w:w="0" w:type="dxa"/>
        </w:tblCellMar>
        <w:tblLook w:val="04A0" w:firstRow="1" w:lastRow="0" w:firstColumn="1" w:lastColumn="0" w:noHBand="0" w:noVBand="1"/>
      </w:tblPr>
      <w:tblGrid>
        <w:gridCol w:w="3244"/>
        <w:gridCol w:w="630"/>
        <w:gridCol w:w="720"/>
        <w:gridCol w:w="630"/>
        <w:gridCol w:w="630"/>
        <w:gridCol w:w="630"/>
        <w:gridCol w:w="630"/>
        <w:gridCol w:w="630"/>
        <w:gridCol w:w="630"/>
        <w:gridCol w:w="720"/>
        <w:gridCol w:w="720"/>
        <w:gridCol w:w="630"/>
        <w:gridCol w:w="720"/>
        <w:gridCol w:w="720"/>
        <w:gridCol w:w="720"/>
        <w:gridCol w:w="720"/>
        <w:gridCol w:w="720"/>
      </w:tblGrid>
      <w:tr w:rsidR="00E10B63" w14:paraId="27D0A51B" w14:textId="77777777" w:rsidTr="00E10B63">
        <w:trPr>
          <w:trHeight w:val="255"/>
        </w:trPr>
        <w:tc>
          <w:tcPr>
            <w:tcW w:w="0" w:type="auto"/>
            <w:tcBorders>
              <w:top w:val="single" w:sz="12" w:space="0" w:color="FFFFFF"/>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3B5961ED" w14:textId="77777777" w:rsidR="00E10B63" w:rsidRPr="00E10B63" w:rsidRDefault="00E10B63">
            <w:pPr>
              <w:rPr>
                <w:color w:val="FFFFFF"/>
                <w:sz w:val="18"/>
                <w:szCs w:val="18"/>
                <w:lang w:val="ru-RU"/>
              </w:rPr>
            </w:pPr>
            <w:r w:rsidRPr="00E10B63">
              <w:rPr>
                <w:color w:val="FFFFFF"/>
                <w:sz w:val="18"/>
                <w:szCs w:val="18"/>
                <w:lang w:val="ru-RU"/>
              </w:rPr>
              <w:t>Виробництво електроенергії (ГВт*год) від:</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F0E885A" w14:textId="77777777" w:rsidR="00E10B63" w:rsidRDefault="00E10B63">
            <w:pPr>
              <w:jc w:val="center"/>
              <w:rPr>
                <w:color w:val="FFFFFF"/>
                <w:sz w:val="18"/>
                <w:szCs w:val="18"/>
              </w:rPr>
            </w:pPr>
            <w:r>
              <w:rPr>
                <w:color w:val="FFFFFF"/>
                <w:sz w:val="18"/>
                <w:szCs w:val="18"/>
              </w:rPr>
              <w:t>1999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B91DAEF" w14:textId="77777777" w:rsidR="00E10B63" w:rsidRDefault="00E10B63">
            <w:pPr>
              <w:jc w:val="center"/>
              <w:rPr>
                <w:color w:val="FFFFFF"/>
                <w:sz w:val="18"/>
                <w:szCs w:val="18"/>
              </w:rPr>
            </w:pPr>
            <w:r>
              <w:rPr>
                <w:color w:val="FFFFFF"/>
                <w:sz w:val="18"/>
                <w:szCs w:val="18"/>
              </w:rPr>
              <w:t>2000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588CE94" w14:textId="77777777" w:rsidR="00E10B63" w:rsidRDefault="00E10B63">
            <w:pPr>
              <w:jc w:val="center"/>
              <w:rPr>
                <w:color w:val="FFFFFF"/>
                <w:sz w:val="18"/>
                <w:szCs w:val="18"/>
              </w:rPr>
            </w:pPr>
            <w:r>
              <w:rPr>
                <w:color w:val="FFFFFF"/>
                <w:sz w:val="18"/>
                <w:szCs w:val="18"/>
              </w:rPr>
              <w:t>2001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C69CFBF" w14:textId="77777777" w:rsidR="00E10B63" w:rsidRDefault="00E10B63">
            <w:pPr>
              <w:jc w:val="center"/>
              <w:rPr>
                <w:color w:val="FFFFFF"/>
                <w:sz w:val="18"/>
                <w:szCs w:val="18"/>
              </w:rPr>
            </w:pPr>
            <w:r>
              <w:rPr>
                <w:color w:val="FFFFFF"/>
                <w:sz w:val="18"/>
                <w:szCs w:val="18"/>
              </w:rPr>
              <w:t>2002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2538CE7" w14:textId="77777777" w:rsidR="00E10B63" w:rsidRDefault="00E10B63">
            <w:pPr>
              <w:jc w:val="center"/>
              <w:rPr>
                <w:color w:val="FFFFFF"/>
                <w:sz w:val="18"/>
                <w:szCs w:val="18"/>
              </w:rPr>
            </w:pPr>
            <w:r>
              <w:rPr>
                <w:color w:val="FFFFFF"/>
                <w:sz w:val="18"/>
                <w:szCs w:val="18"/>
              </w:rPr>
              <w:t>2003</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A5174CE" w14:textId="77777777" w:rsidR="00E10B63" w:rsidRDefault="00E10B63">
            <w:pPr>
              <w:jc w:val="center"/>
              <w:rPr>
                <w:color w:val="FFFFFF"/>
                <w:sz w:val="18"/>
                <w:szCs w:val="18"/>
              </w:rPr>
            </w:pPr>
            <w:r>
              <w:rPr>
                <w:color w:val="FFFFFF"/>
                <w:sz w:val="18"/>
                <w:szCs w:val="18"/>
              </w:rPr>
              <w:t>2004</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1FAB21D" w14:textId="77777777" w:rsidR="00E10B63" w:rsidRDefault="00E10B63">
            <w:pPr>
              <w:jc w:val="center"/>
              <w:rPr>
                <w:color w:val="FFFFFF"/>
                <w:sz w:val="18"/>
                <w:szCs w:val="18"/>
              </w:rPr>
            </w:pPr>
            <w:r>
              <w:rPr>
                <w:color w:val="FFFFFF"/>
                <w:sz w:val="18"/>
                <w:szCs w:val="18"/>
              </w:rPr>
              <w:t>2005</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98FF3FA" w14:textId="77777777" w:rsidR="00E10B63" w:rsidRDefault="00E10B63">
            <w:pPr>
              <w:jc w:val="center"/>
              <w:rPr>
                <w:color w:val="FFFFFF"/>
                <w:sz w:val="18"/>
                <w:szCs w:val="18"/>
              </w:rPr>
            </w:pPr>
            <w:r>
              <w:rPr>
                <w:color w:val="FFFFFF"/>
                <w:sz w:val="18"/>
                <w:szCs w:val="18"/>
              </w:rPr>
              <w:t>2006</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28F97F5" w14:textId="77777777" w:rsidR="00E10B63" w:rsidRDefault="00E10B63">
            <w:pPr>
              <w:jc w:val="center"/>
              <w:rPr>
                <w:color w:val="FFFFFF"/>
                <w:sz w:val="18"/>
                <w:szCs w:val="18"/>
              </w:rPr>
            </w:pPr>
            <w:r>
              <w:rPr>
                <w:color w:val="FFFFFF"/>
                <w:sz w:val="18"/>
                <w:szCs w:val="18"/>
              </w:rPr>
              <w:t>2007</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9C57F8D" w14:textId="77777777" w:rsidR="00E10B63" w:rsidRDefault="00E10B63">
            <w:pPr>
              <w:jc w:val="center"/>
              <w:rPr>
                <w:color w:val="FFFFFF"/>
                <w:sz w:val="18"/>
                <w:szCs w:val="18"/>
              </w:rPr>
            </w:pPr>
            <w:r>
              <w:rPr>
                <w:color w:val="FFFFFF"/>
                <w:sz w:val="18"/>
                <w:szCs w:val="18"/>
              </w:rPr>
              <w:t>2008</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8BB0D20" w14:textId="77777777" w:rsidR="00E10B63" w:rsidRDefault="00E10B63">
            <w:pPr>
              <w:jc w:val="center"/>
              <w:rPr>
                <w:color w:val="FFFFFF"/>
                <w:sz w:val="18"/>
                <w:szCs w:val="18"/>
              </w:rPr>
            </w:pPr>
            <w:r>
              <w:rPr>
                <w:color w:val="FFFFFF"/>
                <w:sz w:val="18"/>
                <w:szCs w:val="18"/>
              </w:rPr>
              <w:t>2009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AF37AB6" w14:textId="77777777" w:rsidR="00E10B63" w:rsidRDefault="00E10B63">
            <w:pPr>
              <w:jc w:val="center"/>
              <w:rPr>
                <w:color w:val="FFFFFF"/>
                <w:sz w:val="18"/>
                <w:szCs w:val="18"/>
              </w:rPr>
            </w:pPr>
            <w:r>
              <w:rPr>
                <w:color w:val="FFFFFF"/>
                <w:sz w:val="18"/>
                <w:szCs w:val="18"/>
              </w:rPr>
              <w:t>2010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9B77C26" w14:textId="77777777" w:rsidR="00E10B63" w:rsidRDefault="00E10B63">
            <w:pPr>
              <w:jc w:val="center"/>
              <w:rPr>
                <w:color w:val="FFFFFF"/>
                <w:sz w:val="18"/>
                <w:szCs w:val="18"/>
              </w:rPr>
            </w:pPr>
            <w:r>
              <w:rPr>
                <w:color w:val="FFFFFF"/>
                <w:sz w:val="18"/>
                <w:szCs w:val="18"/>
              </w:rPr>
              <w:t>2011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F22842A" w14:textId="77777777" w:rsidR="00E10B63" w:rsidRDefault="00E10B63">
            <w:pPr>
              <w:jc w:val="center"/>
              <w:rPr>
                <w:color w:val="FFFFFF"/>
                <w:sz w:val="18"/>
                <w:szCs w:val="18"/>
              </w:rPr>
            </w:pPr>
            <w:r>
              <w:rPr>
                <w:color w:val="FFFFFF"/>
                <w:sz w:val="18"/>
                <w:szCs w:val="18"/>
              </w:rPr>
              <w:t>2012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A35083D" w14:textId="77777777" w:rsidR="00E10B63" w:rsidRDefault="00E10B63">
            <w:pPr>
              <w:jc w:val="center"/>
              <w:rPr>
                <w:color w:val="FFFFFF"/>
                <w:sz w:val="18"/>
                <w:szCs w:val="18"/>
              </w:rPr>
            </w:pPr>
            <w:r>
              <w:rPr>
                <w:color w:val="FFFFFF"/>
                <w:sz w:val="18"/>
                <w:szCs w:val="18"/>
              </w:rPr>
              <w:t>2013</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F89E2DA" w14:textId="77777777" w:rsidR="00E10B63" w:rsidRDefault="00E10B63">
            <w:pPr>
              <w:jc w:val="center"/>
              <w:rPr>
                <w:color w:val="FFFFFF"/>
                <w:sz w:val="18"/>
                <w:szCs w:val="18"/>
              </w:rPr>
            </w:pPr>
            <w:r>
              <w:rPr>
                <w:color w:val="FFFFFF"/>
                <w:sz w:val="18"/>
                <w:szCs w:val="18"/>
              </w:rPr>
              <w:t>2014</w:t>
            </w:r>
          </w:p>
        </w:tc>
      </w:tr>
      <w:tr w:rsidR="00E10B63" w14:paraId="5E4852FA"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A5AC378" w14:textId="77777777" w:rsidR="00E10B63" w:rsidRDefault="00E10B63">
            <w:pPr>
              <w:rPr>
                <w:color w:val="1E4E79"/>
                <w:sz w:val="18"/>
                <w:szCs w:val="18"/>
              </w:rPr>
            </w:pPr>
            <w:r>
              <w:rPr>
                <w:color w:val="1E4E79"/>
                <w:sz w:val="18"/>
                <w:szCs w:val="18"/>
              </w:rPr>
              <w:t>- вугілля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099115" w14:textId="77777777" w:rsidR="00E10B63" w:rsidRDefault="00E10B63">
            <w:pPr>
              <w:jc w:val="right"/>
              <w:rPr>
                <w:color w:val="1E4E79"/>
                <w:sz w:val="18"/>
                <w:szCs w:val="18"/>
              </w:rPr>
            </w:pPr>
            <w:r>
              <w:rPr>
                <w:color w:val="1E4E79"/>
                <w:sz w:val="18"/>
                <w:szCs w:val="18"/>
              </w:rPr>
              <w:t>161341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0FBF34" w14:textId="77777777" w:rsidR="00E10B63" w:rsidRDefault="00E10B63">
            <w:pPr>
              <w:jc w:val="right"/>
              <w:rPr>
                <w:color w:val="1E4E79"/>
                <w:sz w:val="18"/>
                <w:szCs w:val="18"/>
              </w:rPr>
            </w:pPr>
            <w:r>
              <w:rPr>
                <w:color w:val="1E4E79"/>
                <w:sz w:val="18"/>
                <w:szCs w:val="18"/>
              </w:rPr>
              <w:t>175615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26E8EF" w14:textId="77777777" w:rsidR="00E10B63" w:rsidRDefault="00E10B63">
            <w:pPr>
              <w:jc w:val="right"/>
              <w:rPr>
                <w:color w:val="1E4E79"/>
                <w:sz w:val="18"/>
                <w:szCs w:val="18"/>
              </w:rPr>
            </w:pPr>
            <w:r>
              <w:rPr>
                <w:color w:val="1E4E79"/>
                <w:sz w:val="18"/>
                <w:szCs w:val="18"/>
              </w:rPr>
              <w:t>168773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C2F7C2" w14:textId="77777777" w:rsidR="00E10B63" w:rsidRDefault="00E10B63">
            <w:pPr>
              <w:jc w:val="right"/>
              <w:rPr>
                <w:color w:val="1E4E79"/>
                <w:sz w:val="18"/>
                <w:szCs w:val="18"/>
              </w:rPr>
            </w:pPr>
            <w:r>
              <w:rPr>
                <w:color w:val="1E4E79"/>
                <w:sz w:val="18"/>
                <w:szCs w:val="18"/>
              </w:rPr>
              <w:t>170346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A7ACA3" w14:textId="77777777" w:rsidR="00E10B63" w:rsidRDefault="00E10B63">
            <w:pPr>
              <w:jc w:val="right"/>
              <w:rPr>
                <w:color w:val="1E4E79"/>
                <w:sz w:val="18"/>
                <w:szCs w:val="18"/>
              </w:rPr>
            </w:pPr>
            <w:r>
              <w:rPr>
                <w:color w:val="1E4E79"/>
                <w:sz w:val="18"/>
                <w:szCs w:val="18"/>
              </w:rPr>
              <w:t>172210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96B6EB" w14:textId="77777777" w:rsidR="00E10B63" w:rsidRDefault="00E10B63">
            <w:pPr>
              <w:jc w:val="right"/>
              <w:rPr>
                <w:color w:val="1E4E79"/>
                <w:sz w:val="18"/>
                <w:szCs w:val="18"/>
              </w:rPr>
            </w:pPr>
            <w:r>
              <w:rPr>
                <w:color w:val="1E4E79"/>
                <w:sz w:val="18"/>
                <w:szCs w:val="18"/>
              </w:rPr>
              <w:t>160808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F416B6" w14:textId="77777777" w:rsidR="00E10B63" w:rsidRDefault="00E10B63">
            <w:pPr>
              <w:jc w:val="right"/>
              <w:rPr>
                <w:color w:val="1E4E79"/>
                <w:sz w:val="18"/>
                <w:szCs w:val="18"/>
              </w:rPr>
            </w:pPr>
            <w:r>
              <w:rPr>
                <w:color w:val="1E4E79"/>
                <w:sz w:val="18"/>
                <w:szCs w:val="18"/>
              </w:rPr>
              <w:t>165451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180693" w14:textId="77777777" w:rsidR="00E10B63" w:rsidRDefault="00E10B63">
            <w:pPr>
              <w:jc w:val="right"/>
              <w:rPr>
                <w:color w:val="1E4E79"/>
                <w:sz w:val="18"/>
                <w:szCs w:val="18"/>
              </w:rPr>
            </w:pPr>
            <w:r>
              <w:rPr>
                <w:color w:val="1E4E79"/>
                <w:sz w:val="18"/>
                <w:szCs w:val="18"/>
              </w:rPr>
              <w:t>178749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C13A06" w14:textId="77777777" w:rsidR="00E10B63" w:rsidRDefault="00E10B63">
            <w:pPr>
              <w:jc w:val="right"/>
              <w:rPr>
                <w:color w:val="1E4E79"/>
                <w:sz w:val="18"/>
                <w:szCs w:val="18"/>
              </w:rPr>
            </w:pPr>
            <w:r>
              <w:rPr>
                <w:color w:val="1E4E79"/>
                <w:sz w:val="18"/>
                <w:szCs w:val="18"/>
              </w:rPr>
              <w:t>169876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DBE580" w14:textId="77777777" w:rsidR="00E10B63" w:rsidRDefault="00E10B63">
            <w:pPr>
              <w:jc w:val="right"/>
              <w:rPr>
                <w:color w:val="1E4E79"/>
                <w:sz w:val="18"/>
                <w:szCs w:val="18"/>
              </w:rPr>
            </w:pPr>
            <w:r>
              <w:rPr>
                <w:color w:val="1E4E79"/>
                <w:sz w:val="18"/>
                <w:szCs w:val="18"/>
              </w:rPr>
              <w:t>196749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0039F1" w14:textId="77777777" w:rsidR="00E10B63" w:rsidRDefault="00E10B63">
            <w:pPr>
              <w:jc w:val="right"/>
              <w:rPr>
                <w:color w:val="1E4E79"/>
                <w:sz w:val="18"/>
                <w:szCs w:val="18"/>
              </w:rPr>
            </w:pPr>
            <w:r>
              <w:rPr>
                <w:color w:val="1E4E79"/>
                <w:sz w:val="18"/>
                <w:szCs w:val="18"/>
              </w:rPr>
              <w:t>164112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4BB8F3E" w14:textId="77777777" w:rsidR="00E10B63" w:rsidRDefault="00E10B63">
            <w:pPr>
              <w:jc w:val="right"/>
              <w:rPr>
                <w:color w:val="1E4E79"/>
                <w:sz w:val="18"/>
                <w:szCs w:val="18"/>
              </w:rPr>
            </w:pPr>
            <w:r>
              <w:rPr>
                <w:color w:val="1E4E79"/>
                <w:sz w:val="18"/>
                <w:szCs w:val="18"/>
              </w:rPr>
              <w:t>166094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731C4E" w14:textId="77777777" w:rsidR="00E10B63" w:rsidRDefault="00E10B63">
            <w:pPr>
              <w:jc w:val="right"/>
              <w:rPr>
                <w:color w:val="1E4E79"/>
                <w:sz w:val="18"/>
                <w:szCs w:val="18"/>
              </w:rPr>
            </w:pPr>
            <w:r>
              <w:rPr>
                <w:color w:val="1E4E79"/>
                <w:sz w:val="18"/>
                <w:szCs w:val="18"/>
              </w:rPr>
              <w:t>164348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11D3EC" w14:textId="77777777" w:rsidR="00E10B63" w:rsidRDefault="00E10B63">
            <w:pPr>
              <w:jc w:val="right"/>
              <w:rPr>
                <w:color w:val="1E4E79"/>
                <w:sz w:val="18"/>
                <w:szCs w:val="18"/>
              </w:rPr>
            </w:pPr>
            <w:r>
              <w:rPr>
                <w:color w:val="1E4E79"/>
                <w:sz w:val="18"/>
                <w:szCs w:val="18"/>
              </w:rPr>
              <w:t>168927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FBDAAE" w14:textId="77777777" w:rsidR="00E10B63" w:rsidRDefault="00E10B63">
            <w:pPr>
              <w:jc w:val="right"/>
              <w:rPr>
                <w:color w:val="1E4E79"/>
                <w:sz w:val="18"/>
                <w:szCs w:val="18"/>
              </w:rPr>
            </w:pPr>
            <w:r>
              <w:rPr>
                <w:color w:val="1E4E79"/>
                <w:sz w:val="18"/>
                <w:szCs w:val="18"/>
              </w:rPr>
              <w:t>161876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0105CC" w14:textId="77777777" w:rsidR="00E10B63" w:rsidRDefault="00E10B63">
            <w:pPr>
              <w:jc w:val="right"/>
              <w:rPr>
                <w:color w:val="1E4E79"/>
                <w:sz w:val="18"/>
                <w:szCs w:val="18"/>
              </w:rPr>
            </w:pPr>
            <w:r>
              <w:rPr>
                <w:color w:val="1E4E79"/>
                <w:sz w:val="18"/>
                <w:szCs w:val="18"/>
              </w:rPr>
              <w:t>158299</w:t>
            </w:r>
          </w:p>
        </w:tc>
      </w:tr>
      <w:tr w:rsidR="00E10B63" w14:paraId="39969363"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7A421EE" w14:textId="77777777" w:rsidR="00E10B63" w:rsidRDefault="00E10B63">
            <w:pPr>
              <w:rPr>
                <w:color w:val="1E4E79"/>
                <w:sz w:val="18"/>
                <w:szCs w:val="18"/>
              </w:rPr>
            </w:pPr>
            <w:r>
              <w:rPr>
                <w:color w:val="1E4E79"/>
                <w:sz w:val="18"/>
                <w:szCs w:val="18"/>
              </w:rPr>
              <w:t>- нафта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EB66A86" w14:textId="77777777" w:rsidR="00E10B63" w:rsidRDefault="00E10B63">
            <w:pPr>
              <w:jc w:val="right"/>
              <w:rPr>
                <w:color w:val="1E4E79"/>
                <w:sz w:val="18"/>
                <w:szCs w:val="18"/>
              </w:rPr>
            </w:pPr>
            <w:r>
              <w:rPr>
                <w:color w:val="1E4E79"/>
                <w:sz w:val="18"/>
                <w:szCs w:val="18"/>
              </w:rPr>
              <w:t>40902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215FF7" w14:textId="77777777" w:rsidR="00E10B63" w:rsidRDefault="00E10B63">
            <w:pPr>
              <w:jc w:val="right"/>
              <w:rPr>
                <w:color w:val="1E4E79"/>
                <w:sz w:val="18"/>
                <w:szCs w:val="18"/>
              </w:rPr>
            </w:pPr>
            <w:r>
              <w:rPr>
                <w:color w:val="1E4E79"/>
                <w:sz w:val="18"/>
                <w:szCs w:val="18"/>
              </w:rPr>
              <w:t>33091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6B2C92" w14:textId="77777777" w:rsidR="00E10B63" w:rsidRDefault="00E10B63">
            <w:pPr>
              <w:jc w:val="right"/>
              <w:rPr>
                <w:color w:val="1E4E79"/>
                <w:sz w:val="18"/>
                <w:szCs w:val="18"/>
              </w:rPr>
            </w:pPr>
            <w:r>
              <w:rPr>
                <w:color w:val="1E4E79"/>
                <w:sz w:val="18"/>
                <w:szCs w:val="18"/>
              </w:rPr>
              <w:t>30020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99AC76" w14:textId="77777777" w:rsidR="00E10B63" w:rsidRDefault="00E10B63">
            <w:pPr>
              <w:jc w:val="right"/>
              <w:rPr>
                <w:color w:val="1E4E79"/>
                <w:sz w:val="18"/>
                <w:szCs w:val="18"/>
              </w:rPr>
            </w:pPr>
            <w:r>
              <w:rPr>
                <w:color w:val="1E4E79"/>
                <w:sz w:val="18"/>
                <w:szCs w:val="18"/>
              </w:rPr>
              <w:t>27413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7A1963" w14:textId="77777777" w:rsidR="00E10B63" w:rsidRDefault="00E10B63">
            <w:pPr>
              <w:jc w:val="right"/>
              <w:rPr>
                <w:color w:val="1E4E79"/>
                <w:sz w:val="18"/>
                <w:szCs w:val="18"/>
              </w:rPr>
            </w:pPr>
            <w:r>
              <w:rPr>
                <w:color w:val="1E4E79"/>
                <w:sz w:val="18"/>
                <w:szCs w:val="18"/>
              </w:rPr>
              <w:t>27115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2CC1CE" w14:textId="77777777" w:rsidR="00E10B63" w:rsidRDefault="00E10B63">
            <w:pPr>
              <w:jc w:val="right"/>
              <w:rPr>
                <w:color w:val="1E4E79"/>
                <w:sz w:val="18"/>
                <w:szCs w:val="18"/>
              </w:rPr>
            </w:pPr>
            <w:r>
              <w:rPr>
                <w:color w:val="1E4E79"/>
                <w:sz w:val="18"/>
                <w:szCs w:val="18"/>
              </w:rPr>
              <w:t>23912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13E9AE" w14:textId="77777777" w:rsidR="00E10B63" w:rsidRDefault="00E10B63">
            <w:pPr>
              <w:jc w:val="right"/>
              <w:rPr>
                <w:color w:val="1E4E79"/>
                <w:sz w:val="18"/>
                <w:szCs w:val="18"/>
              </w:rPr>
            </w:pPr>
            <w:r>
              <w:rPr>
                <w:color w:val="1E4E79"/>
                <w:sz w:val="18"/>
                <w:szCs w:val="18"/>
              </w:rPr>
              <w:t>21218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F89D24" w14:textId="77777777" w:rsidR="00E10B63" w:rsidRDefault="00E10B63">
            <w:pPr>
              <w:jc w:val="right"/>
              <w:rPr>
                <w:color w:val="1E4E79"/>
                <w:sz w:val="18"/>
                <w:szCs w:val="18"/>
              </w:rPr>
            </w:pPr>
            <w:r>
              <w:rPr>
                <w:color w:val="1E4E79"/>
                <w:sz w:val="18"/>
                <w:szCs w:val="18"/>
              </w:rPr>
              <w:t>24370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B13B42" w14:textId="77777777" w:rsidR="00E10B63" w:rsidRDefault="00E10B63">
            <w:pPr>
              <w:jc w:val="right"/>
              <w:rPr>
                <w:color w:val="1E4E79"/>
                <w:sz w:val="18"/>
                <w:szCs w:val="18"/>
              </w:rPr>
            </w:pPr>
            <w:r>
              <w:rPr>
                <w:color w:val="1E4E79"/>
                <w:sz w:val="18"/>
                <w:szCs w:val="18"/>
              </w:rPr>
              <w:t>17234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3B09E6" w14:textId="77777777" w:rsidR="00E10B63" w:rsidRDefault="00E10B63">
            <w:pPr>
              <w:jc w:val="right"/>
              <w:rPr>
                <w:color w:val="1E4E79"/>
                <w:sz w:val="18"/>
                <w:szCs w:val="18"/>
              </w:rPr>
            </w:pPr>
            <w:r>
              <w:rPr>
                <w:color w:val="1E4E79"/>
                <w:sz w:val="18"/>
                <w:szCs w:val="18"/>
              </w:rPr>
              <w:t>16104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F79BDD" w14:textId="77777777" w:rsidR="00E10B63" w:rsidRDefault="00E10B63">
            <w:pPr>
              <w:jc w:val="right"/>
              <w:rPr>
                <w:color w:val="1E4E79"/>
                <w:sz w:val="18"/>
                <w:szCs w:val="18"/>
              </w:rPr>
            </w:pPr>
            <w:r>
              <w:rPr>
                <w:color w:val="1E4E79"/>
                <w:sz w:val="18"/>
                <w:szCs w:val="18"/>
              </w:rPr>
              <w:t>16021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2348ED" w14:textId="77777777" w:rsidR="00E10B63" w:rsidRDefault="00E10B63">
            <w:pPr>
              <w:jc w:val="right"/>
              <w:rPr>
                <w:color w:val="1E4E79"/>
                <w:sz w:val="18"/>
                <w:szCs w:val="18"/>
              </w:rPr>
            </w:pPr>
            <w:r>
              <w:rPr>
                <w:color w:val="1E4E79"/>
                <w:sz w:val="18"/>
                <w:szCs w:val="18"/>
              </w:rPr>
              <w:t>9312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B16531" w14:textId="77777777" w:rsidR="00E10B63" w:rsidRDefault="00E10B63">
            <w:pPr>
              <w:jc w:val="right"/>
              <w:rPr>
                <w:color w:val="1E4E79"/>
                <w:sz w:val="18"/>
                <w:szCs w:val="18"/>
              </w:rPr>
            </w:pPr>
            <w:r>
              <w:rPr>
                <w:color w:val="1E4E79"/>
                <w:sz w:val="18"/>
                <w:szCs w:val="18"/>
              </w:rPr>
              <w:t>27362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83F25F" w14:textId="77777777" w:rsidR="00E10B63" w:rsidRDefault="00E10B63">
            <w:pPr>
              <w:jc w:val="right"/>
              <w:rPr>
                <w:color w:val="1E4E79"/>
                <w:sz w:val="18"/>
                <w:szCs w:val="18"/>
              </w:rPr>
            </w:pPr>
            <w:r>
              <w:rPr>
                <w:color w:val="1E4E79"/>
                <w:sz w:val="18"/>
                <w:szCs w:val="18"/>
              </w:rPr>
              <w:t>28062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F62417" w14:textId="77777777" w:rsidR="00E10B63" w:rsidRDefault="00E10B63">
            <w:pPr>
              <w:jc w:val="right"/>
              <w:rPr>
                <w:color w:val="1E4E79"/>
                <w:sz w:val="18"/>
                <w:szCs w:val="18"/>
              </w:rPr>
            </w:pPr>
            <w:r>
              <w:rPr>
                <w:color w:val="1E4E79"/>
                <w:sz w:val="18"/>
                <w:szCs w:val="18"/>
              </w:rPr>
              <w:t>8706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D370AE" w14:textId="77777777" w:rsidR="00E10B63" w:rsidRDefault="00E10B63">
            <w:pPr>
              <w:jc w:val="right"/>
              <w:rPr>
                <w:color w:val="1E4E79"/>
                <w:sz w:val="18"/>
                <w:szCs w:val="18"/>
              </w:rPr>
            </w:pPr>
            <w:r>
              <w:rPr>
                <w:color w:val="1E4E79"/>
                <w:sz w:val="18"/>
                <w:szCs w:val="18"/>
              </w:rPr>
              <w:t>10703</w:t>
            </w:r>
          </w:p>
        </w:tc>
      </w:tr>
      <w:tr w:rsidR="00E10B63" w14:paraId="1D768E80"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60A0FE13" w14:textId="77777777" w:rsidR="00E10B63" w:rsidRDefault="00E10B63">
            <w:pPr>
              <w:rPr>
                <w:color w:val="1E4E79"/>
                <w:sz w:val="18"/>
                <w:szCs w:val="18"/>
              </w:rPr>
            </w:pPr>
            <w:r>
              <w:rPr>
                <w:color w:val="1E4E79"/>
                <w:sz w:val="18"/>
                <w:szCs w:val="18"/>
              </w:rPr>
              <w:t>- газ</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401930" w14:textId="77777777" w:rsidR="00E10B63" w:rsidRDefault="00E10B63">
            <w:pPr>
              <w:jc w:val="right"/>
              <w:rPr>
                <w:color w:val="1E4E79"/>
                <w:sz w:val="18"/>
                <w:szCs w:val="18"/>
              </w:rPr>
            </w:pPr>
            <w:r>
              <w:rPr>
                <w:color w:val="1E4E79"/>
                <w:sz w:val="18"/>
                <w:szCs w:val="18"/>
              </w:rPr>
              <w:t>358633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130AB3" w14:textId="77777777" w:rsidR="00E10B63" w:rsidRDefault="00E10B63">
            <w:pPr>
              <w:jc w:val="right"/>
              <w:rPr>
                <w:color w:val="1E4E79"/>
                <w:sz w:val="18"/>
                <w:szCs w:val="18"/>
              </w:rPr>
            </w:pPr>
            <w:r>
              <w:rPr>
                <w:color w:val="1E4E79"/>
                <w:sz w:val="18"/>
                <w:szCs w:val="18"/>
              </w:rPr>
              <w:t>370372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8E3AB6" w14:textId="77777777" w:rsidR="00E10B63" w:rsidRDefault="00E10B63">
            <w:pPr>
              <w:jc w:val="right"/>
              <w:rPr>
                <w:color w:val="1E4E79"/>
                <w:sz w:val="18"/>
                <w:szCs w:val="18"/>
              </w:rPr>
            </w:pPr>
            <w:r>
              <w:rPr>
                <w:color w:val="1E4E79"/>
                <w:sz w:val="18"/>
                <w:szCs w:val="18"/>
              </w:rPr>
              <w:t>376744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96F2F1C" w14:textId="77777777" w:rsidR="00E10B63" w:rsidRDefault="00E10B63">
            <w:pPr>
              <w:jc w:val="right"/>
              <w:rPr>
                <w:color w:val="1E4E79"/>
                <w:sz w:val="18"/>
                <w:szCs w:val="18"/>
              </w:rPr>
            </w:pPr>
            <w:r>
              <w:rPr>
                <w:color w:val="1E4E79"/>
                <w:sz w:val="18"/>
                <w:szCs w:val="18"/>
              </w:rPr>
              <w:t>384744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6F1A98" w14:textId="77777777" w:rsidR="00E10B63" w:rsidRDefault="00E10B63">
            <w:pPr>
              <w:jc w:val="right"/>
              <w:rPr>
                <w:color w:val="1E4E79"/>
                <w:sz w:val="18"/>
                <w:szCs w:val="18"/>
              </w:rPr>
            </w:pPr>
            <w:r>
              <w:rPr>
                <w:color w:val="1E4E79"/>
                <w:sz w:val="18"/>
                <w:szCs w:val="18"/>
              </w:rPr>
              <w:t>406758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5BEF64" w14:textId="77777777" w:rsidR="00E10B63" w:rsidRDefault="00E10B63">
            <w:pPr>
              <w:jc w:val="right"/>
              <w:rPr>
                <w:color w:val="1E4E79"/>
                <w:sz w:val="18"/>
                <w:szCs w:val="18"/>
              </w:rPr>
            </w:pPr>
            <w:r>
              <w:rPr>
                <w:color w:val="1E4E79"/>
                <w:sz w:val="18"/>
                <w:szCs w:val="18"/>
              </w:rPr>
              <w:t>422437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FBB5AF" w14:textId="77777777" w:rsidR="00E10B63" w:rsidRDefault="00E10B63">
            <w:pPr>
              <w:jc w:val="right"/>
              <w:rPr>
                <w:color w:val="1E4E79"/>
                <w:sz w:val="18"/>
                <w:szCs w:val="18"/>
              </w:rPr>
            </w:pPr>
            <w:r>
              <w:rPr>
                <w:color w:val="1E4E79"/>
                <w:sz w:val="18"/>
                <w:szCs w:val="18"/>
              </w:rPr>
              <w:t>439312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75B2B3" w14:textId="77777777" w:rsidR="00E10B63" w:rsidRDefault="00E10B63">
            <w:pPr>
              <w:jc w:val="right"/>
              <w:rPr>
                <w:color w:val="1E4E79"/>
                <w:sz w:val="18"/>
                <w:szCs w:val="18"/>
              </w:rPr>
            </w:pPr>
            <w:r>
              <w:rPr>
                <w:color w:val="1E4E79"/>
                <w:sz w:val="18"/>
                <w:szCs w:val="18"/>
              </w:rPr>
              <w:t>457749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C553260" w14:textId="77777777" w:rsidR="00E10B63" w:rsidRDefault="00E10B63">
            <w:pPr>
              <w:jc w:val="right"/>
              <w:rPr>
                <w:color w:val="1E4E79"/>
                <w:sz w:val="18"/>
                <w:szCs w:val="18"/>
              </w:rPr>
            </w:pPr>
            <w:r>
              <w:rPr>
                <w:color w:val="1E4E79"/>
                <w:sz w:val="18"/>
                <w:szCs w:val="18"/>
              </w:rPr>
              <w:t>486713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7A734E" w14:textId="77777777" w:rsidR="00E10B63" w:rsidRDefault="00E10B63">
            <w:pPr>
              <w:jc w:val="right"/>
              <w:rPr>
                <w:color w:val="1E4E79"/>
                <w:sz w:val="18"/>
                <w:szCs w:val="18"/>
              </w:rPr>
            </w:pPr>
            <w:r>
              <w:rPr>
                <w:color w:val="1E4E79"/>
                <w:sz w:val="18"/>
                <w:szCs w:val="18"/>
              </w:rPr>
              <w:t>494716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A6366E" w14:textId="77777777" w:rsidR="00E10B63" w:rsidRDefault="00E10B63">
            <w:pPr>
              <w:jc w:val="right"/>
              <w:rPr>
                <w:color w:val="1E4E79"/>
                <w:sz w:val="18"/>
                <w:szCs w:val="18"/>
              </w:rPr>
            </w:pPr>
            <w:r>
              <w:rPr>
                <w:color w:val="1E4E79"/>
                <w:sz w:val="18"/>
                <w:szCs w:val="18"/>
              </w:rPr>
              <w:t>469034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82CB30" w14:textId="77777777" w:rsidR="00E10B63" w:rsidRDefault="00E10B63">
            <w:pPr>
              <w:jc w:val="right"/>
              <w:rPr>
                <w:color w:val="1E4E79"/>
                <w:sz w:val="18"/>
                <w:szCs w:val="18"/>
              </w:rPr>
            </w:pPr>
            <w:r>
              <w:rPr>
                <w:color w:val="1E4E79"/>
                <w:sz w:val="18"/>
                <w:szCs w:val="18"/>
              </w:rPr>
              <w:t>520529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B9D73D" w14:textId="77777777" w:rsidR="00E10B63" w:rsidRDefault="00E10B63">
            <w:pPr>
              <w:jc w:val="right"/>
              <w:rPr>
                <w:color w:val="1E4E79"/>
                <w:sz w:val="18"/>
                <w:szCs w:val="18"/>
              </w:rPr>
            </w:pPr>
            <w:r>
              <w:rPr>
                <w:color w:val="1E4E79"/>
                <w:sz w:val="18"/>
                <w:szCs w:val="18"/>
              </w:rPr>
              <w:t>519202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832118" w14:textId="77777777" w:rsidR="00E10B63" w:rsidRDefault="00E10B63">
            <w:pPr>
              <w:jc w:val="right"/>
              <w:rPr>
                <w:color w:val="1E4E79"/>
                <w:sz w:val="18"/>
                <w:szCs w:val="18"/>
              </w:rPr>
            </w:pPr>
            <w:r>
              <w:rPr>
                <w:color w:val="1E4E79"/>
                <w:sz w:val="18"/>
                <w:szCs w:val="18"/>
              </w:rPr>
              <w:t>525377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9958B4" w14:textId="77777777" w:rsidR="00E10B63" w:rsidRDefault="00E10B63">
            <w:pPr>
              <w:jc w:val="right"/>
              <w:rPr>
                <w:color w:val="1E4E79"/>
                <w:sz w:val="18"/>
                <w:szCs w:val="18"/>
              </w:rPr>
            </w:pPr>
            <w:r>
              <w:rPr>
                <w:color w:val="1E4E79"/>
                <w:sz w:val="18"/>
                <w:szCs w:val="18"/>
              </w:rPr>
              <w:t>529974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ECDA11" w14:textId="77777777" w:rsidR="00E10B63" w:rsidRDefault="00E10B63">
            <w:pPr>
              <w:jc w:val="right"/>
              <w:rPr>
                <w:color w:val="1E4E79"/>
                <w:sz w:val="18"/>
                <w:szCs w:val="18"/>
              </w:rPr>
            </w:pPr>
            <w:r>
              <w:rPr>
                <w:color w:val="1E4E79"/>
                <w:sz w:val="18"/>
                <w:szCs w:val="18"/>
              </w:rPr>
              <w:t>533493</w:t>
            </w:r>
          </w:p>
        </w:tc>
      </w:tr>
      <w:tr w:rsidR="00E10B63" w14:paraId="65981CFB"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6845938C" w14:textId="77777777" w:rsidR="00E10B63" w:rsidRDefault="00E10B63">
            <w:pPr>
              <w:rPr>
                <w:color w:val="1E4E79"/>
                <w:sz w:val="18"/>
                <w:szCs w:val="18"/>
              </w:rPr>
            </w:pPr>
            <w:r>
              <w:rPr>
                <w:color w:val="1E4E79"/>
                <w:sz w:val="18"/>
                <w:szCs w:val="18"/>
              </w:rPr>
              <w:t>- ядерна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3A53E6" w14:textId="77777777" w:rsidR="00E10B63" w:rsidRDefault="00E10B63">
            <w:pPr>
              <w:jc w:val="right"/>
              <w:rPr>
                <w:color w:val="1E4E79"/>
                <w:sz w:val="18"/>
                <w:szCs w:val="18"/>
              </w:rPr>
            </w:pPr>
            <w:r>
              <w:rPr>
                <w:color w:val="1E4E79"/>
                <w:sz w:val="18"/>
                <w:szCs w:val="18"/>
              </w:rPr>
              <w:t>121874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B189ED" w14:textId="77777777" w:rsidR="00E10B63" w:rsidRDefault="00E10B63">
            <w:pPr>
              <w:jc w:val="right"/>
              <w:rPr>
                <w:color w:val="1E4E79"/>
                <w:sz w:val="18"/>
                <w:szCs w:val="18"/>
              </w:rPr>
            </w:pPr>
            <w:r>
              <w:rPr>
                <w:color w:val="1E4E79"/>
                <w:sz w:val="18"/>
                <w:szCs w:val="18"/>
              </w:rPr>
              <w:t>130715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052E19" w14:textId="77777777" w:rsidR="00E10B63" w:rsidRDefault="00E10B63">
            <w:pPr>
              <w:jc w:val="right"/>
              <w:rPr>
                <w:color w:val="1E4E79"/>
                <w:sz w:val="18"/>
                <w:szCs w:val="18"/>
              </w:rPr>
            </w:pPr>
            <w:r>
              <w:rPr>
                <w:color w:val="1E4E79"/>
                <w:sz w:val="18"/>
                <w:szCs w:val="18"/>
              </w:rPr>
              <w:t>136935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C66F97" w14:textId="77777777" w:rsidR="00E10B63" w:rsidRDefault="00E10B63">
            <w:pPr>
              <w:jc w:val="right"/>
              <w:rPr>
                <w:color w:val="1E4E79"/>
                <w:sz w:val="18"/>
                <w:szCs w:val="18"/>
              </w:rPr>
            </w:pPr>
            <w:r>
              <w:rPr>
                <w:color w:val="1E4E79"/>
                <w:sz w:val="18"/>
                <w:szCs w:val="18"/>
              </w:rPr>
              <w:t>141629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B3CD19" w14:textId="77777777" w:rsidR="00E10B63" w:rsidRDefault="00E10B63">
            <w:pPr>
              <w:jc w:val="right"/>
              <w:rPr>
                <w:color w:val="1E4E79"/>
                <w:sz w:val="18"/>
                <w:szCs w:val="18"/>
              </w:rPr>
            </w:pPr>
            <w:r>
              <w:rPr>
                <w:color w:val="1E4E79"/>
                <w:sz w:val="18"/>
                <w:szCs w:val="18"/>
              </w:rPr>
              <w:t>150342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CFF85F" w14:textId="77777777" w:rsidR="00E10B63" w:rsidRDefault="00E10B63">
            <w:pPr>
              <w:jc w:val="right"/>
              <w:rPr>
                <w:color w:val="1E4E79"/>
                <w:sz w:val="18"/>
                <w:szCs w:val="18"/>
              </w:rPr>
            </w:pPr>
            <w:r>
              <w:rPr>
                <w:color w:val="1E4E79"/>
                <w:sz w:val="18"/>
                <w:szCs w:val="18"/>
              </w:rPr>
              <w:t>144707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782883" w14:textId="77777777" w:rsidR="00E10B63" w:rsidRDefault="00E10B63">
            <w:pPr>
              <w:jc w:val="right"/>
              <w:rPr>
                <w:color w:val="1E4E79"/>
                <w:sz w:val="18"/>
                <w:szCs w:val="18"/>
              </w:rPr>
            </w:pPr>
            <w:r>
              <w:rPr>
                <w:color w:val="1E4E79"/>
                <w:sz w:val="18"/>
                <w:szCs w:val="18"/>
              </w:rPr>
              <w:t>149446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B6E576" w14:textId="77777777" w:rsidR="00E10B63" w:rsidRDefault="00E10B63">
            <w:pPr>
              <w:jc w:val="right"/>
              <w:rPr>
                <w:color w:val="1E4E79"/>
                <w:sz w:val="18"/>
                <w:szCs w:val="18"/>
              </w:rPr>
            </w:pPr>
            <w:r>
              <w:rPr>
                <w:color w:val="1E4E79"/>
                <w:sz w:val="18"/>
                <w:szCs w:val="18"/>
              </w:rPr>
              <w:t>156436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8D985D" w14:textId="77777777" w:rsidR="00E10B63" w:rsidRDefault="00E10B63">
            <w:pPr>
              <w:jc w:val="right"/>
              <w:rPr>
                <w:color w:val="1E4E79"/>
                <w:sz w:val="18"/>
                <w:szCs w:val="18"/>
              </w:rPr>
            </w:pPr>
            <w:r>
              <w:rPr>
                <w:color w:val="1E4E79"/>
                <w:sz w:val="18"/>
                <w:szCs w:val="18"/>
              </w:rPr>
              <w:t>160039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1AFFF9" w14:textId="77777777" w:rsidR="00E10B63" w:rsidRDefault="00E10B63">
            <w:pPr>
              <w:jc w:val="right"/>
              <w:rPr>
                <w:color w:val="1E4E79"/>
                <w:sz w:val="18"/>
                <w:szCs w:val="18"/>
              </w:rPr>
            </w:pPr>
            <w:r>
              <w:rPr>
                <w:color w:val="1E4E79"/>
                <w:sz w:val="18"/>
                <w:szCs w:val="18"/>
              </w:rPr>
              <w:t>163085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DAEBA4" w14:textId="77777777" w:rsidR="00E10B63" w:rsidRDefault="00E10B63">
            <w:pPr>
              <w:jc w:val="right"/>
              <w:rPr>
                <w:color w:val="1E4E79"/>
                <w:sz w:val="18"/>
                <w:szCs w:val="18"/>
              </w:rPr>
            </w:pPr>
            <w:r>
              <w:rPr>
                <w:color w:val="1E4E79"/>
                <w:sz w:val="18"/>
                <w:szCs w:val="18"/>
              </w:rPr>
              <w:t>163584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8ED9E8" w14:textId="77777777" w:rsidR="00E10B63" w:rsidRDefault="00E10B63">
            <w:pPr>
              <w:jc w:val="right"/>
              <w:rPr>
                <w:color w:val="1E4E79"/>
                <w:sz w:val="18"/>
                <w:szCs w:val="18"/>
              </w:rPr>
            </w:pPr>
            <w:r>
              <w:rPr>
                <w:color w:val="1E4E79"/>
                <w:sz w:val="18"/>
                <w:szCs w:val="18"/>
              </w:rPr>
              <w:t>170415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4A5F43" w14:textId="77777777" w:rsidR="00E10B63" w:rsidRDefault="00E10B63">
            <w:pPr>
              <w:jc w:val="right"/>
              <w:rPr>
                <w:color w:val="1E4E79"/>
                <w:sz w:val="18"/>
                <w:szCs w:val="18"/>
              </w:rPr>
            </w:pPr>
            <w:r>
              <w:rPr>
                <w:color w:val="1E4E79"/>
                <w:sz w:val="18"/>
                <w:szCs w:val="18"/>
              </w:rPr>
              <w:t>172941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358034" w14:textId="77777777" w:rsidR="00E10B63" w:rsidRDefault="00E10B63">
            <w:pPr>
              <w:jc w:val="right"/>
              <w:rPr>
                <w:color w:val="1E4E79"/>
                <w:sz w:val="18"/>
                <w:szCs w:val="18"/>
              </w:rPr>
            </w:pPr>
            <w:r>
              <w:rPr>
                <w:color w:val="1E4E79"/>
                <w:sz w:val="18"/>
                <w:szCs w:val="18"/>
              </w:rPr>
              <w:t>177534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843643" w14:textId="77777777" w:rsidR="00E10B63" w:rsidRDefault="00E10B63">
            <w:pPr>
              <w:jc w:val="right"/>
              <w:rPr>
                <w:color w:val="1E4E79"/>
                <w:sz w:val="18"/>
                <w:szCs w:val="18"/>
              </w:rPr>
            </w:pPr>
            <w:r>
              <w:rPr>
                <w:color w:val="1E4E79"/>
                <w:sz w:val="18"/>
                <w:szCs w:val="18"/>
              </w:rPr>
              <w:t>172508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228D6B" w14:textId="77777777" w:rsidR="00E10B63" w:rsidRDefault="00E10B63">
            <w:pPr>
              <w:jc w:val="right"/>
              <w:rPr>
                <w:color w:val="1E4E79"/>
                <w:sz w:val="18"/>
                <w:szCs w:val="18"/>
              </w:rPr>
            </w:pPr>
            <w:r>
              <w:rPr>
                <w:color w:val="1E4E79"/>
                <w:sz w:val="18"/>
                <w:szCs w:val="18"/>
              </w:rPr>
              <w:t>180757</w:t>
            </w:r>
          </w:p>
        </w:tc>
      </w:tr>
      <w:tr w:rsidR="00E10B63" w14:paraId="414D2152"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79CC498" w14:textId="77777777" w:rsidR="00E10B63" w:rsidRDefault="00E10B63">
            <w:pPr>
              <w:rPr>
                <w:color w:val="1E4E79"/>
                <w:sz w:val="18"/>
                <w:szCs w:val="18"/>
              </w:rPr>
            </w:pPr>
            <w:r>
              <w:rPr>
                <w:color w:val="1E4E79"/>
                <w:sz w:val="18"/>
                <w:szCs w:val="18"/>
              </w:rPr>
              <w:t>- гідро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2EB4E9" w14:textId="77777777" w:rsidR="00E10B63" w:rsidRDefault="00E10B63">
            <w:pPr>
              <w:jc w:val="right"/>
              <w:rPr>
                <w:color w:val="1E4E79"/>
                <w:sz w:val="18"/>
                <w:szCs w:val="18"/>
              </w:rPr>
            </w:pPr>
            <w:r>
              <w:rPr>
                <w:color w:val="1E4E79"/>
                <w:sz w:val="18"/>
                <w:szCs w:val="18"/>
              </w:rPr>
              <w:t>161371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DF499A" w14:textId="77777777" w:rsidR="00E10B63" w:rsidRDefault="00E10B63">
            <w:pPr>
              <w:jc w:val="right"/>
              <w:rPr>
                <w:color w:val="1E4E79"/>
                <w:sz w:val="18"/>
                <w:szCs w:val="18"/>
              </w:rPr>
            </w:pPr>
            <w:r>
              <w:rPr>
                <w:color w:val="1E4E79"/>
                <w:sz w:val="18"/>
                <w:szCs w:val="18"/>
              </w:rPr>
              <w:t>165375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1775A2" w14:textId="77777777" w:rsidR="00E10B63" w:rsidRDefault="00E10B63">
            <w:pPr>
              <w:jc w:val="right"/>
              <w:rPr>
                <w:color w:val="1E4E79"/>
                <w:sz w:val="18"/>
                <w:szCs w:val="18"/>
              </w:rPr>
            </w:pPr>
            <w:r>
              <w:rPr>
                <w:color w:val="1E4E79"/>
                <w:sz w:val="18"/>
                <w:szCs w:val="18"/>
              </w:rPr>
              <w:t>175850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0895C6" w14:textId="77777777" w:rsidR="00E10B63" w:rsidRDefault="00E10B63">
            <w:pPr>
              <w:jc w:val="right"/>
              <w:rPr>
                <w:color w:val="1E4E79"/>
                <w:sz w:val="18"/>
                <w:szCs w:val="18"/>
              </w:rPr>
            </w:pPr>
            <w:r>
              <w:rPr>
                <w:color w:val="1E4E79"/>
                <w:sz w:val="18"/>
                <w:szCs w:val="18"/>
              </w:rPr>
              <w:t>164190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66C989" w14:textId="77777777" w:rsidR="00E10B63" w:rsidRDefault="00E10B63">
            <w:pPr>
              <w:jc w:val="right"/>
              <w:rPr>
                <w:color w:val="1E4E79"/>
                <w:sz w:val="18"/>
                <w:szCs w:val="18"/>
              </w:rPr>
            </w:pPr>
            <w:r>
              <w:rPr>
                <w:color w:val="1E4E79"/>
                <w:sz w:val="18"/>
                <w:szCs w:val="18"/>
              </w:rPr>
              <w:t>157720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4E694F" w14:textId="77777777" w:rsidR="00E10B63" w:rsidRDefault="00E10B63">
            <w:pPr>
              <w:jc w:val="right"/>
              <w:rPr>
                <w:color w:val="1E4E79"/>
                <w:sz w:val="18"/>
                <w:szCs w:val="18"/>
              </w:rPr>
            </w:pPr>
            <w:r>
              <w:rPr>
                <w:color w:val="1E4E79"/>
                <w:sz w:val="18"/>
                <w:szCs w:val="18"/>
              </w:rPr>
              <w:t>177783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2ABBAF" w14:textId="77777777" w:rsidR="00E10B63" w:rsidRDefault="00E10B63">
            <w:pPr>
              <w:jc w:val="right"/>
              <w:rPr>
                <w:color w:val="1E4E79"/>
                <w:sz w:val="18"/>
                <w:szCs w:val="18"/>
              </w:rPr>
            </w:pPr>
            <w:r>
              <w:rPr>
                <w:color w:val="1E4E79"/>
                <w:sz w:val="18"/>
                <w:szCs w:val="18"/>
              </w:rPr>
              <w:t>174604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6F2D6C" w14:textId="77777777" w:rsidR="00E10B63" w:rsidRDefault="00E10B63">
            <w:pPr>
              <w:jc w:val="right"/>
              <w:rPr>
                <w:color w:val="1E4E79"/>
                <w:sz w:val="18"/>
                <w:szCs w:val="18"/>
              </w:rPr>
            </w:pPr>
            <w:r>
              <w:rPr>
                <w:color w:val="1E4E79"/>
                <w:sz w:val="18"/>
                <w:szCs w:val="18"/>
              </w:rPr>
              <w:t>175282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2E6406" w14:textId="77777777" w:rsidR="00E10B63" w:rsidRDefault="00E10B63">
            <w:pPr>
              <w:jc w:val="right"/>
              <w:rPr>
                <w:color w:val="1E4E79"/>
                <w:sz w:val="18"/>
                <w:szCs w:val="18"/>
              </w:rPr>
            </w:pPr>
            <w:r>
              <w:rPr>
                <w:color w:val="1E4E79"/>
                <w:sz w:val="18"/>
                <w:szCs w:val="18"/>
              </w:rPr>
              <w:t>178982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C00136" w14:textId="77777777" w:rsidR="00E10B63" w:rsidRDefault="00E10B63">
            <w:pPr>
              <w:jc w:val="right"/>
              <w:rPr>
                <w:color w:val="1E4E79"/>
                <w:sz w:val="18"/>
                <w:szCs w:val="18"/>
              </w:rPr>
            </w:pPr>
            <w:r>
              <w:rPr>
                <w:color w:val="1E4E79"/>
                <w:sz w:val="18"/>
                <w:szCs w:val="18"/>
              </w:rPr>
              <w:t>166711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FB55F3" w14:textId="77777777" w:rsidR="00E10B63" w:rsidRDefault="00E10B63">
            <w:pPr>
              <w:jc w:val="right"/>
              <w:rPr>
                <w:color w:val="1E4E79"/>
                <w:sz w:val="18"/>
                <w:szCs w:val="18"/>
              </w:rPr>
            </w:pPr>
            <w:r>
              <w:rPr>
                <w:color w:val="1E4E79"/>
                <w:sz w:val="18"/>
                <w:szCs w:val="18"/>
              </w:rPr>
              <w:t>176118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1D233D" w14:textId="77777777" w:rsidR="00E10B63" w:rsidRDefault="00E10B63">
            <w:pPr>
              <w:jc w:val="right"/>
              <w:rPr>
                <w:color w:val="1E4E79"/>
                <w:sz w:val="18"/>
                <w:szCs w:val="18"/>
              </w:rPr>
            </w:pPr>
            <w:r>
              <w:rPr>
                <w:color w:val="1E4E79"/>
                <w:sz w:val="18"/>
                <w:szCs w:val="18"/>
              </w:rPr>
              <w:t>168397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DDE4CE" w14:textId="77777777" w:rsidR="00E10B63" w:rsidRDefault="00E10B63">
            <w:pPr>
              <w:jc w:val="right"/>
              <w:rPr>
                <w:color w:val="1E4E79"/>
                <w:sz w:val="18"/>
                <w:szCs w:val="18"/>
              </w:rPr>
            </w:pPr>
            <w:r>
              <w:rPr>
                <w:color w:val="1E4E79"/>
                <w:sz w:val="18"/>
                <w:szCs w:val="18"/>
              </w:rPr>
              <w:t>167608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9F803D" w14:textId="77777777" w:rsidR="00E10B63" w:rsidRDefault="00E10B63">
            <w:pPr>
              <w:jc w:val="right"/>
              <w:rPr>
                <w:color w:val="1E4E79"/>
                <w:sz w:val="18"/>
                <w:szCs w:val="18"/>
              </w:rPr>
            </w:pPr>
            <w:r>
              <w:rPr>
                <w:color w:val="1E4E79"/>
                <w:sz w:val="18"/>
                <w:szCs w:val="18"/>
              </w:rPr>
              <w:t>167319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076FFD" w14:textId="77777777" w:rsidR="00E10B63" w:rsidRDefault="00E10B63">
            <w:pPr>
              <w:jc w:val="right"/>
              <w:rPr>
                <w:color w:val="1E4E79"/>
                <w:sz w:val="18"/>
                <w:szCs w:val="18"/>
              </w:rPr>
            </w:pPr>
            <w:r>
              <w:rPr>
                <w:color w:val="1E4E79"/>
                <w:sz w:val="18"/>
                <w:szCs w:val="18"/>
              </w:rPr>
              <w:t>182654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600FDB" w14:textId="77777777" w:rsidR="00E10B63" w:rsidRDefault="00E10B63">
            <w:pPr>
              <w:jc w:val="right"/>
              <w:rPr>
                <w:color w:val="1E4E79"/>
                <w:sz w:val="18"/>
                <w:szCs w:val="18"/>
              </w:rPr>
            </w:pPr>
            <w:r>
              <w:rPr>
                <w:color w:val="1E4E79"/>
                <w:sz w:val="18"/>
                <w:szCs w:val="18"/>
              </w:rPr>
              <w:t>177141</w:t>
            </w:r>
          </w:p>
        </w:tc>
      </w:tr>
      <w:tr w:rsidR="00E10B63" w14:paraId="25474913"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7041BAF" w14:textId="77777777" w:rsidR="00E10B63" w:rsidRDefault="00E10B63">
            <w:pPr>
              <w:rPr>
                <w:color w:val="1E4E79"/>
                <w:sz w:val="18"/>
                <w:szCs w:val="18"/>
              </w:rPr>
            </w:pPr>
            <w:r>
              <w:rPr>
                <w:color w:val="1E4E79"/>
                <w:sz w:val="18"/>
                <w:szCs w:val="18"/>
              </w:rPr>
              <w:t xml:space="preserve">- біопаливо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3A6DAB3" w14:textId="77777777" w:rsidR="00E10B63" w:rsidRDefault="00E10B63">
            <w:pPr>
              <w:jc w:val="right"/>
              <w:rPr>
                <w:color w:val="1E4E79"/>
                <w:sz w:val="18"/>
                <w:szCs w:val="18"/>
              </w:rPr>
            </w:pPr>
            <w:r>
              <w:rPr>
                <w:color w:val="1E4E79"/>
                <w:sz w:val="18"/>
                <w:szCs w:val="18"/>
              </w:rPr>
              <w:t>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20BB80" w14:textId="77777777" w:rsidR="00E10B63" w:rsidRDefault="00E10B63">
            <w:pPr>
              <w:jc w:val="right"/>
              <w:rPr>
                <w:color w:val="1E4E79"/>
                <w:sz w:val="18"/>
                <w:szCs w:val="18"/>
              </w:rPr>
            </w:pPr>
            <w:r>
              <w:rPr>
                <w:color w:val="1E4E79"/>
                <w:sz w:val="18"/>
                <w:szCs w:val="18"/>
              </w:rPr>
              <w:t>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C5F95E" w14:textId="77777777" w:rsidR="00E10B63" w:rsidRDefault="00E10B63">
            <w:pPr>
              <w:jc w:val="right"/>
              <w:rPr>
                <w:color w:val="1E4E79"/>
                <w:sz w:val="18"/>
                <w:szCs w:val="18"/>
              </w:rPr>
            </w:pPr>
            <w:r>
              <w:rPr>
                <w:color w:val="1E4E79"/>
                <w:sz w:val="18"/>
                <w:szCs w:val="18"/>
              </w:rPr>
              <w:t>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FC32CA" w14:textId="77777777" w:rsidR="00E10B63" w:rsidRDefault="00E10B63">
            <w:pPr>
              <w:jc w:val="right"/>
              <w:rPr>
                <w:color w:val="1E4E79"/>
                <w:sz w:val="18"/>
                <w:szCs w:val="18"/>
              </w:rPr>
            </w:pPr>
            <w:r>
              <w:rPr>
                <w:color w:val="1E4E79"/>
                <w:sz w:val="18"/>
                <w:szCs w:val="18"/>
              </w:rPr>
              <w:t>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35263C" w14:textId="77777777" w:rsidR="00E10B63" w:rsidRDefault="00E10B63">
            <w:pPr>
              <w:jc w:val="right"/>
              <w:rPr>
                <w:color w:val="1E4E79"/>
                <w:sz w:val="18"/>
                <w:szCs w:val="18"/>
              </w:rPr>
            </w:pPr>
            <w:r>
              <w:rPr>
                <w:color w:val="1E4E79"/>
                <w:sz w:val="18"/>
                <w:szCs w:val="18"/>
              </w:rPr>
              <w:t>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087DC5" w14:textId="77777777" w:rsidR="00E10B63" w:rsidRDefault="00E10B63">
            <w:pPr>
              <w:jc w:val="right"/>
              <w:rPr>
                <w:color w:val="1E4E79"/>
                <w:sz w:val="18"/>
                <w:szCs w:val="18"/>
              </w:rPr>
            </w:pPr>
            <w:r>
              <w:rPr>
                <w:color w:val="1E4E79"/>
                <w:sz w:val="18"/>
                <w:szCs w:val="18"/>
              </w:rPr>
              <w:t>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CDF4B0" w14:textId="77777777" w:rsidR="00E10B63" w:rsidRDefault="00E10B63">
            <w:pPr>
              <w:jc w:val="right"/>
              <w:rPr>
                <w:color w:val="1E4E79"/>
                <w:sz w:val="18"/>
                <w:szCs w:val="18"/>
              </w:rPr>
            </w:pPr>
            <w:r>
              <w:rPr>
                <w:color w:val="1E4E79"/>
                <w:sz w:val="18"/>
                <w:szCs w:val="18"/>
              </w:rPr>
              <w:t>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230E32C" w14:textId="77777777" w:rsidR="00E10B63" w:rsidRDefault="00E10B63">
            <w:pPr>
              <w:jc w:val="right"/>
              <w:rPr>
                <w:color w:val="1E4E79"/>
                <w:sz w:val="18"/>
                <w:szCs w:val="18"/>
              </w:rPr>
            </w:pPr>
            <w:r>
              <w:rPr>
                <w:color w:val="1E4E79"/>
                <w:sz w:val="18"/>
                <w:szCs w:val="18"/>
              </w:rPr>
              <w:t>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87E3A7" w14:textId="77777777" w:rsidR="00E10B63" w:rsidRDefault="00E10B63">
            <w:pPr>
              <w:jc w:val="right"/>
              <w:rPr>
                <w:color w:val="1E4E79"/>
                <w:sz w:val="18"/>
                <w:szCs w:val="18"/>
              </w:rPr>
            </w:pPr>
            <w:r>
              <w:rPr>
                <w:color w:val="1E4E79"/>
                <w:sz w:val="18"/>
                <w:szCs w:val="18"/>
              </w:rPr>
              <w:t>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356140" w14:textId="77777777" w:rsidR="00E10B63" w:rsidRDefault="00E10B63">
            <w:pPr>
              <w:jc w:val="right"/>
              <w:rPr>
                <w:color w:val="1E4E79"/>
                <w:sz w:val="18"/>
                <w:szCs w:val="18"/>
              </w:rPr>
            </w:pPr>
            <w:r>
              <w:rPr>
                <w:color w:val="1E4E79"/>
                <w:sz w:val="18"/>
                <w:szCs w:val="18"/>
              </w:rPr>
              <w:t>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E09716" w14:textId="77777777" w:rsidR="00E10B63" w:rsidRDefault="00E10B63">
            <w:pPr>
              <w:jc w:val="right"/>
              <w:rPr>
                <w:color w:val="1E4E79"/>
                <w:sz w:val="18"/>
                <w:szCs w:val="18"/>
              </w:rPr>
            </w:pPr>
            <w:r>
              <w:rPr>
                <w:color w:val="1E4E79"/>
                <w:sz w:val="18"/>
                <w:szCs w:val="18"/>
              </w:rPr>
              <w:t>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51101BB" w14:textId="77777777" w:rsidR="00E10B63" w:rsidRDefault="00E10B63">
            <w:pPr>
              <w:jc w:val="right"/>
              <w:rPr>
                <w:color w:val="1E4E79"/>
                <w:sz w:val="18"/>
                <w:szCs w:val="18"/>
              </w:rPr>
            </w:pPr>
            <w:r>
              <w:rPr>
                <w:color w:val="1E4E79"/>
                <w:sz w:val="18"/>
                <w:szCs w:val="18"/>
              </w:rPr>
              <w:t>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7C3B81" w14:textId="77777777" w:rsidR="00E10B63" w:rsidRDefault="00E10B63">
            <w:pPr>
              <w:jc w:val="right"/>
              <w:rPr>
                <w:color w:val="1E4E79"/>
                <w:sz w:val="18"/>
                <w:szCs w:val="18"/>
              </w:rPr>
            </w:pPr>
            <w:r>
              <w:rPr>
                <w:color w:val="1E4E79"/>
                <w:sz w:val="18"/>
                <w:szCs w:val="18"/>
              </w:rPr>
              <w:t>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036BCD" w14:textId="77777777" w:rsidR="00E10B63" w:rsidRDefault="00E10B63">
            <w:pPr>
              <w:jc w:val="right"/>
              <w:rPr>
                <w:color w:val="1E4E79"/>
                <w:sz w:val="18"/>
                <w:szCs w:val="18"/>
              </w:rPr>
            </w:pPr>
            <w:r>
              <w:rPr>
                <w:color w:val="1E4E79"/>
                <w:sz w:val="18"/>
                <w:szCs w:val="18"/>
              </w:rPr>
              <w:t>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4B6A32" w14:textId="77777777" w:rsidR="00E10B63" w:rsidRDefault="00E10B63">
            <w:pPr>
              <w:jc w:val="right"/>
              <w:rPr>
                <w:color w:val="1E4E79"/>
                <w:sz w:val="18"/>
                <w:szCs w:val="18"/>
              </w:rPr>
            </w:pPr>
            <w:r>
              <w:rPr>
                <w:color w:val="1E4E79"/>
                <w:sz w:val="18"/>
                <w:szCs w:val="18"/>
              </w:rPr>
              <w:t>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35C805" w14:textId="77777777" w:rsidR="00E10B63" w:rsidRDefault="00E10B63">
            <w:pPr>
              <w:jc w:val="right"/>
              <w:rPr>
                <w:color w:val="1E4E79"/>
                <w:sz w:val="18"/>
                <w:szCs w:val="18"/>
              </w:rPr>
            </w:pPr>
            <w:r>
              <w:rPr>
                <w:color w:val="1E4E79"/>
                <w:sz w:val="18"/>
                <w:szCs w:val="18"/>
              </w:rPr>
              <w:t>32</w:t>
            </w:r>
          </w:p>
        </w:tc>
      </w:tr>
      <w:tr w:rsidR="00E10B63" w14:paraId="322D2DF0"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3ACB2EE7" w14:textId="77777777" w:rsidR="00E10B63" w:rsidRDefault="00E10B63">
            <w:pPr>
              <w:rPr>
                <w:color w:val="1E4E79"/>
                <w:sz w:val="18"/>
                <w:szCs w:val="18"/>
              </w:rPr>
            </w:pPr>
            <w:r>
              <w:rPr>
                <w:color w:val="1E4E79"/>
                <w:sz w:val="18"/>
                <w:szCs w:val="18"/>
              </w:rPr>
              <w:t>- відходи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D314F5" w14:textId="77777777" w:rsidR="00E10B63" w:rsidRDefault="00E10B63">
            <w:pPr>
              <w:jc w:val="right"/>
              <w:rPr>
                <w:color w:val="1E4E79"/>
                <w:sz w:val="18"/>
                <w:szCs w:val="18"/>
              </w:rPr>
            </w:pPr>
            <w:r>
              <w:rPr>
                <w:color w:val="1E4E79"/>
                <w:sz w:val="18"/>
                <w:szCs w:val="18"/>
              </w:rPr>
              <w:t>2045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FD7C7F4" w14:textId="77777777" w:rsidR="00E10B63" w:rsidRDefault="00E10B63">
            <w:pPr>
              <w:jc w:val="right"/>
              <w:rPr>
                <w:color w:val="1E4E79"/>
                <w:sz w:val="18"/>
                <w:szCs w:val="18"/>
              </w:rPr>
            </w:pPr>
            <w:r>
              <w:rPr>
                <w:color w:val="1E4E79"/>
                <w:sz w:val="18"/>
                <w:szCs w:val="18"/>
              </w:rPr>
              <w:t>2516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1ECA63" w14:textId="77777777" w:rsidR="00E10B63" w:rsidRDefault="00E10B63">
            <w:pPr>
              <w:jc w:val="right"/>
              <w:rPr>
                <w:color w:val="1E4E79"/>
                <w:sz w:val="18"/>
                <w:szCs w:val="18"/>
              </w:rPr>
            </w:pPr>
            <w:r>
              <w:rPr>
                <w:color w:val="1E4E79"/>
                <w:sz w:val="18"/>
                <w:szCs w:val="18"/>
              </w:rPr>
              <w:t>2845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46FD6C" w14:textId="77777777" w:rsidR="00E10B63" w:rsidRDefault="00E10B63">
            <w:pPr>
              <w:jc w:val="right"/>
              <w:rPr>
                <w:color w:val="1E4E79"/>
                <w:sz w:val="18"/>
                <w:szCs w:val="18"/>
              </w:rPr>
            </w:pPr>
            <w:r>
              <w:rPr>
                <w:color w:val="1E4E79"/>
                <w:sz w:val="18"/>
                <w:szCs w:val="18"/>
              </w:rPr>
              <w:t>2784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7500AF" w14:textId="77777777" w:rsidR="00E10B63" w:rsidRDefault="00E10B63">
            <w:pPr>
              <w:jc w:val="right"/>
              <w:rPr>
                <w:color w:val="1E4E79"/>
                <w:sz w:val="18"/>
                <w:szCs w:val="18"/>
              </w:rPr>
            </w:pPr>
            <w:r>
              <w:rPr>
                <w:color w:val="1E4E79"/>
                <w:sz w:val="18"/>
                <w:szCs w:val="18"/>
              </w:rPr>
              <w:t>1766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A81B82" w14:textId="77777777" w:rsidR="00E10B63" w:rsidRDefault="00E10B63">
            <w:pPr>
              <w:jc w:val="right"/>
              <w:rPr>
                <w:color w:val="1E4E79"/>
                <w:sz w:val="18"/>
                <w:szCs w:val="18"/>
              </w:rPr>
            </w:pPr>
            <w:r>
              <w:rPr>
                <w:color w:val="1E4E79"/>
                <w:sz w:val="18"/>
                <w:szCs w:val="18"/>
              </w:rPr>
              <w:t>1766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340D37" w14:textId="77777777" w:rsidR="00E10B63" w:rsidRDefault="00E10B63">
            <w:pPr>
              <w:jc w:val="right"/>
              <w:rPr>
                <w:color w:val="1E4E79"/>
                <w:sz w:val="18"/>
                <w:szCs w:val="18"/>
              </w:rPr>
            </w:pPr>
            <w:r>
              <w:rPr>
                <w:color w:val="1E4E79"/>
                <w:sz w:val="18"/>
                <w:szCs w:val="18"/>
              </w:rPr>
              <w:t>2597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EBB94A" w14:textId="77777777" w:rsidR="00E10B63" w:rsidRDefault="00E10B63">
            <w:pPr>
              <w:jc w:val="right"/>
              <w:rPr>
                <w:color w:val="1E4E79"/>
                <w:sz w:val="18"/>
                <w:szCs w:val="18"/>
              </w:rPr>
            </w:pPr>
            <w:r>
              <w:rPr>
                <w:color w:val="1E4E79"/>
                <w:sz w:val="18"/>
                <w:szCs w:val="18"/>
              </w:rPr>
              <w:t>2696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304292" w14:textId="77777777" w:rsidR="00E10B63" w:rsidRDefault="00E10B63">
            <w:pPr>
              <w:jc w:val="right"/>
              <w:rPr>
                <w:color w:val="1E4E79"/>
                <w:sz w:val="18"/>
                <w:szCs w:val="18"/>
              </w:rPr>
            </w:pPr>
            <w:r>
              <w:rPr>
                <w:color w:val="1E4E79"/>
                <w:sz w:val="18"/>
                <w:szCs w:val="18"/>
              </w:rPr>
              <w:t>1983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C76AA17" w14:textId="77777777" w:rsidR="00E10B63" w:rsidRDefault="00E10B63">
            <w:pPr>
              <w:jc w:val="right"/>
              <w:rPr>
                <w:color w:val="1E4E79"/>
                <w:sz w:val="18"/>
                <w:szCs w:val="18"/>
              </w:rPr>
            </w:pPr>
            <w:r>
              <w:rPr>
                <w:color w:val="1E4E79"/>
                <w:sz w:val="18"/>
                <w:szCs w:val="18"/>
              </w:rPr>
              <w:t>2520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680009" w14:textId="77777777" w:rsidR="00E10B63" w:rsidRDefault="00E10B63">
            <w:pPr>
              <w:jc w:val="right"/>
              <w:rPr>
                <w:color w:val="1E4E79"/>
                <w:sz w:val="18"/>
                <w:szCs w:val="18"/>
              </w:rPr>
            </w:pPr>
            <w:r>
              <w:rPr>
                <w:color w:val="1E4E79"/>
                <w:sz w:val="18"/>
                <w:szCs w:val="18"/>
              </w:rPr>
              <w:t>2610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D61E47" w14:textId="77777777" w:rsidR="00E10B63" w:rsidRDefault="00E10B63">
            <w:pPr>
              <w:jc w:val="right"/>
              <w:rPr>
                <w:color w:val="1E4E79"/>
                <w:sz w:val="18"/>
                <w:szCs w:val="18"/>
              </w:rPr>
            </w:pPr>
            <w:r>
              <w:rPr>
                <w:color w:val="1E4E79"/>
                <w:sz w:val="18"/>
                <w:szCs w:val="18"/>
              </w:rPr>
              <w:t>2738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546ECD" w14:textId="77777777" w:rsidR="00E10B63" w:rsidRDefault="00E10B63">
            <w:pPr>
              <w:jc w:val="right"/>
              <w:rPr>
                <w:color w:val="1E4E79"/>
                <w:sz w:val="18"/>
                <w:szCs w:val="18"/>
              </w:rPr>
            </w:pPr>
            <w:r>
              <w:rPr>
                <w:color w:val="1E4E79"/>
                <w:sz w:val="18"/>
                <w:szCs w:val="18"/>
              </w:rPr>
              <w:t>2742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A2B5C41" w14:textId="77777777" w:rsidR="00E10B63" w:rsidRDefault="00E10B63">
            <w:pPr>
              <w:jc w:val="right"/>
              <w:rPr>
                <w:color w:val="1E4E79"/>
                <w:sz w:val="18"/>
                <w:szCs w:val="18"/>
              </w:rPr>
            </w:pPr>
            <w:r>
              <w:rPr>
                <w:color w:val="1E4E79"/>
                <w:sz w:val="18"/>
                <w:szCs w:val="18"/>
              </w:rPr>
              <w:t>2988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7F02C7" w14:textId="77777777" w:rsidR="00E10B63" w:rsidRDefault="00E10B63">
            <w:pPr>
              <w:jc w:val="right"/>
              <w:rPr>
                <w:color w:val="1E4E79"/>
                <w:sz w:val="18"/>
                <w:szCs w:val="18"/>
              </w:rPr>
            </w:pPr>
            <w:r>
              <w:rPr>
                <w:color w:val="1E4E79"/>
                <w:sz w:val="18"/>
                <w:szCs w:val="18"/>
              </w:rPr>
              <w:t>2888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9A6BFB" w14:textId="77777777" w:rsidR="00E10B63" w:rsidRDefault="00E10B63">
            <w:pPr>
              <w:jc w:val="right"/>
              <w:rPr>
                <w:color w:val="1E4E79"/>
                <w:sz w:val="18"/>
                <w:szCs w:val="18"/>
              </w:rPr>
            </w:pPr>
            <w:r>
              <w:rPr>
                <w:color w:val="1E4E79"/>
                <w:sz w:val="18"/>
                <w:szCs w:val="18"/>
              </w:rPr>
              <w:t>3071</w:t>
            </w:r>
          </w:p>
        </w:tc>
      </w:tr>
      <w:tr w:rsidR="00E10B63" w14:paraId="53464A71"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A481B0B" w14:textId="77777777" w:rsidR="00E10B63" w:rsidRDefault="00E10B63">
            <w:pPr>
              <w:rPr>
                <w:color w:val="1E4E79"/>
                <w:sz w:val="18"/>
                <w:szCs w:val="18"/>
              </w:rPr>
            </w:pPr>
            <w:r>
              <w:rPr>
                <w:color w:val="1E4E79"/>
                <w:sz w:val="18"/>
                <w:szCs w:val="18"/>
              </w:rPr>
              <w:t>- геотермальна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423A15" w14:textId="77777777" w:rsidR="00E10B63" w:rsidRDefault="00E10B63">
            <w:pPr>
              <w:jc w:val="right"/>
              <w:rPr>
                <w:color w:val="1E4E79"/>
                <w:sz w:val="18"/>
                <w:szCs w:val="18"/>
              </w:rPr>
            </w:pPr>
            <w:r>
              <w:rPr>
                <w:color w:val="1E4E79"/>
                <w:sz w:val="18"/>
                <w:szCs w:val="18"/>
              </w:rPr>
              <w:t>28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BAFD3E" w14:textId="77777777" w:rsidR="00E10B63" w:rsidRDefault="00E10B63">
            <w:pPr>
              <w:jc w:val="right"/>
              <w:rPr>
                <w:color w:val="1E4E79"/>
                <w:sz w:val="18"/>
                <w:szCs w:val="18"/>
              </w:rPr>
            </w:pPr>
            <w:r>
              <w:rPr>
                <w:color w:val="1E4E79"/>
                <w:sz w:val="18"/>
                <w:szCs w:val="18"/>
              </w:rPr>
              <w:t>58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91DD2F" w14:textId="77777777" w:rsidR="00E10B63" w:rsidRDefault="00E10B63">
            <w:pPr>
              <w:jc w:val="right"/>
              <w:rPr>
                <w:color w:val="1E4E79"/>
                <w:sz w:val="18"/>
                <w:szCs w:val="18"/>
              </w:rPr>
            </w:pPr>
            <w:r>
              <w:rPr>
                <w:color w:val="1E4E79"/>
                <w:sz w:val="18"/>
                <w:szCs w:val="18"/>
              </w:rPr>
              <w:t>91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DF2D9D" w14:textId="77777777" w:rsidR="00E10B63" w:rsidRDefault="00E10B63">
            <w:pPr>
              <w:jc w:val="right"/>
              <w:rPr>
                <w:color w:val="1E4E79"/>
                <w:sz w:val="18"/>
                <w:szCs w:val="18"/>
              </w:rPr>
            </w:pPr>
            <w:r>
              <w:rPr>
                <w:color w:val="1E4E79"/>
                <w:sz w:val="18"/>
                <w:szCs w:val="18"/>
              </w:rPr>
              <w:t>156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E5BC33" w14:textId="77777777" w:rsidR="00E10B63" w:rsidRDefault="00E10B63">
            <w:pPr>
              <w:jc w:val="right"/>
              <w:rPr>
                <w:color w:val="1E4E79"/>
                <w:sz w:val="18"/>
                <w:szCs w:val="18"/>
              </w:rPr>
            </w:pPr>
            <w:r>
              <w:rPr>
                <w:color w:val="1E4E79"/>
                <w:sz w:val="18"/>
                <w:szCs w:val="18"/>
              </w:rPr>
              <w:t>324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71B40A" w14:textId="77777777" w:rsidR="00E10B63" w:rsidRDefault="00E10B63">
            <w:pPr>
              <w:jc w:val="right"/>
              <w:rPr>
                <w:color w:val="1E4E79"/>
                <w:sz w:val="18"/>
                <w:szCs w:val="18"/>
              </w:rPr>
            </w:pPr>
            <w:r>
              <w:rPr>
                <w:color w:val="1E4E79"/>
                <w:sz w:val="18"/>
                <w:szCs w:val="18"/>
              </w:rPr>
              <w:t>403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514B05B" w14:textId="77777777" w:rsidR="00E10B63" w:rsidRDefault="00E10B63">
            <w:pPr>
              <w:jc w:val="right"/>
              <w:rPr>
                <w:color w:val="1E4E79"/>
                <w:sz w:val="18"/>
                <w:szCs w:val="18"/>
              </w:rPr>
            </w:pPr>
            <w:r>
              <w:rPr>
                <w:color w:val="1E4E79"/>
                <w:sz w:val="18"/>
                <w:szCs w:val="18"/>
              </w:rPr>
              <w:t>410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BE9343" w14:textId="77777777" w:rsidR="00E10B63" w:rsidRDefault="00E10B63">
            <w:pPr>
              <w:jc w:val="right"/>
              <w:rPr>
                <w:color w:val="1E4E79"/>
                <w:sz w:val="18"/>
                <w:szCs w:val="18"/>
              </w:rPr>
            </w:pPr>
            <w:r>
              <w:rPr>
                <w:color w:val="1E4E79"/>
                <w:sz w:val="18"/>
                <w:szCs w:val="18"/>
              </w:rPr>
              <w:t>463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244316" w14:textId="77777777" w:rsidR="00E10B63" w:rsidRDefault="00E10B63">
            <w:pPr>
              <w:jc w:val="right"/>
              <w:rPr>
                <w:color w:val="1E4E79"/>
                <w:sz w:val="18"/>
                <w:szCs w:val="18"/>
              </w:rPr>
            </w:pPr>
            <w:r>
              <w:rPr>
                <w:color w:val="1E4E79"/>
                <w:sz w:val="18"/>
                <w:szCs w:val="18"/>
              </w:rPr>
              <w:t>485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92E8359" w14:textId="77777777" w:rsidR="00E10B63" w:rsidRDefault="00E10B63">
            <w:pPr>
              <w:jc w:val="right"/>
              <w:rPr>
                <w:color w:val="1E4E79"/>
                <w:sz w:val="18"/>
                <w:szCs w:val="18"/>
              </w:rPr>
            </w:pPr>
            <w:r>
              <w:rPr>
                <w:color w:val="1E4E79"/>
                <w:sz w:val="18"/>
                <w:szCs w:val="18"/>
              </w:rPr>
              <w:t>465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71DDF3" w14:textId="77777777" w:rsidR="00E10B63" w:rsidRDefault="00E10B63">
            <w:pPr>
              <w:jc w:val="right"/>
              <w:rPr>
                <w:color w:val="1E4E79"/>
                <w:sz w:val="18"/>
                <w:szCs w:val="18"/>
              </w:rPr>
            </w:pPr>
            <w:r>
              <w:rPr>
                <w:color w:val="1E4E79"/>
                <w:sz w:val="18"/>
                <w:szCs w:val="18"/>
              </w:rPr>
              <w:t>464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35C8D58" w14:textId="77777777" w:rsidR="00E10B63" w:rsidRDefault="00E10B63">
            <w:pPr>
              <w:jc w:val="right"/>
              <w:rPr>
                <w:color w:val="1E4E79"/>
                <w:sz w:val="18"/>
                <w:szCs w:val="18"/>
              </w:rPr>
            </w:pPr>
            <w:r>
              <w:rPr>
                <w:color w:val="1E4E79"/>
                <w:sz w:val="18"/>
                <w:szCs w:val="18"/>
              </w:rPr>
              <w:t>505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A7292F" w14:textId="77777777" w:rsidR="00E10B63" w:rsidRDefault="00E10B63">
            <w:pPr>
              <w:jc w:val="right"/>
              <w:rPr>
                <w:color w:val="1E4E79"/>
                <w:sz w:val="18"/>
                <w:szCs w:val="18"/>
              </w:rPr>
            </w:pPr>
            <w:r>
              <w:rPr>
                <w:color w:val="1E4E79"/>
                <w:sz w:val="18"/>
                <w:szCs w:val="18"/>
              </w:rPr>
              <w:t>522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E3BD19" w14:textId="77777777" w:rsidR="00E10B63" w:rsidRDefault="00E10B63">
            <w:pPr>
              <w:jc w:val="right"/>
              <w:rPr>
                <w:color w:val="1E4E79"/>
                <w:sz w:val="18"/>
                <w:szCs w:val="18"/>
              </w:rPr>
            </w:pPr>
            <w:r>
              <w:rPr>
                <w:color w:val="1E4E79"/>
                <w:sz w:val="18"/>
                <w:szCs w:val="18"/>
              </w:rPr>
              <w:t>477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DA5DCB" w14:textId="77777777" w:rsidR="00E10B63" w:rsidRDefault="00E10B63">
            <w:pPr>
              <w:jc w:val="right"/>
              <w:rPr>
                <w:color w:val="1E4E79"/>
                <w:sz w:val="18"/>
                <w:szCs w:val="18"/>
              </w:rPr>
            </w:pPr>
            <w:r>
              <w:rPr>
                <w:color w:val="1E4E79"/>
                <w:sz w:val="18"/>
                <w:szCs w:val="18"/>
              </w:rPr>
              <w:t>444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4D1C60" w14:textId="77777777" w:rsidR="00E10B63" w:rsidRDefault="00E10B63">
            <w:pPr>
              <w:jc w:val="right"/>
              <w:rPr>
                <w:color w:val="1E4E79"/>
                <w:sz w:val="18"/>
                <w:szCs w:val="18"/>
              </w:rPr>
            </w:pPr>
            <w:r>
              <w:rPr>
                <w:color w:val="1E4E79"/>
                <w:sz w:val="18"/>
                <w:szCs w:val="18"/>
              </w:rPr>
              <w:t>455</w:t>
            </w:r>
          </w:p>
        </w:tc>
      </w:tr>
      <w:tr w:rsidR="00E10B63" w14:paraId="0D58F1A7"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AA2BA66" w14:textId="77777777" w:rsidR="00E10B63" w:rsidRDefault="00E10B63">
            <w:pPr>
              <w:rPr>
                <w:color w:val="1E4E79"/>
                <w:sz w:val="18"/>
                <w:szCs w:val="18"/>
              </w:rPr>
            </w:pPr>
            <w:r>
              <w:rPr>
                <w:color w:val="1E4E79"/>
                <w:sz w:val="18"/>
                <w:szCs w:val="18"/>
              </w:rPr>
              <w:t>- сонячна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D5C3B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C2AD4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7D8C0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71B439"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1BB3B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CA587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B1613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EA797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42B88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ADD4E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5CD953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E2E72D"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CB952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267B2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D4F233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05E617" w14:textId="77777777" w:rsidR="00E10B63" w:rsidRDefault="00E10B63">
            <w:pPr>
              <w:jc w:val="right"/>
              <w:rPr>
                <w:color w:val="1E4E79"/>
                <w:sz w:val="18"/>
                <w:szCs w:val="18"/>
              </w:rPr>
            </w:pPr>
            <w:r>
              <w:rPr>
                <w:color w:val="1E4E79"/>
                <w:sz w:val="18"/>
                <w:szCs w:val="18"/>
              </w:rPr>
              <w:t>160</w:t>
            </w:r>
          </w:p>
        </w:tc>
      </w:tr>
      <w:tr w:rsidR="00E10B63" w14:paraId="5626C549"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83B395C" w14:textId="77777777" w:rsidR="00E10B63" w:rsidRDefault="00E10B63">
            <w:pPr>
              <w:rPr>
                <w:color w:val="1E4E79"/>
                <w:sz w:val="18"/>
                <w:szCs w:val="18"/>
              </w:rPr>
            </w:pPr>
            <w:r>
              <w:rPr>
                <w:color w:val="1E4E79"/>
                <w:sz w:val="18"/>
                <w:szCs w:val="18"/>
              </w:rPr>
              <w:t>- сонячна теплова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3143FE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E49E0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8FE203"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DE920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945FE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30AAAF"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11067E"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32E09F"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E00D3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683F4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4FDB5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9E3E9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D42A9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72560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5BBB83"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35706D" w14:textId="77777777" w:rsidR="00E10B63" w:rsidRDefault="00E10B63">
            <w:pPr>
              <w:jc w:val="right"/>
              <w:rPr>
                <w:color w:val="1E4E79"/>
                <w:sz w:val="18"/>
                <w:szCs w:val="18"/>
              </w:rPr>
            </w:pPr>
            <w:r>
              <w:rPr>
                <w:color w:val="1E4E79"/>
                <w:sz w:val="18"/>
                <w:szCs w:val="18"/>
              </w:rPr>
              <w:t>0</w:t>
            </w:r>
          </w:p>
        </w:tc>
      </w:tr>
      <w:tr w:rsidR="00E10B63" w14:paraId="33ACB9EB"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86B6A7F" w14:textId="77777777" w:rsidR="00E10B63" w:rsidRDefault="00E10B63">
            <w:pPr>
              <w:rPr>
                <w:color w:val="1E4E79"/>
                <w:sz w:val="18"/>
                <w:szCs w:val="18"/>
              </w:rPr>
            </w:pPr>
            <w:r>
              <w:rPr>
                <w:color w:val="1E4E79"/>
                <w:sz w:val="18"/>
                <w:szCs w:val="18"/>
              </w:rPr>
              <w:t>- вітер</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E14FF8" w14:textId="77777777" w:rsidR="00E10B63" w:rsidRDefault="00E10B63">
            <w:pPr>
              <w:jc w:val="right"/>
              <w:rPr>
                <w:color w:val="1E4E79"/>
                <w:sz w:val="18"/>
                <w:szCs w:val="18"/>
              </w:rPr>
            </w:pPr>
            <w:r>
              <w:rPr>
                <w:color w:val="1E4E79"/>
                <w:sz w:val="18"/>
                <w:szCs w:val="18"/>
              </w:rPr>
              <w:t>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C5C206" w14:textId="77777777" w:rsidR="00E10B63" w:rsidRDefault="00E10B63">
            <w:pPr>
              <w:jc w:val="right"/>
              <w:rPr>
                <w:color w:val="1E4E79"/>
                <w:sz w:val="18"/>
                <w:szCs w:val="18"/>
              </w:rPr>
            </w:pPr>
            <w:r>
              <w:rPr>
                <w:color w:val="1E4E79"/>
                <w:sz w:val="18"/>
                <w:szCs w:val="18"/>
              </w:rPr>
              <w:t>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B12D5B" w14:textId="77777777" w:rsidR="00E10B63" w:rsidRDefault="00E10B63">
            <w:pPr>
              <w:jc w:val="right"/>
              <w:rPr>
                <w:color w:val="1E4E79"/>
                <w:sz w:val="18"/>
                <w:szCs w:val="18"/>
              </w:rPr>
            </w:pPr>
            <w:r>
              <w:rPr>
                <w:color w:val="1E4E79"/>
                <w:sz w:val="18"/>
                <w:szCs w:val="18"/>
              </w:rPr>
              <w:t>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25D958" w14:textId="77777777" w:rsidR="00E10B63" w:rsidRDefault="00E10B63">
            <w:pPr>
              <w:jc w:val="right"/>
              <w:rPr>
                <w:color w:val="1E4E79"/>
                <w:sz w:val="18"/>
                <w:szCs w:val="18"/>
              </w:rPr>
            </w:pPr>
            <w:r>
              <w:rPr>
                <w:color w:val="1E4E79"/>
                <w:sz w:val="18"/>
                <w:szCs w:val="18"/>
              </w:rPr>
              <w:t>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0FE447" w14:textId="77777777" w:rsidR="00E10B63" w:rsidRDefault="00E10B63">
            <w:pPr>
              <w:jc w:val="right"/>
              <w:rPr>
                <w:color w:val="1E4E79"/>
                <w:sz w:val="18"/>
                <w:szCs w:val="18"/>
              </w:rPr>
            </w:pPr>
            <w:r>
              <w:rPr>
                <w:color w:val="1E4E79"/>
                <w:sz w:val="18"/>
                <w:szCs w:val="18"/>
              </w:rPr>
              <w:t>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B5536E" w14:textId="77777777" w:rsidR="00E10B63" w:rsidRDefault="00E10B63">
            <w:pPr>
              <w:jc w:val="right"/>
              <w:rPr>
                <w:color w:val="1E4E79"/>
                <w:sz w:val="18"/>
                <w:szCs w:val="18"/>
              </w:rPr>
            </w:pPr>
            <w:r>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4E826B" w14:textId="77777777" w:rsidR="00E10B63" w:rsidRDefault="00E10B63">
            <w:pPr>
              <w:jc w:val="right"/>
              <w:rPr>
                <w:color w:val="1E4E79"/>
                <w:sz w:val="18"/>
                <w:szCs w:val="18"/>
              </w:rPr>
            </w:pPr>
            <w:r>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EEE2C73" w14:textId="77777777" w:rsidR="00E10B63" w:rsidRDefault="00E10B63">
            <w:pPr>
              <w:jc w:val="right"/>
              <w:rPr>
                <w:color w:val="1E4E79"/>
                <w:sz w:val="18"/>
                <w:szCs w:val="18"/>
              </w:rPr>
            </w:pPr>
            <w:r>
              <w:rPr>
                <w:color w:val="1E4E79"/>
                <w:sz w:val="18"/>
                <w:szCs w:val="18"/>
              </w:rPr>
              <w:t>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2BE8B4" w14:textId="77777777" w:rsidR="00E10B63" w:rsidRDefault="00E10B63">
            <w:pPr>
              <w:jc w:val="right"/>
              <w:rPr>
                <w:color w:val="1E4E79"/>
                <w:sz w:val="18"/>
                <w:szCs w:val="18"/>
              </w:rPr>
            </w:pPr>
            <w:r>
              <w:rPr>
                <w:color w:val="1E4E79"/>
                <w:sz w:val="18"/>
                <w:szCs w:val="18"/>
              </w:rPr>
              <w:t>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8B32AF" w14:textId="77777777" w:rsidR="00E10B63" w:rsidRDefault="00E10B63">
            <w:pPr>
              <w:jc w:val="right"/>
              <w:rPr>
                <w:color w:val="1E4E79"/>
                <w:sz w:val="18"/>
                <w:szCs w:val="18"/>
              </w:rPr>
            </w:pPr>
            <w:r>
              <w:rPr>
                <w:color w:val="1E4E79"/>
                <w:sz w:val="18"/>
                <w:szCs w:val="18"/>
              </w:rPr>
              <w:t>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242FA0" w14:textId="77777777" w:rsidR="00E10B63" w:rsidRDefault="00E10B63">
            <w:pPr>
              <w:jc w:val="right"/>
              <w:rPr>
                <w:color w:val="1E4E79"/>
                <w:sz w:val="18"/>
                <w:szCs w:val="18"/>
              </w:rPr>
            </w:pPr>
            <w:r>
              <w:rPr>
                <w:color w:val="1E4E79"/>
                <w:sz w:val="18"/>
                <w:szCs w:val="18"/>
              </w:rPr>
              <w:t>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43F4FB" w14:textId="77777777" w:rsidR="00E10B63" w:rsidRDefault="00E10B63">
            <w:pPr>
              <w:jc w:val="right"/>
              <w:rPr>
                <w:color w:val="1E4E79"/>
                <w:sz w:val="18"/>
                <w:szCs w:val="18"/>
              </w:rPr>
            </w:pPr>
            <w:r>
              <w:rPr>
                <w:color w:val="1E4E79"/>
                <w:sz w:val="18"/>
                <w:szCs w:val="18"/>
              </w:rPr>
              <w:t>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19EB5F" w14:textId="77777777" w:rsidR="00E10B63" w:rsidRDefault="00E10B63">
            <w:pPr>
              <w:jc w:val="right"/>
              <w:rPr>
                <w:color w:val="1E4E79"/>
                <w:sz w:val="18"/>
                <w:szCs w:val="18"/>
              </w:rPr>
            </w:pPr>
            <w:r>
              <w:rPr>
                <w:color w:val="1E4E79"/>
                <w:sz w:val="18"/>
                <w:szCs w:val="18"/>
              </w:rPr>
              <w:t>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67591A" w14:textId="77777777" w:rsidR="00E10B63" w:rsidRDefault="00E10B63">
            <w:pPr>
              <w:jc w:val="right"/>
              <w:rPr>
                <w:color w:val="1E4E79"/>
                <w:sz w:val="18"/>
                <w:szCs w:val="18"/>
              </w:rPr>
            </w:pPr>
            <w:r>
              <w:rPr>
                <w:color w:val="1E4E79"/>
                <w:sz w:val="18"/>
                <w:szCs w:val="18"/>
              </w:rPr>
              <w:t>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D2201F" w14:textId="77777777" w:rsidR="00E10B63" w:rsidRDefault="00E10B63">
            <w:pPr>
              <w:jc w:val="right"/>
              <w:rPr>
                <w:color w:val="1E4E79"/>
                <w:sz w:val="18"/>
                <w:szCs w:val="18"/>
              </w:rPr>
            </w:pPr>
            <w:r>
              <w:rPr>
                <w:color w:val="1E4E79"/>
                <w:sz w:val="18"/>
                <w:szCs w:val="18"/>
              </w:rPr>
              <w:t>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2731C3" w14:textId="77777777" w:rsidR="00E10B63" w:rsidRDefault="00E10B63">
            <w:pPr>
              <w:jc w:val="right"/>
              <w:rPr>
                <w:color w:val="1E4E79"/>
                <w:sz w:val="18"/>
                <w:szCs w:val="18"/>
              </w:rPr>
            </w:pPr>
            <w:r>
              <w:rPr>
                <w:color w:val="1E4E79"/>
                <w:sz w:val="18"/>
                <w:szCs w:val="18"/>
              </w:rPr>
              <w:t>96</w:t>
            </w:r>
          </w:p>
        </w:tc>
      </w:tr>
      <w:tr w:rsidR="00E10B63" w14:paraId="00463A88"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4652911" w14:textId="77777777" w:rsidR="00E10B63" w:rsidRDefault="00E10B63">
            <w:pPr>
              <w:rPr>
                <w:color w:val="1E4E79"/>
                <w:sz w:val="18"/>
                <w:szCs w:val="18"/>
              </w:rPr>
            </w:pPr>
            <w:r>
              <w:rPr>
                <w:color w:val="1E4E79"/>
                <w:sz w:val="18"/>
                <w:szCs w:val="18"/>
              </w:rPr>
              <w:t xml:space="preserve">- енергія припливів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E52999"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79A3CD"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8DEBC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59B185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00D25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92113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AA90D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83749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1D126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571CA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F337F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B6DDE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6B418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BDBFBF"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71C4D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5999717" w14:textId="77777777" w:rsidR="00E10B63" w:rsidRDefault="00E10B63">
            <w:pPr>
              <w:jc w:val="right"/>
              <w:rPr>
                <w:color w:val="1E4E79"/>
                <w:sz w:val="18"/>
                <w:szCs w:val="18"/>
              </w:rPr>
            </w:pPr>
            <w:r>
              <w:rPr>
                <w:color w:val="1E4E79"/>
                <w:sz w:val="18"/>
                <w:szCs w:val="18"/>
              </w:rPr>
              <w:t>0</w:t>
            </w:r>
          </w:p>
        </w:tc>
      </w:tr>
      <w:tr w:rsidR="00E10B63" w14:paraId="4FB9BDDF"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1401979" w14:textId="77777777" w:rsidR="00E10B63" w:rsidRDefault="00E10B63">
            <w:pPr>
              <w:rPr>
                <w:color w:val="1E4E79"/>
                <w:sz w:val="18"/>
                <w:szCs w:val="18"/>
              </w:rPr>
            </w:pPr>
            <w:r>
              <w:rPr>
                <w:color w:val="1E4E79"/>
                <w:sz w:val="18"/>
                <w:szCs w:val="18"/>
              </w:rPr>
              <w:t>- інше</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1DF4ED"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49F24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E060E3"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F1CF2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A54AE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379F8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EF60E5"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651825"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5C0CF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698105"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87863E"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35C1E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5BA7E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4560F3"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A512CF"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CF6DF3" w14:textId="77777777" w:rsidR="00E10B63" w:rsidRDefault="00E10B63">
            <w:pPr>
              <w:jc w:val="right"/>
              <w:rPr>
                <w:color w:val="1E4E79"/>
                <w:sz w:val="18"/>
                <w:szCs w:val="18"/>
              </w:rPr>
            </w:pPr>
            <w:r>
              <w:rPr>
                <w:color w:val="1E4E79"/>
                <w:sz w:val="18"/>
                <w:szCs w:val="18"/>
              </w:rPr>
              <w:t>0</w:t>
            </w:r>
          </w:p>
        </w:tc>
      </w:tr>
      <w:tr w:rsidR="00E10B63" w14:paraId="1441F513"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23B5EF80" w14:textId="77777777" w:rsidR="00E10B63" w:rsidRDefault="00E10B63">
            <w:pPr>
              <w:rPr>
                <w:color w:val="FFFFFF"/>
                <w:sz w:val="18"/>
                <w:szCs w:val="18"/>
              </w:rPr>
            </w:pPr>
            <w:r>
              <w:rPr>
                <w:color w:val="FFFFFF"/>
                <w:sz w:val="18"/>
                <w:szCs w:val="18"/>
              </w:rPr>
              <w:t>Загальний обсяг виробництва:</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5B1D306" w14:textId="77777777" w:rsidR="00E10B63" w:rsidRDefault="00E10B63">
            <w:pPr>
              <w:jc w:val="right"/>
              <w:rPr>
                <w:color w:val="FFFFFF"/>
                <w:sz w:val="18"/>
                <w:szCs w:val="18"/>
              </w:rPr>
            </w:pPr>
            <w:r>
              <w:rPr>
                <w:color w:val="FFFFFF"/>
                <w:sz w:val="18"/>
                <w:szCs w:val="18"/>
              </w:rPr>
              <w:t>846226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1F958A1" w14:textId="77777777" w:rsidR="00E10B63" w:rsidRDefault="00E10B63">
            <w:pPr>
              <w:jc w:val="right"/>
              <w:rPr>
                <w:color w:val="FFFFFF"/>
                <w:sz w:val="18"/>
                <w:szCs w:val="18"/>
              </w:rPr>
            </w:pPr>
            <w:r>
              <w:rPr>
                <w:color w:val="FFFFFF"/>
                <w:sz w:val="18"/>
                <w:szCs w:val="18"/>
              </w:rPr>
              <w:t>877766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5CA1552" w14:textId="77777777" w:rsidR="00E10B63" w:rsidRDefault="00E10B63">
            <w:pPr>
              <w:jc w:val="right"/>
              <w:rPr>
                <w:color w:val="FFFFFF"/>
                <w:sz w:val="18"/>
                <w:szCs w:val="18"/>
              </w:rPr>
            </w:pPr>
            <w:r>
              <w:rPr>
                <w:color w:val="FFFFFF"/>
                <w:sz w:val="18"/>
                <w:szCs w:val="18"/>
              </w:rPr>
              <w:t>891284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4A0B5CB" w14:textId="77777777" w:rsidR="00E10B63" w:rsidRDefault="00E10B63">
            <w:pPr>
              <w:jc w:val="right"/>
              <w:rPr>
                <w:color w:val="FFFFFF"/>
                <w:sz w:val="18"/>
                <w:szCs w:val="18"/>
              </w:rPr>
            </w:pPr>
            <w:r>
              <w:rPr>
                <w:color w:val="FFFFFF"/>
                <w:sz w:val="18"/>
                <w:szCs w:val="18"/>
              </w:rPr>
              <w:t>891285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46AFFC4" w14:textId="77777777" w:rsidR="00E10B63" w:rsidRDefault="00E10B63">
            <w:pPr>
              <w:jc w:val="right"/>
              <w:rPr>
                <w:color w:val="FFFFFF"/>
                <w:sz w:val="18"/>
                <w:szCs w:val="18"/>
              </w:rPr>
            </w:pPr>
            <w:r>
              <w:rPr>
                <w:color w:val="FFFFFF"/>
                <w:sz w:val="18"/>
                <w:szCs w:val="18"/>
              </w:rPr>
              <w:t>916286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7E2E5EE" w14:textId="77777777" w:rsidR="00E10B63" w:rsidRDefault="00E10B63">
            <w:pPr>
              <w:jc w:val="right"/>
              <w:rPr>
                <w:color w:val="FFFFFF"/>
                <w:sz w:val="18"/>
                <w:szCs w:val="18"/>
              </w:rPr>
            </w:pPr>
            <w:r>
              <w:rPr>
                <w:color w:val="FFFFFF"/>
                <w:sz w:val="18"/>
                <w:szCs w:val="18"/>
              </w:rPr>
              <w:t>931865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69BD299" w14:textId="77777777" w:rsidR="00E10B63" w:rsidRDefault="00E10B63">
            <w:pPr>
              <w:jc w:val="right"/>
              <w:rPr>
                <w:color w:val="FFFFFF"/>
                <w:sz w:val="18"/>
                <w:szCs w:val="18"/>
              </w:rPr>
            </w:pPr>
            <w:r>
              <w:rPr>
                <w:color w:val="FFFFFF"/>
                <w:sz w:val="18"/>
                <w:szCs w:val="18"/>
              </w:rPr>
              <w:t>953086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2EB0A15" w14:textId="77777777" w:rsidR="00E10B63" w:rsidRDefault="00E10B63">
            <w:pPr>
              <w:jc w:val="right"/>
              <w:rPr>
                <w:color w:val="FFFFFF"/>
                <w:sz w:val="18"/>
                <w:szCs w:val="18"/>
              </w:rPr>
            </w:pPr>
            <w:r>
              <w:rPr>
                <w:color w:val="FFFFFF"/>
                <w:sz w:val="18"/>
                <w:szCs w:val="18"/>
              </w:rPr>
              <w:t>995794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DEE7A94" w14:textId="77777777" w:rsidR="00E10B63" w:rsidRDefault="00E10B63">
            <w:pPr>
              <w:jc w:val="right"/>
              <w:rPr>
                <w:color w:val="FFFFFF"/>
                <w:sz w:val="18"/>
                <w:szCs w:val="18"/>
              </w:rPr>
            </w:pPr>
            <w:r>
              <w:rPr>
                <w:color w:val="FFFFFF"/>
                <w:sz w:val="18"/>
                <w:szCs w:val="18"/>
              </w:rPr>
              <w:t>1015333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0E16D63" w14:textId="77777777" w:rsidR="00E10B63" w:rsidRDefault="00E10B63">
            <w:pPr>
              <w:jc w:val="right"/>
              <w:rPr>
                <w:color w:val="FFFFFF"/>
                <w:sz w:val="18"/>
                <w:szCs w:val="18"/>
              </w:rPr>
            </w:pPr>
            <w:r>
              <w:rPr>
                <w:color w:val="FFFFFF"/>
                <w:sz w:val="18"/>
                <w:szCs w:val="18"/>
              </w:rPr>
              <w:t>1040379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32E3ED8" w14:textId="77777777" w:rsidR="00E10B63" w:rsidRDefault="00E10B63">
            <w:pPr>
              <w:jc w:val="right"/>
              <w:rPr>
                <w:color w:val="FFFFFF"/>
                <w:sz w:val="18"/>
                <w:szCs w:val="18"/>
              </w:rPr>
            </w:pPr>
            <w:r>
              <w:rPr>
                <w:color w:val="FFFFFF"/>
                <w:sz w:val="18"/>
                <w:szCs w:val="18"/>
              </w:rPr>
              <w:t>991980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02D89B6" w14:textId="77777777" w:rsidR="00E10B63" w:rsidRDefault="00E10B63">
            <w:pPr>
              <w:jc w:val="right"/>
              <w:rPr>
                <w:color w:val="FFFFFF"/>
                <w:sz w:val="18"/>
                <w:szCs w:val="18"/>
              </w:rPr>
            </w:pPr>
            <w:r>
              <w:rPr>
                <w:color w:val="FFFFFF"/>
                <w:sz w:val="18"/>
                <w:szCs w:val="18"/>
              </w:rPr>
              <w:t>1038030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E08C92A" w14:textId="77777777" w:rsidR="00E10B63" w:rsidRDefault="00E10B63">
            <w:pPr>
              <w:jc w:val="right"/>
              <w:rPr>
                <w:color w:val="FFFFFF"/>
                <w:sz w:val="18"/>
                <w:szCs w:val="18"/>
              </w:rPr>
            </w:pPr>
            <w:r>
              <w:rPr>
                <w:color w:val="FFFFFF"/>
                <w:sz w:val="18"/>
                <w:szCs w:val="18"/>
              </w:rPr>
              <w:t>1054765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21A03AA" w14:textId="77777777" w:rsidR="00E10B63" w:rsidRDefault="00E10B63">
            <w:pPr>
              <w:jc w:val="right"/>
              <w:rPr>
                <w:color w:val="FFFFFF"/>
                <w:sz w:val="18"/>
                <w:szCs w:val="18"/>
              </w:rPr>
            </w:pPr>
            <w:r>
              <w:rPr>
                <w:color w:val="FFFFFF"/>
                <w:sz w:val="18"/>
                <w:szCs w:val="18"/>
              </w:rPr>
              <w:t>1070734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B0B3519" w14:textId="77777777" w:rsidR="00E10B63" w:rsidRDefault="00E10B63">
            <w:pPr>
              <w:jc w:val="right"/>
              <w:rPr>
                <w:color w:val="FFFFFF"/>
                <w:sz w:val="18"/>
                <w:szCs w:val="18"/>
              </w:rPr>
            </w:pPr>
            <w:r>
              <w:rPr>
                <w:color w:val="FFFFFF"/>
                <w:sz w:val="18"/>
                <w:szCs w:val="18"/>
              </w:rPr>
              <w:t>1059092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800DD98" w14:textId="77777777" w:rsidR="00E10B63" w:rsidRDefault="00E10B63">
            <w:pPr>
              <w:jc w:val="right"/>
              <w:rPr>
                <w:color w:val="FFFFFF"/>
                <w:sz w:val="18"/>
                <w:szCs w:val="18"/>
              </w:rPr>
            </w:pPr>
            <w:r>
              <w:rPr>
                <w:color w:val="FFFFFF"/>
                <w:sz w:val="18"/>
                <w:szCs w:val="18"/>
              </w:rPr>
              <w:t>1064207</w:t>
            </w:r>
          </w:p>
        </w:tc>
      </w:tr>
      <w:tr w:rsidR="00E10B63" w14:paraId="3FE68D45"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4163A01C" w14:textId="77777777" w:rsidR="00E10B63" w:rsidRDefault="00E10B63">
            <w:pPr>
              <w:rPr>
                <w:color w:val="FFFFFF"/>
                <w:sz w:val="18"/>
                <w:szCs w:val="18"/>
              </w:rPr>
            </w:pPr>
            <w:r>
              <w:rPr>
                <w:color w:val="FFFFFF"/>
                <w:sz w:val="18"/>
                <w:szCs w:val="18"/>
              </w:rPr>
              <w:t>Енергія для валсного вжитку</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6023395" w14:textId="77777777" w:rsidR="00E10B63" w:rsidRDefault="00E10B63">
            <w:pPr>
              <w:jc w:val="right"/>
              <w:rPr>
                <w:color w:val="FFFFFF"/>
                <w:sz w:val="18"/>
                <w:szCs w:val="18"/>
              </w:rPr>
            </w:pPr>
            <w:r>
              <w:rPr>
                <w:color w:val="FFFFFF"/>
                <w:sz w:val="18"/>
                <w:szCs w:val="18"/>
              </w:rPr>
              <w:t>143284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D8193B3" w14:textId="77777777" w:rsidR="00E10B63" w:rsidRDefault="00E10B63">
            <w:pPr>
              <w:jc w:val="right"/>
              <w:rPr>
                <w:color w:val="FFFFFF"/>
                <w:sz w:val="18"/>
                <w:szCs w:val="18"/>
              </w:rPr>
            </w:pPr>
            <w:r>
              <w:rPr>
                <w:color w:val="FFFFFF"/>
                <w:sz w:val="18"/>
                <w:szCs w:val="18"/>
              </w:rPr>
              <w:t>153544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F0C1930" w14:textId="77777777" w:rsidR="00E10B63" w:rsidRDefault="00E10B63">
            <w:pPr>
              <w:jc w:val="right"/>
              <w:rPr>
                <w:color w:val="FFFFFF"/>
                <w:sz w:val="18"/>
                <w:szCs w:val="18"/>
              </w:rPr>
            </w:pPr>
            <w:r>
              <w:rPr>
                <w:color w:val="FFFFFF"/>
                <w:sz w:val="18"/>
                <w:szCs w:val="18"/>
              </w:rPr>
              <w:t>151898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E2F1422" w14:textId="77777777" w:rsidR="00E10B63" w:rsidRDefault="00E10B63">
            <w:pPr>
              <w:jc w:val="right"/>
              <w:rPr>
                <w:color w:val="FFFFFF"/>
                <w:sz w:val="18"/>
                <w:szCs w:val="18"/>
              </w:rPr>
            </w:pPr>
            <w:r>
              <w:rPr>
                <w:color w:val="FFFFFF"/>
                <w:sz w:val="18"/>
                <w:szCs w:val="18"/>
              </w:rPr>
              <w:t>152529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F246A6A" w14:textId="77777777" w:rsidR="00E10B63" w:rsidRDefault="00E10B63">
            <w:pPr>
              <w:jc w:val="right"/>
              <w:rPr>
                <w:color w:val="FFFFFF"/>
                <w:sz w:val="18"/>
                <w:szCs w:val="18"/>
              </w:rPr>
            </w:pPr>
            <w:r>
              <w:rPr>
                <w:color w:val="FFFFFF"/>
                <w:sz w:val="18"/>
                <w:szCs w:val="18"/>
              </w:rPr>
              <w:t>160172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3134D55" w14:textId="77777777" w:rsidR="00E10B63" w:rsidRDefault="00E10B63">
            <w:pPr>
              <w:jc w:val="right"/>
              <w:rPr>
                <w:color w:val="FFFFFF"/>
                <w:sz w:val="18"/>
                <w:szCs w:val="18"/>
              </w:rPr>
            </w:pPr>
            <w:r>
              <w:rPr>
                <w:color w:val="FFFFFF"/>
                <w:sz w:val="18"/>
                <w:szCs w:val="18"/>
              </w:rPr>
              <w:t>166121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68A9436" w14:textId="77777777" w:rsidR="00E10B63" w:rsidRDefault="00E10B63">
            <w:pPr>
              <w:jc w:val="right"/>
              <w:rPr>
                <w:color w:val="FFFFFF"/>
                <w:sz w:val="18"/>
                <w:szCs w:val="18"/>
              </w:rPr>
            </w:pPr>
            <w:r>
              <w:rPr>
                <w:color w:val="FFFFFF"/>
                <w:sz w:val="18"/>
                <w:szCs w:val="18"/>
              </w:rPr>
              <w:t>178145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D64CFC2" w14:textId="77777777" w:rsidR="00E10B63" w:rsidRDefault="00E10B63">
            <w:pPr>
              <w:jc w:val="right"/>
              <w:rPr>
                <w:color w:val="FFFFFF"/>
                <w:sz w:val="18"/>
                <w:szCs w:val="18"/>
              </w:rPr>
            </w:pPr>
            <w:r>
              <w:rPr>
                <w:color w:val="FFFFFF"/>
                <w:sz w:val="18"/>
                <w:szCs w:val="18"/>
              </w:rPr>
              <w:t>190992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F830DEE" w14:textId="77777777" w:rsidR="00E10B63" w:rsidRDefault="00E10B63">
            <w:pPr>
              <w:jc w:val="right"/>
              <w:rPr>
                <w:color w:val="FFFFFF"/>
                <w:sz w:val="18"/>
                <w:szCs w:val="18"/>
              </w:rPr>
            </w:pPr>
            <w:r>
              <w:rPr>
                <w:color w:val="FFFFFF"/>
                <w:sz w:val="18"/>
                <w:szCs w:val="18"/>
              </w:rPr>
              <w:t>196738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1BA561A" w14:textId="77777777" w:rsidR="00E10B63" w:rsidRDefault="00E10B63">
            <w:pPr>
              <w:jc w:val="right"/>
              <w:rPr>
                <w:color w:val="FFFFFF"/>
                <w:sz w:val="18"/>
                <w:szCs w:val="18"/>
              </w:rPr>
            </w:pPr>
            <w:r>
              <w:rPr>
                <w:color w:val="FFFFFF"/>
                <w:sz w:val="18"/>
                <w:szCs w:val="18"/>
              </w:rPr>
              <w:t>188036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485F9D7" w14:textId="77777777" w:rsidR="00E10B63" w:rsidRDefault="00E10B63">
            <w:pPr>
              <w:jc w:val="right"/>
              <w:rPr>
                <w:color w:val="FFFFFF"/>
                <w:sz w:val="18"/>
                <w:szCs w:val="18"/>
              </w:rPr>
            </w:pPr>
            <w:r>
              <w:rPr>
                <w:color w:val="FFFFFF"/>
                <w:sz w:val="18"/>
                <w:szCs w:val="18"/>
              </w:rPr>
              <w:t>183865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2CE7124" w14:textId="77777777" w:rsidR="00E10B63" w:rsidRDefault="00E10B63">
            <w:pPr>
              <w:jc w:val="right"/>
              <w:rPr>
                <w:color w:val="FFFFFF"/>
                <w:sz w:val="18"/>
                <w:szCs w:val="18"/>
              </w:rPr>
            </w:pPr>
            <w:r>
              <w:rPr>
                <w:color w:val="FFFFFF"/>
                <w:sz w:val="18"/>
                <w:szCs w:val="18"/>
              </w:rPr>
              <w:t>195208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4D74939" w14:textId="77777777" w:rsidR="00E10B63" w:rsidRDefault="00E10B63">
            <w:pPr>
              <w:jc w:val="right"/>
              <w:rPr>
                <w:color w:val="FFFFFF"/>
                <w:sz w:val="18"/>
                <w:szCs w:val="18"/>
              </w:rPr>
            </w:pPr>
            <w:r>
              <w:rPr>
                <w:color w:val="FFFFFF"/>
                <w:sz w:val="18"/>
                <w:szCs w:val="18"/>
              </w:rPr>
              <w:t>198386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220CCB3" w14:textId="77777777" w:rsidR="00E10B63" w:rsidRDefault="00E10B63">
            <w:pPr>
              <w:jc w:val="right"/>
              <w:rPr>
                <w:color w:val="FFFFFF"/>
                <w:sz w:val="18"/>
                <w:szCs w:val="18"/>
              </w:rPr>
            </w:pPr>
            <w:r>
              <w:rPr>
                <w:color w:val="FFFFFF"/>
                <w:sz w:val="18"/>
                <w:szCs w:val="18"/>
              </w:rPr>
              <w:t>205886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F59C352" w14:textId="77777777" w:rsidR="00E10B63" w:rsidRDefault="00E10B63">
            <w:pPr>
              <w:jc w:val="right"/>
              <w:rPr>
                <w:color w:val="FFFFFF"/>
                <w:sz w:val="18"/>
                <w:szCs w:val="18"/>
              </w:rPr>
            </w:pPr>
            <w:r>
              <w:rPr>
                <w:color w:val="FFFFFF"/>
                <w:sz w:val="18"/>
                <w:szCs w:val="18"/>
              </w:rPr>
              <w:t>194331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1A707E4" w14:textId="77777777" w:rsidR="00E10B63" w:rsidRDefault="00E10B63">
            <w:pPr>
              <w:jc w:val="right"/>
              <w:rPr>
                <w:color w:val="FFFFFF"/>
                <w:sz w:val="18"/>
                <w:szCs w:val="18"/>
              </w:rPr>
            </w:pPr>
            <w:r>
              <w:rPr>
                <w:color w:val="FFFFFF"/>
                <w:sz w:val="18"/>
                <w:szCs w:val="18"/>
              </w:rPr>
              <w:t>211762</w:t>
            </w:r>
          </w:p>
        </w:tc>
      </w:tr>
      <w:tr w:rsidR="00E10B63" w14:paraId="6B2B21BA"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AC668EF" w14:textId="77777777" w:rsidR="00E10B63" w:rsidRDefault="00E10B63">
            <w:pPr>
              <w:rPr>
                <w:color w:val="1E4E79"/>
                <w:sz w:val="18"/>
                <w:szCs w:val="18"/>
              </w:rPr>
            </w:pPr>
            <w:r>
              <w:rPr>
                <w:color w:val="1E4E79"/>
                <w:sz w:val="18"/>
                <w:szCs w:val="18"/>
              </w:rPr>
              <w:t>- затрати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B45CA2" w14:textId="77777777" w:rsidR="00E10B63" w:rsidRDefault="00E10B63">
            <w:pPr>
              <w:jc w:val="right"/>
              <w:rPr>
                <w:color w:val="1E4E79"/>
                <w:sz w:val="18"/>
                <w:szCs w:val="18"/>
              </w:rPr>
            </w:pPr>
            <w:r>
              <w:rPr>
                <w:color w:val="1E4E79"/>
                <w:sz w:val="18"/>
                <w:szCs w:val="18"/>
              </w:rPr>
              <w:t>96168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529B74" w14:textId="77777777" w:rsidR="00E10B63" w:rsidRDefault="00E10B63">
            <w:pPr>
              <w:jc w:val="right"/>
              <w:rPr>
                <w:color w:val="1E4E79"/>
                <w:sz w:val="18"/>
                <w:szCs w:val="18"/>
              </w:rPr>
            </w:pPr>
            <w:r>
              <w:rPr>
                <w:color w:val="1E4E79"/>
                <w:sz w:val="18"/>
                <w:szCs w:val="18"/>
              </w:rPr>
              <w:t>101641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E227A80" w14:textId="77777777" w:rsidR="00E10B63" w:rsidRDefault="00E10B63">
            <w:pPr>
              <w:jc w:val="right"/>
              <w:rPr>
                <w:color w:val="1E4E79"/>
                <w:sz w:val="18"/>
                <w:szCs w:val="18"/>
              </w:rPr>
            </w:pPr>
            <w:r>
              <w:rPr>
                <w:color w:val="1E4E79"/>
                <w:sz w:val="18"/>
                <w:szCs w:val="18"/>
              </w:rPr>
              <w:t>105490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C22D4E" w14:textId="77777777" w:rsidR="00E10B63" w:rsidRDefault="00E10B63">
            <w:pPr>
              <w:jc w:val="right"/>
              <w:rPr>
                <w:color w:val="1E4E79"/>
                <w:sz w:val="18"/>
                <w:szCs w:val="18"/>
              </w:rPr>
            </w:pPr>
            <w:r>
              <w:rPr>
                <w:color w:val="1E4E79"/>
                <w:sz w:val="18"/>
                <w:szCs w:val="18"/>
              </w:rPr>
              <w:t>107576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50FB01" w14:textId="77777777" w:rsidR="00E10B63" w:rsidRDefault="00E10B63">
            <w:pPr>
              <w:jc w:val="right"/>
              <w:rPr>
                <w:color w:val="1E4E79"/>
                <w:sz w:val="18"/>
                <w:szCs w:val="18"/>
              </w:rPr>
            </w:pPr>
            <w:r>
              <w:rPr>
                <w:color w:val="1E4E79"/>
                <w:sz w:val="18"/>
                <w:szCs w:val="18"/>
              </w:rPr>
              <w:t>110503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BA1DE6" w14:textId="77777777" w:rsidR="00E10B63" w:rsidRDefault="00E10B63">
            <w:pPr>
              <w:jc w:val="right"/>
              <w:rPr>
                <w:color w:val="1E4E79"/>
                <w:sz w:val="18"/>
                <w:szCs w:val="18"/>
              </w:rPr>
            </w:pPr>
            <w:r>
              <w:rPr>
                <w:color w:val="1E4E79"/>
                <w:sz w:val="18"/>
                <w:szCs w:val="18"/>
              </w:rPr>
              <w:t>112591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19AD70" w14:textId="77777777" w:rsidR="00E10B63" w:rsidRDefault="00E10B63">
            <w:pPr>
              <w:jc w:val="right"/>
              <w:rPr>
                <w:color w:val="1E4E79"/>
                <w:sz w:val="18"/>
                <w:szCs w:val="18"/>
              </w:rPr>
            </w:pPr>
            <w:r>
              <w:rPr>
                <w:color w:val="1E4E79"/>
                <w:sz w:val="18"/>
                <w:szCs w:val="18"/>
              </w:rPr>
              <w:t>112587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1F73F5" w14:textId="77777777" w:rsidR="00E10B63" w:rsidRDefault="00E10B63">
            <w:pPr>
              <w:jc w:val="right"/>
              <w:rPr>
                <w:color w:val="1E4E79"/>
                <w:sz w:val="18"/>
                <w:szCs w:val="18"/>
              </w:rPr>
            </w:pPr>
            <w:r>
              <w:rPr>
                <w:color w:val="1E4E79"/>
                <w:sz w:val="18"/>
                <w:szCs w:val="18"/>
              </w:rPr>
              <w:t>107589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B068C8" w14:textId="77777777" w:rsidR="00E10B63" w:rsidRDefault="00E10B63">
            <w:pPr>
              <w:jc w:val="right"/>
              <w:rPr>
                <w:color w:val="1E4E79"/>
                <w:sz w:val="18"/>
                <w:szCs w:val="18"/>
              </w:rPr>
            </w:pPr>
            <w:r>
              <w:rPr>
                <w:color w:val="1E4E79"/>
                <w:sz w:val="18"/>
                <w:szCs w:val="18"/>
              </w:rPr>
              <w:t>104855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AB06DE9" w14:textId="77777777" w:rsidR="00E10B63" w:rsidRDefault="00E10B63">
            <w:pPr>
              <w:jc w:val="right"/>
              <w:rPr>
                <w:color w:val="1E4E79"/>
                <w:sz w:val="18"/>
                <w:szCs w:val="18"/>
              </w:rPr>
            </w:pPr>
            <w:r>
              <w:rPr>
                <w:color w:val="1E4E79"/>
                <w:sz w:val="18"/>
                <w:szCs w:val="18"/>
              </w:rPr>
              <w:t>109240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7578C2" w14:textId="77777777" w:rsidR="00E10B63" w:rsidRDefault="00E10B63">
            <w:pPr>
              <w:jc w:val="right"/>
              <w:rPr>
                <w:color w:val="1E4E79"/>
                <w:sz w:val="18"/>
                <w:szCs w:val="18"/>
              </w:rPr>
            </w:pPr>
            <w:r>
              <w:rPr>
                <w:color w:val="1E4E79"/>
                <w:sz w:val="18"/>
                <w:szCs w:val="18"/>
              </w:rPr>
              <w:t>106792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A680A4" w14:textId="77777777" w:rsidR="00E10B63" w:rsidRDefault="00E10B63">
            <w:pPr>
              <w:jc w:val="right"/>
              <w:rPr>
                <w:color w:val="1E4E79"/>
                <w:sz w:val="18"/>
                <w:szCs w:val="18"/>
              </w:rPr>
            </w:pPr>
            <w:r>
              <w:rPr>
                <w:color w:val="1E4E79"/>
                <w:sz w:val="18"/>
                <w:szCs w:val="18"/>
              </w:rPr>
              <w:t>104933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A20F70" w14:textId="77777777" w:rsidR="00E10B63" w:rsidRDefault="00E10B63">
            <w:pPr>
              <w:jc w:val="right"/>
              <w:rPr>
                <w:color w:val="1E4E79"/>
                <w:sz w:val="18"/>
                <w:szCs w:val="18"/>
              </w:rPr>
            </w:pPr>
            <w:r>
              <w:rPr>
                <w:color w:val="1E4E79"/>
                <w:sz w:val="18"/>
                <w:szCs w:val="18"/>
              </w:rPr>
              <w:t>105002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36F8D4" w14:textId="77777777" w:rsidR="00E10B63" w:rsidRDefault="00E10B63">
            <w:pPr>
              <w:jc w:val="right"/>
              <w:rPr>
                <w:color w:val="1E4E79"/>
                <w:sz w:val="18"/>
                <w:szCs w:val="18"/>
              </w:rPr>
            </w:pPr>
            <w:r>
              <w:rPr>
                <w:color w:val="1E4E79"/>
                <w:sz w:val="18"/>
                <w:szCs w:val="18"/>
              </w:rPr>
              <w:t>106667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FF4BF3E" w14:textId="77777777" w:rsidR="00E10B63" w:rsidRDefault="00E10B63">
            <w:pPr>
              <w:jc w:val="right"/>
              <w:rPr>
                <w:color w:val="1E4E79"/>
                <w:sz w:val="18"/>
                <w:szCs w:val="18"/>
              </w:rPr>
            </w:pPr>
            <w:r>
              <w:rPr>
                <w:color w:val="1E4E79"/>
                <w:sz w:val="18"/>
                <w:szCs w:val="18"/>
              </w:rPr>
              <w:t>106994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59B2BE" w14:textId="77777777" w:rsidR="00E10B63" w:rsidRDefault="00E10B63">
            <w:pPr>
              <w:jc w:val="right"/>
              <w:rPr>
                <w:color w:val="1E4E79"/>
                <w:sz w:val="18"/>
                <w:szCs w:val="18"/>
              </w:rPr>
            </w:pPr>
            <w:r>
              <w:rPr>
                <w:color w:val="1E4E79"/>
                <w:sz w:val="18"/>
                <w:szCs w:val="18"/>
              </w:rPr>
              <w:t>106567</w:t>
            </w:r>
          </w:p>
        </w:tc>
      </w:tr>
      <w:tr w:rsidR="00E10B63" w14:paraId="0EAB4184"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70B9BC67" w14:textId="77777777" w:rsidR="00E10B63" w:rsidRDefault="00E10B63">
            <w:pPr>
              <w:rPr>
                <w:color w:val="FFFFFF"/>
                <w:sz w:val="18"/>
                <w:szCs w:val="18"/>
              </w:rPr>
            </w:pPr>
            <w:r>
              <w:rPr>
                <w:color w:val="FFFFFF"/>
                <w:sz w:val="18"/>
                <w:szCs w:val="18"/>
              </w:rPr>
              <w:t>Споживачі:</w:t>
            </w:r>
          </w:p>
        </w:tc>
        <w:tc>
          <w:tcPr>
            <w:tcW w:w="0" w:type="auto"/>
            <w:gridSpan w:val="16"/>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07DA18C" w14:textId="77777777" w:rsidR="00E10B63" w:rsidRDefault="00E10B63">
            <w:pPr>
              <w:rPr>
                <w:color w:val="FFFFFF"/>
                <w:sz w:val="18"/>
                <w:szCs w:val="18"/>
              </w:rPr>
            </w:pPr>
          </w:p>
        </w:tc>
      </w:tr>
      <w:tr w:rsidR="00E10B63" w14:paraId="508E771F"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AFD2DA2" w14:textId="77777777" w:rsidR="00E10B63" w:rsidRDefault="00E10B63">
            <w:pPr>
              <w:rPr>
                <w:color w:val="1E4E79"/>
                <w:sz w:val="18"/>
                <w:szCs w:val="18"/>
              </w:rPr>
            </w:pPr>
            <w:r>
              <w:rPr>
                <w:color w:val="1E4E79"/>
                <w:sz w:val="18"/>
                <w:szCs w:val="18"/>
              </w:rPr>
              <w:t>- Промисловість</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CC8109" w14:textId="77777777" w:rsidR="00E10B63" w:rsidRDefault="00E10B63">
            <w:pPr>
              <w:jc w:val="right"/>
              <w:rPr>
                <w:color w:val="1E4E79"/>
                <w:sz w:val="18"/>
                <w:szCs w:val="18"/>
              </w:rPr>
            </w:pPr>
            <w:r>
              <w:rPr>
                <w:color w:val="1E4E79"/>
                <w:sz w:val="18"/>
                <w:szCs w:val="18"/>
              </w:rPr>
              <w:t>296044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97F004C" w14:textId="77777777" w:rsidR="00E10B63" w:rsidRDefault="00E10B63">
            <w:pPr>
              <w:jc w:val="right"/>
              <w:rPr>
                <w:color w:val="1E4E79"/>
                <w:sz w:val="18"/>
                <w:szCs w:val="18"/>
              </w:rPr>
            </w:pPr>
            <w:r>
              <w:rPr>
                <w:color w:val="1E4E79"/>
                <w:sz w:val="18"/>
                <w:szCs w:val="18"/>
              </w:rPr>
              <w:t>608526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3B4F22" w14:textId="77777777" w:rsidR="00E10B63" w:rsidRDefault="00E10B63">
            <w:pPr>
              <w:jc w:val="right"/>
              <w:rPr>
                <w:color w:val="1E4E79"/>
                <w:sz w:val="18"/>
                <w:szCs w:val="18"/>
              </w:rPr>
            </w:pPr>
            <w:r>
              <w:rPr>
                <w:color w:val="1E4E79"/>
                <w:sz w:val="18"/>
                <w:szCs w:val="18"/>
              </w:rPr>
              <w:t>321590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5797EE" w14:textId="77777777" w:rsidR="00E10B63" w:rsidRDefault="00E10B63">
            <w:pPr>
              <w:jc w:val="right"/>
              <w:rPr>
                <w:color w:val="1E4E79"/>
                <w:sz w:val="18"/>
                <w:szCs w:val="18"/>
              </w:rPr>
            </w:pPr>
            <w:r>
              <w:rPr>
                <w:color w:val="1E4E79"/>
                <w:sz w:val="18"/>
                <w:szCs w:val="18"/>
              </w:rPr>
              <w:t>319641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6C515E" w14:textId="77777777" w:rsidR="00E10B63" w:rsidRDefault="00E10B63">
            <w:pPr>
              <w:jc w:val="right"/>
              <w:rPr>
                <w:color w:val="1E4E79"/>
                <w:sz w:val="18"/>
                <w:szCs w:val="18"/>
              </w:rPr>
            </w:pPr>
            <w:r>
              <w:rPr>
                <w:color w:val="1E4E79"/>
                <w:sz w:val="18"/>
                <w:szCs w:val="18"/>
              </w:rPr>
              <w:t>328287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7A36B4" w14:textId="77777777" w:rsidR="00E10B63" w:rsidRDefault="00E10B63">
            <w:pPr>
              <w:jc w:val="right"/>
              <w:rPr>
                <w:color w:val="1E4E79"/>
                <w:sz w:val="18"/>
                <w:szCs w:val="18"/>
              </w:rPr>
            </w:pPr>
            <w:r>
              <w:rPr>
                <w:color w:val="1E4E79"/>
                <w:sz w:val="18"/>
                <w:szCs w:val="18"/>
              </w:rPr>
              <w:t>334091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9149AB" w14:textId="77777777" w:rsidR="00E10B63" w:rsidRDefault="00E10B63">
            <w:pPr>
              <w:jc w:val="right"/>
              <w:rPr>
                <w:color w:val="1E4E79"/>
                <w:sz w:val="18"/>
                <w:szCs w:val="18"/>
              </w:rPr>
            </w:pPr>
            <w:r>
              <w:rPr>
                <w:color w:val="1E4E79"/>
                <w:sz w:val="18"/>
                <w:szCs w:val="18"/>
              </w:rPr>
              <w:t>329877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C3FA63" w14:textId="77777777" w:rsidR="00E10B63" w:rsidRDefault="00E10B63">
            <w:pPr>
              <w:jc w:val="right"/>
              <w:rPr>
                <w:color w:val="1E4E79"/>
                <w:sz w:val="18"/>
                <w:szCs w:val="18"/>
              </w:rPr>
            </w:pPr>
            <w:r>
              <w:rPr>
                <w:color w:val="1E4E79"/>
                <w:sz w:val="18"/>
                <w:szCs w:val="18"/>
              </w:rPr>
              <w:t>353558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3699CED" w14:textId="77777777" w:rsidR="00E10B63" w:rsidRDefault="00E10B63">
            <w:pPr>
              <w:jc w:val="right"/>
              <w:rPr>
                <w:color w:val="1E4E79"/>
                <w:sz w:val="18"/>
                <w:szCs w:val="18"/>
              </w:rPr>
            </w:pPr>
            <w:r>
              <w:rPr>
                <w:color w:val="1E4E79"/>
                <w:sz w:val="18"/>
                <w:szCs w:val="18"/>
              </w:rPr>
              <w:t>352778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B61EC4" w14:textId="77777777" w:rsidR="00E10B63" w:rsidRDefault="00E10B63">
            <w:pPr>
              <w:jc w:val="right"/>
              <w:rPr>
                <w:color w:val="1E4E79"/>
                <w:sz w:val="18"/>
                <w:szCs w:val="18"/>
              </w:rPr>
            </w:pPr>
            <w:r>
              <w:rPr>
                <w:color w:val="1E4E79"/>
                <w:sz w:val="18"/>
                <w:szCs w:val="18"/>
              </w:rPr>
              <w:t>360082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C729E9" w14:textId="77777777" w:rsidR="00E10B63" w:rsidRDefault="00E10B63">
            <w:pPr>
              <w:jc w:val="right"/>
              <w:rPr>
                <w:color w:val="1E4E79"/>
                <w:sz w:val="18"/>
                <w:szCs w:val="18"/>
              </w:rPr>
            </w:pPr>
            <w:r>
              <w:rPr>
                <w:color w:val="1E4E79"/>
                <w:sz w:val="18"/>
                <w:szCs w:val="18"/>
              </w:rPr>
              <w:t>311417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9F87EA" w14:textId="77777777" w:rsidR="00E10B63" w:rsidRDefault="00E10B63">
            <w:pPr>
              <w:jc w:val="right"/>
              <w:rPr>
                <w:color w:val="1E4E79"/>
                <w:sz w:val="18"/>
                <w:szCs w:val="18"/>
              </w:rPr>
            </w:pPr>
            <w:r>
              <w:rPr>
                <w:color w:val="1E4E79"/>
                <w:sz w:val="18"/>
                <w:szCs w:val="18"/>
              </w:rPr>
              <w:t>326849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2E05A9" w14:textId="77777777" w:rsidR="00E10B63" w:rsidRDefault="00E10B63">
            <w:pPr>
              <w:jc w:val="right"/>
              <w:rPr>
                <w:color w:val="1E4E79"/>
                <w:sz w:val="18"/>
                <w:szCs w:val="18"/>
              </w:rPr>
            </w:pPr>
            <w:r>
              <w:rPr>
                <w:color w:val="1E4E79"/>
                <w:sz w:val="18"/>
                <w:szCs w:val="18"/>
              </w:rPr>
              <w:t>332818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9BDC5E" w14:textId="77777777" w:rsidR="00E10B63" w:rsidRDefault="00E10B63">
            <w:pPr>
              <w:jc w:val="right"/>
              <w:rPr>
                <w:color w:val="1E4E79"/>
                <w:sz w:val="18"/>
                <w:szCs w:val="18"/>
              </w:rPr>
            </w:pPr>
            <w:r>
              <w:rPr>
                <w:color w:val="1E4E79"/>
                <w:sz w:val="18"/>
                <w:szCs w:val="18"/>
              </w:rPr>
              <w:t>338608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61CFEE" w14:textId="77777777" w:rsidR="00E10B63" w:rsidRDefault="00E10B63">
            <w:pPr>
              <w:jc w:val="right"/>
              <w:rPr>
                <w:color w:val="1E4E79"/>
                <w:sz w:val="18"/>
                <w:szCs w:val="18"/>
              </w:rPr>
            </w:pPr>
            <w:r>
              <w:rPr>
                <w:color w:val="1E4E79"/>
                <w:sz w:val="18"/>
                <w:szCs w:val="18"/>
              </w:rPr>
              <w:t>336692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727F67" w14:textId="77777777" w:rsidR="00E10B63" w:rsidRDefault="00E10B63">
            <w:pPr>
              <w:jc w:val="right"/>
              <w:rPr>
                <w:color w:val="1E4E79"/>
                <w:sz w:val="18"/>
                <w:szCs w:val="18"/>
              </w:rPr>
            </w:pPr>
            <w:r>
              <w:rPr>
                <w:color w:val="1E4E79"/>
                <w:sz w:val="18"/>
                <w:szCs w:val="18"/>
              </w:rPr>
              <w:t>333701</w:t>
            </w:r>
          </w:p>
        </w:tc>
      </w:tr>
      <w:tr w:rsidR="00E10B63" w14:paraId="42CCDAEC"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47CBEE6" w14:textId="77777777" w:rsidR="00E10B63" w:rsidRDefault="00E10B63">
            <w:pPr>
              <w:rPr>
                <w:color w:val="1E4E79"/>
                <w:sz w:val="18"/>
                <w:szCs w:val="18"/>
              </w:rPr>
            </w:pPr>
            <w:r>
              <w:rPr>
                <w:color w:val="1E4E79"/>
                <w:sz w:val="18"/>
                <w:szCs w:val="18"/>
              </w:rPr>
              <w:t>- Транспорт</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0B440D7" w14:textId="77777777" w:rsidR="00E10B63" w:rsidRDefault="00E10B63">
            <w:pPr>
              <w:jc w:val="right"/>
              <w:rPr>
                <w:color w:val="1E4E79"/>
                <w:sz w:val="18"/>
                <w:szCs w:val="18"/>
              </w:rPr>
            </w:pPr>
            <w:r>
              <w:rPr>
                <w:color w:val="1E4E79"/>
                <w:sz w:val="18"/>
                <w:szCs w:val="18"/>
              </w:rPr>
              <w:t>60622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28564A" w14:textId="77777777" w:rsidR="00E10B63" w:rsidRDefault="00E10B63">
            <w:pPr>
              <w:jc w:val="right"/>
              <w:rPr>
                <w:color w:val="1E4E79"/>
                <w:sz w:val="18"/>
                <w:szCs w:val="18"/>
              </w:rPr>
            </w:pPr>
            <w:r>
              <w:rPr>
                <w:color w:val="1E4E79"/>
                <w:sz w:val="18"/>
                <w:szCs w:val="18"/>
              </w:rPr>
              <w:t>312403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833B16" w14:textId="77777777" w:rsidR="00E10B63" w:rsidRDefault="00E10B63">
            <w:pPr>
              <w:jc w:val="right"/>
              <w:rPr>
                <w:color w:val="1E4E79"/>
                <w:sz w:val="18"/>
                <w:szCs w:val="18"/>
              </w:rPr>
            </w:pPr>
            <w:r>
              <w:rPr>
                <w:color w:val="1E4E79"/>
                <w:sz w:val="18"/>
                <w:szCs w:val="18"/>
              </w:rPr>
              <w:t>62144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7E8B8A" w14:textId="77777777" w:rsidR="00E10B63" w:rsidRDefault="00E10B63">
            <w:pPr>
              <w:jc w:val="right"/>
              <w:rPr>
                <w:color w:val="1E4E79"/>
                <w:sz w:val="18"/>
                <w:szCs w:val="18"/>
              </w:rPr>
            </w:pPr>
            <w:r>
              <w:rPr>
                <w:color w:val="1E4E79"/>
                <w:sz w:val="18"/>
                <w:szCs w:val="18"/>
              </w:rPr>
              <w:t>67830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BC1116" w14:textId="77777777" w:rsidR="00E10B63" w:rsidRDefault="00E10B63">
            <w:pPr>
              <w:jc w:val="right"/>
              <w:rPr>
                <w:color w:val="1E4E79"/>
                <w:sz w:val="18"/>
                <w:szCs w:val="18"/>
              </w:rPr>
            </w:pPr>
            <w:r>
              <w:rPr>
                <w:color w:val="1E4E79"/>
                <w:sz w:val="18"/>
                <w:szCs w:val="18"/>
              </w:rPr>
              <w:t>75194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E85EAC" w14:textId="77777777" w:rsidR="00E10B63" w:rsidRDefault="00E10B63">
            <w:pPr>
              <w:jc w:val="right"/>
              <w:rPr>
                <w:color w:val="1E4E79"/>
                <w:sz w:val="18"/>
                <w:szCs w:val="18"/>
              </w:rPr>
            </w:pPr>
            <w:r>
              <w:rPr>
                <w:color w:val="1E4E79"/>
                <w:sz w:val="18"/>
                <w:szCs w:val="18"/>
              </w:rPr>
              <w:t>80323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84B29E" w14:textId="77777777" w:rsidR="00E10B63" w:rsidRDefault="00E10B63">
            <w:pPr>
              <w:jc w:val="right"/>
              <w:rPr>
                <w:color w:val="1E4E79"/>
                <w:sz w:val="18"/>
                <w:szCs w:val="18"/>
              </w:rPr>
            </w:pPr>
            <w:r>
              <w:rPr>
                <w:color w:val="1E4E79"/>
                <w:sz w:val="18"/>
                <w:szCs w:val="18"/>
              </w:rPr>
              <w:t>83170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C531D6" w14:textId="77777777" w:rsidR="00E10B63" w:rsidRDefault="00E10B63">
            <w:pPr>
              <w:jc w:val="right"/>
              <w:rPr>
                <w:color w:val="1E4E79"/>
                <w:sz w:val="18"/>
                <w:szCs w:val="18"/>
              </w:rPr>
            </w:pPr>
            <w:r>
              <w:rPr>
                <w:color w:val="1E4E79"/>
                <w:sz w:val="18"/>
                <w:szCs w:val="18"/>
              </w:rPr>
              <w:t>85877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15C1CC" w14:textId="77777777" w:rsidR="00E10B63" w:rsidRDefault="00E10B63">
            <w:pPr>
              <w:jc w:val="right"/>
              <w:rPr>
                <w:color w:val="1E4E79"/>
                <w:sz w:val="18"/>
                <w:szCs w:val="18"/>
              </w:rPr>
            </w:pPr>
            <w:r>
              <w:rPr>
                <w:color w:val="1E4E79"/>
                <w:sz w:val="18"/>
                <w:szCs w:val="18"/>
              </w:rPr>
              <w:t>86646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B88E0A" w14:textId="77777777" w:rsidR="00E10B63" w:rsidRDefault="00E10B63">
            <w:pPr>
              <w:jc w:val="right"/>
              <w:rPr>
                <w:color w:val="1E4E79"/>
                <w:sz w:val="18"/>
                <w:szCs w:val="18"/>
              </w:rPr>
            </w:pPr>
            <w:r>
              <w:rPr>
                <w:color w:val="1E4E79"/>
                <w:sz w:val="18"/>
                <w:szCs w:val="18"/>
              </w:rPr>
              <w:t>83098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2E1B28" w14:textId="77777777" w:rsidR="00E10B63" w:rsidRDefault="00E10B63">
            <w:pPr>
              <w:jc w:val="right"/>
              <w:rPr>
                <w:color w:val="1E4E79"/>
                <w:sz w:val="18"/>
                <w:szCs w:val="18"/>
              </w:rPr>
            </w:pPr>
            <w:r>
              <w:rPr>
                <w:color w:val="1E4E79"/>
                <w:sz w:val="18"/>
                <w:szCs w:val="18"/>
              </w:rPr>
              <w:t>81206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D49B62" w14:textId="77777777" w:rsidR="00E10B63" w:rsidRDefault="00E10B63">
            <w:pPr>
              <w:jc w:val="right"/>
              <w:rPr>
                <w:color w:val="1E4E79"/>
                <w:sz w:val="18"/>
                <w:szCs w:val="18"/>
              </w:rPr>
            </w:pPr>
            <w:r>
              <w:rPr>
                <w:color w:val="1E4E79"/>
                <w:sz w:val="18"/>
                <w:szCs w:val="18"/>
              </w:rPr>
              <w:t>85284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59CDE1" w14:textId="77777777" w:rsidR="00E10B63" w:rsidRDefault="00E10B63">
            <w:pPr>
              <w:jc w:val="right"/>
              <w:rPr>
                <w:color w:val="1E4E79"/>
                <w:sz w:val="18"/>
                <w:szCs w:val="18"/>
              </w:rPr>
            </w:pPr>
            <w:r>
              <w:rPr>
                <w:color w:val="1E4E79"/>
                <w:sz w:val="18"/>
                <w:szCs w:val="18"/>
              </w:rPr>
              <w:t>90355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3BEAF6" w14:textId="77777777" w:rsidR="00E10B63" w:rsidRDefault="00E10B63">
            <w:pPr>
              <w:jc w:val="right"/>
              <w:rPr>
                <w:color w:val="1E4E79"/>
                <w:sz w:val="18"/>
                <w:szCs w:val="18"/>
              </w:rPr>
            </w:pPr>
            <w:r>
              <w:rPr>
                <w:color w:val="1E4E79"/>
                <w:sz w:val="18"/>
                <w:szCs w:val="18"/>
              </w:rPr>
              <w:t>92041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B19804" w14:textId="77777777" w:rsidR="00E10B63" w:rsidRDefault="00E10B63">
            <w:pPr>
              <w:jc w:val="right"/>
              <w:rPr>
                <w:color w:val="1E4E79"/>
                <w:sz w:val="18"/>
                <w:szCs w:val="18"/>
              </w:rPr>
            </w:pPr>
            <w:r>
              <w:rPr>
                <w:color w:val="1E4E79"/>
                <w:sz w:val="18"/>
                <w:szCs w:val="18"/>
              </w:rPr>
              <w:t>90559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219138" w14:textId="77777777" w:rsidR="00E10B63" w:rsidRDefault="00E10B63">
            <w:pPr>
              <w:jc w:val="right"/>
              <w:rPr>
                <w:color w:val="1E4E79"/>
                <w:sz w:val="18"/>
                <w:szCs w:val="18"/>
              </w:rPr>
            </w:pPr>
            <w:r>
              <w:rPr>
                <w:color w:val="1E4E79"/>
                <w:sz w:val="18"/>
                <w:szCs w:val="18"/>
              </w:rPr>
              <w:t>90256</w:t>
            </w:r>
          </w:p>
        </w:tc>
      </w:tr>
      <w:tr w:rsidR="00E10B63" w14:paraId="3B198BE1"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7F777CF" w14:textId="77777777" w:rsidR="00E10B63" w:rsidRDefault="00E10B63">
            <w:pPr>
              <w:rPr>
                <w:color w:val="1E4E79"/>
                <w:sz w:val="18"/>
                <w:szCs w:val="18"/>
              </w:rPr>
            </w:pPr>
            <w:r>
              <w:rPr>
                <w:color w:val="1E4E79"/>
                <w:sz w:val="18"/>
                <w:szCs w:val="18"/>
              </w:rPr>
              <w:t>- Населення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BC2580" w14:textId="77777777" w:rsidR="00E10B63" w:rsidRDefault="00E10B63">
            <w:pPr>
              <w:jc w:val="right"/>
              <w:rPr>
                <w:color w:val="1E4E79"/>
                <w:sz w:val="18"/>
                <w:szCs w:val="18"/>
              </w:rPr>
            </w:pPr>
            <w:r>
              <w:rPr>
                <w:color w:val="1E4E79"/>
                <w:sz w:val="18"/>
                <w:szCs w:val="18"/>
              </w:rPr>
              <w:t>140092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F78F84" w14:textId="77777777" w:rsidR="00E10B63" w:rsidRDefault="00E10B63">
            <w:pPr>
              <w:jc w:val="right"/>
              <w:rPr>
                <w:color w:val="1E4E79"/>
                <w:sz w:val="18"/>
                <w:szCs w:val="18"/>
              </w:rPr>
            </w:pPr>
            <w:r>
              <w:rPr>
                <w:color w:val="1E4E79"/>
                <w:sz w:val="18"/>
                <w:szCs w:val="18"/>
              </w:rPr>
              <w:t>60916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349AA12" w14:textId="77777777" w:rsidR="00E10B63" w:rsidRDefault="00E10B63">
            <w:pPr>
              <w:jc w:val="right"/>
              <w:rPr>
                <w:color w:val="1E4E79"/>
                <w:sz w:val="18"/>
                <w:szCs w:val="18"/>
              </w:rPr>
            </w:pPr>
            <w:r>
              <w:rPr>
                <w:color w:val="1E4E79"/>
                <w:sz w:val="18"/>
                <w:szCs w:val="18"/>
              </w:rPr>
              <w:t>142538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0E5CC4" w14:textId="77777777" w:rsidR="00E10B63" w:rsidRDefault="00E10B63">
            <w:pPr>
              <w:jc w:val="right"/>
              <w:rPr>
                <w:color w:val="1E4E79"/>
                <w:sz w:val="18"/>
                <w:szCs w:val="18"/>
              </w:rPr>
            </w:pPr>
            <w:r>
              <w:rPr>
                <w:color w:val="1E4E79"/>
                <w:sz w:val="18"/>
                <w:szCs w:val="18"/>
              </w:rPr>
              <w:t>142692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099814" w14:textId="77777777" w:rsidR="00E10B63" w:rsidRDefault="00E10B63">
            <w:pPr>
              <w:jc w:val="right"/>
              <w:rPr>
                <w:color w:val="1E4E79"/>
                <w:sz w:val="18"/>
                <w:szCs w:val="18"/>
              </w:rPr>
            </w:pPr>
            <w:r>
              <w:rPr>
                <w:color w:val="1E4E79"/>
                <w:sz w:val="18"/>
                <w:szCs w:val="18"/>
              </w:rPr>
              <w:t>142254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1C1F0C" w14:textId="77777777" w:rsidR="00E10B63" w:rsidRDefault="00E10B63">
            <w:pPr>
              <w:jc w:val="right"/>
              <w:rPr>
                <w:color w:val="1E4E79"/>
                <w:sz w:val="18"/>
                <w:szCs w:val="18"/>
              </w:rPr>
            </w:pPr>
            <w:r>
              <w:rPr>
                <w:color w:val="1E4E79"/>
                <w:sz w:val="18"/>
                <w:szCs w:val="18"/>
              </w:rPr>
              <w:t>143315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DFB281" w14:textId="77777777" w:rsidR="00E10B63" w:rsidRDefault="00E10B63">
            <w:pPr>
              <w:jc w:val="right"/>
              <w:rPr>
                <w:color w:val="1E4E79"/>
                <w:sz w:val="18"/>
                <w:szCs w:val="18"/>
              </w:rPr>
            </w:pPr>
            <w:r>
              <w:rPr>
                <w:color w:val="1E4E79"/>
                <w:sz w:val="18"/>
                <w:szCs w:val="18"/>
              </w:rPr>
              <w:t>108915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CFB99B" w14:textId="77777777" w:rsidR="00E10B63" w:rsidRDefault="00E10B63">
            <w:pPr>
              <w:jc w:val="right"/>
              <w:rPr>
                <w:color w:val="1E4E79"/>
                <w:sz w:val="18"/>
                <w:szCs w:val="18"/>
              </w:rPr>
            </w:pPr>
            <w:r>
              <w:rPr>
                <w:color w:val="1E4E79"/>
                <w:sz w:val="18"/>
                <w:szCs w:val="18"/>
              </w:rPr>
              <w:t>112527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10643B" w14:textId="77777777" w:rsidR="00E10B63" w:rsidRDefault="00E10B63">
            <w:pPr>
              <w:jc w:val="right"/>
              <w:rPr>
                <w:color w:val="1E4E79"/>
                <w:sz w:val="18"/>
                <w:szCs w:val="18"/>
              </w:rPr>
            </w:pPr>
            <w:r>
              <w:rPr>
                <w:color w:val="1E4E79"/>
                <w:sz w:val="18"/>
                <w:szCs w:val="18"/>
              </w:rPr>
              <w:t>115930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E229C3" w14:textId="77777777" w:rsidR="00E10B63" w:rsidRDefault="00E10B63">
            <w:pPr>
              <w:jc w:val="right"/>
              <w:rPr>
                <w:color w:val="1E4E79"/>
                <w:sz w:val="18"/>
                <w:szCs w:val="18"/>
              </w:rPr>
            </w:pPr>
            <w:r>
              <w:rPr>
                <w:color w:val="1E4E79"/>
                <w:sz w:val="18"/>
                <w:szCs w:val="18"/>
              </w:rPr>
              <w:t>117134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C690145" w14:textId="77777777" w:rsidR="00E10B63" w:rsidRDefault="00E10B63">
            <w:pPr>
              <w:jc w:val="right"/>
              <w:rPr>
                <w:color w:val="1E4E79"/>
                <w:sz w:val="18"/>
                <w:szCs w:val="18"/>
              </w:rPr>
            </w:pPr>
            <w:r>
              <w:rPr>
                <w:color w:val="1E4E79"/>
                <w:sz w:val="18"/>
                <w:szCs w:val="18"/>
              </w:rPr>
              <w:t>123807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628F55" w14:textId="77777777" w:rsidR="00E10B63" w:rsidRDefault="00E10B63">
            <w:pPr>
              <w:jc w:val="right"/>
              <w:rPr>
                <w:color w:val="1E4E79"/>
                <w:sz w:val="18"/>
                <w:szCs w:val="18"/>
              </w:rPr>
            </w:pPr>
            <w:r>
              <w:rPr>
                <w:color w:val="1E4E79"/>
                <w:sz w:val="18"/>
                <w:szCs w:val="18"/>
              </w:rPr>
              <w:t>129695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216C80" w14:textId="77777777" w:rsidR="00E10B63" w:rsidRDefault="00E10B63">
            <w:pPr>
              <w:jc w:val="right"/>
              <w:rPr>
                <w:color w:val="1E4E79"/>
                <w:sz w:val="18"/>
                <w:szCs w:val="18"/>
              </w:rPr>
            </w:pPr>
            <w:r>
              <w:rPr>
                <w:color w:val="1E4E79"/>
                <w:sz w:val="18"/>
                <w:szCs w:val="18"/>
              </w:rPr>
              <w:t>130889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4C1BF3" w14:textId="77777777" w:rsidR="00E10B63" w:rsidRDefault="00E10B63">
            <w:pPr>
              <w:jc w:val="right"/>
              <w:rPr>
                <w:color w:val="1E4E79"/>
                <w:sz w:val="18"/>
                <w:szCs w:val="18"/>
              </w:rPr>
            </w:pPr>
            <w:r>
              <w:rPr>
                <w:color w:val="1E4E79"/>
                <w:sz w:val="18"/>
                <w:szCs w:val="18"/>
              </w:rPr>
              <w:t>132201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D934FD" w14:textId="77777777" w:rsidR="00E10B63" w:rsidRDefault="00E10B63">
            <w:pPr>
              <w:jc w:val="right"/>
              <w:rPr>
                <w:color w:val="1E4E79"/>
                <w:sz w:val="18"/>
                <w:szCs w:val="18"/>
              </w:rPr>
            </w:pPr>
            <w:r>
              <w:rPr>
                <w:color w:val="1E4E79"/>
                <w:sz w:val="18"/>
                <w:szCs w:val="18"/>
              </w:rPr>
              <w:t>139700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D27D31" w14:textId="77777777" w:rsidR="00E10B63" w:rsidRDefault="00E10B63">
            <w:pPr>
              <w:jc w:val="right"/>
              <w:rPr>
                <w:color w:val="1E4E79"/>
                <w:sz w:val="18"/>
                <w:szCs w:val="18"/>
              </w:rPr>
            </w:pPr>
            <w:r>
              <w:rPr>
                <w:color w:val="1E4E79"/>
                <w:sz w:val="18"/>
                <w:szCs w:val="18"/>
              </w:rPr>
              <w:t>145919</w:t>
            </w:r>
          </w:p>
        </w:tc>
      </w:tr>
      <w:tr w:rsidR="00E10B63" w14:paraId="3FA02616"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E1810BA" w14:textId="77777777" w:rsidR="00E10B63" w:rsidRDefault="00E10B63">
            <w:pPr>
              <w:rPr>
                <w:color w:val="1E4E79"/>
                <w:sz w:val="18"/>
                <w:szCs w:val="18"/>
              </w:rPr>
            </w:pPr>
            <w:r>
              <w:rPr>
                <w:color w:val="1E4E79"/>
                <w:sz w:val="18"/>
                <w:szCs w:val="18"/>
              </w:rPr>
              <w:t>- Комерційні та громадські послуги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468F2D" w14:textId="77777777" w:rsidR="00E10B63" w:rsidRDefault="00E10B63">
            <w:pPr>
              <w:jc w:val="right"/>
              <w:rPr>
                <w:color w:val="1E4E79"/>
                <w:sz w:val="18"/>
                <w:szCs w:val="18"/>
              </w:rPr>
            </w:pPr>
            <w:r>
              <w:rPr>
                <w:color w:val="1E4E79"/>
                <w:sz w:val="18"/>
                <w:szCs w:val="18"/>
              </w:rPr>
              <w:t>61557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EFA8DC" w14:textId="77777777" w:rsidR="00E10B63" w:rsidRDefault="00E10B63">
            <w:pPr>
              <w:jc w:val="right"/>
              <w:rPr>
                <w:color w:val="1E4E79"/>
                <w:sz w:val="18"/>
                <w:szCs w:val="18"/>
              </w:rPr>
            </w:pPr>
            <w:r>
              <w:rPr>
                <w:color w:val="1E4E79"/>
                <w:sz w:val="18"/>
                <w:szCs w:val="18"/>
              </w:rPr>
              <w:t>140723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2DCEE6" w14:textId="77777777" w:rsidR="00E10B63" w:rsidRDefault="00E10B63">
            <w:pPr>
              <w:jc w:val="right"/>
              <w:rPr>
                <w:color w:val="1E4E79"/>
                <w:sz w:val="18"/>
                <w:szCs w:val="18"/>
              </w:rPr>
            </w:pPr>
            <w:r>
              <w:rPr>
                <w:color w:val="1E4E79"/>
                <w:sz w:val="18"/>
                <w:szCs w:val="18"/>
              </w:rPr>
              <w:t>66338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671243" w14:textId="77777777" w:rsidR="00E10B63" w:rsidRDefault="00E10B63">
            <w:pPr>
              <w:jc w:val="right"/>
              <w:rPr>
                <w:color w:val="1E4E79"/>
                <w:sz w:val="18"/>
                <w:szCs w:val="18"/>
              </w:rPr>
            </w:pPr>
            <w:r>
              <w:rPr>
                <w:color w:val="1E4E79"/>
                <w:sz w:val="18"/>
                <w:szCs w:val="18"/>
              </w:rPr>
              <w:t>65374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3483D6" w14:textId="77777777" w:rsidR="00E10B63" w:rsidRDefault="00E10B63">
            <w:pPr>
              <w:jc w:val="right"/>
              <w:rPr>
                <w:color w:val="1E4E79"/>
                <w:sz w:val="18"/>
                <w:szCs w:val="18"/>
              </w:rPr>
            </w:pPr>
            <w:r>
              <w:rPr>
                <w:color w:val="1E4E79"/>
                <w:sz w:val="18"/>
                <w:szCs w:val="18"/>
              </w:rPr>
              <w:t>66149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B26701" w14:textId="77777777" w:rsidR="00E10B63" w:rsidRDefault="00E10B63">
            <w:pPr>
              <w:jc w:val="right"/>
              <w:rPr>
                <w:color w:val="1E4E79"/>
                <w:sz w:val="18"/>
                <w:szCs w:val="18"/>
              </w:rPr>
            </w:pPr>
            <w:r>
              <w:rPr>
                <w:color w:val="1E4E79"/>
                <w:sz w:val="18"/>
                <w:szCs w:val="18"/>
              </w:rPr>
              <w:t>69810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268F65" w14:textId="77777777" w:rsidR="00E10B63" w:rsidRDefault="00E10B63">
            <w:pPr>
              <w:jc w:val="right"/>
              <w:rPr>
                <w:color w:val="1E4E79"/>
                <w:sz w:val="18"/>
                <w:szCs w:val="18"/>
              </w:rPr>
            </w:pPr>
            <w:r>
              <w:rPr>
                <w:color w:val="1E4E79"/>
                <w:sz w:val="18"/>
                <w:szCs w:val="18"/>
              </w:rPr>
              <w:t>110947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57DD3F" w14:textId="77777777" w:rsidR="00E10B63" w:rsidRDefault="00E10B63">
            <w:pPr>
              <w:jc w:val="right"/>
              <w:rPr>
                <w:color w:val="1E4E79"/>
                <w:sz w:val="18"/>
                <w:szCs w:val="18"/>
              </w:rPr>
            </w:pPr>
            <w:r>
              <w:rPr>
                <w:color w:val="1E4E79"/>
                <w:sz w:val="18"/>
                <w:szCs w:val="18"/>
              </w:rPr>
              <w:t>112391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CFA5A2" w14:textId="77777777" w:rsidR="00E10B63" w:rsidRDefault="00E10B63">
            <w:pPr>
              <w:jc w:val="right"/>
              <w:rPr>
                <w:color w:val="1E4E79"/>
                <w:sz w:val="18"/>
                <w:szCs w:val="18"/>
              </w:rPr>
            </w:pPr>
            <w:r>
              <w:rPr>
                <w:color w:val="1E4E79"/>
                <w:sz w:val="18"/>
                <w:szCs w:val="18"/>
              </w:rPr>
              <w:t>129138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121956" w14:textId="77777777" w:rsidR="00E10B63" w:rsidRDefault="00E10B63">
            <w:pPr>
              <w:jc w:val="right"/>
              <w:rPr>
                <w:color w:val="1E4E79"/>
                <w:sz w:val="18"/>
                <w:szCs w:val="18"/>
              </w:rPr>
            </w:pPr>
            <w:r>
              <w:rPr>
                <w:color w:val="1E4E79"/>
                <w:sz w:val="18"/>
                <w:szCs w:val="18"/>
              </w:rPr>
              <w:t>149352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62B7C9" w14:textId="77777777" w:rsidR="00E10B63" w:rsidRDefault="00E10B63">
            <w:pPr>
              <w:jc w:val="right"/>
              <w:rPr>
                <w:color w:val="1E4E79"/>
                <w:sz w:val="18"/>
                <w:szCs w:val="18"/>
              </w:rPr>
            </w:pPr>
            <w:r>
              <w:rPr>
                <w:color w:val="1E4E79"/>
                <w:sz w:val="18"/>
                <w:szCs w:val="18"/>
              </w:rPr>
              <w:t>154433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314EB3" w14:textId="77777777" w:rsidR="00E10B63" w:rsidRDefault="00E10B63">
            <w:pPr>
              <w:jc w:val="right"/>
              <w:rPr>
                <w:color w:val="1E4E79"/>
                <w:sz w:val="18"/>
                <w:szCs w:val="18"/>
              </w:rPr>
            </w:pPr>
            <w:r>
              <w:rPr>
                <w:color w:val="1E4E79"/>
                <w:sz w:val="18"/>
                <w:szCs w:val="18"/>
              </w:rPr>
              <w:t>168886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A4D0BE" w14:textId="77777777" w:rsidR="00E10B63" w:rsidRDefault="00E10B63">
            <w:pPr>
              <w:jc w:val="right"/>
              <w:rPr>
                <w:color w:val="1E4E79"/>
                <w:sz w:val="18"/>
                <w:szCs w:val="18"/>
              </w:rPr>
            </w:pPr>
            <w:r>
              <w:rPr>
                <w:color w:val="1E4E79"/>
                <w:sz w:val="18"/>
                <w:szCs w:val="18"/>
              </w:rPr>
              <w:t>159631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E8C6D7" w14:textId="77777777" w:rsidR="00E10B63" w:rsidRDefault="00E10B63">
            <w:pPr>
              <w:jc w:val="right"/>
              <w:rPr>
                <w:color w:val="1E4E79"/>
                <w:sz w:val="18"/>
                <w:szCs w:val="18"/>
              </w:rPr>
            </w:pPr>
            <w:r>
              <w:rPr>
                <w:color w:val="1E4E79"/>
                <w:sz w:val="18"/>
                <w:szCs w:val="18"/>
              </w:rPr>
              <w:t>161869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20FA54" w14:textId="77777777" w:rsidR="00E10B63" w:rsidRDefault="00E10B63">
            <w:pPr>
              <w:jc w:val="right"/>
              <w:rPr>
                <w:color w:val="1E4E79"/>
                <w:sz w:val="18"/>
                <w:szCs w:val="18"/>
              </w:rPr>
            </w:pPr>
            <w:r>
              <w:rPr>
                <w:color w:val="1E4E79"/>
                <w:sz w:val="18"/>
                <w:szCs w:val="18"/>
              </w:rPr>
              <w:t>161757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302249" w14:textId="77777777" w:rsidR="00E10B63" w:rsidRDefault="00E10B63">
            <w:pPr>
              <w:jc w:val="right"/>
              <w:rPr>
                <w:color w:val="1E4E79"/>
                <w:sz w:val="18"/>
                <w:szCs w:val="18"/>
              </w:rPr>
            </w:pPr>
            <w:r>
              <w:rPr>
                <w:color w:val="1E4E79"/>
                <w:sz w:val="18"/>
                <w:szCs w:val="18"/>
              </w:rPr>
              <w:t>151774</w:t>
            </w:r>
          </w:p>
        </w:tc>
      </w:tr>
      <w:tr w:rsidR="00E10B63" w14:paraId="0679D00D"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7DE1E31E" w14:textId="77777777" w:rsidR="00E10B63" w:rsidRDefault="00E10B63">
            <w:pPr>
              <w:rPr>
                <w:color w:val="1E4E79"/>
                <w:sz w:val="18"/>
                <w:szCs w:val="18"/>
              </w:rPr>
            </w:pPr>
            <w:r>
              <w:rPr>
                <w:color w:val="1E4E79"/>
                <w:sz w:val="18"/>
                <w:szCs w:val="18"/>
              </w:rPr>
              <w:t>- сільське господарство/лісове господарство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D300E4" w14:textId="77777777" w:rsidR="00E10B63" w:rsidRDefault="00E10B63">
            <w:pPr>
              <w:jc w:val="right"/>
              <w:rPr>
                <w:color w:val="1E4E79"/>
                <w:sz w:val="18"/>
                <w:szCs w:val="18"/>
              </w:rPr>
            </w:pPr>
            <w:r>
              <w:rPr>
                <w:color w:val="1E4E79"/>
                <w:sz w:val="18"/>
                <w:szCs w:val="18"/>
              </w:rPr>
              <w:t>34302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D60293" w14:textId="77777777" w:rsidR="00E10B63" w:rsidRDefault="00E10B63">
            <w:pPr>
              <w:jc w:val="right"/>
              <w:rPr>
                <w:color w:val="1E4E79"/>
                <w:sz w:val="18"/>
                <w:szCs w:val="18"/>
              </w:rPr>
            </w:pPr>
            <w:r>
              <w:rPr>
                <w:color w:val="1E4E79"/>
                <w:sz w:val="18"/>
                <w:szCs w:val="18"/>
              </w:rPr>
              <w:t>64271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2D6969" w14:textId="77777777" w:rsidR="00E10B63" w:rsidRDefault="00E10B63">
            <w:pPr>
              <w:jc w:val="right"/>
              <w:rPr>
                <w:color w:val="1E4E79"/>
                <w:sz w:val="18"/>
                <w:szCs w:val="18"/>
              </w:rPr>
            </w:pPr>
            <w:r>
              <w:rPr>
                <w:color w:val="1E4E79"/>
                <w:sz w:val="18"/>
                <w:szCs w:val="18"/>
              </w:rPr>
              <w:t>25425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31E133" w14:textId="77777777" w:rsidR="00E10B63" w:rsidRDefault="00E10B63">
            <w:pPr>
              <w:jc w:val="right"/>
              <w:rPr>
                <w:color w:val="1E4E79"/>
                <w:sz w:val="18"/>
                <w:szCs w:val="18"/>
              </w:rPr>
            </w:pPr>
            <w:r>
              <w:rPr>
                <w:color w:val="1E4E79"/>
                <w:sz w:val="18"/>
                <w:szCs w:val="18"/>
              </w:rPr>
              <w:t>22700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8993C45" w14:textId="77777777" w:rsidR="00E10B63" w:rsidRDefault="00E10B63">
            <w:pPr>
              <w:jc w:val="right"/>
              <w:rPr>
                <w:color w:val="1E4E79"/>
                <w:sz w:val="18"/>
                <w:szCs w:val="18"/>
              </w:rPr>
            </w:pPr>
            <w:r>
              <w:rPr>
                <w:color w:val="1E4E79"/>
                <w:sz w:val="18"/>
                <w:szCs w:val="18"/>
              </w:rPr>
              <w:t>20348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A9D545" w14:textId="77777777" w:rsidR="00E10B63" w:rsidRDefault="00E10B63">
            <w:pPr>
              <w:jc w:val="right"/>
              <w:rPr>
                <w:color w:val="1E4E79"/>
                <w:sz w:val="18"/>
                <w:szCs w:val="18"/>
              </w:rPr>
            </w:pPr>
            <w:r>
              <w:rPr>
                <w:color w:val="1E4E79"/>
                <w:sz w:val="18"/>
                <w:szCs w:val="18"/>
              </w:rPr>
              <w:t>17993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67865F" w14:textId="77777777" w:rsidR="00E10B63" w:rsidRDefault="00E10B63">
            <w:pPr>
              <w:jc w:val="right"/>
              <w:rPr>
                <w:color w:val="1E4E79"/>
                <w:sz w:val="18"/>
                <w:szCs w:val="18"/>
              </w:rPr>
            </w:pPr>
            <w:r>
              <w:rPr>
                <w:color w:val="1E4E79"/>
                <w:sz w:val="18"/>
                <w:szCs w:val="18"/>
              </w:rPr>
              <w:t>16838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9A96E0" w14:textId="77777777" w:rsidR="00E10B63" w:rsidRDefault="00E10B63">
            <w:pPr>
              <w:jc w:val="right"/>
              <w:rPr>
                <w:color w:val="1E4E79"/>
                <w:sz w:val="18"/>
                <w:szCs w:val="18"/>
              </w:rPr>
            </w:pPr>
            <w:r>
              <w:rPr>
                <w:color w:val="1E4E79"/>
                <w:sz w:val="18"/>
                <w:szCs w:val="18"/>
              </w:rPr>
              <w:t>16769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9AB0DF" w14:textId="77777777" w:rsidR="00E10B63" w:rsidRDefault="00E10B63">
            <w:pPr>
              <w:jc w:val="right"/>
              <w:rPr>
                <w:color w:val="1E4E79"/>
                <w:sz w:val="18"/>
                <w:szCs w:val="18"/>
              </w:rPr>
            </w:pPr>
            <w:r>
              <w:rPr>
                <w:color w:val="1E4E79"/>
                <w:sz w:val="18"/>
                <w:szCs w:val="18"/>
              </w:rPr>
              <w:t>16180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78015E8" w14:textId="77777777" w:rsidR="00E10B63" w:rsidRDefault="00E10B63">
            <w:pPr>
              <w:jc w:val="right"/>
              <w:rPr>
                <w:color w:val="1E4E79"/>
                <w:sz w:val="18"/>
                <w:szCs w:val="18"/>
              </w:rPr>
            </w:pPr>
            <w:r>
              <w:rPr>
                <w:color w:val="1E4E79"/>
                <w:sz w:val="18"/>
                <w:szCs w:val="18"/>
              </w:rPr>
              <w:t>15524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D53648" w14:textId="77777777" w:rsidR="00E10B63" w:rsidRDefault="00E10B63">
            <w:pPr>
              <w:jc w:val="right"/>
              <w:rPr>
                <w:color w:val="1E4E79"/>
                <w:sz w:val="18"/>
                <w:szCs w:val="18"/>
              </w:rPr>
            </w:pPr>
            <w:r>
              <w:rPr>
                <w:color w:val="1E4E79"/>
                <w:sz w:val="18"/>
                <w:szCs w:val="18"/>
              </w:rPr>
              <w:t>15103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9902931" w14:textId="77777777" w:rsidR="00E10B63" w:rsidRDefault="00E10B63">
            <w:pPr>
              <w:jc w:val="right"/>
              <w:rPr>
                <w:color w:val="1E4E79"/>
                <w:sz w:val="18"/>
                <w:szCs w:val="18"/>
              </w:rPr>
            </w:pPr>
            <w:r>
              <w:rPr>
                <w:color w:val="1E4E79"/>
                <w:sz w:val="18"/>
                <w:szCs w:val="18"/>
              </w:rPr>
              <w:t>15689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A89301D" w14:textId="77777777" w:rsidR="00E10B63" w:rsidRDefault="00E10B63">
            <w:pPr>
              <w:jc w:val="right"/>
              <w:rPr>
                <w:color w:val="1E4E79"/>
                <w:sz w:val="18"/>
                <w:szCs w:val="18"/>
              </w:rPr>
            </w:pPr>
            <w:r>
              <w:rPr>
                <w:color w:val="1E4E79"/>
                <w:sz w:val="18"/>
                <w:szCs w:val="18"/>
              </w:rPr>
              <w:t>14851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07B747" w14:textId="77777777" w:rsidR="00E10B63" w:rsidRDefault="00E10B63">
            <w:pPr>
              <w:jc w:val="right"/>
              <w:rPr>
                <w:color w:val="1E4E79"/>
                <w:sz w:val="18"/>
                <w:szCs w:val="18"/>
              </w:rPr>
            </w:pPr>
            <w:r>
              <w:rPr>
                <w:color w:val="1E4E79"/>
                <w:sz w:val="18"/>
                <w:szCs w:val="18"/>
              </w:rPr>
              <w:t>15278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0F0A77" w14:textId="77777777" w:rsidR="00E10B63" w:rsidRDefault="00E10B63">
            <w:pPr>
              <w:jc w:val="right"/>
              <w:rPr>
                <w:color w:val="1E4E79"/>
                <w:sz w:val="18"/>
                <w:szCs w:val="18"/>
              </w:rPr>
            </w:pPr>
            <w:r>
              <w:rPr>
                <w:color w:val="1E4E79"/>
                <w:sz w:val="18"/>
                <w:szCs w:val="18"/>
              </w:rPr>
              <w:t>15112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1151BE" w14:textId="77777777" w:rsidR="00E10B63" w:rsidRDefault="00E10B63">
            <w:pPr>
              <w:jc w:val="right"/>
              <w:rPr>
                <w:color w:val="1E4E79"/>
                <w:sz w:val="18"/>
                <w:szCs w:val="18"/>
              </w:rPr>
            </w:pPr>
            <w:r>
              <w:rPr>
                <w:color w:val="1E4E79"/>
                <w:sz w:val="18"/>
                <w:szCs w:val="18"/>
              </w:rPr>
              <w:t>15916</w:t>
            </w:r>
          </w:p>
        </w:tc>
      </w:tr>
      <w:tr w:rsidR="00E10B63" w14:paraId="3641FF6E"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A2F371A" w14:textId="77777777" w:rsidR="00E10B63" w:rsidRDefault="00E10B63">
            <w:pPr>
              <w:rPr>
                <w:color w:val="1E4E79"/>
                <w:sz w:val="18"/>
                <w:szCs w:val="18"/>
              </w:rPr>
            </w:pPr>
            <w:r>
              <w:rPr>
                <w:color w:val="1E4E79"/>
                <w:sz w:val="18"/>
                <w:szCs w:val="18"/>
              </w:rPr>
              <w:t xml:space="preserve">- інше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6192A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43B89B" w14:textId="77777777" w:rsidR="00E10B63" w:rsidRDefault="00E10B63">
            <w:pPr>
              <w:jc w:val="right"/>
              <w:rPr>
                <w:color w:val="1E4E79"/>
                <w:sz w:val="18"/>
                <w:szCs w:val="18"/>
              </w:rPr>
            </w:pPr>
            <w:r>
              <w:rPr>
                <w:color w:val="1E4E79"/>
                <w:sz w:val="18"/>
                <w:szCs w:val="18"/>
              </w:rPr>
              <w:t>30213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0DE50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182BC3"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53B919"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F0C515"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C577A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8CA81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18A949"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231AD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C9118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B25210"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0330D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7579D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D0808E"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E091B2" w14:textId="77777777" w:rsidR="00E10B63" w:rsidRDefault="00E10B63">
            <w:pPr>
              <w:jc w:val="right"/>
              <w:rPr>
                <w:color w:val="1E4E79"/>
                <w:sz w:val="18"/>
                <w:szCs w:val="18"/>
              </w:rPr>
            </w:pPr>
            <w:r>
              <w:rPr>
                <w:color w:val="1E4E79"/>
                <w:sz w:val="18"/>
                <w:szCs w:val="18"/>
              </w:rPr>
              <w:t>0</w:t>
            </w:r>
          </w:p>
        </w:tc>
      </w:tr>
      <w:tr w:rsidR="00E10B63" w14:paraId="3BF07FA4"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1CF0E76B" w14:textId="77777777" w:rsidR="00E10B63" w:rsidRDefault="00E10B63">
            <w:pPr>
              <w:rPr>
                <w:color w:val="FFFFFF"/>
                <w:sz w:val="18"/>
                <w:szCs w:val="18"/>
              </w:rPr>
            </w:pPr>
            <w:r>
              <w:rPr>
                <w:color w:val="FFFFFF"/>
                <w:sz w:val="18"/>
                <w:szCs w:val="18"/>
              </w:rPr>
              <w:t xml:space="preserve">Усього спожито </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0EAC025" w14:textId="77777777" w:rsidR="00E10B63" w:rsidRDefault="00E10B63">
            <w:pPr>
              <w:jc w:val="right"/>
              <w:rPr>
                <w:color w:val="FFFFFF"/>
                <w:sz w:val="18"/>
                <w:szCs w:val="18"/>
              </w:rPr>
            </w:pPr>
            <w:r>
              <w:rPr>
                <w:color w:val="FFFFFF"/>
                <w:sz w:val="18"/>
                <w:szCs w:val="18"/>
              </w:rPr>
              <w:t>592617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8DA4833" w14:textId="77777777" w:rsidR="00E10B63" w:rsidRDefault="00E10B63">
            <w:pPr>
              <w:jc w:val="right"/>
              <w:rPr>
                <w:color w:val="FFFFFF"/>
                <w:sz w:val="18"/>
                <w:szCs w:val="18"/>
              </w:rPr>
            </w:pPr>
            <w:r>
              <w:rPr>
                <w:color w:val="FFFFFF"/>
                <w:sz w:val="18"/>
                <w:szCs w:val="18"/>
              </w:rPr>
              <w:t>1217052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9109090" w14:textId="77777777" w:rsidR="00E10B63" w:rsidRDefault="00E10B63">
            <w:pPr>
              <w:jc w:val="right"/>
              <w:rPr>
                <w:color w:val="FFFFFF"/>
                <w:sz w:val="18"/>
                <w:szCs w:val="18"/>
              </w:rPr>
            </w:pPr>
            <w:r>
              <w:rPr>
                <w:color w:val="FFFFFF"/>
                <w:sz w:val="18"/>
                <w:szCs w:val="18"/>
              </w:rPr>
              <w:t>618035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B86BB74" w14:textId="77777777" w:rsidR="00E10B63" w:rsidRDefault="00E10B63">
            <w:pPr>
              <w:jc w:val="right"/>
              <w:rPr>
                <w:color w:val="FFFFFF"/>
                <w:sz w:val="18"/>
                <w:szCs w:val="18"/>
              </w:rPr>
            </w:pPr>
            <w:r>
              <w:rPr>
                <w:color w:val="FFFFFF"/>
                <w:sz w:val="18"/>
                <w:szCs w:val="18"/>
              </w:rPr>
              <w:t>618237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AD2347F" w14:textId="77777777" w:rsidR="00E10B63" w:rsidRDefault="00E10B63">
            <w:pPr>
              <w:jc w:val="right"/>
              <w:rPr>
                <w:color w:val="FFFFFF"/>
                <w:sz w:val="18"/>
                <w:szCs w:val="18"/>
              </w:rPr>
            </w:pPr>
            <w:r>
              <w:rPr>
                <w:color w:val="FFFFFF"/>
                <w:sz w:val="18"/>
                <w:szCs w:val="18"/>
              </w:rPr>
              <w:t>632232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D34C094" w14:textId="77777777" w:rsidR="00E10B63" w:rsidRDefault="00E10B63">
            <w:pPr>
              <w:jc w:val="right"/>
              <w:rPr>
                <w:color w:val="FFFFFF"/>
                <w:sz w:val="18"/>
                <w:szCs w:val="18"/>
              </w:rPr>
            </w:pPr>
            <w:r>
              <w:rPr>
                <w:color w:val="FFFFFF"/>
                <w:sz w:val="18"/>
                <w:szCs w:val="18"/>
              </w:rPr>
              <w:t>645532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BCCE2CE" w14:textId="77777777" w:rsidR="00E10B63" w:rsidRDefault="00E10B63">
            <w:pPr>
              <w:jc w:val="right"/>
              <w:rPr>
                <w:color w:val="FFFFFF"/>
                <w:sz w:val="18"/>
                <w:szCs w:val="18"/>
              </w:rPr>
            </w:pPr>
            <w:r>
              <w:rPr>
                <w:color w:val="FFFFFF"/>
                <w:sz w:val="18"/>
                <w:szCs w:val="18"/>
              </w:rPr>
              <w:t>649747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E25C80A" w14:textId="77777777" w:rsidR="00E10B63" w:rsidRDefault="00E10B63">
            <w:pPr>
              <w:jc w:val="right"/>
              <w:rPr>
                <w:color w:val="FFFFFF"/>
                <w:sz w:val="18"/>
                <w:szCs w:val="18"/>
              </w:rPr>
            </w:pPr>
            <w:r>
              <w:rPr>
                <w:color w:val="FFFFFF"/>
                <w:sz w:val="18"/>
                <w:szCs w:val="18"/>
              </w:rPr>
              <w:t>681122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A77DAE2" w14:textId="77777777" w:rsidR="00E10B63" w:rsidRDefault="00E10B63">
            <w:pPr>
              <w:jc w:val="right"/>
              <w:rPr>
                <w:color w:val="FFFFFF"/>
                <w:sz w:val="18"/>
                <w:szCs w:val="18"/>
              </w:rPr>
            </w:pPr>
            <w:r>
              <w:rPr>
                <w:color w:val="FFFFFF"/>
                <w:sz w:val="18"/>
                <w:szCs w:val="18"/>
              </w:rPr>
              <w:t>700672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314F33B" w14:textId="77777777" w:rsidR="00E10B63" w:rsidRDefault="00E10B63">
            <w:pPr>
              <w:jc w:val="right"/>
              <w:rPr>
                <w:color w:val="FFFFFF"/>
                <w:sz w:val="18"/>
                <w:szCs w:val="18"/>
              </w:rPr>
            </w:pPr>
            <w:r>
              <w:rPr>
                <w:color w:val="FFFFFF"/>
                <w:sz w:val="18"/>
                <w:szCs w:val="18"/>
              </w:rPr>
              <w:t>725190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5C40430" w14:textId="77777777" w:rsidR="00E10B63" w:rsidRDefault="00E10B63">
            <w:pPr>
              <w:jc w:val="right"/>
              <w:rPr>
                <w:color w:val="FFFFFF"/>
                <w:sz w:val="18"/>
                <w:szCs w:val="18"/>
              </w:rPr>
            </w:pPr>
            <w:r>
              <w:rPr>
                <w:color w:val="FFFFFF"/>
                <w:sz w:val="18"/>
                <w:szCs w:val="18"/>
              </w:rPr>
              <w:t>685966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BE1728B" w14:textId="77777777" w:rsidR="00E10B63" w:rsidRDefault="00E10B63">
            <w:pPr>
              <w:jc w:val="right"/>
              <w:rPr>
                <w:color w:val="FFFFFF"/>
                <w:sz w:val="18"/>
                <w:szCs w:val="18"/>
              </w:rPr>
            </w:pPr>
            <w:r>
              <w:rPr>
                <w:color w:val="FFFFFF"/>
                <w:sz w:val="18"/>
                <w:szCs w:val="18"/>
              </w:rPr>
              <w:t>726403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2F3EE74" w14:textId="77777777" w:rsidR="00E10B63" w:rsidRDefault="00E10B63">
            <w:pPr>
              <w:jc w:val="right"/>
              <w:rPr>
                <w:color w:val="FFFFFF"/>
                <w:sz w:val="18"/>
                <w:szCs w:val="18"/>
              </w:rPr>
            </w:pPr>
            <w:r>
              <w:rPr>
                <w:color w:val="FFFFFF"/>
                <w:sz w:val="18"/>
                <w:szCs w:val="18"/>
              </w:rPr>
              <w:t>728544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30F9535" w14:textId="77777777" w:rsidR="00E10B63" w:rsidRDefault="00E10B63">
            <w:pPr>
              <w:jc w:val="right"/>
              <w:rPr>
                <w:color w:val="FFFFFF"/>
                <w:sz w:val="18"/>
                <w:szCs w:val="18"/>
              </w:rPr>
            </w:pPr>
            <w:r>
              <w:rPr>
                <w:color w:val="FFFFFF"/>
                <w:sz w:val="18"/>
                <w:szCs w:val="18"/>
              </w:rPr>
              <w:t>739997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7DBED85" w14:textId="77777777" w:rsidR="00E10B63" w:rsidRDefault="00E10B63">
            <w:pPr>
              <w:jc w:val="right"/>
              <w:rPr>
                <w:color w:val="FFFFFF"/>
                <w:sz w:val="18"/>
                <w:szCs w:val="18"/>
              </w:rPr>
            </w:pPr>
            <w:r>
              <w:rPr>
                <w:color w:val="FFFFFF"/>
                <w:sz w:val="18"/>
                <w:szCs w:val="18"/>
              </w:rPr>
              <w:t>743820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B33C3EE" w14:textId="77777777" w:rsidR="00E10B63" w:rsidRDefault="00E10B63">
            <w:pPr>
              <w:jc w:val="right"/>
              <w:rPr>
                <w:color w:val="FFFFFF"/>
                <w:sz w:val="18"/>
                <w:szCs w:val="18"/>
              </w:rPr>
            </w:pPr>
            <w:r>
              <w:rPr>
                <w:color w:val="FFFFFF"/>
                <w:sz w:val="18"/>
                <w:szCs w:val="18"/>
              </w:rPr>
              <w:t>737566</w:t>
            </w:r>
          </w:p>
        </w:tc>
      </w:tr>
    </w:tbl>
    <w:p w14:paraId="0E2388D0" w14:textId="77777777" w:rsidR="00A456AA" w:rsidRDefault="00A456AA" w:rsidP="002C6710">
      <w:pPr>
        <w:pStyle w:val="af3"/>
        <w:tabs>
          <w:tab w:val="num" w:pos="426"/>
        </w:tabs>
        <w:ind w:left="426" w:hanging="426"/>
        <w:jc w:val="left"/>
        <w:rPr>
          <w:sz w:val="28"/>
          <w:szCs w:val="28"/>
          <w:lang w:val="uk-UA"/>
        </w:rPr>
      </w:pPr>
    </w:p>
    <w:p w14:paraId="653E1E72" w14:textId="49CB8DAD" w:rsidR="00E10B63" w:rsidRDefault="00E10B63" w:rsidP="002C6710">
      <w:pPr>
        <w:pStyle w:val="af3"/>
        <w:tabs>
          <w:tab w:val="num" w:pos="426"/>
        </w:tabs>
        <w:ind w:left="426" w:hanging="426"/>
        <w:jc w:val="left"/>
        <w:rPr>
          <w:rStyle w:val="ad"/>
          <w:color w:val="000000" w:themeColor="text1"/>
          <w:sz w:val="28"/>
          <w:szCs w:val="28"/>
          <w:u w:val="none"/>
          <w:lang w:val="pl-PL"/>
        </w:rPr>
      </w:pPr>
      <w:r w:rsidRPr="00E10B63">
        <w:rPr>
          <w:sz w:val="28"/>
          <w:szCs w:val="28"/>
          <w:lang w:val="uk-UA"/>
        </w:rPr>
        <w:t xml:space="preserve">Джерело: </w:t>
      </w:r>
      <w:hyperlink r:id="rId48" w:history="1">
        <w:r w:rsidRPr="00E10B63">
          <w:rPr>
            <w:rStyle w:val="ad"/>
            <w:color w:val="000000" w:themeColor="text1"/>
            <w:sz w:val="28"/>
            <w:szCs w:val="28"/>
            <w:u w:val="none"/>
            <w:lang w:val="pl-PL"/>
          </w:rPr>
          <w:t>http://www.iea.org/statistics/statisticssearch/report/?country=RUSSIA&amp;product=electricityandheat&amp;year=2014</w:t>
        </w:r>
      </w:hyperlink>
    </w:p>
    <w:p w14:paraId="1DE27466" w14:textId="3DC744E1" w:rsidR="00E10B63" w:rsidRDefault="004A5CE8" w:rsidP="00E10B63">
      <w:pPr>
        <w:pStyle w:val="1"/>
        <w:jc w:val="center"/>
        <w:rPr>
          <w:sz w:val="28"/>
          <w:szCs w:val="28"/>
          <w:lang w:val="uk-UA"/>
        </w:rPr>
      </w:pPr>
      <w:bookmarkStart w:id="30" w:name="_Toc514771756"/>
      <w:r>
        <w:rPr>
          <w:sz w:val="28"/>
          <w:szCs w:val="28"/>
          <w:lang w:val="uk-UA"/>
        </w:rPr>
        <w:lastRenderedPageBreak/>
        <w:t>ДОДАТОК Ґ</w:t>
      </w:r>
      <w:r w:rsidR="00E10B63" w:rsidRPr="0037700B">
        <w:rPr>
          <w:sz w:val="28"/>
          <w:szCs w:val="28"/>
          <w:lang w:val="uk-UA"/>
        </w:rPr>
        <w:t xml:space="preserve"> ЕНЕРГЕТИЧНИЙ </w:t>
      </w:r>
      <w:r w:rsidR="00E10B63">
        <w:rPr>
          <w:sz w:val="28"/>
          <w:szCs w:val="28"/>
          <w:lang w:val="uk-UA"/>
        </w:rPr>
        <w:t>БАЛАНС ІНДІЇ</w:t>
      </w:r>
      <w:bookmarkEnd w:id="30"/>
    </w:p>
    <w:p w14:paraId="76865405" w14:textId="77777777" w:rsidR="00E10B63" w:rsidRPr="00E10B63" w:rsidRDefault="00E10B63" w:rsidP="00E10B63">
      <w:pPr>
        <w:rPr>
          <w:lang w:val="uk-UA"/>
        </w:rPr>
      </w:pPr>
    </w:p>
    <w:tbl>
      <w:tblPr>
        <w:tblW w:w="14021" w:type="dxa"/>
        <w:tblCellMar>
          <w:left w:w="0" w:type="dxa"/>
          <w:right w:w="0" w:type="dxa"/>
        </w:tblCellMar>
        <w:tblLook w:val="04A0" w:firstRow="1" w:lastRow="0" w:firstColumn="1" w:lastColumn="0" w:noHBand="0" w:noVBand="1"/>
      </w:tblPr>
      <w:tblGrid>
        <w:gridCol w:w="3581"/>
        <w:gridCol w:w="630"/>
        <w:gridCol w:w="630"/>
        <w:gridCol w:w="630"/>
        <w:gridCol w:w="630"/>
        <w:gridCol w:w="630"/>
        <w:gridCol w:w="630"/>
        <w:gridCol w:w="630"/>
        <w:gridCol w:w="630"/>
        <w:gridCol w:w="630"/>
        <w:gridCol w:w="630"/>
        <w:gridCol w:w="630"/>
        <w:gridCol w:w="630"/>
        <w:gridCol w:w="720"/>
        <w:gridCol w:w="720"/>
        <w:gridCol w:w="720"/>
        <w:gridCol w:w="720"/>
      </w:tblGrid>
      <w:tr w:rsidR="00E10B63" w:rsidRPr="00E10B63" w14:paraId="3FD06749" w14:textId="77777777" w:rsidTr="00E10B63">
        <w:trPr>
          <w:trHeight w:val="255"/>
        </w:trPr>
        <w:tc>
          <w:tcPr>
            <w:tcW w:w="0" w:type="auto"/>
            <w:tcBorders>
              <w:top w:val="single" w:sz="12" w:space="0" w:color="FFFFFF"/>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6535074A" w14:textId="5EF47D90" w:rsidR="00E10B63" w:rsidRPr="00E10B63" w:rsidRDefault="00E10B63" w:rsidP="00E10B63">
            <w:pPr>
              <w:rPr>
                <w:color w:val="FFFFFF"/>
                <w:sz w:val="18"/>
                <w:szCs w:val="18"/>
                <w:lang w:val="ru-RU"/>
              </w:rPr>
            </w:pPr>
            <w:r w:rsidRPr="00E10B63">
              <w:rPr>
                <w:color w:val="FFFFFF"/>
                <w:sz w:val="18"/>
                <w:szCs w:val="18"/>
                <w:lang w:val="ru-RU"/>
              </w:rPr>
              <w:t>Виробництво електроенергії (ГВт*год) від:</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E657EB8" w14:textId="77777777" w:rsidR="00E10B63" w:rsidRPr="00E10B63" w:rsidRDefault="00E10B63" w:rsidP="00E10B63">
            <w:pPr>
              <w:jc w:val="center"/>
              <w:rPr>
                <w:color w:val="FFFFFF"/>
                <w:sz w:val="18"/>
                <w:szCs w:val="18"/>
              </w:rPr>
            </w:pPr>
            <w:r w:rsidRPr="00E10B63">
              <w:rPr>
                <w:color w:val="FFFFFF"/>
                <w:sz w:val="18"/>
                <w:szCs w:val="18"/>
              </w:rPr>
              <w:t>1999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6BB34B4" w14:textId="77777777" w:rsidR="00E10B63" w:rsidRPr="00E10B63" w:rsidRDefault="00E10B63" w:rsidP="00E10B63">
            <w:pPr>
              <w:jc w:val="center"/>
              <w:rPr>
                <w:color w:val="FFFFFF"/>
                <w:sz w:val="18"/>
                <w:szCs w:val="18"/>
              </w:rPr>
            </w:pPr>
            <w:r w:rsidRPr="00E10B63">
              <w:rPr>
                <w:color w:val="FFFFFF"/>
                <w:sz w:val="18"/>
                <w:szCs w:val="18"/>
              </w:rPr>
              <w:t>2000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6E1D1C1" w14:textId="77777777" w:rsidR="00E10B63" w:rsidRPr="00E10B63" w:rsidRDefault="00E10B63" w:rsidP="00E10B63">
            <w:pPr>
              <w:jc w:val="center"/>
              <w:rPr>
                <w:color w:val="FFFFFF"/>
                <w:sz w:val="18"/>
                <w:szCs w:val="18"/>
              </w:rPr>
            </w:pPr>
            <w:r w:rsidRPr="00E10B63">
              <w:rPr>
                <w:color w:val="FFFFFF"/>
                <w:sz w:val="18"/>
                <w:szCs w:val="18"/>
              </w:rPr>
              <w:t>2001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038B654" w14:textId="77777777" w:rsidR="00E10B63" w:rsidRPr="00E10B63" w:rsidRDefault="00E10B63" w:rsidP="00E10B63">
            <w:pPr>
              <w:jc w:val="center"/>
              <w:rPr>
                <w:color w:val="FFFFFF"/>
                <w:sz w:val="18"/>
                <w:szCs w:val="18"/>
              </w:rPr>
            </w:pPr>
            <w:r w:rsidRPr="00E10B63">
              <w:rPr>
                <w:color w:val="FFFFFF"/>
                <w:sz w:val="18"/>
                <w:szCs w:val="18"/>
              </w:rPr>
              <w:t>2002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AB7667F" w14:textId="77777777" w:rsidR="00E10B63" w:rsidRPr="00E10B63" w:rsidRDefault="00E10B63" w:rsidP="00E10B63">
            <w:pPr>
              <w:jc w:val="center"/>
              <w:rPr>
                <w:color w:val="FFFFFF"/>
                <w:sz w:val="18"/>
                <w:szCs w:val="18"/>
              </w:rPr>
            </w:pPr>
            <w:r w:rsidRPr="00E10B63">
              <w:rPr>
                <w:color w:val="FFFFFF"/>
                <w:sz w:val="18"/>
                <w:szCs w:val="18"/>
              </w:rPr>
              <w:t>2003</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8E3CF89" w14:textId="77777777" w:rsidR="00E10B63" w:rsidRPr="00E10B63" w:rsidRDefault="00E10B63" w:rsidP="00E10B63">
            <w:pPr>
              <w:jc w:val="center"/>
              <w:rPr>
                <w:color w:val="FFFFFF"/>
                <w:sz w:val="18"/>
                <w:szCs w:val="18"/>
              </w:rPr>
            </w:pPr>
            <w:r w:rsidRPr="00E10B63">
              <w:rPr>
                <w:color w:val="FFFFFF"/>
                <w:sz w:val="18"/>
                <w:szCs w:val="18"/>
              </w:rPr>
              <w:t>2004</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69D81E1" w14:textId="77777777" w:rsidR="00E10B63" w:rsidRPr="00E10B63" w:rsidRDefault="00E10B63" w:rsidP="00E10B63">
            <w:pPr>
              <w:jc w:val="center"/>
              <w:rPr>
                <w:color w:val="FFFFFF"/>
                <w:sz w:val="18"/>
                <w:szCs w:val="18"/>
              </w:rPr>
            </w:pPr>
            <w:r w:rsidRPr="00E10B63">
              <w:rPr>
                <w:color w:val="FFFFFF"/>
                <w:sz w:val="18"/>
                <w:szCs w:val="18"/>
              </w:rPr>
              <w:t>2005</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38C56AE" w14:textId="77777777" w:rsidR="00E10B63" w:rsidRPr="00E10B63" w:rsidRDefault="00E10B63" w:rsidP="00E10B63">
            <w:pPr>
              <w:jc w:val="center"/>
              <w:rPr>
                <w:color w:val="FFFFFF"/>
                <w:sz w:val="18"/>
                <w:szCs w:val="18"/>
              </w:rPr>
            </w:pPr>
            <w:r w:rsidRPr="00E10B63">
              <w:rPr>
                <w:color w:val="FFFFFF"/>
                <w:sz w:val="18"/>
                <w:szCs w:val="18"/>
              </w:rPr>
              <w:t>2006</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9E5FEB1" w14:textId="77777777" w:rsidR="00E10B63" w:rsidRPr="00E10B63" w:rsidRDefault="00E10B63" w:rsidP="00E10B63">
            <w:pPr>
              <w:jc w:val="center"/>
              <w:rPr>
                <w:color w:val="FFFFFF"/>
                <w:sz w:val="18"/>
                <w:szCs w:val="18"/>
              </w:rPr>
            </w:pPr>
            <w:r w:rsidRPr="00E10B63">
              <w:rPr>
                <w:color w:val="FFFFFF"/>
                <w:sz w:val="18"/>
                <w:szCs w:val="18"/>
              </w:rPr>
              <w:t>2007</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768AFF5" w14:textId="77777777" w:rsidR="00E10B63" w:rsidRPr="00E10B63" w:rsidRDefault="00E10B63" w:rsidP="00E10B63">
            <w:pPr>
              <w:jc w:val="center"/>
              <w:rPr>
                <w:color w:val="FFFFFF"/>
                <w:sz w:val="18"/>
                <w:szCs w:val="18"/>
              </w:rPr>
            </w:pPr>
            <w:r w:rsidRPr="00E10B63">
              <w:rPr>
                <w:color w:val="FFFFFF"/>
                <w:sz w:val="18"/>
                <w:szCs w:val="18"/>
              </w:rPr>
              <w:t>2008</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63313D0" w14:textId="77777777" w:rsidR="00E10B63" w:rsidRPr="00E10B63" w:rsidRDefault="00E10B63" w:rsidP="00E10B63">
            <w:pPr>
              <w:jc w:val="center"/>
              <w:rPr>
                <w:color w:val="FFFFFF"/>
                <w:sz w:val="18"/>
                <w:szCs w:val="18"/>
              </w:rPr>
            </w:pPr>
            <w:r w:rsidRPr="00E10B63">
              <w:rPr>
                <w:color w:val="FFFFFF"/>
                <w:sz w:val="18"/>
                <w:szCs w:val="18"/>
              </w:rPr>
              <w:t>2009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08BC2D1" w14:textId="77777777" w:rsidR="00E10B63" w:rsidRPr="00E10B63" w:rsidRDefault="00E10B63" w:rsidP="00E10B63">
            <w:pPr>
              <w:jc w:val="center"/>
              <w:rPr>
                <w:color w:val="FFFFFF"/>
                <w:sz w:val="18"/>
                <w:szCs w:val="18"/>
              </w:rPr>
            </w:pPr>
            <w:r w:rsidRPr="00E10B63">
              <w:rPr>
                <w:color w:val="FFFFFF"/>
                <w:sz w:val="18"/>
                <w:szCs w:val="18"/>
              </w:rPr>
              <w:t>2010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CBDA4DD" w14:textId="77777777" w:rsidR="00E10B63" w:rsidRPr="00E10B63" w:rsidRDefault="00E10B63" w:rsidP="00E10B63">
            <w:pPr>
              <w:jc w:val="center"/>
              <w:rPr>
                <w:color w:val="FFFFFF"/>
                <w:sz w:val="18"/>
                <w:szCs w:val="18"/>
              </w:rPr>
            </w:pPr>
            <w:r w:rsidRPr="00E10B63">
              <w:rPr>
                <w:color w:val="FFFFFF"/>
                <w:sz w:val="18"/>
                <w:szCs w:val="18"/>
              </w:rPr>
              <w:t>2011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26AA36E" w14:textId="77777777" w:rsidR="00E10B63" w:rsidRPr="00E10B63" w:rsidRDefault="00E10B63" w:rsidP="00E10B63">
            <w:pPr>
              <w:jc w:val="center"/>
              <w:rPr>
                <w:color w:val="FFFFFF"/>
                <w:sz w:val="18"/>
                <w:szCs w:val="18"/>
              </w:rPr>
            </w:pPr>
            <w:r w:rsidRPr="00E10B63">
              <w:rPr>
                <w:color w:val="FFFFFF"/>
                <w:sz w:val="18"/>
                <w:szCs w:val="18"/>
              </w:rPr>
              <w:t>2012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00C7113" w14:textId="77777777" w:rsidR="00E10B63" w:rsidRPr="00E10B63" w:rsidRDefault="00E10B63" w:rsidP="00E10B63">
            <w:pPr>
              <w:jc w:val="center"/>
              <w:rPr>
                <w:color w:val="FFFFFF"/>
                <w:sz w:val="18"/>
                <w:szCs w:val="18"/>
              </w:rPr>
            </w:pPr>
            <w:r w:rsidRPr="00E10B63">
              <w:rPr>
                <w:color w:val="FFFFFF"/>
                <w:sz w:val="18"/>
                <w:szCs w:val="18"/>
              </w:rPr>
              <w:t>2013</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85AD5FF" w14:textId="77777777" w:rsidR="00E10B63" w:rsidRPr="00E10B63" w:rsidRDefault="00E10B63" w:rsidP="00E10B63">
            <w:pPr>
              <w:jc w:val="center"/>
              <w:rPr>
                <w:color w:val="FFFFFF"/>
                <w:sz w:val="18"/>
                <w:szCs w:val="18"/>
              </w:rPr>
            </w:pPr>
            <w:r w:rsidRPr="00E10B63">
              <w:rPr>
                <w:color w:val="FFFFFF"/>
                <w:sz w:val="18"/>
                <w:szCs w:val="18"/>
              </w:rPr>
              <w:t>2014</w:t>
            </w:r>
          </w:p>
        </w:tc>
      </w:tr>
      <w:tr w:rsidR="00E10B63" w:rsidRPr="00E10B63" w14:paraId="05239AD6"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39173895" w14:textId="77777777" w:rsidR="00E10B63" w:rsidRPr="00E10B63" w:rsidRDefault="00E10B63" w:rsidP="00E10B63">
            <w:pPr>
              <w:rPr>
                <w:color w:val="1E4E79"/>
                <w:sz w:val="18"/>
                <w:szCs w:val="18"/>
              </w:rPr>
            </w:pPr>
            <w:r w:rsidRPr="00E10B63">
              <w:rPr>
                <w:color w:val="1E4E79"/>
                <w:sz w:val="18"/>
                <w:szCs w:val="18"/>
              </w:rPr>
              <w:t>- вугілля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E27688" w14:textId="77777777" w:rsidR="00E10B63" w:rsidRPr="00E10B63" w:rsidRDefault="00E10B63" w:rsidP="00E10B63">
            <w:pPr>
              <w:jc w:val="right"/>
              <w:rPr>
                <w:color w:val="1E4E79"/>
                <w:sz w:val="18"/>
                <w:szCs w:val="18"/>
              </w:rPr>
            </w:pPr>
            <w:r w:rsidRPr="00E10B63">
              <w:rPr>
                <w:color w:val="1E4E79"/>
                <w:sz w:val="18"/>
                <w:szCs w:val="18"/>
              </w:rPr>
              <w:t>365436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EA2768" w14:textId="77777777" w:rsidR="00E10B63" w:rsidRPr="00E10B63" w:rsidRDefault="00E10B63" w:rsidP="00E10B63">
            <w:pPr>
              <w:jc w:val="right"/>
              <w:rPr>
                <w:color w:val="1E4E79"/>
                <w:sz w:val="18"/>
                <w:szCs w:val="18"/>
              </w:rPr>
            </w:pPr>
            <w:r w:rsidRPr="00E10B63">
              <w:rPr>
                <w:color w:val="1E4E79"/>
                <w:sz w:val="18"/>
                <w:szCs w:val="18"/>
              </w:rPr>
              <w:t>390233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F69F1D" w14:textId="77777777" w:rsidR="00E10B63" w:rsidRPr="00E10B63" w:rsidRDefault="00E10B63" w:rsidP="00E10B63">
            <w:pPr>
              <w:jc w:val="right"/>
              <w:rPr>
                <w:color w:val="1E4E79"/>
                <w:sz w:val="18"/>
                <w:szCs w:val="18"/>
              </w:rPr>
            </w:pPr>
            <w:r w:rsidRPr="00E10B63">
              <w:rPr>
                <w:color w:val="1E4E79"/>
                <w:sz w:val="18"/>
                <w:szCs w:val="18"/>
              </w:rPr>
              <w:t>408291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430FC0" w14:textId="77777777" w:rsidR="00E10B63" w:rsidRPr="00E10B63" w:rsidRDefault="00E10B63" w:rsidP="00E10B63">
            <w:pPr>
              <w:jc w:val="right"/>
              <w:rPr>
                <w:color w:val="1E4E79"/>
                <w:sz w:val="18"/>
                <w:szCs w:val="18"/>
              </w:rPr>
            </w:pPr>
            <w:r w:rsidRPr="00E10B63">
              <w:rPr>
                <w:color w:val="1E4E79"/>
                <w:sz w:val="18"/>
                <w:szCs w:val="18"/>
              </w:rPr>
              <w:t>426701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C0081A" w14:textId="77777777" w:rsidR="00E10B63" w:rsidRPr="00E10B63" w:rsidRDefault="00E10B63" w:rsidP="00E10B63">
            <w:pPr>
              <w:jc w:val="right"/>
              <w:rPr>
                <w:color w:val="1E4E79"/>
                <w:sz w:val="18"/>
                <w:szCs w:val="18"/>
              </w:rPr>
            </w:pPr>
            <w:r w:rsidRPr="00E10B63">
              <w:rPr>
                <w:color w:val="1E4E79"/>
                <w:sz w:val="18"/>
                <w:szCs w:val="18"/>
              </w:rPr>
              <w:t>441472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038EA2" w14:textId="77777777" w:rsidR="00E10B63" w:rsidRPr="00E10B63" w:rsidRDefault="00E10B63" w:rsidP="00E10B63">
            <w:pPr>
              <w:jc w:val="right"/>
              <w:rPr>
                <w:color w:val="1E4E79"/>
                <w:sz w:val="18"/>
                <w:szCs w:val="18"/>
              </w:rPr>
            </w:pPr>
            <w:r w:rsidRPr="00E10B63">
              <w:rPr>
                <w:color w:val="1E4E79"/>
                <w:sz w:val="18"/>
                <w:szCs w:val="18"/>
              </w:rPr>
              <w:t>463005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83B7BE" w14:textId="77777777" w:rsidR="00E10B63" w:rsidRPr="00E10B63" w:rsidRDefault="00E10B63" w:rsidP="00E10B63">
            <w:pPr>
              <w:jc w:val="right"/>
              <w:rPr>
                <w:color w:val="1E4E79"/>
                <w:sz w:val="18"/>
                <w:szCs w:val="18"/>
              </w:rPr>
            </w:pPr>
            <w:r w:rsidRPr="00E10B63">
              <w:rPr>
                <w:color w:val="1E4E79"/>
                <w:sz w:val="18"/>
                <w:szCs w:val="18"/>
              </w:rPr>
              <w:t>478485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2CB42A" w14:textId="77777777" w:rsidR="00E10B63" w:rsidRPr="00E10B63" w:rsidRDefault="00E10B63" w:rsidP="00E10B63">
            <w:pPr>
              <w:jc w:val="right"/>
              <w:rPr>
                <w:color w:val="1E4E79"/>
                <w:sz w:val="18"/>
                <w:szCs w:val="18"/>
              </w:rPr>
            </w:pPr>
            <w:r w:rsidRPr="00E10B63">
              <w:rPr>
                <w:color w:val="1E4E79"/>
                <w:sz w:val="18"/>
                <w:szCs w:val="18"/>
              </w:rPr>
              <w:t>516023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087550" w14:textId="77777777" w:rsidR="00E10B63" w:rsidRPr="00E10B63" w:rsidRDefault="00E10B63" w:rsidP="00E10B63">
            <w:pPr>
              <w:jc w:val="right"/>
              <w:rPr>
                <w:color w:val="1E4E79"/>
                <w:sz w:val="18"/>
                <w:szCs w:val="18"/>
              </w:rPr>
            </w:pPr>
            <w:r w:rsidRPr="00E10B63">
              <w:rPr>
                <w:color w:val="1E4E79"/>
                <w:sz w:val="18"/>
                <w:szCs w:val="18"/>
              </w:rPr>
              <w:t>539286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8977E6" w14:textId="77777777" w:rsidR="00E10B63" w:rsidRPr="00E10B63" w:rsidRDefault="00E10B63" w:rsidP="00E10B63">
            <w:pPr>
              <w:jc w:val="right"/>
              <w:rPr>
                <w:color w:val="1E4E79"/>
                <w:sz w:val="18"/>
                <w:szCs w:val="18"/>
              </w:rPr>
            </w:pPr>
            <w:r w:rsidRPr="00E10B63">
              <w:rPr>
                <w:color w:val="1E4E79"/>
                <w:sz w:val="18"/>
                <w:szCs w:val="18"/>
              </w:rPr>
              <w:t>580654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C97385" w14:textId="77777777" w:rsidR="00E10B63" w:rsidRPr="00E10B63" w:rsidRDefault="00E10B63" w:rsidP="00E10B63">
            <w:pPr>
              <w:jc w:val="right"/>
              <w:rPr>
                <w:color w:val="1E4E79"/>
                <w:sz w:val="18"/>
                <w:szCs w:val="18"/>
              </w:rPr>
            </w:pPr>
            <w:r w:rsidRPr="00E10B63">
              <w:rPr>
                <w:color w:val="1E4E79"/>
                <w:sz w:val="18"/>
                <w:szCs w:val="18"/>
              </w:rPr>
              <w:t>614299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617B4D" w14:textId="77777777" w:rsidR="00E10B63" w:rsidRPr="00E10B63" w:rsidRDefault="00E10B63" w:rsidP="00E10B63">
            <w:pPr>
              <w:jc w:val="right"/>
              <w:rPr>
                <w:color w:val="1E4E79"/>
                <w:sz w:val="18"/>
                <w:szCs w:val="18"/>
              </w:rPr>
            </w:pPr>
            <w:r w:rsidRPr="00E10B63">
              <w:rPr>
                <w:color w:val="1E4E79"/>
                <w:sz w:val="18"/>
                <w:szCs w:val="18"/>
              </w:rPr>
              <w:t>657955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C40579" w14:textId="77777777" w:rsidR="00E10B63" w:rsidRPr="00E10B63" w:rsidRDefault="00E10B63" w:rsidP="00E10B63">
            <w:pPr>
              <w:jc w:val="right"/>
              <w:rPr>
                <w:color w:val="1E4E79"/>
                <w:sz w:val="18"/>
                <w:szCs w:val="18"/>
              </w:rPr>
            </w:pPr>
            <w:r w:rsidRPr="00E10B63">
              <w:rPr>
                <w:color w:val="1E4E79"/>
                <w:sz w:val="18"/>
                <w:szCs w:val="18"/>
              </w:rPr>
              <w:t>717360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12DE41" w14:textId="77777777" w:rsidR="00E10B63" w:rsidRPr="00E10B63" w:rsidRDefault="00E10B63" w:rsidP="00E10B63">
            <w:pPr>
              <w:jc w:val="right"/>
              <w:rPr>
                <w:color w:val="1E4E79"/>
                <w:sz w:val="18"/>
                <w:szCs w:val="18"/>
              </w:rPr>
            </w:pPr>
            <w:r w:rsidRPr="00E10B63">
              <w:rPr>
                <w:color w:val="1E4E79"/>
                <w:sz w:val="18"/>
                <w:szCs w:val="18"/>
              </w:rPr>
              <w:t>804508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0E541A7" w14:textId="77777777" w:rsidR="00E10B63" w:rsidRPr="00E10B63" w:rsidRDefault="00E10B63" w:rsidP="00E10B63">
            <w:pPr>
              <w:jc w:val="right"/>
              <w:rPr>
                <w:color w:val="1E4E79"/>
                <w:sz w:val="18"/>
                <w:szCs w:val="18"/>
              </w:rPr>
            </w:pPr>
            <w:r w:rsidRPr="00E10B63">
              <w:rPr>
                <w:color w:val="1E4E79"/>
                <w:sz w:val="18"/>
                <w:szCs w:val="18"/>
              </w:rPr>
              <w:t>869181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145591" w14:textId="77777777" w:rsidR="00E10B63" w:rsidRPr="00E10B63" w:rsidRDefault="00E10B63" w:rsidP="00E10B63">
            <w:pPr>
              <w:jc w:val="right"/>
              <w:rPr>
                <w:color w:val="1E4E79"/>
                <w:sz w:val="18"/>
                <w:szCs w:val="18"/>
              </w:rPr>
            </w:pPr>
            <w:r w:rsidRPr="00E10B63">
              <w:rPr>
                <w:color w:val="1E4E79"/>
                <w:sz w:val="18"/>
                <w:szCs w:val="18"/>
              </w:rPr>
              <w:t>966520</w:t>
            </w:r>
          </w:p>
        </w:tc>
      </w:tr>
      <w:tr w:rsidR="00E10B63" w:rsidRPr="00E10B63" w14:paraId="641DF5E1"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1F7A5D6" w14:textId="77777777" w:rsidR="00E10B63" w:rsidRPr="00E10B63" w:rsidRDefault="00E10B63" w:rsidP="00E10B63">
            <w:pPr>
              <w:rPr>
                <w:color w:val="1E4E79"/>
                <w:sz w:val="18"/>
                <w:szCs w:val="18"/>
              </w:rPr>
            </w:pPr>
            <w:r w:rsidRPr="00E10B63">
              <w:rPr>
                <w:color w:val="1E4E79"/>
                <w:sz w:val="18"/>
                <w:szCs w:val="18"/>
              </w:rPr>
              <w:t>- нафта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A1CF05" w14:textId="77777777" w:rsidR="00E10B63" w:rsidRPr="00E10B63" w:rsidRDefault="00E10B63" w:rsidP="00E10B63">
            <w:pPr>
              <w:jc w:val="right"/>
              <w:rPr>
                <w:color w:val="1E4E79"/>
                <w:sz w:val="18"/>
                <w:szCs w:val="18"/>
              </w:rPr>
            </w:pPr>
            <w:r w:rsidRPr="00E10B63">
              <w:rPr>
                <w:color w:val="1E4E79"/>
                <w:sz w:val="18"/>
                <w:szCs w:val="18"/>
              </w:rPr>
              <w:t>24802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8FC935" w14:textId="77777777" w:rsidR="00E10B63" w:rsidRPr="00E10B63" w:rsidRDefault="00E10B63" w:rsidP="00E10B63">
            <w:pPr>
              <w:jc w:val="right"/>
              <w:rPr>
                <w:color w:val="1E4E79"/>
                <w:sz w:val="18"/>
                <w:szCs w:val="18"/>
              </w:rPr>
            </w:pPr>
            <w:r w:rsidRPr="00E10B63">
              <w:rPr>
                <w:color w:val="1E4E79"/>
                <w:sz w:val="18"/>
                <w:szCs w:val="18"/>
              </w:rPr>
              <w:t>29163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26E0A7" w14:textId="77777777" w:rsidR="00E10B63" w:rsidRPr="00E10B63" w:rsidRDefault="00E10B63" w:rsidP="00E10B63">
            <w:pPr>
              <w:jc w:val="right"/>
              <w:rPr>
                <w:color w:val="1E4E79"/>
                <w:sz w:val="18"/>
                <w:szCs w:val="18"/>
              </w:rPr>
            </w:pPr>
            <w:r w:rsidRPr="00E10B63">
              <w:rPr>
                <w:color w:val="1E4E79"/>
                <w:sz w:val="18"/>
                <w:szCs w:val="18"/>
              </w:rPr>
              <w:t>26791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853DCF" w14:textId="77777777" w:rsidR="00E10B63" w:rsidRPr="00E10B63" w:rsidRDefault="00E10B63" w:rsidP="00E10B63">
            <w:pPr>
              <w:jc w:val="right"/>
              <w:rPr>
                <w:color w:val="1E4E79"/>
                <w:sz w:val="18"/>
                <w:szCs w:val="18"/>
              </w:rPr>
            </w:pPr>
            <w:r w:rsidRPr="00E10B63">
              <w:rPr>
                <w:color w:val="1E4E79"/>
                <w:sz w:val="18"/>
                <w:szCs w:val="18"/>
              </w:rPr>
              <w:t>27929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A1118D" w14:textId="77777777" w:rsidR="00E10B63" w:rsidRPr="00E10B63" w:rsidRDefault="00E10B63" w:rsidP="00E10B63">
            <w:pPr>
              <w:jc w:val="right"/>
              <w:rPr>
                <w:color w:val="1E4E79"/>
                <w:sz w:val="18"/>
                <w:szCs w:val="18"/>
              </w:rPr>
            </w:pPr>
            <w:r w:rsidRPr="00E10B63">
              <w:rPr>
                <w:color w:val="1E4E79"/>
                <w:sz w:val="18"/>
                <w:szCs w:val="18"/>
              </w:rPr>
              <w:t>31086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2B48E2" w14:textId="77777777" w:rsidR="00E10B63" w:rsidRPr="00E10B63" w:rsidRDefault="00E10B63" w:rsidP="00E10B63">
            <w:pPr>
              <w:jc w:val="right"/>
              <w:rPr>
                <w:color w:val="1E4E79"/>
                <w:sz w:val="18"/>
                <w:szCs w:val="18"/>
              </w:rPr>
            </w:pPr>
            <w:r w:rsidRPr="00E10B63">
              <w:rPr>
                <w:color w:val="1E4E79"/>
                <w:sz w:val="18"/>
                <w:szCs w:val="18"/>
              </w:rPr>
              <w:t>28269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297C6EA" w14:textId="77777777" w:rsidR="00E10B63" w:rsidRPr="00E10B63" w:rsidRDefault="00E10B63" w:rsidP="00E10B63">
            <w:pPr>
              <w:jc w:val="right"/>
              <w:rPr>
                <w:color w:val="1E4E79"/>
                <w:sz w:val="18"/>
                <w:szCs w:val="18"/>
              </w:rPr>
            </w:pPr>
            <w:r w:rsidRPr="00E10B63">
              <w:rPr>
                <w:color w:val="1E4E79"/>
                <w:sz w:val="18"/>
                <w:szCs w:val="18"/>
              </w:rPr>
              <w:t>25366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B6DD6B" w14:textId="77777777" w:rsidR="00E10B63" w:rsidRPr="00E10B63" w:rsidRDefault="00E10B63" w:rsidP="00E10B63">
            <w:pPr>
              <w:jc w:val="right"/>
              <w:rPr>
                <w:color w:val="1E4E79"/>
                <w:sz w:val="18"/>
                <w:szCs w:val="18"/>
              </w:rPr>
            </w:pPr>
            <w:r w:rsidRPr="00E10B63">
              <w:rPr>
                <w:color w:val="1E4E79"/>
                <w:sz w:val="18"/>
                <w:szCs w:val="18"/>
              </w:rPr>
              <w:t>23763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59269E" w14:textId="77777777" w:rsidR="00E10B63" w:rsidRPr="00E10B63" w:rsidRDefault="00E10B63" w:rsidP="00E10B63">
            <w:pPr>
              <w:jc w:val="right"/>
              <w:rPr>
                <w:color w:val="1E4E79"/>
                <w:sz w:val="18"/>
                <w:szCs w:val="18"/>
              </w:rPr>
            </w:pPr>
            <w:r w:rsidRPr="00E10B63">
              <w:rPr>
                <w:color w:val="1E4E79"/>
                <w:sz w:val="18"/>
                <w:szCs w:val="18"/>
              </w:rPr>
              <w:t>24688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2B3F95" w14:textId="77777777" w:rsidR="00E10B63" w:rsidRPr="00E10B63" w:rsidRDefault="00E10B63" w:rsidP="00E10B63">
            <w:pPr>
              <w:jc w:val="right"/>
              <w:rPr>
                <w:color w:val="1E4E79"/>
                <w:sz w:val="18"/>
                <w:szCs w:val="18"/>
              </w:rPr>
            </w:pPr>
            <w:r w:rsidRPr="00E10B63">
              <w:rPr>
                <w:color w:val="1E4E79"/>
                <w:sz w:val="18"/>
                <w:szCs w:val="18"/>
              </w:rPr>
              <w:t>25554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331C36" w14:textId="77777777" w:rsidR="00E10B63" w:rsidRPr="00E10B63" w:rsidRDefault="00E10B63" w:rsidP="00E10B63">
            <w:pPr>
              <w:jc w:val="right"/>
              <w:rPr>
                <w:color w:val="1E4E79"/>
                <w:sz w:val="18"/>
                <w:szCs w:val="18"/>
              </w:rPr>
            </w:pPr>
            <w:r w:rsidRPr="00E10B63">
              <w:rPr>
                <w:color w:val="1E4E79"/>
                <w:sz w:val="18"/>
                <w:szCs w:val="18"/>
              </w:rPr>
              <w:t>24300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CDF85D" w14:textId="77777777" w:rsidR="00E10B63" w:rsidRPr="00E10B63" w:rsidRDefault="00E10B63" w:rsidP="00E10B63">
            <w:pPr>
              <w:jc w:val="right"/>
              <w:rPr>
                <w:color w:val="1E4E79"/>
                <w:sz w:val="18"/>
                <w:szCs w:val="18"/>
              </w:rPr>
            </w:pPr>
            <w:r w:rsidRPr="00E10B63">
              <w:rPr>
                <w:color w:val="1E4E79"/>
                <w:sz w:val="18"/>
                <w:szCs w:val="18"/>
              </w:rPr>
              <w:t>24393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BE0331" w14:textId="77777777" w:rsidR="00E10B63" w:rsidRPr="00E10B63" w:rsidRDefault="00E10B63" w:rsidP="00E10B63">
            <w:pPr>
              <w:jc w:val="right"/>
              <w:rPr>
                <w:color w:val="1E4E79"/>
                <w:sz w:val="18"/>
                <w:szCs w:val="18"/>
              </w:rPr>
            </w:pPr>
            <w:r w:rsidRPr="00E10B63">
              <w:rPr>
                <w:color w:val="1E4E79"/>
                <w:sz w:val="18"/>
                <w:szCs w:val="18"/>
              </w:rPr>
              <w:t>24125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18D65DC" w14:textId="77777777" w:rsidR="00E10B63" w:rsidRPr="00E10B63" w:rsidRDefault="00E10B63" w:rsidP="00E10B63">
            <w:pPr>
              <w:jc w:val="right"/>
              <w:rPr>
                <w:color w:val="1E4E79"/>
                <w:sz w:val="18"/>
                <w:szCs w:val="18"/>
              </w:rPr>
            </w:pPr>
            <w:r w:rsidRPr="00E10B63">
              <w:rPr>
                <w:color w:val="1E4E79"/>
                <w:sz w:val="18"/>
                <w:szCs w:val="18"/>
              </w:rPr>
              <w:t>22886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899AD0" w14:textId="77777777" w:rsidR="00E10B63" w:rsidRPr="00E10B63" w:rsidRDefault="00E10B63" w:rsidP="00E10B63">
            <w:pPr>
              <w:jc w:val="right"/>
              <w:rPr>
                <w:color w:val="1E4E79"/>
                <w:sz w:val="18"/>
                <w:szCs w:val="18"/>
              </w:rPr>
            </w:pPr>
            <w:r w:rsidRPr="00E10B63">
              <w:rPr>
                <w:color w:val="1E4E79"/>
                <w:sz w:val="18"/>
                <w:szCs w:val="18"/>
              </w:rPr>
              <w:t>23169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04FB00" w14:textId="77777777" w:rsidR="00E10B63" w:rsidRPr="00E10B63" w:rsidRDefault="00E10B63" w:rsidP="00E10B63">
            <w:pPr>
              <w:jc w:val="right"/>
              <w:rPr>
                <w:color w:val="1E4E79"/>
                <w:sz w:val="18"/>
                <w:szCs w:val="18"/>
              </w:rPr>
            </w:pPr>
            <w:r w:rsidRPr="00E10B63">
              <w:rPr>
                <w:color w:val="1E4E79"/>
                <w:sz w:val="18"/>
                <w:szCs w:val="18"/>
              </w:rPr>
              <w:t>22696</w:t>
            </w:r>
          </w:p>
        </w:tc>
      </w:tr>
      <w:tr w:rsidR="00E10B63" w:rsidRPr="00E10B63" w14:paraId="30124964"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6C6EB27F" w14:textId="77777777" w:rsidR="00E10B63" w:rsidRPr="00E10B63" w:rsidRDefault="00E10B63" w:rsidP="00E10B63">
            <w:pPr>
              <w:rPr>
                <w:color w:val="1E4E79"/>
                <w:sz w:val="18"/>
                <w:szCs w:val="18"/>
              </w:rPr>
            </w:pPr>
            <w:r w:rsidRPr="00E10B63">
              <w:rPr>
                <w:color w:val="1E4E79"/>
                <w:sz w:val="18"/>
                <w:szCs w:val="18"/>
              </w:rPr>
              <w:t>- газ</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C29258" w14:textId="77777777" w:rsidR="00E10B63" w:rsidRPr="00E10B63" w:rsidRDefault="00E10B63" w:rsidP="00E10B63">
            <w:pPr>
              <w:jc w:val="right"/>
              <w:rPr>
                <w:color w:val="1E4E79"/>
                <w:sz w:val="18"/>
                <w:szCs w:val="18"/>
              </w:rPr>
            </w:pPr>
            <w:r w:rsidRPr="00E10B63">
              <w:rPr>
                <w:color w:val="1E4E79"/>
                <w:sz w:val="18"/>
                <w:szCs w:val="18"/>
              </w:rPr>
              <w:t>59009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751C80" w14:textId="77777777" w:rsidR="00E10B63" w:rsidRPr="00E10B63" w:rsidRDefault="00E10B63" w:rsidP="00E10B63">
            <w:pPr>
              <w:jc w:val="right"/>
              <w:rPr>
                <w:color w:val="1E4E79"/>
                <w:sz w:val="18"/>
                <w:szCs w:val="18"/>
              </w:rPr>
            </w:pPr>
            <w:r w:rsidRPr="00E10B63">
              <w:rPr>
                <w:color w:val="1E4E79"/>
                <w:sz w:val="18"/>
                <w:szCs w:val="18"/>
              </w:rPr>
              <w:t>55964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D32EF2" w14:textId="77777777" w:rsidR="00E10B63" w:rsidRPr="00E10B63" w:rsidRDefault="00E10B63" w:rsidP="00E10B63">
            <w:pPr>
              <w:jc w:val="right"/>
              <w:rPr>
                <w:color w:val="1E4E79"/>
                <w:sz w:val="18"/>
                <w:szCs w:val="18"/>
              </w:rPr>
            </w:pPr>
            <w:r w:rsidRPr="00E10B63">
              <w:rPr>
                <w:color w:val="1E4E79"/>
                <w:sz w:val="18"/>
                <w:szCs w:val="18"/>
              </w:rPr>
              <w:t>55934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BCC897" w14:textId="77777777" w:rsidR="00E10B63" w:rsidRPr="00E10B63" w:rsidRDefault="00E10B63" w:rsidP="00E10B63">
            <w:pPr>
              <w:jc w:val="right"/>
              <w:rPr>
                <w:color w:val="1E4E79"/>
                <w:sz w:val="18"/>
                <w:szCs w:val="18"/>
              </w:rPr>
            </w:pPr>
            <w:r w:rsidRPr="00E10B63">
              <w:rPr>
                <w:color w:val="1E4E79"/>
                <w:sz w:val="18"/>
                <w:szCs w:val="18"/>
              </w:rPr>
              <w:t>62885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68180F" w14:textId="77777777" w:rsidR="00E10B63" w:rsidRPr="00E10B63" w:rsidRDefault="00E10B63" w:rsidP="00E10B63">
            <w:pPr>
              <w:jc w:val="right"/>
              <w:rPr>
                <w:color w:val="1E4E79"/>
                <w:sz w:val="18"/>
                <w:szCs w:val="18"/>
              </w:rPr>
            </w:pPr>
            <w:r w:rsidRPr="00E10B63">
              <w:rPr>
                <w:color w:val="1E4E79"/>
                <w:sz w:val="18"/>
                <w:szCs w:val="18"/>
              </w:rPr>
              <w:t>72802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6FAAB4" w14:textId="77777777" w:rsidR="00E10B63" w:rsidRPr="00E10B63" w:rsidRDefault="00E10B63" w:rsidP="00E10B63">
            <w:pPr>
              <w:jc w:val="right"/>
              <w:rPr>
                <w:color w:val="1E4E79"/>
                <w:sz w:val="18"/>
                <w:szCs w:val="18"/>
              </w:rPr>
            </w:pPr>
            <w:r w:rsidRPr="00E10B63">
              <w:rPr>
                <w:color w:val="1E4E79"/>
                <w:sz w:val="18"/>
                <w:szCs w:val="18"/>
              </w:rPr>
              <w:t>76577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F47828" w14:textId="77777777" w:rsidR="00E10B63" w:rsidRPr="00E10B63" w:rsidRDefault="00E10B63" w:rsidP="00E10B63">
            <w:pPr>
              <w:jc w:val="right"/>
              <w:rPr>
                <w:color w:val="1E4E79"/>
                <w:sz w:val="18"/>
                <w:szCs w:val="18"/>
              </w:rPr>
            </w:pPr>
            <w:r w:rsidRPr="00E10B63">
              <w:rPr>
                <w:color w:val="1E4E79"/>
                <w:sz w:val="18"/>
                <w:szCs w:val="18"/>
              </w:rPr>
              <w:t>75467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B27C49" w14:textId="77777777" w:rsidR="00E10B63" w:rsidRPr="00E10B63" w:rsidRDefault="00E10B63" w:rsidP="00E10B63">
            <w:pPr>
              <w:jc w:val="right"/>
              <w:rPr>
                <w:color w:val="1E4E79"/>
                <w:sz w:val="18"/>
                <w:szCs w:val="18"/>
              </w:rPr>
            </w:pPr>
            <w:r w:rsidRPr="00E10B63">
              <w:rPr>
                <w:color w:val="1E4E79"/>
                <w:sz w:val="18"/>
                <w:szCs w:val="18"/>
              </w:rPr>
              <w:t>79364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56C9A0" w14:textId="77777777" w:rsidR="00E10B63" w:rsidRPr="00E10B63" w:rsidRDefault="00E10B63" w:rsidP="00E10B63">
            <w:pPr>
              <w:jc w:val="right"/>
              <w:rPr>
                <w:color w:val="1E4E79"/>
                <w:sz w:val="18"/>
                <w:szCs w:val="18"/>
              </w:rPr>
            </w:pPr>
            <w:r w:rsidRPr="00E10B63">
              <w:rPr>
                <w:color w:val="1E4E79"/>
                <w:sz w:val="18"/>
                <w:szCs w:val="18"/>
              </w:rPr>
              <w:t>95301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81AF15" w14:textId="77777777" w:rsidR="00E10B63" w:rsidRPr="00E10B63" w:rsidRDefault="00E10B63" w:rsidP="00E10B63">
            <w:pPr>
              <w:jc w:val="right"/>
              <w:rPr>
                <w:color w:val="1E4E79"/>
                <w:sz w:val="18"/>
                <w:szCs w:val="18"/>
              </w:rPr>
            </w:pPr>
            <w:r w:rsidRPr="00E10B63">
              <w:rPr>
                <w:color w:val="1E4E79"/>
                <w:sz w:val="18"/>
                <w:szCs w:val="18"/>
              </w:rPr>
              <w:t>86903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2675B1" w14:textId="77777777" w:rsidR="00E10B63" w:rsidRPr="00E10B63" w:rsidRDefault="00E10B63" w:rsidP="00E10B63">
            <w:pPr>
              <w:jc w:val="right"/>
              <w:rPr>
                <w:color w:val="1E4E79"/>
                <w:sz w:val="18"/>
                <w:szCs w:val="18"/>
              </w:rPr>
            </w:pPr>
            <w:r w:rsidRPr="00E10B63">
              <w:rPr>
                <w:color w:val="1E4E79"/>
                <w:sz w:val="18"/>
                <w:szCs w:val="18"/>
              </w:rPr>
              <w:t>116112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7E08EE" w14:textId="77777777" w:rsidR="00E10B63" w:rsidRPr="00E10B63" w:rsidRDefault="00E10B63" w:rsidP="00E10B63">
            <w:pPr>
              <w:jc w:val="right"/>
              <w:rPr>
                <w:color w:val="1E4E79"/>
                <w:sz w:val="18"/>
                <w:szCs w:val="18"/>
              </w:rPr>
            </w:pPr>
            <w:r w:rsidRPr="00E10B63">
              <w:rPr>
                <w:color w:val="1E4E79"/>
                <w:sz w:val="18"/>
                <w:szCs w:val="18"/>
              </w:rPr>
              <w:t>113289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294F3B" w14:textId="77777777" w:rsidR="00E10B63" w:rsidRPr="00E10B63" w:rsidRDefault="00E10B63" w:rsidP="00E10B63">
            <w:pPr>
              <w:jc w:val="right"/>
              <w:rPr>
                <w:color w:val="1E4E79"/>
                <w:sz w:val="18"/>
                <w:szCs w:val="18"/>
              </w:rPr>
            </w:pPr>
            <w:r w:rsidRPr="00E10B63">
              <w:rPr>
                <w:color w:val="1E4E79"/>
                <w:sz w:val="18"/>
                <w:szCs w:val="18"/>
              </w:rPr>
              <w:t>114193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D149D3" w14:textId="77777777" w:rsidR="00E10B63" w:rsidRPr="00E10B63" w:rsidRDefault="00E10B63" w:rsidP="00E10B63">
            <w:pPr>
              <w:jc w:val="right"/>
              <w:rPr>
                <w:color w:val="1E4E79"/>
                <w:sz w:val="18"/>
                <w:szCs w:val="18"/>
              </w:rPr>
            </w:pPr>
            <w:r w:rsidRPr="00E10B63">
              <w:rPr>
                <w:color w:val="1E4E79"/>
                <w:sz w:val="18"/>
                <w:szCs w:val="18"/>
              </w:rPr>
              <w:t>85503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09F0C0" w14:textId="77777777" w:rsidR="00E10B63" w:rsidRPr="00E10B63" w:rsidRDefault="00E10B63" w:rsidP="00E10B63">
            <w:pPr>
              <w:jc w:val="right"/>
              <w:rPr>
                <w:color w:val="1E4E79"/>
                <w:sz w:val="18"/>
                <w:szCs w:val="18"/>
              </w:rPr>
            </w:pPr>
            <w:r w:rsidRPr="00E10B63">
              <w:rPr>
                <w:color w:val="1E4E79"/>
                <w:sz w:val="18"/>
                <w:szCs w:val="18"/>
              </w:rPr>
              <w:t>65102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65F26F" w14:textId="77777777" w:rsidR="00E10B63" w:rsidRPr="00E10B63" w:rsidRDefault="00E10B63" w:rsidP="00E10B63">
            <w:pPr>
              <w:jc w:val="right"/>
              <w:rPr>
                <w:color w:val="1E4E79"/>
                <w:sz w:val="18"/>
                <w:szCs w:val="18"/>
              </w:rPr>
            </w:pPr>
            <w:r w:rsidRPr="00E10B63">
              <w:rPr>
                <w:color w:val="1E4E79"/>
                <w:sz w:val="18"/>
                <w:szCs w:val="18"/>
              </w:rPr>
              <w:t>62929</w:t>
            </w:r>
          </w:p>
        </w:tc>
      </w:tr>
      <w:tr w:rsidR="00E10B63" w:rsidRPr="00E10B63" w14:paraId="27B4DC7C"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8965C97" w14:textId="77777777" w:rsidR="00E10B63" w:rsidRPr="00E10B63" w:rsidRDefault="00E10B63" w:rsidP="00E10B63">
            <w:pPr>
              <w:rPr>
                <w:color w:val="1E4E79"/>
                <w:sz w:val="18"/>
                <w:szCs w:val="18"/>
              </w:rPr>
            </w:pPr>
            <w:r w:rsidRPr="00E10B63">
              <w:rPr>
                <w:color w:val="1E4E79"/>
                <w:sz w:val="18"/>
                <w:szCs w:val="18"/>
              </w:rPr>
              <w:t>- ядерна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6AEFD6" w14:textId="77777777" w:rsidR="00E10B63" w:rsidRPr="00E10B63" w:rsidRDefault="00E10B63" w:rsidP="00E10B63">
            <w:pPr>
              <w:jc w:val="right"/>
              <w:rPr>
                <w:color w:val="1E4E79"/>
                <w:sz w:val="18"/>
                <w:szCs w:val="18"/>
              </w:rPr>
            </w:pPr>
            <w:r w:rsidRPr="00E10B63">
              <w:rPr>
                <w:color w:val="1E4E79"/>
                <w:sz w:val="18"/>
                <w:szCs w:val="18"/>
              </w:rPr>
              <w:t>13249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07FBC8E" w14:textId="77777777" w:rsidR="00E10B63" w:rsidRPr="00E10B63" w:rsidRDefault="00E10B63" w:rsidP="00E10B63">
            <w:pPr>
              <w:jc w:val="right"/>
              <w:rPr>
                <w:color w:val="1E4E79"/>
                <w:sz w:val="18"/>
                <w:szCs w:val="18"/>
              </w:rPr>
            </w:pPr>
            <w:r w:rsidRPr="00E10B63">
              <w:rPr>
                <w:color w:val="1E4E79"/>
                <w:sz w:val="18"/>
                <w:szCs w:val="18"/>
              </w:rPr>
              <w:t>16902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718F4B" w14:textId="77777777" w:rsidR="00E10B63" w:rsidRPr="00E10B63" w:rsidRDefault="00E10B63" w:rsidP="00E10B63">
            <w:pPr>
              <w:jc w:val="right"/>
              <w:rPr>
                <w:color w:val="1E4E79"/>
                <w:sz w:val="18"/>
                <w:szCs w:val="18"/>
              </w:rPr>
            </w:pPr>
            <w:r w:rsidRPr="00E10B63">
              <w:rPr>
                <w:color w:val="1E4E79"/>
                <w:sz w:val="18"/>
                <w:szCs w:val="18"/>
              </w:rPr>
              <w:t>19475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9305D0" w14:textId="77777777" w:rsidR="00E10B63" w:rsidRPr="00E10B63" w:rsidRDefault="00E10B63" w:rsidP="00E10B63">
            <w:pPr>
              <w:jc w:val="right"/>
              <w:rPr>
                <w:color w:val="1E4E79"/>
                <w:sz w:val="18"/>
                <w:szCs w:val="18"/>
              </w:rPr>
            </w:pPr>
            <w:r w:rsidRPr="00E10B63">
              <w:rPr>
                <w:color w:val="1E4E79"/>
                <w:sz w:val="18"/>
                <w:szCs w:val="18"/>
              </w:rPr>
              <w:t>19390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52E709" w14:textId="77777777" w:rsidR="00E10B63" w:rsidRPr="00E10B63" w:rsidRDefault="00E10B63" w:rsidP="00E10B63">
            <w:pPr>
              <w:jc w:val="right"/>
              <w:rPr>
                <w:color w:val="1E4E79"/>
                <w:sz w:val="18"/>
                <w:szCs w:val="18"/>
              </w:rPr>
            </w:pPr>
            <w:r w:rsidRPr="00E10B63">
              <w:rPr>
                <w:color w:val="1E4E79"/>
                <w:sz w:val="18"/>
                <w:szCs w:val="18"/>
              </w:rPr>
              <w:t>17780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762261" w14:textId="77777777" w:rsidR="00E10B63" w:rsidRPr="00E10B63" w:rsidRDefault="00E10B63" w:rsidP="00E10B63">
            <w:pPr>
              <w:jc w:val="right"/>
              <w:rPr>
                <w:color w:val="1E4E79"/>
                <w:sz w:val="18"/>
                <w:szCs w:val="18"/>
              </w:rPr>
            </w:pPr>
            <w:r w:rsidRPr="00E10B63">
              <w:rPr>
                <w:color w:val="1E4E79"/>
                <w:sz w:val="18"/>
                <w:szCs w:val="18"/>
              </w:rPr>
              <w:t>17011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11C279" w14:textId="77777777" w:rsidR="00E10B63" w:rsidRPr="00E10B63" w:rsidRDefault="00E10B63" w:rsidP="00E10B63">
            <w:pPr>
              <w:jc w:val="right"/>
              <w:rPr>
                <w:color w:val="1E4E79"/>
                <w:sz w:val="18"/>
                <w:szCs w:val="18"/>
              </w:rPr>
            </w:pPr>
            <w:r w:rsidRPr="00E10B63">
              <w:rPr>
                <w:color w:val="1E4E79"/>
                <w:sz w:val="18"/>
                <w:szCs w:val="18"/>
              </w:rPr>
              <w:t>17324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5E70A1" w14:textId="77777777" w:rsidR="00E10B63" w:rsidRPr="00E10B63" w:rsidRDefault="00E10B63" w:rsidP="00E10B63">
            <w:pPr>
              <w:jc w:val="right"/>
              <w:rPr>
                <w:color w:val="1E4E79"/>
                <w:sz w:val="18"/>
                <w:szCs w:val="18"/>
              </w:rPr>
            </w:pPr>
            <w:r w:rsidRPr="00E10B63">
              <w:rPr>
                <w:color w:val="1E4E79"/>
                <w:sz w:val="18"/>
                <w:szCs w:val="18"/>
              </w:rPr>
              <w:t>18802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138DB4" w14:textId="77777777" w:rsidR="00E10B63" w:rsidRPr="00E10B63" w:rsidRDefault="00E10B63" w:rsidP="00E10B63">
            <w:pPr>
              <w:jc w:val="right"/>
              <w:rPr>
                <w:color w:val="1E4E79"/>
                <w:sz w:val="18"/>
                <w:szCs w:val="18"/>
              </w:rPr>
            </w:pPr>
            <w:r w:rsidRPr="00E10B63">
              <w:rPr>
                <w:color w:val="1E4E79"/>
                <w:sz w:val="18"/>
                <w:szCs w:val="18"/>
              </w:rPr>
              <w:t>16957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2301B98" w14:textId="77777777" w:rsidR="00E10B63" w:rsidRPr="00E10B63" w:rsidRDefault="00E10B63" w:rsidP="00E10B63">
            <w:pPr>
              <w:jc w:val="right"/>
              <w:rPr>
                <w:color w:val="1E4E79"/>
                <w:sz w:val="18"/>
                <w:szCs w:val="18"/>
              </w:rPr>
            </w:pPr>
            <w:r w:rsidRPr="00E10B63">
              <w:rPr>
                <w:color w:val="1E4E79"/>
                <w:sz w:val="18"/>
                <w:szCs w:val="18"/>
              </w:rPr>
              <w:t>14927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A9F4A98" w14:textId="77777777" w:rsidR="00E10B63" w:rsidRPr="00E10B63" w:rsidRDefault="00E10B63" w:rsidP="00E10B63">
            <w:pPr>
              <w:jc w:val="right"/>
              <w:rPr>
                <w:color w:val="1E4E79"/>
                <w:sz w:val="18"/>
                <w:szCs w:val="18"/>
              </w:rPr>
            </w:pPr>
            <w:r w:rsidRPr="00E10B63">
              <w:rPr>
                <w:color w:val="1E4E79"/>
                <w:sz w:val="18"/>
                <w:szCs w:val="18"/>
              </w:rPr>
              <w:t>18636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FD81C9" w14:textId="77777777" w:rsidR="00E10B63" w:rsidRPr="00E10B63" w:rsidRDefault="00E10B63" w:rsidP="00E10B63">
            <w:pPr>
              <w:jc w:val="right"/>
              <w:rPr>
                <w:color w:val="1E4E79"/>
                <w:sz w:val="18"/>
                <w:szCs w:val="18"/>
              </w:rPr>
            </w:pPr>
            <w:r w:rsidRPr="00E10B63">
              <w:rPr>
                <w:color w:val="1E4E79"/>
                <w:sz w:val="18"/>
                <w:szCs w:val="18"/>
              </w:rPr>
              <w:t>26266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68CA53" w14:textId="77777777" w:rsidR="00E10B63" w:rsidRPr="00E10B63" w:rsidRDefault="00E10B63" w:rsidP="00E10B63">
            <w:pPr>
              <w:jc w:val="right"/>
              <w:rPr>
                <w:color w:val="1E4E79"/>
                <w:sz w:val="18"/>
                <w:szCs w:val="18"/>
              </w:rPr>
            </w:pPr>
            <w:r w:rsidRPr="00E10B63">
              <w:rPr>
                <w:color w:val="1E4E79"/>
                <w:sz w:val="18"/>
                <w:szCs w:val="18"/>
              </w:rPr>
              <w:t>32287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A267E82" w14:textId="77777777" w:rsidR="00E10B63" w:rsidRPr="00E10B63" w:rsidRDefault="00E10B63" w:rsidP="00E10B63">
            <w:pPr>
              <w:jc w:val="right"/>
              <w:rPr>
                <w:color w:val="1E4E79"/>
                <w:sz w:val="18"/>
                <w:szCs w:val="18"/>
              </w:rPr>
            </w:pPr>
            <w:r w:rsidRPr="00E10B63">
              <w:rPr>
                <w:color w:val="1E4E79"/>
                <w:sz w:val="18"/>
                <w:szCs w:val="18"/>
              </w:rPr>
              <w:t>32866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D02F73" w14:textId="77777777" w:rsidR="00E10B63" w:rsidRPr="00E10B63" w:rsidRDefault="00E10B63" w:rsidP="00E10B63">
            <w:pPr>
              <w:jc w:val="right"/>
              <w:rPr>
                <w:color w:val="1E4E79"/>
                <w:sz w:val="18"/>
                <w:szCs w:val="18"/>
              </w:rPr>
            </w:pPr>
            <w:r w:rsidRPr="00E10B63">
              <w:rPr>
                <w:color w:val="1E4E79"/>
                <w:sz w:val="18"/>
                <w:szCs w:val="18"/>
              </w:rPr>
              <w:t>34228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B909AB" w14:textId="77777777" w:rsidR="00E10B63" w:rsidRPr="00E10B63" w:rsidRDefault="00E10B63" w:rsidP="00E10B63">
            <w:pPr>
              <w:jc w:val="right"/>
              <w:rPr>
                <w:color w:val="1E4E79"/>
                <w:sz w:val="18"/>
                <w:szCs w:val="18"/>
              </w:rPr>
            </w:pPr>
            <w:r w:rsidRPr="00E10B63">
              <w:rPr>
                <w:color w:val="1E4E79"/>
                <w:sz w:val="18"/>
                <w:szCs w:val="18"/>
              </w:rPr>
              <w:t>36102</w:t>
            </w:r>
          </w:p>
        </w:tc>
      </w:tr>
      <w:tr w:rsidR="00E10B63" w:rsidRPr="00E10B63" w14:paraId="26AE31D0"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607B4228" w14:textId="77777777" w:rsidR="00E10B63" w:rsidRPr="00E10B63" w:rsidRDefault="00E10B63" w:rsidP="00E10B63">
            <w:pPr>
              <w:rPr>
                <w:color w:val="1E4E79"/>
                <w:sz w:val="18"/>
                <w:szCs w:val="18"/>
              </w:rPr>
            </w:pPr>
            <w:r w:rsidRPr="00E10B63">
              <w:rPr>
                <w:color w:val="1E4E79"/>
                <w:sz w:val="18"/>
                <w:szCs w:val="18"/>
              </w:rPr>
              <w:t>- гідро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A5F2D0" w14:textId="77777777" w:rsidR="00E10B63" w:rsidRPr="00E10B63" w:rsidRDefault="00E10B63" w:rsidP="00E10B63">
            <w:pPr>
              <w:jc w:val="right"/>
              <w:rPr>
                <w:color w:val="1E4E79"/>
                <w:sz w:val="18"/>
                <w:szCs w:val="18"/>
              </w:rPr>
            </w:pPr>
            <w:r w:rsidRPr="00E10B63">
              <w:rPr>
                <w:color w:val="1E4E79"/>
                <w:sz w:val="18"/>
                <w:szCs w:val="18"/>
              </w:rPr>
              <w:t>80853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0610030" w14:textId="77777777" w:rsidR="00E10B63" w:rsidRPr="00E10B63" w:rsidRDefault="00E10B63" w:rsidP="00E10B63">
            <w:pPr>
              <w:jc w:val="right"/>
              <w:rPr>
                <w:color w:val="1E4E79"/>
                <w:sz w:val="18"/>
                <w:szCs w:val="18"/>
              </w:rPr>
            </w:pPr>
            <w:r w:rsidRPr="00E10B63">
              <w:rPr>
                <w:color w:val="1E4E79"/>
                <w:sz w:val="18"/>
                <w:szCs w:val="18"/>
              </w:rPr>
              <w:t>74462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50F732" w14:textId="77777777" w:rsidR="00E10B63" w:rsidRPr="00E10B63" w:rsidRDefault="00E10B63" w:rsidP="00E10B63">
            <w:pPr>
              <w:jc w:val="right"/>
              <w:rPr>
                <w:color w:val="1E4E79"/>
                <w:sz w:val="18"/>
                <w:szCs w:val="18"/>
              </w:rPr>
            </w:pPr>
            <w:r w:rsidRPr="00E10B63">
              <w:rPr>
                <w:color w:val="1E4E79"/>
                <w:sz w:val="18"/>
                <w:szCs w:val="18"/>
              </w:rPr>
              <w:t>73697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281721" w14:textId="77777777" w:rsidR="00E10B63" w:rsidRPr="00E10B63" w:rsidRDefault="00E10B63" w:rsidP="00E10B63">
            <w:pPr>
              <w:jc w:val="right"/>
              <w:rPr>
                <w:color w:val="1E4E79"/>
                <w:sz w:val="18"/>
                <w:szCs w:val="18"/>
              </w:rPr>
            </w:pPr>
            <w:r w:rsidRPr="00E10B63">
              <w:rPr>
                <w:color w:val="1E4E79"/>
                <w:sz w:val="18"/>
                <w:szCs w:val="18"/>
              </w:rPr>
              <w:t>68419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0BF7EC" w14:textId="77777777" w:rsidR="00E10B63" w:rsidRPr="00E10B63" w:rsidRDefault="00E10B63" w:rsidP="00E10B63">
            <w:pPr>
              <w:jc w:val="right"/>
              <w:rPr>
                <w:color w:val="1E4E79"/>
                <w:sz w:val="18"/>
                <w:szCs w:val="18"/>
              </w:rPr>
            </w:pPr>
            <w:r w:rsidRPr="00E10B63">
              <w:rPr>
                <w:color w:val="1E4E79"/>
                <w:sz w:val="18"/>
                <w:szCs w:val="18"/>
              </w:rPr>
              <w:t>80802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32F5A5" w14:textId="77777777" w:rsidR="00E10B63" w:rsidRPr="00E10B63" w:rsidRDefault="00E10B63" w:rsidP="00E10B63">
            <w:pPr>
              <w:jc w:val="right"/>
              <w:rPr>
                <w:color w:val="1E4E79"/>
                <w:sz w:val="18"/>
                <w:szCs w:val="18"/>
              </w:rPr>
            </w:pPr>
            <w:r w:rsidRPr="00E10B63">
              <w:rPr>
                <w:color w:val="1E4E79"/>
                <w:sz w:val="18"/>
                <w:szCs w:val="18"/>
              </w:rPr>
              <w:t>90512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069DC5" w14:textId="77777777" w:rsidR="00E10B63" w:rsidRPr="00E10B63" w:rsidRDefault="00E10B63" w:rsidP="00E10B63">
            <w:pPr>
              <w:jc w:val="right"/>
              <w:rPr>
                <w:color w:val="1E4E79"/>
                <w:sz w:val="18"/>
                <w:szCs w:val="18"/>
              </w:rPr>
            </w:pPr>
            <w:r w:rsidRPr="00E10B63">
              <w:rPr>
                <w:color w:val="1E4E79"/>
                <w:sz w:val="18"/>
                <w:szCs w:val="18"/>
              </w:rPr>
              <w:t>107910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DF7ED0" w14:textId="77777777" w:rsidR="00E10B63" w:rsidRPr="00E10B63" w:rsidRDefault="00E10B63" w:rsidP="00E10B63">
            <w:pPr>
              <w:jc w:val="right"/>
              <w:rPr>
                <w:color w:val="1E4E79"/>
                <w:sz w:val="18"/>
                <w:szCs w:val="18"/>
              </w:rPr>
            </w:pPr>
            <w:r w:rsidRPr="00E10B63">
              <w:rPr>
                <w:color w:val="1E4E79"/>
                <w:sz w:val="18"/>
                <w:szCs w:val="18"/>
              </w:rPr>
              <w:t>120372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10A8C8" w14:textId="77777777" w:rsidR="00E10B63" w:rsidRPr="00E10B63" w:rsidRDefault="00E10B63" w:rsidP="00E10B63">
            <w:pPr>
              <w:jc w:val="right"/>
              <w:rPr>
                <w:color w:val="1E4E79"/>
                <w:sz w:val="18"/>
                <w:szCs w:val="18"/>
              </w:rPr>
            </w:pPr>
            <w:r w:rsidRPr="00E10B63">
              <w:rPr>
                <w:color w:val="1E4E79"/>
                <w:sz w:val="18"/>
                <w:szCs w:val="18"/>
              </w:rPr>
              <w:t>127864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27FBD8" w14:textId="77777777" w:rsidR="00E10B63" w:rsidRPr="00E10B63" w:rsidRDefault="00E10B63" w:rsidP="00E10B63">
            <w:pPr>
              <w:jc w:val="right"/>
              <w:rPr>
                <w:color w:val="1E4E79"/>
                <w:sz w:val="18"/>
                <w:szCs w:val="18"/>
              </w:rPr>
            </w:pPr>
            <w:r w:rsidRPr="00E10B63">
              <w:rPr>
                <w:color w:val="1E4E79"/>
                <w:sz w:val="18"/>
                <w:szCs w:val="18"/>
              </w:rPr>
              <w:t>116803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9F53242" w14:textId="77777777" w:rsidR="00E10B63" w:rsidRPr="00E10B63" w:rsidRDefault="00E10B63" w:rsidP="00E10B63">
            <w:pPr>
              <w:jc w:val="right"/>
              <w:rPr>
                <w:color w:val="1E4E79"/>
                <w:sz w:val="18"/>
                <w:szCs w:val="18"/>
              </w:rPr>
            </w:pPr>
            <w:r w:rsidRPr="00E10B63">
              <w:rPr>
                <w:color w:val="1E4E79"/>
                <w:sz w:val="18"/>
                <w:szCs w:val="18"/>
              </w:rPr>
              <w:t>113136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95EEEE" w14:textId="77777777" w:rsidR="00E10B63" w:rsidRPr="00E10B63" w:rsidRDefault="00E10B63" w:rsidP="00E10B63">
            <w:pPr>
              <w:jc w:val="right"/>
              <w:rPr>
                <w:color w:val="1E4E79"/>
                <w:sz w:val="18"/>
                <w:szCs w:val="18"/>
              </w:rPr>
            </w:pPr>
            <w:r w:rsidRPr="00E10B63">
              <w:rPr>
                <w:color w:val="1E4E79"/>
                <w:sz w:val="18"/>
                <w:szCs w:val="18"/>
              </w:rPr>
              <w:t>123070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FC224F" w14:textId="77777777" w:rsidR="00E10B63" w:rsidRPr="00E10B63" w:rsidRDefault="00E10B63" w:rsidP="00E10B63">
            <w:pPr>
              <w:jc w:val="right"/>
              <w:rPr>
                <w:color w:val="1E4E79"/>
                <w:sz w:val="18"/>
                <w:szCs w:val="18"/>
              </w:rPr>
            </w:pPr>
            <w:r w:rsidRPr="00E10B63">
              <w:rPr>
                <w:color w:val="1E4E79"/>
                <w:sz w:val="18"/>
                <w:szCs w:val="18"/>
              </w:rPr>
              <w:t>143582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BD28A8" w14:textId="77777777" w:rsidR="00E10B63" w:rsidRPr="00E10B63" w:rsidRDefault="00E10B63" w:rsidP="00E10B63">
            <w:pPr>
              <w:jc w:val="right"/>
              <w:rPr>
                <w:color w:val="1E4E79"/>
                <w:sz w:val="18"/>
                <w:szCs w:val="18"/>
              </w:rPr>
            </w:pPr>
            <w:r w:rsidRPr="00E10B63">
              <w:rPr>
                <w:color w:val="1E4E79"/>
                <w:sz w:val="18"/>
                <w:szCs w:val="18"/>
              </w:rPr>
              <w:t>124539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CDADD2" w14:textId="77777777" w:rsidR="00E10B63" w:rsidRPr="00E10B63" w:rsidRDefault="00E10B63" w:rsidP="00E10B63">
            <w:pPr>
              <w:jc w:val="right"/>
              <w:rPr>
                <w:color w:val="1E4E79"/>
                <w:sz w:val="18"/>
                <w:szCs w:val="18"/>
              </w:rPr>
            </w:pPr>
            <w:r w:rsidRPr="00E10B63">
              <w:rPr>
                <w:color w:val="1E4E79"/>
                <w:sz w:val="18"/>
                <w:szCs w:val="18"/>
              </w:rPr>
              <w:t>141637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91FD46" w14:textId="77777777" w:rsidR="00E10B63" w:rsidRPr="00E10B63" w:rsidRDefault="00E10B63" w:rsidP="00E10B63">
            <w:pPr>
              <w:jc w:val="right"/>
              <w:rPr>
                <w:color w:val="1E4E79"/>
                <w:sz w:val="18"/>
                <w:szCs w:val="18"/>
              </w:rPr>
            </w:pPr>
            <w:r w:rsidRPr="00E10B63">
              <w:rPr>
                <w:color w:val="1E4E79"/>
                <w:sz w:val="18"/>
                <w:szCs w:val="18"/>
              </w:rPr>
              <w:t>131643</w:t>
            </w:r>
          </w:p>
        </w:tc>
      </w:tr>
      <w:tr w:rsidR="00E10B63" w:rsidRPr="00E10B63" w14:paraId="024C0E95"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3B9B8B5" w14:textId="77777777" w:rsidR="00E10B63" w:rsidRPr="00E10B63" w:rsidRDefault="00E10B63" w:rsidP="00E10B63">
            <w:pPr>
              <w:rPr>
                <w:color w:val="1E4E79"/>
                <w:sz w:val="18"/>
                <w:szCs w:val="18"/>
              </w:rPr>
            </w:pPr>
            <w:r w:rsidRPr="00E10B63">
              <w:rPr>
                <w:color w:val="1E4E79"/>
                <w:sz w:val="18"/>
                <w:szCs w:val="18"/>
              </w:rPr>
              <w:t xml:space="preserve">- біопаливо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EF9774" w14:textId="77777777" w:rsidR="00E10B63" w:rsidRPr="00E10B63" w:rsidRDefault="00E10B63" w:rsidP="00E10B63">
            <w:pPr>
              <w:jc w:val="right"/>
              <w:rPr>
                <w:color w:val="1E4E79"/>
                <w:sz w:val="18"/>
                <w:szCs w:val="18"/>
              </w:rPr>
            </w:pPr>
            <w:r w:rsidRPr="00E10B63">
              <w:rPr>
                <w:color w:val="1E4E79"/>
                <w:sz w:val="18"/>
                <w:szCs w:val="18"/>
              </w:rPr>
              <w:t>910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91EA40" w14:textId="77777777" w:rsidR="00E10B63" w:rsidRPr="00E10B63" w:rsidRDefault="00E10B63" w:rsidP="00E10B63">
            <w:pPr>
              <w:jc w:val="right"/>
              <w:rPr>
                <w:color w:val="1E4E79"/>
                <w:sz w:val="18"/>
                <w:szCs w:val="18"/>
              </w:rPr>
            </w:pPr>
            <w:r w:rsidRPr="00E10B63">
              <w:rPr>
                <w:color w:val="1E4E79"/>
                <w:sz w:val="18"/>
                <w:szCs w:val="18"/>
              </w:rPr>
              <w:t>1278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D45A10" w14:textId="77777777" w:rsidR="00E10B63" w:rsidRPr="00E10B63" w:rsidRDefault="00E10B63" w:rsidP="00E10B63">
            <w:pPr>
              <w:jc w:val="right"/>
              <w:rPr>
                <w:color w:val="1E4E79"/>
                <w:sz w:val="18"/>
                <w:szCs w:val="18"/>
              </w:rPr>
            </w:pPr>
            <w:r w:rsidRPr="00E10B63">
              <w:rPr>
                <w:color w:val="1E4E79"/>
                <w:sz w:val="18"/>
                <w:szCs w:val="18"/>
              </w:rPr>
              <w:t>1740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8FF639" w14:textId="77777777" w:rsidR="00E10B63" w:rsidRPr="00E10B63" w:rsidRDefault="00E10B63" w:rsidP="00E10B63">
            <w:pPr>
              <w:jc w:val="right"/>
              <w:rPr>
                <w:color w:val="1E4E79"/>
                <w:sz w:val="18"/>
                <w:szCs w:val="18"/>
              </w:rPr>
            </w:pPr>
            <w:r w:rsidRPr="00E10B63">
              <w:rPr>
                <w:color w:val="1E4E79"/>
                <w:sz w:val="18"/>
                <w:szCs w:val="18"/>
              </w:rPr>
              <w:t>2488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E5BD73" w14:textId="77777777" w:rsidR="00E10B63" w:rsidRPr="00E10B63" w:rsidRDefault="00E10B63" w:rsidP="00E10B63">
            <w:pPr>
              <w:jc w:val="right"/>
              <w:rPr>
                <w:color w:val="1E4E79"/>
                <w:sz w:val="18"/>
                <w:szCs w:val="18"/>
              </w:rPr>
            </w:pPr>
            <w:r w:rsidRPr="00E10B63">
              <w:rPr>
                <w:color w:val="1E4E79"/>
                <w:sz w:val="18"/>
                <w:szCs w:val="18"/>
              </w:rPr>
              <w:t>3236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A1CF52" w14:textId="77777777" w:rsidR="00E10B63" w:rsidRPr="00E10B63" w:rsidRDefault="00E10B63" w:rsidP="00E10B63">
            <w:pPr>
              <w:jc w:val="right"/>
              <w:rPr>
                <w:color w:val="1E4E79"/>
                <w:sz w:val="18"/>
                <w:szCs w:val="18"/>
              </w:rPr>
            </w:pPr>
            <w:r w:rsidRPr="00E10B63">
              <w:rPr>
                <w:color w:val="1E4E79"/>
                <w:sz w:val="18"/>
                <w:szCs w:val="18"/>
              </w:rPr>
              <w:t>3984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9B8862" w14:textId="77777777" w:rsidR="00E10B63" w:rsidRPr="00E10B63" w:rsidRDefault="00E10B63" w:rsidP="00E10B63">
            <w:pPr>
              <w:jc w:val="right"/>
              <w:rPr>
                <w:color w:val="1E4E79"/>
                <w:sz w:val="18"/>
                <w:szCs w:val="18"/>
              </w:rPr>
            </w:pPr>
            <w:r w:rsidRPr="00E10B63">
              <w:rPr>
                <w:color w:val="1E4E79"/>
                <w:sz w:val="18"/>
                <w:szCs w:val="18"/>
              </w:rPr>
              <w:t>4732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CBDA5E" w14:textId="77777777" w:rsidR="00E10B63" w:rsidRPr="00E10B63" w:rsidRDefault="00E10B63" w:rsidP="00E10B63">
            <w:pPr>
              <w:jc w:val="right"/>
              <w:rPr>
                <w:color w:val="1E4E79"/>
                <w:sz w:val="18"/>
                <w:szCs w:val="18"/>
              </w:rPr>
            </w:pPr>
            <w:r w:rsidRPr="00E10B63">
              <w:rPr>
                <w:color w:val="1E4E79"/>
                <w:sz w:val="18"/>
                <w:szCs w:val="18"/>
              </w:rPr>
              <w:t>5480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84F58D" w14:textId="77777777" w:rsidR="00E10B63" w:rsidRPr="00E10B63" w:rsidRDefault="00E10B63" w:rsidP="00E10B63">
            <w:pPr>
              <w:jc w:val="right"/>
              <w:rPr>
                <w:color w:val="1E4E79"/>
                <w:sz w:val="18"/>
                <w:szCs w:val="18"/>
              </w:rPr>
            </w:pPr>
            <w:r w:rsidRPr="00E10B63">
              <w:rPr>
                <w:color w:val="1E4E79"/>
                <w:sz w:val="18"/>
                <w:szCs w:val="18"/>
              </w:rPr>
              <w:t>7194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CD2546" w14:textId="77777777" w:rsidR="00E10B63" w:rsidRPr="00E10B63" w:rsidRDefault="00E10B63" w:rsidP="00E10B63">
            <w:pPr>
              <w:jc w:val="right"/>
              <w:rPr>
                <w:color w:val="1E4E79"/>
                <w:sz w:val="18"/>
                <w:szCs w:val="18"/>
              </w:rPr>
            </w:pPr>
            <w:r w:rsidRPr="00E10B63">
              <w:rPr>
                <w:color w:val="1E4E79"/>
                <w:sz w:val="18"/>
                <w:szCs w:val="18"/>
              </w:rPr>
              <w:t>9047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1BBC6E" w14:textId="77777777" w:rsidR="00E10B63" w:rsidRPr="00E10B63" w:rsidRDefault="00E10B63" w:rsidP="00E10B63">
            <w:pPr>
              <w:jc w:val="right"/>
              <w:rPr>
                <w:color w:val="1E4E79"/>
                <w:sz w:val="18"/>
                <w:szCs w:val="18"/>
              </w:rPr>
            </w:pPr>
            <w:r w:rsidRPr="00E10B63">
              <w:rPr>
                <w:color w:val="1E4E79"/>
                <w:sz w:val="18"/>
                <w:szCs w:val="18"/>
              </w:rPr>
              <w:t>11337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318A52C" w14:textId="77777777" w:rsidR="00E10B63" w:rsidRPr="00E10B63" w:rsidRDefault="00E10B63" w:rsidP="00E10B63">
            <w:pPr>
              <w:jc w:val="right"/>
              <w:rPr>
                <w:color w:val="1E4E79"/>
                <w:sz w:val="18"/>
                <w:szCs w:val="18"/>
              </w:rPr>
            </w:pPr>
            <w:r w:rsidRPr="00E10B63">
              <w:rPr>
                <w:color w:val="1E4E79"/>
                <w:sz w:val="18"/>
                <w:szCs w:val="18"/>
              </w:rPr>
              <w:t>13917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856153" w14:textId="77777777" w:rsidR="00E10B63" w:rsidRPr="00E10B63" w:rsidRDefault="00E10B63" w:rsidP="00E10B63">
            <w:pPr>
              <w:jc w:val="right"/>
              <w:rPr>
                <w:color w:val="1E4E79"/>
                <w:sz w:val="18"/>
                <w:szCs w:val="18"/>
              </w:rPr>
            </w:pPr>
            <w:r w:rsidRPr="00E10B63">
              <w:rPr>
                <w:color w:val="1E4E79"/>
                <w:sz w:val="18"/>
                <w:szCs w:val="18"/>
              </w:rPr>
              <w:t>16643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F38CE9" w14:textId="77777777" w:rsidR="00E10B63" w:rsidRPr="00E10B63" w:rsidRDefault="00E10B63" w:rsidP="00E10B63">
            <w:pPr>
              <w:jc w:val="right"/>
              <w:rPr>
                <w:color w:val="1E4E79"/>
                <w:sz w:val="18"/>
                <w:szCs w:val="18"/>
              </w:rPr>
            </w:pPr>
            <w:r w:rsidRPr="00E10B63">
              <w:rPr>
                <w:color w:val="1E4E79"/>
                <w:sz w:val="18"/>
                <w:szCs w:val="18"/>
              </w:rPr>
              <w:t>19339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71A5BB" w14:textId="77777777" w:rsidR="00E10B63" w:rsidRPr="00E10B63" w:rsidRDefault="00E10B63" w:rsidP="00E10B63">
            <w:pPr>
              <w:jc w:val="right"/>
              <w:rPr>
                <w:color w:val="1E4E79"/>
                <w:sz w:val="18"/>
                <w:szCs w:val="18"/>
              </w:rPr>
            </w:pPr>
            <w:r w:rsidRPr="00E10B63">
              <w:rPr>
                <w:color w:val="1E4E79"/>
                <w:sz w:val="18"/>
                <w:szCs w:val="18"/>
              </w:rPr>
              <w:t>21809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2EFBDAB" w14:textId="77777777" w:rsidR="00E10B63" w:rsidRPr="00E10B63" w:rsidRDefault="00E10B63" w:rsidP="00E10B63">
            <w:pPr>
              <w:jc w:val="right"/>
              <w:rPr>
                <w:color w:val="1E4E79"/>
                <w:sz w:val="18"/>
                <w:szCs w:val="18"/>
              </w:rPr>
            </w:pPr>
            <w:r w:rsidRPr="00E10B63">
              <w:rPr>
                <w:color w:val="1E4E79"/>
                <w:sz w:val="18"/>
                <w:szCs w:val="18"/>
              </w:rPr>
              <w:t>23908</w:t>
            </w:r>
          </w:p>
        </w:tc>
      </w:tr>
      <w:tr w:rsidR="00E10B63" w:rsidRPr="00E10B63" w14:paraId="4AD2C619"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3AD82C37" w14:textId="77777777" w:rsidR="00E10B63" w:rsidRPr="00E10B63" w:rsidRDefault="00E10B63" w:rsidP="00E10B63">
            <w:pPr>
              <w:rPr>
                <w:color w:val="1E4E79"/>
                <w:sz w:val="18"/>
                <w:szCs w:val="18"/>
              </w:rPr>
            </w:pPr>
            <w:r w:rsidRPr="00E10B63">
              <w:rPr>
                <w:color w:val="1E4E79"/>
                <w:sz w:val="18"/>
                <w:szCs w:val="18"/>
              </w:rPr>
              <w:t>- відходи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251BC4"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A6FA42"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DB7778"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82E0A0"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1F05682" w14:textId="77777777" w:rsidR="00E10B63" w:rsidRPr="00E10B63" w:rsidRDefault="00E10B63" w:rsidP="00E10B63">
            <w:pPr>
              <w:jc w:val="right"/>
              <w:rPr>
                <w:color w:val="1E4E79"/>
                <w:sz w:val="18"/>
                <w:szCs w:val="18"/>
              </w:rPr>
            </w:pPr>
            <w:r w:rsidRPr="00E10B63">
              <w:rPr>
                <w:color w:val="1E4E79"/>
                <w:sz w:val="18"/>
                <w:szCs w:val="18"/>
              </w:rPr>
              <w:t>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3380C9" w14:textId="77777777" w:rsidR="00E10B63" w:rsidRPr="00E10B63" w:rsidRDefault="00E10B63" w:rsidP="00E10B63">
            <w:pPr>
              <w:jc w:val="right"/>
              <w:rPr>
                <w:color w:val="1E4E79"/>
                <w:sz w:val="18"/>
                <w:szCs w:val="18"/>
              </w:rPr>
            </w:pPr>
            <w:r w:rsidRPr="00E10B63">
              <w:rPr>
                <w:color w:val="1E4E79"/>
                <w:sz w:val="18"/>
                <w:szCs w:val="18"/>
              </w:rPr>
              <w:t>140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E06466" w14:textId="77777777" w:rsidR="00E10B63" w:rsidRPr="00E10B63" w:rsidRDefault="00E10B63" w:rsidP="00E10B63">
            <w:pPr>
              <w:jc w:val="right"/>
              <w:rPr>
                <w:color w:val="1E4E79"/>
                <w:sz w:val="18"/>
                <w:szCs w:val="18"/>
              </w:rPr>
            </w:pPr>
            <w:r w:rsidRPr="00E10B63">
              <w:rPr>
                <w:color w:val="1E4E79"/>
                <w:sz w:val="18"/>
                <w:szCs w:val="18"/>
              </w:rPr>
              <w:t>158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78A4E7" w14:textId="77777777" w:rsidR="00E10B63" w:rsidRPr="00E10B63" w:rsidRDefault="00E10B63" w:rsidP="00E10B63">
            <w:pPr>
              <w:jc w:val="right"/>
              <w:rPr>
                <w:color w:val="1E4E79"/>
                <w:sz w:val="18"/>
                <w:szCs w:val="18"/>
              </w:rPr>
            </w:pPr>
            <w:r w:rsidRPr="00E10B63">
              <w:rPr>
                <w:color w:val="1E4E79"/>
                <w:sz w:val="18"/>
                <w:szCs w:val="18"/>
              </w:rPr>
              <w:t>214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5AF189" w14:textId="77777777" w:rsidR="00E10B63" w:rsidRPr="00E10B63" w:rsidRDefault="00E10B63" w:rsidP="00E10B63">
            <w:pPr>
              <w:jc w:val="right"/>
              <w:rPr>
                <w:color w:val="1E4E79"/>
                <w:sz w:val="18"/>
                <w:szCs w:val="18"/>
              </w:rPr>
            </w:pPr>
            <w:r w:rsidRPr="00E10B63">
              <w:rPr>
                <w:color w:val="1E4E79"/>
                <w:sz w:val="18"/>
                <w:szCs w:val="18"/>
              </w:rPr>
              <w:t>418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F0D06B" w14:textId="77777777" w:rsidR="00E10B63" w:rsidRPr="00E10B63" w:rsidRDefault="00E10B63" w:rsidP="00E10B63">
            <w:pPr>
              <w:jc w:val="right"/>
              <w:rPr>
                <w:color w:val="1E4E79"/>
                <w:sz w:val="18"/>
                <w:szCs w:val="18"/>
              </w:rPr>
            </w:pPr>
            <w:r w:rsidRPr="00E10B63">
              <w:rPr>
                <w:color w:val="1E4E79"/>
                <w:sz w:val="18"/>
                <w:szCs w:val="18"/>
              </w:rPr>
              <w:t>510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7847F8" w14:textId="77777777" w:rsidR="00E10B63" w:rsidRPr="00E10B63" w:rsidRDefault="00E10B63" w:rsidP="00E10B63">
            <w:pPr>
              <w:jc w:val="right"/>
              <w:rPr>
                <w:color w:val="1E4E79"/>
                <w:sz w:val="18"/>
                <w:szCs w:val="18"/>
              </w:rPr>
            </w:pPr>
            <w:r w:rsidRPr="00E10B63">
              <w:rPr>
                <w:color w:val="1E4E79"/>
                <w:sz w:val="18"/>
                <w:szCs w:val="18"/>
              </w:rPr>
              <w:t>610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6D9B91" w14:textId="77777777" w:rsidR="00E10B63" w:rsidRPr="00E10B63" w:rsidRDefault="00E10B63" w:rsidP="00E10B63">
            <w:pPr>
              <w:jc w:val="right"/>
              <w:rPr>
                <w:color w:val="1E4E79"/>
                <w:sz w:val="18"/>
                <w:szCs w:val="18"/>
              </w:rPr>
            </w:pPr>
            <w:r w:rsidRPr="00E10B63">
              <w:rPr>
                <w:color w:val="1E4E79"/>
                <w:sz w:val="18"/>
                <w:szCs w:val="18"/>
              </w:rPr>
              <w:t>756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F60125" w14:textId="77777777" w:rsidR="00E10B63" w:rsidRPr="00E10B63" w:rsidRDefault="00E10B63" w:rsidP="00E10B63">
            <w:pPr>
              <w:jc w:val="right"/>
              <w:rPr>
                <w:color w:val="1E4E79"/>
                <w:sz w:val="18"/>
                <w:szCs w:val="18"/>
              </w:rPr>
            </w:pPr>
            <w:r w:rsidRPr="00E10B63">
              <w:rPr>
                <w:color w:val="1E4E79"/>
                <w:sz w:val="18"/>
                <w:szCs w:val="18"/>
              </w:rPr>
              <w:t>988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96ED97" w14:textId="77777777" w:rsidR="00E10B63" w:rsidRPr="00E10B63" w:rsidRDefault="00E10B63" w:rsidP="00E10B63">
            <w:pPr>
              <w:jc w:val="right"/>
              <w:rPr>
                <w:color w:val="1E4E79"/>
                <w:sz w:val="18"/>
                <w:szCs w:val="18"/>
              </w:rPr>
            </w:pPr>
            <w:r w:rsidRPr="00E10B63">
              <w:rPr>
                <w:color w:val="1E4E79"/>
                <w:sz w:val="18"/>
                <w:szCs w:val="18"/>
              </w:rPr>
              <w:t>1194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258B27" w14:textId="77777777" w:rsidR="00E10B63" w:rsidRPr="00E10B63" w:rsidRDefault="00E10B63" w:rsidP="00E10B63">
            <w:pPr>
              <w:jc w:val="right"/>
              <w:rPr>
                <w:color w:val="1E4E79"/>
                <w:sz w:val="18"/>
                <w:szCs w:val="18"/>
              </w:rPr>
            </w:pPr>
            <w:r w:rsidRPr="00E10B63">
              <w:rPr>
                <w:color w:val="1E4E79"/>
                <w:sz w:val="18"/>
                <w:szCs w:val="18"/>
              </w:rPr>
              <w:t>1338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583414" w14:textId="77777777" w:rsidR="00E10B63" w:rsidRPr="00E10B63" w:rsidRDefault="00E10B63" w:rsidP="00E10B63">
            <w:pPr>
              <w:jc w:val="right"/>
              <w:rPr>
                <w:color w:val="1E4E79"/>
                <w:sz w:val="18"/>
                <w:szCs w:val="18"/>
              </w:rPr>
            </w:pPr>
            <w:r w:rsidRPr="00E10B63">
              <w:rPr>
                <w:color w:val="1E4E79"/>
                <w:sz w:val="18"/>
                <w:szCs w:val="18"/>
              </w:rPr>
              <w:t>1536</w:t>
            </w:r>
          </w:p>
        </w:tc>
      </w:tr>
      <w:tr w:rsidR="00E10B63" w:rsidRPr="00E10B63" w14:paraId="19351971"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30676F7" w14:textId="77777777" w:rsidR="00E10B63" w:rsidRPr="00E10B63" w:rsidRDefault="00E10B63" w:rsidP="00E10B63">
            <w:pPr>
              <w:rPr>
                <w:color w:val="1E4E79"/>
                <w:sz w:val="18"/>
                <w:szCs w:val="18"/>
              </w:rPr>
            </w:pPr>
            <w:r w:rsidRPr="00E10B63">
              <w:rPr>
                <w:color w:val="1E4E79"/>
                <w:sz w:val="18"/>
                <w:szCs w:val="18"/>
              </w:rPr>
              <w:t>- геотермальна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0E98F3"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0E9D76"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BB8305"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9E37C6"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CE826B"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6E1465"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113225"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BD8BE9"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AD34A7"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EC99754"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BF2EE1"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7664E0"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08B7E0"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82BF54"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F2C0C6"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DA3BCD" w14:textId="77777777" w:rsidR="00E10B63" w:rsidRPr="00E10B63" w:rsidRDefault="00E10B63" w:rsidP="00E10B63">
            <w:pPr>
              <w:jc w:val="right"/>
              <w:rPr>
                <w:color w:val="1E4E79"/>
                <w:sz w:val="18"/>
                <w:szCs w:val="18"/>
              </w:rPr>
            </w:pPr>
            <w:r w:rsidRPr="00E10B63">
              <w:rPr>
                <w:color w:val="1E4E79"/>
                <w:sz w:val="18"/>
                <w:szCs w:val="18"/>
              </w:rPr>
              <w:t>0</w:t>
            </w:r>
          </w:p>
        </w:tc>
      </w:tr>
      <w:tr w:rsidR="00E10B63" w:rsidRPr="00E10B63" w14:paraId="7BB631F9"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51DC218" w14:textId="77777777" w:rsidR="00E10B63" w:rsidRPr="00E10B63" w:rsidRDefault="00E10B63" w:rsidP="00E10B63">
            <w:pPr>
              <w:rPr>
                <w:color w:val="1E4E79"/>
                <w:sz w:val="18"/>
                <w:szCs w:val="18"/>
              </w:rPr>
            </w:pPr>
            <w:r w:rsidRPr="00E10B63">
              <w:rPr>
                <w:color w:val="1E4E79"/>
                <w:sz w:val="18"/>
                <w:szCs w:val="18"/>
              </w:rPr>
              <w:t>- сонячна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ABD57C" w14:textId="77777777" w:rsidR="00E10B63" w:rsidRPr="00E10B63" w:rsidRDefault="00E10B63" w:rsidP="00E10B63">
            <w:pPr>
              <w:jc w:val="right"/>
              <w:rPr>
                <w:color w:val="1E4E79"/>
                <w:sz w:val="18"/>
                <w:szCs w:val="18"/>
              </w:rPr>
            </w:pPr>
            <w:r w:rsidRPr="00E10B63">
              <w:rPr>
                <w:color w:val="1E4E79"/>
                <w:sz w:val="18"/>
                <w:szCs w:val="18"/>
              </w:rPr>
              <w:t>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29A374" w14:textId="77777777" w:rsidR="00E10B63" w:rsidRPr="00E10B63" w:rsidRDefault="00E10B63" w:rsidP="00E10B63">
            <w:pPr>
              <w:jc w:val="right"/>
              <w:rPr>
                <w:color w:val="1E4E79"/>
                <w:sz w:val="18"/>
                <w:szCs w:val="18"/>
              </w:rPr>
            </w:pPr>
            <w:r w:rsidRPr="00E10B63">
              <w:rPr>
                <w:color w:val="1E4E79"/>
                <w:sz w:val="18"/>
                <w:szCs w:val="18"/>
              </w:rPr>
              <w:t>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7075D5" w14:textId="77777777" w:rsidR="00E10B63" w:rsidRPr="00E10B63" w:rsidRDefault="00E10B63" w:rsidP="00E10B63">
            <w:pPr>
              <w:jc w:val="right"/>
              <w:rPr>
                <w:color w:val="1E4E79"/>
                <w:sz w:val="18"/>
                <w:szCs w:val="18"/>
              </w:rPr>
            </w:pPr>
            <w:r w:rsidRPr="00E10B63">
              <w:rPr>
                <w:color w:val="1E4E79"/>
                <w:sz w:val="18"/>
                <w:szCs w:val="18"/>
              </w:rPr>
              <w:t>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652AF1" w14:textId="77777777" w:rsidR="00E10B63" w:rsidRPr="00E10B63" w:rsidRDefault="00E10B63" w:rsidP="00E10B63">
            <w:pPr>
              <w:jc w:val="right"/>
              <w:rPr>
                <w:color w:val="1E4E79"/>
                <w:sz w:val="18"/>
                <w:szCs w:val="18"/>
              </w:rPr>
            </w:pPr>
            <w:r w:rsidRPr="00E10B63">
              <w:rPr>
                <w:color w:val="1E4E79"/>
                <w:sz w:val="18"/>
                <w:szCs w:val="18"/>
              </w:rPr>
              <w:t>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52D5316" w14:textId="77777777" w:rsidR="00E10B63" w:rsidRPr="00E10B63" w:rsidRDefault="00E10B63" w:rsidP="00E10B63">
            <w:pPr>
              <w:jc w:val="right"/>
              <w:rPr>
                <w:color w:val="1E4E79"/>
                <w:sz w:val="18"/>
                <w:szCs w:val="18"/>
              </w:rPr>
            </w:pPr>
            <w:r w:rsidRPr="00E10B63">
              <w:rPr>
                <w:color w:val="1E4E79"/>
                <w:sz w:val="18"/>
                <w:szCs w:val="18"/>
              </w:rPr>
              <w:t>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D976A4" w14:textId="77777777" w:rsidR="00E10B63" w:rsidRPr="00E10B63" w:rsidRDefault="00E10B63" w:rsidP="00E10B63">
            <w:pPr>
              <w:jc w:val="right"/>
              <w:rPr>
                <w:color w:val="1E4E79"/>
                <w:sz w:val="18"/>
                <w:szCs w:val="18"/>
              </w:rPr>
            </w:pPr>
            <w:r w:rsidRPr="00E10B63">
              <w:rPr>
                <w:color w:val="1E4E79"/>
                <w:sz w:val="18"/>
                <w:szCs w:val="18"/>
              </w:rPr>
              <w:t>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A950F6" w14:textId="77777777" w:rsidR="00E10B63" w:rsidRPr="00E10B63" w:rsidRDefault="00E10B63" w:rsidP="00E10B63">
            <w:pPr>
              <w:jc w:val="right"/>
              <w:rPr>
                <w:color w:val="1E4E79"/>
                <w:sz w:val="18"/>
                <w:szCs w:val="18"/>
              </w:rPr>
            </w:pPr>
            <w:r w:rsidRPr="00E10B63">
              <w:rPr>
                <w:color w:val="1E4E79"/>
                <w:sz w:val="18"/>
                <w:szCs w:val="18"/>
              </w:rPr>
              <w:t>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93CFF9" w14:textId="77777777" w:rsidR="00E10B63" w:rsidRPr="00E10B63" w:rsidRDefault="00E10B63" w:rsidP="00E10B63">
            <w:pPr>
              <w:jc w:val="right"/>
              <w:rPr>
                <w:color w:val="1E4E79"/>
                <w:sz w:val="18"/>
                <w:szCs w:val="18"/>
              </w:rPr>
            </w:pPr>
            <w:r w:rsidRPr="00E10B63">
              <w:rPr>
                <w:color w:val="1E4E79"/>
                <w:sz w:val="18"/>
                <w:szCs w:val="18"/>
              </w:rPr>
              <w:t>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9E5ECC" w14:textId="77777777" w:rsidR="00E10B63" w:rsidRPr="00E10B63" w:rsidRDefault="00E10B63" w:rsidP="00E10B63">
            <w:pPr>
              <w:jc w:val="right"/>
              <w:rPr>
                <w:color w:val="1E4E79"/>
                <w:sz w:val="18"/>
                <w:szCs w:val="18"/>
              </w:rPr>
            </w:pPr>
            <w:r w:rsidRPr="00E10B63">
              <w:rPr>
                <w:color w:val="1E4E79"/>
                <w:sz w:val="18"/>
                <w:szCs w:val="18"/>
              </w:rPr>
              <w:t>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A77BB1" w14:textId="77777777" w:rsidR="00E10B63" w:rsidRPr="00E10B63" w:rsidRDefault="00E10B63" w:rsidP="00E10B63">
            <w:pPr>
              <w:jc w:val="right"/>
              <w:rPr>
                <w:color w:val="1E4E79"/>
                <w:sz w:val="18"/>
                <w:szCs w:val="18"/>
              </w:rPr>
            </w:pPr>
            <w:r w:rsidRPr="00E10B63">
              <w:rPr>
                <w:color w:val="1E4E79"/>
                <w:sz w:val="18"/>
                <w:szCs w:val="18"/>
              </w:rPr>
              <w:t>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412F5C" w14:textId="77777777" w:rsidR="00E10B63" w:rsidRPr="00E10B63" w:rsidRDefault="00E10B63" w:rsidP="00E10B63">
            <w:pPr>
              <w:jc w:val="right"/>
              <w:rPr>
                <w:color w:val="1E4E79"/>
                <w:sz w:val="18"/>
                <w:szCs w:val="18"/>
              </w:rPr>
            </w:pPr>
            <w:r w:rsidRPr="00E10B63">
              <w:rPr>
                <w:color w:val="1E4E79"/>
                <w:sz w:val="18"/>
                <w:szCs w:val="18"/>
              </w:rPr>
              <w:t>75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C2B236" w14:textId="77777777" w:rsidR="00E10B63" w:rsidRPr="00E10B63" w:rsidRDefault="00E10B63" w:rsidP="00E10B63">
            <w:pPr>
              <w:jc w:val="right"/>
              <w:rPr>
                <w:color w:val="1E4E79"/>
                <w:sz w:val="18"/>
                <w:szCs w:val="18"/>
              </w:rPr>
            </w:pPr>
            <w:r w:rsidRPr="00E10B63">
              <w:rPr>
                <w:color w:val="1E4E79"/>
                <w:sz w:val="18"/>
                <w:szCs w:val="18"/>
              </w:rPr>
              <w:t>113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3BC0FE" w14:textId="77777777" w:rsidR="00E10B63" w:rsidRPr="00E10B63" w:rsidRDefault="00E10B63" w:rsidP="00E10B63">
            <w:pPr>
              <w:jc w:val="right"/>
              <w:rPr>
                <w:color w:val="1E4E79"/>
                <w:sz w:val="18"/>
                <w:szCs w:val="18"/>
              </w:rPr>
            </w:pPr>
            <w:r w:rsidRPr="00E10B63">
              <w:rPr>
                <w:color w:val="1E4E79"/>
                <w:sz w:val="18"/>
                <w:szCs w:val="18"/>
              </w:rPr>
              <w:t>827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67C862" w14:textId="77777777" w:rsidR="00E10B63" w:rsidRPr="00E10B63" w:rsidRDefault="00E10B63" w:rsidP="00E10B63">
            <w:pPr>
              <w:jc w:val="right"/>
              <w:rPr>
                <w:color w:val="1E4E79"/>
                <w:sz w:val="18"/>
                <w:szCs w:val="18"/>
              </w:rPr>
            </w:pPr>
            <w:r w:rsidRPr="00E10B63">
              <w:rPr>
                <w:color w:val="1E4E79"/>
                <w:sz w:val="18"/>
                <w:szCs w:val="18"/>
              </w:rPr>
              <w:t>2099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7F380A" w14:textId="77777777" w:rsidR="00E10B63" w:rsidRPr="00E10B63" w:rsidRDefault="00E10B63" w:rsidP="00E10B63">
            <w:pPr>
              <w:jc w:val="right"/>
              <w:rPr>
                <w:color w:val="1E4E79"/>
                <w:sz w:val="18"/>
                <w:szCs w:val="18"/>
              </w:rPr>
            </w:pPr>
            <w:r w:rsidRPr="00E10B63">
              <w:rPr>
                <w:color w:val="1E4E79"/>
                <w:sz w:val="18"/>
                <w:szCs w:val="18"/>
              </w:rPr>
              <w:t>3433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958257" w14:textId="77777777" w:rsidR="00E10B63" w:rsidRPr="00E10B63" w:rsidRDefault="00E10B63" w:rsidP="00E10B63">
            <w:pPr>
              <w:jc w:val="right"/>
              <w:rPr>
                <w:color w:val="1E4E79"/>
                <w:sz w:val="18"/>
                <w:szCs w:val="18"/>
              </w:rPr>
            </w:pPr>
            <w:r w:rsidRPr="00E10B63">
              <w:rPr>
                <w:color w:val="1E4E79"/>
                <w:sz w:val="18"/>
                <w:szCs w:val="18"/>
              </w:rPr>
              <w:t>4909</w:t>
            </w:r>
          </w:p>
        </w:tc>
      </w:tr>
      <w:tr w:rsidR="00E10B63" w:rsidRPr="00E10B63" w14:paraId="46BBCE16"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7A80CA7" w14:textId="77777777" w:rsidR="00E10B63" w:rsidRPr="00E10B63" w:rsidRDefault="00E10B63" w:rsidP="00E10B63">
            <w:pPr>
              <w:rPr>
                <w:color w:val="1E4E79"/>
                <w:sz w:val="18"/>
                <w:szCs w:val="18"/>
              </w:rPr>
            </w:pPr>
            <w:r w:rsidRPr="00E10B63">
              <w:rPr>
                <w:color w:val="1E4E79"/>
                <w:sz w:val="18"/>
                <w:szCs w:val="18"/>
              </w:rPr>
              <w:t>- сонячна теплова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FA2B6D"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60B663"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41B9E0"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848BE9"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8F832B4"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BDDAB1"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7B6DBB"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2D3F9A"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EDD847"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8F0AC3"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39CB50F"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DDAA83D"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74F0F2"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4C4402"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DA0798"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6250A0" w14:textId="77777777" w:rsidR="00E10B63" w:rsidRPr="00E10B63" w:rsidRDefault="00E10B63" w:rsidP="00E10B63">
            <w:pPr>
              <w:jc w:val="right"/>
              <w:rPr>
                <w:color w:val="1E4E79"/>
                <w:sz w:val="18"/>
                <w:szCs w:val="18"/>
              </w:rPr>
            </w:pPr>
            <w:r w:rsidRPr="00E10B63">
              <w:rPr>
                <w:color w:val="1E4E79"/>
                <w:sz w:val="18"/>
                <w:szCs w:val="18"/>
              </w:rPr>
              <w:t>0</w:t>
            </w:r>
          </w:p>
        </w:tc>
      </w:tr>
      <w:tr w:rsidR="00E10B63" w:rsidRPr="00E10B63" w14:paraId="0FEDADA2"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DDDF22B" w14:textId="77777777" w:rsidR="00E10B63" w:rsidRPr="00E10B63" w:rsidRDefault="00E10B63" w:rsidP="00E10B63">
            <w:pPr>
              <w:rPr>
                <w:color w:val="1E4E79"/>
                <w:sz w:val="18"/>
                <w:szCs w:val="18"/>
              </w:rPr>
            </w:pPr>
            <w:r w:rsidRPr="00E10B63">
              <w:rPr>
                <w:color w:val="1E4E79"/>
                <w:sz w:val="18"/>
                <w:szCs w:val="18"/>
              </w:rPr>
              <w:t>- вітер</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A01CBC" w14:textId="77777777" w:rsidR="00E10B63" w:rsidRPr="00E10B63" w:rsidRDefault="00E10B63" w:rsidP="00E10B63">
            <w:pPr>
              <w:jc w:val="right"/>
              <w:rPr>
                <w:color w:val="1E4E79"/>
                <w:sz w:val="18"/>
                <w:szCs w:val="18"/>
              </w:rPr>
            </w:pPr>
            <w:r w:rsidRPr="00E10B63">
              <w:rPr>
                <w:color w:val="1E4E79"/>
                <w:sz w:val="18"/>
                <w:szCs w:val="18"/>
              </w:rPr>
              <w:t>1509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7B2C38" w14:textId="77777777" w:rsidR="00E10B63" w:rsidRPr="00E10B63" w:rsidRDefault="00E10B63" w:rsidP="00E10B63">
            <w:pPr>
              <w:jc w:val="right"/>
              <w:rPr>
                <w:color w:val="1E4E79"/>
                <w:sz w:val="18"/>
                <w:szCs w:val="18"/>
              </w:rPr>
            </w:pPr>
            <w:r w:rsidRPr="00E10B63">
              <w:rPr>
                <w:color w:val="1E4E79"/>
                <w:sz w:val="18"/>
                <w:szCs w:val="18"/>
              </w:rPr>
              <w:t>1684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5C249B" w14:textId="77777777" w:rsidR="00E10B63" w:rsidRPr="00E10B63" w:rsidRDefault="00E10B63" w:rsidP="00E10B63">
            <w:pPr>
              <w:jc w:val="right"/>
              <w:rPr>
                <w:color w:val="1E4E79"/>
                <w:sz w:val="18"/>
                <w:szCs w:val="18"/>
              </w:rPr>
            </w:pPr>
            <w:r w:rsidRPr="00E10B63">
              <w:rPr>
                <w:color w:val="1E4E79"/>
                <w:sz w:val="18"/>
                <w:szCs w:val="18"/>
              </w:rPr>
              <w:t>2241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F513FD" w14:textId="77777777" w:rsidR="00E10B63" w:rsidRPr="00E10B63" w:rsidRDefault="00E10B63" w:rsidP="00E10B63">
            <w:pPr>
              <w:jc w:val="right"/>
              <w:rPr>
                <w:color w:val="1E4E79"/>
                <w:sz w:val="18"/>
                <w:szCs w:val="18"/>
              </w:rPr>
            </w:pPr>
            <w:r w:rsidRPr="00E10B63">
              <w:rPr>
                <w:color w:val="1E4E79"/>
                <w:sz w:val="18"/>
                <w:szCs w:val="18"/>
              </w:rPr>
              <w:t>2687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0CCE45" w14:textId="77777777" w:rsidR="00E10B63" w:rsidRPr="00E10B63" w:rsidRDefault="00E10B63" w:rsidP="00E10B63">
            <w:pPr>
              <w:jc w:val="right"/>
              <w:rPr>
                <w:color w:val="1E4E79"/>
                <w:sz w:val="18"/>
                <w:szCs w:val="18"/>
              </w:rPr>
            </w:pPr>
            <w:r w:rsidRPr="00E10B63">
              <w:rPr>
                <w:color w:val="1E4E79"/>
                <w:sz w:val="18"/>
                <w:szCs w:val="18"/>
              </w:rPr>
              <w:t>3590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51DC20" w14:textId="77777777" w:rsidR="00E10B63" w:rsidRPr="00E10B63" w:rsidRDefault="00E10B63" w:rsidP="00E10B63">
            <w:pPr>
              <w:jc w:val="right"/>
              <w:rPr>
                <w:color w:val="1E4E79"/>
                <w:sz w:val="18"/>
                <w:szCs w:val="18"/>
              </w:rPr>
            </w:pPr>
            <w:r w:rsidRPr="00E10B63">
              <w:rPr>
                <w:color w:val="1E4E79"/>
                <w:sz w:val="18"/>
                <w:szCs w:val="18"/>
              </w:rPr>
              <w:t>4490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766DCC" w14:textId="77777777" w:rsidR="00E10B63" w:rsidRPr="00E10B63" w:rsidRDefault="00E10B63" w:rsidP="00E10B63">
            <w:pPr>
              <w:jc w:val="right"/>
              <w:rPr>
                <w:color w:val="1E4E79"/>
                <w:sz w:val="18"/>
                <w:szCs w:val="18"/>
              </w:rPr>
            </w:pPr>
            <w:r w:rsidRPr="00E10B63">
              <w:rPr>
                <w:color w:val="1E4E79"/>
                <w:sz w:val="18"/>
                <w:szCs w:val="18"/>
              </w:rPr>
              <w:t>6211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5F1177" w14:textId="77777777" w:rsidR="00E10B63" w:rsidRPr="00E10B63" w:rsidRDefault="00E10B63" w:rsidP="00E10B63">
            <w:pPr>
              <w:jc w:val="right"/>
              <w:rPr>
                <w:color w:val="1E4E79"/>
                <w:sz w:val="18"/>
                <w:szCs w:val="18"/>
              </w:rPr>
            </w:pPr>
            <w:r w:rsidRPr="00E10B63">
              <w:rPr>
                <w:color w:val="1E4E79"/>
                <w:sz w:val="18"/>
                <w:szCs w:val="18"/>
              </w:rPr>
              <w:t>9763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2DBA59" w14:textId="77777777" w:rsidR="00E10B63" w:rsidRPr="00E10B63" w:rsidRDefault="00E10B63" w:rsidP="00E10B63">
            <w:pPr>
              <w:jc w:val="right"/>
              <w:rPr>
                <w:color w:val="1E4E79"/>
                <w:sz w:val="18"/>
                <w:szCs w:val="18"/>
              </w:rPr>
            </w:pPr>
            <w:r w:rsidRPr="00E10B63">
              <w:rPr>
                <w:color w:val="1E4E79"/>
                <w:sz w:val="18"/>
                <w:szCs w:val="18"/>
              </w:rPr>
              <w:t>11796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52EA68" w14:textId="77777777" w:rsidR="00E10B63" w:rsidRPr="00E10B63" w:rsidRDefault="00E10B63" w:rsidP="00E10B63">
            <w:pPr>
              <w:jc w:val="right"/>
              <w:rPr>
                <w:color w:val="1E4E79"/>
                <w:sz w:val="18"/>
                <w:szCs w:val="18"/>
              </w:rPr>
            </w:pPr>
            <w:r w:rsidRPr="00E10B63">
              <w:rPr>
                <w:color w:val="1E4E79"/>
                <w:sz w:val="18"/>
                <w:szCs w:val="18"/>
              </w:rPr>
              <w:t>13894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F77E35" w14:textId="77777777" w:rsidR="00E10B63" w:rsidRPr="00E10B63" w:rsidRDefault="00E10B63" w:rsidP="00E10B63">
            <w:pPr>
              <w:jc w:val="right"/>
              <w:rPr>
                <w:color w:val="1E4E79"/>
                <w:sz w:val="18"/>
                <w:szCs w:val="18"/>
              </w:rPr>
            </w:pPr>
            <w:r w:rsidRPr="00E10B63">
              <w:rPr>
                <w:color w:val="1E4E79"/>
                <w:sz w:val="18"/>
                <w:szCs w:val="18"/>
              </w:rPr>
              <w:t>18797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B19CC8" w14:textId="77777777" w:rsidR="00E10B63" w:rsidRPr="00E10B63" w:rsidRDefault="00E10B63" w:rsidP="00E10B63">
            <w:pPr>
              <w:jc w:val="right"/>
              <w:rPr>
                <w:color w:val="1E4E79"/>
                <w:sz w:val="18"/>
                <w:szCs w:val="18"/>
              </w:rPr>
            </w:pPr>
            <w:r w:rsidRPr="00E10B63">
              <w:rPr>
                <w:color w:val="1E4E79"/>
                <w:sz w:val="18"/>
                <w:szCs w:val="18"/>
              </w:rPr>
              <w:t>19657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D88338" w14:textId="77777777" w:rsidR="00E10B63" w:rsidRPr="00E10B63" w:rsidRDefault="00E10B63" w:rsidP="00E10B63">
            <w:pPr>
              <w:jc w:val="right"/>
              <w:rPr>
                <w:color w:val="1E4E79"/>
                <w:sz w:val="18"/>
                <w:szCs w:val="18"/>
              </w:rPr>
            </w:pPr>
            <w:r w:rsidRPr="00E10B63">
              <w:rPr>
                <w:color w:val="1E4E79"/>
                <w:sz w:val="18"/>
                <w:szCs w:val="18"/>
              </w:rPr>
              <w:t>24531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2EB7A9" w14:textId="77777777" w:rsidR="00E10B63" w:rsidRPr="00E10B63" w:rsidRDefault="00E10B63" w:rsidP="00E10B63">
            <w:pPr>
              <w:jc w:val="right"/>
              <w:rPr>
                <w:color w:val="1E4E79"/>
                <w:sz w:val="18"/>
                <w:szCs w:val="18"/>
              </w:rPr>
            </w:pPr>
            <w:r w:rsidRPr="00E10B63">
              <w:rPr>
                <w:color w:val="1E4E79"/>
                <w:sz w:val="18"/>
                <w:szCs w:val="18"/>
              </w:rPr>
              <w:t>30115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48B0B4" w14:textId="77777777" w:rsidR="00E10B63" w:rsidRPr="00E10B63" w:rsidRDefault="00E10B63" w:rsidP="00E10B63">
            <w:pPr>
              <w:jc w:val="right"/>
              <w:rPr>
                <w:color w:val="1E4E79"/>
                <w:sz w:val="18"/>
                <w:szCs w:val="18"/>
              </w:rPr>
            </w:pPr>
            <w:r w:rsidRPr="00E10B63">
              <w:rPr>
                <w:color w:val="1E4E79"/>
                <w:sz w:val="18"/>
                <w:szCs w:val="18"/>
              </w:rPr>
              <w:t>33583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AFA8DC" w14:textId="77777777" w:rsidR="00E10B63" w:rsidRPr="00E10B63" w:rsidRDefault="00E10B63" w:rsidP="00E10B63">
            <w:pPr>
              <w:jc w:val="right"/>
              <w:rPr>
                <w:color w:val="1E4E79"/>
                <w:sz w:val="18"/>
                <w:szCs w:val="18"/>
              </w:rPr>
            </w:pPr>
            <w:r w:rsidRPr="00E10B63">
              <w:rPr>
                <w:color w:val="1E4E79"/>
                <w:sz w:val="18"/>
                <w:szCs w:val="18"/>
              </w:rPr>
              <w:t>37155</w:t>
            </w:r>
          </w:p>
        </w:tc>
      </w:tr>
      <w:tr w:rsidR="00E10B63" w:rsidRPr="00E10B63" w14:paraId="4AD5BC26"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C2ACBB0" w14:textId="77777777" w:rsidR="00E10B63" w:rsidRPr="00E10B63" w:rsidRDefault="00E10B63" w:rsidP="00E10B63">
            <w:pPr>
              <w:rPr>
                <w:color w:val="1E4E79"/>
                <w:sz w:val="18"/>
                <w:szCs w:val="18"/>
              </w:rPr>
            </w:pPr>
            <w:r w:rsidRPr="00E10B63">
              <w:rPr>
                <w:color w:val="1E4E79"/>
                <w:sz w:val="18"/>
                <w:szCs w:val="18"/>
              </w:rPr>
              <w:t xml:space="preserve">- енергія припливів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0D4DC62"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174CFC"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5F1078F"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BBDE23"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45C67F"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DCD18D"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5FD8C7"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0C19DF"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492FBE"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B95A8D"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D3947D"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F43AE7"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84924C"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ED5A68"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B217BC"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453382" w14:textId="77777777" w:rsidR="00E10B63" w:rsidRPr="00E10B63" w:rsidRDefault="00E10B63" w:rsidP="00E10B63">
            <w:pPr>
              <w:jc w:val="right"/>
              <w:rPr>
                <w:color w:val="1E4E79"/>
                <w:sz w:val="18"/>
                <w:szCs w:val="18"/>
              </w:rPr>
            </w:pPr>
            <w:r w:rsidRPr="00E10B63">
              <w:rPr>
                <w:color w:val="1E4E79"/>
                <w:sz w:val="18"/>
                <w:szCs w:val="18"/>
              </w:rPr>
              <w:t>0</w:t>
            </w:r>
          </w:p>
        </w:tc>
      </w:tr>
      <w:tr w:rsidR="00E10B63" w:rsidRPr="00E10B63" w14:paraId="6C1AD744"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49FD7F0" w14:textId="77777777" w:rsidR="00E10B63" w:rsidRPr="00E10B63" w:rsidRDefault="00E10B63" w:rsidP="00E10B63">
            <w:pPr>
              <w:rPr>
                <w:color w:val="1E4E79"/>
                <w:sz w:val="18"/>
                <w:szCs w:val="18"/>
              </w:rPr>
            </w:pPr>
            <w:r w:rsidRPr="00E10B63">
              <w:rPr>
                <w:color w:val="1E4E79"/>
                <w:sz w:val="18"/>
                <w:szCs w:val="18"/>
              </w:rPr>
              <w:t>- інше</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32BCA17"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F474CD"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A31A8E7"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297AE3"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5C2F8E"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399334D"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51ED37"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05FB18"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7EB6B1"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D33583A"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CC7E31"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11DE77"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904BB5"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B51560"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01EDAC" w14:textId="77777777" w:rsidR="00E10B63" w:rsidRPr="00E10B63" w:rsidRDefault="00E10B63" w:rsidP="00E10B63">
            <w:pPr>
              <w:jc w:val="right"/>
              <w:rPr>
                <w:color w:val="1E4E79"/>
                <w:sz w:val="18"/>
                <w:szCs w:val="18"/>
              </w:rPr>
            </w:pPr>
            <w:r w:rsidRPr="00E10B63">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07CB9B" w14:textId="77777777" w:rsidR="00E10B63" w:rsidRPr="00E10B63" w:rsidRDefault="00E10B63" w:rsidP="00E10B63">
            <w:pPr>
              <w:jc w:val="right"/>
              <w:rPr>
                <w:color w:val="1E4E79"/>
                <w:sz w:val="18"/>
                <w:szCs w:val="18"/>
              </w:rPr>
            </w:pPr>
            <w:r w:rsidRPr="00E10B63">
              <w:rPr>
                <w:color w:val="1E4E79"/>
                <w:sz w:val="18"/>
                <w:szCs w:val="18"/>
              </w:rPr>
              <w:t>0</w:t>
            </w:r>
          </w:p>
        </w:tc>
      </w:tr>
      <w:tr w:rsidR="00E10B63" w:rsidRPr="00E10B63" w14:paraId="4E948DF3"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5CC1435D" w14:textId="77777777" w:rsidR="00E10B63" w:rsidRPr="00E10B63" w:rsidRDefault="00E10B63" w:rsidP="00E10B63">
            <w:pPr>
              <w:rPr>
                <w:color w:val="FFFFFF"/>
                <w:sz w:val="18"/>
                <w:szCs w:val="18"/>
              </w:rPr>
            </w:pPr>
            <w:r w:rsidRPr="00E10B63">
              <w:rPr>
                <w:color w:val="FFFFFF"/>
                <w:sz w:val="18"/>
                <w:szCs w:val="18"/>
              </w:rPr>
              <w:t>Загальний обсяг виробництва:</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D4223C5" w14:textId="77777777" w:rsidR="00E10B63" w:rsidRPr="00E10B63" w:rsidRDefault="00E10B63" w:rsidP="00E10B63">
            <w:pPr>
              <w:jc w:val="right"/>
              <w:rPr>
                <w:color w:val="FFFFFF"/>
                <w:sz w:val="18"/>
                <w:szCs w:val="18"/>
              </w:rPr>
            </w:pPr>
            <w:r w:rsidRPr="00E10B63">
              <w:rPr>
                <w:color w:val="FFFFFF"/>
                <w:sz w:val="18"/>
                <w:szCs w:val="18"/>
              </w:rPr>
              <w:t>545770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D63265D" w14:textId="77777777" w:rsidR="00E10B63" w:rsidRPr="00E10B63" w:rsidRDefault="00E10B63" w:rsidP="00E10B63">
            <w:pPr>
              <w:jc w:val="right"/>
              <w:rPr>
                <w:color w:val="FFFFFF"/>
                <w:sz w:val="18"/>
                <w:szCs w:val="18"/>
              </w:rPr>
            </w:pPr>
            <w:r w:rsidRPr="00E10B63">
              <w:rPr>
                <w:color w:val="FFFFFF"/>
                <w:sz w:val="18"/>
                <w:szCs w:val="18"/>
              </w:rPr>
              <w:t>569688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FC3A9E9" w14:textId="77777777" w:rsidR="00E10B63" w:rsidRPr="00E10B63" w:rsidRDefault="00E10B63" w:rsidP="00E10B63">
            <w:pPr>
              <w:jc w:val="right"/>
              <w:rPr>
                <w:color w:val="FFFFFF"/>
                <w:sz w:val="18"/>
                <w:szCs w:val="18"/>
              </w:rPr>
            </w:pPr>
            <w:r w:rsidRPr="00E10B63">
              <w:rPr>
                <w:color w:val="FFFFFF"/>
                <w:sz w:val="18"/>
                <w:szCs w:val="18"/>
              </w:rPr>
              <w:t>588171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05A0751" w14:textId="77777777" w:rsidR="00E10B63" w:rsidRPr="00E10B63" w:rsidRDefault="00E10B63" w:rsidP="00E10B63">
            <w:pPr>
              <w:jc w:val="right"/>
              <w:rPr>
                <w:color w:val="FFFFFF"/>
                <w:sz w:val="18"/>
                <w:szCs w:val="18"/>
              </w:rPr>
            </w:pPr>
            <w:r w:rsidRPr="00E10B63">
              <w:rPr>
                <w:color w:val="FFFFFF"/>
                <w:sz w:val="18"/>
                <w:szCs w:val="18"/>
              </w:rPr>
              <w:t>610502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8D786B0" w14:textId="77777777" w:rsidR="00E10B63" w:rsidRPr="00E10B63" w:rsidRDefault="00E10B63" w:rsidP="00E10B63">
            <w:pPr>
              <w:jc w:val="right"/>
              <w:rPr>
                <w:color w:val="FFFFFF"/>
                <w:sz w:val="18"/>
                <w:szCs w:val="18"/>
              </w:rPr>
            </w:pPr>
            <w:r w:rsidRPr="00E10B63">
              <w:rPr>
                <w:color w:val="FFFFFF"/>
                <w:sz w:val="18"/>
                <w:szCs w:val="18"/>
              </w:rPr>
              <w:t>650837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F570D16" w14:textId="77777777" w:rsidR="00E10B63" w:rsidRPr="00E10B63" w:rsidRDefault="00E10B63" w:rsidP="00E10B63">
            <w:pPr>
              <w:jc w:val="right"/>
              <w:rPr>
                <w:color w:val="FFFFFF"/>
                <w:sz w:val="18"/>
                <w:szCs w:val="18"/>
              </w:rPr>
            </w:pPr>
            <w:r w:rsidRPr="00E10B63">
              <w:rPr>
                <w:color w:val="FFFFFF"/>
                <w:sz w:val="18"/>
                <w:szCs w:val="18"/>
              </w:rPr>
              <w:t>683991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99E0EA3" w14:textId="77777777" w:rsidR="00E10B63" w:rsidRPr="00E10B63" w:rsidRDefault="00E10B63" w:rsidP="00E10B63">
            <w:pPr>
              <w:jc w:val="right"/>
              <w:rPr>
                <w:color w:val="FFFFFF"/>
                <w:sz w:val="18"/>
                <w:szCs w:val="18"/>
              </w:rPr>
            </w:pPr>
            <w:r w:rsidRPr="00E10B63">
              <w:rPr>
                <w:color w:val="FFFFFF"/>
                <w:sz w:val="18"/>
                <w:szCs w:val="18"/>
              </w:rPr>
              <w:t>715656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FA4509D" w14:textId="77777777" w:rsidR="00E10B63" w:rsidRPr="00E10B63" w:rsidRDefault="00E10B63" w:rsidP="00E10B63">
            <w:pPr>
              <w:jc w:val="right"/>
              <w:rPr>
                <w:color w:val="FFFFFF"/>
                <w:sz w:val="18"/>
                <w:szCs w:val="18"/>
              </w:rPr>
            </w:pPr>
            <w:r w:rsidRPr="00E10B63">
              <w:rPr>
                <w:color w:val="FFFFFF"/>
                <w:sz w:val="18"/>
                <w:szCs w:val="18"/>
              </w:rPr>
              <w:t>773784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DB58939" w14:textId="77777777" w:rsidR="00E10B63" w:rsidRPr="00E10B63" w:rsidRDefault="00E10B63" w:rsidP="00E10B63">
            <w:pPr>
              <w:jc w:val="right"/>
              <w:rPr>
                <w:color w:val="FFFFFF"/>
                <w:sz w:val="18"/>
                <w:szCs w:val="18"/>
              </w:rPr>
            </w:pPr>
            <w:r w:rsidRPr="00E10B63">
              <w:rPr>
                <w:color w:val="FFFFFF"/>
                <w:sz w:val="18"/>
                <w:szCs w:val="18"/>
              </w:rPr>
              <w:t>823563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85E4904" w14:textId="77777777" w:rsidR="00E10B63" w:rsidRPr="00E10B63" w:rsidRDefault="00E10B63" w:rsidP="00E10B63">
            <w:pPr>
              <w:jc w:val="right"/>
              <w:rPr>
                <w:color w:val="FFFFFF"/>
                <w:sz w:val="18"/>
                <w:szCs w:val="18"/>
              </w:rPr>
            </w:pPr>
            <w:r w:rsidRPr="00E10B63">
              <w:rPr>
                <w:color w:val="FFFFFF"/>
                <w:sz w:val="18"/>
                <w:szCs w:val="18"/>
              </w:rPr>
              <w:t>848355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423FB4B" w14:textId="77777777" w:rsidR="00E10B63" w:rsidRPr="00E10B63" w:rsidRDefault="00E10B63" w:rsidP="00E10B63">
            <w:pPr>
              <w:jc w:val="right"/>
              <w:rPr>
                <w:color w:val="FFFFFF"/>
                <w:sz w:val="18"/>
                <w:szCs w:val="18"/>
              </w:rPr>
            </w:pPr>
            <w:r w:rsidRPr="00E10B63">
              <w:rPr>
                <w:color w:val="FFFFFF"/>
                <w:sz w:val="18"/>
                <w:szCs w:val="18"/>
              </w:rPr>
              <w:t>917302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36C21BE" w14:textId="77777777" w:rsidR="00E10B63" w:rsidRPr="00E10B63" w:rsidRDefault="00E10B63" w:rsidP="00E10B63">
            <w:pPr>
              <w:jc w:val="right"/>
              <w:rPr>
                <w:color w:val="FFFFFF"/>
                <w:sz w:val="18"/>
                <w:szCs w:val="18"/>
              </w:rPr>
            </w:pPr>
            <w:r w:rsidRPr="00E10B63">
              <w:rPr>
                <w:color w:val="FFFFFF"/>
                <w:sz w:val="18"/>
                <w:szCs w:val="18"/>
              </w:rPr>
              <w:t>979416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6576A64" w14:textId="77777777" w:rsidR="00E10B63" w:rsidRPr="00E10B63" w:rsidRDefault="00E10B63" w:rsidP="00E10B63">
            <w:pPr>
              <w:jc w:val="right"/>
              <w:rPr>
                <w:color w:val="FFFFFF"/>
                <w:sz w:val="18"/>
                <w:szCs w:val="18"/>
              </w:rPr>
            </w:pPr>
            <w:r w:rsidRPr="00E10B63">
              <w:rPr>
                <w:color w:val="FFFFFF"/>
                <w:sz w:val="18"/>
                <w:szCs w:val="18"/>
              </w:rPr>
              <w:t>1074536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2993540" w14:textId="77777777" w:rsidR="00E10B63" w:rsidRPr="00E10B63" w:rsidRDefault="00E10B63" w:rsidP="00E10B63">
            <w:pPr>
              <w:jc w:val="right"/>
              <w:rPr>
                <w:color w:val="FFFFFF"/>
                <w:sz w:val="18"/>
                <w:szCs w:val="18"/>
              </w:rPr>
            </w:pPr>
            <w:r w:rsidRPr="00E10B63">
              <w:rPr>
                <w:color w:val="FFFFFF"/>
                <w:sz w:val="18"/>
                <w:szCs w:val="18"/>
              </w:rPr>
              <w:t>1123049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A9CB78F" w14:textId="77777777" w:rsidR="00E10B63" w:rsidRPr="00E10B63" w:rsidRDefault="00E10B63" w:rsidP="00E10B63">
            <w:pPr>
              <w:jc w:val="right"/>
              <w:rPr>
                <w:color w:val="FFFFFF"/>
                <w:sz w:val="18"/>
                <w:szCs w:val="18"/>
              </w:rPr>
            </w:pPr>
            <w:r w:rsidRPr="00E10B63">
              <w:rPr>
                <w:color w:val="FFFFFF"/>
                <w:sz w:val="18"/>
                <w:szCs w:val="18"/>
              </w:rPr>
              <w:t>1193480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93AC497" w14:textId="77777777" w:rsidR="00E10B63" w:rsidRPr="00E10B63" w:rsidRDefault="00E10B63" w:rsidP="00E10B63">
            <w:pPr>
              <w:jc w:val="right"/>
              <w:rPr>
                <w:color w:val="FFFFFF"/>
                <w:sz w:val="18"/>
                <w:szCs w:val="18"/>
              </w:rPr>
            </w:pPr>
            <w:r w:rsidRPr="00E10B63">
              <w:rPr>
                <w:color w:val="FFFFFF"/>
                <w:sz w:val="18"/>
                <w:szCs w:val="18"/>
              </w:rPr>
              <w:t>1287398</w:t>
            </w:r>
          </w:p>
        </w:tc>
      </w:tr>
      <w:tr w:rsidR="00E10B63" w:rsidRPr="00E10B63" w14:paraId="03A14243"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34168CDA" w14:textId="77777777" w:rsidR="00E10B63" w:rsidRPr="00E10B63" w:rsidRDefault="00E10B63" w:rsidP="00E10B63">
            <w:pPr>
              <w:rPr>
                <w:color w:val="FFFFFF"/>
                <w:sz w:val="18"/>
                <w:szCs w:val="18"/>
              </w:rPr>
            </w:pPr>
            <w:r w:rsidRPr="00E10B63">
              <w:rPr>
                <w:color w:val="FFFFFF"/>
                <w:sz w:val="18"/>
                <w:szCs w:val="18"/>
              </w:rPr>
              <w:t>Енергія для валсного вжитку</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0265E69" w14:textId="77777777" w:rsidR="00E10B63" w:rsidRPr="00E10B63" w:rsidRDefault="00E10B63" w:rsidP="00E10B63">
            <w:pPr>
              <w:jc w:val="right"/>
              <w:rPr>
                <w:color w:val="FFFFFF"/>
                <w:sz w:val="18"/>
                <w:szCs w:val="18"/>
              </w:rPr>
            </w:pPr>
            <w:r w:rsidRPr="00E10B63">
              <w:rPr>
                <w:color w:val="FFFFFF"/>
                <w:sz w:val="18"/>
                <w:szCs w:val="18"/>
              </w:rPr>
              <w:t>38184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B00CC78" w14:textId="77777777" w:rsidR="00E10B63" w:rsidRPr="00E10B63" w:rsidRDefault="00E10B63" w:rsidP="00E10B63">
            <w:pPr>
              <w:jc w:val="right"/>
              <w:rPr>
                <w:color w:val="FFFFFF"/>
                <w:sz w:val="18"/>
                <w:szCs w:val="18"/>
              </w:rPr>
            </w:pPr>
            <w:r w:rsidRPr="00E10B63">
              <w:rPr>
                <w:color w:val="FFFFFF"/>
                <w:sz w:val="18"/>
                <w:szCs w:val="18"/>
              </w:rPr>
              <w:t>39697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8B0E7C5" w14:textId="77777777" w:rsidR="00E10B63" w:rsidRPr="00E10B63" w:rsidRDefault="00E10B63" w:rsidP="00E10B63">
            <w:pPr>
              <w:jc w:val="right"/>
              <w:rPr>
                <w:color w:val="FFFFFF"/>
                <w:sz w:val="18"/>
                <w:szCs w:val="18"/>
              </w:rPr>
            </w:pPr>
            <w:r w:rsidRPr="00E10B63">
              <w:rPr>
                <w:color w:val="FFFFFF"/>
                <w:sz w:val="18"/>
                <w:szCs w:val="18"/>
              </w:rPr>
              <w:t>41448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5B831AE" w14:textId="77777777" w:rsidR="00E10B63" w:rsidRPr="00E10B63" w:rsidRDefault="00E10B63" w:rsidP="00E10B63">
            <w:pPr>
              <w:jc w:val="right"/>
              <w:rPr>
                <w:color w:val="FFFFFF"/>
                <w:sz w:val="18"/>
                <w:szCs w:val="18"/>
              </w:rPr>
            </w:pPr>
            <w:r w:rsidRPr="00E10B63">
              <w:rPr>
                <w:color w:val="FFFFFF"/>
                <w:sz w:val="18"/>
                <w:szCs w:val="18"/>
              </w:rPr>
              <w:t>43361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656B422" w14:textId="77777777" w:rsidR="00E10B63" w:rsidRPr="00E10B63" w:rsidRDefault="00E10B63" w:rsidP="00E10B63">
            <w:pPr>
              <w:jc w:val="right"/>
              <w:rPr>
                <w:color w:val="FFFFFF"/>
                <w:sz w:val="18"/>
                <w:szCs w:val="18"/>
              </w:rPr>
            </w:pPr>
            <w:r w:rsidRPr="00E10B63">
              <w:rPr>
                <w:color w:val="FFFFFF"/>
                <w:sz w:val="18"/>
                <w:szCs w:val="18"/>
              </w:rPr>
              <w:t>45010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749409C" w14:textId="77777777" w:rsidR="00E10B63" w:rsidRPr="00E10B63" w:rsidRDefault="00E10B63" w:rsidP="00E10B63">
            <w:pPr>
              <w:jc w:val="right"/>
              <w:rPr>
                <w:color w:val="FFFFFF"/>
                <w:sz w:val="18"/>
                <w:szCs w:val="18"/>
              </w:rPr>
            </w:pPr>
            <w:r w:rsidRPr="00E10B63">
              <w:rPr>
                <w:color w:val="FFFFFF"/>
                <w:sz w:val="18"/>
                <w:szCs w:val="18"/>
              </w:rPr>
              <w:t>47000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0408CB9" w14:textId="77777777" w:rsidR="00E10B63" w:rsidRPr="00E10B63" w:rsidRDefault="00E10B63" w:rsidP="00E10B63">
            <w:pPr>
              <w:jc w:val="right"/>
              <w:rPr>
                <w:color w:val="FFFFFF"/>
                <w:sz w:val="18"/>
                <w:szCs w:val="18"/>
              </w:rPr>
            </w:pPr>
            <w:r w:rsidRPr="00E10B63">
              <w:rPr>
                <w:color w:val="FFFFFF"/>
                <w:sz w:val="18"/>
                <w:szCs w:val="18"/>
              </w:rPr>
              <w:t>47681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76345D6" w14:textId="77777777" w:rsidR="00E10B63" w:rsidRPr="00E10B63" w:rsidRDefault="00E10B63" w:rsidP="00E10B63">
            <w:pPr>
              <w:jc w:val="right"/>
              <w:rPr>
                <w:color w:val="FFFFFF"/>
                <w:sz w:val="18"/>
                <w:szCs w:val="18"/>
              </w:rPr>
            </w:pPr>
            <w:r w:rsidRPr="00E10B63">
              <w:rPr>
                <w:color w:val="FFFFFF"/>
                <w:sz w:val="18"/>
                <w:szCs w:val="18"/>
              </w:rPr>
              <w:t>50232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67AF829" w14:textId="77777777" w:rsidR="00E10B63" w:rsidRPr="00E10B63" w:rsidRDefault="00E10B63" w:rsidP="00E10B63">
            <w:pPr>
              <w:jc w:val="right"/>
              <w:rPr>
                <w:color w:val="FFFFFF"/>
                <w:sz w:val="18"/>
                <w:szCs w:val="18"/>
              </w:rPr>
            </w:pPr>
            <w:r w:rsidRPr="00E10B63">
              <w:rPr>
                <w:color w:val="FFFFFF"/>
                <w:sz w:val="18"/>
                <w:szCs w:val="18"/>
              </w:rPr>
              <w:t>52569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68F27D0" w14:textId="77777777" w:rsidR="00E10B63" w:rsidRPr="00E10B63" w:rsidRDefault="00E10B63" w:rsidP="00E10B63">
            <w:pPr>
              <w:jc w:val="right"/>
              <w:rPr>
                <w:color w:val="FFFFFF"/>
                <w:sz w:val="18"/>
                <w:szCs w:val="18"/>
              </w:rPr>
            </w:pPr>
            <w:r w:rsidRPr="00E10B63">
              <w:rPr>
                <w:color w:val="FFFFFF"/>
                <w:sz w:val="18"/>
                <w:szCs w:val="18"/>
              </w:rPr>
              <w:t>56449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CF75E7B" w14:textId="77777777" w:rsidR="00E10B63" w:rsidRPr="00E10B63" w:rsidRDefault="00E10B63" w:rsidP="00E10B63">
            <w:pPr>
              <w:jc w:val="right"/>
              <w:rPr>
                <w:color w:val="FFFFFF"/>
                <w:sz w:val="18"/>
                <w:szCs w:val="18"/>
              </w:rPr>
            </w:pPr>
            <w:r w:rsidRPr="00E10B63">
              <w:rPr>
                <w:color w:val="FFFFFF"/>
                <w:sz w:val="18"/>
                <w:szCs w:val="18"/>
              </w:rPr>
              <w:t>61533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8F081B4" w14:textId="77777777" w:rsidR="00E10B63" w:rsidRPr="00E10B63" w:rsidRDefault="00E10B63" w:rsidP="00E10B63">
            <w:pPr>
              <w:jc w:val="right"/>
              <w:rPr>
                <w:color w:val="FFFFFF"/>
                <w:sz w:val="18"/>
                <w:szCs w:val="18"/>
              </w:rPr>
            </w:pPr>
            <w:r w:rsidRPr="00E10B63">
              <w:rPr>
                <w:color w:val="FFFFFF"/>
                <w:sz w:val="18"/>
                <w:szCs w:val="18"/>
              </w:rPr>
              <w:t>65446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DACBB51" w14:textId="77777777" w:rsidR="00E10B63" w:rsidRPr="00E10B63" w:rsidRDefault="00E10B63" w:rsidP="00E10B63">
            <w:pPr>
              <w:jc w:val="right"/>
              <w:rPr>
                <w:color w:val="FFFFFF"/>
                <w:sz w:val="18"/>
                <w:szCs w:val="18"/>
              </w:rPr>
            </w:pPr>
            <w:r w:rsidRPr="00E10B63">
              <w:rPr>
                <w:color w:val="FFFFFF"/>
                <w:sz w:val="18"/>
                <w:szCs w:val="18"/>
              </w:rPr>
              <w:t>81802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69B05F8" w14:textId="77777777" w:rsidR="00E10B63" w:rsidRPr="00E10B63" w:rsidRDefault="00E10B63" w:rsidP="00E10B63">
            <w:pPr>
              <w:jc w:val="right"/>
              <w:rPr>
                <w:color w:val="FFFFFF"/>
                <w:sz w:val="18"/>
                <w:szCs w:val="18"/>
              </w:rPr>
            </w:pPr>
            <w:r w:rsidRPr="00E10B63">
              <w:rPr>
                <w:color w:val="FFFFFF"/>
                <w:sz w:val="18"/>
                <w:szCs w:val="18"/>
              </w:rPr>
              <w:t>83637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440B22A" w14:textId="77777777" w:rsidR="00E10B63" w:rsidRPr="00E10B63" w:rsidRDefault="00E10B63" w:rsidP="00E10B63">
            <w:pPr>
              <w:jc w:val="right"/>
              <w:rPr>
                <w:color w:val="FFFFFF"/>
                <w:sz w:val="18"/>
                <w:szCs w:val="18"/>
              </w:rPr>
            </w:pPr>
            <w:r w:rsidRPr="00E10B63">
              <w:rPr>
                <w:color w:val="FFFFFF"/>
                <w:sz w:val="18"/>
                <w:szCs w:val="18"/>
              </w:rPr>
              <w:t>88766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0FFE281" w14:textId="77777777" w:rsidR="00E10B63" w:rsidRPr="00E10B63" w:rsidRDefault="00E10B63" w:rsidP="00E10B63">
            <w:pPr>
              <w:jc w:val="right"/>
              <w:rPr>
                <w:color w:val="FFFFFF"/>
                <w:sz w:val="18"/>
                <w:szCs w:val="18"/>
              </w:rPr>
            </w:pPr>
            <w:r w:rsidRPr="00E10B63">
              <w:rPr>
                <w:color w:val="FFFFFF"/>
                <w:sz w:val="18"/>
                <w:szCs w:val="18"/>
              </w:rPr>
              <w:t>95206</w:t>
            </w:r>
          </w:p>
        </w:tc>
      </w:tr>
      <w:tr w:rsidR="00E10B63" w:rsidRPr="00E10B63" w14:paraId="7906545C"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C77BE2F" w14:textId="77777777" w:rsidR="00E10B63" w:rsidRPr="00E10B63" w:rsidRDefault="00E10B63" w:rsidP="00E10B63">
            <w:pPr>
              <w:rPr>
                <w:color w:val="1E4E79"/>
                <w:sz w:val="18"/>
                <w:szCs w:val="18"/>
              </w:rPr>
            </w:pPr>
            <w:r w:rsidRPr="00E10B63">
              <w:rPr>
                <w:color w:val="1E4E79"/>
                <w:sz w:val="18"/>
                <w:szCs w:val="18"/>
              </w:rPr>
              <w:t>- затрати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C7F39A" w14:textId="77777777" w:rsidR="00E10B63" w:rsidRPr="00E10B63" w:rsidRDefault="00E10B63" w:rsidP="00E10B63">
            <w:pPr>
              <w:jc w:val="right"/>
              <w:rPr>
                <w:color w:val="1E4E79"/>
                <w:sz w:val="18"/>
                <w:szCs w:val="18"/>
              </w:rPr>
            </w:pPr>
            <w:r w:rsidRPr="00E10B63">
              <w:rPr>
                <w:color w:val="1E4E79"/>
                <w:sz w:val="18"/>
                <w:szCs w:val="18"/>
              </w:rPr>
              <w:t>140163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D955AE" w14:textId="77777777" w:rsidR="00E10B63" w:rsidRPr="00E10B63" w:rsidRDefault="00E10B63" w:rsidP="00E10B63">
            <w:pPr>
              <w:jc w:val="right"/>
              <w:rPr>
                <w:color w:val="1E4E79"/>
                <w:sz w:val="18"/>
                <w:szCs w:val="18"/>
              </w:rPr>
            </w:pPr>
            <w:r w:rsidRPr="00E10B63">
              <w:rPr>
                <w:color w:val="1E4E79"/>
                <w:sz w:val="18"/>
                <w:szCs w:val="18"/>
              </w:rPr>
              <w:t>155073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B8BC12" w14:textId="77777777" w:rsidR="00E10B63" w:rsidRPr="00E10B63" w:rsidRDefault="00E10B63" w:rsidP="00E10B63">
            <w:pPr>
              <w:jc w:val="right"/>
              <w:rPr>
                <w:color w:val="1E4E79"/>
                <w:sz w:val="18"/>
                <w:szCs w:val="18"/>
              </w:rPr>
            </w:pPr>
            <w:r w:rsidRPr="00E10B63">
              <w:rPr>
                <w:color w:val="1E4E79"/>
                <w:sz w:val="18"/>
                <w:szCs w:val="18"/>
              </w:rPr>
              <w:t>166111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13B96E" w14:textId="77777777" w:rsidR="00E10B63" w:rsidRPr="00E10B63" w:rsidRDefault="00E10B63" w:rsidP="00E10B63">
            <w:pPr>
              <w:jc w:val="right"/>
              <w:rPr>
                <w:color w:val="1E4E79"/>
                <w:sz w:val="18"/>
                <w:szCs w:val="18"/>
              </w:rPr>
            </w:pPr>
            <w:r w:rsidRPr="00E10B63">
              <w:rPr>
                <w:color w:val="1E4E79"/>
                <w:sz w:val="18"/>
                <w:szCs w:val="18"/>
              </w:rPr>
              <w:t>162882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BDA852" w14:textId="77777777" w:rsidR="00E10B63" w:rsidRPr="00E10B63" w:rsidRDefault="00E10B63" w:rsidP="00E10B63">
            <w:pPr>
              <w:jc w:val="right"/>
              <w:rPr>
                <w:color w:val="1E4E79"/>
                <w:sz w:val="18"/>
                <w:szCs w:val="18"/>
              </w:rPr>
            </w:pPr>
            <w:r w:rsidRPr="00E10B63">
              <w:rPr>
                <w:color w:val="1E4E79"/>
                <w:sz w:val="18"/>
                <w:szCs w:val="18"/>
              </w:rPr>
              <w:t>174035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EF3943" w14:textId="77777777" w:rsidR="00E10B63" w:rsidRPr="00E10B63" w:rsidRDefault="00E10B63" w:rsidP="00E10B63">
            <w:pPr>
              <w:jc w:val="right"/>
              <w:rPr>
                <w:color w:val="1E4E79"/>
                <w:sz w:val="18"/>
                <w:szCs w:val="18"/>
              </w:rPr>
            </w:pPr>
            <w:r w:rsidRPr="00E10B63">
              <w:rPr>
                <w:color w:val="1E4E79"/>
                <w:sz w:val="18"/>
                <w:szCs w:val="18"/>
              </w:rPr>
              <w:t>175535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C74B9A0" w14:textId="77777777" w:rsidR="00E10B63" w:rsidRPr="00E10B63" w:rsidRDefault="00E10B63" w:rsidP="00E10B63">
            <w:pPr>
              <w:jc w:val="right"/>
              <w:rPr>
                <w:color w:val="1E4E79"/>
                <w:sz w:val="18"/>
                <w:szCs w:val="18"/>
              </w:rPr>
            </w:pPr>
            <w:r w:rsidRPr="00E10B63">
              <w:rPr>
                <w:color w:val="1E4E79"/>
                <w:sz w:val="18"/>
                <w:szCs w:val="18"/>
              </w:rPr>
              <w:t>180099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01F362" w14:textId="77777777" w:rsidR="00E10B63" w:rsidRPr="00E10B63" w:rsidRDefault="00E10B63" w:rsidP="00E10B63">
            <w:pPr>
              <w:jc w:val="right"/>
              <w:rPr>
                <w:color w:val="1E4E79"/>
                <w:sz w:val="18"/>
                <w:szCs w:val="18"/>
              </w:rPr>
            </w:pPr>
            <w:r w:rsidRPr="00E10B63">
              <w:rPr>
                <w:color w:val="1E4E79"/>
                <w:sz w:val="18"/>
                <w:szCs w:val="18"/>
              </w:rPr>
              <w:t>183043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E2E2A7" w14:textId="77777777" w:rsidR="00E10B63" w:rsidRPr="00E10B63" w:rsidRDefault="00E10B63" w:rsidP="00E10B63">
            <w:pPr>
              <w:jc w:val="right"/>
              <w:rPr>
                <w:color w:val="1E4E79"/>
                <w:sz w:val="18"/>
                <w:szCs w:val="18"/>
              </w:rPr>
            </w:pPr>
            <w:r w:rsidRPr="00E10B63">
              <w:rPr>
                <w:color w:val="1E4E79"/>
                <w:sz w:val="18"/>
                <w:szCs w:val="18"/>
              </w:rPr>
              <w:t>187513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1DD14D" w14:textId="77777777" w:rsidR="00E10B63" w:rsidRPr="00E10B63" w:rsidRDefault="00E10B63" w:rsidP="00E10B63">
            <w:pPr>
              <w:jc w:val="right"/>
              <w:rPr>
                <w:color w:val="1E4E79"/>
                <w:sz w:val="18"/>
                <w:szCs w:val="18"/>
              </w:rPr>
            </w:pPr>
            <w:r w:rsidRPr="00E10B63">
              <w:rPr>
                <w:color w:val="1E4E79"/>
                <w:sz w:val="18"/>
                <w:szCs w:val="18"/>
              </w:rPr>
              <w:t>180321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F32608" w14:textId="77777777" w:rsidR="00E10B63" w:rsidRPr="00E10B63" w:rsidRDefault="00E10B63" w:rsidP="00E10B63">
            <w:pPr>
              <w:jc w:val="right"/>
              <w:rPr>
                <w:color w:val="1E4E79"/>
                <w:sz w:val="18"/>
                <w:szCs w:val="18"/>
              </w:rPr>
            </w:pPr>
            <w:r w:rsidRPr="00E10B63">
              <w:rPr>
                <w:color w:val="1E4E79"/>
                <w:sz w:val="18"/>
                <w:szCs w:val="18"/>
              </w:rPr>
              <w:t>193796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06B715" w14:textId="77777777" w:rsidR="00E10B63" w:rsidRPr="00E10B63" w:rsidRDefault="00E10B63" w:rsidP="00E10B63">
            <w:pPr>
              <w:jc w:val="right"/>
              <w:rPr>
                <w:color w:val="1E4E79"/>
                <w:sz w:val="18"/>
                <w:szCs w:val="18"/>
              </w:rPr>
            </w:pPr>
            <w:r w:rsidRPr="00E10B63">
              <w:rPr>
                <w:color w:val="1E4E79"/>
                <w:sz w:val="18"/>
                <w:szCs w:val="18"/>
              </w:rPr>
              <w:t>194537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AA609E" w14:textId="77777777" w:rsidR="00E10B63" w:rsidRPr="00E10B63" w:rsidRDefault="00E10B63" w:rsidP="00E10B63">
            <w:pPr>
              <w:jc w:val="right"/>
              <w:rPr>
                <w:color w:val="1E4E79"/>
                <w:sz w:val="18"/>
                <w:szCs w:val="18"/>
              </w:rPr>
            </w:pPr>
            <w:r w:rsidRPr="00E10B63">
              <w:rPr>
                <w:color w:val="1E4E79"/>
                <w:sz w:val="18"/>
                <w:szCs w:val="18"/>
              </w:rPr>
              <w:t>208400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496BE2" w14:textId="77777777" w:rsidR="00E10B63" w:rsidRPr="00E10B63" w:rsidRDefault="00E10B63" w:rsidP="00E10B63">
            <w:pPr>
              <w:jc w:val="right"/>
              <w:rPr>
                <w:color w:val="1E4E79"/>
                <w:sz w:val="18"/>
                <w:szCs w:val="18"/>
              </w:rPr>
            </w:pPr>
            <w:r w:rsidRPr="00E10B63">
              <w:rPr>
                <w:color w:val="1E4E79"/>
                <w:sz w:val="18"/>
                <w:szCs w:val="18"/>
              </w:rPr>
              <w:t>212231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BC98D0" w14:textId="77777777" w:rsidR="00E10B63" w:rsidRPr="00E10B63" w:rsidRDefault="00E10B63" w:rsidP="00E10B63">
            <w:pPr>
              <w:jc w:val="right"/>
              <w:rPr>
                <w:color w:val="1E4E79"/>
                <w:sz w:val="18"/>
                <w:szCs w:val="18"/>
              </w:rPr>
            </w:pPr>
            <w:r w:rsidRPr="00E10B63">
              <w:rPr>
                <w:color w:val="1E4E79"/>
                <w:sz w:val="18"/>
                <w:szCs w:val="18"/>
              </w:rPr>
              <w:t>220257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3F49FD" w14:textId="77777777" w:rsidR="00E10B63" w:rsidRPr="00E10B63" w:rsidRDefault="00E10B63" w:rsidP="00E10B63">
            <w:pPr>
              <w:jc w:val="right"/>
              <w:rPr>
                <w:color w:val="1E4E79"/>
                <w:sz w:val="18"/>
                <w:szCs w:val="18"/>
              </w:rPr>
            </w:pPr>
            <w:r w:rsidRPr="00E10B63">
              <w:rPr>
                <w:color w:val="1E4E79"/>
                <w:sz w:val="18"/>
                <w:szCs w:val="18"/>
              </w:rPr>
              <w:t>250074</w:t>
            </w:r>
          </w:p>
        </w:tc>
      </w:tr>
      <w:tr w:rsidR="00E10B63" w:rsidRPr="00E10B63" w14:paraId="119A16A8"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02DF4B61" w14:textId="77777777" w:rsidR="00E10B63" w:rsidRPr="00E10B63" w:rsidRDefault="00E10B63" w:rsidP="00E10B63">
            <w:pPr>
              <w:rPr>
                <w:color w:val="FFFFFF"/>
                <w:sz w:val="18"/>
                <w:szCs w:val="18"/>
              </w:rPr>
            </w:pPr>
            <w:r w:rsidRPr="00E10B63">
              <w:rPr>
                <w:color w:val="FFFFFF"/>
                <w:sz w:val="18"/>
                <w:szCs w:val="18"/>
              </w:rPr>
              <w:t>Споживачі:</w:t>
            </w:r>
          </w:p>
        </w:tc>
        <w:tc>
          <w:tcPr>
            <w:tcW w:w="0" w:type="auto"/>
            <w:gridSpan w:val="16"/>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B5B88C0" w14:textId="77777777" w:rsidR="00E10B63" w:rsidRPr="00E10B63" w:rsidRDefault="00E10B63" w:rsidP="00E10B63">
            <w:pPr>
              <w:rPr>
                <w:color w:val="FFFFFF"/>
                <w:sz w:val="18"/>
                <w:szCs w:val="18"/>
              </w:rPr>
            </w:pPr>
          </w:p>
        </w:tc>
      </w:tr>
      <w:tr w:rsidR="00E10B63" w:rsidRPr="00E10B63" w14:paraId="6018BA81"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F63DA89" w14:textId="77777777" w:rsidR="00E10B63" w:rsidRPr="00E10B63" w:rsidRDefault="00E10B63" w:rsidP="00E10B63">
            <w:pPr>
              <w:rPr>
                <w:color w:val="1E4E79"/>
                <w:sz w:val="18"/>
                <w:szCs w:val="18"/>
              </w:rPr>
            </w:pPr>
            <w:r w:rsidRPr="00E10B63">
              <w:rPr>
                <w:color w:val="1E4E79"/>
                <w:sz w:val="18"/>
                <w:szCs w:val="18"/>
              </w:rPr>
              <w:t>- Промисловість</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C399C1" w14:textId="77777777" w:rsidR="00E10B63" w:rsidRPr="00E10B63" w:rsidRDefault="00E10B63" w:rsidP="00E10B63">
            <w:pPr>
              <w:jc w:val="right"/>
              <w:rPr>
                <w:color w:val="1E4E79"/>
                <w:sz w:val="18"/>
                <w:szCs w:val="18"/>
              </w:rPr>
            </w:pPr>
            <w:r w:rsidRPr="00E10B63">
              <w:rPr>
                <w:color w:val="1E4E79"/>
                <w:sz w:val="18"/>
                <w:szCs w:val="18"/>
              </w:rPr>
              <w:t>153331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EE4EBE" w14:textId="77777777" w:rsidR="00E10B63" w:rsidRPr="00E10B63" w:rsidRDefault="00E10B63" w:rsidP="00E10B63">
            <w:pPr>
              <w:jc w:val="right"/>
              <w:rPr>
                <w:color w:val="1E4E79"/>
                <w:sz w:val="18"/>
                <w:szCs w:val="18"/>
              </w:rPr>
            </w:pPr>
            <w:r w:rsidRPr="00E10B63">
              <w:rPr>
                <w:color w:val="1E4E79"/>
                <w:sz w:val="18"/>
                <w:szCs w:val="18"/>
              </w:rPr>
              <w:t>158396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4F8965" w14:textId="77777777" w:rsidR="00E10B63" w:rsidRPr="00E10B63" w:rsidRDefault="00E10B63" w:rsidP="00E10B63">
            <w:pPr>
              <w:jc w:val="right"/>
              <w:rPr>
                <w:color w:val="1E4E79"/>
                <w:sz w:val="18"/>
                <w:szCs w:val="18"/>
              </w:rPr>
            </w:pPr>
            <w:r w:rsidRPr="00E10B63">
              <w:rPr>
                <w:color w:val="1E4E79"/>
                <w:sz w:val="18"/>
                <w:szCs w:val="18"/>
              </w:rPr>
              <w:t>157683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56AE47" w14:textId="77777777" w:rsidR="00E10B63" w:rsidRPr="00E10B63" w:rsidRDefault="00E10B63" w:rsidP="00E10B63">
            <w:pPr>
              <w:jc w:val="right"/>
              <w:rPr>
                <w:color w:val="1E4E79"/>
                <w:sz w:val="18"/>
                <w:szCs w:val="18"/>
              </w:rPr>
            </w:pPr>
            <w:r w:rsidRPr="00E10B63">
              <w:rPr>
                <w:color w:val="1E4E79"/>
                <w:sz w:val="18"/>
                <w:szCs w:val="18"/>
              </w:rPr>
              <w:t>167005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689151" w14:textId="77777777" w:rsidR="00E10B63" w:rsidRPr="00E10B63" w:rsidRDefault="00E10B63" w:rsidP="00E10B63">
            <w:pPr>
              <w:jc w:val="right"/>
              <w:rPr>
                <w:color w:val="1E4E79"/>
                <w:sz w:val="18"/>
                <w:szCs w:val="18"/>
              </w:rPr>
            </w:pPr>
            <w:r w:rsidRPr="00E10B63">
              <w:rPr>
                <w:color w:val="1E4E79"/>
                <w:sz w:val="18"/>
                <w:szCs w:val="18"/>
              </w:rPr>
              <w:t>179556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9B9AC1" w14:textId="77777777" w:rsidR="00E10B63" w:rsidRPr="00E10B63" w:rsidRDefault="00E10B63" w:rsidP="00E10B63">
            <w:pPr>
              <w:jc w:val="right"/>
              <w:rPr>
                <w:color w:val="1E4E79"/>
                <w:sz w:val="18"/>
                <w:szCs w:val="18"/>
              </w:rPr>
            </w:pPr>
            <w:r w:rsidRPr="00E10B63">
              <w:rPr>
                <w:color w:val="1E4E79"/>
                <w:sz w:val="18"/>
                <w:szCs w:val="18"/>
              </w:rPr>
              <w:t>196488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8CBF26" w14:textId="77777777" w:rsidR="00E10B63" w:rsidRPr="00E10B63" w:rsidRDefault="00E10B63" w:rsidP="00E10B63">
            <w:pPr>
              <w:jc w:val="right"/>
              <w:rPr>
                <w:color w:val="1E4E79"/>
                <w:sz w:val="18"/>
                <w:szCs w:val="18"/>
              </w:rPr>
            </w:pPr>
            <w:r w:rsidRPr="00E10B63">
              <w:rPr>
                <w:color w:val="1E4E79"/>
                <w:sz w:val="18"/>
                <w:szCs w:val="18"/>
              </w:rPr>
              <w:t>210903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8DD0E6" w14:textId="77777777" w:rsidR="00E10B63" w:rsidRPr="00E10B63" w:rsidRDefault="00E10B63" w:rsidP="00E10B63">
            <w:pPr>
              <w:jc w:val="right"/>
              <w:rPr>
                <w:color w:val="1E4E79"/>
                <w:sz w:val="18"/>
                <w:szCs w:val="18"/>
              </w:rPr>
            </w:pPr>
            <w:r w:rsidRPr="00E10B63">
              <w:rPr>
                <w:color w:val="1E4E79"/>
                <w:sz w:val="18"/>
                <w:szCs w:val="18"/>
              </w:rPr>
              <w:t>237464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93D4F6" w14:textId="77777777" w:rsidR="00E10B63" w:rsidRPr="00E10B63" w:rsidRDefault="00E10B63" w:rsidP="00E10B63">
            <w:pPr>
              <w:jc w:val="right"/>
              <w:rPr>
                <w:color w:val="1E4E79"/>
                <w:sz w:val="18"/>
                <w:szCs w:val="18"/>
              </w:rPr>
            </w:pPr>
            <w:r w:rsidRPr="00E10B63">
              <w:rPr>
                <w:color w:val="1E4E79"/>
                <w:sz w:val="18"/>
                <w:szCs w:val="18"/>
              </w:rPr>
              <w:t>265901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5D86D5" w14:textId="77777777" w:rsidR="00E10B63" w:rsidRPr="00E10B63" w:rsidRDefault="00E10B63" w:rsidP="00E10B63">
            <w:pPr>
              <w:jc w:val="right"/>
              <w:rPr>
                <w:color w:val="1E4E79"/>
                <w:sz w:val="18"/>
                <w:szCs w:val="18"/>
              </w:rPr>
            </w:pPr>
            <w:r w:rsidRPr="00E10B63">
              <w:rPr>
                <w:color w:val="1E4E79"/>
                <w:sz w:val="18"/>
                <w:szCs w:val="18"/>
              </w:rPr>
              <w:t>278887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0A6C53" w14:textId="77777777" w:rsidR="00E10B63" w:rsidRPr="00E10B63" w:rsidRDefault="00E10B63" w:rsidP="00E10B63">
            <w:pPr>
              <w:jc w:val="right"/>
              <w:rPr>
                <w:color w:val="1E4E79"/>
                <w:sz w:val="18"/>
                <w:szCs w:val="18"/>
              </w:rPr>
            </w:pPr>
            <w:r w:rsidRPr="00E10B63">
              <w:rPr>
                <w:color w:val="1E4E79"/>
                <w:sz w:val="18"/>
                <w:szCs w:val="18"/>
              </w:rPr>
              <w:t>296456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EA88EA" w14:textId="77777777" w:rsidR="00E10B63" w:rsidRPr="00E10B63" w:rsidRDefault="00E10B63" w:rsidP="00E10B63">
            <w:pPr>
              <w:jc w:val="right"/>
              <w:rPr>
                <w:color w:val="1E4E79"/>
                <w:sz w:val="18"/>
                <w:szCs w:val="18"/>
              </w:rPr>
            </w:pPr>
            <w:r w:rsidRPr="00E10B63">
              <w:rPr>
                <w:color w:val="1E4E79"/>
                <w:sz w:val="18"/>
                <w:szCs w:val="18"/>
              </w:rPr>
              <w:t>319982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934DE6" w14:textId="77777777" w:rsidR="00E10B63" w:rsidRPr="00E10B63" w:rsidRDefault="00E10B63" w:rsidP="00E10B63">
            <w:pPr>
              <w:jc w:val="right"/>
              <w:rPr>
                <w:color w:val="1E4E79"/>
                <w:sz w:val="18"/>
                <w:szCs w:val="18"/>
              </w:rPr>
            </w:pPr>
            <w:r w:rsidRPr="00E10B63">
              <w:rPr>
                <w:color w:val="1E4E79"/>
                <w:sz w:val="18"/>
                <w:szCs w:val="18"/>
              </w:rPr>
              <w:t>339618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20690B" w14:textId="77777777" w:rsidR="00E10B63" w:rsidRPr="00E10B63" w:rsidRDefault="00E10B63" w:rsidP="00E10B63">
            <w:pPr>
              <w:jc w:val="right"/>
              <w:rPr>
                <w:color w:val="1E4E79"/>
                <w:sz w:val="18"/>
                <w:szCs w:val="18"/>
              </w:rPr>
            </w:pPr>
            <w:r w:rsidRPr="00E10B63">
              <w:rPr>
                <w:color w:val="1E4E79"/>
                <w:sz w:val="18"/>
                <w:szCs w:val="18"/>
              </w:rPr>
              <w:t>359766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6A8179" w14:textId="77777777" w:rsidR="00E10B63" w:rsidRPr="00E10B63" w:rsidRDefault="00E10B63" w:rsidP="00E10B63">
            <w:pPr>
              <w:jc w:val="right"/>
              <w:rPr>
                <w:color w:val="1E4E79"/>
                <w:sz w:val="18"/>
                <w:szCs w:val="18"/>
              </w:rPr>
            </w:pPr>
            <w:r w:rsidRPr="00E10B63">
              <w:rPr>
                <w:color w:val="1E4E79"/>
                <w:sz w:val="18"/>
                <w:szCs w:val="18"/>
              </w:rPr>
              <w:t>374278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F5B476" w14:textId="77777777" w:rsidR="00E10B63" w:rsidRPr="00E10B63" w:rsidRDefault="00E10B63" w:rsidP="00E10B63">
            <w:pPr>
              <w:jc w:val="right"/>
              <w:rPr>
                <w:color w:val="1E4E79"/>
                <w:sz w:val="18"/>
                <w:szCs w:val="18"/>
              </w:rPr>
            </w:pPr>
            <w:r w:rsidRPr="00E10B63">
              <w:rPr>
                <w:color w:val="1E4E79"/>
                <w:sz w:val="18"/>
                <w:szCs w:val="18"/>
              </w:rPr>
              <w:t>388893</w:t>
            </w:r>
          </w:p>
        </w:tc>
      </w:tr>
      <w:tr w:rsidR="00E10B63" w:rsidRPr="00E10B63" w14:paraId="4066F3AE"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FB7C413" w14:textId="77777777" w:rsidR="00E10B63" w:rsidRPr="00E10B63" w:rsidRDefault="00E10B63" w:rsidP="00E10B63">
            <w:pPr>
              <w:rPr>
                <w:color w:val="1E4E79"/>
                <w:sz w:val="18"/>
                <w:szCs w:val="18"/>
              </w:rPr>
            </w:pPr>
            <w:r w:rsidRPr="00E10B63">
              <w:rPr>
                <w:color w:val="1E4E79"/>
                <w:sz w:val="18"/>
                <w:szCs w:val="18"/>
              </w:rPr>
              <w:t>- Транспорт</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E9E53E" w14:textId="77777777" w:rsidR="00E10B63" w:rsidRPr="00E10B63" w:rsidRDefault="00E10B63" w:rsidP="00E10B63">
            <w:pPr>
              <w:jc w:val="right"/>
              <w:rPr>
                <w:color w:val="1E4E79"/>
                <w:sz w:val="18"/>
                <w:szCs w:val="18"/>
              </w:rPr>
            </w:pPr>
            <w:r w:rsidRPr="00E10B63">
              <w:rPr>
                <w:color w:val="1E4E79"/>
                <w:sz w:val="18"/>
                <w:szCs w:val="18"/>
              </w:rPr>
              <w:t>8088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0C5B49" w14:textId="77777777" w:rsidR="00E10B63" w:rsidRPr="00E10B63" w:rsidRDefault="00E10B63" w:rsidP="00E10B63">
            <w:pPr>
              <w:jc w:val="right"/>
              <w:rPr>
                <w:color w:val="1E4E79"/>
                <w:sz w:val="18"/>
                <w:szCs w:val="18"/>
              </w:rPr>
            </w:pPr>
            <w:r w:rsidRPr="00E10B63">
              <w:rPr>
                <w:color w:val="1E4E79"/>
                <w:sz w:val="18"/>
                <w:szCs w:val="18"/>
              </w:rPr>
              <w:t>8213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16B83E" w14:textId="77777777" w:rsidR="00E10B63" w:rsidRPr="00E10B63" w:rsidRDefault="00E10B63" w:rsidP="00E10B63">
            <w:pPr>
              <w:jc w:val="right"/>
              <w:rPr>
                <w:color w:val="1E4E79"/>
                <w:sz w:val="18"/>
                <w:szCs w:val="18"/>
              </w:rPr>
            </w:pPr>
            <w:r w:rsidRPr="00E10B63">
              <w:rPr>
                <w:color w:val="1E4E79"/>
                <w:sz w:val="18"/>
                <w:szCs w:val="18"/>
              </w:rPr>
              <w:t>8106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A6E941" w14:textId="77777777" w:rsidR="00E10B63" w:rsidRPr="00E10B63" w:rsidRDefault="00E10B63" w:rsidP="00E10B63">
            <w:pPr>
              <w:jc w:val="right"/>
              <w:rPr>
                <w:color w:val="1E4E79"/>
                <w:sz w:val="18"/>
                <w:szCs w:val="18"/>
              </w:rPr>
            </w:pPr>
            <w:r w:rsidRPr="00E10B63">
              <w:rPr>
                <w:color w:val="1E4E79"/>
                <w:sz w:val="18"/>
                <w:szCs w:val="18"/>
              </w:rPr>
              <w:t>8797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4F4E6F" w14:textId="77777777" w:rsidR="00E10B63" w:rsidRPr="00E10B63" w:rsidRDefault="00E10B63" w:rsidP="00E10B63">
            <w:pPr>
              <w:jc w:val="right"/>
              <w:rPr>
                <w:color w:val="1E4E79"/>
                <w:sz w:val="18"/>
                <w:szCs w:val="18"/>
              </w:rPr>
            </w:pPr>
            <w:r w:rsidRPr="00E10B63">
              <w:rPr>
                <w:color w:val="1E4E79"/>
                <w:sz w:val="18"/>
                <w:szCs w:val="18"/>
              </w:rPr>
              <w:t>9210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180E0D9" w14:textId="77777777" w:rsidR="00E10B63" w:rsidRPr="00E10B63" w:rsidRDefault="00E10B63" w:rsidP="00E10B63">
            <w:pPr>
              <w:jc w:val="right"/>
              <w:rPr>
                <w:color w:val="1E4E79"/>
                <w:sz w:val="18"/>
                <w:szCs w:val="18"/>
              </w:rPr>
            </w:pPr>
            <w:r w:rsidRPr="00E10B63">
              <w:rPr>
                <w:color w:val="1E4E79"/>
                <w:sz w:val="18"/>
                <w:szCs w:val="18"/>
              </w:rPr>
              <w:t>9495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3ECD95" w14:textId="77777777" w:rsidR="00E10B63" w:rsidRPr="00E10B63" w:rsidRDefault="00E10B63" w:rsidP="00E10B63">
            <w:pPr>
              <w:jc w:val="right"/>
              <w:rPr>
                <w:color w:val="1E4E79"/>
                <w:sz w:val="18"/>
                <w:szCs w:val="18"/>
              </w:rPr>
            </w:pPr>
            <w:r w:rsidRPr="00E10B63">
              <w:rPr>
                <w:color w:val="1E4E79"/>
                <w:sz w:val="18"/>
                <w:szCs w:val="18"/>
              </w:rPr>
              <w:t>9944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61A46B" w14:textId="77777777" w:rsidR="00E10B63" w:rsidRPr="00E10B63" w:rsidRDefault="00E10B63" w:rsidP="00E10B63">
            <w:pPr>
              <w:jc w:val="right"/>
              <w:rPr>
                <w:color w:val="1E4E79"/>
                <w:sz w:val="18"/>
                <w:szCs w:val="18"/>
              </w:rPr>
            </w:pPr>
            <w:r w:rsidRPr="00E10B63">
              <w:rPr>
                <w:color w:val="1E4E79"/>
                <w:sz w:val="18"/>
                <w:szCs w:val="18"/>
              </w:rPr>
              <w:t>10800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ED8E2A" w14:textId="77777777" w:rsidR="00E10B63" w:rsidRPr="00E10B63" w:rsidRDefault="00E10B63" w:rsidP="00E10B63">
            <w:pPr>
              <w:jc w:val="right"/>
              <w:rPr>
                <w:color w:val="1E4E79"/>
                <w:sz w:val="18"/>
                <w:szCs w:val="18"/>
              </w:rPr>
            </w:pPr>
            <w:r w:rsidRPr="00E10B63">
              <w:rPr>
                <w:color w:val="1E4E79"/>
                <w:sz w:val="18"/>
                <w:szCs w:val="18"/>
              </w:rPr>
              <w:t>11108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73AD4F" w14:textId="77777777" w:rsidR="00E10B63" w:rsidRPr="00E10B63" w:rsidRDefault="00E10B63" w:rsidP="00E10B63">
            <w:pPr>
              <w:jc w:val="right"/>
              <w:rPr>
                <w:color w:val="1E4E79"/>
                <w:sz w:val="18"/>
                <w:szCs w:val="18"/>
              </w:rPr>
            </w:pPr>
            <w:r w:rsidRPr="00E10B63">
              <w:rPr>
                <w:color w:val="1E4E79"/>
                <w:sz w:val="18"/>
                <w:szCs w:val="18"/>
              </w:rPr>
              <w:t>11808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CCC978C" w14:textId="77777777" w:rsidR="00E10B63" w:rsidRPr="00E10B63" w:rsidRDefault="00E10B63" w:rsidP="00E10B63">
            <w:pPr>
              <w:jc w:val="right"/>
              <w:rPr>
                <w:color w:val="1E4E79"/>
                <w:sz w:val="18"/>
                <w:szCs w:val="18"/>
              </w:rPr>
            </w:pPr>
            <w:r w:rsidRPr="00E10B63">
              <w:rPr>
                <w:color w:val="1E4E79"/>
                <w:sz w:val="18"/>
                <w:szCs w:val="18"/>
              </w:rPr>
              <w:t>12390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DECC9F" w14:textId="77777777" w:rsidR="00E10B63" w:rsidRPr="00E10B63" w:rsidRDefault="00E10B63" w:rsidP="00E10B63">
            <w:pPr>
              <w:jc w:val="right"/>
              <w:rPr>
                <w:color w:val="1E4E79"/>
                <w:sz w:val="18"/>
                <w:szCs w:val="18"/>
              </w:rPr>
            </w:pPr>
            <w:r w:rsidRPr="00E10B63">
              <w:rPr>
                <w:color w:val="1E4E79"/>
                <w:sz w:val="18"/>
                <w:szCs w:val="18"/>
              </w:rPr>
              <w:t>13323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5CC5C8" w14:textId="77777777" w:rsidR="00E10B63" w:rsidRPr="00E10B63" w:rsidRDefault="00E10B63" w:rsidP="00E10B63">
            <w:pPr>
              <w:jc w:val="right"/>
              <w:rPr>
                <w:color w:val="1E4E79"/>
                <w:sz w:val="18"/>
                <w:szCs w:val="18"/>
              </w:rPr>
            </w:pPr>
            <w:r w:rsidRPr="00E10B63">
              <w:rPr>
                <w:color w:val="1E4E79"/>
                <w:sz w:val="18"/>
                <w:szCs w:val="18"/>
              </w:rPr>
              <w:t>14206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1C5137" w14:textId="77777777" w:rsidR="00E10B63" w:rsidRPr="00E10B63" w:rsidRDefault="00E10B63" w:rsidP="00E10B63">
            <w:pPr>
              <w:jc w:val="right"/>
              <w:rPr>
                <w:color w:val="1E4E79"/>
                <w:sz w:val="18"/>
                <w:szCs w:val="18"/>
              </w:rPr>
            </w:pPr>
            <w:r w:rsidRPr="00E10B63">
              <w:rPr>
                <w:color w:val="1E4E79"/>
                <w:sz w:val="18"/>
                <w:szCs w:val="18"/>
              </w:rPr>
              <w:t>14100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64705D" w14:textId="77777777" w:rsidR="00E10B63" w:rsidRPr="00E10B63" w:rsidRDefault="00E10B63" w:rsidP="00E10B63">
            <w:pPr>
              <w:jc w:val="right"/>
              <w:rPr>
                <w:color w:val="1E4E79"/>
                <w:sz w:val="18"/>
                <w:szCs w:val="18"/>
              </w:rPr>
            </w:pPr>
            <w:r w:rsidRPr="00E10B63">
              <w:rPr>
                <w:color w:val="1E4E79"/>
                <w:sz w:val="18"/>
                <w:szCs w:val="18"/>
              </w:rPr>
              <w:t>15447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378144" w14:textId="77777777" w:rsidR="00E10B63" w:rsidRPr="00E10B63" w:rsidRDefault="00E10B63" w:rsidP="00E10B63">
            <w:pPr>
              <w:jc w:val="right"/>
              <w:rPr>
                <w:color w:val="1E4E79"/>
                <w:sz w:val="18"/>
                <w:szCs w:val="18"/>
              </w:rPr>
            </w:pPr>
            <w:r w:rsidRPr="00E10B63">
              <w:rPr>
                <w:color w:val="1E4E79"/>
                <w:sz w:val="18"/>
                <w:szCs w:val="18"/>
              </w:rPr>
              <w:t>16794</w:t>
            </w:r>
          </w:p>
        </w:tc>
      </w:tr>
      <w:tr w:rsidR="00E10B63" w:rsidRPr="00E10B63" w14:paraId="10B34461"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89F3C38" w14:textId="77777777" w:rsidR="00E10B63" w:rsidRPr="00E10B63" w:rsidRDefault="00E10B63" w:rsidP="00E10B63">
            <w:pPr>
              <w:rPr>
                <w:color w:val="1E4E79"/>
                <w:sz w:val="18"/>
                <w:szCs w:val="18"/>
              </w:rPr>
            </w:pPr>
            <w:r w:rsidRPr="00E10B63">
              <w:rPr>
                <w:color w:val="1E4E79"/>
                <w:sz w:val="18"/>
                <w:szCs w:val="18"/>
              </w:rPr>
              <w:t>- Населення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D5FA4D" w14:textId="77777777" w:rsidR="00E10B63" w:rsidRPr="00E10B63" w:rsidRDefault="00E10B63" w:rsidP="00E10B63">
            <w:pPr>
              <w:jc w:val="right"/>
              <w:rPr>
                <w:color w:val="1E4E79"/>
                <w:sz w:val="18"/>
                <w:szCs w:val="18"/>
              </w:rPr>
            </w:pPr>
            <w:r w:rsidRPr="00E10B63">
              <w:rPr>
                <w:color w:val="1E4E79"/>
                <w:sz w:val="18"/>
                <w:szCs w:val="18"/>
              </w:rPr>
              <w:t>73626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F01A29" w14:textId="77777777" w:rsidR="00E10B63" w:rsidRPr="00E10B63" w:rsidRDefault="00E10B63" w:rsidP="00E10B63">
            <w:pPr>
              <w:jc w:val="right"/>
              <w:rPr>
                <w:color w:val="1E4E79"/>
                <w:sz w:val="18"/>
                <w:szCs w:val="18"/>
              </w:rPr>
            </w:pPr>
            <w:r w:rsidRPr="00E10B63">
              <w:rPr>
                <w:color w:val="1E4E79"/>
                <w:sz w:val="18"/>
                <w:szCs w:val="18"/>
              </w:rPr>
              <w:t>78577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288DF6" w14:textId="77777777" w:rsidR="00E10B63" w:rsidRPr="00E10B63" w:rsidRDefault="00E10B63" w:rsidP="00E10B63">
            <w:pPr>
              <w:jc w:val="right"/>
              <w:rPr>
                <w:color w:val="1E4E79"/>
                <w:sz w:val="18"/>
                <w:szCs w:val="18"/>
              </w:rPr>
            </w:pPr>
            <w:r w:rsidRPr="00E10B63">
              <w:rPr>
                <w:color w:val="1E4E79"/>
                <w:sz w:val="18"/>
                <w:szCs w:val="18"/>
              </w:rPr>
              <w:t>82711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DABB9C" w14:textId="77777777" w:rsidR="00E10B63" w:rsidRPr="00E10B63" w:rsidRDefault="00E10B63" w:rsidP="00E10B63">
            <w:pPr>
              <w:jc w:val="right"/>
              <w:rPr>
                <w:color w:val="1E4E79"/>
                <w:sz w:val="18"/>
                <w:szCs w:val="18"/>
              </w:rPr>
            </w:pPr>
            <w:r w:rsidRPr="00E10B63">
              <w:rPr>
                <w:color w:val="1E4E79"/>
                <w:sz w:val="18"/>
                <w:szCs w:val="18"/>
              </w:rPr>
              <w:t>88008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5C0DB7" w14:textId="77777777" w:rsidR="00E10B63" w:rsidRPr="00E10B63" w:rsidRDefault="00E10B63" w:rsidP="00E10B63">
            <w:pPr>
              <w:jc w:val="right"/>
              <w:rPr>
                <w:color w:val="1E4E79"/>
                <w:sz w:val="18"/>
                <w:szCs w:val="18"/>
              </w:rPr>
            </w:pPr>
            <w:r w:rsidRPr="00E10B63">
              <w:rPr>
                <w:color w:val="1E4E79"/>
                <w:sz w:val="18"/>
                <w:szCs w:val="18"/>
              </w:rPr>
              <w:t>95590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A86E83E" w14:textId="77777777" w:rsidR="00E10B63" w:rsidRPr="00E10B63" w:rsidRDefault="00E10B63" w:rsidP="00E10B63">
            <w:pPr>
              <w:jc w:val="right"/>
              <w:rPr>
                <w:color w:val="1E4E79"/>
                <w:sz w:val="18"/>
                <w:szCs w:val="18"/>
              </w:rPr>
            </w:pPr>
            <w:r w:rsidRPr="00E10B63">
              <w:rPr>
                <w:color w:val="1E4E79"/>
                <w:sz w:val="18"/>
                <w:szCs w:val="18"/>
              </w:rPr>
              <w:t>101699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88664C" w14:textId="77777777" w:rsidR="00E10B63" w:rsidRPr="00E10B63" w:rsidRDefault="00E10B63" w:rsidP="00E10B63">
            <w:pPr>
              <w:jc w:val="right"/>
              <w:rPr>
                <w:color w:val="1E4E79"/>
                <w:sz w:val="18"/>
                <w:szCs w:val="18"/>
              </w:rPr>
            </w:pPr>
            <w:r w:rsidRPr="00E10B63">
              <w:rPr>
                <w:color w:val="1E4E79"/>
                <w:sz w:val="18"/>
                <w:szCs w:val="18"/>
              </w:rPr>
              <w:t>106156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FC927EE" w14:textId="77777777" w:rsidR="00E10B63" w:rsidRPr="00E10B63" w:rsidRDefault="00E10B63" w:rsidP="00E10B63">
            <w:pPr>
              <w:jc w:val="right"/>
              <w:rPr>
                <w:color w:val="1E4E79"/>
                <w:sz w:val="18"/>
                <w:szCs w:val="18"/>
              </w:rPr>
            </w:pPr>
            <w:r w:rsidRPr="00E10B63">
              <w:rPr>
                <w:color w:val="1E4E79"/>
                <w:sz w:val="18"/>
                <w:szCs w:val="18"/>
              </w:rPr>
              <w:t>118112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30DC9BF" w14:textId="77777777" w:rsidR="00E10B63" w:rsidRPr="00E10B63" w:rsidRDefault="00E10B63" w:rsidP="00E10B63">
            <w:pPr>
              <w:jc w:val="right"/>
              <w:rPr>
                <w:color w:val="1E4E79"/>
                <w:sz w:val="18"/>
                <w:szCs w:val="18"/>
              </w:rPr>
            </w:pPr>
            <w:r w:rsidRPr="00E10B63">
              <w:rPr>
                <w:color w:val="1E4E79"/>
                <w:sz w:val="18"/>
                <w:szCs w:val="18"/>
              </w:rPr>
              <w:t>124241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01A0FF" w14:textId="77777777" w:rsidR="00E10B63" w:rsidRPr="00E10B63" w:rsidRDefault="00E10B63" w:rsidP="00E10B63">
            <w:pPr>
              <w:jc w:val="right"/>
              <w:rPr>
                <w:color w:val="1E4E79"/>
                <w:sz w:val="18"/>
                <w:szCs w:val="18"/>
              </w:rPr>
            </w:pPr>
            <w:r w:rsidRPr="00E10B63">
              <w:rPr>
                <w:color w:val="1E4E79"/>
                <w:sz w:val="18"/>
                <w:szCs w:val="18"/>
              </w:rPr>
              <w:t>132356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8A0CBD" w14:textId="77777777" w:rsidR="00E10B63" w:rsidRPr="00E10B63" w:rsidRDefault="00E10B63" w:rsidP="00E10B63">
            <w:pPr>
              <w:jc w:val="right"/>
              <w:rPr>
                <w:color w:val="1E4E79"/>
                <w:sz w:val="18"/>
                <w:szCs w:val="18"/>
              </w:rPr>
            </w:pPr>
            <w:r w:rsidRPr="00E10B63">
              <w:rPr>
                <w:color w:val="1E4E79"/>
                <w:sz w:val="18"/>
                <w:szCs w:val="18"/>
              </w:rPr>
              <w:t>145404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1767AF" w14:textId="77777777" w:rsidR="00E10B63" w:rsidRPr="00E10B63" w:rsidRDefault="00E10B63" w:rsidP="00E10B63">
            <w:pPr>
              <w:jc w:val="right"/>
              <w:rPr>
                <w:color w:val="1E4E79"/>
                <w:sz w:val="18"/>
                <w:szCs w:val="18"/>
              </w:rPr>
            </w:pPr>
            <w:r w:rsidRPr="00E10B63">
              <w:rPr>
                <w:color w:val="1E4E79"/>
                <w:sz w:val="18"/>
                <w:szCs w:val="18"/>
              </w:rPr>
              <w:t>159651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F160D0" w14:textId="77777777" w:rsidR="00E10B63" w:rsidRPr="00E10B63" w:rsidRDefault="00E10B63" w:rsidP="00E10B63">
            <w:pPr>
              <w:jc w:val="right"/>
              <w:rPr>
                <w:color w:val="1E4E79"/>
                <w:sz w:val="18"/>
                <w:szCs w:val="18"/>
              </w:rPr>
            </w:pPr>
            <w:r w:rsidRPr="00E10B63">
              <w:rPr>
                <w:color w:val="1E4E79"/>
                <w:sz w:val="18"/>
                <w:szCs w:val="18"/>
              </w:rPr>
              <w:t>176747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1C0D44" w14:textId="77777777" w:rsidR="00E10B63" w:rsidRPr="00E10B63" w:rsidRDefault="00E10B63" w:rsidP="00E10B63">
            <w:pPr>
              <w:jc w:val="right"/>
              <w:rPr>
                <w:color w:val="1E4E79"/>
                <w:sz w:val="18"/>
                <w:szCs w:val="18"/>
              </w:rPr>
            </w:pPr>
            <w:r w:rsidRPr="00E10B63">
              <w:rPr>
                <w:color w:val="1E4E79"/>
                <w:sz w:val="18"/>
                <w:szCs w:val="18"/>
              </w:rPr>
              <w:t>188282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35AD5E" w14:textId="77777777" w:rsidR="00E10B63" w:rsidRPr="00E10B63" w:rsidRDefault="00E10B63" w:rsidP="00E10B63">
            <w:pPr>
              <w:jc w:val="right"/>
              <w:rPr>
                <w:color w:val="1E4E79"/>
                <w:sz w:val="18"/>
                <w:szCs w:val="18"/>
              </w:rPr>
            </w:pPr>
            <w:r w:rsidRPr="00E10B63">
              <w:rPr>
                <w:color w:val="1E4E79"/>
                <w:sz w:val="18"/>
                <w:szCs w:val="18"/>
              </w:rPr>
              <w:t>207237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48A373" w14:textId="77777777" w:rsidR="00E10B63" w:rsidRPr="00E10B63" w:rsidRDefault="00E10B63" w:rsidP="00E10B63">
            <w:pPr>
              <w:jc w:val="right"/>
              <w:rPr>
                <w:color w:val="1E4E79"/>
                <w:sz w:val="18"/>
                <w:szCs w:val="18"/>
              </w:rPr>
            </w:pPr>
            <w:r w:rsidRPr="00E10B63">
              <w:rPr>
                <w:color w:val="1E4E79"/>
                <w:sz w:val="18"/>
                <w:szCs w:val="18"/>
              </w:rPr>
              <w:t>225771</w:t>
            </w:r>
          </w:p>
        </w:tc>
      </w:tr>
      <w:tr w:rsidR="00E10B63" w:rsidRPr="00E10B63" w14:paraId="7F5E2DC4"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852E94C" w14:textId="77777777" w:rsidR="00E10B63" w:rsidRPr="00E10B63" w:rsidRDefault="00E10B63" w:rsidP="00E10B63">
            <w:pPr>
              <w:rPr>
                <w:color w:val="1E4E79"/>
                <w:sz w:val="18"/>
                <w:szCs w:val="18"/>
              </w:rPr>
            </w:pPr>
            <w:r w:rsidRPr="00E10B63">
              <w:rPr>
                <w:color w:val="1E4E79"/>
                <w:sz w:val="18"/>
                <w:szCs w:val="18"/>
              </w:rPr>
              <w:t>- Комерційні та громадські послуги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FCCDAF5" w14:textId="77777777" w:rsidR="00E10B63" w:rsidRPr="00E10B63" w:rsidRDefault="00E10B63" w:rsidP="00E10B63">
            <w:pPr>
              <w:jc w:val="right"/>
              <w:rPr>
                <w:color w:val="1E4E79"/>
                <w:sz w:val="18"/>
                <w:szCs w:val="18"/>
              </w:rPr>
            </w:pPr>
            <w:r w:rsidRPr="00E10B63">
              <w:rPr>
                <w:color w:val="1E4E79"/>
                <w:sz w:val="18"/>
                <w:szCs w:val="18"/>
              </w:rPr>
              <w:t>24267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0F8B461" w14:textId="77777777" w:rsidR="00E10B63" w:rsidRPr="00E10B63" w:rsidRDefault="00E10B63" w:rsidP="00E10B63">
            <w:pPr>
              <w:jc w:val="right"/>
              <w:rPr>
                <w:color w:val="1E4E79"/>
                <w:sz w:val="18"/>
                <w:szCs w:val="18"/>
              </w:rPr>
            </w:pPr>
            <w:r w:rsidRPr="00E10B63">
              <w:rPr>
                <w:color w:val="1E4E79"/>
                <w:sz w:val="18"/>
                <w:szCs w:val="18"/>
              </w:rPr>
              <w:t>25493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02CE31A" w14:textId="77777777" w:rsidR="00E10B63" w:rsidRPr="00E10B63" w:rsidRDefault="00E10B63" w:rsidP="00E10B63">
            <w:pPr>
              <w:jc w:val="right"/>
              <w:rPr>
                <w:color w:val="1E4E79"/>
                <w:sz w:val="18"/>
                <w:szCs w:val="18"/>
              </w:rPr>
            </w:pPr>
            <w:r w:rsidRPr="00E10B63">
              <w:rPr>
                <w:color w:val="1E4E79"/>
                <w:sz w:val="18"/>
                <w:szCs w:val="18"/>
              </w:rPr>
              <w:t>27157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112B93" w14:textId="77777777" w:rsidR="00E10B63" w:rsidRPr="00E10B63" w:rsidRDefault="00E10B63" w:rsidP="00E10B63">
            <w:pPr>
              <w:jc w:val="right"/>
              <w:rPr>
                <w:color w:val="1E4E79"/>
                <w:sz w:val="18"/>
                <w:szCs w:val="18"/>
              </w:rPr>
            </w:pPr>
            <w:r w:rsidRPr="00E10B63">
              <w:rPr>
                <w:color w:val="1E4E79"/>
                <w:sz w:val="18"/>
                <w:szCs w:val="18"/>
              </w:rPr>
              <w:t>30090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C152AF" w14:textId="77777777" w:rsidR="00E10B63" w:rsidRPr="00E10B63" w:rsidRDefault="00E10B63" w:rsidP="00E10B63">
            <w:pPr>
              <w:jc w:val="right"/>
              <w:rPr>
                <w:color w:val="1E4E79"/>
                <w:sz w:val="18"/>
                <w:szCs w:val="18"/>
              </w:rPr>
            </w:pPr>
            <w:r w:rsidRPr="00E10B63">
              <w:rPr>
                <w:color w:val="1E4E79"/>
                <w:sz w:val="18"/>
                <w:szCs w:val="18"/>
              </w:rPr>
              <w:t>34055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98DEAD3" w14:textId="77777777" w:rsidR="00E10B63" w:rsidRPr="00E10B63" w:rsidRDefault="00E10B63" w:rsidP="00E10B63">
            <w:pPr>
              <w:jc w:val="right"/>
              <w:rPr>
                <w:color w:val="1E4E79"/>
                <w:sz w:val="18"/>
                <w:szCs w:val="18"/>
              </w:rPr>
            </w:pPr>
            <w:r w:rsidRPr="00E10B63">
              <w:rPr>
                <w:color w:val="1E4E79"/>
                <w:sz w:val="18"/>
                <w:szCs w:val="18"/>
              </w:rPr>
              <w:t>37420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768609" w14:textId="77777777" w:rsidR="00E10B63" w:rsidRPr="00E10B63" w:rsidRDefault="00E10B63" w:rsidP="00E10B63">
            <w:pPr>
              <w:jc w:val="right"/>
              <w:rPr>
                <w:color w:val="1E4E79"/>
                <w:sz w:val="18"/>
                <w:szCs w:val="18"/>
              </w:rPr>
            </w:pPr>
            <w:r w:rsidRPr="00E10B63">
              <w:rPr>
                <w:color w:val="1E4E79"/>
                <w:sz w:val="18"/>
                <w:szCs w:val="18"/>
              </w:rPr>
              <w:t>42030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200B187" w14:textId="77777777" w:rsidR="00E10B63" w:rsidRPr="00E10B63" w:rsidRDefault="00E10B63" w:rsidP="00E10B63">
            <w:pPr>
              <w:jc w:val="right"/>
              <w:rPr>
                <w:color w:val="1E4E79"/>
                <w:sz w:val="18"/>
                <w:szCs w:val="18"/>
              </w:rPr>
            </w:pPr>
            <w:r w:rsidRPr="00E10B63">
              <w:rPr>
                <w:color w:val="1E4E79"/>
                <w:sz w:val="18"/>
                <w:szCs w:val="18"/>
              </w:rPr>
              <w:t>47330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FA772F6" w14:textId="77777777" w:rsidR="00E10B63" w:rsidRPr="00E10B63" w:rsidRDefault="00E10B63" w:rsidP="00E10B63">
            <w:pPr>
              <w:jc w:val="right"/>
              <w:rPr>
                <w:color w:val="1E4E79"/>
                <w:sz w:val="18"/>
                <w:szCs w:val="18"/>
              </w:rPr>
            </w:pPr>
            <w:r w:rsidRPr="00E10B63">
              <w:rPr>
                <w:color w:val="1E4E79"/>
                <w:sz w:val="18"/>
                <w:szCs w:val="18"/>
              </w:rPr>
              <w:t>50007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5F24F49" w14:textId="77777777" w:rsidR="00E10B63" w:rsidRPr="00E10B63" w:rsidRDefault="00E10B63" w:rsidP="00E10B63">
            <w:pPr>
              <w:jc w:val="right"/>
              <w:rPr>
                <w:color w:val="1E4E79"/>
                <w:sz w:val="18"/>
                <w:szCs w:val="18"/>
              </w:rPr>
            </w:pPr>
            <w:r w:rsidRPr="00E10B63">
              <w:rPr>
                <w:color w:val="1E4E79"/>
                <w:sz w:val="18"/>
                <w:szCs w:val="18"/>
              </w:rPr>
              <w:t>55843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D8908A" w14:textId="77777777" w:rsidR="00E10B63" w:rsidRPr="00E10B63" w:rsidRDefault="00E10B63" w:rsidP="00E10B63">
            <w:pPr>
              <w:jc w:val="right"/>
              <w:rPr>
                <w:color w:val="1E4E79"/>
                <w:sz w:val="18"/>
                <w:szCs w:val="18"/>
              </w:rPr>
            </w:pPr>
            <w:r w:rsidRPr="00E10B63">
              <w:rPr>
                <w:color w:val="1E4E79"/>
                <w:sz w:val="18"/>
                <w:szCs w:val="18"/>
              </w:rPr>
              <w:t>62531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2DE2FC" w14:textId="77777777" w:rsidR="00E10B63" w:rsidRPr="00E10B63" w:rsidRDefault="00E10B63" w:rsidP="00E10B63">
            <w:pPr>
              <w:jc w:val="right"/>
              <w:rPr>
                <w:color w:val="1E4E79"/>
                <w:sz w:val="18"/>
                <w:szCs w:val="18"/>
              </w:rPr>
            </w:pPr>
            <w:r w:rsidRPr="00E10B63">
              <w:rPr>
                <w:color w:val="1E4E79"/>
                <w:sz w:val="18"/>
                <w:szCs w:val="18"/>
              </w:rPr>
              <w:t>68262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169CA1E" w14:textId="77777777" w:rsidR="00E10B63" w:rsidRPr="00E10B63" w:rsidRDefault="00E10B63" w:rsidP="00E10B63">
            <w:pPr>
              <w:jc w:val="right"/>
              <w:rPr>
                <w:color w:val="1E4E79"/>
                <w:sz w:val="18"/>
                <w:szCs w:val="18"/>
              </w:rPr>
            </w:pPr>
            <w:r w:rsidRPr="00E10B63">
              <w:rPr>
                <w:color w:val="1E4E79"/>
                <w:sz w:val="18"/>
                <w:szCs w:val="18"/>
              </w:rPr>
              <w:t>71025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7BC24E" w14:textId="77777777" w:rsidR="00E10B63" w:rsidRPr="00E10B63" w:rsidRDefault="00E10B63" w:rsidP="00E10B63">
            <w:pPr>
              <w:jc w:val="right"/>
              <w:rPr>
                <w:color w:val="1E4E79"/>
                <w:sz w:val="18"/>
                <w:szCs w:val="18"/>
              </w:rPr>
            </w:pPr>
            <w:r w:rsidRPr="00E10B63">
              <w:rPr>
                <w:color w:val="1E4E79"/>
                <w:sz w:val="18"/>
                <w:szCs w:val="18"/>
              </w:rPr>
              <w:t>77375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0DA0945" w14:textId="77777777" w:rsidR="00E10B63" w:rsidRPr="00E10B63" w:rsidRDefault="00E10B63" w:rsidP="00E10B63">
            <w:pPr>
              <w:jc w:val="right"/>
              <w:rPr>
                <w:color w:val="1E4E79"/>
                <w:sz w:val="18"/>
                <w:szCs w:val="18"/>
              </w:rPr>
            </w:pPr>
            <w:r w:rsidRPr="00E10B63">
              <w:rPr>
                <w:color w:val="1E4E79"/>
                <w:sz w:val="18"/>
                <w:szCs w:val="18"/>
              </w:rPr>
              <w:t>82498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A27B3B" w14:textId="77777777" w:rsidR="00E10B63" w:rsidRPr="00E10B63" w:rsidRDefault="00E10B63" w:rsidP="00E10B63">
            <w:pPr>
              <w:jc w:val="right"/>
              <w:rPr>
                <w:color w:val="1E4E79"/>
                <w:sz w:val="18"/>
                <w:szCs w:val="18"/>
              </w:rPr>
            </w:pPr>
            <w:r w:rsidRPr="00E10B63">
              <w:rPr>
                <w:color w:val="1E4E79"/>
                <w:sz w:val="18"/>
                <w:szCs w:val="18"/>
              </w:rPr>
              <w:t>87199</w:t>
            </w:r>
          </w:p>
        </w:tc>
      </w:tr>
      <w:tr w:rsidR="00E10B63" w:rsidRPr="00E10B63" w14:paraId="72071FA5"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B0EC644" w14:textId="77777777" w:rsidR="00E10B63" w:rsidRPr="00E10B63" w:rsidRDefault="00E10B63" w:rsidP="00E10B63">
            <w:pPr>
              <w:rPr>
                <w:color w:val="1E4E79"/>
                <w:sz w:val="18"/>
                <w:szCs w:val="18"/>
              </w:rPr>
            </w:pPr>
            <w:r w:rsidRPr="00E10B63">
              <w:rPr>
                <w:color w:val="1E4E79"/>
                <w:sz w:val="18"/>
                <w:szCs w:val="18"/>
              </w:rPr>
              <w:t>- сільське господарство / лісове господарство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0D90787" w14:textId="77777777" w:rsidR="00E10B63" w:rsidRPr="00E10B63" w:rsidRDefault="00E10B63" w:rsidP="00E10B63">
            <w:pPr>
              <w:jc w:val="right"/>
              <w:rPr>
                <w:color w:val="1E4E79"/>
                <w:sz w:val="18"/>
                <w:szCs w:val="18"/>
              </w:rPr>
            </w:pPr>
            <w:r w:rsidRPr="00E10B63">
              <w:rPr>
                <w:color w:val="1E4E79"/>
                <w:sz w:val="18"/>
                <w:szCs w:val="18"/>
              </w:rPr>
              <w:t>90934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02A44F" w14:textId="77777777" w:rsidR="00E10B63" w:rsidRPr="00E10B63" w:rsidRDefault="00E10B63" w:rsidP="00E10B63">
            <w:pPr>
              <w:jc w:val="right"/>
              <w:rPr>
                <w:color w:val="1E4E79"/>
                <w:sz w:val="18"/>
                <w:szCs w:val="18"/>
              </w:rPr>
            </w:pPr>
            <w:r w:rsidRPr="00E10B63">
              <w:rPr>
                <w:color w:val="1E4E79"/>
                <w:sz w:val="18"/>
                <w:szCs w:val="18"/>
              </w:rPr>
              <w:t>84729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660B24" w14:textId="77777777" w:rsidR="00E10B63" w:rsidRPr="00E10B63" w:rsidRDefault="00E10B63" w:rsidP="00E10B63">
            <w:pPr>
              <w:jc w:val="right"/>
              <w:rPr>
                <w:color w:val="1E4E79"/>
                <w:sz w:val="18"/>
                <w:szCs w:val="18"/>
              </w:rPr>
            </w:pPr>
            <w:r w:rsidRPr="00E10B63">
              <w:rPr>
                <w:color w:val="1E4E79"/>
                <w:sz w:val="18"/>
                <w:szCs w:val="18"/>
              </w:rPr>
              <w:t>81673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C656DF" w14:textId="77777777" w:rsidR="00E10B63" w:rsidRPr="00E10B63" w:rsidRDefault="00E10B63" w:rsidP="00E10B63">
            <w:pPr>
              <w:jc w:val="right"/>
              <w:rPr>
                <w:color w:val="1E4E79"/>
                <w:sz w:val="18"/>
                <w:szCs w:val="18"/>
              </w:rPr>
            </w:pPr>
            <w:r w:rsidRPr="00E10B63">
              <w:rPr>
                <w:color w:val="1E4E79"/>
                <w:sz w:val="18"/>
                <w:szCs w:val="18"/>
              </w:rPr>
              <w:t>84486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FF7272" w14:textId="77777777" w:rsidR="00E10B63" w:rsidRPr="00E10B63" w:rsidRDefault="00E10B63" w:rsidP="00E10B63">
            <w:pPr>
              <w:jc w:val="right"/>
              <w:rPr>
                <w:color w:val="1E4E79"/>
                <w:sz w:val="18"/>
                <w:szCs w:val="18"/>
              </w:rPr>
            </w:pPr>
            <w:r w:rsidRPr="00E10B63">
              <w:rPr>
                <w:color w:val="1E4E79"/>
                <w:sz w:val="18"/>
                <w:szCs w:val="18"/>
              </w:rPr>
              <w:t>87089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D63331" w14:textId="77777777" w:rsidR="00E10B63" w:rsidRPr="00E10B63" w:rsidRDefault="00E10B63" w:rsidP="00E10B63">
            <w:pPr>
              <w:jc w:val="right"/>
              <w:rPr>
                <w:color w:val="1E4E79"/>
                <w:sz w:val="18"/>
                <w:szCs w:val="18"/>
              </w:rPr>
            </w:pPr>
            <w:r w:rsidRPr="00E10B63">
              <w:rPr>
                <w:color w:val="1E4E79"/>
                <w:sz w:val="18"/>
                <w:szCs w:val="18"/>
              </w:rPr>
              <w:t>88555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76A5FB" w14:textId="77777777" w:rsidR="00E10B63" w:rsidRPr="00E10B63" w:rsidRDefault="00E10B63" w:rsidP="00E10B63">
            <w:pPr>
              <w:jc w:val="right"/>
              <w:rPr>
                <w:color w:val="1E4E79"/>
                <w:sz w:val="18"/>
                <w:szCs w:val="18"/>
              </w:rPr>
            </w:pPr>
            <w:r w:rsidRPr="00E10B63">
              <w:rPr>
                <w:color w:val="1E4E79"/>
                <w:sz w:val="18"/>
                <w:szCs w:val="18"/>
              </w:rPr>
              <w:t>90292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CA7D73" w14:textId="77777777" w:rsidR="00E10B63" w:rsidRPr="00E10B63" w:rsidRDefault="00E10B63" w:rsidP="00E10B63">
            <w:pPr>
              <w:jc w:val="right"/>
              <w:rPr>
                <w:color w:val="1E4E79"/>
                <w:sz w:val="18"/>
                <w:szCs w:val="18"/>
              </w:rPr>
            </w:pPr>
            <w:r w:rsidRPr="00E10B63">
              <w:rPr>
                <w:color w:val="1E4E79"/>
                <w:sz w:val="18"/>
                <w:szCs w:val="18"/>
              </w:rPr>
              <w:t>99023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3B9ADE" w14:textId="77777777" w:rsidR="00E10B63" w:rsidRPr="00E10B63" w:rsidRDefault="00E10B63" w:rsidP="00E10B63">
            <w:pPr>
              <w:jc w:val="right"/>
              <w:rPr>
                <w:color w:val="1E4E79"/>
                <w:sz w:val="18"/>
                <w:szCs w:val="18"/>
              </w:rPr>
            </w:pPr>
            <w:r w:rsidRPr="00E10B63">
              <w:rPr>
                <w:color w:val="1E4E79"/>
                <w:sz w:val="18"/>
                <w:szCs w:val="18"/>
              </w:rPr>
              <w:t>104182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B0F451" w14:textId="77777777" w:rsidR="00E10B63" w:rsidRPr="00E10B63" w:rsidRDefault="00E10B63" w:rsidP="00E10B63">
            <w:pPr>
              <w:jc w:val="right"/>
              <w:rPr>
                <w:color w:val="1E4E79"/>
                <w:sz w:val="18"/>
                <w:szCs w:val="18"/>
              </w:rPr>
            </w:pPr>
            <w:r w:rsidRPr="00E10B63">
              <w:rPr>
                <w:color w:val="1E4E79"/>
                <w:sz w:val="18"/>
                <w:szCs w:val="18"/>
              </w:rPr>
              <w:t>107776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998DB6" w14:textId="77777777" w:rsidR="00E10B63" w:rsidRPr="00E10B63" w:rsidRDefault="00E10B63" w:rsidP="00E10B63">
            <w:pPr>
              <w:jc w:val="right"/>
              <w:rPr>
                <w:color w:val="1E4E79"/>
                <w:sz w:val="18"/>
                <w:szCs w:val="18"/>
              </w:rPr>
            </w:pPr>
            <w:r w:rsidRPr="00E10B63">
              <w:rPr>
                <w:color w:val="1E4E79"/>
                <w:sz w:val="18"/>
                <w:szCs w:val="18"/>
              </w:rPr>
              <w:t>119492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DE4122" w14:textId="77777777" w:rsidR="00E10B63" w:rsidRPr="00E10B63" w:rsidRDefault="00E10B63" w:rsidP="00E10B63">
            <w:pPr>
              <w:jc w:val="right"/>
              <w:rPr>
                <w:color w:val="1E4E79"/>
                <w:sz w:val="18"/>
                <w:szCs w:val="18"/>
              </w:rPr>
            </w:pPr>
            <w:r w:rsidRPr="00E10B63">
              <w:rPr>
                <w:color w:val="1E4E79"/>
                <w:sz w:val="18"/>
                <w:szCs w:val="18"/>
              </w:rPr>
              <w:t>126377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A7569CD" w14:textId="77777777" w:rsidR="00E10B63" w:rsidRPr="00E10B63" w:rsidRDefault="00E10B63" w:rsidP="00E10B63">
            <w:pPr>
              <w:jc w:val="right"/>
              <w:rPr>
                <w:color w:val="1E4E79"/>
                <w:sz w:val="18"/>
                <w:szCs w:val="18"/>
              </w:rPr>
            </w:pPr>
            <w:r w:rsidRPr="00E10B63">
              <w:rPr>
                <w:color w:val="1E4E79"/>
                <w:sz w:val="18"/>
                <w:szCs w:val="18"/>
              </w:rPr>
              <w:t>140960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68BD01" w14:textId="77777777" w:rsidR="00E10B63" w:rsidRPr="00E10B63" w:rsidRDefault="00E10B63" w:rsidP="00E10B63">
            <w:pPr>
              <w:jc w:val="right"/>
              <w:rPr>
                <w:color w:val="1E4E79"/>
                <w:sz w:val="18"/>
                <w:szCs w:val="18"/>
              </w:rPr>
            </w:pPr>
            <w:r w:rsidRPr="00E10B63">
              <w:rPr>
                <w:color w:val="1E4E79"/>
                <w:sz w:val="18"/>
                <w:szCs w:val="18"/>
              </w:rPr>
              <w:t>147462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27BFE7" w14:textId="77777777" w:rsidR="00E10B63" w:rsidRPr="00E10B63" w:rsidRDefault="00E10B63" w:rsidP="00E10B63">
            <w:pPr>
              <w:jc w:val="right"/>
              <w:rPr>
                <w:color w:val="1E4E79"/>
                <w:sz w:val="18"/>
                <w:szCs w:val="18"/>
              </w:rPr>
            </w:pPr>
            <w:r w:rsidRPr="00E10B63">
              <w:rPr>
                <w:color w:val="1E4E79"/>
                <w:sz w:val="18"/>
                <w:szCs w:val="18"/>
              </w:rPr>
              <w:t>160331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5F9FA60" w14:textId="77777777" w:rsidR="00E10B63" w:rsidRPr="00E10B63" w:rsidRDefault="00E10B63" w:rsidP="00E10B63">
            <w:pPr>
              <w:jc w:val="right"/>
              <w:rPr>
                <w:color w:val="1E4E79"/>
                <w:sz w:val="18"/>
                <w:szCs w:val="18"/>
              </w:rPr>
            </w:pPr>
            <w:r w:rsidRPr="00E10B63">
              <w:rPr>
                <w:color w:val="1E4E79"/>
                <w:sz w:val="18"/>
                <w:szCs w:val="18"/>
              </w:rPr>
              <w:t>173200</w:t>
            </w:r>
          </w:p>
        </w:tc>
      </w:tr>
      <w:tr w:rsidR="00E10B63" w:rsidRPr="00E10B63" w14:paraId="2C30466A"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655F6ED" w14:textId="77777777" w:rsidR="00E10B63" w:rsidRPr="00E10B63" w:rsidRDefault="00E10B63" w:rsidP="00E10B63">
            <w:pPr>
              <w:rPr>
                <w:color w:val="1E4E79"/>
                <w:sz w:val="18"/>
                <w:szCs w:val="18"/>
              </w:rPr>
            </w:pPr>
            <w:r w:rsidRPr="00E10B63">
              <w:rPr>
                <w:color w:val="1E4E79"/>
                <w:sz w:val="18"/>
                <w:szCs w:val="18"/>
              </w:rPr>
              <w:t xml:space="preserve">- інше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EEB0D8" w14:textId="77777777" w:rsidR="00E10B63" w:rsidRPr="00E10B63" w:rsidRDefault="00E10B63" w:rsidP="00E10B63">
            <w:pPr>
              <w:jc w:val="right"/>
              <w:rPr>
                <w:color w:val="1E4E79"/>
                <w:sz w:val="18"/>
                <w:szCs w:val="18"/>
              </w:rPr>
            </w:pPr>
            <w:r w:rsidRPr="00E10B63">
              <w:rPr>
                <w:color w:val="1E4E79"/>
                <w:sz w:val="18"/>
                <w:szCs w:val="18"/>
              </w:rPr>
              <w:t>18516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034B00" w14:textId="77777777" w:rsidR="00E10B63" w:rsidRPr="00E10B63" w:rsidRDefault="00E10B63" w:rsidP="00E10B63">
            <w:pPr>
              <w:jc w:val="right"/>
              <w:rPr>
                <w:color w:val="1E4E79"/>
                <w:sz w:val="18"/>
                <w:szCs w:val="18"/>
              </w:rPr>
            </w:pPr>
            <w:r w:rsidRPr="00E10B63">
              <w:rPr>
                <w:color w:val="1E4E79"/>
                <w:sz w:val="18"/>
                <w:szCs w:val="18"/>
              </w:rPr>
              <w:t>20810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6114A5" w14:textId="77777777" w:rsidR="00E10B63" w:rsidRPr="00E10B63" w:rsidRDefault="00E10B63" w:rsidP="00E10B63">
            <w:pPr>
              <w:jc w:val="right"/>
              <w:rPr>
                <w:color w:val="1E4E79"/>
                <w:sz w:val="18"/>
                <w:szCs w:val="18"/>
              </w:rPr>
            </w:pPr>
            <w:r w:rsidRPr="00E10B63">
              <w:rPr>
                <w:color w:val="1E4E79"/>
                <w:sz w:val="18"/>
                <w:szCs w:val="18"/>
              </w:rPr>
              <w:t>24567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61C904" w14:textId="77777777" w:rsidR="00E10B63" w:rsidRPr="00E10B63" w:rsidRDefault="00E10B63" w:rsidP="00E10B63">
            <w:pPr>
              <w:jc w:val="right"/>
              <w:rPr>
                <w:color w:val="1E4E79"/>
                <w:sz w:val="18"/>
                <w:szCs w:val="18"/>
              </w:rPr>
            </w:pPr>
            <w:r w:rsidRPr="00E10B63">
              <w:rPr>
                <w:color w:val="1E4E79"/>
                <w:sz w:val="18"/>
                <w:szCs w:val="18"/>
              </w:rPr>
              <w:t>27217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699ECF" w14:textId="77777777" w:rsidR="00E10B63" w:rsidRPr="00E10B63" w:rsidRDefault="00E10B63" w:rsidP="00E10B63">
            <w:pPr>
              <w:jc w:val="right"/>
              <w:rPr>
                <w:color w:val="1E4E79"/>
                <w:sz w:val="18"/>
                <w:szCs w:val="18"/>
              </w:rPr>
            </w:pPr>
            <w:r w:rsidRPr="00E10B63">
              <w:rPr>
                <w:color w:val="1E4E79"/>
                <w:sz w:val="18"/>
                <w:szCs w:val="18"/>
              </w:rPr>
              <w:t>27982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FE2485" w14:textId="77777777" w:rsidR="00E10B63" w:rsidRPr="00E10B63" w:rsidRDefault="00E10B63" w:rsidP="00E10B63">
            <w:pPr>
              <w:jc w:val="right"/>
              <w:rPr>
                <w:color w:val="1E4E79"/>
                <w:sz w:val="18"/>
                <w:szCs w:val="18"/>
              </w:rPr>
            </w:pPr>
            <w:r w:rsidRPr="00E10B63">
              <w:rPr>
                <w:color w:val="1E4E79"/>
                <w:sz w:val="18"/>
                <w:szCs w:val="18"/>
              </w:rPr>
              <w:t>29493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CBDA6E" w14:textId="77777777" w:rsidR="00E10B63" w:rsidRPr="00E10B63" w:rsidRDefault="00E10B63" w:rsidP="00E10B63">
            <w:pPr>
              <w:jc w:val="right"/>
              <w:rPr>
                <w:color w:val="1E4E79"/>
                <w:sz w:val="18"/>
                <w:szCs w:val="18"/>
              </w:rPr>
            </w:pPr>
            <w:r w:rsidRPr="00E10B63">
              <w:rPr>
                <w:color w:val="1E4E79"/>
                <w:sz w:val="18"/>
                <w:szCs w:val="18"/>
              </w:rPr>
              <w:t>30105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879F2E" w14:textId="77777777" w:rsidR="00E10B63" w:rsidRPr="00E10B63" w:rsidRDefault="00E10B63" w:rsidP="00E10B63">
            <w:pPr>
              <w:jc w:val="right"/>
              <w:rPr>
                <w:color w:val="1E4E79"/>
                <w:sz w:val="18"/>
                <w:szCs w:val="18"/>
              </w:rPr>
            </w:pPr>
            <w:r w:rsidRPr="00E10B63">
              <w:rPr>
                <w:color w:val="1E4E79"/>
                <w:sz w:val="18"/>
                <w:szCs w:val="18"/>
              </w:rPr>
              <w:t>30520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F26CDE" w14:textId="77777777" w:rsidR="00E10B63" w:rsidRPr="00E10B63" w:rsidRDefault="00E10B63" w:rsidP="00E10B63">
            <w:pPr>
              <w:jc w:val="right"/>
              <w:rPr>
                <w:color w:val="1E4E79"/>
                <w:sz w:val="18"/>
                <w:szCs w:val="18"/>
              </w:rPr>
            </w:pPr>
            <w:r w:rsidRPr="00E10B63">
              <w:rPr>
                <w:color w:val="1E4E79"/>
                <w:sz w:val="18"/>
                <w:szCs w:val="18"/>
              </w:rPr>
              <w:t>32983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477397" w14:textId="77777777" w:rsidR="00E10B63" w:rsidRPr="00E10B63" w:rsidRDefault="00E10B63" w:rsidP="00E10B63">
            <w:pPr>
              <w:jc w:val="right"/>
              <w:rPr>
                <w:color w:val="1E4E79"/>
                <w:sz w:val="18"/>
                <w:szCs w:val="18"/>
              </w:rPr>
            </w:pPr>
            <w:r w:rsidRPr="00E10B63">
              <w:rPr>
                <w:color w:val="1E4E79"/>
                <w:sz w:val="18"/>
                <w:szCs w:val="18"/>
              </w:rPr>
              <w:t>30753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2A33E8" w14:textId="77777777" w:rsidR="00E10B63" w:rsidRPr="00E10B63" w:rsidRDefault="00E10B63" w:rsidP="00E10B63">
            <w:pPr>
              <w:jc w:val="right"/>
              <w:rPr>
                <w:color w:val="1E4E79"/>
                <w:sz w:val="18"/>
                <w:szCs w:val="18"/>
              </w:rPr>
            </w:pPr>
            <w:r w:rsidRPr="00E10B63">
              <w:rPr>
                <w:color w:val="1E4E79"/>
                <w:sz w:val="18"/>
                <w:szCs w:val="18"/>
              </w:rPr>
              <w:t>31001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163321" w14:textId="77777777" w:rsidR="00E10B63" w:rsidRPr="00E10B63" w:rsidRDefault="00E10B63" w:rsidP="00E10B63">
            <w:pPr>
              <w:jc w:val="right"/>
              <w:rPr>
                <w:color w:val="1E4E79"/>
                <w:sz w:val="18"/>
                <w:szCs w:val="18"/>
              </w:rPr>
            </w:pPr>
            <w:r w:rsidRPr="00E10B63">
              <w:rPr>
                <w:color w:val="1E4E79"/>
                <w:sz w:val="18"/>
                <w:szCs w:val="18"/>
              </w:rPr>
              <w:t>37386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B46FC0" w14:textId="77777777" w:rsidR="00E10B63" w:rsidRPr="00E10B63" w:rsidRDefault="00E10B63" w:rsidP="00E10B63">
            <w:pPr>
              <w:jc w:val="right"/>
              <w:rPr>
                <w:color w:val="1E4E79"/>
                <w:sz w:val="18"/>
                <w:szCs w:val="18"/>
              </w:rPr>
            </w:pPr>
            <w:r w:rsidRPr="00E10B63">
              <w:rPr>
                <w:color w:val="1E4E79"/>
                <w:sz w:val="18"/>
                <w:szCs w:val="18"/>
              </w:rPr>
              <w:t>46896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2FEED7" w14:textId="77777777" w:rsidR="00E10B63" w:rsidRPr="00E10B63" w:rsidRDefault="00E10B63" w:rsidP="00E10B63">
            <w:pPr>
              <w:jc w:val="right"/>
              <w:rPr>
                <w:color w:val="1E4E79"/>
                <w:sz w:val="18"/>
                <w:szCs w:val="18"/>
              </w:rPr>
            </w:pPr>
            <w:r w:rsidRPr="00E10B63">
              <w:rPr>
                <w:color w:val="1E4E79"/>
                <w:sz w:val="18"/>
                <w:szCs w:val="18"/>
              </w:rPr>
              <w:t>44838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EAA2FE" w14:textId="77777777" w:rsidR="00E10B63" w:rsidRPr="00E10B63" w:rsidRDefault="00E10B63" w:rsidP="00E10B63">
            <w:pPr>
              <w:jc w:val="right"/>
              <w:rPr>
                <w:color w:val="1E4E79"/>
                <w:sz w:val="18"/>
                <w:szCs w:val="18"/>
              </w:rPr>
            </w:pPr>
            <w:r w:rsidRPr="00E10B63">
              <w:rPr>
                <w:color w:val="1E4E79"/>
                <w:sz w:val="18"/>
                <w:szCs w:val="18"/>
              </w:rPr>
              <w:t>50264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7BD1E6" w14:textId="77777777" w:rsidR="00E10B63" w:rsidRPr="00E10B63" w:rsidRDefault="00E10B63" w:rsidP="00E10B63">
            <w:pPr>
              <w:jc w:val="right"/>
              <w:rPr>
                <w:color w:val="1E4E79"/>
                <w:sz w:val="18"/>
                <w:szCs w:val="18"/>
              </w:rPr>
            </w:pPr>
            <w:r w:rsidRPr="00E10B63">
              <w:rPr>
                <w:color w:val="1E4E79"/>
                <w:sz w:val="18"/>
                <w:szCs w:val="18"/>
              </w:rPr>
              <w:t>55269</w:t>
            </w:r>
          </w:p>
        </w:tc>
      </w:tr>
      <w:tr w:rsidR="00E10B63" w:rsidRPr="00E10B63" w14:paraId="363B47E3"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530A0C86" w14:textId="77777777" w:rsidR="00E10B63" w:rsidRPr="00E10B63" w:rsidRDefault="00E10B63" w:rsidP="00E10B63">
            <w:pPr>
              <w:rPr>
                <w:color w:val="FFFFFF"/>
                <w:sz w:val="18"/>
                <w:szCs w:val="18"/>
              </w:rPr>
            </w:pPr>
            <w:r w:rsidRPr="00E10B63">
              <w:rPr>
                <w:color w:val="FFFFFF"/>
                <w:sz w:val="18"/>
                <w:szCs w:val="18"/>
              </w:rPr>
              <w:t xml:space="preserve">Усього спожито </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38F5D7A" w14:textId="77777777" w:rsidR="00E10B63" w:rsidRPr="00E10B63" w:rsidRDefault="00E10B63" w:rsidP="00E10B63">
            <w:pPr>
              <w:jc w:val="right"/>
              <w:rPr>
                <w:color w:val="FFFFFF"/>
                <w:sz w:val="18"/>
                <w:szCs w:val="18"/>
              </w:rPr>
            </w:pPr>
            <w:r w:rsidRPr="00E10B63">
              <w:rPr>
                <w:color w:val="FFFFFF"/>
                <w:sz w:val="18"/>
                <w:szCs w:val="18"/>
              </w:rPr>
              <w:t>368762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E01E144" w14:textId="77777777" w:rsidR="00E10B63" w:rsidRPr="00E10B63" w:rsidRDefault="00E10B63" w:rsidP="00E10B63">
            <w:pPr>
              <w:jc w:val="right"/>
              <w:rPr>
                <w:color w:val="FFFFFF"/>
                <w:sz w:val="18"/>
                <w:szCs w:val="18"/>
              </w:rPr>
            </w:pPr>
            <w:r w:rsidRPr="00E10B63">
              <w:rPr>
                <w:color w:val="FFFFFF"/>
                <w:sz w:val="18"/>
                <w:szCs w:val="18"/>
              </w:rPr>
              <w:t>376218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92BE6A3" w14:textId="77777777" w:rsidR="00E10B63" w:rsidRPr="00E10B63" w:rsidRDefault="00E10B63" w:rsidP="00E10B63">
            <w:pPr>
              <w:jc w:val="right"/>
              <w:rPr>
                <w:color w:val="FFFFFF"/>
                <w:sz w:val="18"/>
                <w:szCs w:val="18"/>
              </w:rPr>
            </w:pPr>
            <w:r w:rsidRPr="00E10B63">
              <w:rPr>
                <w:color w:val="FFFFFF"/>
                <w:sz w:val="18"/>
                <w:szCs w:val="18"/>
              </w:rPr>
              <w:t>381897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43BDBA7" w14:textId="77777777" w:rsidR="00E10B63" w:rsidRPr="00E10B63" w:rsidRDefault="00E10B63" w:rsidP="00E10B63">
            <w:pPr>
              <w:jc w:val="right"/>
              <w:rPr>
                <w:color w:val="FFFFFF"/>
                <w:sz w:val="18"/>
                <w:szCs w:val="18"/>
              </w:rPr>
            </w:pPr>
            <w:r w:rsidRPr="00E10B63">
              <w:rPr>
                <w:color w:val="FFFFFF"/>
                <w:sz w:val="18"/>
                <w:szCs w:val="18"/>
              </w:rPr>
              <w:t>405603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7664062" w14:textId="77777777" w:rsidR="00E10B63" w:rsidRPr="00E10B63" w:rsidRDefault="00E10B63" w:rsidP="00E10B63">
            <w:pPr>
              <w:jc w:val="right"/>
              <w:rPr>
                <w:color w:val="FFFFFF"/>
                <w:sz w:val="18"/>
                <w:szCs w:val="18"/>
              </w:rPr>
            </w:pPr>
            <w:r w:rsidRPr="00E10B63">
              <w:rPr>
                <w:color w:val="FFFFFF"/>
                <w:sz w:val="18"/>
                <w:szCs w:val="18"/>
              </w:rPr>
              <w:t>433482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8C0913E" w14:textId="77777777" w:rsidR="00E10B63" w:rsidRPr="00E10B63" w:rsidRDefault="00E10B63" w:rsidP="00E10B63">
            <w:pPr>
              <w:jc w:val="right"/>
              <w:rPr>
                <w:color w:val="FFFFFF"/>
                <w:sz w:val="18"/>
                <w:szCs w:val="18"/>
              </w:rPr>
            </w:pPr>
            <w:r w:rsidRPr="00E10B63">
              <w:rPr>
                <w:color w:val="FFFFFF"/>
                <w:sz w:val="18"/>
                <w:szCs w:val="18"/>
              </w:rPr>
              <w:t>463150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E90E6B8" w14:textId="77777777" w:rsidR="00E10B63" w:rsidRPr="00E10B63" w:rsidRDefault="00E10B63" w:rsidP="00E10B63">
            <w:pPr>
              <w:jc w:val="right"/>
              <w:rPr>
                <w:color w:val="FFFFFF"/>
                <w:sz w:val="18"/>
                <w:szCs w:val="18"/>
              </w:rPr>
            </w:pPr>
            <w:r w:rsidRPr="00E10B63">
              <w:rPr>
                <w:color w:val="FFFFFF"/>
                <w:sz w:val="18"/>
                <w:szCs w:val="18"/>
              </w:rPr>
              <w:t>489430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7EFE999" w14:textId="77777777" w:rsidR="00E10B63" w:rsidRPr="00E10B63" w:rsidRDefault="00E10B63" w:rsidP="00E10B63">
            <w:pPr>
              <w:jc w:val="right"/>
              <w:rPr>
                <w:color w:val="FFFFFF"/>
                <w:sz w:val="18"/>
                <w:szCs w:val="18"/>
              </w:rPr>
            </w:pPr>
            <w:r w:rsidRPr="00E10B63">
              <w:rPr>
                <w:color w:val="FFFFFF"/>
                <w:sz w:val="18"/>
                <w:szCs w:val="18"/>
              </w:rPr>
              <w:t>543249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9E17ABB" w14:textId="77777777" w:rsidR="00E10B63" w:rsidRPr="00E10B63" w:rsidRDefault="00E10B63" w:rsidP="00E10B63">
            <w:pPr>
              <w:jc w:val="right"/>
              <w:rPr>
                <w:color w:val="FFFFFF"/>
                <w:sz w:val="18"/>
                <w:szCs w:val="18"/>
              </w:rPr>
            </w:pPr>
            <w:r w:rsidRPr="00E10B63">
              <w:rPr>
                <w:color w:val="FFFFFF"/>
                <w:sz w:val="18"/>
                <w:szCs w:val="18"/>
              </w:rPr>
              <w:t>588422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A2E4434" w14:textId="77777777" w:rsidR="00E10B63" w:rsidRPr="00E10B63" w:rsidRDefault="00E10B63" w:rsidP="00E10B63">
            <w:pPr>
              <w:jc w:val="right"/>
              <w:rPr>
                <w:color w:val="FFFFFF"/>
                <w:sz w:val="18"/>
                <w:szCs w:val="18"/>
              </w:rPr>
            </w:pPr>
            <w:r w:rsidRPr="00E10B63">
              <w:rPr>
                <w:color w:val="FFFFFF"/>
                <w:sz w:val="18"/>
                <w:szCs w:val="18"/>
              </w:rPr>
              <w:t>617423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BFB6ADD" w14:textId="77777777" w:rsidR="00E10B63" w:rsidRPr="00E10B63" w:rsidRDefault="00E10B63" w:rsidP="00E10B63">
            <w:pPr>
              <w:jc w:val="right"/>
              <w:rPr>
                <w:color w:val="FFFFFF"/>
                <w:sz w:val="18"/>
                <w:szCs w:val="18"/>
              </w:rPr>
            </w:pPr>
            <w:r w:rsidRPr="00E10B63">
              <w:rPr>
                <w:color w:val="FFFFFF"/>
                <w:sz w:val="18"/>
                <w:szCs w:val="18"/>
              </w:rPr>
              <w:t>667274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73F704F" w14:textId="77777777" w:rsidR="00E10B63" w:rsidRPr="00E10B63" w:rsidRDefault="00E10B63" w:rsidP="00E10B63">
            <w:pPr>
              <w:jc w:val="right"/>
              <w:rPr>
                <w:color w:val="FFFFFF"/>
                <w:sz w:val="18"/>
                <w:szCs w:val="18"/>
              </w:rPr>
            </w:pPr>
            <w:r w:rsidRPr="00E10B63">
              <w:rPr>
                <w:color w:val="FFFFFF"/>
                <w:sz w:val="18"/>
                <w:szCs w:val="18"/>
              </w:rPr>
              <w:t>724981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7C4603E" w14:textId="77777777" w:rsidR="00E10B63" w:rsidRPr="00E10B63" w:rsidRDefault="00E10B63" w:rsidP="00E10B63">
            <w:pPr>
              <w:jc w:val="right"/>
              <w:rPr>
                <w:color w:val="FFFFFF"/>
                <w:sz w:val="18"/>
                <w:szCs w:val="18"/>
              </w:rPr>
            </w:pPr>
            <w:r w:rsidRPr="00E10B63">
              <w:rPr>
                <w:color w:val="FFFFFF"/>
                <w:sz w:val="18"/>
                <w:szCs w:val="18"/>
              </w:rPr>
              <w:t>789452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3ACE052" w14:textId="77777777" w:rsidR="00E10B63" w:rsidRPr="00E10B63" w:rsidRDefault="00E10B63" w:rsidP="00E10B63">
            <w:pPr>
              <w:jc w:val="right"/>
              <w:rPr>
                <w:color w:val="FFFFFF"/>
                <w:sz w:val="18"/>
                <w:szCs w:val="18"/>
              </w:rPr>
            </w:pPr>
            <w:r w:rsidRPr="00E10B63">
              <w:rPr>
                <w:color w:val="FFFFFF"/>
                <w:sz w:val="18"/>
                <w:szCs w:val="18"/>
              </w:rPr>
              <w:t>831823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A2693A9" w14:textId="77777777" w:rsidR="00E10B63" w:rsidRPr="00E10B63" w:rsidRDefault="00E10B63" w:rsidP="00E10B63">
            <w:pPr>
              <w:jc w:val="right"/>
              <w:rPr>
                <w:color w:val="FFFFFF"/>
                <w:sz w:val="18"/>
                <w:szCs w:val="18"/>
              </w:rPr>
            </w:pPr>
            <w:r w:rsidRPr="00E10B63">
              <w:rPr>
                <w:color w:val="FFFFFF"/>
                <w:sz w:val="18"/>
                <w:szCs w:val="18"/>
              </w:rPr>
              <w:t>890055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4FBAD7C" w14:textId="77777777" w:rsidR="00E10B63" w:rsidRPr="00E10B63" w:rsidRDefault="00E10B63" w:rsidP="00E10B63">
            <w:pPr>
              <w:jc w:val="right"/>
              <w:rPr>
                <w:color w:val="FFFFFF"/>
                <w:sz w:val="18"/>
                <w:szCs w:val="18"/>
              </w:rPr>
            </w:pPr>
            <w:r w:rsidRPr="00E10B63">
              <w:rPr>
                <w:color w:val="FFFFFF"/>
                <w:sz w:val="18"/>
                <w:szCs w:val="18"/>
              </w:rPr>
              <w:t>947126</w:t>
            </w:r>
          </w:p>
        </w:tc>
      </w:tr>
    </w:tbl>
    <w:p w14:paraId="15C96CD3" w14:textId="77777777" w:rsidR="00E10B63" w:rsidRDefault="00E10B63" w:rsidP="00E10B63">
      <w:pPr>
        <w:rPr>
          <w:lang w:val="uk-UA"/>
        </w:rPr>
      </w:pPr>
    </w:p>
    <w:p w14:paraId="1997FB09" w14:textId="77777777" w:rsidR="00E10B63" w:rsidRPr="00E10B63" w:rsidRDefault="00E10B63" w:rsidP="00E10B63">
      <w:pPr>
        <w:rPr>
          <w:lang w:val="uk-UA"/>
        </w:rPr>
      </w:pPr>
    </w:p>
    <w:p w14:paraId="6139EEAE" w14:textId="0686660D" w:rsidR="00E10B63" w:rsidRPr="00E10B63" w:rsidRDefault="00E10B63" w:rsidP="00E10B63">
      <w:pPr>
        <w:rPr>
          <w:rStyle w:val="ad"/>
          <w:color w:val="000000" w:themeColor="text1"/>
          <w:sz w:val="28"/>
          <w:szCs w:val="28"/>
          <w:u w:val="none"/>
          <w:lang w:val="pl-PL"/>
        </w:rPr>
      </w:pPr>
      <w:r w:rsidRPr="00E10B63">
        <w:rPr>
          <w:color w:val="000000" w:themeColor="text1"/>
          <w:sz w:val="28"/>
          <w:szCs w:val="28"/>
          <w:lang w:val="uk-UA"/>
        </w:rPr>
        <w:t xml:space="preserve">Джерело: </w:t>
      </w:r>
      <w:hyperlink r:id="rId49" w:history="1">
        <w:r w:rsidRPr="00E10B63">
          <w:rPr>
            <w:rStyle w:val="ad"/>
            <w:color w:val="000000" w:themeColor="text1"/>
            <w:sz w:val="28"/>
            <w:szCs w:val="28"/>
            <w:u w:val="none"/>
            <w:lang w:val="pl-PL"/>
          </w:rPr>
          <w:t>http://www.iea.org/statistics/statisticssearch/report/?country=INDIA&amp;product=electricityandheat&amp;year=2014</w:t>
        </w:r>
      </w:hyperlink>
    </w:p>
    <w:p w14:paraId="3FCF951B" w14:textId="6E58D6EB" w:rsidR="00E10B63" w:rsidRDefault="00E10B63" w:rsidP="00E10B63">
      <w:pPr>
        <w:pStyle w:val="af3"/>
        <w:tabs>
          <w:tab w:val="num" w:pos="426"/>
        </w:tabs>
        <w:ind w:left="426" w:hanging="426"/>
        <w:jc w:val="left"/>
        <w:rPr>
          <w:rStyle w:val="ad"/>
          <w:color w:val="000000" w:themeColor="text1"/>
          <w:sz w:val="28"/>
          <w:szCs w:val="28"/>
          <w:u w:val="none"/>
          <w:lang w:val="pl-PL"/>
        </w:rPr>
      </w:pPr>
    </w:p>
    <w:p w14:paraId="2107096E" w14:textId="77777777" w:rsidR="00E10B63" w:rsidRDefault="00E10B63" w:rsidP="002C6710">
      <w:pPr>
        <w:pStyle w:val="af3"/>
        <w:tabs>
          <w:tab w:val="num" w:pos="426"/>
        </w:tabs>
        <w:ind w:left="426" w:hanging="426"/>
        <w:jc w:val="left"/>
        <w:rPr>
          <w:sz w:val="28"/>
          <w:szCs w:val="28"/>
          <w:lang w:val="pl-PL"/>
        </w:rPr>
      </w:pPr>
    </w:p>
    <w:p w14:paraId="37D2DB0A" w14:textId="711E52BC" w:rsidR="00E10B63" w:rsidRPr="00E10B63" w:rsidRDefault="004A5CE8" w:rsidP="00E10B63">
      <w:pPr>
        <w:pStyle w:val="1"/>
        <w:jc w:val="center"/>
        <w:rPr>
          <w:sz w:val="28"/>
          <w:szCs w:val="28"/>
          <w:lang w:val="uk-UA"/>
        </w:rPr>
      </w:pPr>
      <w:bookmarkStart w:id="31" w:name="_Toc514771757"/>
      <w:r>
        <w:rPr>
          <w:sz w:val="28"/>
          <w:szCs w:val="28"/>
          <w:lang w:val="uk-UA"/>
        </w:rPr>
        <w:lastRenderedPageBreak/>
        <w:t>ДОДАТОК Д</w:t>
      </w:r>
      <w:r w:rsidR="00E10B63" w:rsidRPr="0037700B">
        <w:rPr>
          <w:sz w:val="28"/>
          <w:szCs w:val="28"/>
          <w:lang w:val="uk-UA"/>
        </w:rPr>
        <w:t xml:space="preserve"> ЕНЕРГЕТИЧНИЙ </w:t>
      </w:r>
      <w:r w:rsidR="00E10B63">
        <w:rPr>
          <w:sz w:val="28"/>
          <w:szCs w:val="28"/>
          <w:lang w:val="uk-UA"/>
        </w:rPr>
        <w:t>БАЛАНС УКРАЇНИ</w:t>
      </w:r>
      <w:bookmarkEnd w:id="31"/>
    </w:p>
    <w:tbl>
      <w:tblPr>
        <w:tblW w:w="0" w:type="dxa"/>
        <w:tblCellMar>
          <w:left w:w="0" w:type="dxa"/>
          <w:right w:w="0" w:type="dxa"/>
        </w:tblCellMar>
        <w:tblLook w:val="04A0" w:firstRow="1" w:lastRow="0" w:firstColumn="1" w:lastColumn="0" w:noHBand="0" w:noVBand="1"/>
      </w:tblPr>
      <w:tblGrid>
        <w:gridCol w:w="3491"/>
        <w:gridCol w:w="630"/>
        <w:gridCol w:w="630"/>
        <w:gridCol w:w="630"/>
        <w:gridCol w:w="630"/>
        <w:gridCol w:w="630"/>
        <w:gridCol w:w="630"/>
        <w:gridCol w:w="630"/>
        <w:gridCol w:w="630"/>
        <w:gridCol w:w="630"/>
        <w:gridCol w:w="630"/>
        <w:gridCol w:w="630"/>
        <w:gridCol w:w="630"/>
        <w:gridCol w:w="630"/>
        <w:gridCol w:w="630"/>
        <w:gridCol w:w="630"/>
        <w:gridCol w:w="630"/>
      </w:tblGrid>
      <w:tr w:rsidR="00E10B63" w14:paraId="42D0321C" w14:textId="77777777" w:rsidTr="00E10B63">
        <w:trPr>
          <w:trHeight w:val="255"/>
        </w:trPr>
        <w:tc>
          <w:tcPr>
            <w:tcW w:w="0" w:type="auto"/>
            <w:tcBorders>
              <w:top w:val="single" w:sz="12" w:space="0" w:color="FFFFFF"/>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540E1905" w14:textId="77777777" w:rsidR="00E10B63" w:rsidRPr="00E10B63" w:rsidRDefault="00E10B63">
            <w:pPr>
              <w:rPr>
                <w:color w:val="FFFFFF"/>
                <w:sz w:val="18"/>
                <w:szCs w:val="18"/>
                <w:lang w:val="ru-RU"/>
              </w:rPr>
            </w:pPr>
            <w:r w:rsidRPr="00E10B63">
              <w:rPr>
                <w:color w:val="FFFFFF"/>
                <w:sz w:val="18"/>
                <w:szCs w:val="18"/>
                <w:lang w:val="ru-RU"/>
              </w:rPr>
              <w:t>Виробництво електроенергії (ГВт*год) від:</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BE2C356" w14:textId="77777777" w:rsidR="00E10B63" w:rsidRDefault="00E10B63">
            <w:pPr>
              <w:jc w:val="center"/>
              <w:rPr>
                <w:color w:val="FFFFFF"/>
                <w:sz w:val="18"/>
                <w:szCs w:val="18"/>
              </w:rPr>
            </w:pPr>
            <w:r>
              <w:rPr>
                <w:color w:val="FFFFFF"/>
                <w:sz w:val="18"/>
                <w:szCs w:val="18"/>
              </w:rPr>
              <w:t>1999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56C9103" w14:textId="77777777" w:rsidR="00E10B63" w:rsidRDefault="00E10B63">
            <w:pPr>
              <w:jc w:val="center"/>
              <w:rPr>
                <w:color w:val="FFFFFF"/>
                <w:sz w:val="18"/>
                <w:szCs w:val="18"/>
              </w:rPr>
            </w:pPr>
            <w:r>
              <w:rPr>
                <w:color w:val="FFFFFF"/>
                <w:sz w:val="18"/>
                <w:szCs w:val="18"/>
              </w:rPr>
              <w:t>2000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103E09B" w14:textId="77777777" w:rsidR="00E10B63" w:rsidRDefault="00E10B63">
            <w:pPr>
              <w:jc w:val="center"/>
              <w:rPr>
                <w:color w:val="FFFFFF"/>
                <w:sz w:val="18"/>
                <w:szCs w:val="18"/>
              </w:rPr>
            </w:pPr>
            <w:r>
              <w:rPr>
                <w:color w:val="FFFFFF"/>
                <w:sz w:val="18"/>
                <w:szCs w:val="18"/>
              </w:rPr>
              <w:t>2001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CCC5CD7" w14:textId="77777777" w:rsidR="00E10B63" w:rsidRDefault="00E10B63">
            <w:pPr>
              <w:jc w:val="center"/>
              <w:rPr>
                <w:color w:val="FFFFFF"/>
                <w:sz w:val="18"/>
                <w:szCs w:val="18"/>
              </w:rPr>
            </w:pPr>
            <w:r>
              <w:rPr>
                <w:color w:val="FFFFFF"/>
                <w:sz w:val="18"/>
                <w:szCs w:val="18"/>
              </w:rPr>
              <w:t>2002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712AFB2" w14:textId="77777777" w:rsidR="00E10B63" w:rsidRDefault="00E10B63">
            <w:pPr>
              <w:jc w:val="center"/>
              <w:rPr>
                <w:color w:val="FFFFFF"/>
                <w:sz w:val="18"/>
                <w:szCs w:val="18"/>
              </w:rPr>
            </w:pPr>
            <w:r>
              <w:rPr>
                <w:color w:val="FFFFFF"/>
                <w:sz w:val="18"/>
                <w:szCs w:val="18"/>
              </w:rPr>
              <w:t>2003</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2EB28CA" w14:textId="77777777" w:rsidR="00E10B63" w:rsidRDefault="00E10B63">
            <w:pPr>
              <w:jc w:val="center"/>
              <w:rPr>
                <w:color w:val="FFFFFF"/>
                <w:sz w:val="18"/>
                <w:szCs w:val="18"/>
              </w:rPr>
            </w:pPr>
            <w:r>
              <w:rPr>
                <w:color w:val="FFFFFF"/>
                <w:sz w:val="18"/>
                <w:szCs w:val="18"/>
              </w:rPr>
              <w:t>2004</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288A128" w14:textId="77777777" w:rsidR="00E10B63" w:rsidRDefault="00E10B63">
            <w:pPr>
              <w:jc w:val="center"/>
              <w:rPr>
                <w:color w:val="FFFFFF"/>
                <w:sz w:val="18"/>
                <w:szCs w:val="18"/>
              </w:rPr>
            </w:pPr>
            <w:r>
              <w:rPr>
                <w:color w:val="FFFFFF"/>
                <w:sz w:val="18"/>
                <w:szCs w:val="18"/>
              </w:rPr>
              <w:t>2005</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E9B31DB" w14:textId="77777777" w:rsidR="00E10B63" w:rsidRDefault="00E10B63">
            <w:pPr>
              <w:jc w:val="center"/>
              <w:rPr>
                <w:color w:val="FFFFFF"/>
                <w:sz w:val="18"/>
                <w:szCs w:val="18"/>
              </w:rPr>
            </w:pPr>
            <w:r>
              <w:rPr>
                <w:color w:val="FFFFFF"/>
                <w:sz w:val="18"/>
                <w:szCs w:val="18"/>
              </w:rPr>
              <w:t>2006</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2D46C7D" w14:textId="77777777" w:rsidR="00E10B63" w:rsidRDefault="00E10B63">
            <w:pPr>
              <w:jc w:val="center"/>
              <w:rPr>
                <w:color w:val="FFFFFF"/>
                <w:sz w:val="18"/>
                <w:szCs w:val="18"/>
              </w:rPr>
            </w:pPr>
            <w:r>
              <w:rPr>
                <w:color w:val="FFFFFF"/>
                <w:sz w:val="18"/>
                <w:szCs w:val="18"/>
              </w:rPr>
              <w:t>2007</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A52BE4C" w14:textId="77777777" w:rsidR="00E10B63" w:rsidRDefault="00E10B63">
            <w:pPr>
              <w:jc w:val="center"/>
              <w:rPr>
                <w:color w:val="FFFFFF"/>
                <w:sz w:val="18"/>
                <w:szCs w:val="18"/>
              </w:rPr>
            </w:pPr>
            <w:r>
              <w:rPr>
                <w:color w:val="FFFFFF"/>
                <w:sz w:val="18"/>
                <w:szCs w:val="18"/>
              </w:rPr>
              <w:t>2008</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35B16A3" w14:textId="77777777" w:rsidR="00E10B63" w:rsidRDefault="00E10B63">
            <w:pPr>
              <w:jc w:val="center"/>
              <w:rPr>
                <w:color w:val="FFFFFF"/>
                <w:sz w:val="18"/>
                <w:szCs w:val="18"/>
              </w:rPr>
            </w:pPr>
            <w:r>
              <w:rPr>
                <w:color w:val="FFFFFF"/>
                <w:sz w:val="18"/>
                <w:szCs w:val="18"/>
              </w:rPr>
              <w:t>2009</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88071CA" w14:textId="77777777" w:rsidR="00E10B63" w:rsidRDefault="00E10B63">
            <w:pPr>
              <w:jc w:val="center"/>
              <w:rPr>
                <w:color w:val="FFFFFF"/>
                <w:sz w:val="18"/>
                <w:szCs w:val="18"/>
              </w:rPr>
            </w:pPr>
            <w:r>
              <w:rPr>
                <w:color w:val="FFFFFF"/>
                <w:sz w:val="18"/>
                <w:szCs w:val="18"/>
              </w:rPr>
              <w:t>2010</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29A0E8D" w14:textId="77777777" w:rsidR="00E10B63" w:rsidRDefault="00E10B63">
            <w:pPr>
              <w:jc w:val="center"/>
              <w:rPr>
                <w:color w:val="FFFFFF"/>
                <w:sz w:val="18"/>
                <w:szCs w:val="18"/>
              </w:rPr>
            </w:pPr>
            <w:r>
              <w:rPr>
                <w:color w:val="FFFFFF"/>
                <w:sz w:val="18"/>
                <w:szCs w:val="18"/>
              </w:rPr>
              <w:t>2011</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B2D0B98" w14:textId="77777777" w:rsidR="00E10B63" w:rsidRDefault="00E10B63">
            <w:pPr>
              <w:jc w:val="center"/>
              <w:rPr>
                <w:color w:val="FFFFFF"/>
                <w:sz w:val="18"/>
                <w:szCs w:val="18"/>
              </w:rPr>
            </w:pPr>
            <w:r>
              <w:rPr>
                <w:color w:val="FFFFFF"/>
                <w:sz w:val="18"/>
                <w:szCs w:val="18"/>
              </w:rPr>
              <w:t>2012</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A228DEC" w14:textId="77777777" w:rsidR="00E10B63" w:rsidRDefault="00E10B63">
            <w:pPr>
              <w:jc w:val="center"/>
              <w:rPr>
                <w:color w:val="FFFFFF"/>
                <w:sz w:val="18"/>
                <w:szCs w:val="18"/>
              </w:rPr>
            </w:pPr>
            <w:r>
              <w:rPr>
                <w:color w:val="FFFFFF"/>
                <w:sz w:val="18"/>
                <w:szCs w:val="18"/>
              </w:rPr>
              <w:t>2013</w:t>
            </w:r>
          </w:p>
        </w:tc>
        <w:tc>
          <w:tcPr>
            <w:tcW w:w="0" w:type="auto"/>
            <w:tcBorders>
              <w:top w:val="single" w:sz="12" w:space="0" w:color="FFFFFF"/>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AAB906C" w14:textId="77777777" w:rsidR="00E10B63" w:rsidRDefault="00E10B63">
            <w:pPr>
              <w:jc w:val="center"/>
              <w:rPr>
                <w:color w:val="FFFFFF"/>
                <w:sz w:val="18"/>
                <w:szCs w:val="18"/>
              </w:rPr>
            </w:pPr>
            <w:r>
              <w:rPr>
                <w:color w:val="FFFFFF"/>
                <w:sz w:val="18"/>
                <w:szCs w:val="18"/>
              </w:rPr>
              <w:t>2014</w:t>
            </w:r>
          </w:p>
        </w:tc>
      </w:tr>
      <w:tr w:rsidR="00E10B63" w14:paraId="56E9206A"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81F42D3" w14:textId="77777777" w:rsidR="00E10B63" w:rsidRDefault="00E10B63">
            <w:pPr>
              <w:rPr>
                <w:color w:val="1E4E79"/>
                <w:sz w:val="18"/>
                <w:szCs w:val="18"/>
              </w:rPr>
            </w:pPr>
            <w:r>
              <w:rPr>
                <w:color w:val="1E4E79"/>
                <w:sz w:val="18"/>
                <w:szCs w:val="18"/>
              </w:rPr>
              <w:t>- вугілля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536CA5" w14:textId="77777777" w:rsidR="00E10B63" w:rsidRDefault="00E10B63">
            <w:pPr>
              <w:jc w:val="right"/>
              <w:rPr>
                <w:color w:val="1E4E79"/>
                <w:sz w:val="18"/>
                <w:szCs w:val="18"/>
              </w:rPr>
            </w:pPr>
            <w:r>
              <w:rPr>
                <w:color w:val="1E4E79"/>
                <w:sz w:val="18"/>
                <w:szCs w:val="18"/>
              </w:rPr>
              <w:t>53871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7BE789" w14:textId="77777777" w:rsidR="00E10B63" w:rsidRDefault="00E10B63">
            <w:pPr>
              <w:jc w:val="right"/>
              <w:rPr>
                <w:color w:val="1E4E79"/>
                <w:sz w:val="18"/>
                <w:szCs w:val="18"/>
              </w:rPr>
            </w:pPr>
            <w:r>
              <w:rPr>
                <w:color w:val="1E4E79"/>
                <w:sz w:val="18"/>
                <w:szCs w:val="18"/>
              </w:rPr>
              <w:t>51514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6E3454" w14:textId="77777777" w:rsidR="00E10B63" w:rsidRDefault="00E10B63">
            <w:pPr>
              <w:jc w:val="right"/>
              <w:rPr>
                <w:color w:val="1E4E79"/>
                <w:sz w:val="18"/>
                <w:szCs w:val="18"/>
              </w:rPr>
            </w:pPr>
            <w:r>
              <w:rPr>
                <w:color w:val="1E4E79"/>
                <w:sz w:val="18"/>
                <w:szCs w:val="18"/>
              </w:rPr>
              <w:t>53168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DA7840" w14:textId="77777777" w:rsidR="00E10B63" w:rsidRDefault="00E10B63">
            <w:pPr>
              <w:jc w:val="right"/>
              <w:rPr>
                <w:color w:val="1E4E79"/>
                <w:sz w:val="18"/>
                <w:szCs w:val="18"/>
              </w:rPr>
            </w:pPr>
            <w:r>
              <w:rPr>
                <w:color w:val="1E4E79"/>
                <w:sz w:val="18"/>
                <w:szCs w:val="18"/>
              </w:rPr>
              <w:t>54629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343DAEE" w14:textId="77777777" w:rsidR="00E10B63" w:rsidRDefault="00E10B63">
            <w:pPr>
              <w:jc w:val="right"/>
              <w:rPr>
                <w:color w:val="1E4E79"/>
                <w:sz w:val="18"/>
                <w:szCs w:val="18"/>
              </w:rPr>
            </w:pPr>
            <w:r>
              <w:rPr>
                <w:color w:val="1E4E79"/>
                <w:sz w:val="18"/>
                <w:szCs w:val="18"/>
              </w:rPr>
              <w:t>54643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D32D8B1" w14:textId="77777777" w:rsidR="00E10B63" w:rsidRDefault="00E10B63">
            <w:pPr>
              <w:jc w:val="right"/>
              <w:rPr>
                <w:color w:val="1E4E79"/>
                <w:sz w:val="18"/>
                <w:szCs w:val="18"/>
              </w:rPr>
            </w:pPr>
            <w:r>
              <w:rPr>
                <w:color w:val="1E4E79"/>
                <w:sz w:val="18"/>
                <w:szCs w:val="18"/>
              </w:rPr>
              <w:t>45128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AFDE48" w14:textId="77777777" w:rsidR="00E10B63" w:rsidRDefault="00E10B63">
            <w:pPr>
              <w:jc w:val="right"/>
              <w:rPr>
                <w:color w:val="1E4E79"/>
                <w:sz w:val="18"/>
                <w:szCs w:val="18"/>
              </w:rPr>
            </w:pPr>
            <w:r>
              <w:rPr>
                <w:color w:val="1E4E79"/>
                <w:sz w:val="18"/>
                <w:szCs w:val="18"/>
              </w:rPr>
              <w:t>50013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EF6426" w14:textId="77777777" w:rsidR="00E10B63" w:rsidRDefault="00E10B63">
            <w:pPr>
              <w:jc w:val="right"/>
              <w:rPr>
                <w:color w:val="1E4E79"/>
                <w:sz w:val="18"/>
                <w:szCs w:val="18"/>
              </w:rPr>
            </w:pPr>
            <w:r>
              <w:rPr>
                <w:color w:val="1E4E79"/>
                <w:sz w:val="18"/>
                <w:szCs w:val="18"/>
              </w:rPr>
              <w:t>64942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E1C02C" w14:textId="77777777" w:rsidR="00E10B63" w:rsidRDefault="00E10B63">
            <w:pPr>
              <w:jc w:val="right"/>
              <w:rPr>
                <w:color w:val="1E4E79"/>
                <w:sz w:val="18"/>
                <w:szCs w:val="18"/>
              </w:rPr>
            </w:pPr>
            <w:r>
              <w:rPr>
                <w:color w:val="1E4E79"/>
                <w:sz w:val="18"/>
                <w:szCs w:val="18"/>
              </w:rPr>
              <w:t>70037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9644EF" w14:textId="77777777" w:rsidR="00E10B63" w:rsidRDefault="00E10B63">
            <w:pPr>
              <w:jc w:val="right"/>
              <w:rPr>
                <w:color w:val="1E4E79"/>
                <w:sz w:val="18"/>
                <w:szCs w:val="18"/>
              </w:rPr>
            </w:pPr>
            <w:r>
              <w:rPr>
                <w:color w:val="1E4E79"/>
                <w:sz w:val="18"/>
                <w:szCs w:val="18"/>
              </w:rPr>
              <w:t>70629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DF3C80" w14:textId="77777777" w:rsidR="00E10B63" w:rsidRDefault="00E10B63">
            <w:pPr>
              <w:jc w:val="right"/>
              <w:rPr>
                <w:color w:val="1E4E79"/>
                <w:sz w:val="18"/>
                <w:szCs w:val="18"/>
              </w:rPr>
            </w:pPr>
            <w:r>
              <w:rPr>
                <w:color w:val="1E4E79"/>
                <w:sz w:val="18"/>
                <w:szCs w:val="18"/>
              </w:rPr>
              <w:t>65195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20AC68" w14:textId="77777777" w:rsidR="00E10B63" w:rsidRDefault="00E10B63">
            <w:pPr>
              <w:jc w:val="right"/>
              <w:rPr>
                <w:color w:val="1E4E79"/>
                <w:sz w:val="18"/>
                <w:szCs w:val="18"/>
              </w:rPr>
            </w:pPr>
            <w:r>
              <w:rPr>
                <w:color w:val="1E4E79"/>
                <w:sz w:val="18"/>
                <w:szCs w:val="18"/>
              </w:rPr>
              <w:t>69516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82C435" w14:textId="77777777" w:rsidR="00E10B63" w:rsidRDefault="00E10B63">
            <w:pPr>
              <w:jc w:val="right"/>
              <w:rPr>
                <w:color w:val="1E4E79"/>
                <w:sz w:val="18"/>
                <w:szCs w:val="18"/>
              </w:rPr>
            </w:pPr>
            <w:r>
              <w:rPr>
                <w:color w:val="1E4E79"/>
                <w:sz w:val="18"/>
                <w:szCs w:val="18"/>
              </w:rPr>
              <w:t>74494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DAE0876" w14:textId="77777777" w:rsidR="00E10B63" w:rsidRDefault="00E10B63">
            <w:pPr>
              <w:jc w:val="right"/>
              <w:rPr>
                <w:color w:val="1E4E79"/>
                <w:sz w:val="18"/>
                <w:szCs w:val="18"/>
              </w:rPr>
            </w:pPr>
            <w:r>
              <w:rPr>
                <w:color w:val="1E4E79"/>
                <w:sz w:val="18"/>
                <w:szCs w:val="18"/>
              </w:rPr>
              <w:t>80418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875D3A" w14:textId="77777777" w:rsidR="00E10B63" w:rsidRDefault="00E10B63">
            <w:pPr>
              <w:jc w:val="right"/>
              <w:rPr>
                <w:color w:val="1E4E79"/>
                <w:sz w:val="18"/>
                <w:szCs w:val="18"/>
              </w:rPr>
            </w:pPr>
            <w:r>
              <w:rPr>
                <w:color w:val="1E4E79"/>
                <w:sz w:val="18"/>
                <w:szCs w:val="18"/>
              </w:rPr>
              <w:t>81013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C10430D" w14:textId="77777777" w:rsidR="00E10B63" w:rsidRDefault="00E10B63">
            <w:pPr>
              <w:jc w:val="right"/>
              <w:rPr>
                <w:color w:val="1E4E79"/>
                <w:sz w:val="18"/>
                <w:szCs w:val="18"/>
              </w:rPr>
            </w:pPr>
            <w:r>
              <w:rPr>
                <w:color w:val="1E4E79"/>
                <w:sz w:val="18"/>
                <w:szCs w:val="18"/>
              </w:rPr>
              <w:t>70489</w:t>
            </w:r>
          </w:p>
        </w:tc>
      </w:tr>
      <w:tr w:rsidR="00E10B63" w14:paraId="3A2C0550"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88D626A" w14:textId="77777777" w:rsidR="00E10B63" w:rsidRDefault="00E10B63">
            <w:pPr>
              <w:rPr>
                <w:color w:val="1E4E79"/>
                <w:sz w:val="18"/>
                <w:szCs w:val="18"/>
              </w:rPr>
            </w:pPr>
            <w:r>
              <w:rPr>
                <w:color w:val="1E4E79"/>
                <w:sz w:val="18"/>
                <w:szCs w:val="18"/>
              </w:rPr>
              <w:t>- нафта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056987" w14:textId="77777777" w:rsidR="00E10B63" w:rsidRDefault="00E10B63">
            <w:pPr>
              <w:jc w:val="right"/>
              <w:rPr>
                <w:color w:val="1E4E79"/>
                <w:sz w:val="18"/>
                <w:szCs w:val="18"/>
              </w:rPr>
            </w:pPr>
            <w:r>
              <w:rPr>
                <w:color w:val="1E4E79"/>
                <w:sz w:val="18"/>
                <w:szCs w:val="18"/>
              </w:rPr>
              <w:t>1427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AE44E6" w14:textId="77777777" w:rsidR="00E10B63" w:rsidRDefault="00E10B63">
            <w:pPr>
              <w:jc w:val="right"/>
              <w:rPr>
                <w:color w:val="1E4E79"/>
                <w:sz w:val="18"/>
                <w:szCs w:val="18"/>
              </w:rPr>
            </w:pPr>
            <w:r>
              <w:rPr>
                <w:color w:val="1E4E79"/>
                <w:sz w:val="18"/>
                <w:szCs w:val="18"/>
              </w:rPr>
              <w:t>1187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95F1EB" w14:textId="77777777" w:rsidR="00E10B63" w:rsidRDefault="00E10B63">
            <w:pPr>
              <w:jc w:val="right"/>
              <w:rPr>
                <w:color w:val="1E4E79"/>
                <w:sz w:val="18"/>
                <w:szCs w:val="18"/>
              </w:rPr>
            </w:pPr>
            <w:r>
              <w:rPr>
                <w:color w:val="1E4E79"/>
                <w:sz w:val="18"/>
                <w:szCs w:val="18"/>
              </w:rPr>
              <w:t>1061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6E66FC" w14:textId="77777777" w:rsidR="00E10B63" w:rsidRDefault="00E10B63">
            <w:pPr>
              <w:jc w:val="right"/>
              <w:rPr>
                <w:color w:val="1E4E79"/>
                <w:sz w:val="18"/>
                <w:szCs w:val="18"/>
              </w:rPr>
            </w:pPr>
            <w:r>
              <w:rPr>
                <w:color w:val="1E4E79"/>
                <w:sz w:val="18"/>
                <w:szCs w:val="18"/>
              </w:rPr>
              <w:t>810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71CE99" w14:textId="77777777" w:rsidR="00E10B63" w:rsidRDefault="00E10B63">
            <w:pPr>
              <w:jc w:val="right"/>
              <w:rPr>
                <w:color w:val="1E4E79"/>
                <w:sz w:val="18"/>
                <w:szCs w:val="18"/>
              </w:rPr>
            </w:pPr>
            <w:r>
              <w:rPr>
                <w:color w:val="1E4E79"/>
                <w:sz w:val="18"/>
                <w:szCs w:val="18"/>
              </w:rPr>
              <w:t>650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0FC9DA" w14:textId="77777777" w:rsidR="00E10B63" w:rsidRDefault="00E10B63">
            <w:pPr>
              <w:jc w:val="right"/>
              <w:rPr>
                <w:color w:val="1E4E79"/>
                <w:sz w:val="18"/>
                <w:szCs w:val="18"/>
              </w:rPr>
            </w:pPr>
            <w:r>
              <w:rPr>
                <w:color w:val="1E4E79"/>
                <w:sz w:val="18"/>
                <w:szCs w:val="18"/>
              </w:rPr>
              <w:t>570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BF9D38" w14:textId="77777777" w:rsidR="00E10B63" w:rsidRDefault="00E10B63">
            <w:pPr>
              <w:jc w:val="right"/>
              <w:rPr>
                <w:color w:val="1E4E79"/>
                <w:sz w:val="18"/>
                <w:szCs w:val="18"/>
              </w:rPr>
            </w:pPr>
            <w:r>
              <w:rPr>
                <w:color w:val="1E4E79"/>
                <w:sz w:val="18"/>
                <w:szCs w:val="18"/>
              </w:rPr>
              <w:t>586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FF2BE8" w14:textId="77777777" w:rsidR="00E10B63" w:rsidRDefault="00E10B63">
            <w:pPr>
              <w:jc w:val="right"/>
              <w:rPr>
                <w:color w:val="1E4E79"/>
                <w:sz w:val="18"/>
                <w:szCs w:val="18"/>
              </w:rPr>
            </w:pPr>
            <w:r>
              <w:rPr>
                <w:color w:val="1E4E79"/>
                <w:sz w:val="18"/>
                <w:szCs w:val="18"/>
              </w:rPr>
              <w:t>695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4456D2" w14:textId="77777777" w:rsidR="00E10B63" w:rsidRDefault="00E10B63">
            <w:pPr>
              <w:jc w:val="right"/>
              <w:rPr>
                <w:color w:val="1E4E79"/>
                <w:sz w:val="18"/>
                <w:szCs w:val="18"/>
              </w:rPr>
            </w:pPr>
            <w:r>
              <w:rPr>
                <w:color w:val="1E4E79"/>
                <w:sz w:val="18"/>
                <w:szCs w:val="18"/>
              </w:rPr>
              <w:t>639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C393BA" w14:textId="77777777" w:rsidR="00E10B63" w:rsidRDefault="00E10B63">
            <w:pPr>
              <w:jc w:val="right"/>
              <w:rPr>
                <w:color w:val="1E4E79"/>
                <w:sz w:val="18"/>
                <w:szCs w:val="18"/>
              </w:rPr>
            </w:pPr>
            <w:r>
              <w:rPr>
                <w:color w:val="1E4E79"/>
                <w:sz w:val="18"/>
                <w:szCs w:val="18"/>
              </w:rPr>
              <w:t>982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070D73" w14:textId="77777777" w:rsidR="00E10B63" w:rsidRDefault="00E10B63">
            <w:pPr>
              <w:jc w:val="right"/>
              <w:rPr>
                <w:color w:val="1E4E79"/>
                <w:sz w:val="18"/>
                <w:szCs w:val="18"/>
              </w:rPr>
            </w:pPr>
            <w:r>
              <w:rPr>
                <w:color w:val="1E4E79"/>
                <w:sz w:val="18"/>
                <w:szCs w:val="18"/>
              </w:rPr>
              <w:t>1694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9BEE89" w14:textId="77777777" w:rsidR="00E10B63" w:rsidRDefault="00E10B63">
            <w:pPr>
              <w:jc w:val="right"/>
              <w:rPr>
                <w:color w:val="1E4E79"/>
                <w:sz w:val="18"/>
                <w:szCs w:val="18"/>
              </w:rPr>
            </w:pPr>
            <w:r>
              <w:rPr>
                <w:color w:val="1E4E79"/>
                <w:sz w:val="18"/>
                <w:szCs w:val="18"/>
              </w:rPr>
              <w:t>822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1ADDF9" w14:textId="77777777" w:rsidR="00E10B63" w:rsidRDefault="00E10B63">
            <w:pPr>
              <w:jc w:val="right"/>
              <w:rPr>
                <w:color w:val="1E4E79"/>
                <w:sz w:val="18"/>
                <w:szCs w:val="18"/>
              </w:rPr>
            </w:pPr>
            <w:r>
              <w:rPr>
                <w:color w:val="1E4E79"/>
                <w:sz w:val="18"/>
                <w:szCs w:val="18"/>
              </w:rPr>
              <w:t>555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C2A25A" w14:textId="77777777" w:rsidR="00E10B63" w:rsidRDefault="00E10B63">
            <w:pPr>
              <w:jc w:val="right"/>
              <w:rPr>
                <w:color w:val="1E4E79"/>
                <w:sz w:val="18"/>
                <w:szCs w:val="18"/>
              </w:rPr>
            </w:pPr>
            <w:r>
              <w:rPr>
                <w:color w:val="1E4E79"/>
                <w:sz w:val="18"/>
                <w:szCs w:val="18"/>
              </w:rPr>
              <w:t>535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DB2B23" w14:textId="77777777" w:rsidR="00E10B63" w:rsidRDefault="00E10B63">
            <w:pPr>
              <w:jc w:val="right"/>
              <w:rPr>
                <w:color w:val="1E4E79"/>
                <w:sz w:val="18"/>
                <w:szCs w:val="18"/>
              </w:rPr>
            </w:pPr>
            <w:r>
              <w:rPr>
                <w:color w:val="1E4E79"/>
                <w:sz w:val="18"/>
                <w:szCs w:val="18"/>
              </w:rPr>
              <w:t>390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12D2C1" w14:textId="77777777" w:rsidR="00E10B63" w:rsidRDefault="00E10B63">
            <w:pPr>
              <w:jc w:val="right"/>
              <w:rPr>
                <w:color w:val="1E4E79"/>
                <w:sz w:val="18"/>
                <w:szCs w:val="18"/>
              </w:rPr>
            </w:pPr>
            <w:r>
              <w:rPr>
                <w:color w:val="1E4E79"/>
                <w:sz w:val="18"/>
                <w:szCs w:val="18"/>
              </w:rPr>
              <w:t>216</w:t>
            </w:r>
          </w:p>
        </w:tc>
      </w:tr>
      <w:tr w:rsidR="00E10B63" w14:paraId="72C92657"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5D4A7AD" w14:textId="77777777" w:rsidR="00E10B63" w:rsidRDefault="00E10B63">
            <w:pPr>
              <w:rPr>
                <w:color w:val="1E4E79"/>
                <w:sz w:val="18"/>
                <w:szCs w:val="18"/>
              </w:rPr>
            </w:pPr>
            <w:r>
              <w:rPr>
                <w:color w:val="1E4E79"/>
                <w:sz w:val="18"/>
                <w:szCs w:val="18"/>
              </w:rPr>
              <w:t>- газ</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317AFB" w14:textId="77777777" w:rsidR="00E10B63" w:rsidRDefault="00E10B63">
            <w:pPr>
              <w:jc w:val="right"/>
              <w:rPr>
                <w:color w:val="1E4E79"/>
                <w:sz w:val="18"/>
                <w:szCs w:val="18"/>
              </w:rPr>
            </w:pPr>
            <w:r>
              <w:rPr>
                <w:color w:val="1E4E79"/>
                <w:sz w:val="18"/>
                <w:szCs w:val="18"/>
              </w:rPr>
              <w:t>30254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47AE93" w14:textId="77777777" w:rsidR="00E10B63" w:rsidRDefault="00E10B63">
            <w:pPr>
              <w:jc w:val="right"/>
              <w:rPr>
                <w:color w:val="1E4E79"/>
                <w:sz w:val="18"/>
                <w:szCs w:val="18"/>
              </w:rPr>
            </w:pPr>
            <w:r>
              <w:rPr>
                <w:color w:val="1E4E79"/>
                <w:sz w:val="18"/>
                <w:szCs w:val="18"/>
              </w:rPr>
              <w:t>29947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010A82" w14:textId="77777777" w:rsidR="00E10B63" w:rsidRDefault="00E10B63">
            <w:pPr>
              <w:jc w:val="right"/>
              <w:rPr>
                <w:color w:val="1E4E79"/>
                <w:sz w:val="18"/>
                <w:szCs w:val="18"/>
              </w:rPr>
            </w:pPr>
            <w:r>
              <w:rPr>
                <w:color w:val="1E4E79"/>
                <w:sz w:val="18"/>
                <w:szCs w:val="18"/>
              </w:rPr>
              <w:t>30357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FCCD2E" w14:textId="77777777" w:rsidR="00E10B63" w:rsidRDefault="00E10B63">
            <w:pPr>
              <w:jc w:val="right"/>
              <w:rPr>
                <w:color w:val="1E4E79"/>
                <w:sz w:val="18"/>
                <w:szCs w:val="18"/>
              </w:rPr>
            </w:pPr>
            <w:r>
              <w:rPr>
                <w:color w:val="1E4E79"/>
                <w:sz w:val="18"/>
                <w:szCs w:val="18"/>
              </w:rPr>
              <w:t>30494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584125" w14:textId="77777777" w:rsidR="00E10B63" w:rsidRDefault="00E10B63">
            <w:pPr>
              <w:jc w:val="right"/>
              <w:rPr>
                <w:color w:val="1E4E79"/>
                <w:sz w:val="18"/>
                <w:szCs w:val="18"/>
              </w:rPr>
            </w:pPr>
            <w:r>
              <w:rPr>
                <w:color w:val="1E4E79"/>
                <w:sz w:val="18"/>
                <w:szCs w:val="18"/>
              </w:rPr>
              <w:t>34240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C7DD58" w14:textId="77777777" w:rsidR="00E10B63" w:rsidRDefault="00E10B63">
            <w:pPr>
              <w:jc w:val="right"/>
              <w:rPr>
                <w:color w:val="1E4E79"/>
                <w:sz w:val="18"/>
                <w:szCs w:val="18"/>
              </w:rPr>
            </w:pPr>
            <w:r>
              <w:rPr>
                <w:color w:val="1E4E79"/>
                <w:sz w:val="18"/>
                <w:szCs w:val="18"/>
              </w:rPr>
              <w:t>37524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833596" w14:textId="77777777" w:rsidR="00E10B63" w:rsidRDefault="00E10B63">
            <w:pPr>
              <w:jc w:val="right"/>
              <w:rPr>
                <w:color w:val="1E4E79"/>
                <w:sz w:val="18"/>
                <w:szCs w:val="18"/>
              </w:rPr>
            </w:pPr>
            <w:r>
              <w:rPr>
                <w:color w:val="1E4E79"/>
                <w:sz w:val="18"/>
                <w:szCs w:val="18"/>
              </w:rPr>
              <w:t>34157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5AB934F" w14:textId="77777777" w:rsidR="00E10B63" w:rsidRDefault="00E10B63">
            <w:pPr>
              <w:jc w:val="right"/>
              <w:rPr>
                <w:color w:val="1E4E79"/>
                <w:sz w:val="18"/>
                <w:szCs w:val="18"/>
              </w:rPr>
            </w:pPr>
            <w:r>
              <w:rPr>
                <w:color w:val="1E4E79"/>
                <w:sz w:val="18"/>
                <w:szCs w:val="18"/>
              </w:rPr>
              <w:t>24450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3F130B" w14:textId="77777777" w:rsidR="00E10B63" w:rsidRDefault="00E10B63">
            <w:pPr>
              <w:jc w:val="right"/>
              <w:rPr>
                <w:color w:val="1E4E79"/>
                <w:sz w:val="18"/>
                <w:szCs w:val="18"/>
              </w:rPr>
            </w:pPr>
            <w:r>
              <w:rPr>
                <w:color w:val="1E4E79"/>
                <w:sz w:val="18"/>
                <w:szCs w:val="18"/>
              </w:rPr>
              <w:t>22448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CA6291" w14:textId="77777777" w:rsidR="00E10B63" w:rsidRDefault="00E10B63">
            <w:pPr>
              <w:jc w:val="right"/>
              <w:rPr>
                <w:color w:val="1E4E79"/>
                <w:sz w:val="18"/>
                <w:szCs w:val="18"/>
              </w:rPr>
            </w:pPr>
            <w:r>
              <w:rPr>
                <w:color w:val="1E4E79"/>
                <w:sz w:val="18"/>
                <w:szCs w:val="18"/>
              </w:rPr>
              <w:t>19313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73418C9" w14:textId="77777777" w:rsidR="00E10B63" w:rsidRDefault="00E10B63">
            <w:pPr>
              <w:jc w:val="right"/>
              <w:rPr>
                <w:color w:val="1E4E79"/>
                <w:sz w:val="18"/>
                <w:szCs w:val="18"/>
              </w:rPr>
            </w:pPr>
            <w:r>
              <w:rPr>
                <w:color w:val="1E4E79"/>
                <w:sz w:val="18"/>
                <w:szCs w:val="18"/>
              </w:rPr>
              <w:t>11688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A7B521" w14:textId="77777777" w:rsidR="00E10B63" w:rsidRDefault="00E10B63">
            <w:pPr>
              <w:jc w:val="right"/>
              <w:rPr>
                <w:color w:val="1E4E79"/>
                <w:sz w:val="18"/>
                <w:szCs w:val="18"/>
              </w:rPr>
            </w:pPr>
            <w:r>
              <w:rPr>
                <w:color w:val="1E4E79"/>
                <w:sz w:val="18"/>
                <w:szCs w:val="18"/>
              </w:rPr>
              <w:t>15703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DC9239" w14:textId="77777777" w:rsidR="00E10B63" w:rsidRDefault="00E10B63">
            <w:pPr>
              <w:jc w:val="right"/>
              <w:rPr>
                <w:color w:val="1E4E79"/>
                <w:sz w:val="18"/>
                <w:szCs w:val="18"/>
              </w:rPr>
            </w:pPr>
            <w:r>
              <w:rPr>
                <w:color w:val="1E4E79"/>
                <w:sz w:val="18"/>
                <w:szCs w:val="18"/>
              </w:rPr>
              <w:t>18451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E26960" w14:textId="77777777" w:rsidR="00E10B63" w:rsidRDefault="00E10B63">
            <w:pPr>
              <w:jc w:val="right"/>
              <w:rPr>
                <w:color w:val="1E4E79"/>
                <w:sz w:val="18"/>
                <w:szCs w:val="18"/>
              </w:rPr>
            </w:pPr>
            <w:r>
              <w:rPr>
                <w:color w:val="1E4E79"/>
                <w:sz w:val="18"/>
                <w:szCs w:val="18"/>
              </w:rPr>
              <w:t>16039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0F16B75" w14:textId="77777777" w:rsidR="00E10B63" w:rsidRDefault="00E10B63">
            <w:pPr>
              <w:jc w:val="right"/>
              <w:rPr>
                <w:color w:val="1E4E79"/>
                <w:sz w:val="18"/>
                <w:szCs w:val="18"/>
              </w:rPr>
            </w:pPr>
            <w:r>
              <w:rPr>
                <w:color w:val="1E4E79"/>
                <w:sz w:val="18"/>
                <w:szCs w:val="18"/>
              </w:rPr>
              <w:t>13983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B42A57" w14:textId="77777777" w:rsidR="00E10B63" w:rsidRDefault="00E10B63">
            <w:pPr>
              <w:jc w:val="right"/>
              <w:rPr>
                <w:color w:val="1E4E79"/>
                <w:sz w:val="18"/>
                <w:szCs w:val="18"/>
              </w:rPr>
            </w:pPr>
            <w:r>
              <w:rPr>
                <w:color w:val="1E4E79"/>
                <w:sz w:val="18"/>
                <w:szCs w:val="18"/>
              </w:rPr>
              <w:t>12714</w:t>
            </w:r>
          </w:p>
        </w:tc>
      </w:tr>
      <w:tr w:rsidR="00E10B63" w14:paraId="7EF60DE0"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9D0D689" w14:textId="77777777" w:rsidR="00E10B63" w:rsidRDefault="00E10B63">
            <w:pPr>
              <w:rPr>
                <w:color w:val="1E4E79"/>
                <w:sz w:val="18"/>
                <w:szCs w:val="18"/>
              </w:rPr>
            </w:pPr>
            <w:r>
              <w:rPr>
                <w:color w:val="1E4E79"/>
                <w:sz w:val="18"/>
                <w:szCs w:val="18"/>
              </w:rPr>
              <w:t>- ядерна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C31438" w14:textId="77777777" w:rsidR="00E10B63" w:rsidRDefault="00E10B63">
            <w:pPr>
              <w:jc w:val="right"/>
              <w:rPr>
                <w:color w:val="1E4E79"/>
                <w:sz w:val="18"/>
                <w:szCs w:val="18"/>
              </w:rPr>
            </w:pPr>
            <w:r>
              <w:rPr>
                <w:color w:val="1E4E79"/>
                <w:sz w:val="18"/>
                <w:szCs w:val="18"/>
              </w:rPr>
              <w:t>72065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EB8901" w14:textId="77777777" w:rsidR="00E10B63" w:rsidRDefault="00E10B63">
            <w:pPr>
              <w:jc w:val="right"/>
              <w:rPr>
                <w:color w:val="1E4E79"/>
                <w:sz w:val="18"/>
                <w:szCs w:val="18"/>
              </w:rPr>
            </w:pPr>
            <w:r>
              <w:rPr>
                <w:color w:val="1E4E79"/>
                <w:sz w:val="18"/>
                <w:szCs w:val="18"/>
              </w:rPr>
              <w:t>77341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7F3AAFB" w14:textId="77777777" w:rsidR="00E10B63" w:rsidRDefault="00E10B63">
            <w:pPr>
              <w:jc w:val="right"/>
              <w:rPr>
                <w:color w:val="1E4E79"/>
                <w:sz w:val="18"/>
                <w:szCs w:val="18"/>
              </w:rPr>
            </w:pPr>
            <w:r>
              <w:rPr>
                <w:color w:val="1E4E79"/>
                <w:sz w:val="18"/>
                <w:szCs w:val="18"/>
              </w:rPr>
              <w:t>76169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F31AD4" w14:textId="77777777" w:rsidR="00E10B63" w:rsidRDefault="00E10B63">
            <w:pPr>
              <w:jc w:val="right"/>
              <w:rPr>
                <w:color w:val="1E4E79"/>
                <w:sz w:val="18"/>
                <w:szCs w:val="18"/>
              </w:rPr>
            </w:pPr>
            <w:r>
              <w:rPr>
                <w:color w:val="1E4E79"/>
                <w:sz w:val="18"/>
                <w:szCs w:val="18"/>
              </w:rPr>
              <w:t>77990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E5900F8" w14:textId="77777777" w:rsidR="00E10B63" w:rsidRDefault="00E10B63">
            <w:pPr>
              <w:jc w:val="right"/>
              <w:rPr>
                <w:color w:val="1E4E79"/>
                <w:sz w:val="18"/>
                <w:szCs w:val="18"/>
              </w:rPr>
            </w:pPr>
            <w:r>
              <w:rPr>
                <w:color w:val="1E4E79"/>
                <w:sz w:val="18"/>
                <w:szCs w:val="18"/>
              </w:rPr>
              <w:t>81406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870EA5" w14:textId="77777777" w:rsidR="00E10B63" w:rsidRDefault="00E10B63">
            <w:pPr>
              <w:jc w:val="right"/>
              <w:rPr>
                <w:color w:val="1E4E79"/>
                <w:sz w:val="18"/>
                <w:szCs w:val="18"/>
              </w:rPr>
            </w:pPr>
            <w:r>
              <w:rPr>
                <w:color w:val="1E4E79"/>
                <w:sz w:val="18"/>
                <w:szCs w:val="18"/>
              </w:rPr>
              <w:t>87022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49C727" w14:textId="77777777" w:rsidR="00E10B63" w:rsidRDefault="00E10B63">
            <w:pPr>
              <w:jc w:val="right"/>
              <w:rPr>
                <w:color w:val="1E4E79"/>
                <w:sz w:val="18"/>
                <w:szCs w:val="18"/>
              </w:rPr>
            </w:pPr>
            <w:r>
              <w:rPr>
                <w:color w:val="1E4E79"/>
                <w:sz w:val="18"/>
                <w:szCs w:val="18"/>
              </w:rPr>
              <w:t>88756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069FCA3" w14:textId="77777777" w:rsidR="00E10B63" w:rsidRDefault="00E10B63">
            <w:pPr>
              <w:jc w:val="right"/>
              <w:rPr>
                <w:color w:val="1E4E79"/>
                <w:sz w:val="18"/>
                <w:szCs w:val="18"/>
              </w:rPr>
            </w:pPr>
            <w:r>
              <w:rPr>
                <w:color w:val="1E4E79"/>
                <w:sz w:val="18"/>
                <w:szCs w:val="18"/>
              </w:rPr>
              <w:t>90225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0DA80B" w14:textId="77777777" w:rsidR="00E10B63" w:rsidRDefault="00E10B63">
            <w:pPr>
              <w:jc w:val="right"/>
              <w:rPr>
                <w:color w:val="1E4E79"/>
                <w:sz w:val="18"/>
                <w:szCs w:val="18"/>
              </w:rPr>
            </w:pPr>
            <w:r>
              <w:rPr>
                <w:color w:val="1E4E79"/>
                <w:sz w:val="18"/>
                <w:szCs w:val="18"/>
              </w:rPr>
              <w:t>92542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F49BFF" w14:textId="77777777" w:rsidR="00E10B63" w:rsidRDefault="00E10B63">
            <w:pPr>
              <w:jc w:val="right"/>
              <w:rPr>
                <w:color w:val="1E4E79"/>
                <w:sz w:val="18"/>
                <w:szCs w:val="18"/>
              </w:rPr>
            </w:pPr>
            <w:r>
              <w:rPr>
                <w:color w:val="1E4E79"/>
                <w:sz w:val="18"/>
                <w:szCs w:val="18"/>
              </w:rPr>
              <w:t>89841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113A03" w14:textId="77777777" w:rsidR="00E10B63" w:rsidRDefault="00E10B63">
            <w:pPr>
              <w:jc w:val="right"/>
              <w:rPr>
                <w:color w:val="1E4E79"/>
                <w:sz w:val="18"/>
                <w:szCs w:val="18"/>
              </w:rPr>
            </w:pPr>
            <w:r>
              <w:rPr>
                <w:color w:val="1E4E79"/>
                <w:sz w:val="18"/>
                <w:szCs w:val="18"/>
              </w:rPr>
              <w:t>82924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EB5DA8" w14:textId="77777777" w:rsidR="00E10B63" w:rsidRDefault="00E10B63">
            <w:pPr>
              <w:jc w:val="right"/>
              <w:rPr>
                <w:color w:val="1E4E79"/>
                <w:sz w:val="18"/>
                <w:szCs w:val="18"/>
              </w:rPr>
            </w:pPr>
            <w:r>
              <w:rPr>
                <w:color w:val="1E4E79"/>
                <w:sz w:val="18"/>
                <w:szCs w:val="18"/>
              </w:rPr>
              <w:t>89152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974C455" w14:textId="77777777" w:rsidR="00E10B63" w:rsidRDefault="00E10B63">
            <w:pPr>
              <w:jc w:val="right"/>
              <w:rPr>
                <w:color w:val="1E4E79"/>
                <w:sz w:val="18"/>
                <w:szCs w:val="18"/>
              </w:rPr>
            </w:pPr>
            <w:r>
              <w:rPr>
                <w:color w:val="1E4E79"/>
                <w:sz w:val="18"/>
                <w:szCs w:val="18"/>
              </w:rPr>
              <w:t>90248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9CC399" w14:textId="77777777" w:rsidR="00E10B63" w:rsidRDefault="00E10B63">
            <w:pPr>
              <w:jc w:val="right"/>
              <w:rPr>
                <w:color w:val="1E4E79"/>
                <w:sz w:val="18"/>
                <w:szCs w:val="18"/>
              </w:rPr>
            </w:pPr>
            <w:r>
              <w:rPr>
                <w:color w:val="1E4E79"/>
                <w:sz w:val="18"/>
                <w:szCs w:val="18"/>
              </w:rPr>
              <w:t>90137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08B2CD" w14:textId="77777777" w:rsidR="00E10B63" w:rsidRDefault="00E10B63">
            <w:pPr>
              <w:jc w:val="right"/>
              <w:rPr>
                <w:color w:val="1E4E79"/>
                <w:sz w:val="18"/>
                <w:szCs w:val="18"/>
              </w:rPr>
            </w:pPr>
            <w:r>
              <w:rPr>
                <w:color w:val="1E4E79"/>
                <w:sz w:val="18"/>
                <w:szCs w:val="18"/>
              </w:rPr>
              <w:t>83209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C043CE" w14:textId="77777777" w:rsidR="00E10B63" w:rsidRDefault="00E10B63">
            <w:pPr>
              <w:jc w:val="right"/>
              <w:rPr>
                <w:color w:val="1E4E79"/>
                <w:sz w:val="18"/>
                <w:szCs w:val="18"/>
              </w:rPr>
            </w:pPr>
            <w:r>
              <w:rPr>
                <w:color w:val="1E4E79"/>
                <w:sz w:val="18"/>
                <w:szCs w:val="18"/>
              </w:rPr>
              <w:t>88389</w:t>
            </w:r>
          </w:p>
        </w:tc>
      </w:tr>
      <w:tr w:rsidR="00E10B63" w14:paraId="15096994"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07F34A0" w14:textId="77777777" w:rsidR="00E10B63" w:rsidRDefault="00E10B63">
            <w:pPr>
              <w:rPr>
                <w:color w:val="1E4E79"/>
                <w:sz w:val="18"/>
                <w:szCs w:val="18"/>
              </w:rPr>
            </w:pPr>
            <w:r>
              <w:rPr>
                <w:color w:val="1E4E79"/>
                <w:sz w:val="18"/>
                <w:szCs w:val="18"/>
              </w:rPr>
              <w:t>- гідро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12A77A" w14:textId="77777777" w:rsidR="00E10B63" w:rsidRDefault="00E10B63">
            <w:pPr>
              <w:jc w:val="right"/>
              <w:rPr>
                <w:color w:val="1E4E79"/>
                <w:sz w:val="18"/>
                <w:szCs w:val="18"/>
              </w:rPr>
            </w:pPr>
            <w:r>
              <w:rPr>
                <w:color w:val="1E4E79"/>
                <w:sz w:val="18"/>
                <w:szCs w:val="18"/>
              </w:rPr>
              <w:t>14500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AFECDB" w14:textId="77777777" w:rsidR="00E10B63" w:rsidRDefault="00E10B63">
            <w:pPr>
              <w:jc w:val="right"/>
              <w:rPr>
                <w:color w:val="1E4E79"/>
                <w:sz w:val="18"/>
                <w:szCs w:val="18"/>
              </w:rPr>
            </w:pPr>
            <w:r>
              <w:rPr>
                <w:color w:val="1E4E79"/>
                <w:sz w:val="18"/>
                <w:szCs w:val="18"/>
              </w:rPr>
              <w:t>11450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1E5904" w14:textId="77777777" w:rsidR="00E10B63" w:rsidRDefault="00E10B63">
            <w:pPr>
              <w:jc w:val="right"/>
              <w:rPr>
                <w:color w:val="1E4E79"/>
                <w:sz w:val="18"/>
                <w:szCs w:val="18"/>
              </w:rPr>
            </w:pPr>
            <w:r>
              <w:rPr>
                <w:color w:val="1E4E79"/>
                <w:sz w:val="18"/>
                <w:szCs w:val="18"/>
              </w:rPr>
              <w:t>12201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499E8E" w14:textId="77777777" w:rsidR="00E10B63" w:rsidRDefault="00E10B63">
            <w:pPr>
              <w:jc w:val="right"/>
              <w:rPr>
                <w:color w:val="1E4E79"/>
                <w:sz w:val="18"/>
                <w:szCs w:val="18"/>
              </w:rPr>
            </w:pPr>
            <w:r>
              <w:rPr>
                <w:color w:val="1E4E79"/>
                <w:sz w:val="18"/>
                <w:szCs w:val="18"/>
              </w:rPr>
              <w:t>9789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549EF3" w14:textId="77777777" w:rsidR="00E10B63" w:rsidRDefault="00E10B63">
            <w:pPr>
              <w:jc w:val="right"/>
              <w:rPr>
                <w:color w:val="1E4E79"/>
                <w:sz w:val="18"/>
                <w:szCs w:val="18"/>
              </w:rPr>
            </w:pPr>
            <w:r>
              <w:rPr>
                <w:color w:val="1E4E79"/>
                <w:sz w:val="18"/>
                <w:szCs w:val="18"/>
              </w:rPr>
              <w:t>9390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62C9BC" w14:textId="77777777" w:rsidR="00E10B63" w:rsidRDefault="00E10B63">
            <w:pPr>
              <w:jc w:val="right"/>
              <w:rPr>
                <w:color w:val="1E4E79"/>
                <w:sz w:val="18"/>
                <w:szCs w:val="18"/>
              </w:rPr>
            </w:pPr>
            <w:r>
              <w:rPr>
                <w:color w:val="1E4E79"/>
                <w:sz w:val="18"/>
                <w:szCs w:val="18"/>
              </w:rPr>
              <w:t>11888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4E21C00" w14:textId="77777777" w:rsidR="00E10B63" w:rsidRDefault="00E10B63">
            <w:pPr>
              <w:jc w:val="right"/>
              <w:rPr>
                <w:color w:val="1E4E79"/>
                <w:sz w:val="18"/>
                <w:szCs w:val="18"/>
              </w:rPr>
            </w:pPr>
            <w:r>
              <w:rPr>
                <w:color w:val="1E4E79"/>
                <w:sz w:val="18"/>
                <w:szCs w:val="18"/>
              </w:rPr>
              <w:t>12505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58D249" w14:textId="77777777" w:rsidR="00E10B63" w:rsidRDefault="00E10B63">
            <w:pPr>
              <w:jc w:val="right"/>
              <w:rPr>
                <w:color w:val="1E4E79"/>
                <w:sz w:val="18"/>
                <w:szCs w:val="18"/>
              </w:rPr>
            </w:pPr>
            <w:r>
              <w:rPr>
                <w:color w:val="1E4E79"/>
                <w:sz w:val="18"/>
                <w:szCs w:val="18"/>
              </w:rPr>
              <w:t>13034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8833C0" w14:textId="77777777" w:rsidR="00E10B63" w:rsidRDefault="00E10B63">
            <w:pPr>
              <w:jc w:val="right"/>
              <w:rPr>
                <w:color w:val="1E4E79"/>
                <w:sz w:val="18"/>
                <w:szCs w:val="18"/>
              </w:rPr>
            </w:pPr>
            <w:r>
              <w:rPr>
                <w:color w:val="1E4E79"/>
                <w:sz w:val="18"/>
                <w:szCs w:val="18"/>
              </w:rPr>
              <w:t>10259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36490E" w14:textId="77777777" w:rsidR="00E10B63" w:rsidRDefault="00E10B63">
            <w:pPr>
              <w:jc w:val="right"/>
              <w:rPr>
                <w:color w:val="1E4E79"/>
                <w:sz w:val="18"/>
                <w:szCs w:val="18"/>
              </w:rPr>
            </w:pPr>
            <w:r>
              <w:rPr>
                <w:color w:val="1E4E79"/>
                <w:sz w:val="18"/>
                <w:szCs w:val="18"/>
              </w:rPr>
              <w:t>11512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9D851D" w14:textId="77777777" w:rsidR="00E10B63" w:rsidRDefault="00E10B63">
            <w:pPr>
              <w:jc w:val="right"/>
              <w:rPr>
                <w:color w:val="1E4E79"/>
                <w:sz w:val="18"/>
                <w:szCs w:val="18"/>
              </w:rPr>
            </w:pPr>
            <w:r>
              <w:rPr>
                <w:color w:val="1E4E79"/>
                <w:sz w:val="18"/>
                <w:szCs w:val="18"/>
              </w:rPr>
              <w:t>11936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087A02" w14:textId="77777777" w:rsidR="00E10B63" w:rsidRDefault="00E10B63">
            <w:pPr>
              <w:jc w:val="right"/>
              <w:rPr>
                <w:color w:val="1E4E79"/>
                <w:sz w:val="18"/>
                <w:szCs w:val="18"/>
              </w:rPr>
            </w:pPr>
            <w:r>
              <w:rPr>
                <w:color w:val="1E4E79"/>
                <w:sz w:val="18"/>
                <w:szCs w:val="18"/>
              </w:rPr>
              <w:t>13152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3D7BB7" w14:textId="77777777" w:rsidR="00E10B63" w:rsidRDefault="00E10B63">
            <w:pPr>
              <w:jc w:val="right"/>
              <w:rPr>
                <w:color w:val="1E4E79"/>
                <w:sz w:val="18"/>
                <w:szCs w:val="18"/>
              </w:rPr>
            </w:pPr>
            <w:r>
              <w:rPr>
                <w:color w:val="1E4E79"/>
                <w:sz w:val="18"/>
                <w:szCs w:val="18"/>
              </w:rPr>
              <w:t>10946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BFDEEB" w14:textId="77777777" w:rsidR="00E10B63" w:rsidRDefault="00E10B63">
            <w:pPr>
              <w:jc w:val="right"/>
              <w:rPr>
                <w:color w:val="1E4E79"/>
                <w:sz w:val="18"/>
                <w:szCs w:val="18"/>
              </w:rPr>
            </w:pPr>
            <w:r>
              <w:rPr>
                <w:color w:val="1E4E79"/>
                <w:sz w:val="18"/>
                <w:szCs w:val="18"/>
              </w:rPr>
              <w:t>10994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D7A321" w14:textId="77777777" w:rsidR="00E10B63" w:rsidRDefault="00E10B63">
            <w:pPr>
              <w:jc w:val="right"/>
              <w:rPr>
                <w:color w:val="1E4E79"/>
                <w:sz w:val="18"/>
                <w:szCs w:val="18"/>
              </w:rPr>
            </w:pPr>
            <w:r>
              <w:rPr>
                <w:color w:val="1E4E79"/>
                <w:sz w:val="18"/>
                <w:szCs w:val="18"/>
              </w:rPr>
              <w:t>14472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9A06F3" w14:textId="77777777" w:rsidR="00E10B63" w:rsidRDefault="00E10B63">
            <w:pPr>
              <w:jc w:val="right"/>
              <w:rPr>
                <w:color w:val="1E4E79"/>
                <w:sz w:val="18"/>
                <w:szCs w:val="18"/>
              </w:rPr>
            </w:pPr>
            <w:r>
              <w:rPr>
                <w:color w:val="1E4E79"/>
                <w:sz w:val="18"/>
                <w:szCs w:val="18"/>
              </w:rPr>
              <w:t>9318</w:t>
            </w:r>
          </w:p>
        </w:tc>
      </w:tr>
      <w:tr w:rsidR="00E10B63" w14:paraId="311E1380"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5240951" w14:textId="77777777" w:rsidR="00E10B63" w:rsidRDefault="00E10B63">
            <w:pPr>
              <w:rPr>
                <w:color w:val="1E4E79"/>
                <w:sz w:val="18"/>
                <w:szCs w:val="18"/>
              </w:rPr>
            </w:pPr>
            <w:r>
              <w:rPr>
                <w:color w:val="1E4E79"/>
                <w:sz w:val="18"/>
                <w:szCs w:val="18"/>
              </w:rPr>
              <w:t xml:space="preserve">- біопаливо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8624E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422F13"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14A34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C89730"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5CCF5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8B6B09"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96331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32550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9F4509F" w14:textId="77777777" w:rsidR="00E10B63" w:rsidRDefault="00E10B63">
            <w:pPr>
              <w:jc w:val="right"/>
              <w:rPr>
                <w:color w:val="1E4E79"/>
                <w:sz w:val="18"/>
                <w:szCs w:val="18"/>
              </w:rPr>
            </w:pPr>
            <w:r>
              <w:rPr>
                <w:color w:val="1E4E79"/>
                <w:sz w:val="18"/>
                <w:szCs w:val="18"/>
              </w:rPr>
              <w:t>281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C5B942" w14:textId="77777777" w:rsidR="00E10B63" w:rsidRDefault="00E10B63">
            <w:pPr>
              <w:jc w:val="right"/>
              <w:rPr>
                <w:color w:val="1E4E79"/>
                <w:sz w:val="18"/>
                <w:szCs w:val="18"/>
              </w:rPr>
            </w:pPr>
            <w:r>
              <w:rPr>
                <w:color w:val="1E4E79"/>
                <w:sz w:val="18"/>
                <w:szCs w:val="18"/>
              </w:rPr>
              <w:t>264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60D61E" w14:textId="77777777" w:rsidR="00E10B63" w:rsidRDefault="00E10B63">
            <w:pPr>
              <w:jc w:val="right"/>
              <w:rPr>
                <w:color w:val="1E4E79"/>
                <w:sz w:val="18"/>
                <w:szCs w:val="18"/>
              </w:rPr>
            </w:pPr>
            <w:r>
              <w:rPr>
                <w:color w:val="1E4E79"/>
                <w:sz w:val="18"/>
                <w:szCs w:val="18"/>
              </w:rPr>
              <w:t>139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031F21" w14:textId="77777777" w:rsidR="00E10B63" w:rsidRDefault="00E10B63">
            <w:pPr>
              <w:jc w:val="right"/>
              <w:rPr>
                <w:color w:val="1E4E79"/>
                <w:sz w:val="18"/>
                <w:szCs w:val="18"/>
              </w:rPr>
            </w:pPr>
            <w:r>
              <w:rPr>
                <w:color w:val="1E4E79"/>
                <w:sz w:val="18"/>
                <w:szCs w:val="18"/>
              </w:rPr>
              <w:t>188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CE13DA" w14:textId="77777777" w:rsidR="00E10B63" w:rsidRDefault="00E10B63">
            <w:pPr>
              <w:jc w:val="right"/>
              <w:rPr>
                <w:color w:val="1E4E79"/>
                <w:sz w:val="18"/>
                <w:szCs w:val="18"/>
              </w:rPr>
            </w:pPr>
            <w:r>
              <w:rPr>
                <w:color w:val="1E4E79"/>
                <w:sz w:val="18"/>
                <w:szCs w:val="18"/>
              </w:rPr>
              <w:t>134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DC4406" w14:textId="77777777" w:rsidR="00E10B63" w:rsidRDefault="00E10B63">
            <w:pPr>
              <w:jc w:val="right"/>
              <w:rPr>
                <w:color w:val="1E4E79"/>
                <w:sz w:val="18"/>
                <w:szCs w:val="18"/>
              </w:rPr>
            </w:pPr>
            <w:r>
              <w:rPr>
                <w:color w:val="1E4E79"/>
                <w:sz w:val="18"/>
                <w:szCs w:val="18"/>
              </w:rPr>
              <w:t>134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2A6C00" w14:textId="77777777" w:rsidR="00E10B63" w:rsidRDefault="00E10B63">
            <w:pPr>
              <w:jc w:val="right"/>
              <w:rPr>
                <w:color w:val="1E4E79"/>
                <w:sz w:val="18"/>
                <w:szCs w:val="18"/>
              </w:rPr>
            </w:pPr>
            <w:r>
              <w:rPr>
                <w:color w:val="1E4E79"/>
                <w:sz w:val="18"/>
                <w:szCs w:val="18"/>
              </w:rPr>
              <w:t>101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7E2353" w14:textId="77777777" w:rsidR="00E10B63" w:rsidRDefault="00E10B63">
            <w:pPr>
              <w:jc w:val="right"/>
              <w:rPr>
                <w:color w:val="1E4E79"/>
                <w:sz w:val="18"/>
                <w:szCs w:val="18"/>
              </w:rPr>
            </w:pPr>
            <w:r>
              <w:rPr>
                <w:color w:val="1E4E79"/>
                <w:sz w:val="18"/>
                <w:szCs w:val="18"/>
              </w:rPr>
              <w:t>130</w:t>
            </w:r>
          </w:p>
        </w:tc>
      </w:tr>
      <w:tr w:rsidR="00E10B63" w14:paraId="4F32025B"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69DEE226" w14:textId="77777777" w:rsidR="00E10B63" w:rsidRDefault="00E10B63">
            <w:pPr>
              <w:rPr>
                <w:color w:val="1E4E79"/>
                <w:sz w:val="18"/>
                <w:szCs w:val="18"/>
              </w:rPr>
            </w:pPr>
            <w:r>
              <w:rPr>
                <w:color w:val="1E4E79"/>
                <w:sz w:val="18"/>
                <w:szCs w:val="18"/>
              </w:rPr>
              <w:t>- відходи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96C50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11E66E"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C1BC9D"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6DA4C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577885"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4B738BF"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408B43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F701C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0C91C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42432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164B4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532AD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89FC64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86B73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F30550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3B04C0" w14:textId="77777777" w:rsidR="00E10B63" w:rsidRDefault="00E10B63">
            <w:pPr>
              <w:jc w:val="right"/>
              <w:rPr>
                <w:color w:val="1E4E79"/>
                <w:sz w:val="18"/>
                <w:szCs w:val="18"/>
              </w:rPr>
            </w:pPr>
            <w:r>
              <w:rPr>
                <w:color w:val="1E4E79"/>
                <w:sz w:val="18"/>
                <w:szCs w:val="18"/>
              </w:rPr>
              <w:t>0</w:t>
            </w:r>
          </w:p>
        </w:tc>
      </w:tr>
      <w:tr w:rsidR="00E10B63" w14:paraId="48FDC0CB"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C913746" w14:textId="77777777" w:rsidR="00E10B63" w:rsidRDefault="00E10B63">
            <w:pPr>
              <w:rPr>
                <w:color w:val="1E4E79"/>
                <w:sz w:val="18"/>
                <w:szCs w:val="18"/>
              </w:rPr>
            </w:pPr>
            <w:r>
              <w:rPr>
                <w:color w:val="1E4E79"/>
                <w:sz w:val="18"/>
                <w:szCs w:val="18"/>
              </w:rPr>
              <w:t>- геотермальна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A02469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45A86E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F68F4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E29F10"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0FCD23F"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E1AA5E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5AB7A0"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435DE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7531A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FF380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51616C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B7491D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0C55EE"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4936FE"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9CF9C9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CB64EE8" w14:textId="77777777" w:rsidR="00E10B63" w:rsidRDefault="00E10B63">
            <w:pPr>
              <w:jc w:val="right"/>
              <w:rPr>
                <w:color w:val="1E4E79"/>
                <w:sz w:val="18"/>
                <w:szCs w:val="18"/>
              </w:rPr>
            </w:pPr>
            <w:r>
              <w:rPr>
                <w:color w:val="1E4E79"/>
                <w:sz w:val="18"/>
                <w:szCs w:val="18"/>
              </w:rPr>
              <w:t>0</w:t>
            </w:r>
          </w:p>
        </w:tc>
      </w:tr>
      <w:tr w:rsidR="00E10B63" w14:paraId="57A1FA06"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9DA1386" w14:textId="77777777" w:rsidR="00E10B63" w:rsidRDefault="00E10B63">
            <w:pPr>
              <w:rPr>
                <w:color w:val="1E4E79"/>
                <w:sz w:val="18"/>
                <w:szCs w:val="18"/>
              </w:rPr>
            </w:pPr>
            <w:r>
              <w:rPr>
                <w:color w:val="1E4E79"/>
                <w:sz w:val="18"/>
                <w:szCs w:val="18"/>
              </w:rPr>
              <w:t>- сонячна</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2BC51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0359D5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E0CD3F"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2EB2C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48DF3D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D0F7C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FBF126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0326D63"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9B32A0"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F1FEC9"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C85CF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A3DB9A" w14:textId="77777777" w:rsidR="00E10B63" w:rsidRDefault="00E10B63">
            <w:pPr>
              <w:jc w:val="right"/>
              <w:rPr>
                <w:color w:val="1E4E79"/>
                <w:sz w:val="18"/>
                <w:szCs w:val="18"/>
              </w:rPr>
            </w:pPr>
            <w:r>
              <w:rPr>
                <w:color w:val="1E4E79"/>
                <w:sz w:val="18"/>
                <w:szCs w:val="18"/>
              </w:rPr>
              <w:t>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92C9BA7" w14:textId="77777777" w:rsidR="00E10B63" w:rsidRDefault="00E10B63">
            <w:pPr>
              <w:jc w:val="right"/>
              <w:rPr>
                <w:color w:val="1E4E79"/>
                <w:sz w:val="18"/>
                <w:szCs w:val="18"/>
              </w:rPr>
            </w:pPr>
            <w:r>
              <w:rPr>
                <w:color w:val="1E4E79"/>
                <w:sz w:val="18"/>
                <w:szCs w:val="18"/>
              </w:rPr>
              <w:t>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5C477D" w14:textId="77777777" w:rsidR="00E10B63" w:rsidRDefault="00E10B63">
            <w:pPr>
              <w:jc w:val="right"/>
              <w:rPr>
                <w:color w:val="1E4E79"/>
                <w:sz w:val="18"/>
                <w:szCs w:val="18"/>
              </w:rPr>
            </w:pPr>
            <w:r>
              <w:rPr>
                <w:color w:val="1E4E79"/>
                <w:sz w:val="18"/>
                <w:szCs w:val="18"/>
              </w:rPr>
              <w:t>333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2F3684" w14:textId="77777777" w:rsidR="00E10B63" w:rsidRDefault="00E10B63">
            <w:pPr>
              <w:jc w:val="right"/>
              <w:rPr>
                <w:color w:val="1E4E79"/>
                <w:sz w:val="18"/>
                <w:szCs w:val="18"/>
              </w:rPr>
            </w:pPr>
            <w:r>
              <w:rPr>
                <w:color w:val="1E4E79"/>
                <w:sz w:val="18"/>
                <w:szCs w:val="18"/>
              </w:rPr>
              <w:t>570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4B30F5" w14:textId="77777777" w:rsidR="00E10B63" w:rsidRDefault="00E10B63">
            <w:pPr>
              <w:jc w:val="right"/>
              <w:rPr>
                <w:color w:val="1E4E79"/>
                <w:sz w:val="18"/>
                <w:szCs w:val="18"/>
              </w:rPr>
            </w:pPr>
            <w:r>
              <w:rPr>
                <w:color w:val="1E4E79"/>
                <w:sz w:val="18"/>
                <w:szCs w:val="18"/>
              </w:rPr>
              <w:t>429</w:t>
            </w:r>
          </w:p>
        </w:tc>
      </w:tr>
      <w:tr w:rsidR="00E10B63" w14:paraId="0921F6D0"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7C019BE8" w14:textId="77777777" w:rsidR="00E10B63" w:rsidRDefault="00E10B63">
            <w:pPr>
              <w:rPr>
                <w:color w:val="1E4E79"/>
                <w:sz w:val="18"/>
                <w:szCs w:val="18"/>
              </w:rPr>
            </w:pPr>
            <w:r>
              <w:rPr>
                <w:color w:val="1E4E79"/>
                <w:sz w:val="18"/>
                <w:szCs w:val="18"/>
              </w:rPr>
              <w:t>- сонячна теплова енергія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C70A6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2E77D8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C7183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F8684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C4EFB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2C1DD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82797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7B479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2753E05"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D9366F"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0A1A6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A32E8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3D578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537F0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D3D1719"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ABCE9A" w14:textId="77777777" w:rsidR="00E10B63" w:rsidRDefault="00E10B63">
            <w:pPr>
              <w:jc w:val="right"/>
              <w:rPr>
                <w:color w:val="1E4E79"/>
                <w:sz w:val="18"/>
                <w:szCs w:val="18"/>
              </w:rPr>
            </w:pPr>
            <w:r>
              <w:rPr>
                <w:color w:val="1E4E79"/>
                <w:sz w:val="18"/>
                <w:szCs w:val="18"/>
              </w:rPr>
              <w:t>0</w:t>
            </w:r>
          </w:p>
        </w:tc>
      </w:tr>
      <w:tr w:rsidR="00E10B63" w14:paraId="334A5EFE"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77064F9E" w14:textId="77777777" w:rsidR="00E10B63" w:rsidRDefault="00E10B63">
            <w:pPr>
              <w:rPr>
                <w:color w:val="1E4E79"/>
                <w:sz w:val="18"/>
                <w:szCs w:val="18"/>
              </w:rPr>
            </w:pPr>
            <w:r>
              <w:rPr>
                <w:color w:val="1E4E79"/>
                <w:sz w:val="18"/>
                <w:szCs w:val="18"/>
              </w:rPr>
              <w:t>- вітер</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295A3B" w14:textId="77777777" w:rsidR="00E10B63" w:rsidRDefault="00E10B63">
            <w:pPr>
              <w:jc w:val="right"/>
              <w:rPr>
                <w:color w:val="1E4E79"/>
                <w:sz w:val="18"/>
                <w:szCs w:val="18"/>
              </w:rPr>
            </w:pPr>
            <w:r>
              <w:rPr>
                <w:color w:val="1E4E79"/>
                <w:sz w:val="18"/>
                <w:szCs w:val="18"/>
              </w:rPr>
              <w:t>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57770C2" w14:textId="77777777" w:rsidR="00E10B63" w:rsidRDefault="00E10B63">
            <w:pPr>
              <w:jc w:val="right"/>
              <w:rPr>
                <w:color w:val="1E4E79"/>
                <w:sz w:val="18"/>
                <w:szCs w:val="18"/>
              </w:rPr>
            </w:pPr>
            <w:r>
              <w:rPr>
                <w:color w:val="1E4E79"/>
                <w:sz w:val="18"/>
                <w:szCs w:val="18"/>
              </w:rPr>
              <w:t>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2DAED4" w14:textId="77777777" w:rsidR="00E10B63" w:rsidRDefault="00E10B63">
            <w:pPr>
              <w:jc w:val="right"/>
              <w:rPr>
                <w:color w:val="1E4E79"/>
                <w:sz w:val="18"/>
                <w:szCs w:val="18"/>
              </w:rPr>
            </w:pPr>
            <w:r>
              <w:rPr>
                <w:color w:val="1E4E79"/>
                <w:sz w:val="18"/>
                <w:szCs w:val="18"/>
              </w:rPr>
              <w:t>16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D98A14E" w14:textId="77777777" w:rsidR="00E10B63" w:rsidRDefault="00E10B63">
            <w:pPr>
              <w:jc w:val="right"/>
              <w:rPr>
                <w:color w:val="1E4E79"/>
                <w:sz w:val="18"/>
                <w:szCs w:val="18"/>
              </w:rPr>
            </w:pPr>
            <w:r>
              <w:rPr>
                <w:color w:val="1E4E79"/>
                <w:sz w:val="18"/>
                <w:szCs w:val="18"/>
              </w:rPr>
              <w:t>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710035" w14:textId="77777777" w:rsidR="00E10B63" w:rsidRDefault="00E10B63">
            <w:pPr>
              <w:jc w:val="right"/>
              <w:rPr>
                <w:color w:val="1E4E79"/>
                <w:sz w:val="18"/>
                <w:szCs w:val="18"/>
              </w:rPr>
            </w:pPr>
            <w:r>
              <w:rPr>
                <w:color w:val="1E4E79"/>
                <w:sz w:val="18"/>
                <w:szCs w:val="18"/>
              </w:rPr>
              <w:t>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21DE0D" w14:textId="77777777" w:rsidR="00E10B63" w:rsidRDefault="00E10B63">
            <w:pPr>
              <w:jc w:val="right"/>
              <w:rPr>
                <w:color w:val="1E4E79"/>
                <w:sz w:val="18"/>
                <w:szCs w:val="18"/>
              </w:rPr>
            </w:pPr>
            <w:r>
              <w:rPr>
                <w:color w:val="1E4E79"/>
                <w:sz w:val="18"/>
                <w:szCs w:val="18"/>
              </w:rPr>
              <w:t>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5068AB" w14:textId="77777777" w:rsidR="00E10B63" w:rsidRDefault="00E10B63">
            <w:pPr>
              <w:jc w:val="right"/>
              <w:rPr>
                <w:color w:val="1E4E79"/>
                <w:sz w:val="18"/>
                <w:szCs w:val="18"/>
              </w:rPr>
            </w:pPr>
            <w:r>
              <w:rPr>
                <w:color w:val="1E4E79"/>
                <w:sz w:val="18"/>
                <w:szCs w:val="18"/>
              </w:rPr>
              <w:t>38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6CC610E" w14:textId="77777777" w:rsidR="00E10B63" w:rsidRDefault="00E10B63">
            <w:pPr>
              <w:jc w:val="right"/>
              <w:rPr>
                <w:color w:val="1E4E79"/>
                <w:sz w:val="18"/>
                <w:szCs w:val="18"/>
              </w:rPr>
            </w:pPr>
            <w:r>
              <w:rPr>
                <w:color w:val="1E4E79"/>
                <w:sz w:val="18"/>
                <w:szCs w:val="18"/>
              </w:rPr>
              <w:t>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9B43684" w14:textId="77777777" w:rsidR="00E10B63" w:rsidRDefault="00E10B63">
            <w:pPr>
              <w:jc w:val="right"/>
              <w:rPr>
                <w:color w:val="1E4E79"/>
                <w:sz w:val="18"/>
                <w:szCs w:val="18"/>
              </w:rPr>
            </w:pPr>
            <w:r>
              <w:rPr>
                <w:color w:val="1E4E79"/>
                <w:sz w:val="18"/>
                <w:szCs w:val="18"/>
              </w:rPr>
              <w:t>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9C5D64" w14:textId="77777777" w:rsidR="00E10B63" w:rsidRDefault="00E10B63">
            <w:pPr>
              <w:jc w:val="right"/>
              <w:rPr>
                <w:color w:val="1E4E79"/>
                <w:sz w:val="18"/>
                <w:szCs w:val="18"/>
              </w:rPr>
            </w:pPr>
            <w:r>
              <w:rPr>
                <w:color w:val="1E4E79"/>
                <w:sz w:val="18"/>
                <w:szCs w:val="18"/>
              </w:rPr>
              <w:t>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B78D7C" w14:textId="77777777" w:rsidR="00E10B63" w:rsidRDefault="00E10B63">
            <w:pPr>
              <w:jc w:val="right"/>
              <w:rPr>
                <w:color w:val="1E4E79"/>
                <w:sz w:val="18"/>
                <w:szCs w:val="18"/>
              </w:rPr>
            </w:pPr>
            <w:r>
              <w:rPr>
                <w:color w:val="1E4E79"/>
                <w:sz w:val="18"/>
                <w:szCs w:val="18"/>
              </w:rPr>
              <w:t>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BBA4D1" w14:textId="77777777" w:rsidR="00E10B63" w:rsidRDefault="00E10B63">
            <w:pPr>
              <w:jc w:val="right"/>
              <w:rPr>
                <w:color w:val="1E4E79"/>
                <w:sz w:val="18"/>
                <w:szCs w:val="18"/>
              </w:rPr>
            </w:pPr>
            <w:r>
              <w:rPr>
                <w:color w:val="1E4E79"/>
                <w:sz w:val="18"/>
                <w:szCs w:val="18"/>
              </w:rPr>
              <w:t>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AEA670" w14:textId="77777777" w:rsidR="00E10B63" w:rsidRDefault="00E10B63">
            <w:pPr>
              <w:jc w:val="right"/>
              <w:rPr>
                <w:color w:val="1E4E79"/>
                <w:sz w:val="18"/>
                <w:szCs w:val="18"/>
              </w:rPr>
            </w:pPr>
            <w:r>
              <w:rPr>
                <w:color w:val="1E4E79"/>
                <w:sz w:val="18"/>
                <w:szCs w:val="18"/>
              </w:rPr>
              <w:t>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633FF97" w14:textId="77777777" w:rsidR="00E10B63" w:rsidRDefault="00E10B63">
            <w:pPr>
              <w:jc w:val="right"/>
              <w:rPr>
                <w:color w:val="1E4E79"/>
                <w:sz w:val="18"/>
                <w:szCs w:val="18"/>
              </w:rPr>
            </w:pPr>
            <w:r>
              <w:rPr>
                <w:color w:val="1E4E79"/>
                <w:sz w:val="18"/>
                <w:szCs w:val="18"/>
              </w:rPr>
              <w:t>288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E102B9" w14:textId="77777777" w:rsidR="00E10B63" w:rsidRDefault="00E10B63">
            <w:pPr>
              <w:jc w:val="right"/>
              <w:rPr>
                <w:color w:val="1E4E79"/>
                <w:sz w:val="18"/>
                <w:szCs w:val="18"/>
              </w:rPr>
            </w:pPr>
            <w:r>
              <w:rPr>
                <w:color w:val="1E4E79"/>
                <w:sz w:val="18"/>
                <w:szCs w:val="18"/>
              </w:rPr>
              <w:t>639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A3235E5" w14:textId="77777777" w:rsidR="00E10B63" w:rsidRDefault="00E10B63">
            <w:pPr>
              <w:jc w:val="right"/>
              <w:rPr>
                <w:color w:val="1E4E79"/>
                <w:sz w:val="18"/>
                <w:szCs w:val="18"/>
              </w:rPr>
            </w:pPr>
            <w:r>
              <w:rPr>
                <w:color w:val="1E4E79"/>
                <w:sz w:val="18"/>
                <w:szCs w:val="18"/>
              </w:rPr>
              <w:t>1130</w:t>
            </w:r>
          </w:p>
        </w:tc>
      </w:tr>
      <w:tr w:rsidR="00E10B63" w14:paraId="33C11440"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472B1715" w14:textId="77777777" w:rsidR="00E10B63" w:rsidRDefault="00E10B63">
            <w:pPr>
              <w:rPr>
                <w:color w:val="1E4E79"/>
                <w:sz w:val="18"/>
                <w:szCs w:val="18"/>
              </w:rPr>
            </w:pPr>
            <w:r>
              <w:rPr>
                <w:color w:val="1E4E79"/>
                <w:sz w:val="18"/>
                <w:szCs w:val="18"/>
              </w:rPr>
              <w:t xml:space="preserve">- енергія припливів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214E2E"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C1147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3B570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0865EB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EB7A2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B9F97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A344C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929999"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1B86F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162385"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5DAB70"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E86C6EC"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38A206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509F300"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9BC09D5"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D2317A" w14:textId="77777777" w:rsidR="00E10B63" w:rsidRDefault="00E10B63">
            <w:pPr>
              <w:jc w:val="right"/>
              <w:rPr>
                <w:color w:val="1E4E79"/>
                <w:sz w:val="18"/>
                <w:szCs w:val="18"/>
              </w:rPr>
            </w:pPr>
            <w:r>
              <w:rPr>
                <w:color w:val="1E4E79"/>
                <w:sz w:val="18"/>
                <w:szCs w:val="18"/>
              </w:rPr>
              <w:t>0</w:t>
            </w:r>
          </w:p>
        </w:tc>
      </w:tr>
      <w:tr w:rsidR="00E10B63" w14:paraId="44AC6911"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132A9B4" w14:textId="77777777" w:rsidR="00E10B63" w:rsidRDefault="00E10B63">
            <w:pPr>
              <w:rPr>
                <w:color w:val="1E4E79"/>
                <w:sz w:val="18"/>
                <w:szCs w:val="18"/>
              </w:rPr>
            </w:pPr>
            <w:r>
              <w:rPr>
                <w:color w:val="1E4E79"/>
                <w:sz w:val="18"/>
                <w:szCs w:val="18"/>
              </w:rPr>
              <w:t>- інше</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A518AF"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BB0D78D"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A4A1E3B"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76876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634C58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18A502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3234CD"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20524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010AF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D0D8C4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BCB59A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33A6D86"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88871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B28BC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7A8A9F4"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8CE7FA" w14:textId="77777777" w:rsidR="00E10B63" w:rsidRDefault="00E10B63">
            <w:pPr>
              <w:jc w:val="right"/>
              <w:rPr>
                <w:color w:val="1E4E79"/>
                <w:sz w:val="18"/>
                <w:szCs w:val="18"/>
              </w:rPr>
            </w:pPr>
            <w:r>
              <w:rPr>
                <w:color w:val="1E4E79"/>
                <w:sz w:val="18"/>
                <w:szCs w:val="18"/>
              </w:rPr>
              <w:t>0</w:t>
            </w:r>
          </w:p>
        </w:tc>
      </w:tr>
      <w:tr w:rsidR="00E10B63" w14:paraId="701D237C"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254785C6" w14:textId="77777777" w:rsidR="00E10B63" w:rsidRDefault="00E10B63">
            <w:pPr>
              <w:rPr>
                <w:color w:val="FFFFFF"/>
                <w:sz w:val="18"/>
                <w:szCs w:val="18"/>
              </w:rPr>
            </w:pPr>
            <w:r>
              <w:rPr>
                <w:color w:val="FFFFFF"/>
                <w:sz w:val="18"/>
                <w:szCs w:val="18"/>
              </w:rPr>
              <w:t>Загальний обсяг виробництва:</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3E3B32E" w14:textId="77777777" w:rsidR="00E10B63" w:rsidRDefault="00E10B63">
            <w:pPr>
              <w:jc w:val="right"/>
              <w:rPr>
                <w:color w:val="FFFFFF"/>
                <w:sz w:val="18"/>
                <w:szCs w:val="18"/>
              </w:rPr>
            </w:pPr>
            <w:r>
              <w:rPr>
                <w:color w:val="FFFFFF"/>
                <w:sz w:val="18"/>
                <w:szCs w:val="18"/>
              </w:rPr>
              <w:t>172120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15DB2AC" w14:textId="77777777" w:rsidR="00E10B63" w:rsidRDefault="00E10B63">
            <w:pPr>
              <w:jc w:val="right"/>
              <w:rPr>
                <w:color w:val="FFFFFF"/>
                <w:sz w:val="18"/>
                <w:szCs w:val="18"/>
              </w:rPr>
            </w:pPr>
            <w:r>
              <w:rPr>
                <w:color w:val="FFFFFF"/>
                <w:sz w:val="18"/>
                <w:szCs w:val="18"/>
              </w:rPr>
              <w:t>171445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29C247C" w14:textId="77777777" w:rsidR="00E10B63" w:rsidRDefault="00E10B63">
            <w:pPr>
              <w:jc w:val="right"/>
              <w:rPr>
                <w:color w:val="FFFFFF"/>
                <w:sz w:val="18"/>
                <w:szCs w:val="18"/>
              </w:rPr>
            </w:pPr>
            <w:r>
              <w:rPr>
                <w:color w:val="FFFFFF"/>
                <w:sz w:val="18"/>
                <w:szCs w:val="18"/>
              </w:rPr>
              <w:t>172972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B308522" w14:textId="77777777" w:rsidR="00E10B63" w:rsidRDefault="00E10B63">
            <w:pPr>
              <w:jc w:val="right"/>
              <w:rPr>
                <w:color w:val="FFFFFF"/>
                <w:sz w:val="18"/>
                <w:szCs w:val="18"/>
              </w:rPr>
            </w:pPr>
            <w:r>
              <w:rPr>
                <w:color w:val="FFFFFF"/>
                <w:sz w:val="18"/>
                <w:szCs w:val="18"/>
              </w:rPr>
              <w:t>173734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F704C42" w14:textId="77777777" w:rsidR="00E10B63" w:rsidRDefault="00E10B63">
            <w:pPr>
              <w:jc w:val="right"/>
              <w:rPr>
                <w:color w:val="FFFFFF"/>
                <w:sz w:val="18"/>
                <w:szCs w:val="18"/>
              </w:rPr>
            </w:pPr>
            <w:r>
              <w:rPr>
                <w:color w:val="FFFFFF"/>
                <w:sz w:val="18"/>
                <w:szCs w:val="18"/>
              </w:rPr>
              <w:t>180360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22A50D3" w14:textId="77777777" w:rsidR="00E10B63" w:rsidRDefault="00E10B63">
            <w:pPr>
              <w:jc w:val="right"/>
              <w:rPr>
                <w:color w:val="FFFFFF"/>
                <w:sz w:val="18"/>
                <w:szCs w:val="18"/>
              </w:rPr>
            </w:pPr>
            <w:r>
              <w:rPr>
                <w:color w:val="FFFFFF"/>
                <w:sz w:val="18"/>
                <w:szCs w:val="18"/>
              </w:rPr>
              <w:t>182165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C6B881F" w14:textId="77777777" w:rsidR="00E10B63" w:rsidRDefault="00E10B63">
            <w:pPr>
              <w:jc w:val="right"/>
              <w:rPr>
                <w:color w:val="FFFFFF"/>
                <w:sz w:val="18"/>
                <w:szCs w:val="18"/>
              </w:rPr>
            </w:pPr>
            <w:r>
              <w:rPr>
                <w:color w:val="FFFFFF"/>
                <w:sz w:val="18"/>
                <w:szCs w:val="18"/>
              </w:rPr>
              <w:t>186055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451BC17" w14:textId="77777777" w:rsidR="00E10B63" w:rsidRDefault="00E10B63">
            <w:pPr>
              <w:jc w:val="right"/>
              <w:rPr>
                <w:color w:val="FFFFFF"/>
                <w:sz w:val="18"/>
                <w:szCs w:val="18"/>
              </w:rPr>
            </w:pPr>
            <w:r>
              <w:rPr>
                <w:color w:val="FFFFFF"/>
                <w:sz w:val="18"/>
                <w:szCs w:val="18"/>
              </w:rPr>
              <w:t>193381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EA9AC5A" w14:textId="77777777" w:rsidR="00E10B63" w:rsidRDefault="00E10B63">
            <w:pPr>
              <w:jc w:val="right"/>
              <w:rPr>
                <w:color w:val="FFFFFF"/>
                <w:sz w:val="18"/>
                <w:szCs w:val="18"/>
              </w:rPr>
            </w:pPr>
            <w:r>
              <w:rPr>
                <w:color w:val="FFFFFF"/>
                <w:sz w:val="18"/>
                <w:szCs w:val="18"/>
              </w:rPr>
              <w:t>196251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E45C50C" w14:textId="77777777" w:rsidR="00E10B63" w:rsidRDefault="00E10B63">
            <w:pPr>
              <w:jc w:val="right"/>
              <w:rPr>
                <w:color w:val="FFFFFF"/>
                <w:sz w:val="18"/>
                <w:szCs w:val="18"/>
              </w:rPr>
            </w:pPr>
            <w:r>
              <w:rPr>
                <w:color w:val="FFFFFF"/>
                <w:sz w:val="18"/>
                <w:szCs w:val="18"/>
              </w:rPr>
              <w:t>192586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5A53AB9" w14:textId="77777777" w:rsidR="00E10B63" w:rsidRDefault="00E10B63">
            <w:pPr>
              <w:jc w:val="right"/>
              <w:rPr>
                <w:color w:val="FFFFFF"/>
                <w:sz w:val="18"/>
                <w:szCs w:val="18"/>
              </w:rPr>
            </w:pPr>
            <w:r>
              <w:rPr>
                <w:color w:val="FFFFFF"/>
                <w:sz w:val="18"/>
                <w:szCs w:val="18"/>
              </w:rPr>
              <w:t>173619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ECA8B1E" w14:textId="77777777" w:rsidR="00E10B63" w:rsidRDefault="00E10B63">
            <w:pPr>
              <w:jc w:val="right"/>
              <w:rPr>
                <w:color w:val="FFFFFF"/>
                <w:sz w:val="18"/>
                <w:szCs w:val="18"/>
              </w:rPr>
            </w:pPr>
            <w:r>
              <w:rPr>
                <w:color w:val="FFFFFF"/>
                <w:sz w:val="18"/>
                <w:szCs w:val="18"/>
              </w:rPr>
              <w:t>188584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B47FBC7" w14:textId="77777777" w:rsidR="00E10B63" w:rsidRDefault="00E10B63">
            <w:pPr>
              <w:jc w:val="right"/>
              <w:rPr>
                <w:color w:val="FFFFFF"/>
                <w:sz w:val="18"/>
                <w:szCs w:val="18"/>
              </w:rPr>
            </w:pPr>
            <w:r>
              <w:rPr>
                <w:color w:val="FFFFFF"/>
                <w:sz w:val="18"/>
                <w:szCs w:val="18"/>
              </w:rPr>
              <w:t>194947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392E120" w14:textId="77777777" w:rsidR="00E10B63" w:rsidRDefault="00E10B63">
            <w:pPr>
              <w:jc w:val="right"/>
              <w:rPr>
                <w:color w:val="FFFFFF"/>
                <w:sz w:val="18"/>
                <w:szCs w:val="18"/>
              </w:rPr>
            </w:pPr>
            <w:r>
              <w:rPr>
                <w:color w:val="FFFFFF"/>
                <w:sz w:val="18"/>
                <w:szCs w:val="18"/>
              </w:rPr>
              <w:t>198878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4D36EAD" w14:textId="77777777" w:rsidR="00E10B63" w:rsidRDefault="00E10B63">
            <w:pPr>
              <w:jc w:val="right"/>
              <w:rPr>
                <w:color w:val="FFFFFF"/>
                <w:sz w:val="18"/>
                <w:szCs w:val="18"/>
              </w:rPr>
            </w:pPr>
            <w:r>
              <w:rPr>
                <w:color w:val="FFFFFF"/>
                <w:sz w:val="18"/>
                <w:szCs w:val="18"/>
              </w:rPr>
              <w:t>194377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E49CBD2" w14:textId="77777777" w:rsidR="00E10B63" w:rsidRDefault="00E10B63">
            <w:pPr>
              <w:jc w:val="right"/>
              <w:rPr>
                <w:color w:val="FFFFFF"/>
                <w:sz w:val="18"/>
                <w:szCs w:val="18"/>
              </w:rPr>
            </w:pPr>
            <w:r>
              <w:rPr>
                <w:color w:val="FFFFFF"/>
                <w:sz w:val="18"/>
                <w:szCs w:val="18"/>
              </w:rPr>
              <w:t>182815</w:t>
            </w:r>
          </w:p>
        </w:tc>
      </w:tr>
      <w:tr w:rsidR="00E10B63" w14:paraId="409AD515"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28E730FA" w14:textId="77777777" w:rsidR="00E10B63" w:rsidRDefault="00E10B63">
            <w:pPr>
              <w:rPr>
                <w:color w:val="FFFFFF"/>
                <w:sz w:val="18"/>
                <w:szCs w:val="18"/>
              </w:rPr>
            </w:pPr>
            <w:r>
              <w:rPr>
                <w:color w:val="FFFFFF"/>
                <w:sz w:val="18"/>
                <w:szCs w:val="18"/>
              </w:rPr>
              <w:t>Енергія для валсного вжитку</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84EB412" w14:textId="77777777" w:rsidR="00E10B63" w:rsidRDefault="00E10B63">
            <w:pPr>
              <w:jc w:val="right"/>
              <w:rPr>
                <w:color w:val="FFFFFF"/>
                <w:sz w:val="18"/>
                <w:szCs w:val="18"/>
              </w:rPr>
            </w:pPr>
            <w:r>
              <w:rPr>
                <w:color w:val="FFFFFF"/>
                <w:sz w:val="18"/>
                <w:szCs w:val="18"/>
              </w:rPr>
              <w:t>23622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E5EFACC" w14:textId="77777777" w:rsidR="00E10B63" w:rsidRDefault="00E10B63">
            <w:pPr>
              <w:jc w:val="right"/>
              <w:rPr>
                <w:color w:val="FFFFFF"/>
                <w:sz w:val="18"/>
                <w:szCs w:val="18"/>
              </w:rPr>
            </w:pPr>
            <w:r>
              <w:rPr>
                <w:color w:val="FFFFFF"/>
                <w:sz w:val="18"/>
                <w:szCs w:val="18"/>
              </w:rPr>
              <w:t>23141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CC818EE" w14:textId="77777777" w:rsidR="00E10B63" w:rsidRDefault="00E10B63">
            <w:pPr>
              <w:jc w:val="right"/>
              <w:rPr>
                <w:color w:val="FFFFFF"/>
                <w:sz w:val="18"/>
                <w:szCs w:val="18"/>
              </w:rPr>
            </w:pPr>
            <w:r>
              <w:rPr>
                <w:color w:val="FFFFFF"/>
                <w:sz w:val="18"/>
                <w:szCs w:val="18"/>
              </w:rPr>
              <w:t>28135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37164D6" w14:textId="77777777" w:rsidR="00E10B63" w:rsidRDefault="00E10B63">
            <w:pPr>
              <w:jc w:val="right"/>
              <w:rPr>
                <w:color w:val="FFFFFF"/>
                <w:sz w:val="18"/>
                <w:szCs w:val="18"/>
              </w:rPr>
            </w:pPr>
            <w:r>
              <w:rPr>
                <w:color w:val="FFFFFF"/>
                <w:sz w:val="18"/>
                <w:szCs w:val="18"/>
              </w:rPr>
              <w:t>28528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03641AE" w14:textId="77777777" w:rsidR="00E10B63" w:rsidRDefault="00E10B63">
            <w:pPr>
              <w:jc w:val="right"/>
              <w:rPr>
                <w:color w:val="FFFFFF"/>
                <w:sz w:val="18"/>
                <w:szCs w:val="18"/>
              </w:rPr>
            </w:pPr>
            <w:r>
              <w:rPr>
                <w:color w:val="FFFFFF"/>
                <w:sz w:val="18"/>
                <w:szCs w:val="18"/>
              </w:rPr>
              <w:t>29168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7C82852D" w14:textId="77777777" w:rsidR="00E10B63" w:rsidRDefault="00E10B63">
            <w:pPr>
              <w:jc w:val="right"/>
              <w:rPr>
                <w:color w:val="FFFFFF"/>
                <w:sz w:val="18"/>
                <w:szCs w:val="18"/>
              </w:rPr>
            </w:pPr>
            <w:r>
              <w:rPr>
                <w:color w:val="FFFFFF"/>
                <w:sz w:val="18"/>
                <w:szCs w:val="18"/>
              </w:rPr>
              <w:t>29488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63C0ECD" w14:textId="77777777" w:rsidR="00E10B63" w:rsidRDefault="00E10B63">
            <w:pPr>
              <w:jc w:val="right"/>
              <w:rPr>
                <w:color w:val="FFFFFF"/>
                <w:sz w:val="18"/>
                <w:szCs w:val="18"/>
              </w:rPr>
            </w:pPr>
            <w:r>
              <w:rPr>
                <w:color w:val="FFFFFF"/>
                <w:sz w:val="18"/>
                <w:szCs w:val="18"/>
              </w:rPr>
              <w:t>29801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910A743" w14:textId="77777777" w:rsidR="00E10B63" w:rsidRDefault="00E10B63">
            <w:pPr>
              <w:jc w:val="right"/>
              <w:rPr>
                <w:color w:val="FFFFFF"/>
                <w:sz w:val="18"/>
                <w:szCs w:val="18"/>
              </w:rPr>
            </w:pPr>
            <w:r>
              <w:rPr>
                <w:color w:val="FFFFFF"/>
                <w:sz w:val="18"/>
                <w:szCs w:val="18"/>
              </w:rPr>
              <w:t>29411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EED988B" w14:textId="77777777" w:rsidR="00E10B63" w:rsidRDefault="00E10B63">
            <w:pPr>
              <w:jc w:val="right"/>
              <w:rPr>
                <w:color w:val="FFFFFF"/>
                <w:sz w:val="18"/>
                <w:szCs w:val="18"/>
              </w:rPr>
            </w:pPr>
            <w:r>
              <w:rPr>
                <w:color w:val="FFFFFF"/>
                <w:sz w:val="18"/>
                <w:szCs w:val="18"/>
              </w:rPr>
              <w:t>30199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C01F938" w14:textId="77777777" w:rsidR="00E10B63" w:rsidRDefault="00E10B63">
            <w:pPr>
              <w:jc w:val="right"/>
              <w:rPr>
                <w:color w:val="FFFFFF"/>
                <w:sz w:val="18"/>
                <w:szCs w:val="18"/>
              </w:rPr>
            </w:pPr>
            <w:r>
              <w:rPr>
                <w:color w:val="FFFFFF"/>
                <w:sz w:val="18"/>
                <w:szCs w:val="18"/>
              </w:rPr>
              <w:t>28468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2C2A253" w14:textId="77777777" w:rsidR="00E10B63" w:rsidRDefault="00E10B63">
            <w:pPr>
              <w:jc w:val="right"/>
              <w:rPr>
                <w:color w:val="FFFFFF"/>
                <w:sz w:val="18"/>
                <w:szCs w:val="18"/>
              </w:rPr>
            </w:pPr>
            <w:r>
              <w:rPr>
                <w:color w:val="FFFFFF"/>
                <w:sz w:val="18"/>
                <w:szCs w:val="18"/>
              </w:rPr>
              <w:t>29349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FDA20D8" w14:textId="77777777" w:rsidR="00E10B63" w:rsidRDefault="00E10B63">
            <w:pPr>
              <w:jc w:val="right"/>
              <w:rPr>
                <w:color w:val="FFFFFF"/>
                <w:sz w:val="18"/>
                <w:szCs w:val="18"/>
              </w:rPr>
            </w:pPr>
            <w:r>
              <w:rPr>
                <w:color w:val="FFFFFF"/>
                <w:sz w:val="18"/>
                <w:szCs w:val="18"/>
              </w:rPr>
              <w:t>28809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E2ADE61" w14:textId="77777777" w:rsidR="00E10B63" w:rsidRDefault="00E10B63">
            <w:pPr>
              <w:jc w:val="right"/>
              <w:rPr>
                <w:color w:val="FFFFFF"/>
                <w:sz w:val="18"/>
                <w:szCs w:val="18"/>
              </w:rPr>
            </w:pPr>
            <w:r>
              <w:rPr>
                <w:color w:val="FFFFFF"/>
                <w:sz w:val="18"/>
                <w:szCs w:val="18"/>
              </w:rPr>
              <w:t>27596</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DA1F5E5" w14:textId="77777777" w:rsidR="00E10B63" w:rsidRDefault="00E10B63">
            <w:pPr>
              <w:jc w:val="right"/>
              <w:rPr>
                <w:color w:val="FFFFFF"/>
                <w:sz w:val="18"/>
                <w:szCs w:val="18"/>
              </w:rPr>
            </w:pPr>
            <w:r>
              <w:rPr>
                <w:color w:val="FFFFFF"/>
                <w:sz w:val="18"/>
                <w:szCs w:val="18"/>
              </w:rPr>
              <w:t>28317</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963370C" w14:textId="77777777" w:rsidR="00E10B63" w:rsidRDefault="00E10B63">
            <w:pPr>
              <w:jc w:val="right"/>
              <w:rPr>
                <w:color w:val="FFFFFF"/>
                <w:sz w:val="18"/>
                <w:szCs w:val="18"/>
              </w:rPr>
            </w:pPr>
            <w:r>
              <w:rPr>
                <w:color w:val="FFFFFF"/>
                <w:sz w:val="18"/>
                <w:szCs w:val="18"/>
              </w:rPr>
              <w:t>26242</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E438D91" w14:textId="77777777" w:rsidR="00E10B63" w:rsidRDefault="00E10B63">
            <w:pPr>
              <w:jc w:val="right"/>
              <w:rPr>
                <w:color w:val="FFFFFF"/>
                <w:sz w:val="18"/>
                <w:szCs w:val="18"/>
              </w:rPr>
            </w:pPr>
            <w:r>
              <w:rPr>
                <w:color w:val="FFFFFF"/>
                <w:sz w:val="18"/>
                <w:szCs w:val="18"/>
              </w:rPr>
              <w:t>20979</w:t>
            </w:r>
          </w:p>
        </w:tc>
      </w:tr>
      <w:tr w:rsidR="00E10B63" w14:paraId="5EBED3D6"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0EED6591" w14:textId="77777777" w:rsidR="00E10B63" w:rsidRDefault="00E10B63">
            <w:pPr>
              <w:rPr>
                <w:color w:val="1E4E79"/>
                <w:sz w:val="18"/>
                <w:szCs w:val="18"/>
              </w:rPr>
            </w:pPr>
            <w:r>
              <w:rPr>
                <w:color w:val="1E4E79"/>
                <w:sz w:val="18"/>
                <w:szCs w:val="18"/>
              </w:rPr>
              <w:t>- затрати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45E2479" w14:textId="77777777" w:rsidR="00E10B63" w:rsidRDefault="00E10B63">
            <w:pPr>
              <w:jc w:val="right"/>
              <w:rPr>
                <w:color w:val="1E4E79"/>
                <w:sz w:val="18"/>
                <w:szCs w:val="18"/>
              </w:rPr>
            </w:pPr>
            <w:r>
              <w:rPr>
                <w:color w:val="1E4E79"/>
                <w:sz w:val="18"/>
                <w:szCs w:val="18"/>
              </w:rPr>
              <w:t>29984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AA03A8" w14:textId="77777777" w:rsidR="00E10B63" w:rsidRDefault="00E10B63">
            <w:pPr>
              <w:jc w:val="right"/>
              <w:rPr>
                <w:color w:val="1E4E79"/>
                <w:sz w:val="18"/>
                <w:szCs w:val="18"/>
              </w:rPr>
            </w:pPr>
            <w:r>
              <w:rPr>
                <w:color w:val="1E4E79"/>
                <w:sz w:val="18"/>
                <w:szCs w:val="18"/>
              </w:rPr>
              <w:t>30964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75B2BBC" w14:textId="77777777" w:rsidR="00E10B63" w:rsidRDefault="00E10B63">
            <w:pPr>
              <w:jc w:val="right"/>
              <w:rPr>
                <w:color w:val="1E4E79"/>
                <w:sz w:val="18"/>
                <w:szCs w:val="18"/>
              </w:rPr>
            </w:pPr>
            <w:r>
              <w:rPr>
                <w:color w:val="1E4E79"/>
                <w:sz w:val="18"/>
                <w:szCs w:val="18"/>
              </w:rPr>
              <w:t>34059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FA98DC3" w14:textId="77777777" w:rsidR="00E10B63" w:rsidRDefault="00E10B63">
            <w:pPr>
              <w:jc w:val="right"/>
              <w:rPr>
                <w:color w:val="1E4E79"/>
                <w:sz w:val="18"/>
                <w:szCs w:val="18"/>
              </w:rPr>
            </w:pPr>
            <w:r>
              <w:rPr>
                <w:color w:val="1E4E79"/>
                <w:sz w:val="18"/>
                <w:szCs w:val="18"/>
              </w:rPr>
              <w:t>33492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B029BC" w14:textId="77777777" w:rsidR="00E10B63" w:rsidRDefault="00E10B63">
            <w:pPr>
              <w:jc w:val="right"/>
              <w:rPr>
                <w:color w:val="1E4E79"/>
                <w:sz w:val="18"/>
                <w:szCs w:val="18"/>
              </w:rPr>
            </w:pPr>
            <w:r>
              <w:rPr>
                <w:color w:val="1E4E79"/>
                <w:sz w:val="18"/>
                <w:szCs w:val="18"/>
              </w:rPr>
              <w:t>32079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F3DFE77" w14:textId="77777777" w:rsidR="00E10B63" w:rsidRDefault="00E10B63">
            <w:pPr>
              <w:jc w:val="right"/>
              <w:rPr>
                <w:color w:val="1E4E79"/>
                <w:sz w:val="18"/>
                <w:szCs w:val="18"/>
              </w:rPr>
            </w:pPr>
            <w:r>
              <w:rPr>
                <w:color w:val="1E4E79"/>
                <w:sz w:val="18"/>
                <w:szCs w:val="18"/>
              </w:rPr>
              <w:t>27312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8580E05" w14:textId="77777777" w:rsidR="00E10B63" w:rsidRDefault="00E10B63">
            <w:pPr>
              <w:jc w:val="right"/>
              <w:rPr>
                <w:color w:val="1E4E79"/>
                <w:sz w:val="18"/>
                <w:szCs w:val="18"/>
              </w:rPr>
            </w:pPr>
            <w:r>
              <w:rPr>
                <w:color w:val="1E4E79"/>
                <w:sz w:val="18"/>
                <w:szCs w:val="18"/>
              </w:rPr>
              <w:t>24797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51EBA26" w14:textId="77777777" w:rsidR="00E10B63" w:rsidRDefault="00E10B63">
            <w:pPr>
              <w:jc w:val="right"/>
              <w:rPr>
                <w:color w:val="1E4E79"/>
                <w:sz w:val="18"/>
                <w:szCs w:val="18"/>
              </w:rPr>
            </w:pPr>
            <w:r>
              <w:rPr>
                <w:color w:val="1E4E79"/>
                <w:sz w:val="18"/>
                <w:szCs w:val="18"/>
              </w:rPr>
              <w:t>23888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6D7FF99" w14:textId="77777777" w:rsidR="00E10B63" w:rsidRDefault="00E10B63">
            <w:pPr>
              <w:jc w:val="right"/>
              <w:rPr>
                <w:color w:val="1E4E79"/>
                <w:sz w:val="18"/>
                <w:szCs w:val="18"/>
              </w:rPr>
            </w:pPr>
            <w:r>
              <w:rPr>
                <w:color w:val="1E4E79"/>
                <w:sz w:val="18"/>
                <w:szCs w:val="18"/>
              </w:rPr>
              <w:t>22952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7756879" w14:textId="77777777" w:rsidR="00E10B63" w:rsidRDefault="00E10B63">
            <w:pPr>
              <w:jc w:val="right"/>
              <w:rPr>
                <w:color w:val="1E4E79"/>
                <w:sz w:val="18"/>
                <w:szCs w:val="18"/>
              </w:rPr>
            </w:pPr>
            <w:r>
              <w:rPr>
                <w:color w:val="1E4E79"/>
                <w:sz w:val="18"/>
                <w:szCs w:val="18"/>
              </w:rPr>
              <w:t>22363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35C644" w14:textId="77777777" w:rsidR="00E10B63" w:rsidRDefault="00E10B63">
            <w:pPr>
              <w:jc w:val="right"/>
              <w:rPr>
                <w:color w:val="1E4E79"/>
                <w:sz w:val="18"/>
                <w:szCs w:val="18"/>
              </w:rPr>
            </w:pPr>
            <w:r>
              <w:rPr>
                <w:color w:val="1E4E79"/>
                <w:sz w:val="18"/>
                <w:szCs w:val="18"/>
              </w:rPr>
              <w:t>20692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0041683" w14:textId="77777777" w:rsidR="00E10B63" w:rsidRDefault="00E10B63">
            <w:pPr>
              <w:jc w:val="right"/>
              <w:rPr>
                <w:color w:val="1E4E79"/>
                <w:sz w:val="18"/>
                <w:szCs w:val="18"/>
              </w:rPr>
            </w:pPr>
            <w:r>
              <w:rPr>
                <w:color w:val="1E4E79"/>
                <w:sz w:val="18"/>
                <w:szCs w:val="18"/>
              </w:rPr>
              <w:t>21695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7E08A83" w14:textId="77777777" w:rsidR="00E10B63" w:rsidRDefault="00E10B63">
            <w:pPr>
              <w:jc w:val="right"/>
              <w:rPr>
                <w:color w:val="1E4E79"/>
                <w:sz w:val="18"/>
                <w:szCs w:val="18"/>
              </w:rPr>
            </w:pPr>
            <w:r>
              <w:rPr>
                <w:color w:val="1E4E79"/>
                <w:sz w:val="18"/>
                <w:szCs w:val="18"/>
              </w:rPr>
              <w:t>21261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C2EA539" w14:textId="77777777" w:rsidR="00E10B63" w:rsidRDefault="00E10B63">
            <w:pPr>
              <w:jc w:val="right"/>
              <w:rPr>
                <w:color w:val="1E4E79"/>
                <w:sz w:val="18"/>
                <w:szCs w:val="18"/>
              </w:rPr>
            </w:pPr>
            <w:r>
              <w:rPr>
                <w:color w:val="1E4E79"/>
                <w:sz w:val="18"/>
                <w:szCs w:val="18"/>
              </w:rPr>
              <w:t>21421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854930" w14:textId="77777777" w:rsidR="00E10B63" w:rsidRDefault="00E10B63">
            <w:pPr>
              <w:jc w:val="right"/>
              <w:rPr>
                <w:color w:val="1E4E79"/>
                <w:sz w:val="18"/>
                <w:szCs w:val="18"/>
              </w:rPr>
            </w:pPr>
            <w:r>
              <w:rPr>
                <w:color w:val="1E4E79"/>
                <w:sz w:val="18"/>
                <w:szCs w:val="18"/>
              </w:rPr>
              <w:t>20714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85562DE" w14:textId="77777777" w:rsidR="00E10B63" w:rsidRDefault="00E10B63">
            <w:pPr>
              <w:jc w:val="right"/>
              <w:rPr>
                <w:color w:val="1E4E79"/>
                <w:sz w:val="18"/>
                <w:szCs w:val="18"/>
              </w:rPr>
            </w:pPr>
            <w:r>
              <w:rPr>
                <w:color w:val="1E4E79"/>
                <w:sz w:val="18"/>
                <w:szCs w:val="18"/>
              </w:rPr>
              <w:t>19615</w:t>
            </w:r>
          </w:p>
        </w:tc>
      </w:tr>
      <w:tr w:rsidR="00E10B63" w14:paraId="4EDDD80D"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59D195E0" w14:textId="77777777" w:rsidR="00E10B63" w:rsidRDefault="00E10B63">
            <w:pPr>
              <w:rPr>
                <w:color w:val="FFFFFF"/>
                <w:sz w:val="18"/>
                <w:szCs w:val="18"/>
              </w:rPr>
            </w:pPr>
            <w:r>
              <w:rPr>
                <w:color w:val="FFFFFF"/>
                <w:sz w:val="18"/>
                <w:szCs w:val="18"/>
              </w:rPr>
              <w:t>Споживачі:</w:t>
            </w:r>
          </w:p>
        </w:tc>
        <w:tc>
          <w:tcPr>
            <w:tcW w:w="0" w:type="auto"/>
            <w:gridSpan w:val="16"/>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86FAA1C" w14:textId="77777777" w:rsidR="00E10B63" w:rsidRDefault="00E10B63">
            <w:pPr>
              <w:rPr>
                <w:color w:val="FFFFFF"/>
                <w:sz w:val="18"/>
                <w:szCs w:val="18"/>
              </w:rPr>
            </w:pPr>
          </w:p>
        </w:tc>
      </w:tr>
      <w:tr w:rsidR="00E10B63" w14:paraId="7A75F289"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2FB6496F" w14:textId="77777777" w:rsidR="00E10B63" w:rsidRDefault="00E10B63">
            <w:pPr>
              <w:rPr>
                <w:color w:val="1E4E79"/>
                <w:sz w:val="18"/>
                <w:szCs w:val="18"/>
              </w:rPr>
            </w:pPr>
            <w:r>
              <w:rPr>
                <w:color w:val="1E4E79"/>
                <w:sz w:val="18"/>
                <w:szCs w:val="18"/>
              </w:rPr>
              <w:t>- Промисловість</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F2BF193" w14:textId="77777777" w:rsidR="00E10B63" w:rsidRDefault="00E10B63">
            <w:pPr>
              <w:jc w:val="right"/>
              <w:rPr>
                <w:color w:val="1E4E79"/>
                <w:sz w:val="18"/>
                <w:szCs w:val="18"/>
              </w:rPr>
            </w:pPr>
            <w:r>
              <w:rPr>
                <w:color w:val="1E4E79"/>
                <w:sz w:val="18"/>
                <w:szCs w:val="18"/>
              </w:rPr>
              <w:t>57749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3DF94D4" w14:textId="77777777" w:rsidR="00E10B63" w:rsidRDefault="00E10B63">
            <w:pPr>
              <w:jc w:val="right"/>
              <w:rPr>
                <w:color w:val="1E4E79"/>
                <w:sz w:val="18"/>
                <w:szCs w:val="18"/>
              </w:rPr>
            </w:pPr>
            <w:r>
              <w:rPr>
                <w:color w:val="1E4E79"/>
                <w:sz w:val="18"/>
                <w:szCs w:val="18"/>
              </w:rPr>
              <w:t>60300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35D6FBE" w14:textId="77777777" w:rsidR="00E10B63" w:rsidRDefault="00E10B63">
            <w:pPr>
              <w:jc w:val="right"/>
              <w:rPr>
                <w:color w:val="1E4E79"/>
                <w:sz w:val="18"/>
                <w:szCs w:val="18"/>
              </w:rPr>
            </w:pPr>
            <w:r>
              <w:rPr>
                <w:color w:val="1E4E79"/>
                <w:sz w:val="18"/>
                <w:szCs w:val="18"/>
              </w:rPr>
              <w:t>56205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94A6FC" w14:textId="77777777" w:rsidR="00E10B63" w:rsidRDefault="00E10B63">
            <w:pPr>
              <w:jc w:val="right"/>
              <w:rPr>
                <w:color w:val="1E4E79"/>
                <w:sz w:val="18"/>
                <w:szCs w:val="18"/>
              </w:rPr>
            </w:pPr>
            <w:r>
              <w:rPr>
                <w:color w:val="1E4E79"/>
                <w:sz w:val="18"/>
                <w:szCs w:val="18"/>
              </w:rPr>
              <w:t>56746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BD6FF04" w14:textId="77777777" w:rsidR="00E10B63" w:rsidRDefault="00E10B63">
            <w:pPr>
              <w:jc w:val="right"/>
              <w:rPr>
                <w:color w:val="1E4E79"/>
                <w:sz w:val="18"/>
                <w:szCs w:val="18"/>
              </w:rPr>
            </w:pPr>
            <w:r>
              <w:rPr>
                <w:color w:val="1E4E79"/>
                <w:sz w:val="18"/>
                <w:szCs w:val="18"/>
              </w:rPr>
              <w:t>61181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0224D5" w14:textId="77777777" w:rsidR="00E10B63" w:rsidRDefault="00E10B63">
            <w:pPr>
              <w:jc w:val="right"/>
              <w:rPr>
                <w:color w:val="1E4E79"/>
                <w:sz w:val="18"/>
                <w:szCs w:val="18"/>
              </w:rPr>
            </w:pPr>
            <w:r>
              <w:rPr>
                <w:color w:val="1E4E79"/>
                <w:sz w:val="18"/>
                <w:szCs w:val="18"/>
              </w:rPr>
              <w:t>65355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4BB3D3" w14:textId="77777777" w:rsidR="00E10B63" w:rsidRDefault="00E10B63">
            <w:pPr>
              <w:jc w:val="right"/>
              <w:rPr>
                <w:color w:val="1E4E79"/>
                <w:sz w:val="18"/>
                <w:szCs w:val="18"/>
              </w:rPr>
            </w:pPr>
            <w:r>
              <w:rPr>
                <w:color w:val="1E4E79"/>
                <w:sz w:val="18"/>
                <w:szCs w:val="18"/>
              </w:rPr>
              <w:t>65709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3EAB8D" w14:textId="77777777" w:rsidR="00E10B63" w:rsidRDefault="00E10B63">
            <w:pPr>
              <w:jc w:val="right"/>
              <w:rPr>
                <w:color w:val="1E4E79"/>
                <w:sz w:val="18"/>
                <w:szCs w:val="18"/>
              </w:rPr>
            </w:pPr>
            <w:r>
              <w:rPr>
                <w:color w:val="1E4E79"/>
                <w:sz w:val="18"/>
                <w:szCs w:val="18"/>
              </w:rPr>
              <w:t>68672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5480A7A" w14:textId="77777777" w:rsidR="00E10B63" w:rsidRDefault="00E10B63">
            <w:pPr>
              <w:jc w:val="right"/>
              <w:rPr>
                <w:color w:val="1E4E79"/>
                <w:sz w:val="18"/>
                <w:szCs w:val="18"/>
              </w:rPr>
            </w:pPr>
            <w:r>
              <w:rPr>
                <w:color w:val="1E4E79"/>
                <w:sz w:val="18"/>
                <w:szCs w:val="18"/>
              </w:rPr>
              <w:t>69169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7C6C463" w14:textId="77777777" w:rsidR="00E10B63" w:rsidRDefault="00E10B63">
            <w:pPr>
              <w:jc w:val="right"/>
              <w:rPr>
                <w:color w:val="1E4E79"/>
                <w:sz w:val="18"/>
                <w:szCs w:val="18"/>
              </w:rPr>
            </w:pPr>
            <w:r>
              <w:rPr>
                <w:color w:val="1E4E79"/>
                <w:sz w:val="18"/>
                <w:szCs w:val="18"/>
              </w:rPr>
              <w:t>67144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F68CA2F" w14:textId="77777777" w:rsidR="00E10B63" w:rsidRDefault="00E10B63">
            <w:pPr>
              <w:jc w:val="right"/>
              <w:rPr>
                <w:color w:val="1E4E79"/>
                <w:sz w:val="18"/>
                <w:szCs w:val="18"/>
              </w:rPr>
            </w:pPr>
            <w:r>
              <w:rPr>
                <w:color w:val="1E4E79"/>
                <w:sz w:val="18"/>
                <w:szCs w:val="18"/>
              </w:rPr>
              <w:t>55860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22113BD" w14:textId="77777777" w:rsidR="00E10B63" w:rsidRDefault="00E10B63">
            <w:pPr>
              <w:jc w:val="right"/>
              <w:rPr>
                <w:color w:val="1E4E79"/>
                <w:sz w:val="18"/>
                <w:szCs w:val="18"/>
              </w:rPr>
            </w:pPr>
            <w:r>
              <w:rPr>
                <w:color w:val="1E4E79"/>
                <w:sz w:val="18"/>
                <w:szCs w:val="18"/>
              </w:rPr>
              <w:t>65911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FF0903" w14:textId="77777777" w:rsidR="00E10B63" w:rsidRDefault="00E10B63">
            <w:pPr>
              <w:jc w:val="right"/>
              <w:rPr>
                <w:color w:val="1E4E79"/>
                <w:sz w:val="18"/>
                <w:szCs w:val="18"/>
              </w:rPr>
            </w:pPr>
            <w:r>
              <w:rPr>
                <w:color w:val="1E4E79"/>
                <w:sz w:val="18"/>
                <w:szCs w:val="18"/>
              </w:rPr>
              <w:t>62890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8097948" w14:textId="77777777" w:rsidR="00E10B63" w:rsidRDefault="00E10B63">
            <w:pPr>
              <w:jc w:val="right"/>
              <w:rPr>
                <w:color w:val="1E4E79"/>
                <w:sz w:val="18"/>
                <w:szCs w:val="18"/>
              </w:rPr>
            </w:pPr>
            <w:r>
              <w:rPr>
                <w:color w:val="1E4E79"/>
                <w:sz w:val="18"/>
                <w:szCs w:val="18"/>
              </w:rPr>
              <w:t>63101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E7E73AE" w14:textId="77777777" w:rsidR="00E10B63" w:rsidRDefault="00E10B63">
            <w:pPr>
              <w:jc w:val="right"/>
              <w:rPr>
                <w:color w:val="1E4E79"/>
                <w:sz w:val="18"/>
                <w:szCs w:val="18"/>
              </w:rPr>
            </w:pPr>
            <w:r>
              <w:rPr>
                <w:color w:val="1E4E79"/>
                <w:sz w:val="18"/>
                <w:szCs w:val="18"/>
              </w:rPr>
              <w:t>58584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428C0B7" w14:textId="77777777" w:rsidR="00E10B63" w:rsidRDefault="00E10B63">
            <w:pPr>
              <w:jc w:val="right"/>
              <w:rPr>
                <w:color w:val="1E4E79"/>
                <w:sz w:val="18"/>
                <w:szCs w:val="18"/>
              </w:rPr>
            </w:pPr>
            <w:r>
              <w:rPr>
                <w:color w:val="1E4E79"/>
                <w:sz w:val="18"/>
                <w:szCs w:val="18"/>
              </w:rPr>
              <w:t>54401</w:t>
            </w:r>
          </w:p>
        </w:tc>
      </w:tr>
      <w:tr w:rsidR="00E10B63" w14:paraId="7D8E47B3"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9E66B9B" w14:textId="77777777" w:rsidR="00E10B63" w:rsidRDefault="00E10B63">
            <w:pPr>
              <w:rPr>
                <w:color w:val="1E4E79"/>
                <w:sz w:val="18"/>
                <w:szCs w:val="18"/>
              </w:rPr>
            </w:pPr>
            <w:r>
              <w:rPr>
                <w:color w:val="1E4E79"/>
                <w:sz w:val="18"/>
                <w:szCs w:val="18"/>
              </w:rPr>
              <w:t>- Транспорт</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BADA46" w14:textId="77777777" w:rsidR="00E10B63" w:rsidRDefault="00E10B63">
            <w:pPr>
              <w:jc w:val="right"/>
              <w:rPr>
                <w:color w:val="1E4E79"/>
                <w:sz w:val="18"/>
                <w:szCs w:val="18"/>
              </w:rPr>
            </w:pPr>
            <w:r>
              <w:rPr>
                <w:color w:val="1E4E79"/>
                <w:sz w:val="18"/>
                <w:szCs w:val="18"/>
              </w:rPr>
              <w:t>9501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654756A" w14:textId="77777777" w:rsidR="00E10B63" w:rsidRDefault="00E10B63">
            <w:pPr>
              <w:jc w:val="right"/>
              <w:rPr>
                <w:color w:val="1E4E79"/>
                <w:sz w:val="18"/>
                <w:szCs w:val="18"/>
              </w:rPr>
            </w:pPr>
            <w:r>
              <w:rPr>
                <w:color w:val="1E4E79"/>
                <w:sz w:val="18"/>
                <w:szCs w:val="18"/>
              </w:rPr>
              <w:t>9236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293003" w14:textId="77777777" w:rsidR="00E10B63" w:rsidRDefault="00E10B63">
            <w:pPr>
              <w:jc w:val="right"/>
              <w:rPr>
                <w:color w:val="1E4E79"/>
                <w:sz w:val="18"/>
                <w:szCs w:val="18"/>
              </w:rPr>
            </w:pPr>
            <w:r>
              <w:rPr>
                <w:color w:val="1E4E79"/>
                <w:sz w:val="18"/>
                <w:szCs w:val="18"/>
              </w:rPr>
              <w:t>8689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423A806" w14:textId="77777777" w:rsidR="00E10B63" w:rsidRDefault="00E10B63">
            <w:pPr>
              <w:jc w:val="right"/>
              <w:rPr>
                <w:color w:val="1E4E79"/>
                <w:sz w:val="18"/>
                <w:szCs w:val="18"/>
              </w:rPr>
            </w:pPr>
            <w:r>
              <w:rPr>
                <w:color w:val="1E4E79"/>
                <w:sz w:val="18"/>
                <w:szCs w:val="18"/>
              </w:rPr>
              <w:t>9202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6F1CC37" w14:textId="77777777" w:rsidR="00E10B63" w:rsidRDefault="00E10B63">
            <w:pPr>
              <w:jc w:val="right"/>
              <w:rPr>
                <w:color w:val="1E4E79"/>
                <w:sz w:val="18"/>
                <w:szCs w:val="18"/>
              </w:rPr>
            </w:pPr>
            <w:r>
              <w:rPr>
                <w:color w:val="1E4E79"/>
                <w:sz w:val="18"/>
                <w:szCs w:val="18"/>
              </w:rPr>
              <w:t>9556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34323F" w14:textId="77777777" w:rsidR="00E10B63" w:rsidRDefault="00E10B63">
            <w:pPr>
              <w:jc w:val="right"/>
              <w:rPr>
                <w:color w:val="1E4E79"/>
                <w:sz w:val="18"/>
                <w:szCs w:val="18"/>
              </w:rPr>
            </w:pPr>
            <w:r>
              <w:rPr>
                <w:color w:val="1E4E79"/>
                <w:sz w:val="18"/>
                <w:szCs w:val="18"/>
              </w:rPr>
              <w:t>9767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E7873AC" w14:textId="77777777" w:rsidR="00E10B63" w:rsidRDefault="00E10B63">
            <w:pPr>
              <w:jc w:val="right"/>
              <w:rPr>
                <w:color w:val="1E4E79"/>
                <w:sz w:val="18"/>
                <w:szCs w:val="18"/>
              </w:rPr>
            </w:pPr>
            <w:r>
              <w:rPr>
                <w:color w:val="1E4E79"/>
                <w:sz w:val="18"/>
                <w:szCs w:val="18"/>
              </w:rPr>
              <w:t>9483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FA970D" w14:textId="77777777" w:rsidR="00E10B63" w:rsidRDefault="00E10B63">
            <w:pPr>
              <w:jc w:val="right"/>
              <w:rPr>
                <w:color w:val="1E4E79"/>
                <w:sz w:val="18"/>
                <w:szCs w:val="18"/>
              </w:rPr>
            </w:pPr>
            <w:r>
              <w:rPr>
                <w:color w:val="1E4E79"/>
                <w:sz w:val="18"/>
                <w:szCs w:val="18"/>
              </w:rPr>
              <w:t>9893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181BA72" w14:textId="77777777" w:rsidR="00E10B63" w:rsidRDefault="00E10B63">
            <w:pPr>
              <w:jc w:val="right"/>
              <w:rPr>
                <w:color w:val="1E4E79"/>
                <w:sz w:val="18"/>
                <w:szCs w:val="18"/>
              </w:rPr>
            </w:pPr>
            <w:r>
              <w:rPr>
                <w:color w:val="1E4E79"/>
                <w:sz w:val="18"/>
                <w:szCs w:val="18"/>
              </w:rPr>
              <w:t>10505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DA7079" w14:textId="77777777" w:rsidR="00E10B63" w:rsidRDefault="00E10B63">
            <w:pPr>
              <w:jc w:val="right"/>
              <w:rPr>
                <w:color w:val="1E4E79"/>
                <w:sz w:val="18"/>
                <w:szCs w:val="18"/>
              </w:rPr>
            </w:pPr>
            <w:r>
              <w:rPr>
                <w:color w:val="1E4E79"/>
                <w:sz w:val="18"/>
                <w:szCs w:val="18"/>
              </w:rPr>
              <w:t>10678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F198941" w14:textId="77777777" w:rsidR="00E10B63" w:rsidRDefault="00E10B63">
            <w:pPr>
              <w:jc w:val="right"/>
              <w:rPr>
                <w:color w:val="1E4E79"/>
                <w:sz w:val="18"/>
                <w:szCs w:val="18"/>
              </w:rPr>
            </w:pPr>
            <w:r>
              <w:rPr>
                <w:color w:val="1E4E79"/>
                <w:sz w:val="18"/>
                <w:szCs w:val="18"/>
              </w:rPr>
              <w:t>9144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B35E66" w14:textId="77777777" w:rsidR="00E10B63" w:rsidRDefault="00E10B63">
            <w:pPr>
              <w:jc w:val="right"/>
              <w:rPr>
                <w:color w:val="1E4E79"/>
                <w:sz w:val="18"/>
                <w:szCs w:val="18"/>
              </w:rPr>
            </w:pPr>
            <w:r>
              <w:rPr>
                <w:color w:val="1E4E79"/>
                <w:sz w:val="18"/>
                <w:szCs w:val="18"/>
              </w:rPr>
              <w:t>8972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9395C74" w14:textId="77777777" w:rsidR="00E10B63" w:rsidRDefault="00E10B63">
            <w:pPr>
              <w:jc w:val="right"/>
              <w:rPr>
                <w:color w:val="1E4E79"/>
                <w:sz w:val="18"/>
                <w:szCs w:val="18"/>
              </w:rPr>
            </w:pPr>
            <w:r>
              <w:rPr>
                <w:color w:val="1E4E79"/>
                <w:sz w:val="18"/>
                <w:szCs w:val="18"/>
              </w:rPr>
              <w:t>9887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89C891B" w14:textId="77777777" w:rsidR="00E10B63" w:rsidRDefault="00E10B63">
            <w:pPr>
              <w:jc w:val="right"/>
              <w:rPr>
                <w:color w:val="1E4E79"/>
                <w:sz w:val="18"/>
                <w:szCs w:val="18"/>
              </w:rPr>
            </w:pPr>
            <w:r>
              <w:rPr>
                <w:color w:val="1E4E79"/>
                <w:sz w:val="18"/>
                <w:szCs w:val="18"/>
              </w:rPr>
              <w:t>9279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844CF24" w14:textId="77777777" w:rsidR="00E10B63" w:rsidRDefault="00E10B63">
            <w:pPr>
              <w:jc w:val="right"/>
              <w:rPr>
                <w:color w:val="1E4E79"/>
                <w:sz w:val="18"/>
                <w:szCs w:val="18"/>
              </w:rPr>
            </w:pPr>
            <w:r>
              <w:rPr>
                <w:color w:val="1E4E79"/>
                <w:sz w:val="18"/>
                <w:szCs w:val="18"/>
              </w:rPr>
              <w:t>8690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2CB5524" w14:textId="77777777" w:rsidR="00E10B63" w:rsidRDefault="00E10B63">
            <w:pPr>
              <w:jc w:val="right"/>
              <w:rPr>
                <w:color w:val="1E4E79"/>
                <w:sz w:val="18"/>
                <w:szCs w:val="18"/>
              </w:rPr>
            </w:pPr>
            <w:r>
              <w:rPr>
                <w:color w:val="1E4E79"/>
                <w:sz w:val="18"/>
                <w:szCs w:val="18"/>
              </w:rPr>
              <w:t>8072</w:t>
            </w:r>
          </w:p>
        </w:tc>
      </w:tr>
      <w:tr w:rsidR="00E10B63" w14:paraId="67A078F4"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5661A785" w14:textId="77777777" w:rsidR="00E10B63" w:rsidRDefault="00E10B63">
            <w:pPr>
              <w:rPr>
                <w:color w:val="1E4E79"/>
                <w:sz w:val="18"/>
                <w:szCs w:val="18"/>
              </w:rPr>
            </w:pPr>
            <w:r>
              <w:rPr>
                <w:color w:val="1E4E79"/>
                <w:sz w:val="18"/>
                <w:szCs w:val="18"/>
              </w:rPr>
              <w:t>- Населення</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B647F24" w14:textId="77777777" w:rsidR="00E10B63" w:rsidRDefault="00E10B63">
            <w:pPr>
              <w:jc w:val="right"/>
              <w:rPr>
                <w:color w:val="1E4E79"/>
                <w:sz w:val="18"/>
                <w:szCs w:val="18"/>
              </w:rPr>
            </w:pPr>
            <w:r>
              <w:rPr>
                <w:color w:val="1E4E79"/>
                <w:sz w:val="18"/>
                <w:szCs w:val="18"/>
              </w:rPr>
              <w:t>31799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96E8282" w14:textId="77777777" w:rsidR="00E10B63" w:rsidRDefault="00E10B63">
            <w:pPr>
              <w:jc w:val="right"/>
              <w:rPr>
                <w:color w:val="1E4E79"/>
                <w:sz w:val="18"/>
                <w:szCs w:val="18"/>
              </w:rPr>
            </w:pPr>
            <w:r>
              <w:rPr>
                <w:color w:val="1E4E79"/>
                <w:sz w:val="18"/>
                <w:szCs w:val="18"/>
              </w:rPr>
              <w:t>30123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F91ADEF" w14:textId="77777777" w:rsidR="00E10B63" w:rsidRDefault="00E10B63">
            <w:pPr>
              <w:jc w:val="right"/>
              <w:rPr>
                <w:color w:val="1E4E79"/>
                <w:sz w:val="18"/>
                <w:szCs w:val="18"/>
              </w:rPr>
            </w:pPr>
            <w:r>
              <w:rPr>
                <w:color w:val="1E4E79"/>
                <w:sz w:val="18"/>
                <w:szCs w:val="18"/>
              </w:rPr>
              <w:t>21596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2CA9B92" w14:textId="77777777" w:rsidR="00E10B63" w:rsidRDefault="00E10B63">
            <w:pPr>
              <w:jc w:val="right"/>
              <w:rPr>
                <w:color w:val="1E4E79"/>
                <w:sz w:val="18"/>
                <w:szCs w:val="18"/>
              </w:rPr>
            </w:pPr>
            <w:r>
              <w:rPr>
                <w:color w:val="1E4E79"/>
                <w:sz w:val="18"/>
                <w:szCs w:val="18"/>
              </w:rPr>
              <w:t>21758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1BED954" w14:textId="77777777" w:rsidR="00E10B63" w:rsidRDefault="00E10B63">
            <w:pPr>
              <w:jc w:val="right"/>
              <w:rPr>
                <w:color w:val="1E4E79"/>
                <w:sz w:val="18"/>
                <w:szCs w:val="18"/>
              </w:rPr>
            </w:pPr>
            <w:r>
              <w:rPr>
                <w:color w:val="1E4E79"/>
                <w:sz w:val="18"/>
                <w:szCs w:val="18"/>
              </w:rPr>
              <w:t>23105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A42237" w14:textId="77777777" w:rsidR="00E10B63" w:rsidRDefault="00E10B63">
            <w:pPr>
              <w:jc w:val="right"/>
              <w:rPr>
                <w:color w:val="1E4E79"/>
                <w:sz w:val="18"/>
                <w:szCs w:val="18"/>
              </w:rPr>
            </w:pPr>
            <w:r>
              <w:rPr>
                <w:color w:val="1E4E79"/>
                <w:sz w:val="18"/>
                <w:szCs w:val="18"/>
              </w:rPr>
              <w:t>24230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0C16263" w14:textId="77777777" w:rsidR="00E10B63" w:rsidRDefault="00E10B63">
            <w:pPr>
              <w:jc w:val="right"/>
              <w:rPr>
                <w:color w:val="1E4E79"/>
                <w:sz w:val="18"/>
                <w:szCs w:val="18"/>
              </w:rPr>
            </w:pPr>
            <w:r>
              <w:rPr>
                <w:color w:val="1E4E79"/>
                <w:sz w:val="18"/>
                <w:szCs w:val="18"/>
              </w:rPr>
              <w:t>26064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5E8489A" w14:textId="77777777" w:rsidR="00E10B63" w:rsidRDefault="00E10B63">
            <w:pPr>
              <w:jc w:val="right"/>
              <w:rPr>
                <w:color w:val="1E4E79"/>
                <w:sz w:val="18"/>
                <w:szCs w:val="18"/>
              </w:rPr>
            </w:pPr>
            <w:r>
              <w:rPr>
                <w:color w:val="1E4E79"/>
                <w:sz w:val="18"/>
                <w:szCs w:val="18"/>
              </w:rPr>
              <w:t>27678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363793" w14:textId="77777777" w:rsidR="00E10B63" w:rsidRDefault="00E10B63">
            <w:pPr>
              <w:jc w:val="right"/>
              <w:rPr>
                <w:color w:val="1E4E79"/>
                <w:sz w:val="18"/>
                <w:szCs w:val="18"/>
              </w:rPr>
            </w:pPr>
            <w:r>
              <w:rPr>
                <w:color w:val="1E4E79"/>
                <w:sz w:val="18"/>
                <w:szCs w:val="18"/>
              </w:rPr>
              <w:t>28251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9FEF785" w14:textId="77777777" w:rsidR="00E10B63" w:rsidRDefault="00E10B63">
            <w:pPr>
              <w:jc w:val="right"/>
              <w:rPr>
                <w:color w:val="1E4E79"/>
                <w:sz w:val="18"/>
                <w:szCs w:val="18"/>
              </w:rPr>
            </w:pPr>
            <w:r>
              <w:rPr>
                <w:color w:val="1E4E79"/>
                <w:sz w:val="18"/>
                <w:szCs w:val="18"/>
              </w:rPr>
              <w:t>31260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56A5932" w14:textId="77777777" w:rsidR="00E10B63" w:rsidRDefault="00E10B63">
            <w:pPr>
              <w:jc w:val="right"/>
              <w:rPr>
                <w:color w:val="1E4E79"/>
                <w:sz w:val="18"/>
                <w:szCs w:val="18"/>
              </w:rPr>
            </w:pPr>
            <w:r>
              <w:rPr>
                <w:color w:val="1E4E79"/>
                <w:sz w:val="18"/>
                <w:szCs w:val="18"/>
              </w:rPr>
              <w:t>33563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BECAFA0" w14:textId="77777777" w:rsidR="00E10B63" w:rsidRDefault="00E10B63">
            <w:pPr>
              <w:jc w:val="right"/>
              <w:rPr>
                <w:color w:val="1E4E79"/>
                <w:sz w:val="18"/>
                <w:szCs w:val="18"/>
              </w:rPr>
            </w:pPr>
            <w:r>
              <w:rPr>
                <w:color w:val="1E4E79"/>
                <w:sz w:val="18"/>
                <w:szCs w:val="18"/>
              </w:rPr>
              <w:t>36740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1A6C83" w14:textId="77777777" w:rsidR="00E10B63" w:rsidRDefault="00E10B63">
            <w:pPr>
              <w:jc w:val="right"/>
              <w:rPr>
                <w:color w:val="1E4E79"/>
                <w:sz w:val="18"/>
                <w:szCs w:val="18"/>
              </w:rPr>
            </w:pPr>
            <w:r>
              <w:rPr>
                <w:color w:val="1E4E79"/>
                <w:sz w:val="18"/>
                <w:szCs w:val="18"/>
              </w:rPr>
              <w:t>38460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AC199D5" w14:textId="77777777" w:rsidR="00E10B63" w:rsidRDefault="00E10B63">
            <w:pPr>
              <w:jc w:val="right"/>
              <w:rPr>
                <w:color w:val="1E4E79"/>
                <w:sz w:val="18"/>
                <w:szCs w:val="18"/>
              </w:rPr>
            </w:pPr>
            <w:r>
              <w:rPr>
                <w:color w:val="1E4E79"/>
                <w:sz w:val="18"/>
                <w:szCs w:val="18"/>
              </w:rPr>
              <w:t>38405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0375BB9" w14:textId="77777777" w:rsidR="00E10B63" w:rsidRDefault="00E10B63">
            <w:pPr>
              <w:jc w:val="right"/>
              <w:rPr>
                <w:color w:val="1E4E79"/>
                <w:sz w:val="18"/>
                <w:szCs w:val="18"/>
              </w:rPr>
            </w:pPr>
            <w:r>
              <w:rPr>
                <w:color w:val="1E4E79"/>
                <w:sz w:val="18"/>
                <w:szCs w:val="18"/>
              </w:rPr>
              <w:t>41378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C67C6E" w14:textId="77777777" w:rsidR="00E10B63" w:rsidRDefault="00E10B63">
            <w:pPr>
              <w:jc w:val="right"/>
              <w:rPr>
                <w:color w:val="1E4E79"/>
                <w:sz w:val="18"/>
                <w:szCs w:val="18"/>
              </w:rPr>
            </w:pPr>
            <w:r>
              <w:rPr>
                <w:color w:val="1E4E79"/>
                <w:sz w:val="18"/>
                <w:szCs w:val="18"/>
              </w:rPr>
              <w:t>38972</w:t>
            </w:r>
          </w:p>
        </w:tc>
      </w:tr>
      <w:tr w:rsidR="00E10B63" w14:paraId="27AB491C"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124D0D92" w14:textId="77777777" w:rsidR="00E10B63" w:rsidRDefault="00E10B63">
            <w:pPr>
              <w:rPr>
                <w:color w:val="1E4E79"/>
                <w:sz w:val="18"/>
                <w:szCs w:val="18"/>
              </w:rPr>
            </w:pPr>
            <w:r>
              <w:rPr>
                <w:color w:val="1E4E79"/>
                <w:sz w:val="18"/>
                <w:szCs w:val="18"/>
              </w:rPr>
              <w:t>- Комерційні та громадські послуги</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0E6737" w14:textId="77777777" w:rsidR="00E10B63" w:rsidRDefault="00E10B63">
            <w:pPr>
              <w:jc w:val="right"/>
              <w:rPr>
                <w:color w:val="1E4E79"/>
                <w:sz w:val="18"/>
                <w:szCs w:val="18"/>
              </w:rPr>
            </w:pPr>
            <w:r>
              <w:rPr>
                <w:color w:val="1E4E79"/>
                <w:sz w:val="18"/>
                <w:szCs w:val="18"/>
              </w:rPr>
              <w:t>8764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09A8645" w14:textId="77777777" w:rsidR="00E10B63" w:rsidRDefault="00E10B63">
            <w:pPr>
              <w:jc w:val="right"/>
              <w:rPr>
                <w:color w:val="1E4E79"/>
                <w:sz w:val="18"/>
                <w:szCs w:val="18"/>
              </w:rPr>
            </w:pPr>
            <w:r>
              <w:rPr>
                <w:color w:val="1E4E79"/>
                <w:sz w:val="18"/>
                <w:szCs w:val="18"/>
              </w:rPr>
              <w:t>8811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1DBE04" w14:textId="77777777" w:rsidR="00E10B63" w:rsidRDefault="00E10B63">
            <w:pPr>
              <w:jc w:val="right"/>
              <w:rPr>
                <w:color w:val="1E4E79"/>
                <w:sz w:val="18"/>
                <w:szCs w:val="18"/>
              </w:rPr>
            </w:pPr>
            <w:r>
              <w:rPr>
                <w:color w:val="1E4E79"/>
                <w:sz w:val="18"/>
                <w:szCs w:val="18"/>
              </w:rPr>
              <w:t>17005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70F54B9" w14:textId="77777777" w:rsidR="00E10B63" w:rsidRDefault="00E10B63">
            <w:pPr>
              <w:jc w:val="right"/>
              <w:rPr>
                <w:color w:val="1E4E79"/>
                <w:sz w:val="18"/>
                <w:szCs w:val="18"/>
              </w:rPr>
            </w:pPr>
            <w:r>
              <w:rPr>
                <w:color w:val="1E4E79"/>
                <w:sz w:val="18"/>
                <w:szCs w:val="18"/>
              </w:rPr>
              <w:t>17160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2324308" w14:textId="77777777" w:rsidR="00E10B63" w:rsidRDefault="00E10B63">
            <w:pPr>
              <w:jc w:val="right"/>
              <w:rPr>
                <w:color w:val="1E4E79"/>
                <w:sz w:val="18"/>
                <w:szCs w:val="18"/>
              </w:rPr>
            </w:pPr>
            <w:r>
              <w:rPr>
                <w:color w:val="1E4E79"/>
                <w:sz w:val="18"/>
                <w:szCs w:val="18"/>
              </w:rPr>
              <w:t>16872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D424D43" w14:textId="77777777" w:rsidR="00E10B63" w:rsidRDefault="00E10B63">
            <w:pPr>
              <w:jc w:val="right"/>
              <w:rPr>
                <w:color w:val="1E4E79"/>
                <w:sz w:val="18"/>
                <w:szCs w:val="18"/>
              </w:rPr>
            </w:pPr>
            <w:r>
              <w:rPr>
                <w:color w:val="1E4E79"/>
                <w:sz w:val="18"/>
                <w:szCs w:val="18"/>
              </w:rPr>
              <w:t>17501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9B0EDA" w14:textId="77777777" w:rsidR="00E10B63" w:rsidRDefault="00E10B63">
            <w:pPr>
              <w:jc w:val="right"/>
              <w:rPr>
                <w:color w:val="1E4E79"/>
                <w:sz w:val="18"/>
                <w:szCs w:val="18"/>
              </w:rPr>
            </w:pPr>
            <w:r>
              <w:rPr>
                <w:color w:val="1E4E79"/>
                <w:sz w:val="18"/>
                <w:szCs w:val="18"/>
              </w:rPr>
              <w:t>18555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E95C9CB" w14:textId="77777777" w:rsidR="00E10B63" w:rsidRDefault="00E10B63">
            <w:pPr>
              <w:jc w:val="right"/>
              <w:rPr>
                <w:color w:val="1E4E79"/>
                <w:sz w:val="18"/>
                <w:szCs w:val="18"/>
              </w:rPr>
            </w:pPr>
            <w:r>
              <w:rPr>
                <w:color w:val="1E4E79"/>
                <w:sz w:val="18"/>
                <w:szCs w:val="18"/>
              </w:rPr>
              <w:t>20155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6B2950" w14:textId="77777777" w:rsidR="00E10B63" w:rsidRDefault="00E10B63">
            <w:pPr>
              <w:jc w:val="right"/>
              <w:rPr>
                <w:color w:val="1E4E79"/>
                <w:sz w:val="18"/>
                <w:szCs w:val="18"/>
              </w:rPr>
            </w:pPr>
            <w:r>
              <w:rPr>
                <w:color w:val="1E4E79"/>
                <w:sz w:val="18"/>
                <w:szCs w:val="18"/>
              </w:rPr>
              <w:t>22672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1CE795" w14:textId="77777777" w:rsidR="00E10B63" w:rsidRDefault="00E10B63">
            <w:pPr>
              <w:jc w:val="right"/>
              <w:rPr>
                <w:color w:val="1E4E79"/>
                <w:sz w:val="18"/>
                <w:szCs w:val="18"/>
              </w:rPr>
            </w:pPr>
            <w:r>
              <w:rPr>
                <w:color w:val="1E4E79"/>
                <w:sz w:val="18"/>
                <w:szCs w:val="18"/>
              </w:rPr>
              <w:t>22749</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ED3357" w14:textId="77777777" w:rsidR="00E10B63" w:rsidRDefault="00E10B63">
            <w:pPr>
              <w:jc w:val="right"/>
              <w:rPr>
                <w:color w:val="1E4E79"/>
                <w:sz w:val="18"/>
                <w:szCs w:val="18"/>
              </w:rPr>
            </w:pPr>
            <w:r>
              <w:rPr>
                <w:color w:val="1E4E79"/>
                <w:sz w:val="18"/>
                <w:szCs w:val="18"/>
              </w:rPr>
              <w:t>17522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D78652" w14:textId="77777777" w:rsidR="00E10B63" w:rsidRDefault="00E10B63">
            <w:pPr>
              <w:jc w:val="right"/>
              <w:rPr>
                <w:color w:val="1E4E79"/>
                <w:sz w:val="18"/>
                <w:szCs w:val="18"/>
              </w:rPr>
            </w:pPr>
            <w:r>
              <w:rPr>
                <w:color w:val="1E4E79"/>
                <w:sz w:val="18"/>
                <w:szCs w:val="18"/>
              </w:rPr>
              <w:t>19121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148B90E" w14:textId="77777777" w:rsidR="00E10B63" w:rsidRDefault="00E10B63">
            <w:pPr>
              <w:jc w:val="right"/>
              <w:rPr>
                <w:color w:val="1E4E79"/>
                <w:sz w:val="18"/>
                <w:szCs w:val="18"/>
              </w:rPr>
            </w:pPr>
            <w:r>
              <w:rPr>
                <w:color w:val="1E4E79"/>
                <w:sz w:val="18"/>
                <w:szCs w:val="18"/>
              </w:rPr>
              <w:t>24980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DF00995" w14:textId="77777777" w:rsidR="00E10B63" w:rsidRDefault="00E10B63">
            <w:pPr>
              <w:jc w:val="right"/>
              <w:rPr>
                <w:color w:val="1E4E79"/>
                <w:sz w:val="18"/>
                <w:szCs w:val="18"/>
              </w:rPr>
            </w:pPr>
            <w:r>
              <w:rPr>
                <w:color w:val="1E4E79"/>
                <w:sz w:val="18"/>
                <w:szCs w:val="18"/>
              </w:rPr>
              <w:t>23020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CAC5525" w14:textId="77777777" w:rsidR="00E10B63" w:rsidRDefault="00E10B63">
            <w:pPr>
              <w:jc w:val="right"/>
              <w:rPr>
                <w:color w:val="1E4E79"/>
                <w:sz w:val="18"/>
                <w:szCs w:val="18"/>
              </w:rPr>
            </w:pPr>
            <w:r>
              <w:rPr>
                <w:color w:val="1E4E79"/>
                <w:sz w:val="18"/>
                <w:szCs w:val="18"/>
              </w:rPr>
              <w:t>24911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A4B593D" w14:textId="77777777" w:rsidR="00E10B63" w:rsidRDefault="00E10B63">
            <w:pPr>
              <w:jc w:val="right"/>
              <w:rPr>
                <w:color w:val="1E4E79"/>
                <w:sz w:val="18"/>
                <w:szCs w:val="18"/>
              </w:rPr>
            </w:pPr>
            <w:r>
              <w:rPr>
                <w:color w:val="1E4E79"/>
                <w:sz w:val="18"/>
                <w:szCs w:val="18"/>
              </w:rPr>
              <w:t>23438</w:t>
            </w:r>
          </w:p>
        </w:tc>
      </w:tr>
      <w:tr w:rsidR="00E10B63" w14:paraId="18BB30A2"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712089BD" w14:textId="77777777" w:rsidR="00E10B63" w:rsidRDefault="00E10B63">
            <w:pPr>
              <w:rPr>
                <w:color w:val="1E4E79"/>
                <w:sz w:val="18"/>
                <w:szCs w:val="18"/>
              </w:rPr>
            </w:pPr>
            <w:r>
              <w:rPr>
                <w:color w:val="1E4E79"/>
                <w:sz w:val="18"/>
                <w:szCs w:val="18"/>
              </w:rPr>
              <w:t>- сільське господарство/лісове господарство</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8511E4F" w14:textId="77777777" w:rsidR="00E10B63" w:rsidRDefault="00E10B63">
            <w:pPr>
              <w:jc w:val="right"/>
              <w:rPr>
                <w:color w:val="1E4E79"/>
                <w:sz w:val="18"/>
                <w:szCs w:val="18"/>
              </w:rPr>
            </w:pPr>
            <w:r>
              <w:rPr>
                <w:color w:val="1E4E79"/>
                <w:sz w:val="18"/>
                <w:szCs w:val="18"/>
              </w:rPr>
              <w:t>7260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B047FE9" w14:textId="77777777" w:rsidR="00E10B63" w:rsidRDefault="00E10B63">
            <w:pPr>
              <w:jc w:val="right"/>
              <w:rPr>
                <w:color w:val="1E4E79"/>
                <w:sz w:val="18"/>
                <w:szCs w:val="18"/>
              </w:rPr>
            </w:pPr>
            <w:r>
              <w:rPr>
                <w:color w:val="1E4E79"/>
                <w:sz w:val="18"/>
                <w:szCs w:val="18"/>
              </w:rPr>
              <w:t>5021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6ABE4DC" w14:textId="77777777" w:rsidR="00E10B63" w:rsidRDefault="00E10B63">
            <w:pPr>
              <w:jc w:val="right"/>
              <w:rPr>
                <w:color w:val="1E4E79"/>
                <w:sz w:val="18"/>
                <w:szCs w:val="18"/>
              </w:rPr>
            </w:pPr>
            <w:r>
              <w:rPr>
                <w:color w:val="1E4E79"/>
                <w:sz w:val="18"/>
                <w:szCs w:val="18"/>
              </w:rPr>
              <w:t>4224</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B77B63E" w14:textId="77777777" w:rsidR="00E10B63" w:rsidRDefault="00E10B63">
            <w:pPr>
              <w:jc w:val="right"/>
              <w:rPr>
                <w:color w:val="1E4E79"/>
                <w:sz w:val="18"/>
                <w:szCs w:val="18"/>
              </w:rPr>
            </w:pPr>
            <w:r>
              <w:rPr>
                <w:color w:val="1E4E79"/>
                <w:sz w:val="18"/>
                <w:szCs w:val="18"/>
              </w:rPr>
              <w:t>3733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975F0F" w14:textId="77777777" w:rsidR="00E10B63" w:rsidRDefault="00E10B63">
            <w:pPr>
              <w:jc w:val="right"/>
              <w:rPr>
                <w:color w:val="1E4E79"/>
                <w:sz w:val="18"/>
                <w:szCs w:val="18"/>
              </w:rPr>
            </w:pPr>
            <w:r>
              <w:rPr>
                <w:color w:val="1E4E79"/>
                <w:sz w:val="18"/>
                <w:szCs w:val="18"/>
              </w:rPr>
              <w:t>3460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C26AA13" w14:textId="77777777" w:rsidR="00E10B63" w:rsidRDefault="00E10B63">
            <w:pPr>
              <w:jc w:val="right"/>
              <w:rPr>
                <w:color w:val="1E4E79"/>
                <w:sz w:val="18"/>
                <w:szCs w:val="18"/>
              </w:rPr>
            </w:pPr>
            <w:r>
              <w:rPr>
                <w:color w:val="1E4E79"/>
                <w:sz w:val="18"/>
                <w:szCs w:val="18"/>
              </w:rPr>
              <w:t>3141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2577CC3" w14:textId="77777777" w:rsidR="00E10B63" w:rsidRDefault="00E10B63">
            <w:pPr>
              <w:jc w:val="right"/>
              <w:rPr>
                <w:color w:val="1E4E79"/>
                <w:sz w:val="18"/>
                <w:szCs w:val="18"/>
              </w:rPr>
            </w:pPr>
            <w:r>
              <w:rPr>
                <w:color w:val="1E4E79"/>
                <w:sz w:val="18"/>
                <w:szCs w:val="18"/>
              </w:rPr>
              <w:t>3250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15A00DB" w14:textId="77777777" w:rsidR="00E10B63" w:rsidRDefault="00E10B63">
            <w:pPr>
              <w:jc w:val="right"/>
              <w:rPr>
                <w:color w:val="1E4E79"/>
                <w:sz w:val="18"/>
                <w:szCs w:val="18"/>
              </w:rPr>
            </w:pPr>
            <w:r>
              <w:rPr>
                <w:color w:val="1E4E79"/>
                <w:sz w:val="18"/>
                <w:szCs w:val="18"/>
              </w:rPr>
              <w:t>3206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4DFBE5C" w14:textId="77777777" w:rsidR="00E10B63" w:rsidRDefault="00E10B63">
            <w:pPr>
              <w:jc w:val="right"/>
              <w:rPr>
                <w:color w:val="1E4E79"/>
                <w:sz w:val="18"/>
                <w:szCs w:val="18"/>
              </w:rPr>
            </w:pPr>
            <w:r>
              <w:rPr>
                <w:color w:val="1E4E79"/>
                <w:sz w:val="18"/>
                <w:szCs w:val="18"/>
              </w:rPr>
              <w:t>3287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969016" w14:textId="77777777" w:rsidR="00E10B63" w:rsidRDefault="00E10B63">
            <w:pPr>
              <w:jc w:val="right"/>
              <w:rPr>
                <w:color w:val="1E4E79"/>
                <w:sz w:val="18"/>
                <w:szCs w:val="18"/>
              </w:rPr>
            </w:pPr>
            <w:r>
              <w:rPr>
                <w:color w:val="1E4E79"/>
                <w:sz w:val="18"/>
                <w:szCs w:val="18"/>
              </w:rPr>
              <w:t>3147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9226C77" w14:textId="77777777" w:rsidR="00E10B63" w:rsidRDefault="00E10B63">
            <w:pPr>
              <w:jc w:val="right"/>
              <w:rPr>
                <w:color w:val="1E4E79"/>
                <w:sz w:val="18"/>
                <w:szCs w:val="18"/>
              </w:rPr>
            </w:pPr>
            <w:r>
              <w:rPr>
                <w:color w:val="1E4E79"/>
                <w:sz w:val="18"/>
                <w:szCs w:val="18"/>
              </w:rPr>
              <w:t>3177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8A7EE37" w14:textId="77777777" w:rsidR="00E10B63" w:rsidRDefault="00E10B63">
            <w:pPr>
              <w:jc w:val="right"/>
              <w:rPr>
                <w:color w:val="1E4E79"/>
                <w:sz w:val="18"/>
                <w:szCs w:val="18"/>
              </w:rPr>
            </w:pPr>
            <w:r>
              <w:rPr>
                <w:color w:val="1E4E79"/>
                <w:sz w:val="18"/>
                <w:szCs w:val="18"/>
              </w:rPr>
              <w:t>3281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D6A9DC7" w14:textId="77777777" w:rsidR="00E10B63" w:rsidRDefault="00E10B63">
            <w:pPr>
              <w:jc w:val="right"/>
              <w:rPr>
                <w:color w:val="1E4E79"/>
                <w:sz w:val="18"/>
                <w:szCs w:val="18"/>
              </w:rPr>
            </w:pPr>
            <w:r>
              <w:rPr>
                <w:color w:val="1E4E79"/>
                <w:sz w:val="18"/>
                <w:szCs w:val="18"/>
              </w:rPr>
              <w:t>3548</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33C76A" w14:textId="77777777" w:rsidR="00E10B63" w:rsidRDefault="00E10B63">
            <w:pPr>
              <w:jc w:val="right"/>
              <w:rPr>
                <w:color w:val="1E4E79"/>
                <w:sz w:val="18"/>
                <w:szCs w:val="18"/>
              </w:rPr>
            </w:pPr>
            <w:r>
              <w:rPr>
                <w:color w:val="1E4E79"/>
                <w:sz w:val="18"/>
                <w:szCs w:val="18"/>
              </w:rPr>
              <w:t>3831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3760B8C" w14:textId="77777777" w:rsidR="00E10B63" w:rsidRDefault="00E10B63">
            <w:pPr>
              <w:jc w:val="right"/>
              <w:rPr>
                <w:color w:val="1E4E79"/>
                <w:sz w:val="18"/>
                <w:szCs w:val="18"/>
              </w:rPr>
            </w:pPr>
            <w:r>
              <w:rPr>
                <w:color w:val="1E4E79"/>
                <w:sz w:val="18"/>
                <w:szCs w:val="18"/>
              </w:rPr>
              <w:t>3936</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2A5ABC3" w14:textId="77777777" w:rsidR="00E10B63" w:rsidRDefault="00E10B63">
            <w:pPr>
              <w:jc w:val="right"/>
              <w:rPr>
                <w:color w:val="1E4E79"/>
                <w:sz w:val="18"/>
                <w:szCs w:val="18"/>
              </w:rPr>
            </w:pPr>
            <w:r>
              <w:rPr>
                <w:color w:val="1E4E79"/>
                <w:sz w:val="18"/>
                <w:szCs w:val="18"/>
              </w:rPr>
              <w:t>3483</w:t>
            </w:r>
          </w:p>
        </w:tc>
      </w:tr>
      <w:tr w:rsidR="00E10B63" w14:paraId="6BDEB13B"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FFFFFF"/>
            <w:tcMar>
              <w:top w:w="0" w:type="dxa"/>
              <w:left w:w="45" w:type="dxa"/>
              <w:bottom w:w="0" w:type="dxa"/>
              <w:right w:w="45" w:type="dxa"/>
            </w:tcMar>
            <w:hideMark/>
          </w:tcPr>
          <w:p w14:paraId="604573B1" w14:textId="77777777" w:rsidR="00E10B63" w:rsidRDefault="00E10B63">
            <w:pPr>
              <w:rPr>
                <w:color w:val="1E4E79"/>
                <w:sz w:val="18"/>
                <w:szCs w:val="18"/>
              </w:rPr>
            </w:pPr>
            <w:r>
              <w:rPr>
                <w:color w:val="1E4E79"/>
                <w:sz w:val="18"/>
                <w:szCs w:val="18"/>
              </w:rPr>
              <w:t xml:space="preserve">- інше </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3743A05"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CE2C128"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2191897"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7D1127A"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6ABE9FF2"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0AE7A6" w14:textId="77777777" w:rsidR="00E10B63" w:rsidRDefault="00E10B63">
            <w:pPr>
              <w:jc w:val="right"/>
              <w:rPr>
                <w:color w:val="1E4E79"/>
                <w:sz w:val="18"/>
                <w:szCs w:val="18"/>
              </w:rPr>
            </w:pPr>
            <w:r>
              <w:rPr>
                <w:color w:val="1E4E79"/>
                <w:sz w:val="18"/>
                <w:szCs w:val="18"/>
              </w:rPr>
              <w:t>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736591E2" w14:textId="77777777" w:rsidR="00E10B63" w:rsidRDefault="00E10B63">
            <w:pPr>
              <w:jc w:val="right"/>
              <w:rPr>
                <w:color w:val="1E4E79"/>
                <w:sz w:val="18"/>
                <w:szCs w:val="18"/>
              </w:rPr>
            </w:pPr>
            <w:r>
              <w:rPr>
                <w:color w:val="1E4E79"/>
                <w:sz w:val="18"/>
                <w:szCs w:val="18"/>
              </w:rPr>
              <w:t>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A9A8F5A" w14:textId="77777777" w:rsidR="00E10B63" w:rsidRDefault="00E10B63">
            <w:pPr>
              <w:jc w:val="right"/>
              <w:rPr>
                <w:color w:val="1E4E79"/>
                <w:sz w:val="18"/>
                <w:szCs w:val="18"/>
              </w:rPr>
            </w:pPr>
            <w:r>
              <w:rPr>
                <w:color w:val="1E4E79"/>
                <w:sz w:val="18"/>
                <w:szCs w:val="18"/>
              </w:rPr>
              <w:t>41</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67A3A1A" w14:textId="77777777" w:rsidR="00E10B63" w:rsidRDefault="00E10B63">
            <w:pPr>
              <w:jc w:val="right"/>
              <w:rPr>
                <w:color w:val="1E4E79"/>
                <w:sz w:val="18"/>
                <w:szCs w:val="18"/>
              </w:rPr>
            </w:pPr>
            <w:r>
              <w:rPr>
                <w:color w:val="1E4E79"/>
                <w:sz w:val="18"/>
                <w:szCs w:val="18"/>
              </w:rPr>
              <w:t>45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0A13B916" w14:textId="77777777" w:rsidR="00E10B63" w:rsidRDefault="00E10B63">
            <w:pPr>
              <w:jc w:val="right"/>
              <w:rPr>
                <w:color w:val="1E4E79"/>
                <w:sz w:val="18"/>
                <w:szCs w:val="18"/>
              </w:rPr>
            </w:pPr>
            <w:r>
              <w:rPr>
                <w:color w:val="1E4E79"/>
                <w:sz w:val="18"/>
                <w:szCs w:val="18"/>
              </w:rPr>
              <w:t>47</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31B038F7" w14:textId="77777777" w:rsidR="00E10B63" w:rsidRDefault="00E10B63">
            <w:pPr>
              <w:jc w:val="right"/>
              <w:rPr>
                <w:color w:val="1E4E79"/>
                <w:sz w:val="18"/>
                <w:szCs w:val="18"/>
              </w:rPr>
            </w:pPr>
            <w:r>
              <w:rPr>
                <w:color w:val="1E4E79"/>
                <w:sz w:val="18"/>
                <w:szCs w:val="18"/>
              </w:rPr>
              <w:t>43</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0862981" w14:textId="77777777" w:rsidR="00E10B63" w:rsidRDefault="00E10B63">
            <w:pPr>
              <w:jc w:val="right"/>
              <w:rPr>
                <w:color w:val="1E4E79"/>
                <w:sz w:val="18"/>
                <w:szCs w:val="18"/>
              </w:rPr>
            </w:pPr>
            <w:r>
              <w:rPr>
                <w:color w:val="1E4E79"/>
                <w:sz w:val="18"/>
                <w:szCs w:val="18"/>
              </w:rPr>
              <w:t>0</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45F32888" w14:textId="77777777" w:rsidR="00E10B63" w:rsidRDefault="00E10B63">
            <w:pPr>
              <w:jc w:val="right"/>
              <w:rPr>
                <w:color w:val="1E4E79"/>
                <w:sz w:val="18"/>
                <w:szCs w:val="18"/>
              </w:rPr>
            </w:pPr>
            <w:r>
              <w:rPr>
                <w:color w:val="1E4E79"/>
                <w:sz w:val="18"/>
                <w:szCs w:val="18"/>
              </w:rPr>
              <w:t>35</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1C66CE1D" w14:textId="77777777" w:rsidR="00E10B63" w:rsidRDefault="00E10B63">
            <w:pPr>
              <w:jc w:val="right"/>
              <w:rPr>
                <w:color w:val="1E4E79"/>
                <w:sz w:val="18"/>
                <w:szCs w:val="18"/>
              </w:rPr>
            </w:pPr>
            <w:r>
              <w:rPr>
                <w:color w:val="1E4E79"/>
                <w:sz w:val="18"/>
                <w:szCs w:val="18"/>
              </w:rPr>
              <w:t>32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2EFDE6CF" w14:textId="77777777" w:rsidR="00E10B63" w:rsidRDefault="00E10B63">
            <w:pPr>
              <w:jc w:val="right"/>
              <w:rPr>
                <w:color w:val="1E4E79"/>
                <w:sz w:val="18"/>
                <w:szCs w:val="18"/>
              </w:rPr>
            </w:pPr>
            <w:r>
              <w:rPr>
                <w:color w:val="1E4E79"/>
                <w:sz w:val="18"/>
                <w:szCs w:val="18"/>
              </w:rPr>
              <w:t>32</w:t>
            </w:r>
          </w:p>
        </w:tc>
        <w:tc>
          <w:tcPr>
            <w:tcW w:w="0" w:type="auto"/>
            <w:tcBorders>
              <w:top w:val="single" w:sz="6" w:space="0" w:color="CCCCCC"/>
              <w:left w:val="single" w:sz="6" w:space="0" w:color="CCCCCC"/>
              <w:bottom w:val="single" w:sz="12" w:space="0" w:color="FFFFFF"/>
              <w:right w:val="single" w:sz="12" w:space="0" w:color="FFFFFF"/>
            </w:tcBorders>
            <w:shd w:val="clear" w:color="auto" w:fill="F2F2F2"/>
            <w:tcMar>
              <w:top w:w="0" w:type="dxa"/>
              <w:left w:w="45" w:type="dxa"/>
              <w:bottom w:w="0" w:type="dxa"/>
              <w:right w:w="45" w:type="dxa"/>
            </w:tcMar>
            <w:hideMark/>
          </w:tcPr>
          <w:p w14:paraId="5D8C567C" w14:textId="77777777" w:rsidR="00E10B63" w:rsidRDefault="00E10B63">
            <w:pPr>
              <w:jc w:val="right"/>
              <w:rPr>
                <w:color w:val="1E4E79"/>
                <w:sz w:val="18"/>
                <w:szCs w:val="18"/>
              </w:rPr>
            </w:pPr>
            <w:r>
              <w:rPr>
                <w:color w:val="1E4E79"/>
                <w:sz w:val="18"/>
                <w:szCs w:val="18"/>
              </w:rPr>
              <w:t>21</w:t>
            </w:r>
          </w:p>
        </w:tc>
      </w:tr>
      <w:tr w:rsidR="00E10B63" w14:paraId="43A72162" w14:textId="77777777" w:rsidTr="00E10B63">
        <w:trPr>
          <w:trHeight w:val="255"/>
        </w:trPr>
        <w:tc>
          <w:tcPr>
            <w:tcW w:w="0" w:type="auto"/>
            <w:tcBorders>
              <w:top w:val="single" w:sz="6" w:space="0" w:color="CCCCCC"/>
              <w:left w:val="single" w:sz="12" w:space="0" w:color="FFFFFF"/>
              <w:bottom w:val="single" w:sz="12" w:space="0" w:color="FFFFFF"/>
              <w:right w:val="single" w:sz="12" w:space="0" w:color="FFFFFF"/>
            </w:tcBorders>
            <w:shd w:val="clear" w:color="auto" w:fill="2E75B5"/>
            <w:tcMar>
              <w:top w:w="0" w:type="dxa"/>
              <w:left w:w="45" w:type="dxa"/>
              <w:bottom w:w="0" w:type="dxa"/>
              <w:right w:w="45" w:type="dxa"/>
            </w:tcMar>
            <w:hideMark/>
          </w:tcPr>
          <w:p w14:paraId="59420AA2" w14:textId="77777777" w:rsidR="00E10B63" w:rsidRDefault="00E10B63">
            <w:pPr>
              <w:rPr>
                <w:color w:val="FFFFFF"/>
                <w:sz w:val="18"/>
                <w:szCs w:val="18"/>
              </w:rPr>
            </w:pPr>
            <w:r>
              <w:rPr>
                <w:color w:val="FFFFFF"/>
                <w:sz w:val="18"/>
                <w:szCs w:val="18"/>
              </w:rPr>
              <w:t xml:space="preserve">Усього спожито </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59EDFC3" w14:textId="77777777" w:rsidR="00E10B63" w:rsidRDefault="00E10B63">
            <w:pPr>
              <w:jc w:val="right"/>
              <w:rPr>
                <w:color w:val="FFFFFF"/>
                <w:sz w:val="18"/>
                <w:szCs w:val="18"/>
              </w:rPr>
            </w:pPr>
            <w:r>
              <w:rPr>
                <w:color w:val="FFFFFF"/>
                <w:sz w:val="18"/>
                <w:szCs w:val="18"/>
              </w:rPr>
              <w:t>115073</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AFB1FCB" w14:textId="77777777" w:rsidR="00E10B63" w:rsidRDefault="00E10B63">
            <w:pPr>
              <w:jc w:val="right"/>
              <w:rPr>
                <w:color w:val="FFFFFF"/>
                <w:sz w:val="18"/>
                <w:szCs w:val="18"/>
              </w:rPr>
            </w:pPr>
            <w:r>
              <w:rPr>
                <w:color w:val="FFFFFF"/>
                <w:sz w:val="18"/>
                <w:szCs w:val="18"/>
              </w:rPr>
              <w:t>113491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1EFF946D" w14:textId="77777777" w:rsidR="00E10B63" w:rsidRDefault="00E10B63">
            <w:pPr>
              <w:jc w:val="right"/>
              <w:rPr>
                <w:color w:val="FFFFFF"/>
                <w:sz w:val="18"/>
                <w:szCs w:val="18"/>
              </w:rPr>
            </w:pPr>
            <w:r>
              <w:rPr>
                <w:color w:val="FFFFFF"/>
                <w:sz w:val="18"/>
                <w:szCs w:val="18"/>
              </w:rPr>
              <w:t>107719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DEDDFBB" w14:textId="77777777" w:rsidR="00E10B63" w:rsidRDefault="00E10B63">
            <w:pPr>
              <w:jc w:val="right"/>
              <w:rPr>
                <w:color w:val="FFFFFF"/>
                <w:sz w:val="18"/>
                <w:szCs w:val="18"/>
              </w:rPr>
            </w:pPr>
            <w:r>
              <w:rPr>
                <w:color w:val="FFFFFF"/>
                <w:sz w:val="18"/>
                <w:szCs w:val="18"/>
              </w:rPr>
              <w:t>108599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9ACE35F" w14:textId="77777777" w:rsidR="00E10B63" w:rsidRDefault="00E10B63">
            <w:pPr>
              <w:jc w:val="right"/>
              <w:rPr>
                <w:color w:val="FFFFFF"/>
                <w:sz w:val="18"/>
                <w:szCs w:val="18"/>
              </w:rPr>
            </w:pPr>
            <w:r>
              <w:rPr>
                <w:color w:val="FFFFFF"/>
                <w:sz w:val="18"/>
                <w:szCs w:val="18"/>
              </w:rPr>
              <w:t>114174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89B9691" w14:textId="77777777" w:rsidR="00E10B63" w:rsidRDefault="00E10B63">
            <w:pPr>
              <w:jc w:val="right"/>
              <w:rPr>
                <w:color w:val="FFFFFF"/>
                <w:sz w:val="18"/>
                <w:szCs w:val="18"/>
              </w:rPr>
            </w:pPr>
            <w:r>
              <w:rPr>
                <w:color w:val="FFFFFF"/>
                <w:sz w:val="18"/>
                <w:szCs w:val="18"/>
              </w:rPr>
              <w:t>120039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3EC1776" w14:textId="77777777" w:rsidR="00E10B63" w:rsidRDefault="00E10B63">
            <w:pPr>
              <w:jc w:val="right"/>
              <w:rPr>
                <w:color w:val="FFFFFF"/>
                <w:sz w:val="18"/>
                <w:szCs w:val="18"/>
              </w:rPr>
            </w:pPr>
            <w:r>
              <w:rPr>
                <w:color w:val="FFFFFF"/>
                <w:sz w:val="18"/>
                <w:szCs w:val="18"/>
              </w:rPr>
              <w:t>123104</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34CDB17" w14:textId="77777777" w:rsidR="00E10B63" w:rsidRDefault="00E10B63">
            <w:pPr>
              <w:jc w:val="right"/>
              <w:rPr>
                <w:color w:val="FFFFFF"/>
                <w:sz w:val="18"/>
                <w:szCs w:val="18"/>
              </w:rPr>
            </w:pPr>
            <w:r>
              <w:rPr>
                <w:color w:val="FFFFFF"/>
                <w:sz w:val="18"/>
                <w:szCs w:val="18"/>
              </w:rPr>
              <w:t>129645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467DD74C" w14:textId="77777777" w:rsidR="00E10B63" w:rsidRDefault="00E10B63">
            <w:pPr>
              <w:jc w:val="right"/>
              <w:rPr>
                <w:color w:val="FFFFFF"/>
                <w:sz w:val="18"/>
                <w:szCs w:val="18"/>
              </w:rPr>
            </w:pPr>
            <w:r>
              <w:rPr>
                <w:color w:val="FFFFFF"/>
                <w:sz w:val="18"/>
                <w:szCs w:val="18"/>
              </w:rPr>
              <w:t>133929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4B9658F" w14:textId="77777777" w:rsidR="00E10B63" w:rsidRDefault="00E10B63">
            <w:pPr>
              <w:jc w:val="right"/>
              <w:rPr>
                <w:color w:val="FFFFFF"/>
                <w:sz w:val="18"/>
                <w:szCs w:val="18"/>
              </w:rPr>
            </w:pPr>
            <w:r>
              <w:rPr>
                <w:color w:val="FFFFFF"/>
                <w:sz w:val="18"/>
                <w:szCs w:val="18"/>
              </w:rPr>
              <w:t>135025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377A0ED1" w14:textId="77777777" w:rsidR="00E10B63" w:rsidRDefault="00E10B63">
            <w:pPr>
              <w:jc w:val="right"/>
              <w:rPr>
                <w:color w:val="FFFFFF"/>
                <w:sz w:val="18"/>
                <w:szCs w:val="18"/>
              </w:rPr>
            </w:pPr>
            <w:r>
              <w:rPr>
                <w:color w:val="FFFFFF"/>
                <w:sz w:val="18"/>
                <w:szCs w:val="18"/>
              </w:rPr>
              <w:t>119309</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60974908" w14:textId="77777777" w:rsidR="00E10B63" w:rsidRDefault="00E10B63">
            <w:pPr>
              <w:jc w:val="right"/>
              <w:rPr>
                <w:color w:val="FFFFFF"/>
                <w:sz w:val="18"/>
                <w:szCs w:val="18"/>
              </w:rPr>
            </w:pPr>
            <w:r>
              <w:rPr>
                <w:color w:val="FFFFFF"/>
                <w:sz w:val="18"/>
                <w:szCs w:val="18"/>
              </w:rPr>
              <w:t>134025</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26D9A155" w14:textId="77777777" w:rsidR="00E10B63" w:rsidRDefault="00E10B63">
            <w:pPr>
              <w:jc w:val="right"/>
              <w:rPr>
                <w:color w:val="FFFFFF"/>
                <w:sz w:val="18"/>
                <w:szCs w:val="18"/>
              </w:rPr>
            </w:pPr>
            <w:r>
              <w:rPr>
                <w:color w:val="FFFFFF"/>
                <w:sz w:val="18"/>
                <w:szCs w:val="18"/>
              </w:rPr>
              <w:t>139800</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60F032A" w14:textId="77777777" w:rsidR="00E10B63" w:rsidRDefault="00E10B63">
            <w:pPr>
              <w:jc w:val="right"/>
              <w:rPr>
                <w:color w:val="FFFFFF"/>
                <w:sz w:val="18"/>
                <w:szCs w:val="18"/>
              </w:rPr>
            </w:pPr>
            <w:r>
              <w:rPr>
                <w:color w:val="FFFFFF"/>
                <w:sz w:val="18"/>
                <w:szCs w:val="18"/>
              </w:rPr>
              <w:t>137668</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08F9081A" w14:textId="77777777" w:rsidR="00E10B63" w:rsidRDefault="00E10B63">
            <w:pPr>
              <w:jc w:val="right"/>
              <w:rPr>
                <w:color w:val="FFFFFF"/>
                <w:sz w:val="18"/>
                <w:szCs w:val="18"/>
              </w:rPr>
            </w:pPr>
            <w:r>
              <w:rPr>
                <w:color w:val="FFFFFF"/>
                <w:sz w:val="18"/>
                <w:szCs w:val="18"/>
              </w:rPr>
              <w:t>137531</w:t>
            </w:r>
          </w:p>
        </w:tc>
        <w:tc>
          <w:tcPr>
            <w:tcW w:w="0" w:type="auto"/>
            <w:tcBorders>
              <w:top w:val="single" w:sz="6" w:space="0" w:color="CCCCCC"/>
              <w:left w:val="single" w:sz="6" w:space="0" w:color="CCCCCC"/>
              <w:bottom w:val="single" w:sz="12" w:space="0" w:color="FFFFFF"/>
              <w:right w:val="single" w:sz="12" w:space="0" w:color="FFFFFF"/>
            </w:tcBorders>
            <w:shd w:val="clear" w:color="auto" w:fill="2E75B5"/>
            <w:tcMar>
              <w:top w:w="0" w:type="dxa"/>
              <w:left w:w="45" w:type="dxa"/>
              <w:bottom w:w="0" w:type="dxa"/>
              <w:right w:w="45" w:type="dxa"/>
            </w:tcMar>
            <w:hideMark/>
          </w:tcPr>
          <w:p w14:paraId="54B87681" w14:textId="77777777" w:rsidR="00E10B63" w:rsidRDefault="00E10B63">
            <w:pPr>
              <w:jc w:val="right"/>
              <w:rPr>
                <w:color w:val="FFFFFF"/>
                <w:sz w:val="18"/>
                <w:szCs w:val="18"/>
              </w:rPr>
            </w:pPr>
            <w:r>
              <w:rPr>
                <w:color w:val="FFFFFF"/>
                <w:sz w:val="18"/>
                <w:szCs w:val="18"/>
              </w:rPr>
              <w:t>128387</w:t>
            </w:r>
          </w:p>
        </w:tc>
      </w:tr>
    </w:tbl>
    <w:p w14:paraId="6D05B638" w14:textId="77777777" w:rsidR="00E10B63" w:rsidRPr="00E10B63" w:rsidRDefault="00E10B63" w:rsidP="002C6710">
      <w:pPr>
        <w:pStyle w:val="af3"/>
        <w:tabs>
          <w:tab w:val="num" w:pos="426"/>
        </w:tabs>
        <w:ind w:left="426" w:hanging="426"/>
        <w:jc w:val="left"/>
        <w:rPr>
          <w:sz w:val="28"/>
          <w:szCs w:val="28"/>
          <w:lang w:val="pl-PL"/>
        </w:rPr>
      </w:pPr>
    </w:p>
    <w:p w14:paraId="145D8BED" w14:textId="40A500A8" w:rsidR="00E10B63" w:rsidRPr="000F390E" w:rsidRDefault="00E10B63" w:rsidP="00E10B63">
      <w:pPr>
        <w:pStyle w:val="af3"/>
        <w:tabs>
          <w:tab w:val="num" w:pos="426"/>
        </w:tabs>
        <w:ind w:right="-80"/>
        <w:jc w:val="left"/>
        <w:rPr>
          <w:sz w:val="28"/>
          <w:szCs w:val="28"/>
          <w:lang w:val="uk-UA"/>
        </w:rPr>
      </w:pPr>
      <w:r>
        <w:rPr>
          <w:sz w:val="28"/>
          <w:szCs w:val="28"/>
          <w:lang w:val="uk-UA"/>
        </w:rPr>
        <w:t xml:space="preserve">Джерело: </w:t>
      </w:r>
      <w:r w:rsidRPr="00E10B63">
        <w:rPr>
          <w:sz w:val="28"/>
          <w:szCs w:val="28"/>
          <w:lang w:val="uk-UA"/>
        </w:rPr>
        <w:t>http://www.iea.org/statistics/statisticssearch/report/?country=UKRAINE&amp;product=electricityandheat&amp;year=2014</w:t>
      </w:r>
    </w:p>
    <w:p w14:paraId="6B3D6762" w14:textId="77777777" w:rsidR="005338CD" w:rsidRPr="000F390E" w:rsidRDefault="005338CD" w:rsidP="002C6710">
      <w:pPr>
        <w:tabs>
          <w:tab w:val="num" w:pos="426"/>
        </w:tabs>
        <w:spacing w:line="360" w:lineRule="auto"/>
        <w:ind w:left="426" w:hanging="426"/>
        <w:rPr>
          <w:color w:val="000000" w:themeColor="text1"/>
          <w:sz w:val="28"/>
          <w:szCs w:val="28"/>
          <w:lang w:val="uk-UA"/>
        </w:rPr>
      </w:pPr>
    </w:p>
    <w:p w14:paraId="6CF9FC27" w14:textId="49EDC691" w:rsidR="00C406E0" w:rsidRDefault="00C406E0" w:rsidP="002C6710">
      <w:pPr>
        <w:tabs>
          <w:tab w:val="num" w:pos="426"/>
        </w:tabs>
        <w:spacing w:line="360" w:lineRule="auto"/>
        <w:ind w:left="426" w:hanging="426"/>
        <w:rPr>
          <w:color w:val="000000" w:themeColor="text1"/>
          <w:sz w:val="28"/>
          <w:szCs w:val="28"/>
          <w:lang w:val="uk-UA"/>
        </w:rPr>
      </w:pPr>
    </w:p>
    <w:p w14:paraId="4A803E52" w14:textId="5E11158C" w:rsidR="00907919" w:rsidRDefault="004A5CE8" w:rsidP="00766491">
      <w:pPr>
        <w:pStyle w:val="1"/>
        <w:jc w:val="center"/>
        <w:rPr>
          <w:sz w:val="28"/>
          <w:szCs w:val="28"/>
          <w:lang w:val="pl-PL"/>
        </w:rPr>
      </w:pPr>
      <w:bookmarkStart w:id="32" w:name="_Toc514771758"/>
      <w:r>
        <w:rPr>
          <w:sz w:val="28"/>
          <w:szCs w:val="28"/>
          <w:lang w:val="uk-UA"/>
        </w:rPr>
        <w:lastRenderedPageBreak/>
        <w:t>ДОДАТОК Е</w:t>
      </w:r>
      <w:r w:rsidR="00907919">
        <w:rPr>
          <w:sz w:val="28"/>
          <w:szCs w:val="28"/>
          <w:lang w:val="uk-UA"/>
        </w:rPr>
        <w:t xml:space="preserve"> </w:t>
      </w:r>
      <w:r w:rsidR="00907919" w:rsidRPr="00907919">
        <w:rPr>
          <w:sz w:val="28"/>
          <w:szCs w:val="28"/>
          <w:lang w:val="pl-PL"/>
        </w:rPr>
        <w:t>INCREMENTAL CASH FLOW</w:t>
      </w:r>
      <w:bookmarkEnd w:id="32"/>
    </w:p>
    <w:p w14:paraId="34A16D3D" w14:textId="77777777" w:rsidR="00541F73" w:rsidRPr="00541F73" w:rsidRDefault="00541F73" w:rsidP="00541F73">
      <w:pPr>
        <w:rPr>
          <w:lang w:val="pl-PL"/>
        </w:rPr>
      </w:pPr>
    </w:p>
    <w:p w14:paraId="70CEECCC" w14:textId="7C186BC7" w:rsidR="0037700B" w:rsidRPr="00766491" w:rsidRDefault="00766491" w:rsidP="00541F73">
      <w:pPr>
        <w:ind w:left="-851"/>
        <w:rPr>
          <w:lang w:val="uk-UA"/>
        </w:rPr>
      </w:pPr>
      <w:r w:rsidRPr="00766491">
        <w:rPr>
          <w:noProof/>
          <w:lang w:val="ru-RU" w:eastAsia="ru-RU"/>
        </w:rPr>
        <w:drawing>
          <wp:inline distT="0" distB="0" distL="0" distR="0" wp14:anchorId="10FB526E" wp14:editId="7090D688">
            <wp:extent cx="10075383" cy="2208627"/>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0175998" cy="2230683"/>
                    </a:xfrm>
                    <a:prstGeom prst="rect">
                      <a:avLst/>
                    </a:prstGeom>
                  </pic:spPr>
                </pic:pic>
              </a:graphicData>
            </a:graphic>
          </wp:inline>
        </w:drawing>
      </w:r>
    </w:p>
    <w:p w14:paraId="4FEB9A1E" w14:textId="77777777" w:rsidR="00766491" w:rsidRDefault="00766491" w:rsidP="00766491">
      <w:pPr>
        <w:pStyle w:val="1"/>
        <w:jc w:val="center"/>
        <w:rPr>
          <w:sz w:val="28"/>
          <w:szCs w:val="28"/>
          <w:lang w:val="uk-UA"/>
        </w:rPr>
      </w:pPr>
    </w:p>
    <w:p w14:paraId="629EAB24" w14:textId="786E83BD" w:rsidR="00766491" w:rsidRDefault="004A5CE8" w:rsidP="00766491">
      <w:pPr>
        <w:pStyle w:val="1"/>
        <w:jc w:val="center"/>
        <w:rPr>
          <w:sz w:val="28"/>
          <w:szCs w:val="28"/>
          <w:lang w:val="uk-UA"/>
        </w:rPr>
      </w:pPr>
      <w:bookmarkStart w:id="33" w:name="_Toc514771759"/>
      <w:r>
        <w:rPr>
          <w:sz w:val="28"/>
          <w:szCs w:val="28"/>
          <w:lang w:val="uk-UA"/>
        </w:rPr>
        <w:t>ДОДАТОК Є</w:t>
      </w:r>
      <w:r w:rsidR="00766491">
        <w:rPr>
          <w:sz w:val="28"/>
          <w:szCs w:val="28"/>
          <w:lang w:val="uk-UA"/>
        </w:rPr>
        <w:t xml:space="preserve"> РОЗРАХУНОК СТАНДАРТНОГО </w:t>
      </w:r>
      <w:r w:rsidR="00766491">
        <w:rPr>
          <w:sz w:val="28"/>
          <w:szCs w:val="28"/>
        </w:rPr>
        <w:t>NPV</w:t>
      </w:r>
      <w:r w:rsidR="00766491" w:rsidRPr="00766491">
        <w:rPr>
          <w:sz w:val="28"/>
          <w:szCs w:val="28"/>
          <w:lang w:val="uk-UA"/>
        </w:rPr>
        <w:t xml:space="preserve"> (</w:t>
      </w:r>
      <w:r w:rsidR="00766491">
        <w:rPr>
          <w:sz w:val="28"/>
          <w:szCs w:val="28"/>
        </w:rPr>
        <w:t>NET</w:t>
      </w:r>
      <w:r w:rsidR="00766491" w:rsidRPr="00766491">
        <w:rPr>
          <w:sz w:val="28"/>
          <w:szCs w:val="28"/>
          <w:lang w:val="uk-UA"/>
        </w:rPr>
        <w:t xml:space="preserve"> </w:t>
      </w:r>
      <w:r w:rsidR="00766491">
        <w:rPr>
          <w:sz w:val="28"/>
          <w:szCs w:val="28"/>
        </w:rPr>
        <w:t>PRESENT</w:t>
      </w:r>
      <w:r w:rsidR="00766491" w:rsidRPr="00766491">
        <w:rPr>
          <w:sz w:val="28"/>
          <w:szCs w:val="28"/>
          <w:lang w:val="uk-UA"/>
        </w:rPr>
        <w:t xml:space="preserve"> </w:t>
      </w:r>
      <w:r w:rsidR="00766491">
        <w:rPr>
          <w:sz w:val="28"/>
          <w:szCs w:val="28"/>
        </w:rPr>
        <w:t>VALUE</w:t>
      </w:r>
      <w:r w:rsidR="00766491" w:rsidRPr="00766491">
        <w:rPr>
          <w:sz w:val="28"/>
          <w:szCs w:val="28"/>
          <w:lang w:val="uk-UA"/>
        </w:rPr>
        <w:t>)</w:t>
      </w:r>
      <w:bookmarkEnd w:id="33"/>
    </w:p>
    <w:p w14:paraId="2EC78CA6" w14:textId="77777777" w:rsidR="00766491" w:rsidRPr="00766491" w:rsidRDefault="00766491" w:rsidP="00766491">
      <w:pPr>
        <w:rPr>
          <w:lang w:val="uk-UA"/>
        </w:rPr>
      </w:pPr>
    </w:p>
    <w:p w14:paraId="4D5F5415" w14:textId="1D70724B" w:rsidR="0037700B" w:rsidRDefault="00766491" w:rsidP="00541F73">
      <w:pPr>
        <w:tabs>
          <w:tab w:val="num" w:pos="0"/>
        </w:tabs>
        <w:spacing w:line="360" w:lineRule="auto"/>
        <w:ind w:left="-709" w:right="-1072"/>
        <w:rPr>
          <w:color w:val="000000" w:themeColor="text1"/>
          <w:sz w:val="28"/>
          <w:szCs w:val="28"/>
          <w:lang w:val="uk-UA"/>
        </w:rPr>
      </w:pPr>
      <w:r w:rsidRPr="00766491">
        <w:rPr>
          <w:noProof/>
          <w:color w:val="000000" w:themeColor="text1"/>
          <w:sz w:val="28"/>
          <w:szCs w:val="28"/>
          <w:lang w:val="ru-RU" w:eastAsia="ru-RU"/>
        </w:rPr>
        <w:drawing>
          <wp:inline distT="0" distB="0" distL="0" distR="0" wp14:anchorId="7DDD58EC" wp14:editId="55C62D60">
            <wp:extent cx="9975262" cy="1266093"/>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0167389" cy="1290478"/>
                    </a:xfrm>
                    <a:prstGeom prst="rect">
                      <a:avLst/>
                    </a:prstGeom>
                  </pic:spPr>
                </pic:pic>
              </a:graphicData>
            </a:graphic>
          </wp:inline>
        </w:drawing>
      </w:r>
    </w:p>
    <w:p w14:paraId="5D297AC6" w14:textId="77777777" w:rsidR="0037700B" w:rsidRDefault="0037700B" w:rsidP="002C6710">
      <w:pPr>
        <w:tabs>
          <w:tab w:val="num" w:pos="426"/>
        </w:tabs>
        <w:spacing w:line="360" w:lineRule="auto"/>
        <w:ind w:left="426" w:hanging="426"/>
        <w:rPr>
          <w:color w:val="000000" w:themeColor="text1"/>
          <w:sz w:val="28"/>
          <w:szCs w:val="28"/>
          <w:lang w:val="uk-UA"/>
        </w:rPr>
      </w:pPr>
    </w:p>
    <w:p w14:paraId="1B57F345" w14:textId="77777777" w:rsidR="0037700B" w:rsidRDefault="0037700B" w:rsidP="002C6710">
      <w:pPr>
        <w:tabs>
          <w:tab w:val="num" w:pos="426"/>
        </w:tabs>
        <w:spacing w:line="360" w:lineRule="auto"/>
        <w:ind w:left="426" w:hanging="426"/>
        <w:rPr>
          <w:color w:val="000000" w:themeColor="text1"/>
          <w:sz w:val="28"/>
          <w:szCs w:val="28"/>
          <w:lang w:val="uk-UA"/>
        </w:rPr>
      </w:pPr>
    </w:p>
    <w:p w14:paraId="78448CDA" w14:textId="77777777" w:rsidR="00EF58DD" w:rsidRPr="00F139FA" w:rsidRDefault="00EF58DD" w:rsidP="00EF58DD">
      <w:pPr>
        <w:rPr>
          <w:lang w:val="uk-UA"/>
        </w:rPr>
      </w:pPr>
    </w:p>
    <w:p w14:paraId="510B47BE" w14:textId="77777777" w:rsidR="00C2415B" w:rsidRDefault="00C2415B" w:rsidP="00EF58DD">
      <w:pPr>
        <w:pStyle w:val="1"/>
        <w:jc w:val="center"/>
        <w:rPr>
          <w:sz w:val="28"/>
          <w:szCs w:val="28"/>
          <w:lang w:val="uk-UA"/>
        </w:rPr>
        <w:sectPr w:rsidR="00C2415B" w:rsidSect="0037700B">
          <w:pgSz w:w="16834" w:h="11909" w:orient="landscape"/>
          <w:pgMar w:top="894" w:right="1440" w:bottom="1440" w:left="1440" w:header="0" w:footer="720" w:gutter="0"/>
          <w:cols w:space="720"/>
          <w:docGrid w:linePitch="326"/>
        </w:sectPr>
      </w:pPr>
    </w:p>
    <w:p w14:paraId="3CF40DA1" w14:textId="77777777" w:rsidR="00C2415B" w:rsidRDefault="00C2415B" w:rsidP="00C2415B">
      <w:pPr>
        <w:pStyle w:val="1"/>
        <w:spacing w:line="360" w:lineRule="auto"/>
        <w:jc w:val="center"/>
        <w:rPr>
          <w:sz w:val="28"/>
          <w:szCs w:val="28"/>
        </w:rPr>
      </w:pPr>
      <w:bookmarkStart w:id="34" w:name="_Toc514771760"/>
      <w:r w:rsidRPr="00EF58DD">
        <w:rPr>
          <w:sz w:val="28"/>
          <w:szCs w:val="28"/>
        </w:rPr>
        <w:lastRenderedPageBreak/>
        <w:t>ДОДАТОК Ж ІЛЮСТРАТИВНІ МАТЕРІАЛИ ДОПОВІДІ</w:t>
      </w:r>
      <w:bookmarkEnd w:id="34"/>
    </w:p>
    <w:p w14:paraId="021406BA" w14:textId="42204656" w:rsidR="00EF58DD" w:rsidRDefault="00C2415B" w:rsidP="00C27EA2">
      <w:pPr>
        <w:rPr>
          <w:lang w:val="uk-UA"/>
        </w:rPr>
      </w:pPr>
      <w:r w:rsidRPr="00C2415B">
        <w:rPr>
          <w:noProof/>
          <w:lang w:val="ru-RU" w:eastAsia="ru-RU"/>
        </w:rPr>
        <w:drawing>
          <wp:inline distT="0" distB="0" distL="0" distR="0" wp14:anchorId="6B3734D2" wp14:editId="1D814BD0">
            <wp:extent cx="6078855" cy="3419475"/>
            <wp:effectExtent l="0" t="0" r="444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078855" cy="3419475"/>
                    </a:xfrm>
                    <a:prstGeom prst="rect">
                      <a:avLst/>
                    </a:prstGeom>
                  </pic:spPr>
                </pic:pic>
              </a:graphicData>
            </a:graphic>
          </wp:inline>
        </w:drawing>
      </w:r>
    </w:p>
    <w:p w14:paraId="04463D4A" w14:textId="77777777" w:rsidR="00C2415B" w:rsidRDefault="00C2415B" w:rsidP="00C2415B">
      <w:pPr>
        <w:rPr>
          <w:lang w:val="uk-UA"/>
        </w:rPr>
      </w:pPr>
    </w:p>
    <w:p w14:paraId="23B8934B" w14:textId="77777777" w:rsidR="00C2415B" w:rsidRDefault="00C2415B" w:rsidP="00C2415B">
      <w:pPr>
        <w:rPr>
          <w:lang w:val="uk-UA"/>
        </w:rPr>
      </w:pPr>
    </w:p>
    <w:p w14:paraId="7AF777CA" w14:textId="77777777" w:rsidR="00C2415B" w:rsidRDefault="00C2415B" w:rsidP="00C2415B">
      <w:pPr>
        <w:rPr>
          <w:lang w:val="uk-UA"/>
        </w:rPr>
      </w:pPr>
    </w:p>
    <w:p w14:paraId="02BB6E88" w14:textId="77777777" w:rsidR="00C2415B" w:rsidRDefault="00C2415B" w:rsidP="00C2415B">
      <w:pPr>
        <w:rPr>
          <w:lang w:val="uk-UA"/>
        </w:rPr>
      </w:pPr>
    </w:p>
    <w:p w14:paraId="6B8C0B7B" w14:textId="77777777" w:rsidR="00C2415B" w:rsidRDefault="00C2415B" w:rsidP="00C2415B">
      <w:pPr>
        <w:rPr>
          <w:lang w:val="uk-UA"/>
        </w:rPr>
      </w:pPr>
    </w:p>
    <w:p w14:paraId="15A9E161" w14:textId="027D1681" w:rsidR="00C2415B" w:rsidRPr="00C2415B" w:rsidRDefault="00C2415B" w:rsidP="00C2415B">
      <w:pPr>
        <w:rPr>
          <w:lang w:val="uk-UA"/>
        </w:rPr>
      </w:pPr>
      <w:r w:rsidRPr="00C2415B">
        <w:rPr>
          <w:noProof/>
          <w:lang w:val="ru-RU" w:eastAsia="ru-RU"/>
        </w:rPr>
        <w:drawing>
          <wp:inline distT="0" distB="0" distL="0" distR="0" wp14:anchorId="13D4FE1A" wp14:editId="0A85AE50">
            <wp:extent cx="6078855" cy="3419475"/>
            <wp:effectExtent l="0" t="0" r="444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078855" cy="3419475"/>
                    </a:xfrm>
                    <a:prstGeom prst="rect">
                      <a:avLst/>
                    </a:prstGeom>
                  </pic:spPr>
                </pic:pic>
              </a:graphicData>
            </a:graphic>
          </wp:inline>
        </w:drawing>
      </w:r>
    </w:p>
    <w:p w14:paraId="1406356D" w14:textId="77777777" w:rsidR="0037700B" w:rsidRDefault="0037700B" w:rsidP="002C6710">
      <w:pPr>
        <w:tabs>
          <w:tab w:val="num" w:pos="426"/>
        </w:tabs>
        <w:spacing w:line="360" w:lineRule="auto"/>
        <w:ind w:left="426" w:hanging="426"/>
        <w:rPr>
          <w:color w:val="000000" w:themeColor="text1"/>
          <w:sz w:val="28"/>
          <w:szCs w:val="28"/>
          <w:lang w:val="uk-UA"/>
        </w:rPr>
      </w:pPr>
    </w:p>
    <w:p w14:paraId="76A150BD" w14:textId="400741BC"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lastRenderedPageBreak/>
        <w:drawing>
          <wp:inline distT="0" distB="0" distL="0" distR="0" wp14:anchorId="7171A3EC" wp14:editId="151D1454">
            <wp:extent cx="6078855" cy="3419475"/>
            <wp:effectExtent l="0" t="0" r="444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078855" cy="3419475"/>
                    </a:xfrm>
                    <a:prstGeom prst="rect">
                      <a:avLst/>
                    </a:prstGeom>
                  </pic:spPr>
                </pic:pic>
              </a:graphicData>
            </a:graphic>
          </wp:inline>
        </w:drawing>
      </w:r>
    </w:p>
    <w:p w14:paraId="17A1A3A6" w14:textId="77777777" w:rsidR="00C2415B" w:rsidRDefault="00C2415B" w:rsidP="002C6710">
      <w:pPr>
        <w:tabs>
          <w:tab w:val="num" w:pos="426"/>
        </w:tabs>
        <w:spacing w:line="360" w:lineRule="auto"/>
        <w:ind w:left="426" w:hanging="426"/>
        <w:rPr>
          <w:color w:val="000000" w:themeColor="text1"/>
          <w:sz w:val="28"/>
          <w:szCs w:val="28"/>
          <w:lang w:val="uk-UA"/>
        </w:rPr>
      </w:pPr>
    </w:p>
    <w:p w14:paraId="75AD8EB4" w14:textId="77777777" w:rsidR="00C2415B" w:rsidRDefault="00C2415B" w:rsidP="002C6710">
      <w:pPr>
        <w:tabs>
          <w:tab w:val="num" w:pos="426"/>
        </w:tabs>
        <w:spacing w:line="360" w:lineRule="auto"/>
        <w:ind w:left="426" w:hanging="426"/>
        <w:rPr>
          <w:color w:val="000000" w:themeColor="text1"/>
          <w:sz w:val="28"/>
          <w:szCs w:val="28"/>
          <w:lang w:val="uk-UA"/>
        </w:rPr>
      </w:pPr>
    </w:p>
    <w:p w14:paraId="1E48791E" w14:textId="551FF911"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drawing>
          <wp:inline distT="0" distB="0" distL="0" distR="0" wp14:anchorId="46A2F6D0" wp14:editId="2EFFD6DD">
            <wp:extent cx="6078855" cy="3419475"/>
            <wp:effectExtent l="0" t="0" r="444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078855" cy="3419475"/>
                    </a:xfrm>
                    <a:prstGeom prst="rect">
                      <a:avLst/>
                    </a:prstGeom>
                  </pic:spPr>
                </pic:pic>
              </a:graphicData>
            </a:graphic>
          </wp:inline>
        </w:drawing>
      </w:r>
    </w:p>
    <w:p w14:paraId="27E29E26" w14:textId="77777777" w:rsidR="00C2415B" w:rsidRDefault="00C2415B" w:rsidP="002C6710">
      <w:pPr>
        <w:tabs>
          <w:tab w:val="num" w:pos="426"/>
        </w:tabs>
        <w:spacing w:line="360" w:lineRule="auto"/>
        <w:ind w:left="426" w:hanging="426"/>
        <w:rPr>
          <w:color w:val="000000" w:themeColor="text1"/>
          <w:sz w:val="28"/>
          <w:szCs w:val="28"/>
          <w:lang w:val="uk-UA"/>
        </w:rPr>
      </w:pPr>
    </w:p>
    <w:p w14:paraId="72A4A8BE" w14:textId="77777777" w:rsidR="00C2415B" w:rsidRDefault="00C2415B" w:rsidP="002C6710">
      <w:pPr>
        <w:tabs>
          <w:tab w:val="num" w:pos="426"/>
        </w:tabs>
        <w:spacing w:line="360" w:lineRule="auto"/>
        <w:ind w:left="426" w:hanging="426"/>
        <w:rPr>
          <w:color w:val="000000" w:themeColor="text1"/>
          <w:sz w:val="28"/>
          <w:szCs w:val="28"/>
          <w:lang w:val="uk-UA"/>
        </w:rPr>
      </w:pPr>
    </w:p>
    <w:p w14:paraId="31EA6E92" w14:textId="77777777" w:rsidR="00C2415B" w:rsidRDefault="00C2415B" w:rsidP="002C6710">
      <w:pPr>
        <w:tabs>
          <w:tab w:val="num" w:pos="426"/>
        </w:tabs>
        <w:spacing w:line="360" w:lineRule="auto"/>
        <w:ind w:left="426" w:hanging="426"/>
        <w:rPr>
          <w:color w:val="000000" w:themeColor="text1"/>
          <w:sz w:val="28"/>
          <w:szCs w:val="28"/>
          <w:lang w:val="uk-UA"/>
        </w:rPr>
      </w:pPr>
    </w:p>
    <w:p w14:paraId="09A0A019" w14:textId="77777777" w:rsidR="00C2415B" w:rsidRDefault="00C2415B" w:rsidP="002C6710">
      <w:pPr>
        <w:tabs>
          <w:tab w:val="num" w:pos="426"/>
        </w:tabs>
        <w:spacing w:line="360" w:lineRule="auto"/>
        <w:ind w:left="426" w:hanging="426"/>
        <w:rPr>
          <w:color w:val="000000" w:themeColor="text1"/>
          <w:sz w:val="28"/>
          <w:szCs w:val="28"/>
          <w:lang w:val="uk-UA"/>
        </w:rPr>
      </w:pPr>
    </w:p>
    <w:p w14:paraId="722A9660" w14:textId="250D7BF4"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lastRenderedPageBreak/>
        <w:drawing>
          <wp:inline distT="0" distB="0" distL="0" distR="0" wp14:anchorId="115901E1" wp14:editId="704997F4">
            <wp:extent cx="6078855" cy="3419475"/>
            <wp:effectExtent l="0" t="0" r="444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078855" cy="3419475"/>
                    </a:xfrm>
                    <a:prstGeom prst="rect">
                      <a:avLst/>
                    </a:prstGeom>
                  </pic:spPr>
                </pic:pic>
              </a:graphicData>
            </a:graphic>
          </wp:inline>
        </w:drawing>
      </w:r>
    </w:p>
    <w:p w14:paraId="52576C4B" w14:textId="77777777" w:rsidR="00C2415B" w:rsidRDefault="00C2415B" w:rsidP="002C6710">
      <w:pPr>
        <w:tabs>
          <w:tab w:val="num" w:pos="426"/>
        </w:tabs>
        <w:spacing w:line="360" w:lineRule="auto"/>
        <w:ind w:left="426" w:hanging="426"/>
        <w:rPr>
          <w:color w:val="000000" w:themeColor="text1"/>
          <w:sz w:val="28"/>
          <w:szCs w:val="28"/>
          <w:lang w:val="uk-UA"/>
        </w:rPr>
      </w:pPr>
    </w:p>
    <w:p w14:paraId="6EE48004" w14:textId="77777777" w:rsidR="00C2415B" w:rsidRDefault="00C2415B" w:rsidP="002C6710">
      <w:pPr>
        <w:tabs>
          <w:tab w:val="num" w:pos="426"/>
        </w:tabs>
        <w:spacing w:line="360" w:lineRule="auto"/>
        <w:ind w:left="426" w:hanging="426"/>
        <w:rPr>
          <w:color w:val="000000" w:themeColor="text1"/>
          <w:sz w:val="28"/>
          <w:szCs w:val="28"/>
          <w:lang w:val="uk-UA"/>
        </w:rPr>
      </w:pPr>
    </w:p>
    <w:p w14:paraId="4F100D84" w14:textId="77777777" w:rsidR="00C2415B" w:rsidRDefault="00C2415B" w:rsidP="002C6710">
      <w:pPr>
        <w:tabs>
          <w:tab w:val="num" w:pos="426"/>
        </w:tabs>
        <w:spacing w:line="360" w:lineRule="auto"/>
        <w:ind w:left="426" w:hanging="426"/>
        <w:rPr>
          <w:color w:val="000000" w:themeColor="text1"/>
          <w:sz w:val="28"/>
          <w:szCs w:val="28"/>
          <w:lang w:val="uk-UA"/>
        </w:rPr>
      </w:pPr>
    </w:p>
    <w:p w14:paraId="35E368BB" w14:textId="77777777" w:rsidR="00C2415B" w:rsidRDefault="00C2415B" w:rsidP="002C6710">
      <w:pPr>
        <w:tabs>
          <w:tab w:val="num" w:pos="426"/>
        </w:tabs>
        <w:spacing w:line="360" w:lineRule="auto"/>
        <w:ind w:left="426" w:hanging="426"/>
        <w:rPr>
          <w:color w:val="000000" w:themeColor="text1"/>
          <w:sz w:val="28"/>
          <w:szCs w:val="28"/>
          <w:lang w:val="uk-UA"/>
        </w:rPr>
      </w:pPr>
    </w:p>
    <w:p w14:paraId="58289E75" w14:textId="3AE75669"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drawing>
          <wp:inline distT="0" distB="0" distL="0" distR="0" wp14:anchorId="57EAD615" wp14:editId="396D51C4">
            <wp:extent cx="6078855" cy="3419475"/>
            <wp:effectExtent l="0" t="0" r="444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078855" cy="3419475"/>
                    </a:xfrm>
                    <a:prstGeom prst="rect">
                      <a:avLst/>
                    </a:prstGeom>
                  </pic:spPr>
                </pic:pic>
              </a:graphicData>
            </a:graphic>
          </wp:inline>
        </w:drawing>
      </w:r>
    </w:p>
    <w:p w14:paraId="4C0BB812" w14:textId="77777777" w:rsidR="00C2415B" w:rsidRDefault="00C2415B" w:rsidP="00C2415B">
      <w:pPr>
        <w:tabs>
          <w:tab w:val="num" w:pos="426"/>
        </w:tabs>
        <w:spacing w:line="360" w:lineRule="auto"/>
        <w:rPr>
          <w:color w:val="000000" w:themeColor="text1"/>
          <w:sz w:val="28"/>
          <w:szCs w:val="28"/>
          <w:lang w:val="uk-UA"/>
        </w:rPr>
      </w:pPr>
    </w:p>
    <w:p w14:paraId="78A174C9" w14:textId="1921297C"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lastRenderedPageBreak/>
        <w:drawing>
          <wp:inline distT="0" distB="0" distL="0" distR="0" wp14:anchorId="28414281" wp14:editId="7A86F269">
            <wp:extent cx="6078855" cy="3419475"/>
            <wp:effectExtent l="0" t="0" r="444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078855" cy="3419475"/>
                    </a:xfrm>
                    <a:prstGeom prst="rect">
                      <a:avLst/>
                    </a:prstGeom>
                  </pic:spPr>
                </pic:pic>
              </a:graphicData>
            </a:graphic>
          </wp:inline>
        </w:drawing>
      </w:r>
    </w:p>
    <w:p w14:paraId="4D3C54DD" w14:textId="77777777" w:rsidR="0037700B" w:rsidRDefault="0037700B" w:rsidP="002C6710">
      <w:pPr>
        <w:tabs>
          <w:tab w:val="num" w:pos="426"/>
        </w:tabs>
        <w:spacing w:line="360" w:lineRule="auto"/>
        <w:ind w:left="426" w:hanging="426"/>
        <w:rPr>
          <w:color w:val="000000" w:themeColor="text1"/>
          <w:sz w:val="28"/>
          <w:szCs w:val="28"/>
          <w:lang w:val="uk-UA"/>
        </w:rPr>
      </w:pPr>
    </w:p>
    <w:p w14:paraId="78505203" w14:textId="77777777" w:rsidR="00C2415B" w:rsidRDefault="00C2415B" w:rsidP="002C6710">
      <w:pPr>
        <w:tabs>
          <w:tab w:val="num" w:pos="426"/>
        </w:tabs>
        <w:spacing w:line="360" w:lineRule="auto"/>
        <w:ind w:left="426" w:hanging="426"/>
        <w:rPr>
          <w:color w:val="000000" w:themeColor="text1"/>
          <w:sz w:val="28"/>
          <w:szCs w:val="28"/>
          <w:lang w:val="uk-UA"/>
        </w:rPr>
      </w:pPr>
    </w:p>
    <w:p w14:paraId="3C673A4C" w14:textId="77777777" w:rsidR="00C2415B" w:rsidRDefault="00C2415B" w:rsidP="002C6710">
      <w:pPr>
        <w:tabs>
          <w:tab w:val="num" w:pos="426"/>
        </w:tabs>
        <w:spacing w:line="360" w:lineRule="auto"/>
        <w:ind w:left="426" w:hanging="426"/>
        <w:rPr>
          <w:color w:val="000000" w:themeColor="text1"/>
          <w:sz w:val="28"/>
          <w:szCs w:val="28"/>
          <w:lang w:val="uk-UA"/>
        </w:rPr>
      </w:pPr>
    </w:p>
    <w:p w14:paraId="5F343D2A" w14:textId="77777777" w:rsidR="00C2415B" w:rsidRDefault="00C2415B" w:rsidP="002C6710">
      <w:pPr>
        <w:tabs>
          <w:tab w:val="num" w:pos="426"/>
        </w:tabs>
        <w:spacing w:line="360" w:lineRule="auto"/>
        <w:ind w:left="426" w:hanging="426"/>
        <w:rPr>
          <w:color w:val="000000" w:themeColor="text1"/>
          <w:sz w:val="28"/>
          <w:szCs w:val="28"/>
          <w:lang w:val="uk-UA"/>
        </w:rPr>
      </w:pPr>
    </w:p>
    <w:p w14:paraId="1E9079F4" w14:textId="3883BE7D" w:rsidR="0037700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drawing>
          <wp:inline distT="0" distB="0" distL="0" distR="0" wp14:anchorId="312F9F72" wp14:editId="6AD7EA9C">
            <wp:extent cx="6078855" cy="3419475"/>
            <wp:effectExtent l="0" t="0" r="444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078855" cy="3419475"/>
                    </a:xfrm>
                    <a:prstGeom prst="rect">
                      <a:avLst/>
                    </a:prstGeom>
                  </pic:spPr>
                </pic:pic>
              </a:graphicData>
            </a:graphic>
          </wp:inline>
        </w:drawing>
      </w:r>
    </w:p>
    <w:p w14:paraId="27A34D0D" w14:textId="77777777" w:rsidR="0037700B" w:rsidRDefault="0037700B" w:rsidP="002C6710">
      <w:pPr>
        <w:tabs>
          <w:tab w:val="num" w:pos="426"/>
        </w:tabs>
        <w:spacing w:line="360" w:lineRule="auto"/>
        <w:ind w:left="426" w:hanging="426"/>
        <w:rPr>
          <w:color w:val="000000" w:themeColor="text1"/>
          <w:sz w:val="28"/>
          <w:szCs w:val="28"/>
          <w:lang w:val="uk-UA"/>
        </w:rPr>
      </w:pPr>
    </w:p>
    <w:p w14:paraId="3ECFA32C" w14:textId="77777777" w:rsidR="0037700B" w:rsidRDefault="0037700B" w:rsidP="002C6710">
      <w:pPr>
        <w:tabs>
          <w:tab w:val="num" w:pos="426"/>
        </w:tabs>
        <w:spacing w:line="360" w:lineRule="auto"/>
        <w:ind w:left="426" w:hanging="426"/>
        <w:rPr>
          <w:color w:val="000000" w:themeColor="text1"/>
          <w:sz w:val="28"/>
          <w:szCs w:val="28"/>
          <w:lang w:val="uk-UA"/>
        </w:rPr>
      </w:pPr>
    </w:p>
    <w:p w14:paraId="3EB39258" w14:textId="229C43FC" w:rsidR="0037700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lastRenderedPageBreak/>
        <w:drawing>
          <wp:inline distT="0" distB="0" distL="0" distR="0" wp14:anchorId="5FE8E16D" wp14:editId="20C2D02B">
            <wp:extent cx="6078855" cy="3419475"/>
            <wp:effectExtent l="0" t="0" r="444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078855" cy="3419475"/>
                    </a:xfrm>
                    <a:prstGeom prst="rect">
                      <a:avLst/>
                    </a:prstGeom>
                  </pic:spPr>
                </pic:pic>
              </a:graphicData>
            </a:graphic>
          </wp:inline>
        </w:drawing>
      </w:r>
    </w:p>
    <w:p w14:paraId="6CB8C953" w14:textId="77777777" w:rsidR="00C2415B" w:rsidRDefault="00C2415B" w:rsidP="002C6710">
      <w:pPr>
        <w:tabs>
          <w:tab w:val="num" w:pos="426"/>
        </w:tabs>
        <w:spacing w:line="360" w:lineRule="auto"/>
        <w:ind w:left="426" w:hanging="426"/>
        <w:rPr>
          <w:color w:val="000000" w:themeColor="text1"/>
          <w:sz w:val="28"/>
          <w:szCs w:val="28"/>
          <w:lang w:val="uk-UA"/>
        </w:rPr>
      </w:pPr>
    </w:p>
    <w:p w14:paraId="08106ED7" w14:textId="77777777" w:rsidR="00C2415B" w:rsidRDefault="00C2415B" w:rsidP="002C6710">
      <w:pPr>
        <w:tabs>
          <w:tab w:val="num" w:pos="426"/>
        </w:tabs>
        <w:spacing w:line="360" w:lineRule="auto"/>
        <w:ind w:left="426" w:hanging="426"/>
        <w:rPr>
          <w:color w:val="000000" w:themeColor="text1"/>
          <w:sz w:val="28"/>
          <w:szCs w:val="28"/>
          <w:lang w:val="uk-UA"/>
        </w:rPr>
      </w:pPr>
    </w:p>
    <w:p w14:paraId="7978E0FB" w14:textId="77777777" w:rsidR="00C2415B" w:rsidRDefault="00C2415B" w:rsidP="002C6710">
      <w:pPr>
        <w:tabs>
          <w:tab w:val="num" w:pos="426"/>
        </w:tabs>
        <w:spacing w:line="360" w:lineRule="auto"/>
        <w:ind w:left="426" w:hanging="426"/>
        <w:rPr>
          <w:color w:val="000000" w:themeColor="text1"/>
          <w:sz w:val="28"/>
          <w:szCs w:val="28"/>
          <w:lang w:val="uk-UA"/>
        </w:rPr>
      </w:pPr>
    </w:p>
    <w:p w14:paraId="2D5BE3D6" w14:textId="205B4639"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drawing>
          <wp:inline distT="0" distB="0" distL="0" distR="0" wp14:anchorId="68A1AF1A" wp14:editId="20799976">
            <wp:extent cx="6078855" cy="3419475"/>
            <wp:effectExtent l="0" t="0" r="444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078855" cy="3419475"/>
                    </a:xfrm>
                    <a:prstGeom prst="rect">
                      <a:avLst/>
                    </a:prstGeom>
                  </pic:spPr>
                </pic:pic>
              </a:graphicData>
            </a:graphic>
          </wp:inline>
        </w:drawing>
      </w:r>
    </w:p>
    <w:p w14:paraId="740111DD" w14:textId="77777777" w:rsidR="00C2415B" w:rsidRDefault="00C2415B" w:rsidP="002C6710">
      <w:pPr>
        <w:tabs>
          <w:tab w:val="num" w:pos="426"/>
        </w:tabs>
        <w:spacing w:line="360" w:lineRule="auto"/>
        <w:ind w:left="426" w:hanging="426"/>
        <w:rPr>
          <w:color w:val="000000" w:themeColor="text1"/>
          <w:sz w:val="28"/>
          <w:szCs w:val="28"/>
          <w:lang w:val="uk-UA"/>
        </w:rPr>
      </w:pPr>
    </w:p>
    <w:p w14:paraId="3A0C762B" w14:textId="77777777" w:rsidR="00C2415B" w:rsidRDefault="00C2415B" w:rsidP="002C6710">
      <w:pPr>
        <w:tabs>
          <w:tab w:val="num" w:pos="426"/>
        </w:tabs>
        <w:spacing w:line="360" w:lineRule="auto"/>
        <w:ind w:left="426" w:hanging="426"/>
        <w:rPr>
          <w:color w:val="000000" w:themeColor="text1"/>
          <w:sz w:val="28"/>
          <w:szCs w:val="28"/>
          <w:lang w:val="uk-UA"/>
        </w:rPr>
      </w:pPr>
    </w:p>
    <w:p w14:paraId="0B1E165B" w14:textId="77777777" w:rsidR="00C2415B" w:rsidRDefault="00C2415B" w:rsidP="002C6710">
      <w:pPr>
        <w:tabs>
          <w:tab w:val="num" w:pos="426"/>
        </w:tabs>
        <w:spacing w:line="360" w:lineRule="auto"/>
        <w:ind w:left="426" w:hanging="426"/>
        <w:rPr>
          <w:color w:val="000000" w:themeColor="text1"/>
          <w:sz w:val="28"/>
          <w:szCs w:val="28"/>
          <w:lang w:val="uk-UA"/>
        </w:rPr>
      </w:pPr>
    </w:p>
    <w:p w14:paraId="1C4C6685" w14:textId="7947A5AA"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lastRenderedPageBreak/>
        <w:drawing>
          <wp:inline distT="0" distB="0" distL="0" distR="0" wp14:anchorId="4CAB73A7" wp14:editId="1E3D828B">
            <wp:extent cx="6078855" cy="3419475"/>
            <wp:effectExtent l="0" t="0" r="444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078855" cy="3419475"/>
                    </a:xfrm>
                    <a:prstGeom prst="rect">
                      <a:avLst/>
                    </a:prstGeom>
                  </pic:spPr>
                </pic:pic>
              </a:graphicData>
            </a:graphic>
          </wp:inline>
        </w:drawing>
      </w:r>
    </w:p>
    <w:p w14:paraId="38C5CB44" w14:textId="77777777" w:rsidR="00C2415B" w:rsidRDefault="00C2415B" w:rsidP="002C6710">
      <w:pPr>
        <w:tabs>
          <w:tab w:val="num" w:pos="426"/>
        </w:tabs>
        <w:spacing w:line="360" w:lineRule="auto"/>
        <w:ind w:left="426" w:hanging="426"/>
        <w:rPr>
          <w:color w:val="000000" w:themeColor="text1"/>
          <w:sz w:val="28"/>
          <w:szCs w:val="28"/>
          <w:lang w:val="uk-UA"/>
        </w:rPr>
      </w:pPr>
    </w:p>
    <w:p w14:paraId="545B2BBD" w14:textId="77777777" w:rsidR="00C2415B" w:rsidRDefault="00C2415B" w:rsidP="002C6710">
      <w:pPr>
        <w:tabs>
          <w:tab w:val="num" w:pos="426"/>
        </w:tabs>
        <w:spacing w:line="360" w:lineRule="auto"/>
        <w:ind w:left="426" w:hanging="426"/>
        <w:rPr>
          <w:color w:val="000000" w:themeColor="text1"/>
          <w:sz w:val="28"/>
          <w:szCs w:val="28"/>
          <w:lang w:val="uk-UA"/>
        </w:rPr>
      </w:pPr>
    </w:p>
    <w:p w14:paraId="48A9CCEC" w14:textId="77777777" w:rsidR="00C2415B" w:rsidRDefault="00C2415B" w:rsidP="002C6710">
      <w:pPr>
        <w:tabs>
          <w:tab w:val="num" w:pos="426"/>
        </w:tabs>
        <w:spacing w:line="360" w:lineRule="auto"/>
        <w:ind w:left="426" w:hanging="426"/>
        <w:rPr>
          <w:color w:val="000000" w:themeColor="text1"/>
          <w:sz w:val="28"/>
          <w:szCs w:val="28"/>
          <w:lang w:val="uk-UA"/>
        </w:rPr>
      </w:pPr>
    </w:p>
    <w:p w14:paraId="35275CB7" w14:textId="19E2B4D3"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drawing>
          <wp:inline distT="0" distB="0" distL="0" distR="0" wp14:anchorId="293FC8C9" wp14:editId="4EB0C185">
            <wp:extent cx="6078855" cy="3419475"/>
            <wp:effectExtent l="0" t="0" r="444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078855" cy="3419475"/>
                    </a:xfrm>
                    <a:prstGeom prst="rect">
                      <a:avLst/>
                    </a:prstGeom>
                  </pic:spPr>
                </pic:pic>
              </a:graphicData>
            </a:graphic>
          </wp:inline>
        </w:drawing>
      </w:r>
    </w:p>
    <w:p w14:paraId="6DFCE142" w14:textId="77777777" w:rsidR="00C2415B" w:rsidRDefault="00C2415B" w:rsidP="002C6710">
      <w:pPr>
        <w:tabs>
          <w:tab w:val="num" w:pos="426"/>
        </w:tabs>
        <w:spacing w:line="360" w:lineRule="auto"/>
        <w:ind w:left="426" w:hanging="426"/>
        <w:rPr>
          <w:color w:val="000000" w:themeColor="text1"/>
          <w:sz w:val="28"/>
          <w:szCs w:val="28"/>
          <w:lang w:val="uk-UA"/>
        </w:rPr>
      </w:pPr>
    </w:p>
    <w:p w14:paraId="28DF90F3" w14:textId="77777777" w:rsidR="00C2415B" w:rsidRDefault="00C2415B" w:rsidP="002C6710">
      <w:pPr>
        <w:tabs>
          <w:tab w:val="num" w:pos="426"/>
        </w:tabs>
        <w:spacing w:line="360" w:lineRule="auto"/>
        <w:ind w:left="426" w:hanging="426"/>
        <w:rPr>
          <w:color w:val="000000" w:themeColor="text1"/>
          <w:sz w:val="28"/>
          <w:szCs w:val="28"/>
          <w:lang w:val="uk-UA"/>
        </w:rPr>
      </w:pPr>
    </w:p>
    <w:p w14:paraId="23C8844F" w14:textId="77777777" w:rsidR="00C2415B" w:rsidRDefault="00C2415B" w:rsidP="002C6710">
      <w:pPr>
        <w:tabs>
          <w:tab w:val="num" w:pos="426"/>
        </w:tabs>
        <w:spacing w:line="360" w:lineRule="auto"/>
        <w:ind w:left="426" w:hanging="426"/>
        <w:rPr>
          <w:color w:val="000000" w:themeColor="text1"/>
          <w:sz w:val="28"/>
          <w:szCs w:val="28"/>
          <w:lang w:val="uk-UA"/>
        </w:rPr>
      </w:pPr>
    </w:p>
    <w:p w14:paraId="5E888FDB" w14:textId="06608F31"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lastRenderedPageBreak/>
        <w:drawing>
          <wp:inline distT="0" distB="0" distL="0" distR="0" wp14:anchorId="416211FC" wp14:editId="5240B9B5">
            <wp:extent cx="6078855" cy="3419475"/>
            <wp:effectExtent l="0" t="0" r="444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078855" cy="3419475"/>
                    </a:xfrm>
                    <a:prstGeom prst="rect">
                      <a:avLst/>
                    </a:prstGeom>
                  </pic:spPr>
                </pic:pic>
              </a:graphicData>
            </a:graphic>
          </wp:inline>
        </w:drawing>
      </w:r>
    </w:p>
    <w:p w14:paraId="18213D48" w14:textId="77777777" w:rsidR="00C2415B" w:rsidRDefault="00C2415B" w:rsidP="002C6710">
      <w:pPr>
        <w:tabs>
          <w:tab w:val="num" w:pos="426"/>
        </w:tabs>
        <w:spacing w:line="360" w:lineRule="auto"/>
        <w:ind w:left="426" w:hanging="426"/>
        <w:rPr>
          <w:color w:val="000000" w:themeColor="text1"/>
          <w:sz w:val="28"/>
          <w:szCs w:val="28"/>
          <w:lang w:val="uk-UA"/>
        </w:rPr>
      </w:pPr>
    </w:p>
    <w:p w14:paraId="1F4F651E" w14:textId="77777777" w:rsidR="00C2415B" w:rsidRDefault="00C2415B" w:rsidP="002C6710">
      <w:pPr>
        <w:tabs>
          <w:tab w:val="num" w:pos="426"/>
        </w:tabs>
        <w:spacing w:line="360" w:lineRule="auto"/>
        <w:ind w:left="426" w:hanging="426"/>
        <w:rPr>
          <w:color w:val="000000" w:themeColor="text1"/>
          <w:sz w:val="28"/>
          <w:szCs w:val="28"/>
          <w:lang w:val="uk-UA"/>
        </w:rPr>
      </w:pPr>
    </w:p>
    <w:p w14:paraId="43E6F163" w14:textId="77777777" w:rsidR="00C2415B" w:rsidRDefault="00C2415B" w:rsidP="002C6710">
      <w:pPr>
        <w:tabs>
          <w:tab w:val="num" w:pos="426"/>
        </w:tabs>
        <w:spacing w:line="360" w:lineRule="auto"/>
        <w:ind w:left="426" w:hanging="426"/>
        <w:rPr>
          <w:color w:val="000000" w:themeColor="text1"/>
          <w:sz w:val="28"/>
          <w:szCs w:val="28"/>
          <w:lang w:val="uk-UA"/>
        </w:rPr>
      </w:pPr>
    </w:p>
    <w:p w14:paraId="0DC7335E" w14:textId="11F31B41"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drawing>
          <wp:inline distT="0" distB="0" distL="0" distR="0" wp14:anchorId="366946C2" wp14:editId="695B820E">
            <wp:extent cx="6078855" cy="3419475"/>
            <wp:effectExtent l="0" t="0" r="444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6078855" cy="3419475"/>
                    </a:xfrm>
                    <a:prstGeom prst="rect">
                      <a:avLst/>
                    </a:prstGeom>
                  </pic:spPr>
                </pic:pic>
              </a:graphicData>
            </a:graphic>
          </wp:inline>
        </w:drawing>
      </w:r>
    </w:p>
    <w:p w14:paraId="769944C0" w14:textId="77777777" w:rsidR="00C2415B" w:rsidRDefault="00C2415B" w:rsidP="002C6710">
      <w:pPr>
        <w:tabs>
          <w:tab w:val="num" w:pos="426"/>
        </w:tabs>
        <w:spacing w:line="360" w:lineRule="auto"/>
        <w:ind w:left="426" w:hanging="426"/>
        <w:rPr>
          <w:color w:val="000000" w:themeColor="text1"/>
          <w:sz w:val="28"/>
          <w:szCs w:val="28"/>
          <w:lang w:val="uk-UA"/>
        </w:rPr>
      </w:pPr>
    </w:p>
    <w:p w14:paraId="1C63BE66" w14:textId="77777777" w:rsidR="00C2415B" w:rsidRDefault="00C2415B" w:rsidP="002C6710">
      <w:pPr>
        <w:tabs>
          <w:tab w:val="num" w:pos="426"/>
        </w:tabs>
        <w:spacing w:line="360" w:lineRule="auto"/>
        <w:ind w:left="426" w:hanging="426"/>
        <w:rPr>
          <w:color w:val="000000" w:themeColor="text1"/>
          <w:sz w:val="28"/>
          <w:szCs w:val="28"/>
          <w:lang w:val="uk-UA"/>
        </w:rPr>
      </w:pPr>
    </w:p>
    <w:p w14:paraId="398C1E8E" w14:textId="77777777" w:rsidR="00C2415B" w:rsidRDefault="00C2415B" w:rsidP="002C6710">
      <w:pPr>
        <w:tabs>
          <w:tab w:val="num" w:pos="426"/>
        </w:tabs>
        <w:spacing w:line="360" w:lineRule="auto"/>
        <w:ind w:left="426" w:hanging="426"/>
        <w:rPr>
          <w:color w:val="000000" w:themeColor="text1"/>
          <w:sz w:val="28"/>
          <w:szCs w:val="28"/>
          <w:lang w:val="uk-UA"/>
        </w:rPr>
      </w:pPr>
    </w:p>
    <w:p w14:paraId="4F7CFCB6" w14:textId="5E8D84DB" w:rsidR="00C2415B" w:rsidRDefault="00C2415B" w:rsidP="002C6710">
      <w:pPr>
        <w:tabs>
          <w:tab w:val="num" w:pos="426"/>
        </w:tabs>
        <w:spacing w:line="360" w:lineRule="auto"/>
        <w:ind w:left="426" w:hanging="426"/>
        <w:rPr>
          <w:color w:val="000000" w:themeColor="text1"/>
          <w:sz w:val="28"/>
          <w:szCs w:val="28"/>
          <w:lang w:val="uk-UA"/>
        </w:rPr>
      </w:pPr>
      <w:r w:rsidRPr="00C2415B">
        <w:rPr>
          <w:noProof/>
          <w:color w:val="000000" w:themeColor="text1"/>
          <w:sz w:val="28"/>
          <w:szCs w:val="28"/>
          <w:lang w:val="ru-RU" w:eastAsia="ru-RU"/>
        </w:rPr>
        <w:lastRenderedPageBreak/>
        <w:drawing>
          <wp:inline distT="0" distB="0" distL="0" distR="0" wp14:anchorId="762EC0D0" wp14:editId="1A80916B">
            <wp:extent cx="6078855" cy="3419475"/>
            <wp:effectExtent l="0" t="0" r="444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6078855" cy="3419475"/>
                    </a:xfrm>
                    <a:prstGeom prst="rect">
                      <a:avLst/>
                    </a:prstGeom>
                  </pic:spPr>
                </pic:pic>
              </a:graphicData>
            </a:graphic>
          </wp:inline>
        </w:drawing>
      </w:r>
    </w:p>
    <w:p w14:paraId="1D05BA4F" w14:textId="77777777" w:rsidR="00124FE0" w:rsidRDefault="00124FE0" w:rsidP="002C6710">
      <w:pPr>
        <w:tabs>
          <w:tab w:val="num" w:pos="426"/>
        </w:tabs>
        <w:spacing w:line="360" w:lineRule="auto"/>
        <w:ind w:left="426" w:hanging="426"/>
        <w:rPr>
          <w:color w:val="000000" w:themeColor="text1"/>
          <w:sz w:val="28"/>
          <w:szCs w:val="28"/>
          <w:lang w:val="uk-UA"/>
        </w:rPr>
      </w:pPr>
    </w:p>
    <w:p w14:paraId="7FC91CD9" w14:textId="77777777" w:rsidR="00124FE0" w:rsidRDefault="00124FE0" w:rsidP="002C6710">
      <w:pPr>
        <w:tabs>
          <w:tab w:val="num" w:pos="426"/>
        </w:tabs>
        <w:spacing w:line="360" w:lineRule="auto"/>
        <w:ind w:left="426" w:hanging="426"/>
        <w:rPr>
          <w:color w:val="000000" w:themeColor="text1"/>
          <w:sz w:val="28"/>
          <w:szCs w:val="28"/>
          <w:lang w:val="uk-UA"/>
        </w:rPr>
      </w:pPr>
    </w:p>
    <w:p w14:paraId="61649ADB" w14:textId="043767AA" w:rsidR="00124FE0" w:rsidRDefault="00124FE0" w:rsidP="002C6710">
      <w:pPr>
        <w:tabs>
          <w:tab w:val="num" w:pos="426"/>
        </w:tabs>
        <w:spacing w:line="360" w:lineRule="auto"/>
        <w:ind w:left="426" w:hanging="426"/>
        <w:rPr>
          <w:color w:val="000000" w:themeColor="text1"/>
          <w:sz w:val="28"/>
          <w:szCs w:val="28"/>
          <w:lang w:val="uk-UA"/>
        </w:rPr>
      </w:pPr>
      <w:r w:rsidRPr="00124FE0">
        <w:rPr>
          <w:noProof/>
          <w:color w:val="000000" w:themeColor="text1"/>
          <w:sz w:val="28"/>
          <w:szCs w:val="28"/>
          <w:lang w:val="ru-RU" w:eastAsia="ru-RU"/>
        </w:rPr>
        <w:drawing>
          <wp:inline distT="0" distB="0" distL="0" distR="0" wp14:anchorId="5C908666" wp14:editId="7B988202">
            <wp:extent cx="6078855" cy="3419475"/>
            <wp:effectExtent l="0" t="0" r="444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6078855" cy="3419475"/>
                    </a:xfrm>
                    <a:prstGeom prst="rect">
                      <a:avLst/>
                    </a:prstGeom>
                  </pic:spPr>
                </pic:pic>
              </a:graphicData>
            </a:graphic>
          </wp:inline>
        </w:drawing>
      </w:r>
    </w:p>
    <w:p w14:paraId="7B71A0DC" w14:textId="77777777" w:rsidR="006847A6" w:rsidRDefault="006847A6" w:rsidP="002C6710">
      <w:pPr>
        <w:tabs>
          <w:tab w:val="num" w:pos="426"/>
        </w:tabs>
        <w:spacing w:line="360" w:lineRule="auto"/>
        <w:ind w:left="426" w:hanging="426"/>
        <w:rPr>
          <w:color w:val="000000" w:themeColor="text1"/>
          <w:sz w:val="28"/>
          <w:szCs w:val="28"/>
          <w:lang w:val="uk-UA"/>
        </w:rPr>
      </w:pPr>
    </w:p>
    <w:p w14:paraId="5135041E" w14:textId="77777777" w:rsidR="006847A6" w:rsidRDefault="006847A6" w:rsidP="002C6710">
      <w:pPr>
        <w:tabs>
          <w:tab w:val="num" w:pos="426"/>
        </w:tabs>
        <w:spacing w:line="360" w:lineRule="auto"/>
        <w:ind w:left="426" w:hanging="426"/>
        <w:rPr>
          <w:color w:val="000000" w:themeColor="text1"/>
          <w:sz w:val="28"/>
          <w:szCs w:val="28"/>
          <w:lang w:val="uk-UA"/>
        </w:rPr>
      </w:pPr>
    </w:p>
    <w:p w14:paraId="79EBD7D3" w14:textId="77777777" w:rsidR="006847A6" w:rsidRDefault="006847A6" w:rsidP="002C6710">
      <w:pPr>
        <w:tabs>
          <w:tab w:val="num" w:pos="426"/>
        </w:tabs>
        <w:spacing w:line="360" w:lineRule="auto"/>
        <w:ind w:left="426" w:hanging="426"/>
        <w:rPr>
          <w:color w:val="000000" w:themeColor="text1"/>
          <w:sz w:val="28"/>
          <w:szCs w:val="28"/>
          <w:lang w:val="uk-UA"/>
        </w:rPr>
      </w:pPr>
    </w:p>
    <w:p w14:paraId="67C3AD31" w14:textId="77777777" w:rsidR="006847A6" w:rsidRDefault="006847A6" w:rsidP="002C6710">
      <w:pPr>
        <w:tabs>
          <w:tab w:val="num" w:pos="426"/>
        </w:tabs>
        <w:spacing w:line="360" w:lineRule="auto"/>
        <w:ind w:left="426" w:hanging="426"/>
        <w:rPr>
          <w:color w:val="000000" w:themeColor="text1"/>
          <w:sz w:val="28"/>
          <w:szCs w:val="28"/>
          <w:lang w:val="uk-UA"/>
        </w:rPr>
      </w:pPr>
    </w:p>
    <w:p w14:paraId="58D80E3C" w14:textId="1169B166" w:rsidR="006847A6" w:rsidRDefault="006847A6" w:rsidP="002C6710">
      <w:pPr>
        <w:tabs>
          <w:tab w:val="num" w:pos="426"/>
        </w:tabs>
        <w:spacing w:line="360" w:lineRule="auto"/>
        <w:ind w:left="426" w:hanging="426"/>
        <w:rPr>
          <w:color w:val="000000" w:themeColor="text1"/>
          <w:sz w:val="28"/>
          <w:szCs w:val="28"/>
          <w:lang w:val="uk-UA"/>
        </w:rPr>
      </w:pPr>
      <w:r w:rsidRPr="006847A6">
        <w:rPr>
          <w:noProof/>
          <w:color w:val="000000" w:themeColor="text1"/>
          <w:sz w:val="28"/>
          <w:szCs w:val="28"/>
          <w:lang w:val="ru-RU" w:eastAsia="ru-RU"/>
        </w:rPr>
        <w:lastRenderedPageBreak/>
        <w:drawing>
          <wp:inline distT="0" distB="0" distL="0" distR="0" wp14:anchorId="1EC74E07" wp14:editId="324F88DF">
            <wp:extent cx="6078855" cy="3419475"/>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6078855" cy="3419475"/>
                    </a:xfrm>
                    <a:prstGeom prst="rect">
                      <a:avLst/>
                    </a:prstGeom>
                  </pic:spPr>
                </pic:pic>
              </a:graphicData>
            </a:graphic>
          </wp:inline>
        </w:drawing>
      </w:r>
    </w:p>
    <w:p w14:paraId="0A021F20" w14:textId="77777777" w:rsidR="0037700B" w:rsidRDefault="0037700B" w:rsidP="002C6710">
      <w:pPr>
        <w:tabs>
          <w:tab w:val="num" w:pos="426"/>
        </w:tabs>
        <w:spacing w:line="360" w:lineRule="auto"/>
        <w:ind w:left="426" w:hanging="426"/>
        <w:rPr>
          <w:color w:val="000000" w:themeColor="text1"/>
          <w:sz w:val="28"/>
          <w:szCs w:val="28"/>
          <w:lang w:val="uk-UA"/>
        </w:rPr>
      </w:pPr>
    </w:p>
    <w:p w14:paraId="0E70CA59" w14:textId="77777777" w:rsidR="0037700B" w:rsidRDefault="0037700B" w:rsidP="002C6710">
      <w:pPr>
        <w:tabs>
          <w:tab w:val="num" w:pos="426"/>
        </w:tabs>
        <w:spacing w:line="360" w:lineRule="auto"/>
        <w:ind w:left="426" w:hanging="426"/>
        <w:rPr>
          <w:color w:val="000000" w:themeColor="text1"/>
          <w:sz w:val="28"/>
          <w:szCs w:val="28"/>
          <w:lang w:val="uk-UA"/>
        </w:rPr>
      </w:pPr>
    </w:p>
    <w:p w14:paraId="180F62E5" w14:textId="77777777" w:rsidR="0037700B" w:rsidRPr="000F390E" w:rsidRDefault="0037700B" w:rsidP="002C6710">
      <w:pPr>
        <w:tabs>
          <w:tab w:val="num" w:pos="426"/>
        </w:tabs>
        <w:spacing w:line="360" w:lineRule="auto"/>
        <w:ind w:left="426" w:hanging="426"/>
        <w:rPr>
          <w:color w:val="000000" w:themeColor="text1"/>
          <w:sz w:val="28"/>
          <w:szCs w:val="28"/>
          <w:lang w:val="uk-UA"/>
        </w:rPr>
      </w:pPr>
    </w:p>
    <w:sectPr w:rsidR="0037700B" w:rsidRPr="000F390E" w:rsidSect="00C2415B">
      <w:pgSz w:w="11909" w:h="16834"/>
      <w:pgMar w:top="1440" w:right="896" w:bottom="1440" w:left="1440" w:header="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BE3B6E" w14:textId="77777777" w:rsidR="00E34BEC" w:rsidRDefault="00E34BEC">
      <w:r>
        <w:separator/>
      </w:r>
    </w:p>
  </w:endnote>
  <w:endnote w:type="continuationSeparator" w:id="0">
    <w:p w14:paraId="3E4C83FB" w14:textId="77777777" w:rsidR="00E34BEC" w:rsidRDefault="00E34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E00002FF" w:usb1="420024FF" w:usb2="00000000" w:usb3="00000000" w:csb0="0000019F" w:csb1="00000000"/>
  </w:font>
  <w:font w:name="Batang">
    <w:altName w:val="Arial Unicode MS"/>
    <w:panose1 w:val="02030600000101010101"/>
    <w:charset w:val="81"/>
    <w:family w:val="auto"/>
    <w:notTrueType/>
    <w:pitch w:val="fixed"/>
    <w:sig w:usb0="00000000"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2AADFF" w14:textId="77777777" w:rsidR="00E34BEC" w:rsidRDefault="00E34BEC">
      <w:r>
        <w:separator/>
      </w:r>
    </w:p>
  </w:footnote>
  <w:footnote w:type="continuationSeparator" w:id="0">
    <w:p w14:paraId="3D12AA4D" w14:textId="77777777" w:rsidR="00E34BEC" w:rsidRDefault="00E34B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663132" w14:textId="77777777" w:rsidR="004C7792" w:rsidRDefault="004C7792" w:rsidP="009C57F3">
    <w:pPr>
      <w:pStyle w:val="ae"/>
      <w:framePr w:wrap="none" w:vAnchor="text" w:hAnchor="margin" w:xAlign="right" w:y="1"/>
      <w:rPr>
        <w:rStyle w:val="af0"/>
      </w:rPr>
    </w:pPr>
    <w:r>
      <w:rPr>
        <w:rStyle w:val="af0"/>
      </w:rPr>
      <w:fldChar w:fldCharType="begin"/>
    </w:r>
    <w:r>
      <w:rPr>
        <w:rStyle w:val="af0"/>
      </w:rPr>
      <w:instrText xml:space="preserve">PAGE  </w:instrText>
    </w:r>
    <w:r>
      <w:rPr>
        <w:rStyle w:val="af0"/>
      </w:rPr>
      <w:fldChar w:fldCharType="end"/>
    </w:r>
  </w:p>
  <w:p w14:paraId="007A09BC" w14:textId="77777777" w:rsidR="004C7792" w:rsidRDefault="004C7792" w:rsidP="003D52FF">
    <w:pPr>
      <w:pStyle w:val="a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ADC776" w14:textId="77777777" w:rsidR="004C7792" w:rsidRDefault="004C7792" w:rsidP="009C57F3">
    <w:pPr>
      <w:pStyle w:val="ae"/>
      <w:framePr w:wrap="none" w:vAnchor="text" w:hAnchor="margin" w:xAlign="right" w:y="1"/>
      <w:rPr>
        <w:rStyle w:val="af0"/>
      </w:rPr>
    </w:pPr>
    <w:r>
      <w:rPr>
        <w:rStyle w:val="af0"/>
      </w:rPr>
      <w:fldChar w:fldCharType="begin"/>
    </w:r>
    <w:r>
      <w:rPr>
        <w:rStyle w:val="af0"/>
      </w:rPr>
      <w:instrText xml:space="preserve">PAGE  </w:instrText>
    </w:r>
    <w:r>
      <w:rPr>
        <w:rStyle w:val="af0"/>
      </w:rPr>
      <w:fldChar w:fldCharType="separate"/>
    </w:r>
    <w:r w:rsidR="00DC38E5">
      <w:rPr>
        <w:rStyle w:val="af0"/>
        <w:noProof/>
      </w:rPr>
      <w:t>7</w:t>
    </w:r>
    <w:r>
      <w:rPr>
        <w:rStyle w:val="af0"/>
      </w:rPr>
      <w:fldChar w:fldCharType="end"/>
    </w:r>
  </w:p>
  <w:p w14:paraId="20C9BE47" w14:textId="77777777" w:rsidR="004C7792" w:rsidRDefault="004C7792" w:rsidP="003D52FF">
    <w:pPr>
      <w:pStyle w:val="ae"/>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FBC08" w14:textId="77777777" w:rsidR="004C7792" w:rsidRDefault="004C7792" w:rsidP="00E02E23">
    <w:pPr>
      <w:pStyle w:val="ae"/>
      <w:framePr w:wrap="none" w:vAnchor="text" w:hAnchor="margin" w:xAlign="right" w:y="1"/>
      <w:rPr>
        <w:rStyle w:val="af0"/>
      </w:rPr>
    </w:pPr>
    <w:r>
      <w:rPr>
        <w:rStyle w:val="af0"/>
      </w:rPr>
      <w:fldChar w:fldCharType="begin"/>
    </w:r>
    <w:r>
      <w:rPr>
        <w:rStyle w:val="af0"/>
      </w:rPr>
      <w:instrText xml:space="preserve">PAGE  </w:instrText>
    </w:r>
    <w:r>
      <w:rPr>
        <w:rStyle w:val="af0"/>
      </w:rPr>
      <w:fldChar w:fldCharType="separate"/>
    </w:r>
    <w:r w:rsidR="004E5866">
      <w:rPr>
        <w:rStyle w:val="af0"/>
        <w:noProof/>
      </w:rPr>
      <w:t>81</w:t>
    </w:r>
    <w:r>
      <w:rPr>
        <w:rStyle w:val="af0"/>
      </w:rPr>
      <w:fldChar w:fldCharType="end"/>
    </w:r>
  </w:p>
  <w:p w14:paraId="6CFD4DA7" w14:textId="77777777" w:rsidR="004C7792" w:rsidRDefault="004C7792" w:rsidP="003D52FF">
    <w:pPr>
      <w:pStyle w:val="ae"/>
      <w:ind w:right="360"/>
    </w:pPr>
  </w:p>
  <w:p w14:paraId="6CE848A9" w14:textId="77777777" w:rsidR="004C7792" w:rsidRDefault="004C7792"/>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2BD93B" w14:textId="77777777" w:rsidR="00D85D4B" w:rsidRDefault="00D85D4B" w:rsidP="00E02E23">
    <w:pPr>
      <w:pStyle w:val="ae"/>
      <w:framePr w:wrap="none" w:vAnchor="text" w:hAnchor="margin" w:xAlign="right" w:y="1"/>
      <w:rPr>
        <w:rStyle w:val="af0"/>
      </w:rPr>
    </w:pPr>
    <w:r>
      <w:rPr>
        <w:rStyle w:val="af0"/>
      </w:rPr>
      <w:fldChar w:fldCharType="begin"/>
    </w:r>
    <w:r>
      <w:rPr>
        <w:rStyle w:val="af0"/>
      </w:rPr>
      <w:instrText xml:space="preserve">PAGE  </w:instrText>
    </w:r>
    <w:r>
      <w:rPr>
        <w:rStyle w:val="af0"/>
      </w:rPr>
      <w:fldChar w:fldCharType="separate"/>
    </w:r>
    <w:r w:rsidR="004E5866">
      <w:rPr>
        <w:rStyle w:val="af0"/>
        <w:noProof/>
      </w:rPr>
      <w:t>96</w:t>
    </w:r>
    <w:r>
      <w:rPr>
        <w:rStyle w:val="af0"/>
      </w:rPr>
      <w:fldChar w:fldCharType="end"/>
    </w:r>
  </w:p>
  <w:p w14:paraId="5C39A105" w14:textId="77777777" w:rsidR="00D85D4B" w:rsidRDefault="00D85D4B" w:rsidP="003D52FF">
    <w:pPr>
      <w:pStyle w:val="ae"/>
      <w:ind w:right="360"/>
    </w:pPr>
  </w:p>
  <w:p w14:paraId="29E32EEF" w14:textId="77777777" w:rsidR="00D85D4B" w:rsidRDefault="00D85D4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76D74"/>
    <w:multiLevelType w:val="hybridMultilevel"/>
    <w:tmpl w:val="83DE694E"/>
    <w:lvl w:ilvl="0" w:tplc="A7CCC73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11B18C3"/>
    <w:multiLevelType w:val="hybridMultilevel"/>
    <w:tmpl w:val="5532F966"/>
    <w:lvl w:ilvl="0" w:tplc="A7CCC73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A615D74"/>
    <w:multiLevelType w:val="hybridMultilevel"/>
    <w:tmpl w:val="E528DF7E"/>
    <w:lvl w:ilvl="0" w:tplc="A7CCC73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D71E8A"/>
    <w:multiLevelType w:val="multilevel"/>
    <w:tmpl w:val="957420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0E950C48"/>
    <w:multiLevelType w:val="multilevel"/>
    <w:tmpl w:val="BC0E0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360728A"/>
    <w:multiLevelType w:val="hybridMultilevel"/>
    <w:tmpl w:val="E40AD200"/>
    <w:lvl w:ilvl="0" w:tplc="A7CCC73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72A5B79"/>
    <w:multiLevelType w:val="hybridMultilevel"/>
    <w:tmpl w:val="EC921F66"/>
    <w:lvl w:ilvl="0" w:tplc="14A0C620">
      <w:start w:val="1"/>
      <w:numFmt w:val="bullet"/>
      <w:lvlText w:val=""/>
      <w:lvlJc w:val="left"/>
      <w:pPr>
        <w:tabs>
          <w:tab w:val="num" w:pos="720"/>
        </w:tabs>
        <w:ind w:left="720" w:hanging="360"/>
      </w:pPr>
      <w:rPr>
        <w:rFonts w:ascii="Wingdings" w:hAnsi="Wingdings" w:hint="default"/>
      </w:rPr>
    </w:lvl>
    <w:lvl w:ilvl="1" w:tplc="5C3241EE" w:tentative="1">
      <w:start w:val="1"/>
      <w:numFmt w:val="bullet"/>
      <w:lvlText w:val=""/>
      <w:lvlJc w:val="left"/>
      <w:pPr>
        <w:tabs>
          <w:tab w:val="num" w:pos="1440"/>
        </w:tabs>
        <w:ind w:left="1440" w:hanging="360"/>
      </w:pPr>
      <w:rPr>
        <w:rFonts w:ascii="Wingdings" w:hAnsi="Wingdings" w:hint="default"/>
      </w:rPr>
    </w:lvl>
    <w:lvl w:ilvl="2" w:tplc="D4C049B4" w:tentative="1">
      <w:start w:val="1"/>
      <w:numFmt w:val="bullet"/>
      <w:lvlText w:val=""/>
      <w:lvlJc w:val="left"/>
      <w:pPr>
        <w:tabs>
          <w:tab w:val="num" w:pos="2160"/>
        </w:tabs>
        <w:ind w:left="2160" w:hanging="360"/>
      </w:pPr>
      <w:rPr>
        <w:rFonts w:ascii="Wingdings" w:hAnsi="Wingdings" w:hint="default"/>
      </w:rPr>
    </w:lvl>
    <w:lvl w:ilvl="3" w:tplc="E20A2662" w:tentative="1">
      <w:start w:val="1"/>
      <w:numFmt w:val="bullet"/>
      <w:lvlText w:val=""/>
      <w:lvlJc w:val="left"/>
      <w:pPr>
        <w:tabs>
          <w:tab w:val="num" w:pos="2880"/>
        </w:tabs>
        <w:ind w:left="2880" w:hanging="360"/>
      </w:pPr>
      <w:rPr>
        <w:rFonts w:ascii="Wingdings" w:hAnsi="Wingdings" w:hint="default"/>
      </w:rPr>
    </w:lvl>
    <w:lvl w:ilvl="4" w:tplc="E290648A" w:tentative="1">
      <w:start w:val="1"/>
      <w:numFmt w:val="bullet"/>
      <w:lvlText w:val=""/>
      <w:lvlJc w:val="left"/>
      <w:pPr>
        <w:tabs>
          <w:tab w:val="num" w:pos="3600"/>
        </w:tabs>
        <w:ind w:left="3600" w:hanging="360"/>
      </w:pPr>
      <w:rPr>
        <w:rFonts w:ascii="Wingdings" w:hAnsi="Wingdings" w:hint="default"/>
      </w:rPr>
    </w:lvl>
    <w:lvl w:ilvl="5" w:tplc="951CC8A2" w:tentative="1">
      <w:start w:val="1"/>
      <w:numFmt w:val="bullet"/>
      <w:lvlText w:val=""/>
      <w:lvlJc w:val="left"/>
      <w:pPr>
        <w:tabs>
          <w:tab w:val="num" w:pos="4320"/>
        </w:tabs>
        <w:ind w:left="4320" w:hanging="360"/>
      </w:pPr>
      <w:rPr>
        <w:rFonts w:ascii="Wingdings" w:hAnsi="Wingdings" w:hint="default"/>
      </w:rPr>
    </w:lvl>
    <w:lvl w:ilvl="6" w:tplc="75E682A6" w:tentative="1">
      <w:start w:val="1"/>
      <w:numFmt w:val="bullet"/>
      <w:lvlText w:val=""/>
      <w:lvlJc w:val="left"/>
      <w:pPr>
        <w:tabs>
          <w:tab w:val="num" w:pos="5040"/>
        </w:tabs>
        <w:ind w:left="5040" w:hanging="360"/>
      </w:pPr>
      <w:rPr>
        <w:rFonts w:ascii="Wingdings" w:hAnsi="Wingdings" w:hint="default"/>
      </w:rPr>
    </w:lvl>
    <w:lvl w:ilvl="7" w:tplc="98346E78" w:tentative="1">
      <w:start w:val="1"/>
      <w:numFmt w:val="bullet"/>
      <w:lvlText w:val=""/>
      <w:lvlJc w:val="left"/>
      <w:pPr>
        <w:tabs>
          <w:tab w:val="num" w:pos="5760"/>
        </w:tabs>
        <w:ind w:left="5760" w:hanging="360"/>
      </w:pPr>
      <w:rPr>
        <w:rFonts w:ascii="Wingdings" w:hAnsi="Wingdings" w:hint="default"/>
      </w:rPr>
    </w:lvl>
    <w:lvl w:ilvl="8" w:tplc="4F0AAEE8" w:tentative="1">
      <w:start w:val="1"/>
      <w:numFmt w:val="bullet"/>
      <w:lvlText w:val=""/>
      <w:lvlJc w:val="left"/>
      <w:pPr>
        <w:tabs>
          <w:tab w:val="num" w:pos="6480"/>
        </w:tabs>
        <w:ind w:left="6480" w:hanging="360"/>
      </w:pPr>
      <w:rPr>
        <w:rFonts w:ascii="Wingdings" w:hAnsi="Wingdings" w:hint="default"/>
      </w:rPr>
    </w:lvl>
  </w:abstractNum>
  <w:abstractNum w:abstractNumId="7">
    <w:nsid w:val="179F7440"/>
    <w:multiLevelType w:val="multilevel"/>
    <w:tmpl w:val="F5684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B5E2DE4"/>
    <w:multiLevelType w:val="multilevel"/>
    <w:tmpl w:val="8AE04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1492F44"/>
    <w:multiLevelType w:val="multilevel"/>
    <w:tmpl w:val="E0AE0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3732261"/>
    <w:multiLevelType w:val="hybridMultilevel"/>
    <w:tmpl w:val="1BA87B30"/>
    <w:lvl w:ilvl="0" w:tplc="A7CCC73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492264E"/>
    <w:multiLevelType w:val="hybridMultilevel"/>
    <w:tmpl w:val="7F8825F8"/>
    <w:lvl w:ilvl="0" w:tplc="A7CCC73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DB4A40"/>
    <w:multiLevelType w:val="hybridMultilevel"/>
    <w:tmpl w:val="937A53F2"/>
    <w:lvl w:ilvl="0" w:tplc="A7CCC73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nsid w:val="2C1B3C43"/>
    <w:multiLevelType w:val="hybridMultilevel"/>
    <w:tmpl w:val="3A1A6728"/>
    <w:lvl w:ilvl="0" w:tplc="A7CCC732">
      <w:start w:val="1"/>
      <w:numFmt w:val="bullet"/>
      <w:lvlText w:val=""/>
      <w:lvlJc w:val="left"/>
      <w:pPr>
        <w:ind w:left="142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00F5C72"/>
    <w:multiLevelType w:val="multilevel"/>
    <w:tmpl w:val="77706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17E70E9"/>
    <w:multiLevelType w:val="hybridMultilevel"/>
    <w:tmpl w:val="F80A4B86"/>
    <w:lvl w:ilvl="0" w:tplc="A7CCC73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3A451708"/>
    <w:multiLevelType w:val="multilevel"/>
    <w:tmpl w:val="6C7E8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B9761A2"/>
    <w:multiLevelType w:val="multilevel"/>
    <w:tmpl w:val="B8C4C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BE3237F"/>
    <w:multiLevelType w:val="multilevel"/>
    <w:tmpl w:val="F27643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C7C2E00"/>
    <w:multiLevelType w:val="hybridMultilevel"/>
    <w:tmpl w:val="D4E00F06"/>
    <w:lvl w:ilvl="0" w:tplc="A7CCC73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nsid w:val="46F02FAB"/>
    <w:multiLevelType w:val="multilevel"/>
    <w:tmpl w:val="BAD05E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nsid w:val="48620B7C"/>
    <w:multiLevelType w:val="multilevel"/>
    <w:tmpl w:val="6AD03D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494A56C4"/>
    <w:multiLevelType w:val="hybridMultilevel"/>
    <w:tmpl w:val="DF5081AE"/>
    <w:lvl w:ilvl="0" w:tplc="A7CCC73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nsid w:val="4BEB3308"/>
    <w:multiLevelType w:val="hybridMultilevel"/>
    <w:tmpl w:val="DA5A3614"/>
    <w:lvl w:ilvl="0" w:tplc="A7CCC73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506B5F7A"/>
    <w:multiLevelType w:val="multilevel"/>
    <w:tmpl w:val="070EFC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53D30725"/>
    <w:multiLevelType w:val="hybridMultilevel"/>
    <w:tmpl w:val="D2C442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4516530"/>
    <w:multiLevelType w:val="hybridMultilevel"/>
    <w:tmpl w:val="3F483A16"/>
    <w:lvl w:ilvl="0" w:tplc="ECE2623A">
      <w:start w:val="1"/>
      <w:numFmt w:val="bullet"/>
      <w:lvlText w:val="•"/>
      <w:lvlJc w:val="left"/>
      <w:pPr>
        <w:tabs>
          <w:tab w:val="num" w:pos="720"/>
        </w:tabs>
        <w:ind w:left="720" w:hanging="360"/>
      </w:pPr>
      <w:rPr>
        <w:rFonts w:ascii="Arial" w:hAnsi="Arial" w:hint="default"/>
      </w:rPr>
    </w:lvl>
    <w:lvl w:ilvl="1" w:tplc="CF2083D2" w:tentative="1">
      <w:start w:val="1"/>
      <w:numFmt w:val="bullet"/>
      <w:lvlText w:val="•"/>
      <w:lvlJc w:val="left"/>
      <w:pPr>
        <w:tabs>
          <w:tab w:val="num" w:pos="1440"/>
        </w:tabs>
        <w:ind w:left="1440" w:hanging="360"/>
      </w:pPr>
      <w:rPr>
        <w:rFonts w:ascii="Arial" w:hAnsi="Arial" w:hint="default"/>
      </w:rPr>
    </w:lvl>
    <w:lvl w:ilvl="2" w:tplc="99F48A74" w:tentative="1">
      <w:start w:val="1"/>
      <w:numFmt w:val="bullet"/>
      <w:lvlText w:val="•"/>
      <w:lvlJc w:val="left"/>
      <w:pPr>
        <w:tabs>
          <w:tab w:val="num" w:pos="2160"/>
        </w:tabs>
        <w:ind w:left="2160" w:hanging="360"/>
      </w:pPr>
      <w:rPr>
        <w:rFonts w:ascii="Arial" w:hAnsi="Arial" w:hint="default"/>
      </w:rPr>
    </w:lvl>
    <w:lvl w:ilvl="3" w:tplc="24C64B98" w:tentative="1">
      <w:start w:val="1"/>
      <w:numFmt w:val="bullet"/>
      <w:lvlText w:val="•"/>
      <w:lvlJc w:val="left"/>
      <w:pPr>
        <w:tabs>
          <w:tab w:val="num" w:pos="2880"/>
        </w:tabs>
        <w:ind w:left="2880" w:hanging="360"/>
      </w:pPr>
      <w:rPr>
        <w:rFonts w:ascii="Arial" w:hAnsi="Arial" w:hint="default"/>
      </w:rPr>
    </w:lvl>
    <w:lvl w:ilvl="4" w:tplc="77149BBC" w:tentative="1">
      <w:start w:val="1"/>
      <w:numFmt w:val="bullet"/>
      <w:lvlText w:val="•"/>
      <w:lvlJc w:val="left"/>
      <w:pPr>
        <w:tabs>
          <w:tab w:val="num" w:pos="3600"/>
        </w:tabs>
        <w:ind w:left="3600" w:hanging="360"/>
      </w:pPr>
      <w:rPr>
        <w:rFonts w:ascii="Arial" w:hAnsi="Arial" w:hint="default"/>
      </w:rPr>
    </w:lvl>
    <w:lvl w:ilvl="5" w:tplc="F878A112" w:tentative="1">
      <w:start w:val="1"/>
      <w:numFmt w:val="bullet"/>
      <w:lvlText w:val="•"/>
      <w:lvlJc w:val="left"/>
      <w:pPr>
        <w:tabs>
          <w:tab w:val="num" w:pos="4320"/>
        </w:tabs>
        <w:ind w:left="4320" w:hanging="360"/>
      </w:pPr>
      <w:rPr>
        <w:rFonts w:ascii="Arial" w:hAnsi="Arial" w:hint="default"/>
      </w:rPr>
    </w:lvl>
    <w:lvl w:ilvl="6" w:tplc="DA14CDEC" w:tentative="1">
      <w:start w:val="1"/>
      <w:numFmt w:val="bullet"/>
      <w:lvlText w:val="•"/>
      <w:lvlJc w:val="left"/>
      <w:pPr>
        <w:tabs>
          <w:tab w:val="num" w:pos="5040"/>
        </w:tabs>
        <w:ind w:left="5040" w:hanging="360"/>
      </w:pPr>
      <w:rPr>
        <w:rFonts w:ascii="Arial" w:hAnsi="Arial" w:hint="default"/>
      </w:rPr>
    </w:lvl>
    <w:lvl w:ilvl="7" w:tplc="5F0A9886" w:tentative="1">
      <w:start w:val="1"/>
      <w:numFmt w:val="bullet"/>
      <w:lvlText w:val="•"/>
      <w:lvlJc w:val="left"/>
      <w:pPr>
        <w:tabs>
          <w:tab w:val="num" w:pos="5760"/>
        </w:tabs>
        <w:ind w:left="5760" w:hanging="360"/>
      </w:pPr>
      <w:rPr>
        <w:rFonts w:ascii="Arial" w:hAnsi="Arial" w:hint="default"/>
      </w:rPr>
    </w:lvl>
    <w:lvl w:ilvl="8" w:tplc="D2327316" w:tentative="1">
      <w:start w:val="1"/>
      <w:numFmt w:val="bullet"/>
      <w:lvlText w:val="•"/>
      <w:lvlJc w:val="left"/>
      <w:pPr>
        <w:tabs>
          <w:tab w:val="num" w:pos="6480"/>
        </w:tabs>
        <w:ind w:left="6480" w:hanging="360"/>
      </w:pPr>
      <w:rPr>
        <w:rFonts w:ascii="Arial" w:hAnsi="Arial" w:hint="default"/>
      </w:rPr>
    </w:lvl>
  </w:abstractNum>
  <w:abstractNum w:abstractNumId="27">
    <w:nsid w:val="55630C55"/>
    <w:multiLevelType w:val="multilevel"/>
    <w:tmpl w:val="79483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7C96F8F"/>
    <w:multiLevelType w:val="multilevel"/>
    <w:tmpl w:val="22428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9C943BF"/>
    <w:multiLevelType w:val="hybridMultilevel"/>
    <w:tmpl w:val="50C6115E"/>
    <w:lvl w:ilvl="0" w:tplc="A7CCC73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nsid w:val="59DA48AC"/>
    <w:multiLevelType w:val="multilevel"/>
    <w:tmpl w:val="7B783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A287942"/>
    <w:multiLevelType w:val="hybridMultilevel"/>
    <w:tmpl w:val="597AF9A0"/>
    <w:lvl w:ilvl="0" w:tplc="A7CCC732">
      <w:start w:val="1"/>
      <w:numFmt w:val="bullet"/>
      <w:lvlText w:val=""/>
      <w:lvlJc w:val="left"/>
      <w:pPr>
        <w:ind w:left="2498" w:hanging="360"/>
      </w:pPr>
      <w:rPr>
        <w:rFonts w:ascii="Symbol" w:hAnsi="Symbol" w:hint="default"/>
      </w:rPr>
    </w:lvl>
    <w:lvl w:ilvl="1" w:tplc="04090003" w:tentative="1">
      <w:start w:val="1"/>
      <w:numFmt w:val="bullet"/>
      <w:lvlText w:val="o"/>
      <w:lvlJc w:val="left"/>
      <w:pPr>
        <w:ind w:left="3218" w:hanging="360"/>
      </w:pPr>
      <w:rPr>
        <w:rFonts w:ascii="Courier New" w:hAnsi="Courier New" w:cs="Courier New" w:hint="default"/>
      </w:rPr>
    </w:lvl>
    <w:lvl w:ilvl="2" w:tplc="04090005" w:tentative="1">
      <w:start w:val="1"/>
      <w:numFmt w:val="bullet"/>
      <w:lvlText w:val=""/>
      <w:lvlJc w:val="left"/>
      <w:pPr>
        <w:ind w:left="3938" w:hanging="360"/>
      </w:pPr>
      <w:rPr>
        <w:rFonts w:ascii="Wingdings" w:hAnsi="Wingdings" w:hint="default"/>
      </w:rPr>
    </w:lvl>
    <w:lvl w:ilvl="3" w:tplc="04090001" w:tentative="1">
      <w:start w:val="1"/>
      <w:numFmt w:val="bullet"/>
      <w:lvlText w:val=""/>
      <w:lvlJc w:val="left"/>
      <w:pPr>
        <w:ind w:left="4658" w:hanging="360"/>
      </w:pPr>
      <w:rPr>
        <w:rFonts w:ascii="Symbol" w:hAnsi="Symbol" w:hint="default"/>
      </w:rPr>
    </w:lvl>
    <w:lvl w:ilvl="4" w:tplc="04090003" w:tentative="1">
      <w:start w:val="1"/>
      <w:numFmt w:val="bullet"/>
      <w:lvlText w:val="o"/>
      <w:lvlJc w:val="left"/>
      <w:pPr>
        <w:ind w:left="5378" w:hanging="360"/>
      </w:pPr>
      <w:rPr>
        <w:rFonts w:ascii="Courier New" w:hAnsi="Courier New" w:cs="Courier New" w:hint="default"/>
      </w:rPr>
    </w:lvl>
    <w:lvl w:ilvl="5" w:tplc="04090005" w:tentative="1">
      <w:start w:val="1"/>
      <w:numFmt w:val="bullet"/>
      <w:lvlText w:val=""/>
      <w:lvlJc w:val="left"/>
      <w:pPr>
        <w:ind w:left="6098" w:hanging="360"/>
      </w:pPr>
      <w:rPr>
        <w:rFonts w:ascii="Wingdings" w:hAnsi="Wingdings" w:hint="default"/>
      </w:rPr>
    </w:lvl>
    <w:lvl w:ilvl="6" w:tplc="04090001" w:tentative="1">
      <w:start w:val="1"/>
      <w:numFmt w:val="bullet"/>
      <w:lvlText w:val=""/>
      <w:lvlJc w:val="left"/>
      <w:pPr>
        <w:ind w:left="6818" w:hanging="360"/>
      </w:pPr>
      <w:rPr>
        <w:rFonts w:ascii="Symbol" w:hAnsi="Symbol" w:hint="default"/>
      </w:rPr>
    </w:lvl>
    <w:lvl w:ilvl="7" w:tplc="04090003" w:tentative="1">
      <w:start w:val="1"/>
      <w:numFmt w:val="bullet"/>
      <w:lvlText w:val="o"/>
      <w:lvlJc w:val="left"/>
      <w:pPr>
        <w:ind w:left="7538" w:hanging="360"/>
      </w:pPr>
      <w:rPr>
        <w:rFonts w:ascii="Courier New" w:hAnsi="Courier New" w:cs="Courier New" w:hint="default"/>
      </w:rPr>
    </w:lvl>
    <w:lvl w:ilvl="8" w:tplc="04090005" w:tentative="1">
      <w:start w:val="1"/>
      <w:numFmt w:val="bullet"/>
      <w:lvlText w:val=""/>
      <w:lvlJc w:val="left"/>
      <w:pPr>
        <w:ind w:left="8258" w:hanging="360"/>
      </w:pPr>
      <w:rPr>
        <w:rFonts w:ascii="Wingdings" w:hAnsi="Wingdings" w:hint="default"/>
      </w:rPr>
    </w:lvl>
  </w:abstractNum>
  <w:abstractNum w:abstractNumId="32">
    <w:nsid w:val="5BB750B6"/>
    <w:multiLevelType w:val="multilevel"/>
    <w:tmpl w:val="2348CE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22C6C44"/>
    <w:multiLevelType w:val="hybridMultilevel"/>
    <w:tmpl w:val="60C6E4B6"/>
    <w:lvl w:ilvl="0" w:tplc="A7CCC73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669112C2"/>
    <w:multiLevelType w:val="hybridMultilevel"/>
    <w:tmpl w:val="7D187FCE"/>
    <w:lvl w:ilvl="0" w:tplc="A7CCC732">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5">
    <w:nsid w:val="66A52099"/>
    <w:multiLevelType w:val="hybridMultilevel"/>
    <w:tmpl w:val="6834F328"/>
    <w:lvl w:ilvl="0" w:tplc="A7CCC73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6">
    <w:nsid w:val="678D4B7D"/>
    <w:multiLevelType w:val="multilevel"/>
    <w:tmpl w:val="9CB8E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8FE2ECC"/>
    <w:multiLevelType w:val="multilevel"/>
    <w:tmpl w:val="EAD69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CFB2B9D"/>
    <w:multiLevelType w:val="multilevel"/>
    <w:tmpl w:val="B178D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20E531A"/>
    <w:multiLevelType w:val="multilevel"/>
    <w:tmpl w:val="A16404E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7378148B"/>
    <w:multiLevelType w:val="hybridMultilevel"/>
    <w:tmpl w:val="A3580624"/>
    <w:lvl w:ilvl="0" w:tplc="A7CCC73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1">
    <w:nsid w:val="74A53F6D"/>
    <w:multiLevelType w:val="hybridMultilevel"/>
    <w:tmpl w:val="D228C00C"/>
    <w:lvl w:ilvl="0" w:tplc="A7CCC73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55B7189"/>
    <w:multiLevelType w:val="multilevel"/>
    <w:tmpl w:val="ECDC3B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8EF4944"/>
    <w:multiLevelType w:val="multilevel"/>
    <w:tmpl w:val="DFD2FE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D254B39"/>
    <w:multiLevelType w:val="multilevel"/>
    <w:tmpl w:val="3558D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1"/>
  </w:num>
  <w:num w:numId="3">
    <w:abstractNumId w:val="20"/>
  </w:num>
  <w:num w:numId="4">
    <w:abstractNumId w:val="24"/>
  </w:num>
  <w:num w:numId="5">
    <w:abstractNumId w:val="13"/>
  </w:num>
  <w:num w:numId="6">
    <w:abstractNumId w:val="34"/>
  </w:num>
  <w:num w:numId="7">
    <w:abstractNumId w:val="22"/>
  </w:num>
  <w:num w:numId="8">
    <w:abstractNumId w:val="5"/>
  </w:num>
  <w:num w:numId="9">
    <w:abstractNumId w:val="39"/>
  </w:num>
  <w:num w:numId="10">
    <w:abstractNumId w:val="0"/>
  </w:num>
  <w:num w:numId="11">
    <w:abstractNumId w:val="10"/>
  </w:num>
  <w:num w:numId="12">
    <w:abstractNumId w:val="27"/>
  </w:num>
  <w:num w:numId="13">
    <w:abstractNumId w:val="23"/>
  </w:num>
  <w:num w:numId="14">
    <w:abstractNumId w:val="14"/>
  </w:num>
  <w:num w:numId="15">
    <w:abstractNumId w:val="9"/>
  </w:num>
  <w:num w:numId="16">
    <w:abstractNumId w:val="41"/>
  </w:num>
  <w:num w:numId="17">
    <w:abstractNumId w:val="1"/>
  </w:num>
  <w:num w:numId="18">
    <w:abstractNumId w:val="36"/>
  </w:num>
  <w:num w:numId="19">
    <w:abstractNumId w:val="30"/>
  </w:num>
  <w:num w:numId="20">
    <w:abstractNumId w:val="16"/>
  </w:num>
  <w:num w:numId="21">
    <w:abstractNumId w:val="17"/>
  </w:num>
  <w:num w:numId="22">
    <w:abstractNumId w:val="33"/>
  </w:num>
  <w:num w:numId="23">
    <w:abstractNumId w:val="40"/>
  </w:num>
  <w:num w:numId="24">
    <w:abstractNumId w:val="12"/>
  </w:num>
  <w:num w:numId="25">
    <w:abstractNumId w:val="35"/>
  </w:num>
  <w:num w:numId="26">
    <w:abstractNumId w:val="38"/>
  </w:num>
  <w:num w:numId="27">
    <w:abstractNumId w:val="15"/>
  </w:num>
  <w:num w:numId="28">
    <w:abstractNumId w:val="28"/>
  </w:num>
  <w:num w:numId="29">
    <w:abstractNumId w:val="8"/>
  </w:num>
  <w:num w:numId="30">
    <w:abstractNumId w:val="2"/>
  </w:num>
  <w:num w:numId="31">
    <w:abstractNumId w:val="11"/>
  </w:num>
  <w:num w:numId="32">
    <w:abstractNumId w:val="37"/>
  </w:num>
  <w:num w:numId="33">
    <w:abstractNumId w:val="25"/>
  </w:num>
  <w:num w:numId="34">
    <w:abstractNumId w:val="7"/>
  </w:num>
  <w:num w:numId="35">
    <w:abstractNumId w:val="44"/>
  </w:num>
  <w:num w:numId="36">
    <w:abstractNumId w:val="19"/>
  </w:num>
  <w:num w:numId="37">
    <w:abstractNumId w:val="29"/>
  </w:num>
  <w:num w:numId="38">
    <w:abstractNumId w:val="31"/>
  </w:num>
  <w:num w:numId="39">
    <w:abstractNumId w:val="42"/>
  </w:num>
  <w:num w:numId="40">
    <w:abstractNumId w:val="43"/>
  </w:num>
  <w:num w:numId="41">
    <w:abstractNumId w:val="18"/>
  </w:num>
  <w:num w:numId="42">
    <w:abstractNumId w:val="32"/>
  </w:num>
  <w:num w:numId="43">
    <w:abstractNumId w:val="4"/>
  </w:num>
  <w:num w:numId="44">
    <w:abstractNumId w:val="6"/>
  </w:num>
  <w:num w:numId="4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C406E0"/>
    <w:rsid w:val="00003739"/>
    <w:rsid w:val="00012D6E"/>
    <w:rsid w:val="00014D9A"/>
    <w:rsid w:val="000313E1"/>
    <w:rsid w:val="000336A8"/>
    <w:rsid w:val="00037CB5"/>
    <w:rsid w:val="000659F2"/>
    <w:rsid w:val="000745FE"/>
    <w:rsid w:val="00087B21"/>
    <w:rsid w:val="000B32B6"/>
    <w:rsid w:val="000B4522"/>
    <w:rsid w:val="000B46B1"/>
    <w:rsid w:val="000B74F6"/>
    <w:rsid w:val="000D0FCC"/>
    <w:rsid w:val="000E67A8"/>
    <w:rsid w:val="000F390E"/>
    <w:rsid w:val="00114559"/>
    <w:rsid w:val="00114E8F"/>
    <w:rsid w:val="00115776"/>
    <w:rsid w:val="00124FE0"/>
    <w:rsid w:val="0013322A"/>
    <w:rsid w:val="00144DFF"/>
    <w:rsid w:val="001471EA"/>
    <w:rsid w:val="00181FCD"/>
    <w:rsid w:val="00187F9D"/>
    <w:rsid w:val="001903D5"/>
    <w:rsid w:val="00191DB1"/>
    <w:rsid w:val="001B5B56"/>
    <w:rsid w:val="001C1E73"/>
    <w:rsid w:val="001C5F3F"/>
    <w:rsid w:val="001D4A2B"/>
    <w:rsid w:val="001E2ED1"/>
    <w:rsid w:val="001F18E4"/>
    <w:rsid w:val="001F1F7F"/>
    <w:rsid w:val="001F213E"/>
    <w:rsid w:val="00200D0C"/>
    <w:rsid w:val="0022304B"/>
    <w:rsid w:val="00241D62"/>
    <w:rsid w:val="002629B9"/>
    <w:rsid w:val="00275E91"/>
    <w:rsid w:val="0028425A"/>
    <w:rsid w:val="002A5664"/>
    <w:rsid w:val="002C01DF"/>
    <w:rsid w:val="002C6710"/>
    <w:rsid w:val="002D5538"/>
    <w:rsid w:val="002E28F5"/>
    <w:rsid w:val="002F39B8"/>
    <w:rsid w:val="00304A15"/>
    <w:rsid w:val="0031279D"/>
    <w:rsid w:val="003209FB"/>
    <w:rsid w:val="00327381"/>
    <w:rsid w:val="00335E31"/>
    <w:rsid w:val="00337DF3"/>
    <w:rsid w:val="00341BD0"/>
    <w:rsid w:val="00346F8B"/>
    <w:rsid w:val="00353C35"/>
    <w:rsid w:val="0036725C"/>
    <w:rsid w:val="0037188B"/>
    <w:rsid w:val="0037700B"/>
    <w:rsid w:val="0039371B"/>
    <w:rsid w:val="003D18E9"/>
    <w:rsid w:val="003D3936"/>
    <w:rsid w:val="003D52FF"/>
    <w:rsid w:val="003D60C4"/>
    <w:rsid w:val="003D7447"/>
    <w:rsid w:val="004244CB"/>
    <w:rsid w:val="00473C31"/>
    <w:rsid w:val="0047736A"/>
    <w:rsid w:val="00497B2C"/>
    <w:rsid w:val="004A1AC3"/>
    <w:rsid w:val="004A5CE8"/>
    <w:rsid w:val="004B66E7"/>
    <w:rsid w:val="004C7792"/>
    <w:rsid w:val="004D2199"/>
    <w:rsid w:val="004E0A7E"/>
    <w:rsid w:val="004E5866"/>
    <w:rsid w:val="004F6B02"/>
    <w:rsid w:val="00513039"/>
    <w:rsid w:val="005338CD"/>
    <w:rsid w:val="00535475"/>
    <w:rsid w:val="00541F73"/>
    <w:rsid w:val="005758C1"/>
    <w:rsid w:val="00575993"/>
    <w:rsid w:val="00577C6B"/>
    <w:rsid w:val="00587E7A"/>
    <w:rsid w:val="005922B1"/>
    <w:rsid w:val="005C4FBB"/>
    <w:rsid w:val="005E52D4"/>
    <w:rsid w:val="00615B9C"/>
    <w:rsid w:val="00620A3B"/>
    <w:rsid w:val="00623E93"/>
    <w:rsid w:val="00642720"/>
    <w:rsid w:val="00644AD2"/>
    <w:rsid w:val="00645B06"/>
    <w:rsid w:val="0065286D"/>
    <w:rsid w:val="00670A0B"/>
    <w:rsid w:val="0067706C"/>
    <w:rsid w:val="00677C1E"/>
    <w:rsid w:val="006815FC"/>
    <w:rsid w:val="006847A6"/>
    <w:rsid w:val="00690136"/>
    <w:rsid w:val="006910F6"/>
    <w:rsid w:val="006A05F9"/>
    <w:rsid w:val="006B0F8F"/>
    <w:rsid w:val="006D6656"/>
    <w:rsid w:val="006F4C29"/>
    <w:rsid w:val="00706D75"/>
    <w:rsid w:val="00730831"/>
    <w:rsid w:val="007451A4"/>
    <w:rsid w:val="0075384E"/>
    <w:rsid w:val="0076070B"/>
    <w:rsid w:val="00766491"/>
    <w:rsid w:val="00773A23"/>
    <w:rsid w:val="00786EAB"/>
    <w:rsid w:val="007A3074"/>
    <w:rsid w:val="007B76D7"/>
    <w:rsid w:val="007C0E54"/>
    <w:rsid w:val="007D0D6B"/>
    <w:rsid w:val="007E1EAA"/>
    <w:rsid w:val="007E75E4"/>
    <w:rsid w:val="007F492D"/>
    <w:rsid w:val="007F5221"/>
    <w:rsid w:val="0080323F"/>
    <w:rsid w:val="0082306F"/>
    <w:rsid w:val="00827589"/>
    <w:rsid w:val="008325E8"/>
    <w:rsid w:val="00847573"/>
    <w:rsid w:val="00866387"/>
    <w:rsid w:val="008710EF"/>
    <w:rsid w:val="00871CE3"/>
    <w:rsid w:val="008777CF"/>
    <w:rsid w:val="00877D01"/>
    <w:rsid w:val="0088361B"/>
    <w:rsid w:val="00886759"/>
    <w:rsid w:val="008933EB"/>
    <w:rsid w:val="008C08B4"/>
    <w:rsid w:val="008D11C6"/>
    <w:rsid w:val="008D33B6"/>
    <w:rsid w:val="008E1574"/>
    <w:rsid w:val="00907919"/>
    <w:rsid w:val="009244AB"/>
    <w:rsid w:val="00954E8D"/>
    <w:rsid w:val="00955065"/>
    <w:rsid w:val="009639CE"/>
    <w:rsid w:val="00967C4D"/>
    <w:rsid w:val="009713F3"/>
    <w:rsid w:val="009C1A7A"/>
    <w:rsid w:val="009C2425"/>
    <w:rsid w:val="009C3ACE"/>
    <w:rsid w:val="009C57F3"/>
    <w:rsid w:val="00A148CC"/>
    <w:rsid w:val="00A456AA"/>
    <w:rsid w:val="00A45A08"/>
    <w:rsid w:val="00A7247F"/>
    <w:rsid w:val="00A73041"/>
    <w:rsid w:val="00A763DF"/>
    <w:rsid w:val="00A80D8D"/>
    <w:rsid w:val="00AA3347"/>
    <w:rsid w:val="00AB2E7F"/>
    <w:rsid w:val="00AD5847"/>
    <w:rsid w:val="00B00880"/>
    <w:rsid w:val="00B01CDC"/>
    <w:rsid w:val="00B16541"/>
    <w:rsid w:val="00B21748"/>
    <w:rsid w:val="00B2460C"/>
    <w:rsid w:val="00B47708"/>
    <w:rsid w:val="00B573D9"/>
    <w:rsid w:val="00B954AF"/>
    <w:rsid w:val="00B9721C"/>
    <w:rsid w:val="00BA4596"/>
    <w:rsid w:val="00BA7E02"/>
    <w:rsid w:val="00BE3E4E"/>
    <w:rsid w:val="00C062AE"/>
    <w:rsid w:val="00C17602"/>
    <w:rsid w:val="00C2415B"/>
    <w:rsid w:val="00C27EA2"/>
    <w:rsid w:val="00C367EC"/>
    <w:rsid w:val="00C406E0"/>
    <w:rsid w:val="00C41C25"/>
    <w:rsid w:val="00C467B4"/>
    <w:rsid w:val="00C6553C"/>
    <w:rsid w:val="00CA28BA"/>
    <w:rsid w:val="00CA7284"/>
    <w:rsid w:val="00CB278B"/>
    <w:rsid w:val="00CC48F5"/>
    <w:rsid w:val="00CD376D"/>
    <w:rsid w:val="00CD504D"/>
    <w:rsid w:val="00CF0D3D"/>
    <w:rsid w:val="00D04ABD"/>
    <w:rsid w:val="00D31ACC"/>
    <w:rsid w:val="00D31CB5"/>
    <w:rsid w:val="00D36062"/>
    <w:rsid w:val="00D47E14"/>
    <w:rsid w:val="00D63191"/>
    <w:rsid w:val="00D71901"/>
    <w:rsid w:val="00D71EFF"/>
    <w:rsid w:val="00D75D13"/>
    <w:rsid w:val="00D83733"/>
    <w:rsid w:val="00D85D4B"/>
    <w:rsid w:val="00D9717C"/>
    <w:rsid w:val="00DA23A3"/>
    <w:rsid w:val="00DA7296"/>
    <w:rsid w:val="00DC38E5"/>
    <w:rsid w:val="00DD62D5"/>
    <w:rsid w:val="00DF7C61"/>
    <w:rsid w:val="00E02E23"/>
    <w:rsid w:val="00E10B63"/>
    <w:rsid w:val="00E129D2"/>
    <w:rsid w:val="00E24AC9"/>
    <w:rsid w:val="00E25B53"/>
    <w:rsid w:val="00E25E69"/>
    <w:rsid w:val="00E30164"/>
    <w:rsid w:val="00E34BEC"/>
    <w:rsid w:val="00E37A59"/>
    <w:rsid w:val="00E45315"/>
    <w:rsid w:val="00E66A38"/>
    <w:rsid w:val="00E706D1"/>
    <w:rsid w:val="00E759B8"/>
    <w:rsid w:val="00E75EB6"/>
    <w:rsid w:val="00EA2955"/>
    <w:rsid w:val="00EB50F2"/>
    <w:rsid w:val="00EB56F1"/>
    <w:rsid w:val="00EE1808"/>
    <w:rsid w:val="00EE6A89"/>
    <w:rsid w:val="00EF124C"/>
    <w:rsid w:val="00EF58DD"/>
    <w:rsid w:val="00F03775"/>
    <w:rsid w:val="00F139FA"/>
    <w:rsid w:val="00F1561E"/>
    <w:rsid w:val="00F33297"/>
    <w:rsid w:val="00F41281"/>
    <w:rsid w:val="00F55BFE"/>
    <w:rsid w:val="00F64613"/>
    <w:rsid w:val="00FC05FE"/>
    <w:rsid w:val="00FC07D9"/>
    <w:rsid w:val="00FC0E9A"/>
    <w:rsid w:val="00FD44B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5A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993"/>
    <w:pPr>
      <w:spacing w:line="240" w:lineRule="auto"/>
    </w:pPr>
    <w:rPr>
      <w:rFonts w:ascii="Times New Roman" w:eastAsia="Times New Roman" w:hAnsi="Times New Roman" w:cs="Times New Roman"/>
      <w:sz w:val="24"/>
      <w:szCs w:val="24"/>
      <w:lang w:val="en-US"/>
    </w:rPr>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a1"/>
    <w:tblPr>
      <w:tblStyleRowBandSize w:val="1"/>
      <w:tblStyleColBandSize w:val="1"/>
      <w:tblCellMar>
        <w:top w:w="100" w:type="dxa"/>
        <w:left w:w="100" w:type="dxa"/>
        <w:bottom w:w="100" w:type="dxa"/>
        <w:right w:w="100" w:type="dxa"/>
      </w:tblCellMar>
    </w:tblPr>
  </w:style>
  <w:style w:type="table" w:customStyle="1" w:styleId="a6">
    <w:basedOn w:val="a1"/>
    <w:tblPr>
      <w:tblStyleRowBandSize w:val="1"/>
      <w:tblStyleColBandSize w:val="1"/>
      <w:tblCellMar>
        <w:top w:w="100" w:type="dxa"/>
        <w:left w:w="100" w:type="dxa"/>
        <w:bottom w:w="100" w:type="dxa"/>
        <w:right w:w="100" w:type="dxa"/>
      </w:tblCellMar>
    </w:tblPr>
  </w:style>
  <w:style w:type="table" w:customStyle="1" w:styleId="a7">
    <w:basedOn w:val="a1"/>
    <w:tblPr>
      <w:tblStyleRowBandSize w:val="1"/>
      <w:tblStyleColBandSize w:val="1"/>
      <w:tblCellMar>
        <w:top w:w="100" w:type="dxa"/>
        <w:left w:w="100" w:type="dxa"/>
        <w:bottom w:w="100" w:type="dxa"/>
        <w:right w:w="100" w:type="dxa"/>
      </w:tblCellMar>
    </w:tblPr>
  </w:style>
  <w:style w:type="table" w:customStyle="1" w:styleId="a8">
    <w:basedOn w:val="a1"/>
    <w:tblPr>
      <w:tblStyleRowBandSize w:val="1"/>
      <w:tblStyleColBandSize w:val="1"/>
      <w:tblCellMar>
        <w:top w:w="100" w:type="dxa"/>
        <w:left w:w="100" w:type="dxa"/>
        <w:bottom w:w="100" w:type="dxa"/>
        <w:right w:w="100" w:type="dxa"/>
      </w:tblCellMar>
    </w:tblPr>
  </w:style>
  <w:style w:type="table" w:customStyle="1" w:styleId="a9">
    <w:basedOn w:val="a1"/>
    <w:tblPr>
      <w:tblStyleRowBandSize w:val="1"/>
      <w:tblStyleColBandSize w:val="1"/>
      <w:tblCellMar>
        <w:top w:w="100" w:type="dxa"/>
        <w:left w:w="100" w:type="dxa"/>
        <w:bottom w:w="100" w:type="dxa"/>
        <w:right w:w="100" w:type="dxa"/>
      </w:tblCellMar>
    </w:tblPr>
  </w:style>
  <w:style w:type="table" w:customStyle="1" w:styleId="aa">
    <w:basedOn w:val="a1"/>
    <w:tblPr>
      <w:tblStyleRowBandSize w:val="1"/>
      <w:tblStyleColBandSize w:val="1"/>
      <w:tblCellMar>
        <w:top w:w="100" w:type="dxa"/>
        <w:left w:w="100" w:type="dxa"/>
        <w:bottom w:w="100" w:type="dxa"/>
        <w:right w:w="100" w:type="dxa"/>
      </w:tblCellMar>
    </w:tblPr>
  </w:style>
  <w:style w:type="table" w:customStyle="1" w:styleId="ab">
    <w:basedOn w:val="a1"/>
    <w:tblPr>
      <w:tblStyleRowBandSize w:val="1"/>
      <w:tblStyleColBandSize w:val="1"/>
      <w:tblCellMar>
        <w:top w:w="100" w:type="dxa"/>
        <w:left w:w="100" w:type="dxa"/>
        <w:bottom w:w="100" w:type="dxa"/>
        <w:right w:w="100" w:type="dxa"/>
      </w:tblCellMar>
    </w:tblPr>
  </w:style>
  <w:style w:type="paragraph" w:styleId="ac">
    <w:name w:val="TOC Heading"/>
    <w:basedOn w:val="1"/>
    <w:next w:val="a"/>
    <w:uiPriority w:val="39"/>
    <w:unhideWhenUsed/>
    <w:qFormat/>
    <w:rsid w:val="003D52FF"/>
    <w:pPr>
      <w:spacing w:before="480" w:after="0"/>
      <w:outlineLvl w:val="9"/>
    </w:pPr>
    <w:rPr>
      <w:rFonts w:asciiTheme="majorHAnsi" w:eastAsiaTheme="majorEastAsia" w:hAnsiTheme="majorHAnsi" w:cstheme="majorBidi"/>
      <w:b/>
      <w:bCs/>
      <w:color w:val="365F91" w:themeColor="accent1" w:themeShade="BF"/>
      <w:sz w:val="28"/>
      <w:szCs w:val="28"/>
    </w:rPr>
  </w:style>
  <w:style w:type="paragraph" w:styleId="10">
    <w:name w:val="toc 1"/>
    <w:basedOn w:val="a"/>
    <w:next w:val="a"/>
    <w:autoRedefine/>
    <w:uiPriority w:val="39"/>
    <w:unhideWhenUsed/>
    <w:rsid w:val="003D52FF"/>
    <w:pPr>
      <w:tabs>
        <w:tab w:val="right" w:leader="dot" w:pos="9019"/>
      </w:tabs>
      <w:spacing w:before="120" w:line="360" w:lineRule="auto"/>
      <w:jc w:val="both"/>
    </w:pPr>
    <w:rPr>
      <w:rFonts w:asciiTheme="minorHAnsi" w:hAnsiTheme="minorHAnsi"/>
      <w:b/>
    </w:rPr>
  </w:style>
  <w:style w:type="paragraph" w:styleId="20">
    <w:name w:val="toc 2"/>
    <w:basedOn w:val="a"/>
    <w:next w:val="a"/>
    <w:autoRedefine/>
    <w:uiPriority w:val="39"/>
    <w:unhideWhenUsed/>
    <w:rsid w:val="003D52FF"/>
    <w:pPr>
      <w:ind w:left="220"/>
    </w:pPr>
    <w:rPr>
      <w:rFonts w:asciiTheme="minorHAnsi" w:hAnsiTheme="minorHAnsi"/>
      <w:b/>
    </w:rPr>
  </w:style>
  <w:style w:type="character" w:styleId="ad">
    <w:name w:val="Hyperlink"/>
    <w:basedOn w:val="a0"/>
    <w:uiPriority w:val="99"/>
    <w:unhideWhenUsed/>
    <w:rsid w:val="003D52FF"/>
    <w:rPr>
      <w:color w:val="0000FF" w:themeColor="hyperlink"/>
      <w:u w:val="single"/>
    </w:rPr>
  </w:style>
  <w:style w:type="paragraph" w:styleId="30">
    <w:name w:val="toc 3"/>
    <w:basedOn w:val="a"/>
    <w:next w:val="a"/>
    <w:autoRedefine/>
    <w:uiPriority w:val="39"/>
    <w:semiHidden/>
    <w:unhideWhenUsed/>
    <w:rsid w:val="003D52FF"/>
    <w:pPr>
      <w:ind w:left="440"/>
    </w:pPr>
    <w:rPr>
      <w:rFonts w:asciiTheme="minorHAnsi" w:hAnsiTheme="minorHAnsi"/>
    </w:rPr>
  </w:style>
  <w:style w:type="paragraph" w:styleId="40">
    <w:name w:val="toc 4"/>
    <w:basedOn w:val="a"/>
    <w:next w:val="a"/>
    <w:autoRedefine/>
    <w:uiPriority w:val="39"/>
    <w:semiHidden/>
    <w:unhideWhenUsed/>
    <w:rsid w:val="003D52FF"/>
    <w:pPr>
      <w:ind w:left="660"/>
    </w:pPr>
    <w:rPr>
      <w:rFonts w:asciiTheme="minorHAnsi" w:hAnsiTheme="minorHAnsi"/>
      <w:sz w:val="20"/>
      <w:szCs w:val="20"/>
    </w:rPr>
  </w:style>
  <w:style w:type="paragraph" w:styleId="50">
    <w:name w:val="toc 5"/>
    <w:basedOn w:val="a"/>
    <w:next w:val="a"/>
    <w:autoRedefine/>
    <w:uiPriority w:val="39"/>
    <w:semiHidden/>
    <w:unhideWhenUsed/>
    <w:rsid w:val="003D52FF"/>
    <w:pPr>
      <w:ind w:left="880"/>
    </w:pPr>
    <w:rPr>
      <w:rFonts w:asciiTheme="minorHAnsi" w:hAnsiTheme="minorHAnsi"/>
      <w:sz w:val="20"/>
      <w:szCs w:val="20"/>
    </w:rPr>
  </w:style>
  <w:style w:type="paragraph" w:styleId="60">
    <w:name w:val="toc 6"/>
    <w:basedOn w:val="a"/>
    <w:next w:val="a"/>
    <w:autoRedefine/>
    <w:uiPriority w:val="39"/>
    <w:semiHidden/>
    <w:unhideWhenUsed/>
    <w:rsid w:val="003D52FF"/>
    <w:pPr>
      <w:ind w:left="1100"/>
    </w:pPr>
    <w:rPr>
      <w:rFonts w:asciiTheme="minorHAnsi" w:hAnsiTheme="minorHAnsi"/>
      <w:sz w:val="20"/>
      <w:szCs w:val="20"/>
    </w:rPr>
  </w:style>
  <w:style w:type="paragraph" w:styleId="7">
    <w:name w:val="toc 7"/>
    <w:basedOn w:val="a"/>
    <w:next w:val="a"/>
    <w:autoRedefine/>
    <w:uiPriority w:val="39"/>
    <w:semiHidden/>
    <w:unhideWhenUsed/>
    <w:rsid w:val="003D52FF"/>
    <w:pPr>
      <w:ind w:left="1320"/>
    </w:pPr>
    <w:rPr>
      <w:rFonts w:asciiTheme="minorHAnsi" w:hAnsiTheme="minorHAnsi"/>
      <w:sz w:val="20"/>
      <w:szCs w:val="20"/>
    </w:rPr>
  </w:style>
  <w:style w:type="paragraph" w:styleId="8">
    <w:name w:val="toc 8"/>
    <w:basedOn w:val="a"/>
    <w:next w:val="a"/>
    <w:autoRedefine/>
    <w:uiPriority w:val="39"/>
    <w:semiHidden/>
    <w:unhideWhenUsed/>
    <w:rsid w:val="003D52FF"/>
    <w:pPr>
      <w:ind w:left="1540"/>
    </w:pPr>
    <w:rPr>
      <w:rFonts w:asciiTheme="minorHAnsi" w:hAnsiTheme="minorHAnsi"/>
      <w:sz w:val="20"/>
      <w:szCs w:val="20"/>
    </w:rPr>
  </w:style>
  <w:style w:type="paragraph" w:styleId="9">
    <w:name w:val="toc 9"/>
    <w:basedOn w:val="a"/>
    <w:next w:val="a"/>
    <w:autoRedefine/>
    <w:uiPriority w:val="39"/>
    <w:semiHidden/>
    <w:unhideWhenUsed/>
    <w:rsid w:val="003D52FF"/>
    <w:pPr>
      <w:ind w:left="1760"/>
    </w:pPr>
    <w:rPr>
      <w:rFonts w:asciiTheme="minorHAnsi" w:hAnsiTheme="minorHAnsi"/>
      <w:sz w:val="20"/>
      <w:szCs w:val="20"/>
    </w:rPr>
  </w:style>
  <w:style w:type="paragraph" w:styleId="ae">
    <w:name w:val="header"/>
    <w:basedOn w:val="a"/>
    <w:link w:val="af"/>
    <w:uiPriority w:val="99"/>
    <w:unhideWhenUsed/>
    <w:rsid w:val="003D52FF"/>
    <w:pPr>
      <w:tabs>
        <w:tab w:val="center" w:pos="4680"/>
        <w:tab w:val="right" w:pos="9360"/>
      </w:tabs>
    </w:pPr>
  </w:style>
  <w:style w:type="character" w:customStyle="1" w:styleId="af">
    <w:name w:val="Верхний колонтитул Знак"/>
    <w:basedOn w:val="a0"/>
    <w:link w:val="ae"/>
    <w:uiPriority w:val="99"/>
    <w:rsid w:val="003D52FF"/>
  </w:style>
  <w:style w:type="character" w:styleId="af0">
    <w:name w:val="page number"/>
    <w:basedOn w:val="a0"/>
    <w:uiPriority w:val="99"/>
    <w:semiHidden/>
    <w:unhideWhenUsed/>
    <w:rsid w:val="003D52FF"/>
  </w:style>
  <w:style w:type="paragraph" w:styleId="af1">
    <w:name w:val="List Paragraph"/>
    <w:basedOn w:val="a"/>
    <w:uiPriority w:val="34"/>
    <w:qFormat/>
    <w:rsid w:val="00E02E23"/>
    <w:pPr>
      <w:ind w:left="720"/>
      <w:contextualSpacing/>
    </w:pPr>
  </w:style>
  <w:style w:type="paragraph" w:styleId="af2">
    <w:name w:val="Normal (Web)"/>
    <w:basedOn w:val="a"/>
    <w:uiPriority w:val="99"/>
    <w:unhideWhenUsed/>
    <w:rsid w:val="000313E1"/>
    <w:pPr>
      <w:spacing w:before="100" w:beforeAutospacing="1" w:after="100" w:afterAutospacing="1"/>
    </w:pPr>
  </w:style>
  <w:style w:type="paragraph" w:styleId="af3">
    <w:name w:val="footnote text"/>
    <w:basedOn w:val="a"/>
    <w:link w:val="af4"/>
    <w:uiPriority w:val="99"/>
    <w:rsid w:val="004F6B02"/>
    <w:pPr>
      <w:spacing w:line="360" w:lineRule="auto"/>
      <w:jc w:val="both"/>
    </w:pPr>
    <w:rPr>
      <w:rFonts w:eastAsia="Calibri"/>
      <w:color w:val="000000" w:themeColor="text1"/>
      <w:lang w:val="ru-RU"/>
    </w:rPr>
  </w:style>
  <w:style w:type="character" w:customStyle="1" w:styleId="af4">
    <w:name w:val="Текст сноски Знак"/>
    <w:basedOn w:val="a0"/>
    <w:link w:val="af3"/>
    <w:uiPriority w:val="99"/>
    <w:rsid w:val="004F6B02"/>
    <w:rPr>
      <w:rFonts w:ascii="Times New Roman" w:eastAsia="Calibri" w:hAnsi="Times New Roman" w:cs="Times New Roman"/>
      <w:color w:val="000000" w:themeColor="text1"/>
      <w:sz w:val="24"/>
      <w:szCs w:val="24"/>
      <w:lang w:val="ru-RU"/>
    </w:rPr>
  </w:style>
  <w:style w:type="character" w:styleId="af5">
    <w:name w:val="FollowedHyperlink"/>
    <w:basedOn w:val="a0"/>
    <w:uiPriority w:val="99"/>
    <w:semiHidden/>
    <w:unhideWhenUsed/>
    <w:rsid w:val="007C0E54"/>
    <w:rPr>
      <w:color w:val="800080" w:themeColor="followedHyperlink"/>
      <w:u w:val="single"/>
    </w:rPr>
  </w:style>
  <w:style w:type="paragraph" w:styleId="af6">
    <w:name w:val="footer"/>
    <w:basedOn w:val="a"/>
    <w:link w:val="af7"/>
    <w:uiPriority w:val="99"/>
    <w:unhideWhenUsed/>
    <w:rsid w:val="001903D5"/>
    <w:pPr>
      <w:tabs>
        <w:tab w:val="center" w:pos="4680"/>
        <w:tab w:val="right" w:pos="9360"/>
      </w:tabs>
    </w:pPr>
  </w:style>
  <w:style w:type="character" w:customStyle="1" w:styleId="af7">
    <w:name w:val="Нижний колонтитул Знак"/>
    <w:basedOn w:val="a0"/>
    <w:link w:val="af6"/>
    <w:uiPriority w:val="99"/>
    <w:rsid w:val="001903D5"/>
    <w:rPr>
      <w:rFonts w:ascii="Times New Roman" w:hAnsi="Times New Roman" w:cs="Times New Roman"/>
      <w:sz w:val="24"/>
      <w:szCs w:val="24"/>
      <w:lang w:val="en-US"/>
    </w:rPr>
  </w:style>
  <w:style w:type="character" w:customStyle="1" w:styleId="UnresolvedMention">
    <w:name w:val="Unresolved Mention"/>
    <w:basedOn w:val="a0"/>
    <w:uiPriority w:val="99"/>
    <w:rsid w:val="009639CE"/>
    <w:rPr>
      <w:color w:val="808080"/>
      <w:shd w:val="clear" w:color="auto" w:fill="E6E6E6"/>
    </w:rPr>
  </w:style>
  <w:style w:type="character" w:styleId="af8">
    <w:name w:val="Strong"/>
    <w:basedOn w:val="a0"/>
    <w:uiPriority w:val="22"/>
    <w:qFormat/>
    <w:rsid w:val="000336A8"/>
    <w:rPr>
      <w:b/>
      <w:bCs/>
    </w:rPr>
  </w:style>
  <w:style w:type="character" w:customStyle="1" w:styleId="apple-converted-space">
    <w:name w:val="apple-converted-space"/>
    <w:basedOn w:val="a0"/>
    <w:rsid w:val="000336A8"/>
  </w:style>
  <w:style w:type="character" w:styleId="af9">
    <w:name w:val="Emphasis"/>
    <w:basedOn w:val="a0"/>
    <w:uiPriority w:val="20"/>
    <w:qFormat/>
    <w:rsid w:val="000336A8"/>
    <w:rPr>
      <w:i/>
      <w:iCs/>
    </w:rPr>
  </w:style>
  <w:style w:type="paragraph" w:customStyle="1" w:styleId="pnotabene">
    <w:name w:val="p_nota_bene"/>
    <w:basedOn w:val="a"/>
    <w:rsid w:val="000336A8"/>
    <w:pPr>
      <w:spacing w:before="100" w:beforeAutospacing="1" w:after="100" w:afterAutospacing="1"/>
    </w:pPr>
  </w:style>
  <w:style w:type="character" w:styleId="afa">
    <w:name w:val="footnote reference"/>
    <w:uiPriority w:val="99"/>
    <w:rsid w:val="00C367EC"/>
    <w:rPr>
      <w:rFonts w:cs="Times New Roman"/>
      <w:vertAlign w:val="superscript"/>
    </w:rPr>
  </w:style>
  <w:style w:type="character" w:customStyle="1" w:styleId="w">
    <w:name w:val="w"/>
    <w:basedOn w:val="a0"/>
    <w:rsid w:val="00C17602"/>
  </w:style>
  <w:style w:type="character" w:customStyle="1" w:styleId="mwe-math-mathml-inline">
    <w:name w:val="mwe-math-mathml-inline"/>
    <w:basedOn w:val="a0"/>
    <w:rsid w:val="00575993"/>
  </w:style>
  <w:style w:type="character" w:styleId="afb">
    <w:name w:val="Placeholder Text"/>
    <w:basedOn w:val="a0"/>
    <w:uiPriority w:val="99"/>
    <w:semiHidden/>
    <w:rsid w:val="00575993"/>
    <w:rPr>
      <w:color w:val="808080"/>
    </w:rPr>
  </w:style>
  <w:style w:type="paragraph" w:styleId="afc">
    <w:name w:val="Balloon Text"/>
    <w:basedOn w:val="a"/>
    <w:link w:val="afd"/>
    <w:uiPriority w:val="99"/>
    <w:semiHidden/>
    <w:unhideWhenUsed/>
    <w:rsid w:val="000659F2"/>
    <w:rPr>
      <w:rFonts w:ascii="Tahoma" w:hAnsi="Tahoma" w:cs="Tahoma"/>
      <w:sz w:val="16"/>
      <w:szCs w:val="16"/>
    </w:rPr>
  </w:style>
  <w:style w:type="character" w:customStyle="1" w:styleId="afd">
    <w:name w:val="Текст выноски Знак"/>
    <w:basedOn w:val="a0"/>
    <w:link w:val="afc"/>
    <w:uiPriority w:val="99"/>
    <w:semiHidden/>
    <w:rsid w:val="000659F2"/>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993"/>
    <w:pPr>
      <w:spacing w:line="240" w:lineRule="auto"/>
    </w:pPr>
    <w:rPr>
      <w:rFonts w:ascii="Times New Roman" w:eastAsia="Times New Roman" w:hAnsi="Times New Roman" w:cs="Times New Roman"/>
      <w:sz w:val="24"/>
      <w:szCs w:val="24"/>
      <w:lang w:val="en-US"/>
    </w:rPr>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a1"/>
    <w:tblPr>
      <w:tblStyleRowBandSize w:val="1"/>
      <w:tblStyleColBandSize w:val="1"/>
      <w:tblCellMar>
        <w:top w:w="100" w:type="dxa"/>
        <w:left w:w="100" w:type="dxa"/>
        <w:bottom w:w="100" w:type="dxa"/>
        <w:right w:w="100" w:type="dxa"/>
      </w:tblCellMar>
    </w:tblPr>
  </w:style>
  <w:style w:type="table" w:customStyle="1" w:styleId="a6">
    <w:basedOn w:val="a1"/>
    <w:tblPr>
      <w:tblStyleRowBandSize w:val="1"/>
      <w:tblStyleColBandSize w:val="1"/>
      <w:tblCellMar>
        <w:top w:w="100" w:type="dxa"/>
        <w:left w:w="100" w:type="dxa"/>
        <w:bottom w:w="100" w:type="dxa"/>
        <w:right w:w="100" w:type="dxa"/>
      </w:tblCellMar>
    </w:tblPr>
  </w:style>
  <w:style w:type="table" w:customStyle="1" w:styleId="a7">
    <w:basedOn w:val="a1"/>
    <w:tblPr>
      <w:tblStyleRowBandSize w:val="1"/>
      <w:tblStyleColBandSize w:val="1"/>
      <w:tblCellMar>
        <w:top w:w="100" w:type="dxa"/>
        <w:left w:w="100" w:type="dxa"/>
        <w:bottom w:w="100" w:type="dxa"/>
        <w:right w:w="100" w:type="dxa"/>
      </w:tblCellMar>
    </w:tblPr>
  </w:style>
  <w:style w:type="table" w:customStyle="1" w:styleId="a8">
    <w:basedOn w:val="a1"/>
    <w:tblPr>
      <w:tblStyleRowBandSize w:val="1"/>
      <w:tblStyleColBandSize w:val="1"/>
      <w:tblCellMar>
        <w:top w:w="100" w:type="dxa"/>
        <w:left w:w="100" w:type="dxa"/>
        <w:bottom w:w="100" w:type="dxa"/>
        <w:right w:w="100" w:type="dxa"/>
      </w:tblCellMar>
    </w:tblPr>
  </w:style>
  <w:style w:type="table" w:customStyle="1" w:styleId="a9">
    <w:basedOn w:val="a1"/>
    <w:tblPr>
      <w:tblStyleRowBandSize w:val="1"/>
      <w:tblStyleColBandSize w:val="1"/>
      <w:tblCellMar>
        <w:top w:w="100" w:type="dxa"/>
        <w:left w:w="100" w:type="dxa"/>
        <w:bottom w:w="100" w:type="dxa"/>
        <w:right w:w="100" w:type="dxa"/>
      </w:tblCellMar>
    </w:tblPr>
  </w:style>
  <w:style w:type="table" w:customStyle="1" w:styleId="aa">
    <w:basedOn w:val="a1"/>
    <w:tblPr>
      <w:tblStyleRowBandSize w:val="1"/>
      <w:tblStyleColBandSize w:val="1"/>
      <w:tblCellMar>
        <w:top w:w="100" w:type="dxa"/>
        <w:left w:w="100" w:type="dxa"/>
        <w:bottom w:w="100" w:type="dxa"/>
        <w:right w:w="100" w:type="dxa"/>
      </w:tblCellMar>
    </w:tblPr>
  </w:style>
  <w:style w:type="table" w:customStyle="1" w:styleId="ab">
    <w:basedOn w:val="a1"/>
    <w:tblPr>
      <w:tblStyleRowBandSize w:val="1"/>
      <w:tblStyleColBandSize w:val="1"/>
      <w:tblCellMar>
        <w:top w:w="100" w:type="dxa"/>
        <w:left w:w="100" w:type="dxa"/>
        <w:bottom w:w="100" w:type="dxa"/>
        <w:right w:w="100" w:type="dxa"/>
      </w:tblCellMar>
    </w:tblPr>
  </w:style>
  <w:style w:type="paragraph" w:styleId="ac">
    <w:name w:val="TOC Heading"/>
    <w:basedOn w:val="1"/>
    <w:next w:val="a"/>
    <w:uiPriority w:val="39"/>
    <w:unhideWhenUsed/>
    <w:qFormat/>
    <w:rsid w:val="003D52FF"/>
    <w:pPr>
      <w:spacing w:before="480" w:after="0"/>
      <w:outlineLvl w:val="9"/>
    </w:pPr>
    <w:rPr>
      <w:rFonts w:asciiTheme="majorHAnsi" w:eastAsiaTheme="majorEastAsia" w:hAnsiTheme="majorHAnsi" w:cstheme="majorBidi"/>
      <w:b/>
      <w:bCs/>
      <w:color w:val="365F91" w:themeColor="accent1" w:themeShade="BF"/>
      <w:sz w:val="28"/>
      <w:szCs w:val="28"/>
    </w:rPr>
  </w:style>
  <w:style w:type="paragraph" w:styleId="10">
    <w:name w:val="toc 1"/>
    <w:basedOn w:val="a"/>
    <w:next w:val="a"/>
    <w:autoRedefine/>
    <w:uiPriority w:val="39"/>
    <w:unhideWhenUsed/>
    <w:rsid w:val="003D52FF"/>
    <w:pPr>
      <w:tabs>
        <w:tab w:val="right" w:leader="dot" w:pos="9019"/>
      </w:tabs>
      <w:spacing w:before="120" w:line="360" w:lineRule="auto"/>
      <w:jc w:val="both"/>
    </w:pPr>
    <w:rPr>
      <w:rFonts w:asciiTheme="minorHAnsi" w:hAnsiTheme="minorHAnsi"/>
      <w:b/>
    </w:rPr>
  </w:style>
  <w:style w:type="paragraph" w:styleId="20">
    <w:name w:val="toc 2"/>
    <w:basedOn w:val="a"/>
    <w:next w:val="a"/>
    <w:autoRedefine/>
    <w:uiPriority w:val="39"/>
    <w:unhideWhenUsed/>
    <w:rsid w:val="003D52FF"/>
    <w:pPr>
      <w:ind w:left="220"/>
    </w:pPr>
    <w:rPr>
      <w:rFonts w:asciiTheme="minorHAnsi" w:hAnsiTheme="minorHAnsi"/>
      <w:b/>
    </w:rPr>
  </w:style>
  <w:style w:type="character" w:styleId="ad">
    <w:name w:val="Hyperlink"/>
    <w:basedOn w:val="a0"/>
    <w:uiPriority w:val="99"/>
    <w:unhideWhenUsed/>
    <w:rsid w:val="003D52FF"/>
    <w:rPr>
      <w:color w:val="0000FF" w:themeColor="hyperlink"/>
      <w:u w:val="single"/>
    </w:rPr>
  </w:style>
  <w:style w:type="paragraph" w:styleId="30">
    <w:name w:val="toc 3"/>
    <w:basedOn w:val="a"/>
    <w:next w:val="a"/>
    <w:autoRedefine/>
    <w:uiPriority w:val="39"/>
    <w:semiHidden/>
    <w:unhideWhenUsed/>
    <w:rsid w:val="003D52FF"/>
    <w:pPr>
      <w:ind w:left="440"/>
    </w:pPr>
    <w:rPr>
      <w:rFonts w:asciiTheme="minorHAnsi" w:hAnsiTheme="minorHAnsi"/>
    </w:rPr>
  </w:style>
  <w:style w:type="paragraph" w:styleId="40">
    <w:name w:val="toc 4"/>
    <w:basedOn w:val="a"/>
    <w:next w:val="a"/>
    <w:autoRedefine/>
    <w:uiPriority w:val="39"/>
    <w:semiHidden/>
    <w:unhideWhenUsed/>
    <w:rsid w:val="003D52FF"/>
    <w:pPr>
      <w:ind w:left="660"/>
    </w:pPr>
    <w:rPr>
      <w:rFonts w:asciiTheme="minorHAnsi" w:hAnsiTheme="minorHAnsi"/>
      <w:sz w:val="20"/>
      <w:szCs w:val="20"/>
    </w:rPr>
  </w:style>
  <w:style w:type="paragraph" w:styleId="50">
    <w:name w:val="toc 5"/>
    <w:basedOn w:val="a"/>
    <w:next w:val="a"/>
    <w:autoRedefine/>
    <w:uiPriority w:val="39"/>
    <w:semiHidden/>
    <w:unhideWhenUsed/>
    <w:rsid w:val="003D52FF"/>
    <w:pPr>
      <w:ind w:left="880"/>
    </w:pPr>
    <w:rPr>
      <w:rFonts w:asciiTheme="minorHAnsi" w:hAnsiTheme="minorHAnsi"/>
      <w:sz w:val="20"/>
      <w:szCs w:val="20"/>
    </w:rPr>
  </w:style>
  <w:style w:type="paragraph" w:styleId="60">
    <w:name w:val="toc 6"/>
    <w:basedOn w:val="a"/>
    <w:next w:val="a"/>
    <w:autoRedefine/>
    <w:uiPriority w:val="39"/>
    <w:semiHidden/>
    <w:unhideWhenUsed/>
    <w:rsid w:val="003D52FF"/>
    <w:pPr>
      <w:ind w:left="1100"/>
    </w:pPr>
    <w:rPr>
      <w:rFonts w:asciiTheme="minorHAnsi" w:hAnsiTheme="minorHAnsi"/>
      <w:sz w:val="20"/>
      <w:szCs w:val="20"/>
    </w:rPr>
  </w:style>
  <w:style w:type="paragraph" w:styleId="7">
    <w:name w:val="toc 7"/>
    <w:basedOn w:val="a"/>
    <w:next w:val="a"/>
    <w:autoRedefine/>
    <w:uiPriority w:val="39"/>
    <w:semiHidden/>
    <w:unhideWhenUsed/>
    <w:rsid w:val="003D52FF"/>
    <w:pPr>
      <w:ind w:left="1320"/>
    </w:pPr>
    <w:rPr>
      <w:rFonts w:asciiTheme="minorHAnsi" w:hAnsiTheme="minorHAnsi"/>
      <w:sz w:val="20"/>
      <w:szCs w:val="20"/>
    </w:rPr>
  </w:style>
  <w:style w:type="paragraph" w:styleId="8">
    <w:name w:val="toc 8"/>
    <w:basedOn w:val="a"/>
    <w:next w:val="a"/>
    <w:autoRedefine/>
    <w:uiPriority w:val="39"/>
    <w:semiHidden/>
    <w:unhideWhenUsed/>
    <w:rsid w:val="003D52FF"/>
    <w:pPr>
      <w:ind w:left="1540"/>
    </w:pPr>
    <w:rPr>
      <w:rFonts w:asciiTheme="minorHAnsi" w:hAnsiTheme="minorHAnsi"/>
      <w:sz w:val="20"/>
      <w:szCs w:val="20"/>
    </w:rPr>
  </w:style>
  <w:style w:type="paragraph" w:styleId="9">
    <w:name w:val="toc 9"/>
    <w:basedOn w:val="a"/>
    <w:next w:val="a"/>
    <w:autoRedefine/>
    <w:uiPriority w:val="39"/>
    <w:semiHidden/>
    <w:unhideWhenUsed/>
    <w:rsid w:val="003D52FF"/>
    <w:pPr>
      <w:ind w:left="1760"/>
    </w:pPr>
    <w:rPr>
      <w:rFonts w:asciiTheme="minorHAnsi" w:hAnsiTheme="minorHAnsi"/>
      <w:sz w:val="20"/>
      <w:szCs w:val="20"/>
    </w:rPr>
  </w:style>
  <w:style w:type="paragraph" w:styleId="ae">
    <w:name w:val="header"/>
    <w:basedOn w:val="a"/>
    <w:link w:val="af"/>
    <w:uiPriority w:val="99"/>
    <w:unhideWhenUsed/>
    <w:rsid w:val="003D52FF"/>
    <w:pPr>
      <w:tabs>
        <w:tab w:val="center" w:pos="4680"/>
        <w:tab w:val="right" w:pos="9360"/>
      </w:tabs>
    </w:pPr>
  </w:style>
  <w:style w:type="character" w:customStyle="1" w:styleId="af">
    <w:name w:val="Верхний колонтитул Знак"/>
    <w:basedOn w:val="a0"/>
    <w:link w:val="ae"/>
    <w:uiPriority w:val="99"/>
    <w:rsid w:val="003D52FF"/>
  </w:style>
  <w:style w:type="character" w:styleId="af0">
    <w:name w:val="page number"/>
    <w:basedOn w:val="a0"/>
    <w:uiPriority w:val="99"/>
    <w:semiHidden/>
    <w:unhideWhenUsed/>
    <w:rsid w:val="003D52FF"/>
  </w:style>
  <w:style w:type="paragraph" w:styleId="af1">
    <w:name w:val="List Paragraph"/>
    <w:basedOn w:val="a"/>
    <w:uiPriority w:val="34"/>
    <w:qFormat/>
    <w:rsid w:val="00E02E23"/>
    <w:pPr>
      <w:ind w:left="720"/>
      <w:contextualSpacing/>
    </w:pPr>
  </w:style>
  <w:style w:type="paragraph" w:styleId="af2">
    <w:name w:val="Normal (Web)"/>
    <w:basedOn w:val="a"/>
    <w:uiPriority w:val="99"/>
    <w:unhideWhenUsed/>
    <w:rsid w:val="000313E1"/>
    <w:pPr>
      <w:spacing w:before="100" w:beforeAutospacing="1" w:after="100" w:afterAutospacing="1"/>
    </w:pPr>
  </w:style>
  <w:style w:type="paragraph" w:styleId="af3">
    <w:name w:val="footnote text"/>
    <w:basedOn w:val="a"/>
    <w:link w:val="af4"/>
    <w:uiPriority w:val="99"/>
    <w:rsid w:val="004F6B02"/>
    <w:pPr>
      <w:spacing w:line="360" w:lineRule="auto"/>
      <w:jc w:val="both"/>
    </w:pPr>
    <w:rPr>
      <w:rFonts w:eastAsia="Calibri"/>
      <w:color w:val="000000" w:themeColor="text1"/>
      <w:lang w:val="ru-RU"/>
    </w:rPr>
  </w:style>
  <w:style w:type="character" w:customStyle="1" w:styleId="af4">
    <w:name w:val="Текст сноски Знак"/>
    <w:basedOn w:val="a0"/>
    <w:link w:val="af3"/>
    <w:uiPriority w:val="99"/>
    <w:rsid w:val="004F6B02"/>
    <w:rPr>
      <w:rFonts w:ascii="Times New Roman" w:eastAsia="Calibri" w:hAnsi="Times New Roman" w:cs="Times New Roman"/>
      <w:color w:val="000000" w:themeColor="text1"/>
      <w:sz w:val="24"/>
      <w:szCs w:val="24"/>
      <w:lang w:val="ru-RU"/>
    </w:rPr>
  </w:style>
  <w:style w:type="character" w:styleId="af5">
    <w:name w:val="FollowedHyperlink"/>
    <w:basedOn w:val="a0"/>
    <w:uiPriority w:val="99"/>
    <w:semiHidden/>
    <w:unhideWhenUsed/>
    <w:rsid w:val="007C0E54"/>
    <w:rPr>
      <w:color w:val="800080" w:themeColor="followedHyperlink"/>
      <w:u w:val="single"/>
    </w:rPr>
  </w:style>
  <w:style w:type="paragraph" w:styleId="af6">
    <w:name w:val="footer"/>
    <w:basedOn w:val="a"/>
    <w:link w:val="af7"/>
    <w:uiPriority w:val="99"/>
    <w:unhideWhenUsed/>
    <w:rsid w:val="001903D5"/>
    <w:pPr>
      <w:tabs>
        <w:tab w:val="center" w:pos="4680"/>
        <w:tab w:val="right" w:pos="9360"/>
      </w:tabs>
    </w:pPr>
  </w:style>
  <w:style w:type="character" w:customStyle="1" w:styleId="af7">
    <w:name w:val="Нижний колонтитул Знак"/>
    <w:basedOn w:val="a0"/>
    <w:link w:val="af6"/>
    <w:uiPriority w:val="99"/>
    <w:rsid w:val="001903D5"/>
    <w:rPr>
      <w:rFonts w:ascii="Times New Roman" w:hAnsi="Times New Roman" w:cs="Times New Roman"/>
      <w:sz w:val="24"/>
      <w:szCs w:val="24"/>
      <w:lang w:val="en-US"/>
    </w:rPr>
  </w:style>
  <w:style w:type="character" w:customStyle="1" w:styleId="UnresolvedMention">
    <w:name w:val="Unresolved Mention"/>
    <w:basedOn w:val="a0"/>
    <w:uiPriority w:val="99"/>
    <w:rsid w:val="009639CE"/>
    <w:rPr>
      <w:color w:val="808080"/>
      <w:shd w:val="clear" w:color="auto" w:fill="E6E6E6"/>
    </w:rPr>
  </w:style>
  <w:style w:type="character" w:styleId="af8">
    <w:name w:val="Strong"/>
    <w:basedOn w:val="a0"/>
    <w:uiPriority w:val="22"/>
    <w:qFormat/>
    <w:rsid w:val="000336A8"/>
    <w:rPr>
      <w:b/>
      <w:bCs/>
    </w:rPr>
  </w:style>
  <w:style w:type="character" w:customStyle="1" w:styleId="apple-converted-space">
    <w:name w:val="apple-converted-space"/>
    <w:basedOn w:val="a0"/>
    <w:rsid w:val="000336A8"/>
  </w:style>
  <w:style w:type="character" w:styleId="af9">
    <w:name w:val="Emphasis"/>
    <w:basedOn w:val="a0"/>
    <w:uiPriority w:val="20"/>
    <w:qFormat/>
    <w:rsid w:val="000336A8"/>
    <w:rPr>
      <w:i/>
      <w:iCs/>
    </w:rPr>
  </w:style>
  <w:style w:type="paragraph" w:customStyle="1" w:styleId="pnotabene">
    <w:name w:val="p_nota_bene"/>
    <w:basedOn w:val="a"/>
    <w:rsid w:val="000336A8"/>
    <w:pPr>
      <w:spacing w:before="100" w:beforeAutospacing="1" w:after="100" w:afterAutospacing="1"/>
    </w:pPr>
  </w:style>
  <w:style w:type="character" w:styleId="afa">
    <w:name w:val="footnote reference"/>
    <w:uiPriority w:val="99"/>
    <w:rsid w:val="00C367EC"/>
    <w:rPr>
      <w:rFonts w:cs="Times New Roman"/>
      <w:vertAlign w:val="superscript"/>
    </w:rPr>
  </w:style>
  <w:style w:type="character" w:customStyle="1" w:styleId="w">
    <w:name w:val="w"/>
    <w:basedOn w:val="a0"/>
    <w:rsid w:val="00C17602"/>
  </w:style>
  <w:style w:type="character" w:customStyle="1" w:styleId="mwe-math-mathml-inline">
    <w:name w:val="mwe-math-mathml-inline"/>
    <w:basedOn w:val="a0"/>
    <w:rsid w:val="00575993"/>
  </w:style>
  <w:style w:type="character" w:styleId="afb">
    <w:name w:val="Placeholder Text"/>
    <w:basedOn w:val="a0"/>
    <w:uiPriority w:val="99"/>
    <w:semiHidden/>
    <w:rsid w:val="00575993"/>
    <w:rPr>
      <w:color w:val="808080"/>
    </w:rPr>
  </w:style>
  <w:style w:type="paragraph" w:styleId="afc">
    <w:name w:val="Balloon Text"/>
    <w:basedOn w:val="a"/>
    <w:link w:val="afd"/>
    <w:uiPriority w:val="99"/>
    <w:semiHidden/>
    <w:unhideWhenUsed/>
    <w:rsid w:val="000659F2"/>
    <w:rPr>
      <w:rFonts w:ascii="Tahoma" w:hAnsi="Tahoma" w:cs="Tahoma"/>
      <w:sz w:val="16"/>
      <w:szCs w:val="16"/>
    </w:rPr>
  </w:style>
  <w:style w:type="character" w:customStyle="1" w:styleId="afd">
    <w:name w:val="Текст выноски Знак"/>
    <w:basedOn w:val="a0"/>
    <w:link w:val="afc"/>
    <w:uiPriority w:val="99"/>
    <w:semiHidden/>
    <w:rsid w:val="000659F2"/>
    <w:rPr>
      <w:rFonts w:ascii="Tahoma" w:eastAsia="Times New Roman"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4956">
      <w:bodyDiv w:val="1"/>
      <w:marLeft w:val="0"/>
      <w:marRight w:val="0"/>
      <w:marTop w:val="0"/>
      <w:marBottom w:val="0"/>
      <w:divBdr>
        <w:top w:val="none" w:sz="0" w:space="0" w:color="auto"/>
        <w:left w:val="none" w:sz="0" w:space="0" w:color="auto"/>
        <w:bottom w:val="none" w:sz="0" w:space="0" w:color="auto"/>
        <w:right w:val="none" w:sz="0" w:space="0" w:color="auto"/>
      </w:divBdr>
    </w:div>
    <w:div w:id="54670773">
      <w:bodyDiv w:val="1"/>
      <w:marLeft w:val="0"/>
      <w:marRight w:val="0"/>
      <w:marTop w:val="0"/>
      <w:marBottom w:val="0"/>
      <w:divBdr>
        <w:top w:val="none" w:sz="0" w:space="0" w:color="auto"/>
        <w:left w:val="none" w:sz="0" w:space="0" w:color="auto"/>
        <w:bottom w:val="none" w:sz="0" w:space="0" w:color="auto"/>
        <w:right w:val="none" w:sz="0" w:space="0" w:color="auto"/>
      </w:divBdr>
    </w:div>
    <w:div w:id="59983452">
      <w:bodyDiv w:val="1"/>
      <w:marLeft w:val="0"/>
      <w:marRight w:val="0"/>
      <w:marTop w:val="0"/>
      <w:marBottom w:val="0"/>
      <w:divBdr>
        <w:top w:val="none" w:sz="0" w:space="0" w:color="auto"/>
        <w:left w:val="none" w:sz="0" w:space="0" w:color="auto"/>
        <w:bottom w:val="none" w:sz="0" w:space="0" w:color="auto"/>
        <w:right w:val="none" w:sz="0" w:space="0" w:color="auto"/>
      </w:divBdr>
    </w:div>
    <w:div w:id="68119615">
      <w:bodyDiv w:val="1"/>
      <w:marLeft w:val="0"/>
      <w:marRight w:val="0"/>
      <w:marTop w:val="0"/>
      <w:marBottom w:val="0"/>
      <w:divBdr>
        <w:top w:val="none" w:sz="0" w:space="0" w:color="auto"/>
        <w:left w:val="none" w:sz="0" w:space="0" w:color="auto"/>
        <w:bottom w:val="none" w:sz="0" w:space="0" w:color="auto"/>
        <w:right w:val="none" w:sz="0" w:space="0" w:color="auto"/>
      </w:divBdr>
      <w:divsChild>
        <w:div w:id="443885950">
          <w:marLeft w:val="0"/>
          <w:marRight w:val="0"/>
          <w:marTop w:val="0"/>
          <w:marBottom w:val="0"/>
          <w:divBdr>
            <w:top w:val="none" w:sz="0" w:space="0" w:color="auto"/>
            <w:left w:val="none" w:sz="0" w:space="0" w:color="auto"/>
            <w:bottom w:val="none" w:sz="0" w:space="0" w:color="auto"/>
            <w:right w:val="none" w:sz="0" w:space="0" w:color="auto"/>
          </w:divBdr>
        </w:div>
        <w:div w:id="1600720540">
          <w:marLeft w:val="0"/>
          <w:marRight w:val="0"/>
          <w:marTop w:val="0"/>
          <w:marBottom w:val="0"/>
          <w:divBdr>
            <w:top w:val="none" w:sz="0" w:space="0" w:color="auto"/>
            <w:left w:val="none" w:sz="0" w:space="0" w:color="auto"/>
            <w:bottom w:val="none" w:sz="0" w:space="0" w:color="auto"/>
            <w:right w:val="none" w:sz="0" w:space="0" w:color="auto"/>
          </w:divBdr>
        </w:div>
        <w:div w:id="1910535055">
          <w:marLeft w:val="0"/>
          <w:marRight w:val="0"/>
          <w:marTop w:val="0"/>
          <w:marBottom w:val="0"/>
          <w:divBdr>
            <w:top w:val="none" w:sz="0" w:space="0" w:color="auto"/>
            <w:left w:val="none" w:sz="0" w:space="0" w:color="auto"/>
            <w:bottom w:val="none" w:sz="0" w:space="0" w:color="auto"/>
            <w:right w:val="none" w:sz="0" w:space="0" w:color="auto"/>
          </w:divBdr>
        </w:div>
        <w:div w:id="1366098082">
          <w:marLeft w:val="0"/>
          <w:marRight w:val="0"/>
          <w:marTop w:val="0"/>
          <w:marBottom w:val="0"/>
          <w:divBdr>
            <w:top w:val="none" w:sz="0" w:space="0" w:color="auto"/>
            <w:left w:val="none" w:sz="0" w:space="0" w:color="auto"/>
            <w:bottom w:val="none" w:sz="0" w:space="0" w:color="auto"/>
            <w:right w:val="none" w:sz="0" w:space="0" w:color="auto"/>
          </w:divBdr>
        </w:div>
        <w:div w:id="1353459261">
          <w:marLeft w:val="0"/>
          <w:marRight w:val="0"/>
          <w:marTop w:val="0"/>
          <w:marBottom w:val="0"/>
          <w:divBdr>
            <w:top w:val="none" w:sz="0" w:space="0" w:color="auto"/>
            <w:left w:val="none" w:sz="0" w:space="0" w:color="auto"/>
            <w:bottom w:val="none" w:sz="0" w:space="0" w:color="auto"/>
            <w:right w:val="none" w:sz="0" w:space="0" w:color="auto"/>
          </w:divBdr>
        </w:div>
        <w:div w:id="370961643">
          <w:marLeft w:val="0"/>
          <w:marRight w:val="0"/>
          <w:marTop w:val="0"/>
          <w:marBottom w:val="0"/>
          <w:divBdr>
            <w:top w:val="none" w:sz="0" w:space="0" w:color="auto"/>
            <w:left w:val="none" w:sz="0" w:space="0" w:color="auto"/>
            <w:bottom w:val="none" w:sz="0" w:space="0" w:color="auto"/>
            <w:right w:val="none" w:sz="0" w:space="0" w:color="auto"/>
          </w:divBdr>
        </w:div>
        <w:div w:id="582690472">
          <w:marLeft w:val="0"/>
          <w:marRight w:val="0"/>
          <w:marTop w:val="0"/>
          <w:marBottom w:val="0"/>
          <w:divBdr>
            <w:top w:val="none" w:sz="0" w:space="0" w:color="auto"/>
            <w:left w:val="none" w:sz="0" w:space="0" w:color="auto"/>
            <w:bottom w:val="none" w:sz="0" w:space="0" w:color="auto"/>
            <w:right w:val="none" w:sz="0" w:space="0" w:color="auto"/>
          </w:divBdr>
        </w:div>
        <w:div w:id="498279143">
          <w:marLeft w:val="0"/>
          <w:marRight w:val="0"/>
          <w:marTop w:val="0"/>
          <w:marBottom w:val="0"/>
          <w:divBdr>
            <w:top w:val="none" w:sz="0" w:space="0" w:color="auto"/>
            <w:left w:val="none" w:sz="0" w:space="0" w:color="auto"/>
            <w:bottom w:val="none" w:sz="0" w:space="0" w:color="auto"/>
            <w:right w:val="none" w:sz="0" w:space="0" w:color="auto"/>
          </w:divBdr>
        </w:div>
        <w:div w:id="366685177">
          <w:marLeft w:val="0"/>
          <w:marRight w:val="0"/>
          <w:marTop w:val="0"/>
          <w:marBottom w:val="0"/>
          <w:divBdr>
            <w:top w:val="none" w:sz="0" w:space="0" w:color="auto"/>
            <w:left w:val="none" w:sz="0" w:space="0" w:color="auto"/>
            <w:bottom w:val="none" w:sz="0" w:space="0" w:color="auto"/>
            <w:right w:val="none" w:sz="0" w:space="0" w:color="auto"/>
          </w:divBdr>
        </w:div>
      </w:divsChild>
    </w:div>
    <w:div w:id="92824621">
      <w:bodyDiv w:val="1"/>
      <w:marLeft w:val="0"/>
      <w:marRight w:val="0"/>
      <w:marTop w:val="0"/>
      <w:marBottom w:val="0"/>
      <w:divBdr>
        <w:top w:val="none" w:sz="0" w:space="0" w:color="auto"/>
        <w:left w:val="none" w:sz="0" w:space="0" w:color="auto"/>
        <w:bottom w:val="none" w:sz="0" w:space="0" w:color="auto"/>
        <w:right w:val="none" w:sz="0" w:space="0" w:color="auto"/>
      </w:divBdr>
      <w:divsChild>
        <w:div w:id="294484933">
          <w:marLeft w:val="0"/>
          <w:marRight w:val="0"/>
          <w:marTop w:val="0"/>
          <w:marBottom w:val="0"/>
          <w:divBdr>
            <w:top w:val="none" w:sz="0" w:space="0" w:color="auto"/>
            <w:left w:val="none" w:sz="0" w:space="0" w:color="auto"/>
            <w:bottom w:val="none" w:sz="0" w:space="0" w:color="auto"/>
            <w:right w:val="none" w:sz="0" w:space="0" w:color="auto"/>
          </w:divBdr>
        </w:div>
        <w:div w:id="1448767857">
          <w:marLeft w:val="0"/>
          <w:marRight w:val="0"/>
          <w:marTop w:val="0"/>
          <w:marBottom w:val="0"/>
          <w:divBdr>
            <w:top w:val="none" w:sz="0" w:space="0" w:color="auto"/>
            <w:left w:val="none" w:sz="0" w:space="0" w:color="auto"/>
            <w:bottom w:val="none" w:sz="0" w:space="0" w:color="auto"/>
            <w:right w:val="none" w:sz="0" w:space="0" w:color="auto"/>
          </w:divBdr>
        </w:div>
        <w:div w:id="629827211">
          <w:marLeft w:val="0"/>
          <w:marRight w:val="0"/>
          <w:marTop w:val="0"/>
          <w:marBottom w:val="0"/>
          <w:divBdr>
            <w:top w:val="none" w:sz="0" w:space="0" w:color="auto"/>
            <w:left w:val="none" w:sz="0" w:space="0" w:color="auto"/>
            <w:bottom w:val="none" w:sz="0" w:space="0" w:color="auto"/>
            <w:right w:val="none" w:sz="0" w:space="0" w:color="auto"/>
          </w:divBdr>
        </w:div>
        <w:div w:id="257445305">
          <w:marLeft w:val="0"/>
          <w:marRight w:val="0"/>
          <w:marTop w:val="0"/>
          <w:marBottom w:val="0"/>
          <w:divBdr>
            <w:top w:val="none" w:sz="0" w:space="0" w:color="auto"/>
            <w:left w:val="none" w:sz="0" w:space="0" w:color="auto"/>
            <w:bottom w:val="none" w:sz="0" w:space="0" w:color="auto"/>
            <w:right w:val="none" w:sz="0" w:space="0" w:color="auto"/>
          </w:divBdr>
        </w:div>
        <w:div w:id="1229653298">
          <w:marLeft w:val="0"/>
          <w:marRight w:val="0"/>
          <w:marTop w:val="0"/>
          <w:marBottom w:val="0"/>
          <w:divBdr>
            <w:top w:val="none" w:sz="0" w:space="0" w:color="auto"/>
            <w:left w:val="none" w:sz="0" w:space="0" w:color="auto"/>
            <w:bottom w:val="none" w:sz="0" w:space="0" w:color="auto"/>
            <w:right w:val="none" w:sz="0" w:space="0" w:color="auto"/>
          </w:divBdr>
        </w:div>
        <w:div w:id="1188643614">
          <w:marLeft w:val="0"/>
          <w:marRight w:val="0"/>
          <w:marTop w:val="0"/>
          <w:marBottom w:val="0"/>
          <w:divBdr>
            <w:top w:val="none" w:sz="0" w:space="0" w:color="auto"/>
            <w:left w:val="none" w:sz="0" w:space="0" w:color="auto"/>
            <w:bottom w:val="none" w:sz="0" w:space="0" w:color="auto"/>
            <w:right w:val="none" w:sz="0" w:space="0" w:color="auto"/>
          </w:divBdr>
        </w:div>
        <w:div w:id="72120212">
          <w:marLeft w:val="0"/>
          <w:marRight w:val="0"/>
          <w:marTop w:val="0"/>
          <w:marBottom w:val="0"/>
          <w:divBdr>
            <w:top w:val="none" w:sz="0" w:space="0" w:color="auto"/>
            <w:left w:val="none" w:sz="0" w:space="0" w:color="auto"/>
            <w:bottom w:val="none" w:sz="0" w:space="0" w:color="auto"/>
            <w:right w:val="none" w:sz="0" w:space="0" w:color="auto"/>
          </w:divBdr>
        </w:div>
      </w:divsChild>
    </w:div>
    <w:div w:id="116335979">
      <w:bodyDiv w:val="1"/>
      <w:marLeft w:val="0"/>
      <w:marRight w:val="0"/>
      <w:marTop w:val="0"/>
      <w:marBottom w:val="0"/>
      <w:divBdr>
        <w:top w:val="none" w:sz="0" w:space="0" w:color="auto"/>
        <w:left w:val="none" w:sz="0" w:space="0" w:color="auto"/>
        <w:bottom w:val="none" w:sz="0" w:space="0" w:color="auto"/>
        <w:right w:val="none" w:sz="0" w:space="0" w:color="auto"/>
      </w:divBdr>
    </w:div>
    <w:div w:id="147283588">
      <w:bodyDiv w:val="1"/>
      <w:marLeft w:val="0"/>
      <w:marRight w:val="0"/>
      <w:marTop w:val="0"/>
      <w:marBottom w:val="0"/>
      <w:divBdr>
        <w:top w:val="none" w:sz="0" w:space="0" w:color="auto"/>
        <w:left w:val="none" w:sz="0" w:space="0" w:color="auto"/>
        <w:bottom w:val="none" w:sz="0" w:space="0" w:color="auto"/>
        <w:right w:val="none" w:sz="0" w:space="0" w:color="auto"/>
      </w:divBdr>
    </w:div>
    <w:div w:id="160783208">
      <w:bodyDiv w:val="1"/>
      <w:marLeft w:val="0"/>
      <w:marRight w:val="0"/>
      <w:marTop w:val="0"/>
      <w:marBottom w:val="0"/>
      <w:divBdr>
        <w:top w:val="none" w:sz="0" w:space="0" w:color="auto"/>
        <w:left w:val="none" w:sz="0" w:space="0" w:color="auto"/>
        <w:bottom w:val="none" w:sz="0" w:space="0" w:color="auto"/>
        <w:right w:val="none" w:sz="0" w:space="0" w:color="auto"/>
      </w:divBdr>
    </w:div>
    <w:div w:id="182476256">
      <w:bodyDiv w:val="1"/>
      <w:marLeft w:val="0"/>
      <w:marRight w:val="0"/>
      <w:marTop w:val="0"/>
      <w:marBottom w:val="0"/>
      <w:divBdr>
        <w:top w:val="none" w:sz="0" w:space="0" w:color="auto"/>
        <w:left w:val="none" w:sz="0" w:space="0" w:color="auto"/>
        <w:bottom w:val="none" w:sz="0" w:space="0" w:color="auto"/>
        <w:right w:val="none" w:sz="0" w:space="0" w:color="auto"/>
      </w:divBdr>
    </w:div>
    <w:div w:id="205260189">
      <w:bodyDiv w:val="1"/>
      <w:marLeft w:val="0"/>
      <w:marRight w:val="0"/>
      <w:marTop w:val="0"/>
      <w:marBottom w:val="0"/>
      <w:divBdr>
        <w:top w:val="none" w:sz="0" w:space="0" w:color="auto"/>
        <w:left w:val="none" w:sz="0" w:space="0" w:color="auto"/>
        <w:bottom w:val="none" w:sz="0" w:space="0" w:color="auto"/>
        <w:right w:val="none" w:sz="0" w:space="0" w:color="auto"/>
      </w:divBdr>
    </w:div>
    <w:div w:id="207685268">
      <w:bodyDiv w:val="1"/>
      <w:marLeft w:val="0"/>
      <w:marRight w:val="0"/>
      <w:marTop w:val="0"/>
      <w:marBottom w:val="0"/>
      <w:divBdr>
        <w:top w:val="none" w:sz="0" w:space="0" w:color="auto"/>
        <w:left w:val="none" w:sz="0" w:space="0" w:color="auto"/>
        <w:bottom w:val="none" w:sz="0" w:space="0" w:color="auto"/>
        <w:right w:val="none" w:sz="0" w:space="0" w:color="auto"/>
      </w:divBdr>
    </w:div>
    <w:div w:id="207954466">
      <w:bodyDiv w:val="1"/>
      <w:marLeft w:val="0"/>
      <w:marRight w:val="0"/>
      <w:marTop w:val="0"/>
      <w:marBottom w:val="0"/>
      <w:divBdr>
        <w:top w:val="none" w:sz="0" w:space="0" w:color="auto"/>
        <w:left w:val="none" w:sz="0" w:space="0" w:color="auto"/>
        <w:bottom w:val="none" w:sz="0" w:space="0" w:color="auto"/>
        <w:right w:val="none" w:sz="0" w:space="0" w:color="auto"/>
      </w:divBdr>
    </w:div>
    <w:div w:id="221988282">
      <w:bodyDiv w:val="1"/>
      <w:marLeft w:val="0"/>
      <w:marRight w:val="0"/>
      <w:marTop w:val="0"/>
      <w:marBottom w:val="0"/>
      <w:divBdr>
        <w:top w:val="none" w:sz="0" w:space="0" w:color="auto"/>
        <w:left w:val="none" w:sz="0" w:space="0" w:color="auto"/>
        <w:bottom w:val="none" w:sz="0" w:space="0" w:color="auto"/>
        <w:right w:val="none" w:sz="0" w:space="0" w:color="auto"/>
      </w:divBdr>
      <w:divsChild>
        <w:div w:id="622616266">
          <w:marLeft w:val="0"/>
          <w:marRight w:val="0"/>
          <w:marTop w:val="0"/>
          <w:marBottom w:val="0"/>
          <w:divBdr>
            <w:top w:val="none" w:sz="0" w:space="0" w:color="auto"/>
            <w:left w:val="none" w:sz="0" w:space="0" w:color="auto"/>
            <w:bottom w:val="none" w:sz="0" w:space="0" w:color="auto"/>
            <w:right w:val="none" w:sz="0" w:space="0" w:color="auto"/>
          </w:divBdr>
          <w:divsChild>
            <w:div w:id="1464076586">
              <w:marLeft w:val="0"/>
              <w:marRight w:val="0"/>
              <w:marTop w:val="0"/>
              <w:marBottom w:val="0"/>
              <w:divBdr>
                <w:top w:val="none" w:sz="0" w:space="0" w:color="auto"/>
                <w:left w:val="none" w:sz="0" w:space="0" w:color="auto"/>
                <w:bottom w:val="none" w:sz="0" w:space="0" w:color="auto"/>
                <w:right w:val="none" w:sz="0" w:space="0" w:color="auto"/>
              </w:divBdr>
              <w:divsChild>
                <w:div w:id="1734156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714373">
      <w:bodyDiv w:val="1"/>
      <w:marLeft w:val="0"/>
      <w:marRight w:val="0"/>
      <w:marTop w:val="0"/>
      <w:marBottom w:val="0"/>
      <w:divBdr>
        <w:top w:val="none" w:sz="0" w:space="0" w:color="auto"/>
        <w:left w:val="none" w:sz="0" w:space="0" w:color="auto"/>
        <w:bottom w:val="none" w:sz="0" w:space="0" w:color="auto"/>
        <w:right w:val="none" w:sz="0" w:space="0" w:color="auto"/>
      </w:divBdr>
    </w:div>
    <w:div w:id="298730622">
      <w:bodyDiv w:val="1"/>
      <w:marLeft w:val="0"/>
      <w:marRight w:val="0"/>
      <w:marTop w:val="0"/>
      <w:marBottom w:val="0"/>
      <w:divBdr>
        <w:top w:val="none" w:sz="0" w:space="0" w:color="auto"/>
        <w:left w:val="none" w:sz="0" w:space="0" w:color="auto"/>
        <w:bottom w:val="none" w:sz="0" w:space="0" w:color="auto"/>
        <w:right w:val="none" w:sz="0" w:space="0" w:color="auto"/>
      </w:divBdr>
    </w:div>
    <w:div w:id="309603401">
      <w:bodyDiv w:val="1"/>
      <w:marLeft w:val="0"/>
      <w:marRight w:val="0"/>
      <w:marTop w:val="0"/>
      <w:marBottom w:val="0"/>
      <w:divBdr>
        <w:top w:val="none" w:sz="0" w:space="0" w:color="auto"/>
        <w:left w:val="none" w:sz="0" w:space="0" w:color="auto"/>
        <w:bottom w:val="none" w:sz="0" w:space="0" w:color="auto"/>
        <w:right w:val="none" w:sz="0" w:space="0" w:color="auto"/>
      </w:divBdr>
    </w:div>
    <w:div w:id="330109077">
      <w:bodyDiv w:val="1"/>
      <w:marLeft w:val="0"/>
      <w:marRight w:val="0"/>
      <w:marTop w:val="0"/>
      <w:marBottom w:val="0"/>
      <w:divBdr>
        <w:top w:val="none" w:sz="0" w:space="0" w:color="auto"/>
        <w:left w:val="none" w:sz="0" w:space="0" w:color="auto"/>
        <w:bottom w:val="none" w:sz="0" w:space="0" w:color="auto"/>
        <w:right w:val="none" w:sz="0" w:space="0" w:color="auto"/>
      </w:divBdr>
    </w:div>
    <w:div w:id="344328142">
      <w:bodyDiv w:val="1"/>
      <w:marLeft w:val="0"/>
      <w:marRight w:val="0"/>
      <w:marTop w:val="0"/>
      <w:marBottom w:val="0"/>
      <w:divBdr>
        <w:top w:val="none" w:sz="0" w:space="0" w:color="auto"/>
        <w:left w:val="none" w:sz="0" w:space="0" w:color="auto"/>
        <w:bottom w:val="none" w:sz="0" w:space="0" w:color="auto"/>
        <w:right w:val="none" w:sz="0" w:space="0" w:color="auto"/>
      </w:divBdr>
    </w:div>
    <w:div w:id="349189386">
      <w:bodyDiv w:val="1"/>
      <w:marLeft w:val="0"/>
      <w:marRight w:val="0"/>
      <w:marTop w:val="0"/>
      <w:marBottom w:val="0"/>
      <w:divBdr>
        <w:top w:val="none" w:sz="0" w:space="0" w:color="auto"/>
        <w:left w:val="none" w:sz="0" w:space="0" w:color="auto"/>
        <w:bottom w:val="none" w:sz="0" w:space="0" w:color="auto"/>
        <w:right w:val="none" w:sz="0" w:space="0" w:color="auto"/>
      </w:divBdr>
    </w:div>
    <w:div w:id="380134107">
      <w:bodyDiv w:val="1"/>
      <w:marLeft w:val="0"/>
      <w:marRight w:val="0"/>
      <w:marTop w:val="0"/>
      <w:marBottom w:val="0"/>
      <w:divBdr>
        <w:top w:val="none" w:sz="0" w:space="0" w:color="auto"/>
        <w:left w:val="none" w:sz="0" w:space="0" w:color="auto"/>
        <w:bottom w:val="none" w:sz="0" w:space="0" w:color="auto"/>
        <w:right w:val="none" w:sz="0" w:space="0" w:color="auto"/>
      </w:divBdr>
    </w:div>
    <w:div w:id="388916766">
      <w:bodyDiv w:val="1"/>
      <w:marLeft w:val="0"/>
      <w:marRight w:val="0"/>
      <w:marTop w:val="0"/>
      <w:marBottom w:val="0"/>
      <w:divBdr>
        <w:top w:val="none" w:sz="0" w:space="0" w:color="auto"/>
        <w:left w:val="none" w:sz="0" w:space="0" w:color="auto"/>
        <w:bottom w:val="none" w:sz="0" w:space="0" w:color="auto"/>
        <w:right w:val="none" w:sz="0" w:space="0" w:color="auto"/>
      </w:divBdr>
    </w:div>
    <w:div w:id="422724685">
      <w:bodyDiv w:val="1"/>
      <w:marLeft w:val="0"/>
      <w:marRight w:val="0"/>
      <w:marTop w:val="0"/>
      <w:marBottom w:val="0"/>
      <w:divBdr>
        <w:top w:val="none" w:sz="0" w:space="0" w:color="auto"/>
        <w:left w:val="none" w:sz="0" w:space="0" w:color="auto"/>
        <w:bottom w:val="none" w:sz="0" w:space="0" w:color="auto"/>
        <w:right w:val="none" w:sz="0" w:space="0" w:color="auto"/>
      </w:divBdr>
    </w:div>
    <w:div w:id="440152142">
      <w:bodyDiv w:val="1"/>
      <w:marLeft w:val="0"/>
      <w:marRight w:val="0"/>
      <w:marTop w:val="0"/>
      <w:marBottom w:val="0"/>
      <w:divBdr>
        <w:top w:val="none" w:sz="0" w:space="0" w:color="auto"/>
        <w:left w:val="none" w:sz="0" w:space="0" w:color="auto"/>
        <w:bottom w:val="none" w:sz="0" w:space="0" w:color="auto"/>
        <w:right w:val="none" w:sz="0" w:space="0" w:color="auto"/>
      </w:divBdr>
      <w:divsChild>
        <w:div w:id="1042972599">
          <w:marLeft w:val="0"/>
          <w:marRight w:val="0"/>
          <w:marTop w:val="0"/>
          <w:marBottom w:val="0"/>
          <w:divBdr>
            <w:top w:val="none" w:sz="0" w:space="0" w:color="auto"/>
            <w:left w:val="none" w:sz="0" w:space="0" w:color="auto"/>
            <w:bottom w:val="none" w:sz="0" w:space="0" w:color="auto"/>
            <w:right w:val="none" w:sz="0" w:space="0" w:color="auto"/>
          </w:divBdr>
        </w:div>
      </w:divsChild>
    </w:div>
    <w:div w:id="467018519">
      <w:bodyDiv w:val="1"/>
      <w:marLeft w:val="0"/>
      <w:marRight w:val="0"/>
      <w:marTop w:val="0"/>
      <w:marBottom w:val="0"/>
      <w:divBdr>
        <w:top w:val="none" w:sz="0" w:space="0" w:color="auto"/>
        <w:left w:val="none" w:sz="0" w:space="0" w:color="auto"/>
        <w:bottom w:val="none" w:sz="0" w:space="0" w:color="auto"/>
        <w:right w:val="none" w:sz="0" w:space="0" w:color="auto"/>
      </w:divBdr>
    </w:div>
    <w:div w:id="474762994">
      <w:bodyDiv w:val="1"/>
      <w:marLeft w:val="0"/>
      <w:marRight w:val="0"/>
      <w:marTop w:val="0"/>
      <w:marBottom w:val="0"/>
      <w:divBdr>
        <w:top w:val="none" w:sz="0" w:space="0" w:color="auto"/>
        <w:left w:val="none" w:sz="0" w:space="0" w:color="auto"/>
        <w:bottom w:val="none" w:sz="0" w:space="0" w:color="auto"/>
        <w:right w:val="none" w:sz="0" w:space="0" w:color="auto"/>
      </w:divBdr>
    </w:div>
    <w:div w:id="503589884">
      <w:bodyDiv w:val="1"/>
      <w:marLeft w:val="0"/>
      <w:marRight w:val="0"/>
      <w:marTop w:val="0"/>
      <w:marBottom w:val="0"/>
      <w:divBdr>
        <w:top w:val="none" w:sz="0" w:space="0" w:color="auto"/>
        <w:left w:val="none" w:sz="0" w:space="0" w:color="auto"/>
        <w:bottom w:val="none" w:sz="0" w:space="0" w:color="auto"/>
        <w:right w:val="none" w:sz="0" w:space="0" w:color="auto"/>
      </w:divBdr>
      <w:divsChild>
        <w:div w:id="1148012922">
          <w:marLeft w:val="0"/>
          <w:marRight w:val="0"/>
          <w:marTop w:val="0"/>
          <w:marBottom w:val="0"/>
          <w:divBdr>
            <w:top w:val="none" w:sz="0" w:space="0" w:color="auto"/>
            <w:left w:val="none" w:sz="0" w:space="0" w:color="auto"/>
            <w:bottom w:val="none" w:sz="0" w:space="0" w:color="auto"/>
            <w:right w:val="none" w:sz="0" w:space="0" w:color="auto"/>
          </w:divBdr>
        </w:div>
        <w:div w:id="1641617961">
          <w:marLeft w:val="0"/>
          <w:marRight w:val="0"/>
          <w:marTop w:val="0"/>
          <w:marBottom w:val="0"/>
          <w:divBdr>
            <w:top w:val="none" w:sz="0" w:space="0" w:color="auto"/>
            <w:left w:val="none" w:sz="0" w:space="0" w:color="auto"/>
            <w:bottom w:val="none" w:sz="0" w:space="0" w:color="auto"/>
            <w:right w:val="none" w:sz="0" w:space="0" w:color="auto"/>
          </w:divBdr>
        </w:div>
        <w:div w:id="688718853">
          <w:marLeft w:val="0"/>
          <w:marRight w:val="0"/>
          <w:marTop w:val="0"/>
          <w:marBottom w:val="0"/>
          <w:divBdr>
            <w:top w:val="none" w:sz="0" w:space="0" w:color="auto"/>
            <w:left w:val="none" w:sz="0" w:space="0" w:color="auto"/>
            <w:bottom w:val="none" w:sz="0" w:space="0" w:color="auto"/>
            <w:right w:val="none" w:sz="0" w:space="0" w:color="auto"/>
          </w:divBdr>
        </w:div>
        <w:div w:id="794369230">
          <w:marLeft w:val="0"/>
          <w:marRight w:val="0"/>
          <w:marTop w:val="0"/>
          <w:marBottom w:val="0"/>
          <w:divBdr>
            <w:top w:val="none" w:sz="0" w:space="0" w:color="auto"/>
            <w:left w:val="none" w:sz="0" w:space="0" w:color="auto"/>
            <w:bottom w:val="none" w:sz="0" w:space="0" w:color="auto"/>
            <w:right w:val="none" w:sz="0" w:space="0" w:color="auto"/>
          </w:divBdr>
        </w:div>
        <w:div w:id="359093249">
          <w:marLeft w:val="0"/>
          <w:marRight w:val="0"/>
          <w:marTop w:val="0"/>
          <w:marBottom w:val="0"/>
          <w:divBdr>
            <w:top w:val="none" w:sz="0" w:space="0" w:color="auto"/>
            <w:left w:val="none" w:sz="0" w:space="0" w:color="auto"/>
            <w:bottom w:val="none" w:sz="0" w:space="0" w:color="auto"/>
            <w:right w:val="none" w:sz="0" w:space="0" w:color="auto"/>
          </w:divBdr>
        </w:div>
        <w:div w:id="1318607773">
          <w:marLeft w:val="0"/>
          <w:marRight w:val="0"/>
          <w:marTop w:val="0"/>
          <w:marBottom w:val="0"/>
          <w:divBdr>
            <w:top w:val="none" w:sz="0" w:space="0" w:color="auto"/>
            <w:left w:val="none" w:sz="0" w:space="0" w:color="auto"/>
            <w:bottom w:val="none" w:sz="0" w:space="0" w:color="auto"/>
            <w:right w:val="none" w:sz="0" w:space="0" w:color="auto"/>
          </w:divBdr>
        </w:div>
        <w:div w:id="1102608462">
          <w:marLeft w:val="0"/>
          <w:marRight w:val="0"/>
          <w:marTop w:val="0"/>
          <w:marBottom w:val="0"/>
          <w:divBdr>
            <w:top w:val="none" w:sz="0" w:space="0" w:color="auto"/>
            <w:left w:val="none" w:sz="0" w:space="0" w:color="auto"/>
            <w:bottom w:val="none" w:sz="0" w:space="0" w:color="auto"/>
            <w:right w:val="none" w:sz="0" w:space="0" w:color="auto"/>
          </w:divBdr>
        </w:div>
        <w:div w:id="2009559106">
          <w:marLeft w:val="0"/>
          <w:marRight w:val="0"/>
          <w:marTop w:val="0"/>
          <w:marBottom w:val="0"/>
          <w:divBdr>
            <w:top w:val="none" w:sz="0" w:space="0" w:color="auto"/>
            <w:left w:val="none" w:sz="0" w:space="0" w:color="auto"/>
            <w:bottom w:val="none" w:sz="0" w:space="0" w:color="auto"/>
            <w:right w:val="none" w:sz="0" w:space="0" w:color="auto"/>
          </w:divBdr>
        </w:div>
        <w:div w:id="1227883968">
          <w:marLeft w:val="0"/>
          <w:marRight w:val="0"/>
          <w:marTop w:val="0"/>
          <w:marBottom w:val="0"/>
          <w:divBdr>
            <w:top w:val="none" w:sz="0" w:space="0" w:color="auto"/>
            <w:left w:val="none" w:sz="0" w:space="0" w:color="auto"/>
            <w:bottom w:val="none" w:sz="0" w:space="0" w:color="auto"/>
            <w:right w:val="none" w:sz="0" w:space="0" w:color="auto"/>
          </w:divBdr>
        </w:div>
      </w:divsChild>
    </w:div>
    <w:div w:id="532765362">
      <w:bodyDiv w:val="1"/>
      <w:marLeft w:val="0"/>
      <w:marRight w:val="0"/>
      <w:marTop w:val="0"/>
      <w:marBottom w:val="0"/>
      <w:divBdr>
        <w:top w:val="none" w:sz="0" w:space="0" w:color="auto"/>
        <w:left w:val="none" w:sz="0" w:space="0" w:color="auto"/>
        <w:bottom w:val="none" w:sz="0" w:space="0" w:color="auto"/>
        <w:right w:val="none" w:sz="0" w:space="0" w:color="auto"/>
      </w:divBdr>
    </w:div>
    <w:div w:id="535702230">
      <w:bodyDiv w:val="1"/>
      <w:marLeft w:val="0"/>
      <w:marRight w:val="0"/>
      <w:marTop w:val="0"/>
      <w:marBottom w:val="0"/>
      <w:divBdr>
        <w:top w:val="none" w:sz="0" w:space="0" w:color="auto"/>
        <w:left w:val="none" w:sz="0" w:space="0" w:color="auto"/>
        <w:bottom w:val="none" w:sz="0" w:space="0" w:color="auto"/>
        <w:right w:val="none" w:sz="0" w:space="0" w:color="auto"/>
      </w:divBdr>
    </w:div>
    <w:div w:id="576669506">
      <w:bodyDiv w:val="1"/>
      <w:marLeft w:val="0"/>
      <w:marRight w:val="0"/>
      <w:marTop w:val="0"/>
      <w:marBottom w:val="0"/>
      <w:divBdr>
        <w:top w:val="none" w:sz="0" w:space="0" w:color="auto"/>
        <w:left w:val="none" w:sz="0" w:space="0" w:color="auto"/>
        <w:bottom w:val="none" w:sz="0" w:space="0" w:color="auto"/>
        <w:right w:val="none" w:sz="0" w:space="0" w:color="auto"/>
      </w:divBdr>
      <w:divsChild>
        <w:div w:id="17629930">
          <w:marLeft w:val="0"/>
          <w:marRight w:val="0"/>
          <w:marTop w:val="0"/>
          <w:marBottom w:val="0"/>
          <w:divBdr>
            <w:top w:val="none" w:sz="0" w:space="0" w:color="auto"/>
            <w:left w:val="none" w:sz="0" w:space="0" w:color="auto"/>
            <w:bottom w:val="none" w:sz="0" w:space="0" w:color="auto"/>
            <w:right w:val="none" w:sz="0" w:space="0" w:color="auto"/>
          </w:divBdr>
        </w:div>
        <w:div w:id="1445730655">
          <w:marLeft w:val="0"/>
          <w:marRight w:val="0"/>
          <w:marTop w:val="0"/>
          <w:marBottom w:val="0"/>
          <w:divBdr>
            <w:top w:val="none" w:sz="0" w:space="0" w:color="auto"/>
            <w:left w:val="none" w:sz="0" w:space="0" w:color="auto"/>
            <w:bottom w:val="none" w:sz="0" w:space="0" w:color="auto"/>
            <w:right w:val="none" w:sz="0" w:space="0" w:color="auto"/>
          </w:divBdr>
        </w:div>
        <w:div w:id="1799449869">
          <w:marLeft w:val="0"/>
          <w:marRight w:val="0"/>
          <w:marTop w:val="0"/>
          <w:marBottom w:val="0"/>
          <w:divBdr>
            <w:top w:val="none" w:sz="0" w:space="0" w:color="auto"/>
            <w:left w:val="none" w:sz="0" w:space="0" w:color="auto"/>
            <w:bottom w:val="none" w:sz="0" w:space="0" w:color="auto"/>
            <w:right w:val="none" w:sz="0" w:space="0" w:color="auto"/>
          </w:divBdr>
        </w:div>
        <w:div w:id="1000811860">
          <w:marLeft w:val="0"/>
          <w:marRight w:val="0"/>
          <w:marTop w:val="0"/>
          <w:marBottom w:val="0"/>
          <w:divBdr>
            <w:top w:val="none" w:sz="0" w:space="0" w:color="auto"/>
            <w:left w:val="none" w:sz="0" w:space="0" w:color="auto"/>
            <w:bottom w:val="none" w:sz="0" w:space="0" w:color="auto"/>
            <w:right w:val="none" w:sz="0" w:space="0" w:color="auto"/>
          </w:divBdr>
        </w:div>
        <w:div w:id="2087261555">
          <w:marLeft w:val="0"/>
          <w:marRight w:val="0"/>
          <w:marTop w:val="0"/>
          <w:marBottom w:val="0"/>
          <w:divBdr>
            <w:top w:val="none" w:sz="0" w:space="0" w:color="auto"/>
            <w:left w:val="none" w:sz="0" w:space="0" w:color="auto"/>
            <w:bottom w:val="none" w:sz="0" w:space="0" w:color="auto"/>
            <w:right w:val="none" w:sz="0" w:space="0" w:color="auto"/>
          </w:divBdr>
        </w:div>
        <w:div w:id="1517380268">
          <w:marLeft w:val="0"/>
          <w:marRight w:val="0"/>
          <w:marTop w:val="0"/>
          <w:marBottom w:val="0"/>
          <w:divBdr>
            <w:top w:val="none" w:sz="0" w:space="0" w:color="auto"/>
            <w:left w:val="none" w:sz="0" w:space="0" w:color="auto"/>
            <w:bottom w:val="none" w:sz="0" w:space="0" w:color="auto"/>
            <w:right w:val="none" w:sz="0" w:space="0" w:color="auto"/>
          </w:divBdr>
        </w:div>
        <w:div w:id="2098475261">
          <w:marLeft w:val="0"/>
          <w:marRight w:val="0"/>
          <w:marTop w:val="0"/>
          <w:marBottom w:val="0"/>
          <w:divBdr>
            <w:top w:val="none" w:sz="0" w:space="0" w:color="auto"/>
            <w:left w:val="none" w:sz="0" w:space="0" w:color="auto"/>
            <w:bottom w:val="none" w:sz="0" w:space="0" w:color="auto"/>
            <w:right w:val="none" w:sz="0" w:space="0" w:color="auto"/>
          </w:divBdr>
        </w:div>
        <w:div w:id="1987927542">
          <w:marLeft w:val="0"/>
          <w:marRight w:val="0"/>
          <w:marTop w:val="0"/>
          <w:marBottom w:val="0"/>
          <w:divBdr>
            <w:top w:val="none" w:sz="0" w:space="0" w:color="auto"/>
            <w:left w:val="none" w:sz="0" w:space="0" w:color="auto"/>
            <w:bottom w:val="none" w:sz="0" w:space="0" w:color="auto"/>
            <w:right w:val="none" w:sz="0" w:space="0" w:color="auto"/>
          </w:divBdr>
        </w:div>
        <w:div w:id="1021250151">
          <w:marLeft w:val="0"/>
          <w:marRight w:val="0"/>
          <w:marTop w:val="0"/>
          <w:marBottom w:val="0"/>
          <w:divBdr>
            <w:top w:val="none" w:sz="0" w:space="0" w:color="auto"/>
            <w:left w:val="none" w:sz="0" w:space="0" w:color="auto"/>
            <w:bottom w:val="none" w:sz="0" w:space="0" w:color="auto"/>
            <w:right w:val="none" w:sz="0" w:space="0" w:color="auto"/>
          </w:divBdr>
        </w:div>
      </w:divsChild>
    </w:div>
    <w:div w:id="614138181">
      <w:bodyDiv w:val="1"/>
      <w:marLeft w:val="0"/>
      <w:marRight w:val="0"/>
      <w:marTop w:val="0"/>
      <w:marBottom w:val="0"/>
      <w:divBdr>
        <w:top w:val="none" w:sz="0" w:space="0" w:color="auto"/>
        <w:left w:val="none" w:sz="0" w:space="0" w:color="auto"/>
        <w:bottom w:val="none" w:sz="0" w:space="0" w:color="auto"/>
        <w:right w:val="none" w:sz="0" w:space="0" w:color="auto"/>
      </w:divBdr>
    </w:div>
    <w:div w:id="622423012">
      <w:bodyDiv w:val="1"/>
      <w:marLeft w:val="0"/>
      <w:marRight w:val="0"/>
      <w:marTop w:val="0"/>
      <w:marBottom w:val="0"/>
      <w:divBdr>
        <w:top w:val="none" w:sz="0" w:space="0" w:color="auto"/>
        <w:left w:val="none" w:sz="0" w:space="0" w:color="auto"/>
        <w:bottom w:val="none" w:sz="0" w:space="0" w:color="auto"/>
        <w:right w:val="none" w:sz="0" w:space="0" w:color="auto"/>
      </w:divBdr>
    </w:div>
    <w:div w:id="641882346">
      <w:bodyDiv w:val="1"/>
      <w:marLeft w:val="0"/>
      <w:marRight w:val="0"/>
      <w:marTop w:val="0"/>
      <w:marBottom w:val="0"/>
      <w:divBdr>
        <w:top w:val="none" w:sz="0" w:space="0" w:color="auto"/>
        <w:left w:val="none" w:sz="0" w:space="0" w:color="auto"/>
        <w:bottom w:val="none" w:sz="0" w:space="0" w:color="auto"/>
        <w:right w:val="none" w:sz="0" w:space="0" w:color="auto"/>
      </w:divBdr>
    </w:div>
    <w:div w:id="663163361">
      <w:bodyDiv w:val="1"/>
      <w:marLeft w:val="0"/>
      <w:marRight w:val="0"/>
      <w:marTop w:val="0"/>
      <w:marBottom w:val="0"/>
      <w:divBdr>
        <w:top w:val="none" w:sz="0" w:space="0" w:color="auto"/>
        <w:left w:val="none" w:sz="0" w:space="0" w:color="auto"/>
        <w:bottom w:val="none" w:sz="0" w:space="0" w:color="auto"/>
        <w:right w:val="none" w:sz="0" w:space="0" w:color="auto"/>
      </w:divBdr>
    </w:div>
    <w:div w:id="675571570">
      <w:bodyDiv w:val="1"/>
      <w:marLeft w:val="0"/>
      <w:marRight w:val="0"/>
      <w:marTop w:val="0"/>
      <w:marBottom w:val="0"/>
      <w:divBdr>
        <w:top w:val="none" w:sz="0" w:space="0" w:color="auto"/>
        <w:left w:val="none" w:sz="0" w:space="0" w:color="auto"/>
        <w:bottom w:val="none" w:sz="0" w:space="0" w:color="auto"/>
        <w:right w:val="none" w:sz="0" w:space="0" w:color="auto"/>
      </w:divBdr>
      <w:divsChild>
        <w:div w:id="191655538">
          <w:marLeft w:val="0"/>
          <w:marRight w:val="0"/>
          <w:marTop w:val="0"/>
          <w:marBottom w:val="0"/>
          <w:divBdr>
            <w:top w:val="none" w:sz="0" w:space="0" w:color="auto"/>
            <w:left w:val="none" w:sz="0" w:space="0" w:color="auto"/>
            <w:bottom w:val="none" w:sz="0" w:space="0" w:color="auto"/>
            <w:right w:val="none" w:sz="0" w:space="0" w:color="auto"/>
          </w:divBdr>
          <w:divsChild>
            <w:div w:id="748815474">
              <w:marLeft w:val="0"/>
              <w:marRight w:val="0"/>
              <w:marTop w:val="0"/>
              <w:marBottom w:val="0"/>
              <w:divBdr>
                <w:top w:val="none" w:sz="0" w:space="0" w:color="auto"/>
                <w:left w:val="none" w:sz="0" w:space="0" w:color="auto"/>
                <w:bottom w:val="none" w:sz="0" w:space="0" w:color="auto"/>
                <w:right w:val="none" w:sz="0" w:space="0" w:color="auto"/>
              </w:divBdr>
              <w:divsChild>
                <w:div w:id="195154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675106">
      <w:bodyDiv w:val="1"/>
      <w:marLeft w:val="0"/>
      <w:marRight w:val="0"/>
      <w:marTop w:val="0"/>
      <w:marBottom w:val="0"/>
      <w:divBdr>
        <w:top w:val="none" w:sz="0" w:space="0" w:color="auto"/>
        <w:left w:val="none" w:sz="0" w:space="0" w:color="auto"/>
        <w:bottom w:val="none" w:sz="0" w:space="0" w:color="auto"/>
        <w:right w:val="none" w:sz="0" w:space="0" w:color="auto"/>
      </w:divBdr>
    </w:div>
    <w:div w:id="707150007">
      <w:bodyDiv w:val="1"/>
      <w:marLeft w:val="0"/>
      <w:marRight w:val="0"/>
      <w:marTop w:val="0"/>
      <w:marBottom w:val="0"/>
      <w:divBdr>
        <w:top w:val="none" w:sz="0" w:space="0" w:color="auto"/>
        <w:left w:val="none" w:sz="0" w:space="0" w:color="auto"/>
        <w:bottom w:val="none" w:sz="0" w:space="0" w:color="auto"/>
        <w:right w:val="none" w:sz="0" w:space="0" w:color="auto"/>
      </w:divBdr>
    </w:div>
    <w:div w:id="727797886">
      <w:bodyDiv w:val="1"/>
      <w:marLeft w:val="0"/>
      <w:marRight w:val="0"/>
      <w:marTop w:val="0"/>
      <w:marBottom w:val="0"/>
      <w:divBdr>
        <w:top w:val="none" w:sz="0" w:space="0" w:color="auto"/>
        <w:left w:val="none" w:sz="0" w:space="0" w:color="auto"/>
        <w:bottom w:val="none" w:sz="0" w:space="0" w:color="auto"/>
        <w:right w:val="none" w:sz="0" w:space="0" w:color="auto"/>
      </w:divBdr>
    </w:div>
    <w:div w:id="739253468">
      <w:bodyDiv w:val="1"/>
      <w:marLeft w:val="0"/>
      <w:marRight w:val="0"/>
      <w:marTop w:val="0"/>
      <w:marBottom w:val="0"/>
      <w:divBdr>
        <w:top w:val="none" w:sz="0" w:space="0" w:color="auto"/>
        <w:left w:val="none" w:sz="0" w:space="0" w:color="auto"/>
        <w:bottom w:val="none" w:sz="0" w:space="0" w:color="auto"/>
        <w:right w:val="none" w:sz="0" w:space="0" w:color="auto"/>
      </w:divBdr>
    </w:div>
    <w:div w:id="773594399">
      <w:bodyDiv w:val="1"/>
      <w:marLeft w:val="0"/>
      <w:marRight w:val="0"/>
      <w:marTop w:val="0"/>
      <w:marBottom w:val="0"/>
      <w:divBdr>
        <w:top w:val="none" w:sz="0" w:space="0" w:color="auto"/>
        <w:left w:val="none" w:sz="0" w:space="0" w:color="auto"/>
        <w:bottom w:val="none" w:sz="0" w:space="0" w:color="auto"/>
        <w:right w:val="none" w:sz="0" w:space="0" w:color="auto"/>
      </w:divBdr>
    </w:div>
    <w:div w:id="778138810">
      <w:bodyDiv w:val="1"/>
      <w:marLeft w:val="0"/>
      <w:marRight w:val="0"/>
      <w:marTop w:val="0"/>
      <w:marBottom w:val="0"/>
      <w:divBdr>
        <w:top w:val="none" w:sz="0" w:space="0" w:color="auto"/>
        <w:left w:val="none" w:sz="0" w:space="0" w:color="auto"/>
        <w:bottom w:val="none" w:sz="0" w:space="0" w:color="auto"/>
        <w:right w:val="none" w:sz="0" w:space="0" w:color="auto"/>
      </w:divBdr>
    </w:div>
    <w:div w:id="791901408">
      <w:bodyDiv w:val="1"/>
      <w:marLeft w:val="0"/>
      <w:marRight w:val="0"/>
      <w:marTop w:val="0"/>
      <w:marBottom w:val="0"/>
      <w:divBdr>
        <w:top w:val="none" w:sz="0" w:space="0" w:color="auto"/>
        <w:left w:val="none" w:sz="0" w:space="0" w:color="auto"/>
        <w:bottom w:val="none" w:sz="0" w:space="0" w:color="auto"/>
        <w:right w:val="none" w:sz="0" w:space="0" w:color="auto"/>
      </w:divBdr>
    </w:div>
    <w:div w:id="799883998">
      <w:bodyDiv w:val="1"/>
      <w:marLeft w:val="0"/>
      <w:marRight w:val="0"/>
      <w:marTop w:val="0"/>
      <w:marBottom w:val="0"/>
      <w:divBdr>
        <w:top w:val="none" w:sz="0" w:space="0" w:color="auto"/>
        <w:left w:val="none" w:sz="0" w:space="0" w:color="auto"/>
        <w:bottom w:val="none" w:sz="0" w:space="0" w:color="auto"/>
        <w:right w:val="none" w:sz="0" w:space="0" w:color="auto"/>
      </w:divBdr>
    </w:div>
    <w:div w:id="804078395">
      <w:bodyDiv w:val="1"/>
      <w:marLeft w:val="0"/>
      <w:marRight w:val="0"/>
      <w:marTop w:val="0"/>
      <w:marBottom w:val="0"/>
      <w:divBdr>
        <w:top w:val="none" w:sz="0" w:space="0" w:color="auto"/>
        <w:left w:val="none" w:sz="0" w:space="0" w:color="auto"/>
        <w:bottom w:val="none" w:sz="0" w:space="0" w:color="auto"/>
        <w:right w:val="none" w:sz="0" w:space="0" w:color="auto"/>
      </w:divBdr>
      <w:divsChild>
        <w:div w:id="1868328916">
          <w:marLeft w:val="0"/>
          <w:marRight w:val="0"/>
          <w:marTop w:val="0"/>
          <w:marBottom w:val="0"/>
          <w:divBdr>
            <w:top w:val="none" w:sz="0" w:space="0" w:color="auto"/>
            <w:left w:val="none" w:sz="0" w:space="0" w:color="auto"/>
            <w:bottom w:val="none" w:sz="0" w:space="0" w:color="auto"/>
            <w:right w:val="none" w:sz="0" w:space="0" w:color="auto"/>
          </w:divBdr>
          <w:divsChild>
            <w:div w:id="1852137762">
              <w:marLeft w:val="0"/>
              <w:marRight w:val="0"/>
              <w:marTop w:val="0"/>
              <w:marBottom w:val="0"/>
              <w:divBdr>
                <w:top w:val="none" w:sz="0" w:space="0" w:color="auto"/>
                <w:left w:val="none" w:sz="0" w:space="0" w:color="auto"/>
                <w:bottom w:val="none" w:sz="0" w:space="0" w:color="auto"/>
                <w:right w:val="none" w:sz="0" w:space="0" w:color="auto"/>
              </w:divBdr>
              <w:divsChild>
                <w:div w:id="1805926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17970">
      <w:bodyDiv w:val="1"/>
      <w:marLeft w:val="0"/>
      <w:marRight w:val="0"/>
      <w:marTop w:val="0"/>
      <w:marBottom w:val="0"/>
      <w:divBdr>
        <w:top w:val="none" w:sz="0" w:space="0" w:color="auto"/>
        <w:left w:val="none" w:sz="0" w:space="0" w:color="auto"/>
        <w:bottom w:val="none" w:sz="0" w:space="0" w:color="auto"/>
        <w:right w:val="none" w:sz="0" w:space="0" w:color="auto"/>
      </w:divBdr>
    </w:div>
    <w:div w:id="835851497">
      <w:bodyDiv w:val="1"/>
      <w:marLeft w:val="0"/>
      <w:marRight w:val="0"/>
      <w:marTop w:val="0"/>
      <w:marBottom w:val="0"/>
      <w:divBdr>
        <w:top w:val="none" w:sz="0" w:space="0" w:color="auto"/>
        <w:left w:val="none" w:sz="0" w:space="0" w:color="auto"/>
        <w:bottom w:val="none" w:sz="0" w:space="0" w:color="auto"/>
        <w:right w:val="none" w:sz="0" w:space="0" w:color="auto"/>
      </w:divBdr>
      <w:divsChild>
        <w:div w:id="1545170292">
          <w:marLeft w:val="0"/>
          <w:marRight w:val="0"/>
          <w:marTop w:val="0"/>
          <w:marBottom w:val="0"/>
          <w:divBdr>
            <w:top w:val="none" w:sz="0" w:space="0" w:color="auto"/>
            <w:left w:val="none" w:sz="0" w:space="0" w:color="auto"/>
            <w:bottom w:val="none" w:sz="0" w:space="0" w:color="auto"/>
            <w:right w:val="none" w:sz="0" w:space="0" w:color="auto"/>
          </w:divBdr>
        </w:div>
      </w:divsChild>
    </w:div>
    <w:div w:id="867261651">
      <w:bodyDiv w:val="1"/>
      <w:marLeft w:val="0"/>
      <w:marRight w:val="0"/>
      <w:marTop w:val="0"/>
      <w:marBottom w:val="0"/>
      <w:divBdr>
        <w:top w:val="none" w:sz="0" w:space="0" w:color="auto"/>
        <w:left w:val="none" w:sz="0" w:space="0" w:color="auto"/>
        <w:bottom w:val="none" w:sz="0" w:space="0" w:color="auto"/>
        <w:right w:val="none" w:sz="0" w:space="0" w:color="auto"/>
      </w:divBdr>
    </w:div>
    <w:div w:id="896551055">
      <w:bodyDiv w:val="1"/>
      <w:marLeft w:val="0"/>
      <w:marRight w:val="0"/>
      <w:marTop w:val="0"/>
      <w:marBottom w:val="0"/>
      <w:divBdr>
        <w:top w:val="none" w:sz="0" w:space="0" w:color="auto"/>
        <w:left w:val="none" w:sz="0" w:space="0" w:color="auto"/>
        <w:bottom w:val="none" w:sz="0" w:space="0" w:color="auto"/>
        <w:right w:val="none" w:sz="0" w:space="0" w:color="auto"/>
      </w:divBdr>
    </w:div>
    <w:div w:id="899511683">
      <w:bodyDiv w:val="1"/>
      <w:marLeft w:val="0"/>
      <w:marRight w:val="0"/>
      <w:marTop w:val="0"/>
      <w:marBottom w:val="0"/>
      <w:divBdr>
        <w:top w:val="none" w:sz="0" w:space="0" w:color="auto"/>
        <w:left w:val="none" w:sz="0" w:space="0" w:color="auto"/>
        <w:bottom w:val="none" w:sz="0" w:space="0" w:color="auto"/>
        <w:right w:val="none" w:sz="0" w:space="0" w:color="auto"/>
      </w:divBdr>
    </w:div>
    <w:div w:id="909776746">
      <w:bodyDiv w:val="1"/>
      <w:marLeft w:val="0"/>
      <w:marRight w:val="0"/>
      <w:marTop w:val="0"/>
      <w:marBottom w:val="0"/>
      <w:divBdr>
        <w:top w:val="none" w:sz="0" w:space="0" w:color="auto"/>
        <w:left w:val="none" w:sz="0" w:space="0" w:color="auto"/>
        <w:bottom w:val="none" w:sz="0" w:space="0" w:color="auto"/>
        <w:right w:val="none" w:sz="0" w:space="0" w:color="auto"/>
      </w:divBdr>
      <w:divsChild>
        <w:div w:id="488983916">
          <w:marLeft w:val="0"/>
          <w:marRight w:val="0"/>
          <w:marTop w:val="0"/>
          <w:marBottom w:val="0"/>
          <w:divBdr>
            <w:top w:val="none" w:sz="0" w:space="0" w:color="auto"/>
            <w:left w:val="none" w:sz="0" w:space="0" w:color="auto"/>
            <w:bottom w:val="none" w:sz="0" w:space="0" w:color="auto"/>
            <w:right w:val="none" w:sz="0" w:space="0" w:color="auto"/>
          </w:divBdr>
        </w:div>
        <w:div w:id="983510513">
          <w:marLeft w:val="0"/>
          <w:marRight w:val="0"/>
          <w:marTop w:val="0"/>
          <w:marBottom w:val="0"/>
          <w:divBdr>
            <w:top w:val="none" w:sz="0" w:space="0" w:color="auto"/>
            <w:left w:val="none" w:sz="0" w:space="0" w:color="auto"/>
            <w:bottom w:val="none" w:sz="0" w:space="0" w:color="auto"/>
            <w:right w:val="none" w:sz="0" w:space="0" w:color="auto"/>
          </w:divBdr>
        </w:div>
        <w:div w:id="433743728">
          <w:marLeft w:val="0"/>
          <w:marRight w:val="0"/>
          <w:marTop w:val="0"/>
          <w:marBottom w:val="0"/>
          <w:divBdr>
            <w:top w:val="none" w:sz="0" w:space="0" w:color="auto"/>
            <w:left w:val="none" w:sz="0" w:space="0" w:color="auto"/>
            <w:bottom w:val="none" w:sz="0" w:space="0" w:color="auto"/>
            <w:right w:val="none" w:sz="0" w:space="0" w:color="auto"/>
          </w:divBdr>
        </w:div>
        <w:div w:id="1248421946">
          <w:marLeft w:val="0"/>
          <w:marRight w:val="0"/>
          <w:marTop w:val="0"/>
          <w:marBottom w:val="0"/>
          <w:divBdr>
            <w:top w:val="none" w:sz="0" w:space="0" w:color="auto"/>
            <w:left w:val="none" w:sz="0" w:space="0" w:color="auto"/>
            <w:bottom w:val="none" w:sz="0" w:space="0" w:color="auto"/>
            <w:right w:val="none" w:sz="0" w:space="0" w:color="auto"/>
          </w:divBdr>
        </w:div>
        <w:div w:id="836044035">
          <w:marLeft w:val="0"/>
          <w:marRight w:val="0"/>
          <w:marTop w:val="0"/>
          <w:marBottom w:val="0"/>
          <w:divBdr>
            <w:top w:val="none" w:sz="0" w:space="0" w:color="auto"/>
            <w:left w:val="none" w:sz="0" w:space="0" w:color="auto"/>
            <w:bottom w:val="none" w:sz="0" w:space="0" w:color="auto"/>
            <w:right w:val="none" w:sz="0" w:space="0" w:color="auto"/>
          </w:divBdr>
        </w:div>
        <w:div w:id="1008483070">
          <w:marLeft w:val="0"/>
          <w:marRight w:val="0"/>
          <w:marTop w:val="0"/>
          <w:marBottom w:val="0"/>
          <w:divBdr>
            <w:top w:val="none" w:sz="0" w:space="0" w:color="auto"/>
            <w:left w:val="none" w:sz="0" w:space="0" w:color="auto"/>
            <w:bottom w:val="none" w:sz="0" w:space="0" w:color="auto"/>
            <w:right w:val="none" w:sz="0" w:space="0" w:color="auto"/>
          </w:divBdr>
        </w:div>
        <w:div w:id="1154024213">
          <w:marLeft w:val="0"/>
          <w:marRight w:val="0"/>
          <w:marTop w:val="0"/>
          <w:marBottom w:val="0"/>
          <w:divBdr>
            <w:top w:val="none" w:sz="0" w:space="0" w:color="auto"/>
            <w:left w:val="none" w:sz="0" w:space="0" w:color="auto"/>
            <w:bottom w:val="none" w:sz="0" w:space="0" w:color="auto"/>
            <w:right w:val="none" w:sz="0" w:space="0" w:color="auto"/>
          </w:divBdr>
        </w:div>
        <w:div w:id="918488851">
          <w:marLeft w:val="0"/>
          <w:marRight w:val="0"/>
          <w:marTop w:val="0"/>
          <w:marBottom w:val="0"/>
          <w:divBdr>
            <w:top w:val="none" w:sz="0" w:space="0" w:color="auto"/>
            <w:left w:val="none" w:sz="0" w:space="0" w:color="auto"/>
            <w:bottom w:val="none" w:sz="0" w:space="0" w:color="auto"/>
            <w:right w:val="none" w:sz="0" w:space="0" w:color="auto"/>
          </w:divBdr>
        </w:div>
      </w:divsChild>
    </w:div>
    <w:div w:id="928660828">
      <w:bodyDiv w:val="1"/>
      <w:marLeft w:val="0"/>
      <w:marRight w:val="0"/>
      <w:marTop w:val="0"/>
      <w:marBottom w:val="0"/>
      <w:divBdr>
        <w:top w:val="none" w:sz="0" w:space="0" w:color="auto"/>
        <w:left w:val="none" w:sz="0" w:space="0" w:color="auto"/>
        <w:bottom w:val="none" w:sz="0" w:space="0" w:color="auto"/>
        <w:right w:val="none" w:sz="0" w:space="0" w:color="auto"/>
      </w:divBdr>
    </w:div>
    <w:div w:id="930043148">
      <w:bodyDiv w:val="1"/>
      <w:marLeft w:val="0"/>
      <w:marRight w:val="0"/>
      <w:marTop w:val="0"/>
      <w:marBottom w:val="0"/>
      <w:divBdr>
        <w:top w:val="none" w:sz="0" w:space="0" w:color="auto"/>
        <w:left w:val="none" w:sz="0" w:space="0" w:color="auto"/>
        <w:bottom w:val="none" w:sz="0" w:space="0" w:color="auto"/>
        <w:right w:val="none" w:sz="0" w:space="0" w:color="auto"/>
      </w:divBdr>
    </w:div>
    <w:div w:id="932936267">
      <w:bodyDiv w:val="1"/>
      <w:marLeft w:val="0"/>
      <w:marRight w:val="0"/>
      <w:marTop w:val="0"/>
      <w:marBottom w:val="0"/>
      <w:divBdr>
        <w:top w:val="none" w:sz="0" w:space="0" w:color="auto"/>
        <w:left w:val="none" w:sz="0" w:space="0" w:color="auto"/>
        <w:bottom w:val="none" w:sz="0" w:space="0" w:color="auto"/>
        <w:right w:val="none" w:sz="0" w:space="0" w:color="auto"/>
      </w:divBdr>
    </w:div>
    <w:div w:id="963464583">
      <w:bodyDiv w:val="1"/>
      <w:marLeft w:val="0"/>
      <w:marRight w:val="0"/>
      <w:marTop w:val="0"/>
      <w:marBottom w:val="0"/>
      <w:divBdr>
        <w:top w:val="none" w:sz="0" w:space="0" w:color="auto"/>
        <w:left w:val="none" w:sz="0" w:space="0" w:color="auto"/>
        <w:bottom w:val="none" w:sz="0" w:space="0" w:color="auto"/>
        <w:right w:val="none" w:sz="0" w:space="0" w:color="auto"/>
      </w:divBdr>
    </w:div>
    <w:div w:id="992828712">
      <w:bodyDiv w:val="1"/>
      <w:marLeft w:val="0"/>
      <w:marRight w:val="0"/>
      <w:marTop w:val="0"/>
      <w:marBottom w:val="0"/>
      <w:divBdr>
        <w:top w:val="none" w:sz="0" w:space="0" w:color="auto"/>
        <w:left w:val="none" w:sz="0" w:space="0" w:color="auto"/>
        <w:bottom w:val="none" w:sz="0" w:space="0" w:color="auto"/>
        <w:right w:val="none" w:sz="0" w:space="0" w:color="auto"/>
      </w:divBdr>
      <w:divsChild>
        <w:div w:id="245695980">
          <w:marLeft w:val="0"/>
          <w:marRight w:val="0"/>
          <w:marTop w:val="0"/>
          <w:marBottom w:val="0"/>
          <w:divBdr>
            <w:top w:val="none" w:sz="0" w:space="0" w:color="auto"/>
            <w:left w:val="none" w:sz="0" w:space="0" w:color="auto"/>
            <w:bottom w:val="none" w:sz="0" w:space="0" w:color="auto"/>
            <w:right w:val="none" w:sz="0" w:space="0" w:color="auto"/>
          </w:divBdr>
        </w:div>
        <w:div w:id="934553840">
          <w:marLeft w:val="0"/>
          <w:marRight w:val="0"/>
          <w:marTop w:val="0"/>
          <w:marBottom w:val="0"/>
          <w:divBdr>
            <w:top w:val="none" w:sz="0" w:space="0" w:color="auto"/>
            <w:left w:val="none" w:sz="0" w:space="0" w:color="auto"/>
            <w:bottom w:val="none" w:sz="0" w:space="0" w:color="auto"/>
            <w:right w:val="none" w:sz="0" w:space="0" w:color="auto"/>
          </w:divBdr>
        </w:div>
        <w:div w:id="422847661">
          <w:marLeft w:val="0"/>
          <w:marRight w:val="0"/>
          <w:marTop w:val="0"/>
          <w:marBottom w:val="0"/>
          <w:divBdr>
            <w:top w:val="none" w:sz="0" w:space="0" w:color="auto"/>
            <w:left w:val="none" w:sz="0" w:space="0" w:color="auto"/>
            <w:bottom w:val="none" w:sz="0" w:space="0" w:color="auto"/>
            <w:right w:val="none" w:sz="0" w:space="0" w:color="auto"/>
          </w:divBdr>
        </w:div>
        <w:div w:id="306513453">
          <w:marLeft w:val="0"/>
          <w:marRight w:val="0"/>
          <w:marTop w:val="0"/>
          <w:marBottom w:val="0"/>
          <w:divBdr>
            <w:top w:val="none" w:sz="0" w:space="0" w:color="auto"/>
            <w:left w:val="none" w:sz="0" w:space="0" w:color="auto"/>
            <w:bottom w:val="none" w:sz="0" w:space="0" w:color="auto"/>
            <w:right w:val="none" w:sz="0" w:space="0" w:color="auto"/>
          </w:divBdr>
        </w:div>
        <w:div w:id="1701276075">
          <w:marLeft w:val="0"/>
          <w:marRight w:val="0"/>
          <w:marTop w:val="0"/>
          <w:marBottom w:val="0"/>
          <w:divBdr>
            <w:top w:val="none" w:sz="0" w:space="0" w:color="auto"/>
            <w:left w:val="none" w:sz="0" w:space="0" w:color="auto"/>
            <w:bottom w:val="none" w:sz="0" w:space="0" w:color="auto"/>
            <w:right w:val="none" w:sz="0" w:space="0" w:color="auto"/>
          </w:divBdr>
        </w:div>
        <w:div w:id="1611206328">
          <w:marLeft w:val="0"/>
          <w:marRight w:val="0"/>
          <w:marTop w:val="0"/>
          <w:marBottom w:val="0"/>
          <w:divBdr>
            <w:top w:val="none" w:sz="0" w:space="0" w:color="auto"/>
            <w:left w:val="none" w:sz="0" w:space="0" w:color="auto"/>
            <w:bottom w:val="none" w:sz="0" w:space="0" w:color="auto"/>
            <w:right w:val="none" w:sz="0" w:space="0" w:color="auto"/>
          </w:divBdr>
        </w:div>
        <w:div w:id="669455263">
          <w:marLeft w:val="0"/>
          <w:marRight w:val="0"/>
          <w:marTop w:val="0"/>
          <w:marBottom w:val="0"/>
          <w:divBdr>
            <w:top w:val="none" w:sz="0" w:space="0" w:color="auto"/>
            <w:left w:val="none" w:sz="0" w:space="0" w:color="auto"/>
            <w:bottom w:val="none" w:sz="0" w:space="0" w:color="auto"/>
            <w:right w:val="none" w:sz="0" w:space="0" w:color="auto"/>
          </w:divBdr>
        </w:div>
        <w:div w:id="1167088214">
          <w:marLeft w:val="0"/>
          <w:marRight w:val="0"/>
          <w:marTop w:val="0"/>
          <w:marBottom w:val="0"/>
          <w:divBdr>
            <w:top w:val="none" w:sz="0" w:space="0" w:color="auto"/>
            <w:left w:val="none" w:sz="0" w:space="0" w:color="auto"/>
            <w:bottom w:val="none" w:sz="0" w:space="0" w:color="auto"/>
            <w:right w:val="none" w:sz="0" w:space="0" w:color="auto"/>
          </w:divBdr>
        </w:div>
      </w:divsChild>
    </w:div>
    <w:div w:id="1001395708">
      <w:bodyDiv w:val="1"/>
      <w:marLeft w:val="0"/>
      <w:marRight w:val="0"/>
      <w:marTop w:val="0"/>
      <w:marBottom w:val="0"/>
      <w:divBdr>
        <w:top w:val="none" w:sz="0" w:space="0" w:color="auto"/>
        <w:left w:val="none" w:sz="0" w:space="0" w:color="auto"/>
        <w:bottom w:val="none" w:sz="0" w:space="0" w:color="auto"/>
        <w:right w:val="none" w:sz="0" w:space="0" w:color="auto"/>
      </w:divBdr>
    </w:div>
    <w:div w:id="1035886385">
      <w:bodyDiv w:val="1"/>
      <w:marLeft w:val="0"/>
      <w:marRight w:val="0"/>
      <w:marTop w:val="0"/>
      <w:marBottom w:val="0"/>
      <w:divBdr>
        <w:top w:val="none" w:sz="0" w:space="0" w:color="auto"/>
        <w:left w:val="none" w:sz="0" w:space="0" w:color="auto"/>
        <w:bottom w:val="none" w:sz="0" w:space="0" w:color="auto"/>
        <w:right w:val="none" w:sz="0" w:space="0" w:color="auto"/>
      </w:divBdr>
    </w:div>
    <w:div w:id="1049497767">
      <w:bodyDiv w:val="1"/>
      <w:marLeft w:val="0"/>
      <w:marRight w:val="0"/>
      <w:marTop w:val="0"/>
      <w:marBottom w:val="0"/>
      <w:divBdr>
        <w:top w:val="none" w:sz="0" w:space="0" w:color="auto"/>
        <w:left w:val="none" w:sz="0" w:space="0" w:color="auto"/>
        <w:bottom w:val="none" w:sz="0" w:space="0" w:color="auto"/>
        <w:right w:val="none" w:sz="0" w:space="0" w:color="auto"/>
      </w:divBdr>
    </w:div>
    <w:div w:id="1056901621">
      <w:bodyDiv w:val="1"/>
      <w:marLeft w:val="0"/>
      <w:marRight w:val="0"/>
      <w:marTop w:val="0"/>
      <w:marBottom w:val="0"/>
      <w:divBdr>
        <w:top w:val="none" w:sz="0" w:space="0" w:color="auto"/>
        <w:left w:val="none" w:sz="0" w:space="0" w:color="auto"/>
        <w:bottom w:val="none" w:sz="0" w:space="0" w:color="auto"/>
        <w:right w:val="none" w:sz="0" w:space="0" w:color="auto"/>
      </w:divBdr>
    </w:div>
    <w:div w:id="1082600131">
      <w:bodyDiv w:val="1"/>
      <w:marLeft w:val="0"/>
      <w:marRight w:val="0"/>
      <w:marTop w:val="0"/>
      <w:marBottom w:val="0"/>
      <w:divBdr>
        <w:top w:val="none" w:sz="0" w:space="0" w:color="auto"/>
        <w:left w:val="none" w:sz="0" w:space="0" w:color="auto"/>
        <w:bottom w:val="none" w:sz="0" w:space="0" w:color="auto"/>
        <w:right w:val="none" w:sz="0" w:space="0" w:color="auto"/>
      </w:divBdr>
    </w:div>
    <w:div w:id="1094009111">
      <w:bodyDiv w:val="1"/>
      <w:marLeft w:val="0"/>
      <w:marRight w:val="0"/>
      <w:marTop w:val="0"/>
      <w:marBottom w:val="0"/>
      <w:divBdr>
        <w:top w:val="none" w:sz="0" w:space="0" w:color="auto"/>
        <w:left w:val="none" w:sz="0" w:space="0" w:color="auto"/>
        <w:bottom w:val="none" w:sz="0" w:space="0" w:color="auto"/>
        <w:right w:val="none" w:sz="0" w:space="0" w:color="auto"/>
      </w:divBdr>
    </w:div>
    <w:div w:id="1104498938">
      <w:bodyDiv w:val="1"/>
      <w:marLeft w:val="0"/>
      <w:marRight w:val="0"/>
      <w:marTop w:val="0"/>
      <w:marBottom w:val="0"/>
      <w:divBdr>
        <w:top w:val="none" w:sz="0" w:space="0" w:color="auto"/>
        <w:left w:val="none" w:sz="0" w:space="0" w:color="auto"/>
        <w:bottom w:val="none" w:sz="0" w:space="0" w:color="auto"/>
        <w:right w:val="none" w:sz="0" w:space="0" w:color="auto"/>
      </w:divBdr>
    </w:div>
    <w:div w:id="1132866254">
      <w:bodyDiv w:val="1"/>
      <w:marLeft w:val="0"/>
      <w:marRight w:val="0"/>
      <w:marTop w:val="0"/>
      <w:marBottom w:val="0"/>
      <w:divBdr>
        <w:top w:val="none" w:sz="0" w:space="0" w:color="auto"/>
        <w:left w:val="none" w:sz="0" w:space="0" w:color="auto"/>
        <w:bottom w:val="none" w:sz="0" w:space="0" w:color="auto"/>
        <w:right w:val="none" w:sz="0" w:space="0" w:color="auto"/>
      </w:divBdr>
    </w:div>
    <w:div w:id="1133449196">
      <w:bodyDiv w:val="1"/>
      <w:marLeft w:val="0"/>
      <w:marRight w:val="0"/>
      <w:marTop w:val="0"/>
      <w:marBottom w:val="0"/>
      <w:divBdr>
        <w:top w:val="none" w:sz="0" w:space="0" w:color="auto"/>
        <w:left w:val="none" w:sz="0" w:space="0" w:color="auto"/>
        <w:bottom w:val="none" w:sz="0" w:space="0" w:color="auto"/>
        <w:right w:val="none" w:sz="0" w:space="0" w:color="auto"/>
      </w:divBdr>
    </w:div>
    <w:div w:id="1134524708">
      <w:bodyDiv w:val="1"/>
      <w:marLeft w:val="0"/>
      <w:marRight w:val="0"/>
      <w:marTop w:val="0"/>
      <w:marBottom w:val="0"/>
      <w:divBdr>
        <w:top w:val="none" w:sz="0" w:space="0" w:color="auto"/>
        <w:left w:val="none" w:sz="0" w:space="0" w:color="auto"/>
        <w:bottom w:val="none" w:sz="0" w:space="0" w:color="auto"/>
        <w:right w:val="none" w:sz="0" w:space="0" w:color="auto"/>
      </w:divBdr>
    </w:div>
    <w:div w:id="1150635814">
      <w:bodyDiv w:val="1"/>
      <w:marLeft w:val="0"/>
      <w:marRight w:val="0"/>
      <w:marTop w:val="0"/>
      <w:marBottom w:val="0"/>
      <w:divBdr>
        <w:top w:val="none" w:sz="0" w:space="0" w:color="auto"/>
        <w:left w:val="none" w:sz="0" w:space="0" w:color="auto"/>
        <w:bottom w:val="none" w:sz="0" w:space="0" w:color="auto"/>
        <w:right w:val="none" w:sz="0" w:space="0" w:color="auto"/>
      </w:divBdr>
    </w:div>
    <w:div w:id="1186211958">
      <w:bodyDiv w:val="1"/>
      <w:marLeft w:val="0"/>
      <w:marRight w:val="0"/>
      <w:marTop w:val="0"/>
      <w:marBottom w:val="0"/>
      <w:divBdr>
        <w:top w:val="none" w:sz="0" w:space="0" w:color="auto"/>
        <w:left w:val="none" w:sz="0" w:space="0" w:color="auto"/>
        <w:bottom w:val="none" w:sz="0" w:space="0" w:color="auto"/>
        <w:right w:val="none" w:sz="0" w:space="0" w:color="auto"/>
      </w:divBdr>
    </w:div>
    <w:div w:id="1210143943">
      <w:bodyDiv w:val="1"/>
      <w:marLeft w:val="0"/>
      <w:marRight w:val="0"/>
      <w:marTop w:val="0"/>
      <w:marBottom w:val="0"/>
      <w:divBdr>
        <w:top w:val="none" w:sz="0" w:space="0" w:color="auto"/>
        <w:left w:val="none" w:sz="0" w:space="0" w:color="auto"/>
        <w:bottom w:val="none" w:sz="0" w:space="0" w:color="auto"/>
        <w:right w:val="none" w:sz="0" w:space="0" w:color="auto"/>
      </w:divBdr>
      <w:divsChild>
        <w:div w:id="1477068213">
          <w:marLeft w:val="0"/>
          <w:marRight w:val="0"/>
          <w:marTop w:val="0"/>
          <w:marBottom w:val="0"/>
          <w:divBdr>
            <w:top w:val="none" w:sz="0" w:space="0" w:color="auto"/>
            <w:left w:val="none" w:sz="0" w:space="0" w:color="auto"/>
            <w:bottom w:val="none" w:sz="0" w:space="0" w:color="auto"/>
            <w:right w:val="none" w:sz="0" w:space="0" w:color="auto"/>
          </w:divBdr>
          <w:divsChild>
            <w:div w:id="1592422757">
              <w:marLeft w:val="0"/>
              <w:marRight w:val="0"/>
              <w:marTop w:val="0"/>
              <w:marBottom w:val="0"/>
              <w:divBdr>
                <w:top w:val="none" w:sz="0" w:space="0" w:color="auto"/>
                <w:left w:val="none" w:sz="0" w:space="0" w:color="auto"/>
                <w:bottom w:val="none" w:sz="0" w:space="0" w:color="auto"/>
                <w:right w:val="none" w:sz="0" w:space="0" w:color="auto"/>
              </w:divBdr>
              <w:divsChild>
                <w:div w:id="177466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845043">
      <w:bodyDiv w:val="1"/>
      <w:marLeft w:val="0"/>
      <w:marRight w:val="0"/>
      <w:marTop w:val="0"/>
      <w:marBottom w:val="0"/>
      <w:divBdr>
        <w:top w:val="none" w:sz="0" w:space="0" w:color="auto"/>
        <w:left w:val="none" w:sz="0" w:space="0" w:color="auto"/>
        <w:bottom w:val="none" w:sz="0" w:space="0" w:color="auto"/>
        <w:right w:val="none" w:sz="0" w:space="0" w:color="auto"/>
      </w:divBdr>
    </w:div>
    <w:div w:id="1215387913">
      <w:bodyDiv w:val="1"/>
      <w:marLeft w:val="0"/>
      <w:marRight w:val="0"/>
      <w:marTop w:val="0"/>
      <w:marBottom w:val="0"/>
      <w:divBdr>
        <w:top w:val="none" w:sz="0" w:space="0" w:color="auto"/>
        <w:left w:val="none" w:sz="0" w:space="0" w:color="auto"/>
        <w:bottom w:val="none" w:sz="0" w:space="0" w:color="auto"/>
        <w:right w:val="none" w:sz="0" w:space="0" w:color="auto"/>
      </w:divBdr>
      <w:divsChild>
        <w:div w:id="920601990">
          <w:marLeft w:val="0"/>
          <w:marRight w:val="0"/>
          <w:marTop w:val="0"/>
          <w:marBottom w:val="0"/>
          <w:divBdr>
            <w:top w:val="none" w:sz="0" w:space="0" w:color="auto"/>
            <w:left w:val="none" w:sz="0" w:space="0" w:color="auto"/>
            <w:bottom w:val="none" w:sz="0" w:space="0" w:color="auto"/>
            <w:right w:val="none" w:sz="0" w:space="0" w:color="auto"/>
          </w:divBdr>
          <w:divsChild>
            <w:div w:id="1783381251">
              <w:marLeft w:val="0"/>
              <w:marRight w:val="0"/>
              <w:marTop w:val="0"/>
              <w:marBottom w:val="0"/>
              <w:divBdr>
                <w:top w:val="none" w:sz="0" w:space="0" w:color="auto"/>
                <w:left w:val="none" w:sz="0" w:space="0" w:color="auto"/>
                <w:bottom w:val="none" w:sz="0" w:space="0" w:color="auto"/>
                <w:right w:val="none" w:sz="0" w:space="0" w:color="auto"/>
              </w:divBdr>
              <w:divsChild>
                <w:div w:id="151461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057555">
      <w:bodyDiv w:val="1"/>
      <w:marLeft w:val="0"/>
      <w:marRight w:val="0"/>
      <w:marTop w:val="0"/>
      <w:marBottom w:val="0"/>
      <w:divBdr>
        <w:top w:val="none" w:sz="0" w:space="0" w:color="auto"/>
        <w:left w:val="none" w:sz="0" w:space="0" w:color="auto"/>
        <w:bottom w:val="none" w:sz="0" w:space="0" w:color="auto"/>
        <w:right w:val="none" w:sz="0" w:space="0" w:color="auto"/>
      </w:divBdr>
      <w:divsChild>
        <w:div w:id="1746099192">
          <w:marLeft w:val="0"/>
          <w:marRight w:val="0"/>
          <w:marTop w:val="0"/>
          <w:marBottom w:val="0"/>
          <w:divBdr>
            <w:top w:val="none" w:sz="0" w:space="0" w:color="auto"/>
            <w:left w:val="none" w:sz="0" w:space="0" w:color="auto"/>
            <w:bottom w:val="none" w:sz="0" w:space="0" w:color="auto"/>
            <w:right w:val="none" w:sz="0" w:space="0" w:color="auto"/>
          </w:divBdr>
          <w:divsChild>
            <w:div w:id="1970434762">
              <w:marLeft w:val="0"/>
              <w:marRight w:val="0"/>
              <w:marTop w:val="0"/>
              <w:marBottom w:val="0"/>
              <w:divBdr>
                <w:top w:val="none" w:sz="0" w:space="0" w:color="auto"/>
                <w:left w:val="none" w:sz="0" w:space="0" w:color="auto"/>
                <w:bottom w:val="none" w:sz="0" w:space="0" w:color="auto"/>
                <w:right w:val="none" w:sz="0" w:space="0" w:color="auto"/>
              </w:divBdr>
              <w:divsChild>
                <w:div w:id="79922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059093">
      <w:bodyDiv w:val="1"/>
      <w:marLeft w:val="0"/>
      <w:marRight w:val="0"/>
      <w:marTop w:val="0"/>
      <w:marBottom w:val="0"/>
      <w:divBdr>
        <w:top w:val="none" w:sz="0" w:space="0" w:color="auto"/>
        <w:left w:val="none" w:sz="0" w:space="0" w:color="auto"/>
        <w:bottom w:val="none" w:sz="0" w:space="0" w:color="auto"/>
        <w:right w:val="none" w:sz="0" w:space="0" w:color="auto"/>
      </w:divBdr>
    </w:div>
    <w:div w:id="1335259021">
      <w:bodyDiv w:val="1"/>
      <w:marLeft w:val="0"/>
      <w:marRight w:val="0"/>
      <w:marTop w:val="0"/>
      <w:marBottom w:val="0"/>
      <w:divBdr>
        <w:top w:val="none" w:sz="0" w:space="0" w:color="auto"/>
        <w:left w:val="none" w:sz="0" w:space="0" w:color="auto"/>
        <w:bottom w:val="none" w:sz="0" w:space="0" w:color="auto"/>
        <w:right w:val="none" w:sz="0" w:space="0" w:color="auto"/>
      </w:divBdr>
    </w:div>
    <w:div w:id="1339498493">
      <w:bodyDiv w:val="1"/>
      <w:marLeft w:val="0"/>
      <w:marRight w:val="0"/>
      <w:marTop w:val="0"/>
      <w:marBottom w:val="0"/>
      <w:divBdr>
        <w:top w:val="none" w:sz="0" w:space="0" w:color="auto"/>
        <w:left w:val="none" w:sz="0" w:space="0" w:color="auto"/>
        <w:bottom w:val="none" w:sz="0" w:space="0" w:color="auto"/>
        <w:right w:val="none" w:sz="0" w:space="0" w:color="auto"/>
      </w:divBdr>
    </w:div>
    <w:div w:id="1343627225">
      <w:bodyDiv w:val="1"/>
      <w:marLeft w:val="0"/>
      <w:marRight w:val="0"/>
      <w:marTop w:val="0"/>
      <w:marBottom w:val="0"/>
      <w:divBdr>
        <w:top w:val="none" w:sz="0" w:space="0" w:color="auto"/>
        <w:left w:val="none" w:sz="0" w:space="0" w:color="auto"/>
        <w:bottom w:val="none" w:sz="0" w:space="0" w:color="auto"/>
        <w:right w:val="none" w:sz="0" w:space="0" w:color="auto"/>
      </w:divBdr>
      <w:divsChild>
        <w:div w:id="1497839043">
          <w:marLeft w:val="360"/>
          <w:marRight w:val="0"/>
          <w:marTop w:val="200"/>
          <w:marBottom w:val="0"/>
          <w:divBdr>
            <w:top w:val="none" w:sz="0" w:space="0" w:color="auto"/>
            <w:left w:val="none" w:sz="0" w:space="0" w:color="auto"/>
            <w:bottom w:val="none" w:sz="0" w:space="0" w:color="auto"/>
            <w:right w:val="none" w:sz="0" w:space="0" w:color="auto"/>
          </w:divBdr>
        </w:div>
        <w:div w:id="1554121797">
          <w:marLeft w:val="360"/>
          <w:marRight w:val="0"/>
          <w:marTop w:val="200"/>
          <w:marBottom w:val="0"/>
          <w:divBdr>
            <w:top w:val="none" w:sz="0" w:space="0" w:color="auto"/>
            <w:left w:val="none" w:sz="0" w:space="0" w:color="auto"/>
            <w:bottom w:val="none" w:sz="0" w:space="0" w:color="auto"/>
            <w:right w:val="none" w:sz="0" w:space="0" w:color="auto"/>
          </w:divBdr>
        </w:div>
        <w:div w:id="2142766716">
          <w:marLeft w:val="360"/>
          <w:marRight w:val="0"/>
          <w:marTop w:val="200"/>
          <w:marBottom w:val="0"/>
          <w:divBdr>
            <w:top w:val="none" w:sz="0" w:space="0" w:color="auto"/>
            <w:left w:val="none" w:sz="0" w:space="0" w:color="auto"/>
            <w:bottom w:val="none" w:sz="0" w:space="0" w:color="auto"/>
            <w:right w:val="none" w:sz="0" w:space="0" w:color="auto"/>
          </w:divBdr>
        </w:div>
      </w:divsChild>
    </w:div>
    <w:div w:id="1356660870">
      <w:bodyDiv w:val="1"/>
      <w:marLeft w:val="0"/>
      <w:marRight w:val="0"/>
      <w:marTop w:val="0"/>
      <w:marBottom w:val="0"/>
      <w:divBdr>
        <w:top w:val="none" w:sz="0" w:space="0" w:color="auto"/>
        <w:left w:val="none" w:sz="0" w:space="0" w:color="auto"/>
        <w:bottom w:val="none" w:sz="0" w:space="0" w:color="auto"/>
        <w:right w:val="none" w:sz="0" w:space="0" w:color="auto"/>
      </w:divBdr>
    </w:div>
    <w:div w:id="1360468837">
      <w:bodyDiv w:val="1"/>
      <w:marLeft w:val="0"/>
      <w:marRight w:val="0"/>
      <w:marTop w:val="0"/>
      <w:marBottom w:val="0"/>
      <w:divBdr>
        <w:top w:val="none" w:sz="0" w:space="0" w:color="auto"/>
        <w:left w:val="none" w:sz="0" w:space="0" w:color="auto"/>
        <w:bottom w:val="none" w:sz="0" w:space="0" w:color="auto"/>
        <w:right w:val="none" w:sz="0" w:space="0" w:color="auto"/>
      </w:divBdr>
    </w:div>
    <w:div w:id="1403334877">
      <w:bodyDiv w:val="1"/>
      <w:marLeft w:val="0"/>
      <w:marRight w:val="0"/>
      <w:marTop w:val="0"/>
      <w:marBottom w:val="0"/>
      <w:divBdr>
        <w:top w:val="none" w:sz="0" w:space="0" w:color="auto"/>
        <w:left w:val="none" w:sz="0" w:space="0" w:color="auto"/>
        <w:bottom w:val="none" w:sz="0" w:space="0" w:color="auto"/>
        <w:right w:val="none" w:sz="0" w:space="0" w:color="auto"/>
      </w:divBdr>
    </w:div>
    <w:div w:id="1418333343">
      <w:bodyDiv w:val="1"/>
      <w:marLeft w:val="0"/>
      <w:marRight w:val="0"/>
      <w:marTop w:val="0"/>
      <w:marBottom w:val="0"/>
      <w:divBdr>
        <w:top w:val="none" w:sz="0" w:space="0" w:color="auto"/>
        <w:left w:val="none" w:sz="0" w:space="0" w:color="auto"/>
        <w:bottom w:val="none" w:sz="0" w:space="0" w:color="auto"/>
        <w:right w:val="none" w:sz="0" w:space="0" w:color="auto"/>
      </w:divBdr>
      <w:divsChild>
        <w:div w:id="708340505">
          <w:marLeft w:val="0"/>
          <w:marRight w:val="0"/>
          <w:marTop w:val="0"/>
          <w:marBottom w:val="0"/>
          <w:divBdr>
            <w:top w:val="none" w:sz="0" w:space="0" w:color="auto"/>
            <w:left w:val="none" w:sz="0" w:space="0" w:color="auto"/>
            <w:bottom w:val="none" w:sz="0" w:space="0" w:color="auto"/>
            <w:right w:val="none" w:sz="0" w:space="0" w:color="auto"/>
          </w:divBdr>
          <w:divsChild>
            <w:div w:id="1079057975">
              <w:marLeft w:val="0"/>
              <w:marRight w:val="0"/>
              <w:marTop w:val="0"/>
              <w:marBottom w:val="0"/>
              <w:divBdr>
                <w:top w:val="none" w:sz="0" w:space="0" w:color="auto"/>
                <w:left w:val="none" w:sz="0" w:space="0" w:color="auto"/>
                <w:bottom w:val="none" w:sz="0" w:space="0" w:color="auto"/>
                <w:right w:val="none" w:sz="0" w:space="0" w:color="auto"/>
              </w:divBdr>
              <w:divsChild>
                <w:div w:id="46740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465228">
      <w:bodyDiv w:val="1"/>
      <w:marLeft w:val="0"/>
      <w:marRight w:val="0"/>
      <w:marTop w:val="0"/>
      <w:marBottom w:val="0"/>
      <w:divBdr>
        <w:top w:val="none" w:sz="0" w:space="0" w:color="auto"/>
        <w:left w:val="none" w:sz="0" w:space="0" w:color="auto"/>
        <w:bottom w:val="none" w:sz="0" w:space="0" w:color="auto"/>
        <w:right w:val="none" w:sz="0" w:space="0" w:color="auto"/>
      </w:divBdr>
    </w:div>
    <w:div w:id="1452356196">
      <w:bodyDiv w:val="1"/>
      <w:marLeft w:val="0"/>
      <w:marRight w:val="0"/>
      <w:marTop w:val="0"/>
      <w:marBottom w:val="0"/>
      <w:divBdr>
        <w:top w:val="none" w:sz="0" w:space="0" w:color="auto"/>
        <w:left w:val="none" w:sz="0" w:space="0" w:color="auto"/>
        <w:bottom w:val="none" w:sz="0" w:space="0" w:color="auto"/>
        <w:right w:val="none" w:sz="0" w:space="0" w:color="auto"/>
      </w:divBdr>
    </w:div>
    <w:div w:id="1456829278">
      <w:bodyDiv w:val="1"/>
      <w:marLeft w:val="0"/>
      <w:marRight w:val="0"/>
      <w:marTop w:val="0"/>
      <w:marBottom w:val="0"/>
      <w:divBdr>
        <w:top w:val="none" w:sz="0" w:space="0" w:color="auto"/>
        <w:left w:val="none" w:sz="0" w:space="0" w:color="auto"/>
        <w:bottom w:val="none" w:sz="0" w:space="0" w:color="auto"/>
        <w:right w:val="none" w:sz="0" w:space="0" w:color="auto"/>
      </w:divBdr>
    </w:div>
    <w:div w:id="1513882506">
      <w:bodyDiv w:val="1"/>
      <w:marLeft w:val="0"/>
      <w:marRight w:val="0"/>
      <w:marTop w:val="0"/>
      <w:marBottom w:val="0"/>
      <w:divBdr>
        <w:top w:val="none" w:sz="0" w:space="0" w:color="auto"/>
        <w:left w:val="none" w:sz="0" w:space="0" w:color="auto"/>
        <w:bottom w:val="none" w:sz="0" w:space="0" w:color="auto"/>
        <w:right w:val="none" w:sz="0" w:space="0" w:color="auto"/>
      </w:divBdr>
    </w:div>
    <w:div w:id="1544829106">
      <w:bodyDiv w:val="1"/>
      <w:marLeft w:val="0"/>
      <w:marRight w:val="0"/>
      <w:marTop w:val="0"/>
      <w:marBottom w:val="0"/>
      <w:divBdr>
        <w:top w:val="none" w:sz="0" w:space="0" w:color="auto"/>
        <w:left w:val="none" w:sz="0" w:space="0" w:color="auto"/>
        <w:bottom w:val="none" w:sz="0" w:space="0" w:color="auto"/>
        <w:right w:val="none" w:sz="0" w:space="0" w:color="auto"/>
      </w:divBdr>
    </w:div>
    <w:div w:id="1545409976">
      <w:bodyDiv w:val="1"/>
      <w:marLeft w:val="0"/>
      <w:marRight w:val="0"/>
      <w:marTop w:val="0"/>
      <w:marBottom w:val="0"/>
      <w:divBdr>
        <w:top w:val="none" w:sz="0" w:space="0" w:color="auto"/>
        <w:left w:val="none" w:sz="0" w:space="0" w:color="auto"/>
        <w:bottom w:val="none" w:sz="0" w:space="0" w:color="auto"/>
        <w:right w:val="none" w:sz="0" w:space="0" w:color="auto"/>
      </w:divBdr>
    </w:div>
    <w:div w:id="1545674207">
      <w:bodyDiv w:val="1"/>
      <w:marLeft w:val="0"/>
      <w:marRight w:val="0"/>
      <w:marTop w:val="0"/>
      <w:marBottom w:val="0"/>
      <w:divBdr>
        <w:top w:val="none" w:sz="0" w:space="0" w:color="auto"/>
        <w:left w:val="none" w:sz="0" w:space="0" w:color="auto"/>
        <w:bottom w:val="none" w:sz="0" w:space="0" w:color="auto"/>
        <w:right w:val="none" w:sz="0" w:space="0" w:color="auto"/>
      </w:divBdr>
    </w:div>
    <w:div w:id="1547133279">
      <w:bodyDiv w:val="1"/>
      <w:marLeft w:val="0"/>
      <w:marRight w:val="0"/>
      <w:marTop w:val="0"/>
      <w:marBottom w:val="0"/>
      <w:divBdr>
        <w:top w:val="none" w:sz="0" w:space="0" w:color="auto"/>
        <w:left w:val="none" w:sz="0" w:space="0" w:color="auto"/>
        <w:bottom w:val="none" w:sz="0" w:space="0" w:color="auto"/>
        <w:right w:val="none" w:sz="0" w:space="0" w:color="auto"/>
      </w:divBdr>
    </w:div>
    <w:div w:id="1567647440">
      <w:bodyDiv w:val="1"/>
      <w:marLeft w:val="0"/>
      <w:marRight w:val="0"/>
      <w:marTop w:val="0"/>
      <w:marBottom w:val="0"/>
      <w:divBdr>
        <w:top w:val="none" w:sz="0" w:space="0" w:color="auto"/>
        <w:left w:val="none" w:sz="0" w:space="0" w:color="auto"/>
        <w:bottom w:val="none" w:sz="0" w:space="0" w:color="auto"/>
        <w:right w:val="none" w:sz="0" w:space="0" w:color="auto"/>
      </w:divBdr>
      <w:divsChild>
        <w:div w:id="1203787450">
          <w:marLeft w:val="0"/>
          <w:marRight w:val="0"/>
          <w:marTop w:val="0"/>
          <w:marBottom w:val="0"/>
          <w:divBdr>
            <w:top w:val="none" w:sz="0" w:space="0" w:color="auto"/>
            <w:left w:val="none" w:sz="0" w:space="0" w:color="auto"/>
            <w:bottom w:val="none" w:sz="0" w:space="0" w:color="auto"/>
            <w:right w:val="none" w:sz="0" w:space="0" w:color="auto"/>
          </w:divBdr>
        </w:div>
      </w:divsChild>
    </w:div>
    <w:div w:id="1569265747">
      <w:bodyDiv w:val="1"/>
      <w:marLeft w:val="0"/>
      <w:marRight w:val="0"/>
      <w:marTop w:val="0"/>
      <w:marBottom w:val="0"/>
      <w:divBdr>
        <w:top w:val="none" w:sz="0" w:space="0" w:color="auto"/>
        <w:left w:val="none" w:sz="0" w:space="0" w:color="auto"/>
        <w:bottom w:val="none" w:sz="0" w:space="0" w:color="auto"/>
        <w:right w:val="none" w:sz="0" w:space="0" w:color="auto"/>
      </w:divBdr>
    </w:div>
    <w:div w:id="1588421777">
      <w:bodyDiv w:val="1"/>
      <w:marLeft w:val="0"/>
      <w:marRight w:val="0"/>
      <w:marTop w:val="0"/>
      <w:marBottom w:val="0"/>
      <w:divBdr>
        <w:top w:val="none" w:sz="0" w:space="0" w:color="auto"/>
        <w:left w:val="none" w:sz="0" w:space="0" w:color="auto"/>
        <w:bottom w:val="none" w:sz="0" w:space="0" w:color="auto"/>
        <w:right w:val="none" w:sz="0" w:space="0" w:color="auto"/>
      </w:divBdr>
      <w:divsChild>
        <w:div w:id="421338133">
          <w:marLeft w:val="0"/>
          <w:marRight w:val="0"/>
          <w:marTop w:val="0"/>
          <w:marBottom w:val="0"/>
          <w:divBdr>
            <w:top w:val="none" w:sz="0" w:space="0" w:color="auto"/>
            <w:left w:val="none" w:sz="0" w:space="0" w:color="auto"/>
            <w:bottom w:val="none" w:sz="0" w:space="0" w:color="auto"/>
            <w:right w:val="none" w:sz="0" w:space="0" w:color="auto"/>
          </w:divBdr>
          <w:divsChild>
            <w:div w:id="1956523876">
              <w:marLeft w:val="0"/>
              <w:marRight w:val="0"/>
              <w:marTop w:val="0"/>
              <w:marBottom w:val="0"/>
              <w:divBdr>
                <w:top w:val="none" w:sz="0" w:space="0" w:color="auto"/>
                <w:left w:val="none" w:sz="0" w:space="0" w:color="auto"/>
                <w:bottom w:val="none" w:sz="0" w:space="0" w:color="auto"/>
                <w:right w:val="none" w:sz="0" w:space="0" w:color="auto"/>
              </w:divBdr>
              <w:divsChild>
                <w:div w:id="57628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776704">
      <w:bodyDiv w:val="1"/>
      <w:marLeft w:val="0"/>
      <w:marRight w:val="0"/>
      <w:marTop w:val="0"/>
      <w:marBottom w:val="0"/>
      <w:divBdr>
        <w:top w:val="none" w:sz="0" w:space="0" w:color="auto"/>
        <w:left w:val="none" w:sz="0" w:space="0" w:color="auto"/>
        <w:bottom w:val="none" w:sz="0" w:space="0" w:color="auto"/>
        <w:right w:val="none" w:sz="0" w:space="0" w:color="auto"/>
      </w:divBdr>
      <w:divsChild>
        <w:div w:id="160048932">
          <w:marLeft w:val="0"/>
          <w:marRight w:val="0"/>
          <w:marTop w:val="0"/>
          <w:marBottom w:val="0"/>
          <w:divBdr>
            <w:top w:val="none" w:sz="0" w:space="0" w:color="auto"/>
            <w:left w:val="none" w:sz="0" w:space="0" w:color="auto"/>
            <w:bottom w:val="none" w:sz="0" w:space="0" w:color="auto"/>
            <w:right w:val="none" w:sz="0" w:space="0" w:color="auto"/>
          </w:divBdr>
        </w:div>
        <w:div w:id="1322276196">
          <w:marLeft w:val="0"/>
          <w:marRight w:val="0"/>
          <w:marTop w:val="0"/>
          <w:marBottom w:val="0"/>
          <w:divBdr>
            <w:top w:val="none" w:sz="0" w:space="0" w:color="auto"/>
            <w:left w:val="none" w:sz="0" w:space="0" w:color="auto"/>
            <w:bottom w:val="none" w:sz="0" w:space="0" w:color="auto"/>
            <w:right w:val="none" w:sz="0" w:space="0" w:color="auto"/>
          </w:divBdr>
        </w:div>
        <w:div w:id="1001008324">
          <w:marLeft w:val="15"/>
          <w:marRight w:val="0"/>
          <w:marTop w:val="0"/>
          <w:marBottom w:val="0"/>
          <w:divBdr>
            <w:top w:val="none" w:sz="0" w:space="0" w:color="auto"/>
            <w:left w:val="none" w:sz="0" w:space="0" w:color="auto"/>
            <w:bottom w:val="none" w:sz="0" w:space="0" w:color="auto"/>
            <w:right w:val="none" w:sz="0" w:space="0" w:color="auto"/>
          </w:divBdr>
        </w:div>
      </w:divsChild>
    </w:div>
    <w:div w:id="1630354513">
      <w:bodyDiv w:val="1"/>
      <w:marLeft w:val="0"/>
      <w:marRight w:val="0"/>
      <w:marTop w:val="0"/>
      <w:marBottom w:val="0"/>
      <w:divBdr>
        <w:top w:val="none" w:sz="0" w:space="0" w:color="auto"/>
        <w:left w:val="none" w:sz="0" w:space="0" w:color="auto"/>
        <w:bottom w:val="none" w:sz="0" w:space="0" w:color="auto"/>
        <w:right w:val="none" w:sz="0" w:space="0" w:color="auto"/>
      </w:divBdr>
    </w:div>
    <w:div w:id="1669480555">
      <w:bodyDiv w:val="1"/>
      <w:marLeft w:val="0"/>
      <w:marRight w:val="0"/>
      <w:marTop w:val="0"/>
      <w:marBottom w:val="0"/>
      <w:divBdr>
        <w:top w:val="none" w:sz="0" w:space="0" w:color="auto"/>
        <w:left w:val="none" w:sz="0" w:space="0" w:color="auto"/>
        <w:bottom w:val="none" w:sz="0" w:space="0" w:color="auto"/>
        <w:right w:val="none" w:sz="0" w:space="0" w:color="auto"/>
      </w:divBdr>
      <w:divsChild>
        <w:div w:id="1865363929">
          <w:marLeft w:val="0"/>
          <w:marRight w:val="0"/>
          <w:marTop w:val="0"/>
          <w:marBottom w:val="0"/>
          <w:divBdr>
            <w:top w:val="none" w:sz="0" w:space="0" w:color="auto"/>
            <w:left w:val="none" w:sz="0" w:space="0" w:color="auto"/>
            <w:bottom w:val="none" w:sz="0" w:space="0" w:color="auto"/>
            <w:right w:val="none" w:sz="0" w:space="0" w:color="auto"/>
          </w:divBdr>
        </w:div>
        <w:div w:id="1500807067">
          <w:marLeft w:val="0"/>
          <w:marRight w:val="0"/>
          <w:marTop w:val="0"/>
          <w:marBottom w:val="0"/>
          <w:divBdr>
            <w:top w:val="none" w:sz="0" w:space="0" w:color="auto"/>
            <w:left w:val="none" w:sz="0" w:space="0" w:color="auto"/>
            <w:bottom w:val="none" w:sz="0" w:space="0" w:color="auto"/>
            <w:right w:val="none" w:sz="0" w:space="0" w:color="auto"/>
          </w:divBdr>
        </w:div>
        <w:div w:id="303198435">
          <w:marLeft w:val="0"/>
          <w:marRight w:val="0"/>
          <w:marTop w:val="0"/>
          <w:marBottom w:val="0"/>
          <w:divBdr>
            <w:top w:val="none" w:sz="0" w:space="0" w:color="auto"/>
            <w:left w:val="none" w:sz="0" w:space="0" w:color="auto"/>
            <w:bottom w:val="none" w:sz="0" w:space="0" w:color="auto"/>
            <w:right w:val="none" w:sz="0" w:space="0" w:color="auto"/>
          </w:divBdr>
        </w:div>
        <w:div w:id="1799833297">
          <w:marLeft w:val="0"/>
          <w:marRight w:val="0"/>
          <w:marTop w:val="0"/>
          <w:marBottom w:val="0"/>
          <w:divBdr>
            <w:top w:val="none" w:sz="0" w:space="0" w:color="auto"/>
            <w:left w:val="none" w:sz="0" w:space="0" w:color="auto"/>
            <w:bottom w:val="none" w:sz="0" w:space="0" w:color="auto"/>
            <w:right w:val="none" w:sz="0" w:space="0" w:color="auto"/>
          </w:divBdr>
        </w:div>
        <w:div w:id="1523519940">
          <w:marLeft w:val="0"/>
          <w:marRight w:val="0"/>
          <w:marTop w:val="0"/>
          <w:marBottom w:val="0"/>
          <w:divBdr>
            <w:top w:val="none" w:sz="0" w:space="0" w:color="auto"/>
            <w:left w:val="none" w:sz="0" w:space="0" w:color="auto"/>
            <w:bottom w:val="none" w:sz="0" w:space="0" w:color="auto"/>
            <w:right w:val="none" w:sz="0" w:space="0" w:color="auto"/>
          </w:divBdr>
        </w:div>
        <w:div w:id="319432356">
          <w:marLeft w:val="0"/>
          <w:marRight w:val="0"/>
          <w:marTop w:val="0"/>
          <w:marBottom w:val="0"/>
          <w:divBdr>
            <w:top w:val="none" w:sz="0" w:space="0" w:color="auto"/>
            <w:left w:val="none" w:sz="0" w:space="0" w:color="auto"/>
            <w:bottom w:val="none" w:sz="0" w:space="0" w:color="auto"/>
            <w:right w:val="none" w:sz="0" w:space="0" w:color="auto"/>
          </w:divBdr>
        </w:div>
        <w:div w:id="88816334">
          <w:marLeft w:val="0"/>
          <w:marRight w:val="0"/>
          <w:marTop w:val="0"/>
          <w:marBottom w:val="0"/>
          <w:divBdr>
            <w:top w:val="none" w:sz="0" w:space="0" w:color="auto"/>
            <w:left w:val="none" w:sz="0" w:space="0" w:color="auto"/>
            <w:bottom w:val="none" w:sz="0" w:space="0" w:color="auto"/>
            <w:right w:val="none" w:sz="0" w:space="0" w:color="auto"/>
          </w:divBdr>
        </w:div>
        <w:div w:id="2068600532">
          <w:marLeft w:val="0"/>
          <w:marRight w:val="0"/>
          <w:marTop w:val="0"/>
          <w:marBottom w:val="0"/>
          <w:divBdr>
            <w:top w:val="none" w:sz="0" w:space="0" w:color="auto"/>
            <w:left w:val="none" w:sz="0" w:space="0" w:color="auto"/>
            <w:bottom w:val="none" w:sz="0" w:space="0" w:color="auto"/>
            <w:right w:val="none" w:sz="0" w:space="0" w:color="auto"/>
          </w:divBdr>
        </w:div>
        <w:div w:id="383917899">
          <w:marLeft w:val="0"/>
          <w:marRight w:val="0"/>
          <w:marTop w:val="0"/>
          <w:marBottom w:val="0"/>
          <w:divBdr>
            <w:top w:val="none" w:sz="0" w:space="0" w:color="auto"/>
            <w:left w:val="none" w:sz="0" w:space="0" w:color="auto"/>
            <w:bottom w:val="none" w:sz="0" w:space="0" w:color="auto"/>
            <w:right w:val="none" w:sz="0" w:space="0" w:color="auto"/>
          </w:divBdr>
        </w:div>
      </w:divsChild>
    </w:div>
    <w:div w:id="1670719381">
      <w:bodyDiv w:val="1"/>
      <w:marLeft w:val="0"/>
      <w:marRight w:val="0"/>
      <w:marTop w:val="0"/>
      <w:marBottom w:val="0"/>
      <w:divBdr>
        <w:top w:val="none" w:sz="0" w:space="0" w:color="auto"/>
        <w:left w:val="none" w:sz="0" w:space="0" w:color="auto"/>
        <w:bottom w:val="none" w:sz="0" w:space="0" w:color="auto"/>
        <w:right w:val="none" w:sz="0" w:space="0" w:color="auto"/>
      </w:divBdr>
    </w:div>
    <w:div w:id="1672829488">
      <w:bodyDiv w:val="1"/>
      <w:marLeft w:val="0"/>
      <w:marRight w:val="0"/>
      <w:marTop w:val="0"/>
      <w:marBottom w:val="0"/>
      <w:divBdr>
        <w:top w:val="none" w:sz="0" w:space="0" w:color="auto"/>
        <w:left w:val="none" w:sz="0" w:space="0" w:color="auto"/>
        <w:bottom w:val="none" w:sz="0" w:space="0" w:color="auto"/>
        <w:right w:val="none" w:sz="0" w:space="0" w:color="auto"/>
      </w:divBdr>
    </w:div>
    <w:div w:id="1694645433">
      <w:bodyDiv w:val="1"/>
      <w:marLeft w:val="0"/>
      <w:marRight w:val="0"/>
      <w:marTop w:val="0"/>
      <w:marBottom w:val="0"/>
      <w:divBdr>
        <w:top w:val="none" w:sz="0" w:space="0" w:color="auto"/>
        <w:left w:val="none" w:sz="0" w:space="0" w:color="auto"/>
        <w:bottom w:val="none" w:sz="0" w:space="0" w:color="auto"/>
        <w:right w:val="none" w:sz="0" w:space="0" w:color="auto"/>
      </w:divBdr>
    </w:div>
    <w:div w:id="1701010754">
      <w:bodyDiv w:val="1"/>
      <w:marLeft w:val="0"/>
      <w:marRight w:val="0"/>
      <w:marTop w:val="0"/>
      <w:marBottom w:val="0"/>
      <w:divBdr>
        <w:top w:val="none" w:sz="0" w:space="0" w:color="auto"/>
        <w:left w:val="none" w:sz="0" w:space="0" w:color="auto"/>
        <w:bottom w:val="none" w:sz="0" w:space="0" w:color="auto"/>
        <w:right w:val="none" w:sz="0" w:space="0" w:color="auto"/>
      </w:divBdr>
    </w:div>
    <w:div w:id="1709986588">
      <w:bodyDiv w:val="1"/>
      <w:marLeft w:val="0"/>
      <w:marRight w:val="0"/>
      <w:marTop w:val="0"/>
      <w:marBottom w:val="0"/>
      <w:divBdr>
        <w:top w:val="none" w:sz="0" w:space="0" w:color="auto"/>
        <w:left w:val="none" w:sz="0" w:space="0" w:color="auto"/>
        <w:bottom w:val="none" w:sz="0" w:space="0" w:color="auto"/>
        <w:right w:val="none" w:sz="0" w:space="0" w:color="auto"/>
      </w:divBdr>
    </w:div>
    <w:div w:id="1732390169">
      <w:bodyDiv w:val="1"/>
      <w:marLeft w:val="0"/>
      <w:marRight w:val="0"/>
      <w:marTop w:val="0"/>
      <w:marBottom w:val="0"/>
      <w:divBdr>
        <w:top w:val="none" w:sz="0" w:space="0" w:color="auto"/>
        <w:left w:val="none" w:sz="0" w:space="0" w:color="auto"/>
        <w:bottom w:val="none" w:sz="0" w:space="0" w:color="auto"/>
        <w:right w:val="none" w:sz="0" w:space="0" w:color="auto"/>
      </w:divBdr>
    </w:div>
    <w:div w:id="1781139542">
      <w:bodyDiv w:val="1"/>
      <w:marLeft w:val="0"/>
      <w:marRight w:val="0"/>
      <w:marTop w:val="0"/>
      <w:marBottom w:val="0"/>
      <w:divBdr>
        <w:top w:val="none" w:sz="0" w:space="0" w:color="auto"/>
        <w:left w:val="none" w:sz="0" w:space="0" w:color="auto"/>
        <w:bottom w:val="none" w:sz="0" w:space="0" w:color="auto"/>
        <w:right w:val="none" w:sz="0" w:space="0" w:color="auto"/>
      </w:divBdr>
    </w:div>
    <w:div w:id="1837306810">
      <w:bodyDiv w:val="1"/>
      <w:marLeft w:val="0"/>
      <w:marRight w:val="0"/>
      <w:marTop w:val="0"/>
      <w:marBottom w:val="0"/>
      <w:divBdr>
        <w:top w:val="none" w:sz="0" w:space="0" w:color="auto"/>
        <w:left w:val="none" w:sz="0" w:space="0" w:color="auto"/>
        <w:bottom w:val="none" w:sz="0" w:space="0" w:color="auto"/>
        <w:right w:val="none" w:sz="0" w:space="0" w:color="auto"/>
      </w:divBdr>
    </w:div>
    <w:div w:id="1838306994">
      <w:bodyDiv w:val="1"/>
      <w:marLeft w:val="0"/>
      <w:marRight w:val="0"/>
      <w:marTop w:val="0"/>
      <w:marBottom w:val="0"/>
      <w:divBdr>
        <w:top w:val="none" w:sz="0" w:space="0" w:color="auto"/>
        <w:left w:val="none" w:sz="0" w:space="0" w:color="auto"/>
        <w:bottom w:val="none" w:sz="0" w:space="0" w:color="auto"/>
        <w:right w:val="none" w:sz="0" w:space="0" w:color="auto"/>
      </w:divBdr>
    </w:div>
    <w:div w:id="1877083958">
      <w:bodyDiv w:val="1"/>
      <w:marLeft w:val="0"/>
      <w:marRight w:val="0"/>
      <w:marTop w:val="0"/>
      <w:marBottom w:val="0"/>
      <w:divBdr>
        <w:top w:val="none" w:sz="0" w:space="0" w:color="auto"/>
        <w:left w:val="none" w:sz="0" w:space="0" w:color="auto"/>
        <w:bottom w:val="none" w:sz="0" w:space="0" w:color="auto"/>
        <w:right w:val="none" w:sz="0" w:space="0" w:color="auto"/>
      </w:divBdr>
    </w:div>
    <w:div w:id="1886872079">
      <w:bodyDiv w:val="1"/>
      <w:marLeft w:val="0"/>
      <w:marRight w:val="0"/>
      <w:marTop w:val="0"/>
      <w:marBottom w:val="0"/>
      <w:divBdr>
        <w:top w:val="none" w:sz="0" w:space="0" w:color="auto"/>
        <w:left w:val="none" w:sz="0" w:space="0" w:color="auto"/>
        <w:bottom w:val="none" w:sz="0" w:space="0" w:color="auto"/>
        <w:right w:val="none" w:sz="0" w:space="0" w:color="auto"/>
      </w:divBdr>
    </w:div>
    <w:div w:id="1887644616">
      <w:bodyDiv w:val="1"/>
      <w:marLeft w:val="0"/>
      <w:marRight w:val="0"/>
      <w:marTop w:val="0"/>
      <w:marBottom w:val="0"/>
      <w:divBdr>
        <w:top w:val="none" w:sz="0" w:space="0" w:color="auto"/>
        <w:left w:val="none" w:sz="0" w:space="0" w:color="auto"/>
        <w:bottom w:val="none" w:sz="0" w:space="0" w:color="auto"/>
        <w:right w:val="none" w:sz="0" w:space="0" w:color="auto"/>
      </w:divBdr>
    </w:div>
    <w:div w:id="1939831846">
      <w:bodyDiv w:val="1"/>
      <w:marLeft w:val="0"/>
      <w:marRight w:val="0"/>
      <w:marTop w:val="0"/>
      <w:marBottom w:val="0"/>
      <w:divBdr>
        <w:top w:val="none" w:sz="0" w:space="0" w:color="auto"/>
        <w:left w:val="none" w:sz="0" w:space="0" w:color="auto"/>
        <w:bottom w:val="none" w:sz="0" w:space="0" w:color="auto"/>
        <w:right w:val="none" w:sz="0" w:space="0" w:color="auto"/>
      </w:divBdr>
      <w:divsChild>
        <w:div w:id="243147728">
          <w:marLeft w:val="0"/>
          <w:marRight w:val="0"/>
          <w:marTop w:val="0"/>
          <w:marBottom w:val="0"/>
          <w:divBdr>
            <w:top w:val="none" w:sz="0" w:space="0" w:color="auto"/>
            <w:left w:val="none" w:sz="0" w:space="0" w:color="auto"/>
            <w:bottom w:val="none" w:sz="0" w:space="0" w:color="auto"/>
            <w:right w:val="none" w:sz="0" w:space="0" w:color="auto"/>
          </w:divBdr>
          <w:divsChild>
            <w:div w:id="1876580592">
              <w:marLeft w:val="0"/>
              <w:marRight w:val="0"/>
              <w:marTop w:val="0"/>
              <w:marBottom w:val="0"/>
              <w:divBdr>
                <w:top w:val="none" w:sz="0" w:space="0" w:color="auto"/>
                <w:left w:val="none" w:sz="0" w:space="0" w:color="auto"/>
                <w:bottom w:val="none" w:sz="0" w:space="0" w:color="auto"/>
                <w:right w:val="none" w:sz="0" w:space="0" w:color="auto"/>
              </w:divBdr>
              <w:divsChild>
                <w:div w:id="28057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846743">
      <w:bodyDiv w:val="1"/>
      <w:marLeft w:val="0"/>
      <w:marRight w:val="0"/>
      <w:marTop w:val="0"/>
      <w:marBottom w:val="0"/>
      <w:divBdr>
        <w:top w:val="none" w:sz="0" w:space="0" w:color="auto"/>
        <w:left w:val="none" w:sz="0" w:space="0" w:color="auto"/>
        <w:bottom w:val="none" w:sz="0" w:space="0" w:color="auto"/>
        <w:right w:val="none" w:sz="0" w:space="0" w:color="auto"/>
      </w:divBdr>
    </w:div>
    <w:div w:id="1960918911">
      <w:bodyDiv w:val="1"/>
      <w:marLeft w:val="0"/>
      <w:marRight w:val="0"/>
      <w:marTop w:val="0"/>
      <w:marBottom w:val="0"/>
      <w:divBdr>
        <w:top w:val="none" w:sz="0" w:space="0" w:color="auto"/>
        <w:left w:val="none" w:sz="0" w:space="0" w:color="auto"/>
        <w:bottom w:val="none" w:sz="0" w:space="0" w:color="auto"/>
        <w:right w:val="none" w:sz="0" w:space="0" w:color="auto"/>
      </w:divBdr>
    </w:div>
    <w:div w:id="1965426028">
      <w:bodyDiv w:val="1"/>
      <w:marLeft w:val="0"/>
      <w:marRight w:val="0"/>
      <w:marTop w:val="0"/>
      <w:marBottom w:val="0"/>
      <w:divBdr>
        <w:top w:val="none" w:sz="0" w:space="0" w:color="auto"/>
        <w:left w:val="none" w:sz="0" w:space="0" w:color="auto"/>
        <w:bottom w:val="none" w:sz="0" w:space="0" w:color="auto"/>
        <w:right w:val="none" w:sz="0" w:space="0" w:color="auto"/>
      </w:divBdr>
    </w:div>
    <w:div w:id="1989478061">
      <w:bodyDiv w:val="1"/>
      <w:marLeft w:val="0"/>
      <w:marRight w:val="0"/>
      <w:marTop w:val="0"/>
      <w:marBottom w:val="0"/>
      <w:divBdr>
        <w:top w:val="none" w:sz="0" w:space="0" w:color="auto"/>
        <w:left w:val="none" w:sz="0" w:space="0" w:color="auto"/>
        <w:bottom w:val="none" w:sz="0" w:space="0" w:color="auto"/>
        <w:right w:val="none" w:sz="0" w:space="0" w:color="auto"/>
      </w:divBdr>
      <w:divsChild>
        <w:div w:id="1942372626">
          <w:marLeft w:val="0"/>
          <w:marRight w:val="0"/>
          <w:marTop w:val="0"/>
          <w:marBottom w:val="0"/>
          <w:divBdr>
            <w:top w:val="none" w:sz="0" w:space="0" w:color="auto"/>
            <w:left w:val="none" w:sz="0" w:space="0" w:color="auto"/>
            <w:bottom w:val="none" w:sz="0" w:space="0" w:color="auto"/>
            <w:right w:val="none" w:sz="0" w:space="0" w:color="auto"/>
          </w:divBdr>
        </w:div>
        <w:div w:id="1660424339">
          <w:marLeft w:val="0"/>
          <w:marRight w:val="0"/>
          <w:marTop w:val="0"/>
          <w:marBottom w:val="0"/>
          <w:divBdr>
            <w:top w:val="none" w:sz="0" w:space="0" w:color="auto"/>
            <w:left w:val="none" w:sz="0" w:space="0" w:color="auto"/>
            <w:bottom w:val="none" w:sz="0" w:space="0" w:color="auto"/>
            <w:right w:val="none" w:sz="0" w:space="0" w:color="auto"/>
          </w:divBdr>
        </w:div>
        <w:div w:id="1473446501">
          <w:marLeft w:val="0"/>
          <w:marRight w:val="0"/>
          <w:marTop w:val="0"/>
          <w:marBottom w:val="0"/>
          <w:divBdr>
            <w:top w:val="none" w:sz="0" w:space="0" w:color="auto"/>
            <w:left w:val="none" w:sz="0" w:space="0" w:color="auto"/>
            <w:bottom w:val="none" w:sz="0" w:space="0" w:color="auto"/>
            <w:right w:val="none" w:sz="0" w:space="0" w:color="auto"/>
          </w:divBdr>
        </w:div>
        <w:div w:id="1955599150">
          <w:marLeft w:val="0"/>
          <w:marRight w:val="0"/>
          <w:marTop w:val="0"/>
          <w:marBottom w:val="0"/>
          <w:divBdr>
            <w:top w:val="none" w:sz="0" w:space="0" w:color="auto"/>
            <w:left w:val="none" w:sz="0" w:space="0" w:color="auto"/>
            <w:bottom w:val="none" w:sz="0" w:space="0" w:color="auto"/>
            <w:right w:val="none" w:sz="0" w:space="0" w:color="auto"/>
          </w:divBdr>
        </w:div>
        <w:div w:id="1532185196">
          <w:marLeft w:val="0"/>
          <w:marRight w:val="0"/>
          <w:marTop w:val="0"/>
          <w:marBottom w:val="0"/>
          <w:divBdr>
            <w:top w:val="none" w:sz="0" w:space="0" w:color="auto"/>
            <w:left w:val="none" w:sz="0" w:space="0" w:color="auto"/>
            <w:bottom w:val="none" w:sz="0" w:space="0" w:color="auto"/>
            <w:right w:val="none" w:sz="0" w:space="0" w:color="auto"/>
          </w:divBdr>
        </w:div>
        <w:div w:id="1005326825">
          <w:marLeft w:val="0"/>
          <w:marRight w:val="0"/>
          <w:marTop w:val="0"/>
          <w:marBottom w:val="0"/>
          <w:divBdr>
            <w:top w:val="none" w:sz="0" w:space="0" w:color="auto"/>
            <w:left w:val="none" w:sz="0" w:space="0" w:color="auto"/>
            <w:bottom w:val="none" w:sz="0" w:space="0" w:color="auto"/>
            <w:right w:val="none" w:sz="0" w:space="0" w:color="auto"/>
          </w:divBdr>
        </w:div>
        <w:div w:id="566306152">
          <w:marLeft w:val="0"/>
          <w:marRight w:val="0"/>
          <w:marTop w:val="0"/>
          <w:marBottom w:val="0"/>
          <w:divBdr>
            <w:top w:val="none" w:sz="0" w:space="0" w:color="auto"/>
            <w:left w:val="none" w:sz="0" w:space="0" w:color="auto"/>
            <w:bottom w:val="none" w:sz="0" w:space="0" w:color="auto"/>
            <w:right w:val="none" w:sz="0" w:space="0" w:color="auto"/>
          </w:divBdr>
        </w:div>
      </w:divsChild>
    </w:div>
    <w:div w:id="1989743484">
      <w:bodyDiv w:val="1"/>
      <w:marLeft w:val="0"/>
      <w:marRight w:val="0"/>
      <w:marTop w:val="0"/>
      <w:marBottom w:val="0"/>
      <w:divBdr>
        <w:top w:val="none" w:sz="0" w:space="0" w:color="auto"/>
        <w:left w:val="none" w:sz="0" w:space="0" w:color="auto"/>
        <w:bottom w:val="none" w:sz="0" w:space="0" w:color="auto"/>
        <w:right w:val="none" w:sz="0" w:space="0" w:color="auto"/>
      </w:divBdr>
    </w:div>
    <w:div w:id="2001157401">
      <w:bodyDiv w:val="1"/>
      <w:marLeft w:val="0"/>
      <w:marRight w:val="0"/>
      <w:marTop w:val="0"/>
      <w:marBottom w:val="0"/>
      <w:divBdr>
        <w:top w:val="none" w:sz="0" w:space="0" w:color="auto"/>
        <w:left w:val="none" w:sz="0" w:space="0" w:color="auto"/>
        <w:bottom w:val="none" w:sz="0" w:space="0" w:color="auto"/>
        <w:right w:val="none" w:sz="0" w:space="0" w:color="auto"/>
      </w:divBdr>
    </w:div>
    <w:div w:id="2019849324">
      <w:bodyDiv w:val="1"/>
      <w:marLeft w:val="0"/>
      <w:marRight w:val="0"/>
      <w:marTop w:val="0"/>
      <w:marBottom w:val="0"/>
      <w:divBdr>
        <w:top w:val="none" w:sz="0" w:space="0" w:color="auto"/>
        <w:left w:val="none" w:sz="0" w:space="0" w:color="auto"/>
        <w:bottom w:val="none" w:sz="0" w:space="0" w:color="auto"/>
        <w:right w:val="none" w:sz="0" w:space="0" w:color="auto"/>
      </w:divBdr>
    </w:div>
    <w:div w:id="2064717803">
      <w:bodyDiv w:val="1"/>
      <w:marLeft w:val="0"/>
      <w:marRight w:val="0"/>
      <w:marTop w:val="0"/>
      <w:marBottom w:val="0"/>
      <w:divBdr>
        <w:top w:val="none" w:sz="0" w:space="0" w:color="auto"/>
        <w:left w:val="none" w:sz="0" w:space="0" w:color="auto"/>
        <w:bottom w:val="none" w:sz="0" w:space="0" w:color="auto"/>
        <w:right w:val="none" w:sz="0" w:space="0" w:color="auto"/>
      </w:divBdr>
    </w:div>
    <w:div w:id="2080637884">
      <w:bodyDiv w:val="1"/>
      <w:marLeft w:val="0"/>
      <w:marRight w:val="0"/>
      <w:marTop w:val="0"/>
      <w:marBottom w:val="0"/>
      <w:divBdr>
        <w:top w:val="none" w:sz="0" w:space="0" w:color="auto"/>
        <w:left w:val="none" w:sz="0" w:space="0" w:color="auto"/>
        <w:bottom w:val="none" w:sz="0" w:space="0" w:color="auto"/>
        <w:right w:val="none" w:sz="0" w:space="0" w:color="auto"/>
      </w:divBdr>
      <w:divsChild>
        <w:div w:id="2066488196">
          <w:marLeft w:val="360"/>
          <w:marRight w:val="0"/>
          <w:marTop w:val="200"/>
          <w:marBottom w:val="0"/>
          <w:divBdr>
            <w:top w:val="none" w:sz="0" w:space="0" w:color="auto"/>
            <w:left w:val="none" w:sz="0" w:space="0" w:color="auto"/>
            <w:bottom w:val="none" w:sz="0" w:space="0" w:color="auto"/>
            <w:right w:val="none" w:sz="0" w:space="0" w:color="auto"/>
          </w:divBdr>
        </w:div>
        <w:div w:id="2083672425">
          <w:marLeft w:val="360"/>
          <w:marRight w:val="0"/>
          <w:marTop w:val="200"/>
          <w:marBottom w:val="0"/>
          <w:divBdr>
            <w:top w:val="none" w:sz="0" w:space="0" w:color="auto"/>
            <w:left w:val="none" w:sz="0" w:space="0" w:color="auto"/>
            <w:bottom w:val="none" w:sz="0" w:space="0" w:color="auto"/>
            <w:right w:val="none" w:sz="0" w:space="0" w:color="auto"/>
          </w:divBdr>
        </w:div>
        <w:div w:id="1446733146">
          <w:marLeft w:val="360"/>
          <w:marRight w:val="0"/>
          <w:marTop w:val="200"/>
          <w:marBottom w:val="0"/>
          <w:divBdr>
            <w:top w:val="none" w:sz="0" w:space="0" w:color="auto"/>
            <w:left w:val="none" w:sz="0" w:space="0" w:color="auto"/>
            <w:bottom w:val="none" w:sz="0" w:space="0" w:color="auto"/>
            <w:right w:val="none" w:sz="0" w:space="0" w:color="auto"/>
          </w:divBdr>
        </w:div>
        <w:div w:id="418143202">
          <w:marLeft w:val="360"/>
          <w:marRight w:val="0"/>
          <w:marTop w:val="200"/>
          <w:marBottom w:val="0"/>
          <w:divBdr>
            <w:top w:val="none" w:sz="0" w:space="0" w:color="auto"/>
            <w:left w:val="none" w:sz="0" w:space="0" w:color="auto"/>
            <w:bottom w:val="none" w:sz="0" w:space="0" w:color="auto"/>
            <w:right w:val="none" w:sz="0" w:space="0" w:color="auto"/>
          </w:divBdr>
        </w:div>
        <w:div w:id="1404834510">
          <w:marLeft w:val="360"/>
          <w:marRight w:val="0"/>
          <w:marTop w:val="200"/>
          <w:marBottom w:val="0"/>
          <w:divBdr>
            <w:top w:val="none" w:sz="0" w:space="0" w:color="auto"/>
            <w:left w:val="none" w:sz="0" w:space="0" w:color="auto"/>
            <w:bottom w:val="none" w:sz="0" w:space="0" w:color="auto"/>
            <w:right w:val="none" w:sz="0" w:space="0" w:color="auto"/>
          </w:divBdr>
        </w:div>
      </w:divsChild>
    </w:div>
    <w:div w:id="2082827342">
      <w:bodyDiv w:val="1"/>
      <w:marLeft w:val="0"/>
      <w:marRight w:val="0"/>
      <w:marTop w:val="0"/>
      <w:marBottom w:val="0"/>
      <w:divBdr>
        <w:top w:val="none" w:sz="0" w:space="0" w:color="auto"/>
        <w:left w:val="none" w:sz="0" w:space="0" w:color="auto"/>
        <w:bottom w:val="none" w:sz="0" w:space="0" w:color="auto"/>
        <w:right w:val="none" w:sz="0" w:space="0" w:color="auto"/>
      </w:divBdr>
    </w:div>
    <w:div w:id="2094934471">
      <w:bodyDiv w:val="1"/>
      <w:marLeft w:val="0"/>
      <w:marRight w:val="0"/>
      <w:marTop w:val="0"/>
      <w:marBottom w:val="0"/>
      <w:divBdr>
        <w:top w:val="none" w:sz="0" w:space="0" w:color="auto"/>
        <w:left w:val="none" w:sz="0" w:space="0" w:color="auto"/>
        <w:bottom w:val="none" w:sz="0" w:space="0" w:color="auto"/>
        <w:right w:val="none" w:sz="0" w:space="0" w:color="auto"/>
      </w:divBdr>
    </w:div>
    <w:div w:id="2102145527">
      <w:bodyDiv w:val="1"/>
      <w:marLeft w:val="0"/>
      <w:marRight w:val="0"/>
      <w:marTop w:val="0"/>
      <w:marBottom w:val="0"/>
      <w:divBdr>
        <w:top w:val="none" w:sz="0" w:space="0" w:color="auto"/>
        <w:left w:val="none" w:sz="0" w:space="0" w:color="auto"/>
        <w:bottom w:val="none" w:sz="0" w:space="0" w:color="auto"/>
        <w:right w:val="none" w:sz="0" w:space="0" w:color="auto"/>
      </w:divBdr>
    </w:div>
    <w:div w:id="2108963846">
      <w:bodyDiv w:val="1"/>
      <w:marLeft w:val="0"/>
      <w:marRight w:val="0"/>
      <w:marTop w:val="0"/>
      <w:marBottom w:val="0"/>
      <w:divBdr>
        <w:top w:val="none" w:sz="0" w:space="0" w:color="auto"/>
        <w:left w:val="none" w:sz="0" w:space="0" w:color="auto"/>
        <w:bottom w:val="none" w:sz="0" w:space="0" w:color="auto"/>
        <w:right w:val="none" w:sz="0" w:space="0" w:color="auto"/>
      </w:divBdr>
    </w:div>
    <w:div w:id="21264588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5.xml"/><Relationship Id="rId26" Type="http://schemas.openxmlformats.org/officeDocument/2006/relationships/hyperlink" Target="https://eosweb.larc.nasa.gov/cgi-bin/sse/interann.cgi?email=skip%40larc.nasa.gov&amp;step=1&amp;lat=46.30&amp;lon=30.36&amp;ys=1983&amp;ye=2005&amp;p=swv_dwn&amp;submit=Submit" TargetMode="External"/><Relationship Id="rId39" Type="http://schemas.openxmlformats.org/officeDocument/2006/relationships/hyperlink" Target="http://www.metro.kiev.ua/" TargetMode="External"/><Relationship Id="rId21" Type="http://schemas.openxmlformats.org/officeDocument/2006/relationships/hyperlink" Target="https://ru.wikipedia.org/wiki/&#1055;&#1086;&#1083;&#1077;&#1079;&#1085;&#1099;&#1077;_&#1080;&#1089;&#1082;&#1086;&#1087;&#1072;&#1077;&#1084;&#1099;&#1077;_&#1057;&#1064;&#1040;" TargetMode="External"/><Relationship Id="rId34" Type="http://schemas.openxmlformats.org/officeDocument/2006/relationships/hyperlink" Target="http://zakon2.rada.gov.ua/laws/show/575/97-%D0%B2%D1%80" TargetMode="External"/><Relationship Id="rId42" Type="http://schemas.openxmlformats.org/officeDocument/2006/relationships/header" Target="header2.xml"/><Relationship Id="rId47" Type="http://schemas.openxmlformats.org/officeDocument/2006/relationships/hyperlink" Target="http://www.iea.org/statistics/statisticssearch/report/?country=CHINA&amp;product=electricityandheat&amp;year=2014" TargetMode="External"/><Relationship Id="rId50" Type="http://schemas.openxmlformats.org/officeDocument/2006/relationships/image" Target="media/image9.png"/><Relationship Id="rId55" Type="http://schemas.openxmlformats.org/officeDocument/2006/relationships/image" Target="media/image14.emf"/><Relationship Id="rId63" Type="http://schemas.openxmlformats.org/officeDocument/2006/relationships/image" Target="media/image22.emf"/><Relationship Id="rId68" Type="http://schemas.openxmlformats.org/officeDocument/2006/relationships/image" Target="media/image27.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hyperlink" Target="http://zakon2.rada.gov.ua/laws/show/791-2014-%D1%8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www.eia.gov/todayinenergy/detail.php?id=34652" TargetMode="External"/><Relationship Id="rId32" Type="http://schemas.openxmlformats.org/officeDocument/2006/relationships/hyperlink" Target="http://zakon5.rada.gov.ua/laws/show/1804-19" TargetMode="External"/><Relationship Id="rId37" Type="http://schemas.openxmlformats.org/officeDocument/2006/relationships/hyperlink" Target="http://pages.stern.nyu.edu/~adamodar/New_Home_Page/datafile/ratings.htm" TargetMode="External"/><Relationship Id="rId40" Type="http://schemas.openxmlformats.org/officeDocument/2006/relationships/hyperlink" Target="https://data.bloomberglp.com/bnef/sites/14/2018/04/Clean-Energy-Investment-Trends-1Q-2018.pdf" TargetMode="External"/><Relationship Id="rId45" Type="http://schemas.openxmlformats.org/officeDocument/2006/relationships/image" Target="media/image8.tiff"/><Relationship Id="rId53" Type="http://schemas.openxmlformats.org/officeDocument/2006/relationships/image" Target="media/image12.emf"/><Relationship Id="rId58" Type="http://schemas.openxmlformats.org/officeDocument/2006/relationships/image" Target="media/image17.emf"/><Relationship Id="rId66" Type="http://schemas.openxmlformats.org/officeDocument/2006/relationships/image" Target="media/image25.emf"/><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hyperlink" Target="https://ru.wikipedia.org/wiki/&#1052;&#1080;&#1088;&#1086;&#1074;&#1099;&#1077;_&#1079;&#1072;&#1087;&#1072;&#1089;&#1099;_&#1085;&#1077;&#1092;&#1090;&#1080;" TargetMode="External"/><Relationship Id="rId28" Type="http://schemas.openxmlformats.org/officeDocument/2006/relationships/hyperlink" Target="http://zakon3.rada.gov.ua/laws/show/555-15" TargetMode="External"/><Relationship Id="rId36" Type="http://schemas.openxmlformats.org/officeDocument/2006/relationships/hyperlink" Target="https://www.bloomberg.com/markets/rates-bonds/government-bonds/us" TargetMode="External"/><Relationship Id="rId49" Type="http://schemas.openxmlformats.org/officeDocument/2006/relationships/hyperlink" Target="http://www.iea.org/statistics/statisticssearch/report/?country=INDIA&amp;product=electricityandheat&amp;year=2014" TargetMode="External"/><Relationship Id="rId57" Type="http://schemas.openxmlformats.org/officeDocument/2006/relationships/image" Target="media/image16.emf"/><Relationship Id="rId61" Type="http://schemas.openxmlformats.org/officeDocument/2006/relationships/image" Target="media/image20.emf"/><Relationship Id="rId10" Type="http://schemas.openxmlformats.org/officeDocument/2006/relationships/image" Target="media/image2.png"/><Relationship Id="rId19" Type="http://schemas.openxmlformats.org/officeDocument/2006/relationships/chart" Target="charts/chart6.xml"/><Relationship Id="rId31" Type="http://schemas.openxmlformats.org/officeDocument/2006/relationships/hyperlink" Target="http://pravo.levonevsky.org/" TargetMode="External"/><Relationship Id="rId44" Type="http://schemas.openxmlformats.org/officeDocument/2006/relationships/header" Target="header3.xml"/><Relationship Id="rId52" Type="http://schemas.openxmlformats.org/officeDocument/2006/relationships/image" Target="media/image11.emf"/><Relationship Id="rId60" Type="http://schemas.openxmlformats.org/officeDocument/2006/relationships/image" Target="media/image19.emf"/><Relationship Id="rId65" Type="http://schemas.openxmlformats.org/officeDocument/2006/relationships/image" Target="media/image24.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2.xml"/><Relationship Id="rId22" Type="http://schemas.openxmlformats.org/officeDocument/2006/relationships/hyperlink" Target="https://ru.wikipedia.org/wiki/&#1052;&#1080;&#1088;&#1086;&#1074;&#1099;&#1077;_&#1079;&#1072;&#1087;&#1072;&#1089;&#1099;_&#1087;&#1088;&#1080;&#1088;&#1086;&#1076;&#1085;&#1086;&#1075;&#1086;_&#1075;&#1072;&#1079;&#1072;" TargetMode="External"/><Relationship Id="rId27" Type="http://schemas.openxmlformats.org/officeDocument/2006/relationships/hyperlink" Target="https://ecotechnica.com.ua/energy/solntse/2038-v-ukraine-obshchaya-moshchnost-ses-prevysit-1000-mvt-v-2017-godu-v-ekspluatatsiyu-vvedetsya-54-novye-solnechnye-elektrostantsii.html" TargetMode="External"/><Relationship Id="rId30" Type="http://schemas.openxmlformats.org/officeDocument/2006/relationships/hyperlink" Target="http://zakon3.rada.gov.ua/laws/show/5485-17" TargetMode="External"/><Relationship Id="rId35" Type="http://schemas.openxmlformats.org/officeDocument/2006/relationships/hyperlink" Target="https://bank.gov.ua/control/uk/curmetal/detail/currency?period=daily" TargetMode="External"/><Relationship Id="rId43" Type="http://schemas.openxmlformats.org/officeDocument/2006/relationships/image" Target="media/image7.tiff"/><Relationship Id="rId48" Type="http://schemas.openxmlformats.org/officeDocument/2006/relationships/hyperlink" Target="http://www.iea.org/statistics/statisticssearch/report/?country=RUSSIA&amp;product=electricityandheat&amp;year=2014" TargetMode="External"/><Relationship Id="rId56" Type="http://schemas.openxmlformats.org/officeDocument/2006/relationships/image" Target="media/image15.emf"/><Relationship Id="rId64" Type="http://schemas.openxmlformats.org/officeDocument/2006/relationships/image" Target="media/image23.emf"/><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10.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5.png"/><Relationship Id="rId25" Type="http://schemas.openxmlformats.org/officeDocument/2006/relationships/hyperlink" Target="https://geothermal.org/what.html" TargetMode="External"/><Relationship Id="rId33" Type="http://schemas.openxmlformats.org/officeDocument/2006/relationships/hyperlink" Target="http://www.nerc.gov.ua/?id=26156" TargetMode="External"/><Relationship Id="rId38" Type="http://schemas.openxmlformats.org/officeDocument/2006/relationships/hyperlink" Target="https://www.bloomberg.com/markets/rates-bonds/government-bonds/us" TargetMode="External"/><Relationship Id="rId46" Type="http://schemas.openxmlformats.org/officeDocument/2006/relationships/header" Target="header4.xml"/><Relationship Id="rId59" Type="http://schemas.openxmlformats.org/officeDocument/2006/relationships/image" Target="media/image18.emf"/><Relationship Id="rId67" Type="http://schemas.openxmlformats.org/officeDocument/2006/relationships/image" Target="media/image26.emf"/><Relationship Id="rId20" Type="http://schemas.openxmlformats.org/officeDocument/2006/relationships/image" Target="media/image6.png"/><Relationship Id="rId41" Type="http://schemas.openxmlformats.org/officeDocument/2006/relationships/header" Target="header1.xml"/><Relationship Id="rId54" Type="http://schemas.openxmlformats.org/officeDocument/2006/relationships/image" Target="media/image13.emf"/><Relationship Id="rId62" Type="http://schemas.openxmlformats.org/officeDocument/2006/relationships/image" Target="media/image21.emf"/><Relationship Id="rId7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Users\nurab\Downloads\&#1058;&#1072;&#1073;&#1083;-&#1075;&#1088;&#1072;&#1092;&#1080;&#1082;&#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nurab\Downloads\&#1058;&#1072;&#1073;&#1083;-&#1075;&#1088;&#1072;&#1092;&#1080;&#1082;&#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nurab\Downloads\&#1058;&#1072;&#1073;&#1083;-&#1075;&#1088;&#1072;&#1092;&#1080;&#1082;&#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Users\nurab\Downloads\&#1058;&#1072;&#1073;&#1083;-&#1075;&#1088;&#1072;&#1092;&#1080;&#1082;&#108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Users\nurab\Downloads\&#1058;&#1072;&#1073;&#1083;-&#1075;&#1088;&#1072;&#1092;&#1080;&#1082;&#108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Users\nurab\Downloads\&#1058;&#1072;&#1073;&#1083;-&#1075;&#1088;&#1072;&#1092;&#1080;&#1082;&#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spc="20" baseline="0">
                <a:solidFill>
                  <a:schemeClr val="accent1">
                    <a:lumMod val="50000"/>
                  </a:schemeClr>
                </a:solidFill>
                <a:latin typeface="+mn-lt"/>
                <a:ea typeface="+mn-ea"/>
                <a:cs typeface="+mn-cs"/>
              </a:defRPr>
            </a:pPr>
            <a:r>
              <a:rPr lang="ru-RU" sz="1400" b="0" i="0" u="none" strike="noStrike" cap="none" baseline="0">
                <a:effectLst/>
              </a:rPr>
              <a:t>"Стандартні" джерела енергії (ГВт*год)</a:t>
            </a:r>
            <a:endParaRPr lang="ru-RU" b="1">
              <a:solidFill>
                <a:schemeClr val="accent1">
                  <a:lumMod val="50000"/>
                </a:schemeClr>
              </a:solidFill>
            </a:endParaRPr>
          </a:p>
        </c:rich>
      </c:tx>
      <c:overlay val="0"/>
      <c:spPr>
        <a:noFill/>
        <a:ln>
          <a:noFill/>
        </a:ln>
        <a:effectLst/>
      </c:spPr>
    </c:title>
    <c:autoTitleDeleted val="0"/>
    <c:plotArea>
      <c:layout/>
      <c:lineChart>
        <c:grouping val="standard"/>
        <c:varyColors val="0"/>
        <c:ser>
          <c:idx val="1"/>
          <c:order val="0"/>
          <c:tx>
            <c:strRef>
              <c:f>'[Табл-графики.xlsx]USA'!$B$35</c:f>
              <c:strCache>
                <c:ptCount val="1"/>
                <c:pt idx="0">
                  <c:v> - вугілля</c:v>
                </c:pt>
              </c:strCache>
            </c:strRef>
          </c:tx>
          <c:spPr>
            <a:ln w="22225" cap="rnd" cmpd="sng" algn="ctr">
              <a:solidFill>
                <a:schemeClr val="accent2"/>
              </a:solidFill>
              <a:round/>
            </a:ln>
            <a:effectLst/>
          </c:spPr>
          <c:marker>
            <c:symbol val="none"/>
          </c:marker>
          <c:cat>
            <c:numRef>
              <c:f>'[Табл-графики.xlsx]USA'!$E$33:$T$33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'[Табл-графики.xlsx]USA'!$E$35:$T$35</c:f>
              <c:numCache>
                <c:formatCode>General</c:formatCode>
                <c:ptCount val="16"/>
                <c:pt idx="0">
                  <c:v>2018814</c:v>
                </c:pt>
                <c:pt idx="1">
                  <c:v>2129498</c:v>
                </c:pt>
                <c:pt idx="2">
                  <c:v>1982120</c:v>
                </c:pt>
                <c:pt idx="3">
                  <c:v>2039665</c:v>
                </c:pt>
                <c:pt idx="4">
                  <c:v>2083326</c:v>
                </c:pt>
                <c:pt idx="5">
                  <c:v>2090495</c:v>
                </c:pt>
                <c:pt idx="6">
                  <c:v>2153956</c:v>
                </c:pt>
                <c:pt idx="7">
                  <c:v>2127796</c:v>
                </c:pt>
                <c:pt idx="8">
                  <c:v>2118455</c:v>
                </c:pt>
                <c:pt idx="9">
                  <c:v>2132596</c:v>
                </c:pt>
                <c:pt idx="10">
                  <c:v>1892661</c:v>
                </c:pt>
                <c:pt idx="11">
                  <c:v>1994194</c:v>
                </c:pt>
                <c:pt idx="12">
                  <c:v>1875413</c:v>
                </c:pt>
                <c:pt idx="13">
                  <c:v>1643430</c:v>
                </c:pt>
                <c:pt idx="14">
                  <c:v>1712408</c:v>
                </c:pt>
                <c:pt idx="15">
                  <c:v>1712577</c:v>
                </c:pt>
              </c:numCache>
            </c:numRef>
          </c:val>
          <c:smooth val="0"/>
          <c:extLst xmlns:c16r2="http://schemas.microsoft.com/office/drawing/2015/06/chart">
            <c:ext xmlns:c16="http://schemas.microsoft.com/office/drawing/2014/chart" uri="{C3380CC4-5D6E-409C-BE32-E72D297353CC}">
              <c16:uniqueId val="{00000000-8B88-8E43-9938-22917AAE36AA}"/>
            </c:ext>
          </c:extLst>
        </c:ser>
        <c:ser>
          <c:idx val="2"/>
          <c:order val="1"/>
          <c:tx>
            <c:strRef>
              <c:f>'[Табл-графики.xlsx]USA'!$B$36</c:f>
              <c:strCache>
                <c:ptCount val="1"/>
                <c:pt idx="0">
                  <c:v> - нафта</c:v>
                </c:pt>
              </c:strCache>
            </c:strRef>
          </c:tx>
          <c:spPr>
            <a:ln w="22225" cap="rnd" cmpd="sng" algn="ctr">
              <a:solidFill>
                <a:schemeClr val="accent3"/>
              </a:solidFill>
              <a:round/>
            </a:ln>
            <a:effectLst/>
          </c:spPr>
          <c:marker>
            <c:symbol val="none"/>
          </c:marker>
          <c:cat>
            <c:numRef>
              <c:f>'[Табл-графики.xlsx]USA'!$E$33:$T$33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'[Табл-графики.xlsx]USA'!$E$36:$T$36</c:f>
              <c:numCache>
                <c:formatCode>General</c:formatCode>
                <c:ptCount val="16"/>
                <c:pt idx="0">
                  <c:v>135722</c:v>
                </c:pt>
                <c:pt idx="1">
                  <c:v>118482</c:v>
                </c:pt>
                <c:pt idx="2">
                  <c:v>129557</c:v>
                </c:pt>
                <c:pt idx="3">
                  <c:v>106138</c:v>
                </c:pt>
                <c:pt idx="4">
                  <c:v>137015</c:v>
                </c:pt>
                <c:pt idx="5">
                  <c:v>139089</c:v>
                </c:pt>
                <c:pt idx="6">
                  <c:v>141290</c:v>
                </c:pt>
                <c:pt idx="7">
                  <c:v>78621</c:v>
                </c:pt>
                <c:pt idx="8">
                  <c:v>78136</c:v>
                </c:pt>
                <c:pt idx="9">
                  <c:v>57776</c:v>
                </c:pt>
                <c:pt idx="10">
                  <c:v>50445</c:v>
                </c:pt>
                <c:pt idx="11">
                  <c:v>48086</c:v>
                </c:pt>
                <c:pt idx="12">
                  <c:v>39524</c:v>
                </c:pt>
                <c:pt idx="13">
                  <c:v>33070</c:v>
                </c:pt>
                <c:pt idx="14">
                  <c:v>36858</c:v>
                </c:pt>
                <c:pt idx="15">
                  <c:v>39877</c:v>
                </c:pt>
              </c:numCache>
            </c:numRef>
          </c:val>
          <c:smooth val="0"/>
          <c:extLst xmlns:c16r2="http://schemas.microsoft.com/office/drawing/2015/06/chart">
            <c:ext xmlns:c16="http://schemas.microsoft.com/office/drawing/2014/chart" uri="{C3380CC4-5D6E-409C-BE32-E72D297353CC}">
              <c16:uniqueId val="{00000001-8B88-8E43-9938-22917AAE36AA}"/>
            </c:ext>
          </c:extLst>
        </c:ser>
        <c:ser>
          <c:idx val="3"/>
          <c:order val="2"/>
          <c:tx>
            <c:strRef>
              <c:f>'[Табл-графики.xlsx]USA'!$B$37</c:f>
              <c:strCache>
                <c:ptCount val="1"/>
                <c:pt idx="0">
                  <c:v> - газ</c:v>
                </c:pt>
              </c:strCache>
            </c:strRef>
          </c:tx>
          <c:spPr>
            <a:ln w="22225" cap="rnd" cmpd="sng" algn="ctr">
              <a:solidFill>
                <a:schemeClr val="accent4"/>
              </a:solidFill>
              <a:round/>
            </a:ln>
            <a:effectLst/>
          </c:spPr>
          <c:marker>
            <c:symbol val="none"/>
          </c:marker>
          <c:cat>
            <c:numRef>
              <c:f>'[Табл-графики.xlsx]USA'!$E$33:$T$33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'[Табл-графики.xlsx]USA'!$E$37:$T$37</c:f>
              <c:numCache>
                <c:formatCode>General</c:formatCode>
                <c:ptCount val="16"/>
                <c:pt idx="0">
                  <c:v>581933</c:v>
                </c:pt>
                <c:pt idx="1">
                  <c:v>634290</c:v>
                </c:pt>
                <c:pt idx="2">
                  <c:v>659914</c:v>
                </c:pt>
                <c:pt idx="3">
                  <c:v>712432</c:v>
                </c:pt>
                <c:pt idx="4">
                  <c:v>670192</c:v>
                </c:pt>
                <c:pt idx="5">
                  <c:v>731552</c:v>
                </c:pt>
                <c:pt idx="6">
                  <c:v>782829</c:v>
                </c:pt>
                <c:pt idx="7">
                  <c:v>842774</c:v>
                </c:pt>
                <c:pt idx="8">
                  <c:v>915196</c:v>
                </c:pt>
                <c:pt idx="9">
                  <c:v>910176</c:v>
                </c:pt>
                <c:pt idx="10">
                  <c:v>949776</c:v>
                </c:pt>
                <c:pt idx="11">
                  <c:v>1017869</c:v>
                </c:pt>
                <c:pt idx="12">
                  <c:v>1045254</c:v>
                </c:pt>
                <c:pt idx="13">
                  <c:v>1264552</c:v>
                </c:pt>
                <c:pt idx="14">
                  <c:v>1158454</c:v>
                </c:pt>
                <c:pt idx="15">
                  <c:v>1161333</c:v>
                </c:pt>
              </c:numCache>
            </c:numRef>
          </c:val>
          <c:smooth val="0"/>
          <c:extLst xmlns:c16r2="http://schemas.microsoft.com/office/drawing/2015/06/chart">
            <c:ext xmlns:c16="http://schemas.microsoft.com/office/drawing/2014/chart" uri="{C3380CC4-5D6E-409C-BE32-E72D297353CC}">
              <c16:uniqueId val="{00000002-8B88-8E43-9938-22917AAE36AA}"/>
            </c:ext>
          </c:extLst>
        </c:ser>
        <c:ser>
          <c:idx val="4"/>
          <c:order val="3"/>
          <c:tx>
            <c:strRef>
              <c:f>'[Табл-графики.xlsx]USA'!$B$38</c:f>
              <c:strCache>
                <c:ptCount val="1"/>
                <c:pt idx="0">
                  <c:v> - ядерна</c:v>
                </c:pt>
              </c:strCache>
            </c:strRef>
          </c:tx>
          <c:spPr>
            <a:ln w="22225" cap="rnd" cmpd="sng" algn="ctr">
              <a:solidFill>
                <a:schemeClr val="accent5"/>
              </a:solidFill>
              <a:round/>
            </a:ln>
            <a:effectLst/>
          </c:spPr>
          <c:marker>
            <c:symbol val="none"/>
          </c:marker>
          <c:cat>
            <c:numRef>
              <c:f>'[Табл-графики.xlsx]USA'!$E$33:$T$33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'[Табл-графики.xlsx]USA'!$E$38:$T$38</c:f>
              <c:numCache>
                <c:formatCode>General</c:formatCode>
                <c:ptCount val="16"/>
                <c:pt idx="0">
                  <c:v>771811</c:v>
                </c:pt>
                <c:pt idx="1">
                  <c:v>797718</c:v>
                </c:pt>
                <c:pt idx="2">
                  <c:v>792604</c:v>
                </c:pt>
                <c:pt idx="3">
                  <c:v>804519</c:v>
                </c:pt>
                <c:pt idx="4">
                  <c:v>787818</c:v>
                </c:pt>
                <c:pt idx="5">
                  <c:v>813339</c:v>
                </c:pt>
                <c:pt idx="6">
                  <c:v>810726</c:v>
                </c:pt>
                <c:pt idx="7">
                  <c:v>816195</c:v>
                </c:pt>
                <c:pt idx="8">
                  <c:v>836634</c:v>
                </c:pt>
                <c:pt idx="9">
                  <c:v>837804</c:v>
                </c:pt>
                <c:pt idx="10">
                  <c:v>830210</c:v>
                </c:pt>
                <c:pt idx="11">
                  <c:v>838931</c:v>
                </c:pt>
                <c:pt idx="12">
                  <c:v>821405</c:v>
                </c:pt>
                <c:pt idx="13">
                  <c:v>801129</c:v>
                </c:pt>
                <c:pt idx="14">
                  <c:v>822004</c:v>
                </c:pt>
                <c:pt idx="15">
                  <c:v>830584</c:v>
                </c:pt>
              </c:numCache>
            </c:numRef>
          </c:val>
          <c:smooth val="0"/>
          <c:extLst xmlns:c16r2="http://schemas.microsoft.com/office/drawing/2015/06/chart">
            <c:ext xmlns:c16="http://schemas.microsoft.com/office/drawing/2014/chart" uri="{C3380CC4-5D6E-409C-BE32-E72D297353CC}">
              <c16:uniqueId val="{00000003-8B88-8E43-9938-22917AAE36AA}"/>
            </c:ext>
          </c:extLst>
        </c:ser>
        <c:ser>
          <c:idx val="5"/>
          <c:order val="4"/>
          <c:tx>
            <c:strRef>
              <c:f>'[Табл-графики.xlsx]USA'!$B$39</c:f>
              <c:strCache>
                <c:ptCount val="1"/>
                <c:pt idx="0">
                  <c:v> - гідро</c:v>
                </c:pt>
              </c:strCache>
            </c:strRef>
          </c:tx>
          <c:spPr>
            <a:ln w="22225" cap="rnd" cmpd="sng" algn="ctr">
              <a:solidFill>
                <a:schemeClr val="accent6"/>
              </a:solidFill>
              <a:round/>
            </a:ln>
            <a:effectLst/>
          </c:spPr>
          <c:marker>
            <c:symbol val="none"/>
          </c:marker>
          <c:cat>
            <c:numRef>
              <c:f>'[Табл-графики.xlsx]USA'!$E$33:$T$33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'[Табл-графики.xlsx]USA'!$E$39:$T$39</c:f>
              <c:numCache>
                <c:formatCode>General</c:formatCode>
                <c:ptCount val="16"/>
                <c:pt idx="0">
                  <c:v>301793</c:v>
                </c:pt>
                <c:pt idx="1">
                  <c:v>279986</c:v>
                </c:pt>
                <c:pt idx="2">
                  <c:v>214728</c:v>
                </c:pt>
                <c:pt idx="3">
                  <c:v>291755</c:v>
                </c:pt>
                <c:pt idx="4">
                  <c:v>305724</c:v>
                </c:pt>
                <c:pt idx="5">
                  <c:v>297894</c:v>
                </c:pt>
                <c:pt idx="6">
                  <c:v>297926</c:v>
                </c:pt>
                <c:pt idx="7">
                  <c:v>317689</c:v>
                </c:pt>
                <c:pt idx="8">
                  <c:v>275545</c:v>
                </c:pt>
                <c:pt idx="9">
                  <c:v>281995</c:v>
                </c:pt>
                <c:pt idx="10">
                  <c:v>298410</c:v>
                </c:pt>
                <c:pt idx="11">
                  <c:v>286333</c:v>
                </c:pt>
                <c:pt idx="12">
                  <c:v>344561</c:v>
                </c:pt>
                <c:pt idx="13">
                  <c:v>298287</c:v>
                </c:pt>
                <c:pt idx="14">
                  <c:v>290113</c:v>
                </c:pt>
                <c:pt idx="15">
                  <c:v>281527</c:v>
                </c:pt>
              </c:numCache>
            </c:numRef>
          </c:val>
          <c:smooth val="0"/>
          <c:extLst xmlns:c16r2="http://schemas.microsoft.com/office/drawing/2015/06/chart">
            <c:ext xmlns:c16="http://schemas.microsoft.com/office/drawing/2014/chart" uri="{C3380CC4-5D6E-409C-BE32-E72D297353CC}">
              <c16:uniqueId val="{00000004-8B88-8E43-9938-22917AAE36AA}"/>
            </c:ext>
          </c:extLst>
        </c:ser>
        <c:ser>
          <c:idx val="6"/>
          <c:order val="5"/>
          <c:tx>
            <c:strRef>
              <c:f>USA!#REF!</c:f>
              <c:strCache>
                <c:ptCount val="1"/>
                <c:pt idx="0">
                  <c:v>#REF!</c:v>
                </c:pt>
              </c:strCache>
            </c:strRef>
          </c:tx>
          <c:spPr>
            <a:ln w="22225" cap="rnd" cmpd="sng" algn="ctr">
              <a:solidFill>
                <a:schemeClr val="accent1">
                  <a:lumMod val="60000"/>
                </a:schemeClr>
              </a:solidFill>
              <a:round/>
            </a:ln>
            <a:effectLst/>
          </c:spPr>
          <c:marker>
            <c:symbol val="none"/>
          </c:marker>
          <c:cat>
            <c:numRef>
              <c:f>'[Табл-графики.xlsx]USA'!$E$33:$T$33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USA!#REF!</c:f>
              <c:numCache>
                <c:formatCode>General</c:formatCode>
                <c:ptCount val="1"/>
                <c:pt idx="0">
                  <c:v>1</c:v>
                </c:pt>
              </c:numCache>
            </c:numRef>
          </c:val>
          <c:smooth val="0"/>
          <c:extLst xmlns:c16r2="http://schemas.microsoft.com/office/drawing/2015/06/chart">
            <c:ext xmlns:c16="http://schemas.microsoft.com/office/drawing/2014/chart" uri="{C3380CC4-5D6E-409C-BE32-E72D297353CC}">
              <c16:uniqueId val="{00000005-8B88-8E43-9938-22917AAE36AA}"/>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88309888"/>
        <c:axId val="188311424"/>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'[Табл-графики.xlsx]USA'!$B$34</c15:sqref>
                        </c15:formulaRef>
                      </c:ext>
                    </c:extLst>
                    <c:strCache>
                      <c:ptCount val="1"/>
                    </c:strCache>
                  </c:strRef>
                </c:tx>
                <c:spPr>
                  <a:ln w="22225" cap="rnd" cmpd="sng" algn="ctr">
                    <a:solidFill>
                      <a:schemeClr val="accent1"/>
                    </a:solidFill>
                    <a:round/>
                  </a:ln>
                  <a:effectLst/>
                </c:spPr>
                <c:marker>
                  <c:symbol val="none"/>
                </c:marker>
                <c:cat>
                  <c:numRef>
                    <c:extLst>
                      <c:ext uri="{02D57815-91ED-43cb-92C2-25804820EDAC}">
                        <c15:formulaRef>
                          <c15:sqref>'[Табл-графики.xlsx]USA'!$E$33:$T$33</c15:sqref>
                        </c15:formulaRef>
                      </c:ext>
                    </c:extLst>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extLst>
                      <c:ext uri="{02D57815-91ED-43cb-92C2-25804820EDAC}">
                        <c15:formulaRef>
                          <c15:sqref>'[Табл-графики.xlsx]USA'!$E$34:$T$34</c15:sqref>
                        </c15:formulaRef>
                      </c:ext>
                    </c:extLst>
                    <c:numCache>
                      <c:formatCode>General</c:formatCode>
                      <c:ptCount val="16"/>
                    </c:numCache>
                  </c:numRef>
                </c:val>
                <c:smooth val="0"/>
                <c:extLst>
                  <c:ext xmlns:c16="http://schemas.microsoft.com/office/drawing/2014/chart" uri="{C3380CC4-5D6E-409C-BE32-E72D297353CC}">
                    <c16:uniqueId val="{00000006-8B88-8E43-9938-22917AAE36AA}"/>
                  </c:ext>
                </c:extLst>
              </c15:ser>
            </c15:filteredLineSeries>
          </c:ext>
        </c:extLst>
      </c:lineChart>
      <c:catAx>
        <c:axId val="18830988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spc="20" baseline="0">
                <a:solidFill>
                  <a:schemeClr val="accent1">
                    <a:lumMod val="50000"/>
                  </a:schemeClr>
                </a:solidFill>
                <a:latin typeface="+mn-lt"/>
                <a:ea typeface="+mn-ea"/>
                <a:cs typeface="+mn-cs"/>
              </a:defRPr>
            </a:pPr>
            <a:endParaRPr lang="ru-RU"/>
          </a:p>
        </c:txPr>
        <c:crossAx val="188311424"/>
        <c:crosses val="autoZero"/>
        <c:auto val="1"/>
        <c:lblAlgn val="ctr"/>
        <c:lblOffset val="100"/>
        <c:noMultiLvlLbl val="0"/>
      </c:catAx>
      <c:valAx>
        <c:axId val="188311424"/>
        <c:scaling>
          <c:orientation val="minMax"/>
        </c:scaling>
        <c:delete val="0"/>
        <c:axPos val="l"/>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spc="20" baseline="0">
                <a:solidFill>
                  <a:schemeClr val="accent1">
                    <a:lumMod val="50000"/>
                  </a:schemeClr>
                </a:solidFill>
                <a:latin typeface="+mn-lt"/>
                <a:ea typeface="+mn-ea"/>
                <a:cs typeface="+mn-cs"/>
              </a:defRPr>
            </a:pPr>
            <a:endParaRPr lang="ru-RU"/>
          </a:p>
        </c:txPr>
        <c:crossAx val="18830988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legendEntry>
        <c:idx val="5"/>
        <c:delete val="1"/>
      </c:legendEntry>
      <c:overlay val="0"/>
      <c:spPr>
        <a:noFill/>
        <a:ln>
          <a:noFill/>
        </a:ln>
        <a:effectLst/>
      </c:spPr>
      <c:txPr>
        <a:bodyPr rot="0" spcFirstLastPara="1" vertOverflow="ellipsis" vert="horz" wrap="square" anchor="ctr" anchorCtr="1"/>
        <a:lstStyle/>
        <a:p>
          <a:pPr>
            <a:defRPr sz="900" b="1" i="0" u="none" strike="noStrike" kern="1200" baseline="0">
              <a:solidFill>
                <a:schemeClr val="accent1">
                  <a:lumMod val="50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644372616369099"/>
          <c:y val="4.91079953527358E-2"/>
          <c:w val="0.50247028287412399"/>
          <c:h val="0.69473187476926501"/>
        </c:manualLayout>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F707-3245-8976-2D6F9343132A}"/>
              </c:ext>
            </c:extLst>
          </c:dPt>
          <c:dPt>
            <c:idx val="1"/>
            <c:bubble3D val="0"/>
            <c:spPr>
              <a:solidFill>
                <a:schemeClr val="accent2"/>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3-F707-3245-8976-2D6F9343132A}"/>
              </c:ext>
            </c:extLst>
          </c:dPt>
          <c:dPt>
            <c:idx val="2"/>
            <c:bubble3D val="0"/>
            <c:spPr>
              <a:solidFill>
                <a:schemeClr val="accent3"/>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5-F707-3245-8976-2D6F9343132A}"/>
              </c:ext>
            </c:extLst>
          </c:dPt>
          <c:dPt>
            <c:idx val="3"/>
            <c:bubble3D val="0"/>
            <c:spPr>
              <a:solidFill>
                <a:schemeClr val="accent4"/>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7-F707-3245-8976-2D6F9343132A}"/>
              </c:ext>
            </c:extLst>
          </c:dPt>
          <c:dPt>
            <c:idx val="4"/>
            <c:bubble3D val="0"/>
            <c:spPr>
              <a:solidFill>
                <a:schemeClr val="accent5"/>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9-F707-3245-8976-2D6F9343132A}"/>
              </c:ext>
            </c:extLst>
          </c:dPt>
          <c:dLbls>
            <c:dLbl>
              <c:idx val="4"/>
              <c:layout>
                <c:manualLayout>
                  <c:x val="1.1701565064065301E-2"/>
                  <c:y val="0.13185970342710501"/>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F707-3245-8976-2D6F9343132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Лист5!$V$8:$V$12</c:f>
              <c:strCache>
                <c:ptCount val="5"/>
                <c:pt idx="0">
                  <c:v>- Промисловість</c:v>
                </c:pt>
                <c:pt idx="1">
                  <c:v>- Транспорт</c:v>
                </c:pt>
                <c:pt idx="2">
                  <c:v>- Населення</c:v>
                </c:pt>
                <c:pt idx="3">
                  <c:v>- Комерційні та громадські послуги</c:v>
                </c:pt>
                <c:pt idx="4">
                  <c:v>- сільське господарство / лісове господарство</c:v>
                </c:pt>
              </c:strCache>
            </c:strRef>
          </c:cat>
          <c:val>
            <c:numRef>
              <c:f>Лист5!$W$8:$W$12</c:f>
              <c:numCache>
                <c:formatCode>General</c:formatCode>
                <c:ptCount val="5"/>
                <c:pt idx="0">
                  <c:v>333701</c:v>
                </c:pt>
                <c:pt idx="1">
                  <c:v>90256</c:v>
                </c:pt>
                <c:pt idx="2">
                  <c:v>145919</c:v>
                </c:pt>
                <c:pt idx="3">
                  <c:v>151774</c:v>
                </c:pt>
                <c:pt idx="4">
                  <c:v>15916</c:v>
                </c:pt>
              </c:numCache>
            </c:numRef>
          </c:val>
          <c:extLst xmlns:c16r2="http://schemas.microsoft.com/office/drawing/2015/06/chart">
            <c:ext xmlns:c16="http://schemas.microsoft.com/office/drawing/2014/chart" uri="{C3380CC4-5D6E-409C-BE32-E72D297353CC}">
              <c16:uniqueId val="{0000000A-F707-3245-8976-2D6F9343132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16114858529595799"/>
          <c:y val="0.805340944365881"/>
          <c:w val="0.69065993947403903"/>
          <c:h val="0.17640752365513501"/>
        </c:manualLayout>
      </c:layout>
      <c:overlay val="1"/>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charset="0"/>
              <a:ea typeface="Times New Roman" charset="0"/>
              <a:cs typeface="Times New Roman"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spc="20" baseline="0">
                <a:solidFill>
                  <a:schemeClr val="accent1">
                    <a:lumMod val="50000"/>
                  </a:schemeClr>
                </a:solidFill>
                <a:latin typeface="+mn-lt"/>
                <a:ea typeface="+mn-ea"/>
                <a:cs typeface="+mn-cs"/>
              </a:defRPr>
            </a:pPr>
            <a:r>
              <a:rPr lang="uk-UA" sz="1400" b="1" i="0" u="none" strike="noStrike" cap="none" baseline="0">
                <a:effectLst/>
              </a:rPr>
              <a:t>"Стандартні" джерела енергії (ГВт*год)</a:t>
            </a:r>
            <a:endParaRPr lang="ru-RU"/>
          </a:p>
        </c:rich>
      </c:tx>
      <c:overlay val="0"/>
      <c:spPr>
        <a:noFill/>
        <a:ln>
          <a:noFill/>
        </a:ln>
        <a:effectLst/>
      </c:spPr>
    </c:title>
    <c:autoTitleDeleted val="0"/>
    <c:plotArea>
      <c:layout>
        <c:manualLayout>
          <c:layoutTarget val="inner"/>
          <c:xMode val="edge"/>
          <c:yMode val="edge"/>
          <c:x val="0.11281149266988"/>
          <c:y val="0.236069155199058"/>
          <c:w val="0.86606472194777895"/>
          <c:h val="0.55543546250643905"/>
        </c:manualLayout>
      </c:layout>
      <c:lineChart>
        <c:grouping val="standard"/>
        <c:varyColors val="0"/>
        <c:ser>
          <c:idx val="1"/>
          <c:order val="0"/>
          <c:tx>
            <c:strRef>
              <c:f>India!$B$35</c:f>
              <c:strCache>
                <c:ptCount val="1"/>
                <c:pt idx="0">
                  <c:v> - вугілля</c:v>
                </c:pt>
              </c:strCache>
            </c:strRef>
          </c:tx>
          <c:spPr>
            <a:ln w="22225" cap="rnd" cmpd="sng" algn="ctr">
              <a:solidFill>
                <a:schemeClr val="accent2"/>
              </a:solidFill>
              <a:round/>
            </a:ln>
            <a:effectLst/>
          </c:spPr>
          <c:marker>
            <c:symbol val="none"/>
          </c:marker>
          <c:cat>
            <c:numRef>
              <c:f>India!$E$33:$T$33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India!$E$35:$T$35</c:f>
              <c:numCache>
                <c:formatCode>General</c:formatCode>
                <c:ptCount val="16"/>
                <c:pt idx="0">
                  <c:v>365436</c:v>
                </c:pt>
                <c:pt idx="1">
                  <c:v>390233</c:v>
                </c:pt>
                <c:pt idx="2">
                  <c:v>408291</c:v>
                </c:pt>
                <c:pt idx="3">
                  <c:v>426701</c:v>
                </c:pt>
                <c:pt idx="4">
                  <c:v>441472</c:v>
                </c:pt>
                <c:pt idx="5">
                  <c:v>463005</c:v>
                </c:pt>
                <c:pt idx="6">
                  <c:v>478485</c:v>
                </c:pt>
                <c:pt idx="7">
                  <c:v>516023</c:v>
                </c:pt>
                <c:pt idx="8">
                  <c:v>539286</c:v>
                </c:pt>
                <c:pt idx="9">
                  <c:v>580654</c:v>
                </c:pt>
                <c:pt idx="10">
                  <c:v>614299</c:v>
                </c:pt>
                <c:pt idx="11">
                  <c:v>657955</c:v>
                </c:pt>
                <c:pt idx="12">
                  <c:v>717360</c:v>
                </c:pt>
                <c:pt idx="13">
                  <c:v>804508</c:v>
                </c:pt>
                <c:pt idx="14">
                  <c:v>869181</c:v>
                </c:pt>
                <c:pt idx="15">
                  <c:v>966520</c:v>
                </c:pt>
              </c:numCache>
            </c:numRef>
          </c:val>
          <c:smooth val="0"/>
          <c:extLst xmlns:c16r2="http://schemas.microsoft.com/office/drawing/2015/06/chart">
            <c:ext xmlns:c16="http://schemas.microsoft.com/office/drawing/2014/chart" uri="{C3380CC4-5D6E-409C-BE32-E72D297353CC}">
              <c16:uniqueId val="{00000000-9301-574D-A495-8AFA82F33C72}"/>
            </c:ext>
          </c:extLst>
        </c:ser>
        <c:ser>
          <c:idx val="2"/>
          <c:order val="1"/>
          <c:tx>
            <c:strRef>
              <c:f>India!$B$36</c:f>
              <c:strCache>
                <c:ptCount val="1"/>
                <c:pt idx="0">
                  <c:v> - нафта</c:v>
                </c:pt>
              </c:strCache>
            </c:strRef>
          </c:tx>
          <c:spPr>
            <a:ln w="22225" cap="rnd" cmpd="sng" algn="ctr">
              <a:solidFill>
                <a:schemeClr val="accent3"/>
              </a:solidFill>
              <a:round/>
            </a:ln>
            <a:effectLst/>
          </c:spPr>
          <c:marker>
            <c:symbol val="none"/>
          </c:marker>
          <c:cat>
            <c:numRef>
              <c:f>India!$E$33:$T$33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India!$E$36:$T$36</c:f>
              <c:numCache>
                <c:formatCode>General</c:formatCode>
                <c:ptCount val="16"/>
                <c:pt idx="0">
                  <c:v>24802</c:v>
                </c:pt>
                <c:pt idx="1">
                  <c:v>29163</c:v>
                </c:pt>
                <c:pt idx="2">
                  <c:v>26791</c:v>
                </c:pt>
                <c:pt idx="3">
                  <c:v>27929</c:v>
                </c:pt>
                <c:pt idx="4">
                  <c:v>31086</c:v>
                </c:pt>
                <c:pt idx="5">
                  <c:v>28269</c:v>
                </c:pt>
                <c:pt idx="6">
                  <c:v>25366</c:v>
                </c:pt>
                <c:pt idx="7">
                  <c:v>23763</c:v>
                </c:pt>
                <c:pt idx="8">
                  <c:v>24688</c:v>
                </c:pt>
                <c:pt idx="9">
                  <c:v>25554</c:v>
                </c:pt>
                <c:pt idx="10">
                  <c:v>24300</c:v>
                </c:pt>
                <c:pt idx="11">
                  <c:v>24393</c:v>
                </c:pt>
                <c:pt idx="12">
                  <c:v>24125</c:v>
                </c:pt>
                <c:pt idx="13">
                  <c:v>22886</c:v>
                </c:pt>
                <c:pt idx="14">
                  <c:v>23169</c:v>
                </c:pt>
                <c:pt idx="15">
                  <c:v>22696</c:v>
                </c:pt>
              </c:numCache>
            </c:numRef>
          </c:val>
          <c:smooth val="0"/>
          <c:extLst xmlns:c16r2="http://schemas.microsoft.com/office/drawing/2015/06/chart">
            <c:ext xmlns:c16="http://schemas.microsoft.com/office/drawing/2014/chart" uri="{C3380CC4-5D6E-409C-BE32-E72D297353CC}">
              <c16:uniqueId val="{00000001-9301-574D-A495-8AFA82F33C72}"/>
            </c:ext>
          </c:extLst>
        </c:ser>
        <c:ser>
          <c:idx val="3"/>
          <c:order val="2"/>
          <c:tx>
            <c:strRef>
              <c:f>India!$B$37</c:f>
              <c:strCache>
                <c:ptCount val="1"/>
                <c:pt idx="0">
                  <c:v> - газ</c:v>
                </c:pt>
              </c:strCache>
            </c:strRef>
          </c:tx>
          <c:spPr>
            <a:ln w="22225" cap="rnd" cmpd="sng" algn="ctr">
              <a:solidFill>
                <a:schemeClr val="accent4"/>
              </a:solidFill>
              <a:round/>
            </a:ln>
            <a:effectLst/>
          </c:spPr>
          <c:marker>
            <c:symbol val="none"/>
          </c:marker>
          <c:cat>
            <c:numRef>
              <c:f>India!$E$33:$T$33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India!$E$37:$T$37</c:f>
              <c:numCache>
                <c:formatCode>General</c:formatCode>
                <c:ptCount val="16"/>
                <c:pt idx="0">
                  <c:v>59009</c:v>
                </c:pt>
                <c:pt idx="1">
                  <c:v>55964</c:v>
                </c:pt>
                <c:pt idx="2">
                  <c:v>55934</c:v>
                </c:pt>
                <c:pt idx="3">
                  <c:v>62885</c:v>
                </c:pt>
                <c:pt idx="4">
                  <c:v>72802</c:v>
                </c:pt>
                <c:pt idx="5">
                  <c:v>76577</c:v>
                </c:pt>
                <c:pt idx="6">
                  <c:v>75467</c:v>
                </c:pt>
                <c:pt idx="7">
                  <c:v>79364</c:v>
                </c:pt>
                <c:pt idx="8">
                  <c:v>95301</c:v>
                </c:pt>
                <c:pt idx="9">
                  <c:v>86903</c:v>
                </c:pt>
                <c:pt idx="10">
                  <c:v>116112</c:v>
                </c:pt>
                <c:pt idx="11">
                  <c:v>113289</c:v>
                </c:pt>
                <c:pt idx="12">
                  <c:v>114193</c:v>
                </c:pt>
                <c:pt idx="13">
                  <c:v>85503</c:v>
                </c:pt>
                <c:pt idx="14">
                  <c:v>65102</c:v>
                </c:pt>
                <c:pt idx="15">
                  <c:v>62929</c:v>
                </c:pt>
              </c:numCache>
            </c:numRef>
          </c:val>
          <c:smooth val="0"/>
          <c:extLst xmlns:c16r2="http://schemas.microsoft.com/office/drawing/2015/06/chart">
            <c:ext xmlns:c16="http://schemas.microsoft.com/office/drawing/2014/chart" uri="{C3380CC4-5D6E-409C-BE32-E72D297353CC}">
              <c16:uniqueId val="{00000002-9301-574D-A495-8AFA82F33C72}"/>
            </c:ext>
          </c:extLst>
        </c:ser>
        <c:ser>
          <c:idx val="4"/>
          <c:order val="3"/>
          <c:tx>
            <c:strRef>
              <c:f>India!$B$38</c:f>
              <c:strCache>
                <c:ptCount val="1"/>
                <c:pt idx="0">
                  <c:v> - ядерна</c:v>
                </c:pt>
              </c:strCache>
            </c:strRef>
          </c:tx>
          <c:spPr>
            <a:ln w="22225" cap="rnd" cmpd="sng" algn="ctr">
              <a:solidFill>
                <a:schemeClr val="accent5"/>
              </a:solidFill>
              <a:round/>
            </a:ln>
            <a:effectLst/>
          </c:spPr>
          <c:marker>
            <c:symbol val="none"/>
          </c:marker>
          <c:cat>
            <c:numRef>
              <c:f>India!$E$33:$T$33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India!$E$38:$T$38</c:f>
              <c:numCache>
                <c:formatCode>General</c:formatCode>
                <c:ptCount val="16"/>
                <c:pt idx="0">
                  <c:v>13249</c:v>
                </c:pt>
                <c:pt idx="1">
                  <c:v>16902</c:v>
                </c:pt>
                <c:pt idx="2">
                  <c:v>19475</c:v>
                </c:pt>
                <c:pt idx="3">
                  <c:v>19390</c:v>
                </c:pt>
                <c:pt idx="4">
                  <c:v>17780</c:v>
                </c:pt>
                <c:pt idx="5">
                  <c:v>17011</c:v>
                </c:pt>
                <c:pt idx="6">
                  <c:v>17324</c:v>
                </c:pt>
                <c:pt idx="7">
                  <c:v>18802</c:v>
                </c:pt>
                <c:pt idx="8">
                  <c:v>16957</c:v>
                </c:pt>
                <c:pt idx="9">
                  <c:v>14927</c:v>
                </c:pt>
                <c:pt idx="10">
                  <c:v>18636</c:v>
                </c:pt>
                <c:pt idx="11">
                  <c:v>26266</c:v>
                </c:pt>
                <c:pt idx="12">
                  <c:v>32287</c:v>
                </c:pt>
                <c:pt idx="13">
                  <c:v>32866</c:v>
                </c:pt>
                <c:pt idx="14">
                  <c:v>34228</c:v>
                </c:pt>
                <c:pt idx="15">
                  <c:v>36102</c:v>
                </c:pt>
              </c:numCache>
            </c:numRef>
          </c:val>
          <c:smooth val="0"/>
          <c:extLst xmlns:c16r2="http://schemas.microsoft.com/office/drawing/2015/06/chart">
            <c:ext xmlns:c16="http://schemas.microsoft.com/office/drawing/2014/chart" uri="{C3380CC4-5D6E-409C-BE32-E72D297353CC}">
              <c16:uniqueId val="{00000003-9301-574D-A495-8AFA82F33C72}"/>
            </c:ext>
          </c:extLst>
        </c:ser>
        <c:ser>
          <c:idx val="5"/>
          <c:order val="4"/>
          <c:tx>
            <c:strRef>
              <c:f>India!$B$39</c:f>
              <c:strCache>
                <c:ptCount val="1"/>
                <c:pt idx="0">
                  <c:v> - гідро</c:v>
                </c:pt>
              </c:strCache>
            </c:strRef>
          </c:tx>
          <c:spPr>
            <a:ln w="22225" cap="rnd" cmpd="sng" algn="ctr">
              <a:solidFill>
                <a:schemeClr val="accent6"/>
              </a:solidFill>
              <a:round/>
            </a:ln>
            <a:effectLst/>
          </c:spPr>
          <c:marker>
            <c:symbol val="none"/>
          </c:marker>
          <c:cat>
            <c:numRef>
              <c:f>India!$E$33:$T$33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India!$E$39:$T$39</c:f>
              <c:numCache>
                <c:formatCode>General</c:formatCode>
                <c:ptCount val="16"/>
                <c:pt idx="0">
                  <c:v>80853</c:v>
                </c:pt>
                <c:pt idx="1">
                  <c:v>74462</c:v>
                </c:pt>
                <c:pt idx="2">
                  <c:v>73697</c:v>
                </c:pt>
                <c:pt idx="3">
                  <c:v>68419</c:v>
                </c:pt>
                <c:pt idx="4">
                  <c:v>80802</c:v>
                </c:pt>
                <c:pt idx="5">
                  <c:v>90512</c:v>
                </c:pt>
                <c:pt idx="6">
                  <c:v>107910</c:v>
                </c:pt>
                <c:pt idx="7">
                  <c:v>120372</c:v>
                </c:pt>
                <c:pt idx="8">
                  <c:v>127864</c:v>
                </c:pt>
                <c:pt idx="9">
                  <c:v>116803</c:v>
                </c:pt>
                <c:pt idx="10">
                  <c:v>113136</c:v>
                </c:pt>
                <c:pt idx="11">
                  <c:v>123070</c:v>
                </c:pt>
                <c:pt idx="12">
                  <c:v>143582</c:v>
                </c:pt>
                <c:pt idx="13">
                  <c:v>124539</c:v>
                </c:pt>
                <c:pt idx="14">
                  <c:v>141637</c:v>
                </c:pt>
                <c:pt idx="15">
                  <c:v>131643</c:v>
                </c:pt>
              </c:numCache>
            </c:numRef>
          </c:val>
          <c:smooth val="0"/>
          <c:extLst xmlns:c16r2="http://schemas.microsoft.com/office/drawing/2015/06/chart">
            <c:ext xmlns:c16="http://schemas.microsoft.com/office/drawing/2014/chart" uri="{C3380CC4-5D6E-409C-BE32-E72D297353CC}">
              <c16:uniqueId val="{00000004-9301-574D-A495-8AFA82F33C72}"/>
            </c:ext>
          </c:extLst>
        </c:ser>
        <c:ser>
          <c:idx val="6"/>
          <c:order val="5"/>
          <c:tx>
            <c:strRef>
              <c:f>India!#REF!</c:f>
              <c:strCache>
                <c:ptCount val="1"/>
                <c:pt idx="0">
                  <c:v>#REF!</c:v>
                </c:pt>
              </c:strCache>
            </c:strRef>
          </c:tx>
          <c:spPr>
            <a:ln w="22225" cap="rnd" cmpd="sng" algn="ctr">
              <a:solidFill>
                <a:schemeClr val="accent1">
                  <a:lumMod val="60000"/>
                </a:schemeClr>
              </a:solidFill>
              <a:round/>
            </a:ln>
            <a:effectLst/>
          </c:spPr>
          <c:marker>
            <c:symbol val="none"/>
          </c:marker>
          <c:cat>
            <c:numRef>
              <c:f>India!$E$33:$T$33</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India!#REF!</c:f>
              <c:numCache>
                <c:formatCode>General</c:formatCode>
                <c:ptCount val="1"/>
                <c:pt idx="0">
                  <c:v>1</c:v>
                </c:pt>
              </c:numCache>
            </c:numRef>
          </c:val>
          <c:smooth val="0"/>
          <c:extLst xmlns:c16r2="http://schemas.microsoft.com/office/drawing/2015/06/chart">
            <c:ext xmlns:c16="http://schemas.microsoft.com/office/drawing/2014/chart" uri="{C3380CC4-5D6E-409C-BE32-E72D297353CC}">
              <c16:uniqueId val="{00000005-9301-574D-A495-8AFA82F33C72}"/>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88547456"/>
        <c:axId val="188548992"/>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India!$B$34</c15:sqref>
                        </c15:formulaRef>
                      </c:ext>
                    </c:extLst>
                    <c:strCache>
                      <c:ptCount val="1"/>
                    </c:strCache>
                  </c:strRef>
                </c:tx>
                <c:spPr>
                  <a:ln w="22225" cap="rnd" cmpd="sng" algn="ctr">
                    <a:solidFill>
                      <a:schemeClr val="accent1"/>
                    </a:solidFill>
                    <a:round/>
                  </a:ln>
                  <a:effectLst/>
                </c:spPr>
                <c:marker>
                  <c:symbol val="none"/>
                </c:marker>
                <c:cat>
                  <c:numRef>
                    <c:extLst>
                      <c:ext uri="{02D57815-91ED-43cb-92C2-25804820EDAC}">
                        <c15:formulaRef>
                          <c15:sqref>India!$E$33:$T$33</c15:sqref>
                        </c15:formulaRef>
                      </c:ext>
                    </c:extLst>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extLst>
                      <c:ext uri="{02D57815-91ED-43cb-92C2-25804820EDAC}">
                        <c15:formulaRef>
                          <c15:sqref>India!$E$34:$T$34</c15:sqref>
                        </c15:formulaRef>
                      </c:ext>
                    </c:extLst>
                    <c:numCache>
                      <c:formatCode>General</c:formatCode>
                      <c:ptCount val="16"/>
                    </c:numCache>
                  </c:numRef>
                </c:val>
                <c:smooth val="0"/>
                <c:extLst>
                  <c:ext xmlns:c16="http://schemas.microsoft.com/office/drawing/2014/chart" uri="{C3380CC4-5D6E-409C-BE32-E72D297353CC}">
                    <c16:uniqueId val="{00000006-9301-574D-A495-8AFA82F33C72}"/>
                  </c:ext>
                </c:extLst>
              </c15:ser>
            </c15:filteredLineSeries>
          </c:ext>
        </c:extLst>
      </c:lineChart>
      <c:catAx>
        <c:axId val="18854745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spc="20" baseline="0">
                <a:solidFill>
                  <a:schemeClr val="accent1">
                    <a:lumMod val="50000"/>
                  </a:schemeClr>
                </a:solidFill>
                <a:latin typeface="+mn-lt"/>
                <a:ea typeface="+mn-ea"/>
                <a:cs typeface="+mn-cs"/>
              </a:defRPr>
            </a:pPr>
            <a:endParaRPr lang="ru-RU"/>
          </a:p>
        </c:txPr>
        <c:crossAx val="188548992"/>
        <c:crosses val="autoZero"/>
        <c:auto val="1"/>
        <c:lblAlgn val="ctr"/>
        <c:lblOffset val="100"/>
        <c:noMultiLvlLbl val="0"/>
      </c:catAx>
      <c:valAx>
        <c:axId val="188548992"/>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spc="20" baseline="0">
                <a:solidFill>
                  <a:schemeClr val="accent1">
                    <a:lumMod val="50000"/>
                  </a:schemeClr>
                </a:solidFill>
                <a:latin typeface="+mn-lt"/>
                <a:ea typeface="+mn-ea"/>
                <a:cs typeface="+mn-cs"/>
              </a:defRPr>
            </a:pPr>
            <a:endParaRPr lang="ru-RU"/>
          </a:p>
        </c:txPr>
        <c:crossAx val="188547456"/>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legendEntry>
        <c:idx val="5"/>
        <c:delete val="1"/>
      </c:legendEntry>
      <c:overlay val="0"/>
      <c:spPr>
        <a:noFill/>
        <a:ln>
          <a:noFill/>
        </a:ln>
        <a:effectLst/>
      </c:spPr>
      <c:txPr>
        <a:bodyPr rot="0" spcFirstLastPara="1" vertOverflow="ellipsis" vert="horz" wrap="square" anchor="ctr" anchorCtr="1"/>
        <a:lstStyle/>
        <a:p>
          <a:pPr>
            <a:defRPr sz="900" b="1" i="0" u="none" strike="noStrike" kern="1200" baseline="0">
              <a:solidFill>
                <a:schemeClr val="accent1">
                  <a:lumMod val="50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b="1">
          <a:solidFill>
            <a:schemeClr val="accent1">
              <a:lumMod val="50000"/>
            </a:schemeClr>
          </a:solidFill>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107355530538801"/>
          <c:y val="0.11481363317582401"/>
          <c:w val="0.50247028287412399"/>
          <c:h val="0.69473187476926501"/>
        </c:manualLayout>
      </c:layout>
      <c:pieChart>
        <c:varyColors val="1"/>
        <c:ser>
          <c:idx val="0"/>
          <c:order val="0"/>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7B95-CC45-81FA-BDD71B1CAABA}"/>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7B95-CC45-81FA-BDD71B1CAABA}"/>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7B95-CC45-81FA-BDD71B1CAABA}"/>
              </c:ext>
            </c:extLst>
          </c:dPt>
          <c:dPt>
            <c:idx val="3"/>
            <c:bubble3D val="0"/>
            <c:spPr>
              <a:solidFill>
                <a:schemeClr val="accent4"/>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7B95-CC45-81FA-BDD71B1CAABA}"/>
              </c:ext>
            </c:extLst>
          </c:dPt>
          <c:dPt>
            <c:idx val="4"/>
            <c:bubble3D val="0"/>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7B95-CC45-81FA-BDD71B1CAABA}"/>
              </c:ext>
            </c:extLst>
          </c:dPt>
          <c:dPt>
            <c:idx val="5"/>
            <c:bubble3D val="0"/>
            <c:spPr>
              <a:solidFill>
                <a:schemeClr val="accent6"/>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7B95-CC45-81FA-BDD71B1CAABA}"/>
              </c:ext>
            </c:extLst>
          </c:dPt>
          <c:dLbls>
            <c:dLbl>
              <c:idx val="0"/>
              <c:layout>
                <c:manualLayout>
                  <c:x val="-1.0364544006670289E-2"/>
                  <c:y val="3.6511112452673883E-3"/>
                </c:manualLayout>
              </c:layout>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ru-RU"/>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22069446839424972"/>
                      <c:h val="0.14662285505658998"/>
                    </c:manualLayout>
                  </c15:layout>
                </c:ext>
                <c:ext xmlns:c16="http://schemas.microsoft.com/office/drawing/2014/chart" uri="{C3380CC4-5D6E-409C-BE32-E72D297353CC}">
                  <c16:uniqueId val="{00000001-7B95-CC45-81FA-BDD71B1CAABA}"/>
                </c:ext>
              </c:extLst>
            </c:dLbl>
            <c:dLbl>
              <c:idx val="1"/>
              <c:layout>
                <c:manualLayout>
                  <c:x val="-2.5914628236293199E-2"/>
                  <c:y val="-1.4601225583186699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ru-RU"/>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B95-CC45-81FA-BDD71B1CAABA}"/>
                </c:ext>
              </c:extLst>
            </c:dLbl>
            <c:dLbl>
              <c:idx val="2"/>
              <c:layout>
                <c:manualLayout>
                  <c:x val="-4.7509602931550399E-17"/>
                  <c:y val="-2.1901838374780099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RU"/>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B95-CC45-81FA-BDD71B1CAABA}"/>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ru-RU"/>
                </a:p>
              </c:txPr>
              <c:dLblPos val="outEnd"/>
              <c:showLegendKey val="0"/>
              <c:showVal val="0"/>
              <c:showCatName val="1"/>
              <c:showSerName val="0"/>
              <c:showPercent val="1"/>
              <c:showBubbleSize val="0"/>
            </c:dLbl>
            <c:dLbl>
              <c:idx val="4"/>
              <c:layout>
                <c:manualLayout>
                  <c:x val="2.07317025890346E-2"/>
                  <c:y val="3.2852757562170203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ru-RU"/>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7B95-CC45-81FA-BDD71B1CAABA}"/>
                </c:ext>
              </c:extLst>
            </c:dLbl>
            <c:dLbl>
              <c:idx val="5"/>
              <c:layout>
                <c:manualLayout>
                  <c:x val="2.5914628236292799E-3"/>
                  <c:y val="1.8251531978983399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ru-RU"/>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7B95-CC45-81FA-BDD71B1CAABA}"/>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Лист5!$V$8:$V$13</c:f>
              <c:strCache>
                <c:ptCount val="6"/>
                <c:pt idx="0">
                  <c:v>Промисловість</c:v>
                </c:pt>
                <c:pt idx="1">
                  <c:v>Транспорт</c:v>
                </c:pt>
                <c:pt idx="2">
                  <c:v>Населення</c:v>
                </c:pt>
                <c:pt idx="3">
                  <c:v>Комерційні та громадські послуги</c:v>
                </c:pt>
                <c:pt idx="4">
                  <c:v>Cільське господарство / лісове господарство</c:v>
                </c:pt>
                <c:pt idx="5">
                  <c:v>Інше</c:v>
                </c:pt>
              </c:strCache>
            </c:strRef>
          </c:cat>
          <c:val>
            <c:numRef>
              <c:f>Лист5!$W$8:$W$13</c:f>
              <c:numCache>
                <c:formatCode>General</c:formatCode>
                <c:ptCount val="6"/>
                <c:pt idx="0">
                  <c:v>388893</c:v>
                </c:pt>
                <c:pt idx="1">
                  <c:v>16794</c:v>
                </c:pt>
                <c:pt idx="2">
                  <c:v>225771</c:v>
                </c:pt>
                <c:pt idx="3">
                  <c:v>87199</c:v>
                </c:pt>
                <c:pt idx="4">
                  <c:v>173200</c:v>
                </c:pt>
                <c:pt idx="5">
                  <c:v>55269</c:v>
                </c:pt>
              </c:numCache>
            </c:numRef>
          </c:val>
          <c:extLst xmlns:c16r2="http://schemas.microsoft.com/office/drawing/2015/06/chart">
            <c:ext xmlns:c16="http://schemas.microsoft.com/office/drawing/2014/chart" uri="{C3380CC4-5D6E-409C-BE32-E72D297353CC}">
              <c16:uniqueId val="{0000000C-7B95-CC45-81FA-BDD71B1CAABA}"/>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Ukraina!$B$39</c:f>
              <c:strCache>
                <c:ptCount val="1"/>
                <c:pt idx="0">
                  <c:v> вугілля</c:v>
                </c:pt>
              </c:strCache>
            </c:strRef>
          </c:tx>
          <c:spPr>
            <a:ln w="22225" cap="rnd" cmpd="sng" algn="ctr">
              <a:solidFill>
                <a:schemeClr val="accent2"/>
              </a:solidFill>
              <a:round/>
            </a:ln>
            <a:effectLst/>
          </c:spPr>
          <c:marker>
            <c:symbol val="none"/>
          </c:marker>
          <c:cat>
            <c:numRef>
              <c:f>Ukraina!$E$37:$T$37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Ukraina!$E$39:$T$39</c:f>
              <c:numCache>
                <c:formatCode>General</c:formatCode>
                <c:ptCount val="16"/>
                <c:pt idx="0">
                  <c:v>53871</c:v>
                </c:pt>
                <c:pt idx="1">
                  <c:v>51514</c:v>
                </c:pt>
                <c:pt idx="2">
                  <c:v>53168</c:v>
                </c:pt>
                <c:pt idx="3">
                  <c:v>54629</c:v>
                </c:pt>
                <c:pt idx="4">
                  <c:v>54643</c:v>
                </c:pt>
                <c:pt idx="5">
                  <c:v>45128</c:v>
                </c:pt>
                <c:pt idx="6">
                  <c:v>50013</c:v>
                </c:pt>
                <c:pt idx="7">
                  <c:v>64942</c:v>
                </c:pt>
                <c:pt idx="8">
                  <c:v>70037</c:v>
                </c:pt>
                <c:pt idx="9">
                  <c:v>70629</c:v>
                </c:pt>
                <c:pt idx="10">
                  <c:v>65195</c:v>
                </c:pt>
                <c:pt idx="11">
                  <c:v>69516</c:v>
                </c:pt>
                <c:pt idx="12">
                  <c:v>74494</c:v>
                </c:pt>
                <c:pt idx="13">
                  <c:v>80418</c:v>
                </c:pt>
                <c:pt idx="14">
                  <c:v>81013</c:v>
                </c:pt>
                <c:pt idx="15">
                  <c:v>70489</c:v>
                </c:pt>
              </c:numCache>
            </c:numRef>
          </c:val>
          <c:smooth val="0"/>
          <c:extLst xmlns:c16r2="http://schemas.microsoft.com/office/drawing/2015/06/chart">
            <c:ext xmlns:c16="http://schemas.microsoft.com/office/drawing/2014/chart" uri="{C3380CC4-5D6E-409C-BE32-E72D297353CC}">
              <c16:uniqueId val="{00000000-7303-3644-BC35-0823B4C864FC}"/>
            </c:ext>
          </c:extLst>
        </c:ser>
        <c:ser>
          <c:idx val="2"/>
          <c:order val="1"/>
          <c:tx>
            <c:strRef>
              <c:f>Ukraina!$B$40</c:f>
              <c:strCache>
                <c:ptCount val="1"/>
                <c:pt idx="0">
                  <c:v> нафта</c:v>
                </c:pt>
              </c:strCache>
            </c:strRef>
          </c:tx>
          <c:spPr>
            <a:ln w="22225" cap="rnd" cmpd="sng" algn="ctr">
              <a:solidFill>
                <a:schemeClr val="accent3"/>
              </a:solidFill>
              <a:round/>
            </a:ln>
            <a:effectLst/>
          </c:spPr>
          <c:marker>
            <c:symbol val="none"/>
          </c:marker>
          <c:cat>
            <c:numRef>
              <c:f>Ukraina!$E$37:$T$37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Ukraina!$E$40:$T$40</c:f>
              <c:numCache>
                <c:formatCode>General</c:formatCode>
                <c:ptCount val="16"/>
                <c:pt idx="0">
                  <c:v>1427</c:v>
                </c:pt>
                <c:pt idx="1">
                  <c:v>1187</c:v>
                </c:pt>
                <c:pt idx="2">
                  <c:v>1061</c:v>
                </c:pt>
                <c:pt idx="3">
                  <c:v>810</c:v>
                </c:pt>
                <c:pt idx="4">
                  <c:v>650</c:v>
                </c:pt>
                <c:pt idx="5">
                  <c:v>570</c:v>
                </c:pt>
                <c:pt idx="6">
                  <c:v>586</c:v>
                </c:pt>
                <c:pt idx="7">
                  <c:v>695</c:v>
                </c:pt>
                <c:pt idx="8">
                  <c:v>639</c:v>
                </c:pt>
                <c:pt idx="9">
                  <c:v>982</c:v>
                </c:pt>
                <c:pt idx="10">
                  <c:v>1694</c:v>
                </c:pt>
                <c:pt idx="11">
                  <c:v>822</c:v>
                </c:pt>
                <c:pt idx="12">
                  <c:v>555</c:v>
                </c:pt>
                <c:pt idx="13">
                  <c:v>535</c:v>
                </c:pt>
                <c:pt idx="14">
                  <c:v>390</c:v>
                </c:pt>
                <c:pt idx="15">
                  <c:v>216</c:v>
                </c:pt>
              </c:numCache>
            </c:numRef>
          </c:val>
          <c:smooth val="0"/>
          <c:extLst xmlns:c16r2="http://schemas.microsoft.com/office/drawing/2015/06/chart">
            <c:ext xmlns:c16="http://schemas.microsoft.com/office/drawing/2014/chart" uri="{C3380CC4-5D6E-409C-BE32-E72D297353CC}">
              <c16:uniqueId val="{00000001-7303-3644-BC35-0823B4C864FC}"/>
            </c:ext>
          </c:extLst>
        </c:ser>
        <c:ser>
          <c:idx val="3"/>
          <c:order val="2"/>
          <c:tx>
            <c:strRef>
              <c:f>Ukraina!$B$41</c:f>
              <c:strCache>
                <c:ptCount val="1"/>
                <c:pt idx="0">
                  <c:v> газ</c:v>
                </c:pt>
              </c:strCache>
            </c:strRef>
          </c:tx>
          <c:spPr>
            <a:ln w="22225" cap="rnd" cmpd="sng" algn="ctr">
              <a:solidFill>
                <a:schemeClr val="accent4"/>
              </a:solidFill>
              <a:round/>
            </a:ln>
            <a:effectLst/>
          </c:spPr>
          <c:marker>
            <c:symbol val="none"/>
          </c:marker>
          <c:cat>
            <c:numRef>
              <c:f>Ukraina!$E$37:$T$37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Ukraina!$E$41:$T$41</c:f>
              <c:numCache>
                <c:formatCode>General</c:formatCode>
                <c:ptCount val="16"/>
                <c:pt idx="0">
                  <c:v>30254</c:v>
                </c:pt>
                <c:pt idx="1">
                  <c:v>29947</c:v>
                </c:pt>
                <c:pt idx="2">
                  <c:v>30357</c:v>
                </c:pt>
                <c:pt idx="3">
                  <c:v>30494</c:v>
                </c:pt>
                <c:pt idx="4">
                  <c:v>34240</c:v>
                </c:pt>
                <c:pt idx="5">
                  <c:v>37524</c:v>
                </c:pt>
                <c:pt idx="6">
                  <c:v>34157</c:v>
                </c:pt>
                <c:pt idx="7">
                  <c:v>24450</c:v>
                </c:pt>
                <c:pt idx="8">
                  <c:v>22448</c:v>
                </c:pt>
                <c:pt idx="9">
                  <c:v>19313</c:v>
                </c:pt>
                <c:pt idx="10">
                  <c:v>11688</c:v>
                </c:pt>
                <c:pt idx="11">
                  <c:v>15703</c:v>
                </c:pt>
                <c:pt idx="12">
                  <c:v>18451</c:v>
                </c:pt>
                <c:pt idx="13">
                  <c:v>16039</c:v>
                </c:pt>
                <c:pt idx="14">
                  <c:v>13983</c:v>
                </c:pt>
                <c:pt idx="15">
                  <c:v>12714</c:v>
                </c:pt>
              </c:numCache>
            </c:numRef>
          </c:val>
          <c:smooth val="0"/>
          <c:extLst xmlns:c16r2="http://schemas.microsoft.com/office/drawing/2015/06/chart">
            <c:ext xmlns:c16="http://schemas.microsoft.com/office/drawing/2014/chart" uri="{C3380CC4-5D6E-409C-BE32-E72D297353CC}">
              <c16:uniqueId val="{00000002-7303-3644-BC35-0823B4C864FC}"/>
            </c:ext>
          </c:extLst>
        </c:ser>
        <c:ser>
          <c:idx val="4"/>
          <c:order val="3"/>
          <c:tx>
            <c:strRef>
              <c:f>Ukraina!$B$42</c:f>
              <c:strCache>
                <c:ptCount val="1"/>
                <c:pt idx="0">
                  <c:v> ядерна</c:v>
                </c:pt>
              </c:strCache>
            </c:strRef>
          </c:tx>
          <c:spPr>
            <a:ln w="22225" cap="rnd" cmpd="sng" algn="ctr">
              <a:solidFill>
                <a:schemeClr val="accent5"/>
              </a:solidFill>
              <a:round/>
            </a:ln>
            <a:effectLst/>
          </c:spPr>
          <c:marker>
            <c:symbol val="none"/>
          </c:marker>
          <c:cat>
            <c:numRef>
              <c:f>Ukraina!$E$37:$T$37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Ukraina!$E$42:$T$42</c:f>
              <c:numCache>
                <c:formatCode>General</c:formatCode>
                <c:ptCount val="16"/>
                <c:pt idx="0">
                  <c:v>72065</c:v>
                </c:pt>
                <c:pt idx="1">
                  <c:v>77341</c:v>
                </c:pt>
                <c:pt idx="2">
                  <c:v>76169</c:v>
                </c:pt>
                <c:pt idx="3">
                  <c:v>77990</c:v>
                </c:pt>
                <c:pt idx="4">
                  <c:v>81406</c:v>
                </c:pt>
                <c:pt idx="5">
                  <c:v>87022</c:v>
                </c:pt>
                <c:pt idx="6">
                  <c:v>88756</c:v>
                </c:pt>
                <c:pt idx="7">
                  <c:v>90225</c:v>
                </c:pt>
                <c:pt idx="8">
                  <c:v>92542</c:v>
                </c:pt>
                <c:pt idx="9">
                  <c:v>89841</c:v>
                </c:pt>
                <c:pt idx="10">
                  <c:v>82924</c:v>
                </c:pt>
                <c:pt idx="11">
                  <c:v>89152</c:v>
                </c:pt>
                <c:pt idx="12">
                  <c:v>90248</c:v>
                </c:pt>
                <c:pt idx="13">
                  <c:v>90137</c:v>
                </c:pt>
                <c:pt idx="14">
                  <c:v>83209</c:v>
                </c:pt>
                <c:pt idx="15">
                  <c:v>88389</c:v>
                </c:pt>
              </c:numCache>
            </c:numRef>
          </c:val>
          <c:smooth val="0"/>
          <c:extLst xmlns:c16r2="http://schemas.microsoft.com/office/drawing/2015/06/chart">
            <c:ext xmlns:c16="http://schemas.microsoft.com/office/drawing/2014/chart" uri="{C3380CC4-5D6E-409C-BE32-E72D297353CC}">
              <c16:uniqueId val="{00000003-7303-3644-BC35-0823B4C864FC}"/>
            </c:ext>
          </c:extLst>
        </c:ser>
        <c:ser>
          <c:idx val="5"/>
          <c:order val="4"/>
          <c:tx>
            <c:strRef>
              <c:f>Ukraina!$B$43</c:f>
              <c:strCache>
                <c:ptCount val="1"/>
                <c:pt idx="0">
                  <c:v> гідро</c:v>
                </c:pt>
              </c:strCache>
            </c:strRef>
          </c:tx>
          <c:spPr>
            <a:ln w="22225" cap="rnd" cmpd="sng" algn="ctr">
              <a:solidFill>
                <a:schemeClr val="accent6"/>
              </a:solidFill>
              <a:round/>
            </a:ln>
            <a:effectLst/>
          </c:spPr>
          <c:marker>
            <c:symbol val="none"/>
          </c:marker>
          <c:cat>
            <c:numRef>
              <c:f>Ukraina!$E$37:$T$37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Ukraina!$E$43:$T$43</c:f>
              <c:numCache>
                <c:formatCode>General</c:formatCode>
                <c:ptCount val="16"/>
                <c:pt idx="0">
                  <c:v>14500</c:v>
                </c:pt>
                <c:pt idx="1">
                  <c:v>11450</c:v>
                </c:pt>
                <c:pt idx="2">
                  <c:v>12201</c:v>
                </c:pt>
                <c:pt idx="3">
                  <c:v>9789</c:v>
                </c:pt>
                <c:pt idx="4">
                  <c:v>9390</c:v>
                </c:pt>
                <c:pt idx="5">
                  <c:v>11888</c:v>
                </c:pt>
                <c:pt idx="6">
                  <c:v>12505</c:v>
                </c:pt>
                <c:pt idx="7">
                  <c:v>13034</c:v>
                </c:pt>
                <c:pt idx="8">
                  <c:v>10259</c:v>
                </c:pt>
                <c:pt idx="9">
                  <c:v>11512</c:v>
                </c:pt>
                <c:pt idx="10">
                  <c:v>11936</c:v>
                </c:pt>
                <c:pt idx="11">
                  <c:v>13152</c:v>
                </c:pt>
                <c:pt idx="12">
                  <c:v>10946</c:v>
                </c:pt>
                <c:pt idx="13">
                  <c:v>10994</c:v>
                </c:pt>
                <c:pt idx="14">
                  <c:v>14472</c:v>
                </c:pt>
                <c:pt idx="15">
                  <c:v>9318</c:v>
                </c:pt>
              </c:numCache>
            </c:numRef>
          </c:val>
          <c:smooth val="0"/>
          <c:extLst xmlns:c16r2="http://schemas.microsoft.com/office/drawing/2015/06/chart">
            <c:ext xmlns:c16="http://schemas.microsoft.com/office/drawing/2014/chart" uri="{C3380CC4-5D6E-409C-BE32-E72D297353CC}">
              <c16:uniqueId val="{00000004-7303-3644-BC35-0823B4C864FC}"/>
            </c:ext>
          </c:extLst>
        </c:ser>
        <c:ser>
          <c:idx val="6"/>
          <c:order val="5"/>
          <c:tx>
            <c:strRef>
              <c:f>Ukraina!#REF!</c:f>
              <c:strCache>
                <c:ptCount val="1"/>
                <c:pt idx="0">
                  <c:v>#REF!</c:v>
                </c:pt>
              </c:strCache>
            </c:strRef>
          </c:tx>
          <c:spPr>
            <a:ln w="22225" cap="rnd" cmpd="sng" algn="ctr">
              <a:solidFill>
                <a:schemeClr val="accent1">
                  <a:lumMod val="60000"/>
                </a:schemeClr>
              </a:solidFill>
              <a:round/>
            </a:ln>
            <a:effectLst/>
          </c:spPr>
          <c:marker>
            <c:symbol val="none"/>
          </c:marker>
          <c:cat>
            <c:numRef>
              <c:f>Ukraina!$E$37:$T$37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Ukraina!#REF!</c:f>
              <c:numCache>
                <c:formatCode>General</c:formatCode>
                <c:ptCount val="1"/>
                <c:pt idx="0">
                  <c:v>1</c:v>
                </c:pt>
              </c:numCache>
            </c:numRef>
          </c:val>
          <c:smooth val="0"/>
          <c:extLst xmlns:c16r2="http://schemas.microsoft.com/office/drawing/2015/06/chart">
            <c:ext xmlns:c16="http://schemas.microsoft.com/office/drawing/2014/chart" uri="{C3380CC4-5D6E-409C-BE32-E72D297353CC}">
              <c16:uniqueId val="{00000005-7303-3644-BC35-0823B4C864FC}"/>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95506560"/>
        <c:axId val="195508096"/>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Ukraina!$B$38</c15:sqref>
                        </c15:formulaRef>
                      </c:ext>
                    </c:extLst>
                    <c:strCache>
                      <c:ptCount val="1"/>
                    </c:strCache>
                  </c:strRef>
                </c:tx>
                <c:spPr>
                  <a:ln w="22225" cap="rnd" cmpd="sng" algn="ctr">
                    <a:solidFill>
                      <a:schemeClr val="accent1"/>
                    </a:solidFill>
                    <a:round/>
                  </a:ln>
                  <a:effectLst/>
                </c:spPr>
                <c:marker>
                  <c:symbol val="none"/>
                </c:marker>
                <c:cat>
                  <c:numRef>
                    <c:extLst>
                      <c:ext uri="{02D57815-91ED-43cb-92C2-25804820EDAC}">
                        <c15:formulaRef>
                          <c15:sqref>Ukraina!$E$37:$T$37</c15:sqref>
                        </c15:formulaRef>
                      </c:ext>
                    </c:extLst>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extLst>
                      <c:ext uri="{02D57815-91ED-43cb-92C2-25804820EDAC}">
                        <c15:formulaRef>
                          <c15:sqref>Ukraina!$E$38:$T$38</c15:sqref>
                        </c15:formulaRef>
                      </c:ext>
                    </c:extLst>
                    <c:numCache>
                      <c:formatCode>General</c:formatCode>
                      <c:ptCount val="16"/>
                    </c:numCache>
                  </c:numRef>
                </c:val>
                <c:smooth val="0"/>
                <c:extLst>
                  <c:ext xmlns:c16="http://schemas.microsoft.com/office/drawing/2014/chart" uri="{C3380CC4-5D6E-409C-BE32-E72D297353CC}">
                    <c16:uniqueId val="{00000006-7303-3644-BC35-0823B4C864FC}"/>
                  </c:ext>
                </c:extLst>
              </c15:ser>
            </c15:filteredLineSeries>
          </c:ext>
        </c:extLst>
      </c:lineChart>
      <c:catAx>
        <c:axId val="19550656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spc="20" baseline="0">
                <a:solidFill>
                  <a:schemeClr val="accent1">
                    <a:lumMod val="50000"/>
                  </a:schemeClr>
                </a:solidFill>
                <a:latin typeface="+mn-lt"/>
                <a:ea typeface="+mn-ea"/>
                <a:cs typeface="+mn-cs"/>
              </a:defRPr>
            </a:pPr>
            <a:endParaRPr lang="ru-RU"/>
          </a:p>
        </c:txPr>
        <c:crossAx val="195508096"/>
        <c:crosses val="autoZero"/>
        <c:auto val="1"/>
        <c:lblAlgn val="ctr"/>
        <c:lblOffset val="100"/>
        <c:noMultiLvlLbl val="0"/>
      </c:catAx>
      <c:valAx>
        <c:axId val="195508096"/>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spc="20" baseline="0">
                <a:solidFill>
                  <a:schemeClr val="accent1">
                    <a:lumMod val="50000"/>
                  </a:schemeClr>
                </a:solidFill>
                <a:latin typeface="+mn-lt"/>
                <a:ea typeface="+mn-ea"/>
                <a:cs typeface="+mn-cs"/>
              </a:defRPr>
            </a:pPr>
            <a:endParaRPr lang="ru-RU"/>
          </a:p>
        </c:txPr>
        <c:crossAx val="195506560"/>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legendEntry>
        <c:idx val="5"/>
        <c:delete val="1"/>
      </c:legendEntry>
      <c:layout>
        <c:manualLayout>
          <c:xMode val="edge"/>
          <c:yMode val="edge"/>
          <c:x val="0.19485593373541901"/>
          <c:y val="0.85420255743769302"/>
          <c:w val="0.64427628190520403"/>
          <c:h val="0.10239746434772901"/>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accent1">
                  <a:lumMod val="50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b="1">
          <a:solidFill>
            <a:schemeClr val="accent1">
              <a:lumMod val="50000"/>
            </a:schemeClr>
          </a:solidFill>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Ukraina!$B$50</c:f>
              <c:strCache>
                <c:ptCount val="1"/>
                <c:pt idx="0">
                  <c:v> - сонячна</c:v>
                </c:pt>
              </c:strCache>
            </c:strRef>
          </c:tx>
          <c:spPr>
            <a:ln w="28575" cap="rnd">
              <a:solidFill>
                <a:schemeClr val="accent2"/>
              </a:solidFill>
              <a:round/>
            </a:ln>
            <a:effectLst/>
          </c:spPr>
          <c:marker>
            <c:symbol val="none"/>
          </c:marker>
          <c:cat>
            <c:numRef>
              <c:f>Ukraina!$E$47:$T$47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Ukraina!$E$50:$T$50</c:f>
              <c:numCache>
                <c:formatCode>General</c:formatCode>
                <c:ptCount val="16"/>
                <c:pt idx="0">
                  <c:v>0</c:v>
                </c:pt>
                <c:pt idx="1">
                  <c:v>0</c:v>
                </c:pt>
                <c:pt idx="2">
                  <c:v>0</c:v>
                </c:pt>
                <c:pt idx="3">
                  <c:v>0</c:v>
                </c:pt>
                <c:pt idx="4">
                  <c:v>0</c:v>
                </c:pt>
                <c:pt idx="5">
                  <c:v>0</c:v>
                </c:pt>
                <c:pt idx="6">
                  <c:v>0</c:v>
                </c:pt>
                <c:pt idx="7">
                  <c:v>0</c:v>
                </c:pt>
                <c:pt idx="8">
                  <c:v>0</c:v>
                </c:pt>
                <c:pt idx="9">
                  <c:v>0</c:v>
                </c:pt>
                <c:pt idx="10">
                  <c:v>0</c:v>
                </c:pt>
                <c:pt idx="11">
                  <c:v>1</c:v>
                </c:pt>
                <c:pt idx="12">
                  <c:v>30</c:v>
                </c:pt>
                <c:pt idx="13">
                  <c:v>333</c:v>
                </c:pt>
                <c:pt idx="14">
                  <c:v>570</c:v>
                </c:pt>
                <c:pt idx="15">
                  <c:v>429</c:v>
                </c:pt>
              </c:numCache>
            </c:numRef>
          </c:val>
          <c:smooth val="0"/>
          <c:extLst xmlns:c16r2="http://schemas.microsoft.com/office/drawing/2015/06/chart">
            <c:ext xmlns:c16="http://schemas.microsoft.com/office/drawing/2014/chart" uri="{C3380CC4-5D6E-409C-BE32-E72D297353CC}">
              <c16:uniqueId val="{00000000-A394-B944-9A28-CF515EFF5C2C}"/>
            </c:ext>
          </c:extLst>
        </c:ser>
        <c:ser>
          <c:idx val="2"/>
          <c:order val="1"/>
          <c:tx>
            <c:strRef>
              <c:f>Ukraina!$B$51</c:f>
              <c:strCache>
                <c:ptCount val="1"/>
                <c:pt idx="0">
                  <c:v> - вітер</c:v>
                </c:pt>
              </c:strCache>
            </c:strRef>
          </c:tx>
          <c:spPr>
            <a:ln w="28575" cap="rnd">
              <a:solidFill>
                <a:schemeClr val="accent3"/>
              </a:solidFill>
              <a:round/>
            </a:ln>
            <a:effectLst/>
          </c:spPr>
          <c:marker>
            <c:symbol val="none"/>
          </c:marker>
          <c:cat>
            <c:numRef>
              <c:f>Ukraina!$E$47:$T$47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Ukraina!$E$51:$T$51</c:f>
              <c:numCache>
                <c:formatCode>General</c:formatCode>
                <c:ptCount val="16"/>
                <c:pt idx="0">
                  <c:v>3</c:v>
                </c:pt>
                <c:pt idx="1">
                  <c:v>6</c:v>
                </c:pt>
                <c:pt idx="2">
                  <c:v>16</c:v>
                </c:pt>
                <c:pt idx="3">
                  <c:v>22</c:v>
                </c:pt>
                <c:pt idx="4">
                  <c:v>31</c:v>
                </c:pt>
                <c:pt idx="5">
                  <c:v>33</c:v>
                </c:pt>
                <c:pt idx="6">
                  <c:v>38</c:v>
                </c:pt>
                <c:pt idx="7">
                  <c:v>35</c:v>
                </c:pt>
                <c:pt idx="8">
                  <c:v>45</c:v>
                </c:pt>
                <c:pt idx="9">
                  <c:v>45</c:v>
                </c:pt>
                <c:pt idx="10">
                  <c:v>43</c:v>
                </c:pt>
                <c:pt idx="11">
                  <c:v>50</c:v>
                </c:pt>
                <c:pt idx="12">
                  <c:v>89</c:v>
                </c:pt>
                <c:pt idx="13">
                  <c:v>288</c:v>
                </c:pt>
                <c:pt idx="14">
                  <c:v>639</c:v>
                </c:pt>
                <c:pt idx="15">
                  <c:v>1130</c:v>
                </c:pt>
              </c:numCache>
            </c:numRef>
          </c:val>
          <c:smooth val="0"/>
          <c:extLst xmlns:c16r2="http://schemas.microsoft.com/office/drawing/2015/06/chart">
            <c:ext xmlns:c16="http://schemas.microsoft.com/office/drawing/2014/chart" uri="{C3380CC4-5D6E-409C-BE32-E72D297353CC}">
              <c16:uniqueId val="{00000001-A394-B944-9A28-CF515EFF5C2C}"/>
            </c:ext>
          </c:extLst>
        </c:ser>
        <c:ser>
          <c:idx val="3"/>
          <c:order val="2"/>
          <c:tx>
            <c:strRef>
              <c:f>Ukraina!$B$52</c:f>
              <c:strCache>
                <c:ptCount val="1"/>
                <c:pt idx="0">
                  <c:v> - біопаливо </c:v>
                </c:pt>
              </c:strCache>
            </c:strRef>
          </c:tx>
          <c:spPr>
            <a:ln w="28575" cap="rnd">
              <a:solidFill>
                <a:schemeClr val="accent4"/>
              </a:solidFill>
              <a:round/>
            </a:ln>
            <a:effectLst/>
          </c:spPr>
          <c:marker>
            <c:symbol val="none"/>
          </c:marker>
          <c:cat>
            <c:numRef>
              <c:f>Ukraina!$E$47:$T$47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Ukraina!$E$52:$T$52</c:f>
              <c:numCache>
                <c:formatCode>General</c:formatCode>
                <c:ptCount val="16"/>
                <c:pt idx="0">
                  <c:v>0</c:v>
                </c:pt>
                <c:pt idx="1">
                  <c:v>0</c:v>
                </c:pt>
                <c:pt idx="2">
                  <c:v>0</c:v>
                </c:pt>
                <c:pt idx="3">
                  <c:v>0</c:v>
                </c:pt>
                <c:pt idx="4">
                  <c:v>0</c:v>
                </c:pt>
                <c:pt idx="5">
                  <c:v>0</c:v>
                </c:pt>
                <c:pt idx="6">
                  <c:v>0</c:v>
                </c:pt>
                <c:pt idx="7">
                  <c:v>0</c:v>
                </c:pt>
                <c:pt idx="8">
                  <c:v>281</c:v>
                </c:pt>
                <c:pt idx="9">
                  <c:v>264</c:v>
                </c:pt>
                <c:pt idx="10">
                  <c:v>139</c:v>
                </c:pt>
                <c:pt idx="11">
                  <c:v>188</c:v>
                </c:pt>
                <c:pt idx="12">
                  <c:v>134</c:v>
                </c:pt>
                <c:pt idx="13">
                  <c:v>134</c:v>
                </c:pt>
                <c:pt idx="14">
                  <c:v>101</c:v>
                </c:pt>
                <c:pt idx="15">
                  <c:v>130</c:v>
                </c:pt>
              </c:numCache>
            </c:numRef>
          </c:val>
          <c:smooth val="0"/>
          <c:extLst xmlns:c16r2="http://schemas.microsoft.com/office/drawing/2015/06/chart">
            <c:ext xmlns:c16="http://schemas.microsoft.com/office/drawing/2014/chart" uri="{C3380CC4-5D6E-409C-BE32-E72D297353CC}">
              <c16:uniqueId val="{00000002-A394-B944-9A28-CF515EFF5C2C}"/>
            </c:ext>
          </c:extLst>
        </c:ser>
        <c:ser>
          <c:idx val="4"/>
          <c:order val="3"/>
          <c:tx>
            <c:strRef>
              <c:f>Ukraina!$B$53</c:f>
              <c:strCache>
                <c:ptCount val="1"/>
                <c:pt idx="0">
                  <c:v> - відходи</c:v>
                </c:pt>
              </c:strCache>
            </c:strRef>
          </c:tx>
          <c:spPr>
            <a:ln w="28575" cap="rnd">
              <a:solidFill>
                <a:schemeClr val="accent5"/>
              </a:solidFill>
              <a:round/>
            </a:ln>
            <a:effectLst/>
          </c:spPr>
          <c:marker>
            <c:symbol val="none"/>
          </c:marker>
          <c:cat>
            <c:numRef>
              <c:f>Ukraina!$E$47:$T$47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Ukraina!$E$53:$T$53</c:f>
              <c:numCache>
                <c:formatCode>General</c:formatCode>
                <c:ptCount val="1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numCache>
            </c:numRef>
          </c:val>
          <c:smooth val="0"/>
          <c:extLst xmlns:c16r2="http://schemas.microsoft.com/office/drawing/2015/06/chart">
            <c:ext xmlns:c16="http://schemas.microsoft.com/office/drawing/2014/chart" uri="{C3380CC4-5D6E-409C-BE32-E72D297353CC}">
              <c16:uniqueId val="{00000003-A394-B944-9A28-CF515EFF5C2C}"/>
            </c:ext>
          </c:extLst>
        </c:ser>
        <c:ser>
          <c:idx val="5"/>
          <c:order val="4"/>
          <c:tx>
            <c:strRef>
              <c:f>Ukraina!$B$54</c:f>
              <c:strCache>
                <c:ptCount val="1"/>
                <c:pt idx="0">
                  <c:v> - геотермальна енергія</c:v>
                </c:pt>
              </c:strCache>
            </c:strRef>
          </c:tx>
          <c:spPr>
            <a:ln w="28575" cap="rnd">
              <a:solidFill>
                <a:schemeClr val="accent6"/>
              </a:solidFill>
              <a:round/>
            </a:ln>
            <a:effectLst/>
          </c:spPr>
          <c:marker>
            <c:symbol val="none"/>
          </c:marker>
          <c:cat>
            <c:numRef>
              <c:f>Ukraina!$E$47:$T$47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Ukraina!$E$54:$T$54</c:f>
              <c:numCache>
                <c:formatCode>General</c:formatCode>
                <c:ptCount val="1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numCache>
            </c:numRef>
          </c:val>
          <c:smooth val="0"/>
          <c:extLst xmlns:c16r2="http://schemas.microsoft.com/office/drawing/2015/06/chart">
            <c:ext xmlns:c16="http://schemas.microsoft.com/office/drawing/2014/chart" uri="{C3380CC4-5D6E-409C-BE32-E72D297353CC}">
              <c16:uniqueId val="{00000004-A394-B944-9A28-CF515EFF5C2C}"/>
            </c:ext>
          </c:extLst>
        </c:ser>
        <c:ser>
          <c:idx val="6"/>
          <c:order val="5"/>
          <c:tx>
            <c:strRef>
              <c:f>Ukraina!$B$55</c:f>
              <c:strCache>
                <c:ptCount val="1"/>
                <c:pt idx="0">
                  <c:v> - сонячна теплова енергія</c:v>
                </c:pt>
              </c:strCache>
            </c:strRef>
          </c:tx>
          <c:spPr>
            <a:ln w="28575" cap="rnd">
              <a:solidFill>
                <a:schemeClr val="accent1">
                  <a:lumMod val="60000"/>
                </a:schemeClr>
              </a:solidFill>
              <a:round/>
            </a:ln>
            <a:effectLst/>
          </c:spPr>
          <c:marker>
            <c:symbol val="none"/>
          </c:marker>
          <c:cat>
            <c:numRef>
              <c:f>Ukraina!$E$47:$T$47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Ukraina!$E$55:$T$55</c:f>
              <c:numCache>
                <c:formatCode>General</c:formatCode>
                <c:ptCount val="1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numCache>
            </c:numRef>
          </c:val>
          <c:smooth val="0"/>
          <c:extLst xmlns:c16r2="http://schemas.microsoft.com/office/drawing/2015/06/chart">
            <c:ext xmlns:c16="http://schemas.microsoft.com/office/drawing/2014/chart" uri="{C3380CC4-5D6E-409C-BE32-E72D297353CC}">
              <c16:uniqueId val="{00000005-A394-B944-9A28-CF515EFF5C2C}"/>
            </c:ext>
          </c:extLst>
        </c:ser>
        <c:ser>
          <c:idx val="7"/>
          <c:order val="6"/>
          <c:tx>
            <c:strRef>
              <c:f>Ukraina!$B$56</c:f>
              <c:strCache>
                <c:ptCount val="1"/>
                <c:pt idx="0">
                  <c:v> - енергія припливів </c:v>
                </c:pt>
              </c:strCache>
            </c:strRef>
          </c:tx>
          <c:spPr>
            <a:ln w="28575" cap="rnd">
              <a:solidFill>
                <a:schemeClr val="accent2">
                  <a:lumMod val="60000"/>
                </a:schemeClr>
              </a:solidFill>
              <a:round/>
            </a:ln>
            <a:effectLst/>
          </c:spPr>
          <c:marker>
            <c:symbol val="none"/>
          </c:marker>
          <c:cat>
            <c:numRef>
              <c:f>Ukraina!$E$47:$T$47</c:f>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f>Ukraina!$E$56:$T$56</c:f>
              <c:numCache>
                <c:formatCode>General</c:formatCode>
                <c:ptCount val="1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numCache>
            </c:numRef>
          </c:val>
          <c:smooth val="0"/>
          <c:extLst xmlns:c16r2="http://schemas.microsoft.com/office/drawing/2015/06/chart">
            <c:ext xmlns:c16="http://schemas.microsoft.com/office/drawing/2014/chart" uri="{C3380CC4-5D6E-409C-BE32-E72D297353CC}">
              <c16:uniqueId val="{00000006-A394-B944-9A28-CF515EFF5C2C}"/>
            </c:ext>
          </c:extLst>
        </c:ser>
        <c:dLbls>
          <c:showLegendKey val="0"/>
          <c:showVal val="0"/>
          <c:showCatName val="0"/>
          <c:showSerName val="0"/>
          <c:showPercent val="0"/>
          <c:showBubbleSize val="0"/>
        </c:dLbls>
        <c:marker val="1"/>
        <c:smooth val="0"/>
        <c:axId val="195536384"/>
        <c:axId val="195537920"/>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Ukraina!$B$48</c15:sqref>
                        </c15:formulaRef>
                      </c:ext>
                    </c:extLst>
                    <c:strCache>
                      <c:ptCount val="1"/>
                    </c:strCache>
                  </c:strRef>
                </c:tx>
                <c:spPr>
                  <a:ln w="28575" cap="rnd">
                    <a:solidFill>
                      <a:schemeClr val="accent1"/>
                    </a:solidFill>
                    <a:round/>
                  </a:ln>
                  <a:effectLst/>
                </c:spPr>
                <c:marker>
                  <c:symbol val="none"/>
                </c:marker>
                <c:cat>
                  <c:numRef>
                    <c:extLst>
                      <c:ext uri="{02D57815-91ED-43cb-92C2-25804820EDAC}">
                        <c15:formulaRef>
                          <c15:sqref>Ukraina!$E$47:$T$47</c15:sqref>
                        </c15:formulaRef>
                      </c:ext>
                    </c:extLst>
                    <c:numCache>
                      <c:formatCode>General</c:formatCode>
                      <c:ptCount val="16"/>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numCache>
                  </c:numRef>
                </c:cat>
                <c:val>
                  <c:numRef>
                    <c:extLst>
                      <c:ext uri="{02D57815-91ED-43cb-92C2-25804820EDAC}">
                        <c15:formulaRef>
                          <c15:sqref>Ukraina!$E$48:$T$48</c15:sqref>
                        </c15:formulaRef>
                      </c:ext>
                    </c:extLst>
                    <c:numCache>
                      <c:formatCode>General</c:formatCode>
                      <c:ptCount val="16"/>
                    </c:numCache>
                  </c:numRef>
                </c:val>
                <c:smooth val="0"/>
                <c:extLst>
                  <c:ext xmlns:c16="http://schemas.microsoft.com/office/drawing/2014/chart" uri="{C3380CC4-5D6E-409C-BE32-E72D297353CC}">
                    <c16:uniqueId val="{00000007-A394-B944-9A28-CF515EFF5C2C}"/>
                  </c:ext>
                </c:extLst>
              </c15:ser>
            </c15:filteredLineSeries>
          </c:ext>
        </c:extLst>
      </c:lineChart>
      <c:catAx>
        <c:axId val="19553638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accent1">
                    <a:lumMod val="50000"/>
                  </a:schemeClr>
                </a:solidFill>
                <a:latin typeface="+mn-lt"/>
                <a:ea typeface="+mn-ea"/>
                <a:cs typeface="+mn-cs"/>
              </a:defRPr>
            </a:pPr>
            <a:endParaRPr lang="ru-RU"/>
          </a:p>
        </c:txPr>
        <c:crossAx val="195537920"/>
        <c:crosses val="autoZero"/>
        <c:auto val="1"/>
        <c:lblAlgn val="ctr"/>
        <c:lblOffset val="100"/>
        <c:noMultiLvlLbl val="0"/>
      </c:catAx>
      <c:valAx>
        <c:axId val="195537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accent1">
                    <a:lumMod val="50000"/>
                  </a:schemeClr>
                </a:solidFill>
                <a:latin typeface="+mn-lt"/>
                <a:ea typeface="+mn-ea"/>
                <a:cs typeface="+mn-cs"/>
              </a:defRPr>
            </a:pPr>
            <a:endParaRPr lang="ru-RU"/>
          </a:p>
        </c:txPr>
        <c:crossAx val="195536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accent1">
                  <a:lumMod val="50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chemeClr val="accent1">
              <a:lumMod val="50000"/>
            </a:schemeClr>
          </a:solidFill>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21BE52E1-376B-412E-8D3E-05C7486B3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93</Pages>
  <Words>19281</Words>
  <Characters>109903</Characters>
  <Application>Microsoft Office Word</Application>
  <DocSecurity>0</DocSecurity>
  <Lines>915</Lines>
  <Paragraphs>257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Galya</cp:lastModifiedBy>
  <cp:revision>6</cp:revision>
  <cp:lastPrinted>2018-05-22T15:04:00Z</cp:lastPrinted>
  <dcterms:created xsi:type="dcterms:W3CDTF">2018-06-21T14:47:00Z</dcterms:created>
  <dcterms:modified xsi:type="dcterms:W3CDTF">2018-07-11T12:05:00Z</dcterms:modified>
</cp:coreProperties>
</file>