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3DB72" w14:textId="77777777" w:rsidR="008159A9" w:rsidRPr="00B77A00" w:rsidRDefault="008159A9" w:rsidP="008159A9">
      <w:pPr>
        <w:autoSpaceDE w:val="0"/>
        <w:autoSpaceDN w:val="0"/>
        <w:adjustRightInd w:val="0"/>
        <w:jc w:val="center"/>
        <w:rPr>
          <w:b/>
          <w:caps/>
          <w:sz w:val="28"/>
          <w:szCs w:val="28"/>
        </w:rPr>
      </w:pPr>
      <w:r w:rsidRPr="00B77A00">
        <w:rPr>
          <w:b/>
          <w:caps/>
          <w:sz w:val="28"/>
          <w:szCs w:val="28"/>
        </w:rPr>
        <w:t>Міністерство освіти і науки України</w:t>
      </w:r>
    </w:p>
    <w:p w14:paraId="21969DBA" w14:textId="77777777" w:rsidR="008159A9" w:rsidRPr="00B77A00" w:rsidRDefault="008159A9" w:rsidP="008159A9">
      <w:pPr>
        <w:autoSpaceDE w:val="0"/>
        <w:autoSpaceDN w:val="0"/>
        <w:adjustRightInd w:val="0"/>
        <w:jc w:val="center"/>
        <w:rPr>
          <w:b/>
          <w:sz w:val="28"/>
          <w:szCs w:val="28"/>
        </w:rPr>
      </w:pPr>
      <w:r w:rsidRPr="00B77A00">
        <w:rPr>
          <w:b/>
          <w:sz w:val="28"/>
          <w:szCs w:val="28"/>
        </w:rPr>
        <w:t>НАЦІОНАЛЬНИЙ ТЕХНІЧНИЙ УНІВЕРСИТЕТ УКРАЇНИ</w:t>
      </w:r>
    </w:p>
    <w:p w14:paraId="2A2D9F0B" w14:textId="77777777" w:rsidR="008159A9" w:rsidRPr="00B77A00" w:rsidRDefault="008159A9" w:rsidP="008159A9">
      <w:pPr>
        <w:autoSpaceDE w:val="0"/>
        <w:autoSpaceDN w:val="0"/>
        <w:adjustRightInd w:val="0"/>
        <w:jc w:val="center"/>
        <w:rPr>
          <w:b/>
          <w:sz w:val="28"/>
          <w:szCs w:val="28"/>
        </w:rPr>
      </w:pPr>
      <w:r w:rsidRPr="00B77A00">
        <w:rPr>
          <w:b/>
          <w:sz w:val="28"/>
          <w:szCs w:val="28"/>
        </w:rPr>
        <w:t xml:space="preserve">«КИЇВСЬКИЙ ПОЛІТЕХНІЧНИЙ ІНСТИТУТ </w:t>
      </w:r>
    </w:p>
    <w:p w14:paraId="333B44DC" w14:textId="77777777" w:rsidR="008159A9" w:rsidRPr="00B77A00" w:rsidRDefault="008159A9" w:rsidP="008159A9">
      <w:pPr>
        <w:autoSpaceDE w:val="0"/>
        <w:autoSpaceDN w:val="0"/>
        <w:adjustRightInd w:val="0"/>
        <w:jc w:val="center"/>
        <w:rPr>
          <w:b/>
          <w:sz w:val="28"/>
          <w:szCs w:val="28"/>
        </w:rPr>
      </w:pPr>
      <w:r w:rsidRPr="00B77A00">
        <w:rPr>
          <w:b/>
          <w:sz w:val="28"/>
          <w:szCs w:val="28"/>
        </w:rPr>
        <w:t>ІМЕНІ ІГОРЯ СІКОРСЬКОГО»</w:t>
      </w:r>
    </w:p>
    <w:p w14:paraId="03CD79ED" w14:textId="77777777" w:rsidR="008159A9" w:rsidRPr="00B77A00" w:rsidRDefault="008159A9" w:rsidP="008159A9">
      <w:pPr>
        <w:autoSpaceDE w:val="0"/>
        <w:autoSpaceDN w:val="0"/>
        <w:adjustRightInd w:val="0"/>
        <w:jc w:val="center"/>
        <w:rPr>
          <w:b/>
          <w:sz w:val="28"/>
          <w:szCs w:val="28"/>
        </w:rPr>
      </w:pPr>
      <w:r w:rsidRPr="00B77A00">
        <w:rPr>
          <w:b/>
          <w:sz w:val="28"/>
          <w:szCs w:val="28"/>
        </w:rPr>
        <w:t>Факультет соціології і права</w:t>
      </w:r>
    </w:p>
    <w:p w14:paraId="7CCB2FF1" w14:textId="77777777" w:rsidR="008159A9" w:rsidRPr="00B77A00" w:rsidRDefault="008159A9" w:rsidP="008159A9">
      <w:pPr>
        <w:autoSpaceDE w:val="0"/>
        <w:autoSpaceDN w:val="0"/>
        <w:adjustRightInd w:val="0"/>
        <w:jc w:val="center"/>
        <w:rPr>
          <w:sz w:val="28"/>
          <w:szCs w:val="28"/>
        </w:rPr>
      </w:pPr>
    </w:p>
    <w:p w14:paraId="19FB2F42" w14:textId="77777777" w:rsidR="008159A9" w:rsidRPr="00B77A00" w:rsidRDefault="008159A9" w:rsidP="008159A9">
      <w:pPr>
        <w:autoSpaceDE w:val="0"/>
        <w:autoSpaceDN w:val="0"/>
        <w:adjustRightInd w:val="0"/>
        <w:ind w:firstLine="0"/>
        <w:rPr>
          <w:caps/>
          <w:sz w:val="28"/>
          <w:szCs w:val="28"/>
        </w:rPr>
      </w:pPr>
      <w:r w:rsidRPr="00B77A00">
        <w:rPr>
          <w:caps/>
          <w:sz w:val="28"/>
          <w:szCs w:val="28"/>
        </w:rPr>
        <w:t xml:space="preserve">                                                                          Затверджую</w:t>
      </w:r>
    </w:p>
    <w:p w14:paraId="5450B072" w14:textId="77777777" w:rsidR="008159A9" w:rsidRPr="00B77A00" w:rsidRDefault="008159A9" w:rsidP="008159A9">
      <w:pPr>
        <w:ind w:hanging="2"/>
        <w:jc w:val="right"/>
        <w:rPr>
          <w:sz w:val="28"/>
          <w:szCs w:val="28"/>
        </w:rPr>
      </w:pPr>
      <w:r w:rsidRPr="00B77A00">
        <w:rPr>
          <w:sz w:val="28"/>
          <w:szCs w:val="28"/>
        </w:rPr>
        <w:t xml:space="preserve">Декан факультету соціології і права </w:t>
      </w:r>
      <w:r w:rsidRPr="00B77A00">
        <w:rPr>
          <w:sz w:val="28"/>
          <w:szCs w:val="28"/>
        </w:rPr>
        <w:br/>
        <w:t>_________  А.А. Мельниченко</w:t>
      </w:r>
    </w:p>
    <w:p w14:paraId="368DEB78" w14:textId="77777777" w:rsidR="008159A9" w:rsidRPr="00B77A00" w:rsidRDefault="008159A9" w:rsidP="008159A9">
      <w:pPr>
        <w:tabs>
          <w:tab w:val="left" w:pos="7513"/>
        </w:tabs>
        <w:autoSpaceDE w:val="0"/>
        <w:autoSpaceDN w:val="0"/>
        <w:adjustRightInd w:val="0"/>
        <w:ind w:hanging="2"/>
        <w:jc w:val="right"/>
        <w:rPr>
          <w:sz w:val="28"/>
          <w:szCs w:val="28"/>
          <w:vertAlign w:val="superscript"/>
        </w:rPr>
      </w:pPr>
      <w:r w:rsidRPr="00B77A00">
        <w:rPr>
          <w:sz w:val="28"/>
          <w:szCs w:val="28"/>
          <w:vertAlign w:val="superscript"/>
        </w:rPr>
        <w:t xml:space="preserve">                                                                                               (підпис)</w:t>
      </w:r>
      <w:r w:rsidRPr="00B77A00">
        <w:rPr>
          <w:sz w:val="28"/>
          <w:szCs w:val="28"/>
          <w:vertAlign w:val="superscript"/>
        </w:rPr>
        <w:tab/>
      </w:r>
    </w:p>
    <w:p w14:paraId="7D8F1D34" w14:textId="77777777" w:rsidR="008159A9" w:rsidRPr="00B77A00" w:rsidRDefault="008159A9" w:rsidP="008159A9">
      <w:pPr>
        <w:autoSpaceDE w:val="0"/>
        <w:autoSpaceDN w:val="0"/>
        <w:adjustRightInd w:val="0"/>
        <w:ind w:hanging="2"/>
        <w:jc w:val="right"/>
        <w:rPr>
          <w:sz w:val="28"/>
          <w:szCs w:val="28"/>
        </w:rPr>
      </w:pPr>
      <w:r w:rsidRPr="00B77A00">
        <w:rPr>
          <w:sz w:val="28"/>
          <w:szCs w:val="28"/>
        </w:rPr>
        <w:t>«____»___________ 20__ р.</w:t>
      </w:r>
    </w:p>
    <w:p w14:paraId="76604016" w14:textId="77777777" w:rsidR="008159A9" w:rsidRPr="00B77A00" w:rsidRDefault="008159A9" w:rsidP="008159A9">
      <w:pPr>
        <w:jc w:val="center"/>
        <w:rPr>
          <w:sz w:val="28"/>
          <w:szCs w:val="28"/>
        </w:rPr>
      </w:pPr>
    </w:p>
    <w:p w14:paraId="658770EB" w14:textId="77777777" w:rsidR="008159A9" w:rsidRPr="00B77A00" w:rsidRDefault="008159A9" w:rsidP="008159A9">
      <w:pPr>
        <w:jc w:val="center"/>
        <w:rPr>
          <w:b/>
          <w:sz w:val="28"/>
          <w:szCs w:val="28"/>
        </w:rPr>
      </w:pPr>
    </w:p>
    <w:p w14:paraId="1803DAFD" w14:textId="77777777" w:rsidR="008159A9" w:rsidRPr="00B77A00" w:rsidRDefault="008159A9" w:rsidP="008159A9">
      <w:pPr>
        <w:jc w:val="center"/>
        <w:rPr>
          <w:b/>
          <w:sz w:val="28"/>
          <w:szCs w:val="28"/>
        </w:rPr>
      </w:pPr>
    </w:p>
    <w:p w14:paraId="66F4D9CD" w14:textId="77777777" w:rsidR="008159A9" w:rsidRPr="00B77A00" w:rsidRDefault="008159A9" w:rsidP="008159A9">
      <w:pPr>
        <w:jc w:val="center"/>
        <w:rPr>
          <w:b/>
          <w:sz w:val="28"/>
          <w:szCs w:val="28"/>
        </w:rPr>
      </w:pPr>
    </w:p>
    <w:p w14:paraId="5A5468A9" w14:textId="77777777" w:rsidR="008159A9" w:rsidRPr="00B77A00" w:rsidRDefault="008159A9" w:rsidP="008159A9">
      <w:pPr>
        <w:jc w:val="center"/>
        <w:rPr>
          <w:b/>
          <w:sz w:val="28"/>
          <w:szCs w:val="28"/>
        </w:rPr>
      </w:pPr>
    </w:p>
    <w:p w14:paraId="733FF767" w14:textId="77777777" w:rsidR="008159A9" w:rsidRPr="00B77A00" w:rsidRDefault="008159A9" w:rsidP="008159A9">
      <w:pPr>
        <w:jc w:val="center"/>
        <w:rPr>
          <w:b/>
          <w:sz w:val="28"/>
          <w:szCs w:val="28"/>
        </w:rPr>
      </w:pPr>
    </w:p>
    <w:p w14:paraId="78032CB7" w14:textId="77777777" w:rsidR="008159A9" w:rsidRPr="00B77A00" w:rsidRDefault="008159A9" w:rsidP="008159A9">
      <w:pPr>
        <w:jc w:val="center"/>
        <w:rPr>
          <w:b/>
          <w:caps/>
          <w:sz w:val="28"/>
          <w:szCs w:val="28"/>
        </w:rPr>
      </w:pPr>
      <w:r w:rsidRPr="00B77A00">
        <w:rPr>
          <w:b/>
          <w:sz w:val="28"/>
          <w:szCs w:val="28"/>
        </w:rPr>
        <w:t xml:space="preserve">ГОСПОДАРСЬКЕ </w:t>
      </w:r>
      <w:r w:rsidR="007334AA">
        <w:rPr>
          <w:b/>
          <w:sz w:val="28"/>
          <w:szCs w:val="28"/>
        </w:rPr>
        <w:t>І ЦИВІЛЬНЕ</w:t>
      </w:r>
      <w:r w:rsidRPr="00B77A00">
        <w:rPr>
          <w:b/>
          <w:sz w:val="28"/>
          <w:szCs w:val="28"/>
        </w:rPr>
        <w:t xml:space="preserve"> ПРАВО </w:t>
      </w:r>
    </w:p>
    <w:p w14:paraId="2CD763E4" w14:textId="77777777" w:rsidR="008159A9" w:rsidRPr="00B77A00" w:rsidRDefault="008159A9" w:rsidP="008159A9">
      <w:pPr>
        <w:jc w:val="center"/>
        <w:rPr>
          <w:b/>
          <w:caps/>
          <w:sz w:val="28"/>
          <w:szCs w:val="28"/>
        </w:rPr>
      </w:pPr>
      <w:r w:rsidRPr="00B77A00">
        <w:rPr>
          <w:b/>
          <w:caps/>
          <w:sz w:val="28"/>
          <w:szCs w:val="28"/>
        </w:rPr>
        <w:t>Робоча Програма</w:t>
      </w:r>
    </w:p>
    <w:p w14:paraId="5E1FDB99" w14:textId="77777777" w:rsidR="008159A9" w:rsidRPr="00B77A00" w:rsidRDefault="008159A9" w:rsidP="008159A9">
      <w:pPr>
        <w:jc w:val="center"/>
        <w:rPr>
          <w:b/>
          <w:sz w:val="28"/>
          <w:szCs w:val="28"/>
        </w:rPr>
      </w:pPr>
      <w:r w:rsidRPr="00B77A00">
        <w:rPr>
          <w:b/>
          <w:sz w:val="28"/>
          <w:szCs w:val="28"/>
        </w:rPr>
        <w:t>кредитного модуля</w:t>
      </w:r>
    </w:p>
    <w:p w14:paraId="07385826" w14:textId="77777777" w:rsidR="008159A9" w:rsidRPr="00B77A00" w:rsidRDefault="008159A9" w:rsidP="008159A9">
      <w:pPr>
        <w:tabs>
          <w:tab w:val="left" w:leader="underscore" w:pos="8080"/>
        </w:tabs>
        <w:ind w:firstLine="1418"/>
        <w:rPr>
          <w:b/>
          <w:sz w:val="28"/>
          <w:szCs w:val="28"/>
        </w:rPr>
      </w:pPr>
      <w:r w:rsidRPr="00B77A00">
        <w:rPr>
          <w:b/>
          <w:sz w:val="28"/>
          <w:szCs w:val="28"/>
        </w:rPr>
        <w:t xml:space="preserve">підготовки  «бакалаврів»               </w:t>
      </w:r>
    </w:p>
    <w:p w14:paraId="179A5BEF" w14:textId="77777777" w:rsidR="008159A9" w:rsidRPr="00B77A00" w:rsidRDefault="008159A9" w:rsidP="008159A9">
      <w:pPr>
        <w:tabs>
          <w:tab w:val="left" w:leader="underscore" w:pos="8080"/>
        </w:tabs>
        <w:ind w:firstLine="1418"/>
        <w:rPr>
          <w:b/>
          <w:sz w:val="28"/>
          <w:szCs w:val="28"/>
        </w:rPr>
      </w:pPr>
      <w:r w:rsidRPr="00B77A00">
        <w:rPr>
          <w:b/>
          <w:sz w:val="28"/>
          <w:szCs w:val="28"/>
        </w:rPr>
        <w:t xml:space="preserve">напрям підготовки </w:t>
      </w:r>
      <w:r w:rsidR="007334AA">
        <w:rPr>
          <w:b/>
          <w:sz w:val="28"/>
          <w:szCs w:val="28"/>
        </w:rPr>
        <w:t>281</w:t>
      </w:r>
      <w:r w:rsidRPr="00B77A00">
        <w:rPr>
          <w:b/>
          <w:sz w:val="28"/>
          <w:szCs w:val="28"/>
        </w:rPr>
        <w:t xml:space="preserve"> «П</w:t>
      </w:r>
      <w:r w:rsidR="007334AA">
        <w:rPr>
          <w:b/>
          <w:sz w:val="28"/>
          <w:szCs w:val="28"/>
        </w:rPr>
        <w:t>ублічне управління та адміністрування</w:t>
      </w:r>
      <w:r w:rsidRPr="00B77A00">
        <w:rPr>
          <w:b/>
          <w:sz w:val="28"/>
          <w:szCs w:val="28"/>
        </w:rPr>
        <w:t>»</w:t>
      </w:r>
    </w:p>
    <w:p w14:paraId="17C5A729" w14:textId="77777777" w:rsidR="008159A9" w:rsidRPr="00B77A00" w:rsidRDefault="008159A9" w:rsidP="008159A9">
      <w:pPr>
        <w:tabs>
          <w:tab w:val="left" w:leader="underscore" w:pos="8080"/>
        </w:tabs>
        <w:ind w:firstLine="1418"/>
        <w:rPr>
          <w:b/>
          <w:sz w:val="28"/>
          <w:szCs w:val="28"/>
        </w:rPr>
      </w:pPr>
      <w:r w:rsidRPr="00B77A00">
        <w:rPr>
          <w:b/>
          <w:sz w:val="28"/>
          <w:szCs w:val="28"/>
        </w:rPr>
        <w:t>форма навчання денна</w:t>
      </w:r>
    </w:p>
    <w:p w14:paraId="14AA8060" w14:textId="77777777" w:rsidR="008159A9" w:rsidRPr="00B77A00" w:rsidRDefault="008159A9" w:rsidP="008159A9">
      <w:pPr>
        <w:tabs>
          <w:tab w:val="left" w:pos="1980"/>
        </w:tabs>
        <w:jc w:val="center"/>
        <w:rPr>
          <w:b/>
          <w:sz w:val="28"/>
          <w:szCs w:val="28"/>
        </w:rPr>
      </w:pPr>
    </w:p>
    <w:p w14:paraId="6C0BAA5B" w14:textId="77777777" w:rsidR="008159A9" w:rsidRPr="00B77A00" w:rsidRDefault="008159A9" w:rsidP="008159A9">
      <w:pPr>
        <w:jc w:val="center"/>
        <w:rPr>
          <w:sz w:val="28"/>
          <w:szCs w:val="28"/>
        </w:rPr>
      </w:pPr>
    </w:p>
    <w:p w14:paraId="169349D7" w14:textId="77777777" w:rsidR="008159A9" w:rsidRPr="00B77A00" w:rsidRDefault="008159A9" w:rsidP="008159A9">
      <w:pPr>
        <w:rPr>
          <w:sz w:val="28"/>
          <w:szCs w:val="28"/>
        </w:rPr>
      </w:pPr>
    </w:p>
    <w:p w14:paraId="2B847C6C" w14:textId="77777777" w:rsidR="008159A9" w:rsidRPr="00B77A00" w:rsidRDefault="008159A9" w:rsidP="008159A9">
      <w:pPr>
        <w:rPr>
          <w:sz w:val="28"/>
          <w:szCs w:val="28"/>
        </w:rPr>
      </w:pPr>
    </w:p>
    <w:p w14:paraId="14A6015F" w14:textId="77777777" w:rsidR="008159A9" w:rsidRPr="00B77A00" w:rsidRDefault="008159A9" w:rsidP="008159A9">
      <w:pPr>
        <w:rPr>
          <w:sz w:val="28"/>
          <w:szCs w:val="28"/>
        </w:rPr>
      </w:pPr>
    </w:p>
    <w:p w14:paraId="3F8F4D96" w14:textId="77777777" w:rsidR="008159A9" w:rsidRPr="00B77A00" w:rsidRDefault="008159A9" w:rsidP="008159A9">
      <w:pPr>
        <w:rPr>
          <w:sz w:val="28"/>
          <w:szCs w:val="28"/>
        </w:rPr>
      </w:pPr>
    </w:p>
    <w:p w14:paraId="77A0568B" w14:textId="77777777" w:rsidR="008159A9" w:rsidRPr="00B77A00" w:rsidRDefault="008159A9" w:rsidP="008159A9">
      <w:pPr>
        <w:rPr>
          <w:sz w:val="28"/>
          <w:szCs w:val="28"/>
        </w:rPr>
      </w:pPr>
    </w:p>
    <w:p w14:paraId="5D2517A4" w14:textId="77777777" w:rsidR="008159A9" w:rsidRPr="00B77A00" w:rsidRDefault="008159A9" w:rsidP="008159A9">
      <w:pPr>
        <w:ind w:firstLine="5670"/>
        <w:rPr>
          <w:sz w:val="28"/>
          <w:szCs w:val="28"/>
        </w:rPr>
      </w:pPr>
      <w:r w:rsidRPr="00B77A00">
        <w:rPr>
          <w:sz w:val="28"/>
          <w:szCs w:val="28"/>
        </w:rPr>
        <w:t xml:space="preserve">Ухвалено методичною комісією </w:t>
      </w:r>
    </w:p>
    <w:p w14:paraId="7308E63C" w14:textId="77777777" w:rsidR="008159A9" w:rsidRPr="00B77A00" w:rsidRDefault="008159A9" w:rsidP="008159A9">
      <w:pPr>
        <w:ind w:firstLine="5670"/>
        <w:rPr>
          <w:sz w:val="28"/>
          <w:szCs w:val="28"/>
          <w:vertAlign w:val="superscript"/>
        </w:rPr>
      </w:pPr>
      <w:r w:rsidRPr="00B77A00">
        <w:rPr>
          <w:sz w:val="28"/>
          <w:szCs w:val="28"/>
        </w:rPr>
        <w:t xml:space="preserve">Факультету соціології та права </w:t>
      </w:r>
    </w:p>
    <w:p w14:paraId="37758F12" w14:textId="7D2F2BF1" w:rsidR="008159A9" w:rsidRPr="00B77A00" w:rsidRDefault="008159A9" w:rsidP="008159A9">
      <w:pPr>
        <w:ind w:firstLine="5670"/>
        <w:rPr>
          <w:sz w:val="28"/>
          <w:szCs w:val="28"/>
        </w:rPr>
      </w:pPr>
      <w:r w:rsidRPr="00B77A00">
        <w:rPr>
          <w:sz w:val="28"/>
          <w:szCs w:val="28"/>
        </w:rPr>
        <w:t xml:space="preserve">Протокол від </w:t>
      </w:r>
      <w:r w:rsidR="00D43FBC" w:rsidRPr="00D43FBC">
        <w:rPr>
          <w:sz w:val="28"/>
          <w:szCs w:val="28"/>
          <w:lang w:val="ru-RU"/>
        </w:rPr>
        <w:t>19.06.</w:t>
      </w:r>
      <w:r w:rsidR="00D43FBC" w:rsidRPr="007659D9">
        <w:rPr>
          <w:sz w:val="28"/>
          <w:szCs w:val="28"/>
        </w:rPr>
        <w:t>20</w:t>
      </w:r>
      <w:r w:rsidR="00D43FBC" w:rsidRPr="00D43FBC">
        <w:rPr>
          <w:sz w:val="28"/>
          <w:szCs w:val="28"/>
          <w:lang w:val="ru-RU"/>
        </w:rPr>
        <w:t>19</w:t>
      </w:r>
      <w:r w:rsidR="00D43FBC" w:rsidRPr="007659D9">
        <w:rPr>
          <w:sz w:val="28"/>
          <w:szCs w:val="28"/>
        </w:rPr>
        <w:t xml:space="preserve"> р. № _</w:t>
      </w:r>
      <w:r w:rsidR="00D43FBC" w:rsidRPr="00D43FBC">
        <w:rPr>
          <w:sz w:val="28"/>
          <w:szCs w:val="28"/>
          <w:lang w:val="ru-RU"/>
        </w:rPr>
        <w:t>3</w:t>
      </w:r>
      <w:r w:rsidR="00D43FBC" w:rsidRPr="007659D9">
        <w:rPr>
          <w:sz w:val="28"/>
          <w:szCs w:val="28"/>
        </w:rPr>
        <w:t>__</w:t>
      </w:r>
    </w:p>
    <w:p w14:paraId="33FE885F" w14:textId="77777777" w:rsidR="008159A9" w:rsidRPr="00B77A00" w:rsidRDefault="008159A9" w:rsidP="008159A9">
      <w:pPr>
        <w:ind w:firstLine="5670"/>
        <w:rPr>
          <w:sz w:val="28"/>
          <w:szCs w:val="28"/>
        </w:rPr>
      </w:pPr>
      <w:r w:rsidRPr="00B77A00">
        <w:rPr>
          <w:sz w:val="28"/>
          <w:szCs w:val="28"/>
        </w:rPr>
        <w:t>Голова методичної комісії</w:t>
      </w:r>
    </w:p>
    <w:p w14:paraId="46C26E64" w14:textId="77777777" w:rsidR="008159A9" w:rsidRPr="00B77A00" w:rsidRDefault="008159A9" w:rsidP="008159A9">
      <w:pPr>
        <w:autoSpaceDE w:val="0"/>
        <w:autoSpaceDN w:val="0"/>
        <w:adjustRightInd w:val="0"/>
        <w:ind w:firstLine="5670"/>
        <w:rPr>
          <w:sz w:val="28"/>
          <w:szCs w:val="28"/>
          <w:vertAlign w:val="superscript"/>
        </w:rPr>
      </w:pPr>
      <w:r w:rsidRPr="00B77A00">
        <w:rPr>
          <w:sz w:val="28"/>
          <w:szCs w:val="28"/>
        </w:rPr>
        <w:t xml:space="preserve">_________             К.Л. Попов </w:t>
      </w:r>
    </w:p>
    <w:p w14:paraId="2C11CFEA" w14:textId="4A389F87" w:rsidR="008159A9" w:rsidRPr="00B77A00" w:rsidRDefault="008159A9" w:rsidP="008159A9">
      <w:pPr>
        <w:autoSpaceDE w:val="0"/>
        <w:autoSpaceDN w:val="0"/>
        <w:adjustRightInd w:val="0"/>
        <w:ind w:firstLine="5670"/>
        <w:rPr>
          <w:sz w:val="28"/>
          <w:szCs w:val="28"/>
        </w:rPr>
      </w:pPr>
      <w:r w:rsidRPr="00B77A00">
        <w:rPr>
          <w:sz w:val="28"/>
          <w:szCs w:val="28"/>
        </w:rPr>
        <w:t>«____»___________ 20</w:t>
      </w:r>
      <w:r w:rsidR="00D43FBC">
        <w:rPr>
          <w:sz w:val="28"/>
          <w:szCs w:val="28"/>
          <w:lang w:val="en-US"/>
        </w:rPr>
        <w:t>19</w:t>
      </w:r>
      <w:r w:rsidRPr="00B77A00">
        <w:rPr>
          <w:sz w:val="28"/>
          <w:szCs w:val="28"/>
        </w:rPr>
        <w:t>_ р.</w:t>
      </w:r>
    </w:p>
    <w:p w14:paraId="426218D4" w14:textId="77777777" w:rsidR="008159A9" w:rsidRPr="00B77A00" w:rsidRDefault="008159A9" w:rsidP="008159A9">
      <w:pPr>
        <w:jc w:val="center"/>
        <w:rPr>
          <w:sz w:val="28"/>
          <w:szCs w:val="28"/>
        </w:rPr>
      </w:pPr>
    </w:p>
    <w:p w14:paraId="485F482B" w14:textId="77777777" w:rsidR="008159A9" w:rsidRPr="00B77A00" w:rsidRDefault="008159A9" w:rsidP="008159A9">
      <w:pPr>
        <w:jc w:val="center"/>
        <w:rPr>
          <w:b/>
          <w:sz w:val="28"/>
          <w:szCs w:val="28"/>
        </w:rPr>
      </w:pPr>
    </w:p>
    <w:p w14:paraId="0A607A95" w14:textId="77777777" w:rsidR="008159A9" w:rsidRPr="00B77A00" w:rsidRDefault="008159A9" w:rsidP="008159A9">
      <w:pPr>
        <w:jc w:val="center"/>
        <w:rPr>
          <w:b/>
          <w:sz w:val="28"/>
          <w:szCs w:val="28"/>
        </w:rPr>
      </w:pPr>
    </w:p>
    <w:p w14:paraId="324B5B41" w14:textId="77777777" w:rsidR="008159A9" w:rsidRPr="00B77A00" w:rsidRDefault="008159A9" w:rsidP="008159A9">
      <w:pPr>
        <w:jc w:val="center"/>
        <w:rPr>
          <w:b/>
          <w:sz w:val="28"/>
          <w:szCs w:val="28"/>
        </w:rPr>
      </w:pPr>
    </w:p>
    <w:p w14:paraId="0FF89E23" w14:textId="77777777" w:rsidR="008159A9" w:rsidRPr="00B77A00" w:rsidRDefault="008159A9" w:rsidP="008159A9">
      <w:pPr>
        <w:jc w:val="center"/>
        <w:rPr>
          <w:b/>
          <w:sz w:val="28"/>
          <w:szCs w:val="28"/>
        </w:rPr>
      </w:pPr>
    </w:p>
    <w:p w14:paraId="4FD7702B" w14:textId="77777777" w:rsidR="008159A9" w:rsidRPr="00B77A00" w:rsidRDefault="008159A9" w:rsidP="008159A9">
      <w:pPr>
        <w:jc w:val="center"/>
        <w:rPr>
          <w:b/>
          <w:sz w:val="28"/>
          <w:szCs w:val="28"/>
        </w:rPr>
      </w:pPr>
    </w:p>
    <w:p w14:paraId="16F6F817" w14:textId="77777777" w:rsidR="008159A9" w:rsidRPr="00B77A00" w:rsidRDefault="008159A9" w:rsidP="008159A9">
      <w:pPr>
        <w:jc w:val="center"/>
        <w:rPr>
          <w:b/>
          <w:sz w:val="28"/>
          <w:szCs w:val="28"/>
        </w:rPr>
      </w:pPr>
    </w:p>
    <w:p w14:paraId="1B98555C" w14:textId="77777777" w:rsidR="008159A9" w:rsidRPr="00B77A00" w:rsidRDefault="008159A9" w:rsidP="008159A9">
      <w:pPr>
        <w:jc w:val="center"/>
        <w:rPr>
          <w:b/>
          <w:sz w:val="28"/>
          <w:szCs w:val="28"/>
        </w:rPr>
      </w:pPr>
    </w:p>
    <w:p w14:paraId="3E0F7D71" w14:textId="77777777" w:rsidR="008159A9" w:rsidRPr="00B77A00" w:rsidRDefault="008159A9" w:rsidP="008159A9">
      <w:pPr>
        <w:jc w:val="center"/>
        <w:rPr>
          <w:b/>
          <w:sz w:val="28"/>
          <w:szCs w:val="28"/>
        </w:rPr>
      </w:pPr>
    </w:p>
    <w:p w14:paraId="734C3BC7" w14:textId="77777777" w:rsidR="008159A9" w:rsidRPr="00B77A00" w:rsidRDefault="008159A9" w:rsidP="008159A9">
      <w:pPr>
        <w:jc w:val="center"/>
        <w:rPr>
          <w:b/>
          <w:sz w:val="28"/>
          <w:szCs w:val="28"/>
        </w:rPr>
      </w:pPr>
    </w:p>
    <w:p w14:paraId="4E9E386E" w14:textId="77777777" w:rsidR="008159A9" w:rsidRPr="00B77A00" w:rsidRDefault="008159A9" w:rsidP="008159A9">
      <w:pPr>
        <w:jc w:val="center"/>
        <w:rPr>
          <w:b/>
          <w:sz w:val="28"/>
          <w:szCs w:val="28"/>
        </w:rPr>
      </w:pPr>
      <w:r w:rsidRPr="00B77A00">
        <w:rPr>
          <w:b/>
          <w:sz w:val="28"/>
          <w:szCs w:val="28"/>
        </w:rPr>
        <w:t>Київ – 201</w:t>
      </w:r>
      <w:r w:rsidR="007334AA">
        <w:rPr>
          <w:b/>
          <w:sz w:val="28"/>
          <w:szCs w:val="28"/>
        </w:rPr>
        <w:t>8</w:t>
      </w:r>
    </w:p>
    <w:p w14:paraId="26E7A69C" w14:textId="77777777" w:rsidR="008159A9" w:rsidRPr="00B77A00" w:rsidRDefault="008159A9" w:rsidP="008159A9">
      <w:pPr>
        <w:jc w:val="center"/>
        <w:rPr>
          <w:b/>
          <w:sz w:val="28"/>
          <w:szCs w:val="28"/>
        </w:rPr>
      </w:pPr>
      <w:r w:rsidRPr="00B77A00">
        <w:rPr>
          <w:sz w:val="28"/>
          <w:szCs w:val="28"/>
        </w:rPr>
        <w:br w:type="page"/>
      </w:r>
    </w:p>
    <w:p w14:paraId="1FEF6F90" w14:textId="77777777" w:rsidR="008159A9" w:rsidRPr="00B77A00" w:rsidRDefault="008159A9" w:rsidP="008159A9">
      <w:pPr>
        <w:rPr>
          <w:sz w:val="28"/>
          <w:szCs w:val="28"/>
        </w:rPr>
      </w:pPr>
      <w:r w:rsidRPr="00B77A00">
        <w:rPr>
          <w:sz w:val="28"/>
          <w:szCs w:val="28"/>
        </w:rPr>
        <w:lastRenderedPageBreak/>
        <w:t xml:space="preserve">Робоча програма кредитного модуля  «Господарське </w:t>
      </w:r>
      <w:r w:rsidR="007334AA">
        <w:rPr>
          <w:sz w:val="28"/>
          <w:szCs w:val="28"/>
        </w:rPr>
        <w:t>і цивільне</w:t>
      </w:r>
      <w:r w:rsidRPr="00B77A00">
        <w:rPr>
          <w:sz w:val="28"/>
          <w:szCs w:val="28"/>
        </w:rPr>
        <w:t xml:space="preserve"> право» для студентів за напрямом підготовки </w:t>
      </w:r>
      <w:r w:rsidR="007334AA">
        <w:rPr>
          <w:sz w:val="28"/>
          <w:szCs w:val="28"/>
        </w:rPr>
        <w:t>281</w:t>
      </w:r>
      <w:r w:rsidRPr="009B343C">
        <w:rPr>
          <w:sz w:val="28"/>
          <w:szCs w:val="28"/>
        </w:rPr>
        <w:t xml:space="preserve"> «П</w:t>
      </w:r>
      <w:r w:rsidR="007334AA" w:rsidRPr="009B343C">
        <w:rPr>
          <w:sz w:val="28"/>
          <w:szCs w:val="28"/>
        </w:rPr>
        <w:t>ублічне управління та адміністрування</w:t>
      </w:r>
      <w:r w:rsidRPr="009B343C">
        <w:rPr>
          <w:sz w:val="28"/>
          <w:szCs w:val="28"/>
        </w:rPr>
        <w:t>»</w:t>
      </w:r>
      <w:r w:rsidRPr="00B77A00">
        <w:rPr>
          <w:sz w:val="28"/>
          <w:szCs w:val="28"/>
        </w:rPr>
        <w:t xml:space="preserve">, </w:t>
      </w:r>
      <w:r>
        <w:rPr>
          <w:sz w:val="28"/>
          <w:szCs w:val="28"/>
        </w:rPr>
        <w:t>п</w:t>
      </w:r>
      <w:r>
        <w:rPr>
          <w:bCs/>
          <w:sz w:val="28"/>
          <w:szCs w:val="28"/>
          <w:lang w:eastAsia="uk-UA"/>
        </w:rPr>
        <w:t>ершого (бакалаврського) рівня вищої освіти</w:t>
      </w:r>
      <w:r w:rsidRPr="00B77A00">
        <w:rPr>
          <w:sz w:val="28"/>
          <w:szCs w:val="28"/>
        </w:rPr>
        <w:t>, за денною формою навчання складена відповідно до програми навчальної дисципліни «</w:t>
      </w:r>
      <w:r w:rsidR="009B343C">
        <w:rPr>
          <w:sz w:val="28"/>
          <w:szCs w:val="28"/>
        </w:rPr>
        <w:t>Господарське і цивільне право</w:t>
      </w:r>
      <w:r w:rsidRPr="00B77A00">
        <w:rPr>
          <w:sz w:val="28"/>
          <w:szCs w:val="28"/>
        </w:rPr>
        <w:t>»</w:t>
      </w:r>
    </w:p>
    <w:p w14:paraId="3F97A654" w14:textId="77777777" w:rsidR="008159A9" w:rsidRPr="00B77A00" w:rsidRDefault="008159A9" w:rsidP="008159A9">
      <w:pPr>
        <w:rPr>
          <w:sz w:val="28"/>
          <w:szCs w:val="28"/>
        </w:rPr>
      </w:pPr>
    </w:p>
    <w:p w14:paraId="37D4B524" w14:textId="77777777" w:rsidR="008159A9" w:rsidRPr="00B77A00" w:rsidRDefault="008159A9" w:rsidP="008159A9">
      <w:pPr>
        <w:rPr>
          <w:sz w:val="28"/>
          <w:szCs w:val="28"/>
        </w:rPr>
      </w:pPr>
    </w:p>
    <w:p w14:paraId="7635EAA2" w14:textId="77777777" w:rsidR="008159A9" w:rsidRPr="00B77A00" w:rsidRDefault="008159A9" w:rsidP="008159A9">
      <w:pPr>
        <w:rPr>
          <w:sz w:val="28"/>
          <w:szCs w:val="28"/>
        </w:rPr>
      </w:pPr>
      <w:r w:rsidRPr="00B77A00">
        <w:rPr>
          <w:sz w:val="28"/>
          <w:szCs w:val="28"/>
        </w:rPr>
        <w:t>РОЗРОБНИКИ ПРОГРАМИ:</w:t>
      </w:r>
    </w:p>
    <w:p w14:paraId="0D7750C6" w14:textId="77777777" w:rsidR="008159A9" w:rsidRPr="00B77A00" w:rsidRDefault="008159A9" w:rsidP="008159A9">
      <w:pPr>
        <w:rPr>
          <w:sz w:val="28"/>
          <w:szCs w:val="28"/>
        </w:rPr>
      </w:pPr>
    </w:p>
    <w:tbl>
      <w:tblPr>
        <w:tblW w:w="0" w:type="auto"/>
        <w:tblLook w:val="04A0" w:firstRow="1" w:lastRow="0" w:firstColumn="1" w:lastColumn="0" w:noHBand="0" w:noVBand="1"/>
      </w:tblPr>
      <w:tblGrid>
        <w:gridCol w:w="8336"/>
        <w:gridCol w:w="1516"/>
      </w:tblGrid>
      <w:tr w:rsidR="008159A9" w:rsidRPr="00B77A00" w14:paraId="472ADC8A" w14:textId="77777777" w:rsidTr="007334AA">
        <w:tc>
          <w:tcPr>
            <w:tcW w:w="8336" w:type="dxa"/>
          </w:tcPr>
          <w:p w14:paraId="35628297" w14:textId="77777777" w:rsidR="008159A9" w:rsidRPr="00B77A00" w:rsidRDefault="008159A9" w:rsidP="007334AA">
            <w:pPr>
              <w:rPr>
                <w:sz w:val="28"/>
                <w:szCs w:val="28"/>
                <w:vertAlign w:val="superscript"/>
              </w:rPr>
            </w:pPr>
            <w:r w:rsidRPr="00B77A00">
              <w:rPr>
                <w:sz w:val="28"/>
                <w:szCs w:val="28"/>
              </w:rPr>
              <w:t xml:space="preserve">Доцент кафедри господарського та адміністративного права, к.ю.н., </w:t>
            </w:r>
            <w:r w:rsidR="009B343C">
              <w:rPr>
                <w:sz w:val="28"/>
                <w:szCs w:val="28"/>
              </w:rPr>
              <w:t>Подоляк Світлана Анатоліївна</w:t>
            </w:r>
            <w:r w:rsidRPr="00B77A00">
              <w:rPr>
                <w:sz w:val="28"/>
                <w:szCs w:val="28"/>
              </w:rPr>
              <w:t xml:space="preserve"> </w:t>
            </w:r>
          </w:p>
        </w:tc>
        <w:tc>
          <w:tcPr>
            <w:tcW w:w="1516" w:type="dxa"/>
          </w:tcPr>
          <w:p w14:paraId="1F389959" w14:textId="77777777" w:rsidR="008159A9" w:rsidRPr="00B77A00" w:rsidRDefault="008159A9" w:rsidP="007334AA">
            <w:pPr>
              <w:rPr>
                <w:sz w:val="28"/>
                <w:szCs w:val="28"/>
              </w:rPr>
            </w:pPr>
            <w:r w:rsidRPr="00B77A00">
              <w:rPr>
                <w:sz w:val="28"/>
                <w:szCs w:val="28"/>
              </w:rPr>
              <w:t>______</w:t>
            </w:r>
          </w:p>
          <w:p w14:paraId="595FB18A" w14:textId="77777777" w:rsidR="008159A9" w:rsidRPr="00B77A00" w:rsidRDefault="008159A9" w:rsidP="007334AA">
            <w:pPr>
              <w:jc w:val="center"/>
              <w:rPr>
                <w:sz w:val="28"/>
                <w:szCs w:val="28"/>
                <w:vertAlign w:val="superscript"/>
              </w:rPr>
            </w:pPr>
            <w:r w:rsidRPr="00B77A00">
              <w:rPr>
                <w:sz w:val="28"/>
                <w:szCs w:val="28"/>
                <w:vertAlign w:val="superscript"/>
              </w:rPr>
              <w:t>(підпис)</w:t>
            </w:r>
          </w:p>
        </w:tc>
      </w:tr>
    </w:tbl>
    <w:p w14:paraId="525B7911" w14:textId="77777777" w:rsidR="008159A9" w:rsidRPr="00B77A00" w:rsidRDefault="008159A9" w:rsidP="008159A9">
      <w:pPr>
        <w:rPr>
          <w:sz w:val="28"/>
          <w:szCs w:val="28"/>
        </w:rPr>
      </w:pPr>
    </w:p>
    <w:p w14:paraId="1A406056" w14:textId="77777777" w:rsidR="008159A9" w:rsidRPr="00B77A00" w:rsidRDefault="008159A9" w:rsidP="008159A9">
      <w:pPr>
        <w:tabs>
          <w:tab w:val="left" w:pos="7029"/>
          <w:tab w:val="left" w:pos="7551"/>
        </w:tabs>
        <w:rPr>
          <w:sz w:val="28"/>
          <w:szCs w:val="28"/>
        </w:rPr>
      </w:pPr>
    </w:p>
    <w:p w14:paraId="32BC90F2" w14:textId="77777777" w:rsidR="008159A9" w:rsidRPr="00B77A00" w:rsidRDefault="008159A9" w:rsidP="008159A9">
      <w:pPr>
        <w:tabs>
          <w:tab w:val="left" w:pos="7029"/>
          <w:tab w:val="left" w:pos="7551"/>
        </w:tabs>
        <w:rPr>
          <w:sz w:val="28"/>
          <w:szCs w:val="28"/>
        </w:rPr>
      </w:pPr>
    </w:p>
    <w:p w14:paraId="07115541" w14:textId="77777777" w:rsidR="008159A9" w:rsidRPr="00B77A00" w:rsidRDefault="008159A9" w:rsidP="008159A9">
      <w:pPr>
        <w:tabs>
          <w:tab w:val="left" w:pos="7029"/>
          <w:tab w:val="left" w:pos="7551"/>
        </w:tabs>
        <w:rPr>
          <w:sz w:val="28"/>
          <w:szCs w:val="28"/>
        </w:rPr>
      </w:pPr>
    </w:p>
    <w:p w14:paraId="3F006113" w14:textId="77777777" w:rsidR="008159A9" w:rsidRPr="009B343C" w:rsidRDefault="008159A9" w:rsidP="008159A9">
      <w:pPr>
        <w:rPr>
          <w:bCs/>
          <w:iCs/>
          <w:sz w:val="28"/>
          <w:szCs w:val="28"/>
        </w:rPr>
      </w:pPr>
      <w:r w:rsidRPr="00B77A00">
        <w:rPr>
          <w:sz w:val="28"/>
          <w:szCs w:val="28"/>
        </w:rPr>
        <w:t xml:space="preserve">Робочу програму затверджено на засіданні </w:t>
      </w:r>
      <w:r w:rsidRPr="00B77A00">
        <w:rPr>
          <w:bCs/>
          <w:iCs/>
          <w:sz w:val="28"/>
          <w:szCs w:val="28"/>
        </w:rPr>
        <w:t xml:space="preserve">кафедри </w:t>
      </w:r>
      <w:hyperlink r:id="rId7" w:tooltip="Кафедра господарського та адміністративного права" w:history="1">
        <w:r w:rsidRPr="009B343C">
          <w:rPr>
            <w:rStyle w:val="ae"/>
            <w:bCs/>
            <w:iCs/>
            <w:color w:val="auto"/>
            <w:sz w:val="28"/>
            <w:szCs w:val="28"/>
            <w:u w:val="none"/>
          </w:rPr>
          <w:t>господарського та адміністративного права</w:t>
        </w:r>
      </w:hyperlink>
    </w:p>
    <w:p w14:paraId="0C98F42A" w14:textId="77777777" w:rsidR="008159A9" w:rsidRPr="00B77A00" w:rsidRDefault="008159A9" w:rsidP="008159A9">
      <w:pPr>
        <w:rPr>
          <w:sz w:val="28"/>
          <w:szCs w:val="28"/>
        </w:rPr>
      </w:pPr>
    </w:p>
    <w:p w14:paraId="62DBB610" w14:textId="77777777" w:rsidR="008159A9" w:rsidRPr="00B77A00" w:rsidRDefault="008159A9" w:rsidP="008159A9">
      <w:pPr>
        <w:rPr>
          <w:sz w:val="28"/>
          <w:szCs w:val="28"/>
        </w:rPr>
      </w:pPr>
      <w:r w:rsidRPr="00B77A00">
        <w:rPr>
          <w:sz w:val="28"/>
          <w:szCs w:val="28"/>
        </w:rPr>
        <w:t>Протокол від «____»______________20__ року № ___</w:t>
      </w:r>
    </w:p>
    <w:p w14:paraId="21E4769B" w14:textId="77777777" w:rsidR="008159A9" w:rsidRPr="00B77A00" w:rsidRDefault="008159A9" w:rsidP="008159A9">
      <w:pPr>
        <w:rPr>
          <w:sz w:val="28"/>
          <w:szCs w:val="28"/>
        </w:rPr>
      </w:pPr>
    </w:p>
    <w:p w14:paraId="54A6D646" w14:textId="77777777" w:rsidR="008159A9" w:rsidRPr="00B77A00" w:rsidRDefault="008159A9" w:rsidP="008159A9">
      <w:pPr>
        <w:rPr>
          <w:sz w:val="28"/>
          <w:szCs w:val="28"/>
        </w:rPr>
      </w:pPr>
      <w:r w:rsidRPr="00B77A00">
        <w:rPr>
          <w:sz w:val="28"/>
          <w:szCs w:val="28"/>
        </w:rPr>
        <w:t>Завідувач кафедри</w:t>
      </w:r>
    </w:p>
    <w:p w14:paraId="1F771D97" w14:textId="77777777" w:rsidR="008159A9" w:rsidRPr="00B77A00" w:rsidRDefault="008159A9" w:rsidP="008159A9">
      <w:pPr>
        <w:autoSpaceDE w:val="0"/>
        <w:autoSpaceDN w:val="0"/>
        <w:adjustRightInd w:val="0"/>
        <w:rPr>
          <w:sz w:val="28"/>
          <w:szCs w:val="28"/>
        </w:rPr>
      </w:pPr>
    </w:p>
    <w:p w14:paraId="37B6DB62" w14:textId="77777777" w:rsidR="008159A9" w:rsidRPr="00B77A00" w:rsidRDefault="008159A9" w:rsidP="008159A9">
      <w:pPr>
        <w:autoSpaceDE w:val="0"/>
        <w:autoSpaceDN w:val="0"/>
        <w:adjustRightInd w:val="0"/>
        <w:rPr>
          <w:sz w:val="28"/>
          <w:szCs w:val="28"/>
        </w:rPr>
      </w:pPr>
      <w:r w:rsidRPr="00B77A00">
        <w:rPr>
          <w:sz w:val="28"/>
          <w:szCs w:val="28"/>
        </w:rPr>
        <w:t xml:space="preserve">_________ О.О. Кравчук </w:t>
      </w:r>
    </w:p>
    <w:p w14:paraId="7D0B1AE9" w14:textId="77777777" w:rsidR="008159A9" w:rsidRPr="00B77A00" w:rsidRDefault="008159A9" w:rsidP="008159A9">
      <w:pPr>
        <w:autoSpaceDE w:val="0"/>
        <w:autoSpaceDN w:val="0"/>
        <w:adjustRightInd w:val="0"/>
        <w:rPr>
          <w:sz w:val="28"/>
          <w:szCs w:val="28"/>
          <w:vertAlign w:val="superscript"/>
        </w:rPr>
      </w:pPr>
    </w:p>
    <w:p w14:paraId="2E145475" w14:textId="77777777" w:rsidR="008159A9" w:rsidRPr="00B77A00" w:rsidRDefault="008159A9" w:rsidP="008159A9">
      <w:pPr>
        <w:tabs>
          <w:tab w:val="left" w:pos="3312"/>
          <w:tab w:val="right" w:pos="9014"/>
        </w:tabs>
        <w:rPr>
          <w:sz w:val="28"/>
          <w:szCs w:val="28"/>
        </w:rPr>
      </w:pPr>
      <w:r w:rsidRPr="00B77A00">
        <w:rPr>
          <w:sz w:val="28"/>
          <w:szCs w:val="28"/>
        </w:rPr>
        <w:t>«___»_______________20__ р.</w:t>
      </w:r>
    </w:p>
    <w:p w14:paraId="5CF8D110" w14:textId="77777777" w:rsidR="008159A9" w:rsidRPr="00B77A00" w:rsidRDefault="008159A9" w:rsidP="008159A9">
      <w:pPr>
        <w:tabs>
          <w:tab w:val="left" w:pos="3312"/>
          <w:tab w:val="right" w:pos="9014"/>
        </w:tabs>
        <w:rPr>
          <w:sz w:val="28"/>
          <w:szCs w:val="28"/>
        </w:rPr>
      </w:pPr>
    </w:p>
    <w:p w14:paraId="5079345E" w14:textId="77777777" w:rsidR="008159A9" w:rsidRPr="00B77A00" w:rsidRDefault="008159A9" w:rsidP="008159A9">
      <w:pPr>
        <w:tabs>
          <w:tab w:val="left" w:pos="3312"/>
          <w:tab w:val="right" w:pos="9014"/>
        </w:tabs>
        <w:rPr>
          <w:sz w:val="28"/>
          <w:szCs w:val="28"/>
        </w:rPr>
      </w:pPr>
    </w:p>
    <w:p w14:paraId="54DAE705" w14:textId="77777777" w:rsidR="008159A9" w:rsidRPr="00B77A00" w:rsidRDefault="008159A9" w:rsidP="008159A9">
      <w:pPr>
        <w:tabs>
          <w:tab w:val="left" w:pos="3312"/>
          <w:tab w:val="right" w:pos="9014"/>
        </w:tabs>
        <w:rPr>
          <w:sz w:val="28"/>
          <w:szCs w:val="28"/>
        </w:rPr>
      </w:pPr>
    </w:p>
    <w:p w14:paraId="6CDD81BB" w14:textId="77777777" w:rsidR="008159A9" w:rsidRPr="00B77A00" w:rsidRDefault="008159A9" w:rsidP="008159A9">
      <w:pPr>
        <w:tabs>
          <w:tab w:val="left" w:pos="3312"/>
          <w:tab w:val="right" w:pos="9014"/>
        </w:tabs>
        <w:rPr>
          <w:sz w:val="28"/>
          <w:szCs w:val="28"/>
        </w:rPr>
      </w:pPr>
    </w:p>
    <w:p w14:paraId="08C6D7C0" w14:textId="77777777" w:rsidR="008159A9" w:rsidRPr="00B77A00" w:rsidRDefault="008159A9" w:rsidP="008159A9">
      <w:pPr>
        <w:tabs>
          <w:tab w:val="left" w:pos="3312"/>
          <w:tab w:val="right" w:pos="9014"/>
        </w:tabs>
        <w:rPr>
          <w:sz w:val="28"/>
          <w:szCs w:val="28"/>
        </w:rPr>
      </w:pPr>
    </w:p>
    <w:p w14:paraId="4F4F9B1E" w14:textId="77777777" w:rsidR="008159A9" w:rsidRPr="00B77A00" w:rsidRDefault="008159A9" w:rsidP="008159A9">
      <w:pPr>
        <w:tabs>
          <w:tab w:val="left" w:pos="3312"/>
          <w:tab w:val="right" w:pos="9014"/>
        </w:tabs>
        <w:rPr>
          <w:sz w:val="28"/>
          <w:szCs w:val="28"/>
        </w:rPr>
      </w:pPr>
    </w:p>
    <w:p w14:paraId="3BFEBAD8" w14:textId="77777777" w:rsidR="008159A9" w:rsidRPr="00B77A00" w:rsidRDefault="008159A9" w:rsidP="008159A9">
      <w:pPr>
        <w:tabs>
          <w:tab w:val="left" w:pos="3312"/>
          <w:tab w:val="right" w:pos="9014"/>
        </w:tabs>
        <w:rPr>
          <w:sz w:val="28"/>
          <w:szCs w:val="28"/>
        </w:rPr>
      </w:pPr>
    </w:p>
    <w:p w14:paraId="3652CE5B" w14:textId="77777777" w:rsidR="008159A9" w:rsidRPr="00B77A00" w:rsidRDefault="008159A9" w:rsidP="008159A9">
      <w:pPr>
        <w:tabs>
          <w:tab w:val="left" w:pos="3312"/>
          <w:tab w:val="right" w:pos="9014"/>
        </w:tabs>
        <w:rPr>
          <w:sz w:val="28"/>
          <w:szCs w:val="28"/>
        </w:rPr>
      </w:pPr>
    </w:p>
    <w:p w14:paraId="21C34364" w14:textId="77777777" w:rsidR="008159A9" w:rsidRPr="00B77A00" w:rsidRDefault="008159A9" w:rsidP="008159A9">
      <w:pPr>
        <w:tabs>
          <w:tab w:val="left" w:pos="3312"/>
          <w:tab w:val="right" w:pos="9014"/>
        </w:tabs>
        <w:rPr>
          <w:sz w:val="28"/>
          <w:szCs w:val="28"/>
        </w:rPr>
      </w:pPr>
    </w:p>
    <w:p w14:paraId="5AFD0DFF" w14:textId="77777777" w:rsidR="008159A9" w:rsidRPr="00B77A00" w:rsidRDefault="008159A9" w:rsidP="008159A9">
      <w:pPr>
        <w:tabs>
          <w:tab w:val="left" w:pos="3312"/>
          <w:tab w:val="right" w:pos="9014"/>
        </w:tabs>
        <w:rPr>
          <w:sz w:val="28"/>
          <w:szCs w:val="28"/>
        </w:rPr>
      </w:pPr>
    </w:p>
    <w:p w14:paraId="390ED218" w14:textId="77777777" w:rsidR="008159A9" w:rsidRPr="00B77A00" w:rsidRDefault="008159A9" w:rsidP="008159A9">
      <w:pPr>
        <w:tabs>
          <w:tab w:val="left" w:pos="3312"/>
          <w:tab w:val="right" w:pos="9014"/>
        </w:tabs>
        <w:rPr>
          <w:sz w:val="28"/>
          <w:szCs w:val="28"/>
        </w:rPr>
      </w:pPr>
    </w:p>
    <w:p w14:paraId="089EB020" w14:textId="77777777" w:rsidR="008159A9" w:rsidRPr="00B77A00" w:rsidRDefault="008159A9" w:rsidP="008159A9">
      <w:pPr>
        <w:tabs>
          <w:tab w:val="left" w:pos="3312"/>
          <w:tab w:val="right" w:pos="9014"/>
        </w:tabs>
        <w:rPr>
          <w:sz w:val="28"/>
          <w:szCs w:val="28"/>
        </w:rPr>
      </w:pPr>
    </w:p>
    <w:p w14:paraId="4AD76117" w14:textId="77777777" w:rsidR="008159A9" w:rsidRPr="00B77A00" w:rsidRDefault="008159A9" w:rsidP="008159A9">
      <w:pPr>
        <w:tabs>
          <w:tab w:val="left" w:pos="3312"/>
          <w:tab w:val="right" w:pos="9014"/>
        </w:tabs>
        <w:rPr>
          <w:sz w:val="28"/>
          <w:szCs w:val="28"/>
        </w:rPr>
      </w:pPr>
    </w:p>
    <w:p w14:paraId="43B4824D" w14:textId="77777777" w:rsidR="008159A9" w:rsidRPr="00B77A00" w:rsidRDefault="008159A9" w:rsidP="008159A9">
      <w:pPr>
        <w:tabs>
          <w:tab w:val="left" w:pos="3312"/>
          <w:tab w:val="right" w:pos="9014"/>
        </w:tabs>
        <w:rPr>
          <w:sz w:val="28"/>
          <w:szCs w:val="28"/>
        </w:rPr>
      </w:pPr>
    </w:p>
    <w:p w14:paraId="7EF7A0BB" w14:textId="77777777" w:rsidR="008159A9" w:rsidRPr="00B77A00" w:rsidRDefault="008159A9" w:rsidP="008159A9">
      <w:pPr>
        <w:ind w:hanging="142"/>
        <w:jc w:val="right"/>
        <w:rPr>
          <w:bCs/>
          <w:sz w:val="28"/>
          <w:szCs w:val="28"/>
        </w:rPr>
      </w:pPr>
      <w:r w:rsidRPr="00B77A00">
        <w:rPr>
          <w:sz w:val="28"/>
          <w:szCs w:val="28"/>
        </w:rPr>
        <w:sym w:font="Symbol" w:char="00D3"/>
      </w:r>
      <w:r w:rsidRPr="00B77A00">
        <w:rPr>
          <w:sz w:val="28"/>
          <w:szCs w:val="28"/>
        </w:rPr>
        <w:t xml:space="preserve">  КПІ</w:t>
      </w:r>
      <w:r>
        <w:rPr>
          <w:sz w:val="28"/>
          <w:szCs w:val="28"/>
        </w:rPr>
        <w:t xml:space="preserve"> ім. Ігоря Сікорського</w:t>
      </w:r>
      <w:r w:rsidRPr="00B77A00">
        <w:rPr>
          <w:sz w:val="28"/>
          <w:szCs w:val="28"/>
        </w:rPr>
        <w:t>, 201</w:t>
      </w:r>
      <w:r w:rsidR="009B343C">
        <w:rPr>
          <w:sz w:val="28"/>
          <w:szCs w:val="28"/>
        </w:rPr>
        <w:t>8</w:t>
      </w:r>
    </w:p>
    <w:p w14:paraId="7CDE2130" w14:textId="77777777" w:rsidR="008159A9" w:rsidRPr="00B77A00" w:rsidRDefault="008159A9" w:rsidP="00975AA1">
      <w:pPr>
        <w:numPr>
          <w:ilvl w:val="0"/>
          <w:numId w:val="2"/>
        </w:numPr>
        <w:ind w:left="0"/>
        <w:jc w:val="center"/>
        <w:rPr>
          <w:b/>
          <w:bCs/>
          <w:caps/>
          <w:sz w:val="28"/>
          <w:szCs w:val="28"/>
        </w:rPr>
      </w:pPr>
      <w:r w:rsidRPr="00B77A00">
        <w:rPr>
          <w:b/>
          <w:bCs/>
          <w:caps/>
          <w:sz w:val="28"/>
          <w:szCs w:val="28"/>
        </w:rPr>
        <w:br w:type="page"/>
      </w:r>
      <w:r w:rsidRPr="00B77A00">
        <w:rPr>
          <w:b/>
          <w:bCs/>
          <w:caps/>
          <w:sz w:val="28"/>
          <w:szCs w:val="28"/>
        </w:rPr>
        <w:lastRenderedPageBreak/>
        <w:t>Опис кредитного модуля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7"/>
        <w:gridCol w:w="3183"/>
        <w:gridCol w:w="3191"/>
      </w:tblGrid>
      <w:tr w:rsidR="008159A9" w:rsidRPr="00B77A00" w14:paraId="4D0799E2" w14:textId="77777777" w:rsidTr="007334AA">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70AC26FF" w14:textId="77777777" w:rsidR="008159A9" w:rsidRPr="00B77A00" w:rsidRDefault="008159A9" w:rsidP="007334AA">
            <w:pPr>
              <w:ind w:firstLine="0"/>
              <w:jc w:val="center"/>
              <w:rPr>
                <w:sz w:val="28"/>
                <w:szCs w:val="28"/>
              </w:rPr>
            </w:pPr>
            <w:r w:rsidRPr="00B77A00">
              <w:rPr>
                <w:b/>
                <w:sz w:val="28"/>
                <w:szCs w:val="28"/>
              </w:rPr>
              <w:t>Галузь знань, напрям підготовки, освітньо-кваліфікаційний рівень</w:t>
            </w:r>
          </w:p>
        </w:tc>
        <w:tc>
          <w:tcPr>
            <w:tcW w:w="3183" w:type="dxa"/>
            <w:tcBorders>
              <w:top w:val="single" w:sz="4" w:space="0" w:color="auto"/>
              <w:left w:val="single" w:sz="4" w:space="0" w:color="auto"/>
              <w:bottom w:val="single" w:sz="4" w:space="0" w:color="auto"/>
              <w:right w:val="single" w:sz="4" w:space="0" w:color="auto"/>
            </w:tcBorders>
            <w:vAlign w:val="center"/>
            <w:hideMark/>
          </w:tcPr>
          <w:p w14:paraId="1760E885" w14:textId="77777777" w:rsidR="008159A9" w:rsidRPr="00B77A00" w:rsidRDefault="008159A9" w:rsidP="007334AA">
            <w:pPr>
              <w:ind w:firstLine="0"/>
              <w:jc w:val="center"/>
              <w:rPr>
                <w:sz w:val="28"/>
                <w:szCs w:val="28"/>
              </w:rPr>
            </w:pPr>
            <w:r w:rsidRPr="00B77A00">
              <w:rPr>
                <w:b/>
                <w:sz w:val="28"/>
                <w:szCs w:val="28"/>
              </w:rPr>
              <w:t>Загальні показники</w:t>
            </w:r>
          </w:p>
        </w:tc>
        <w:tc>
          <w:tcPr>
            <w:tcW w:w="3191" w:type="dxa"/>
            <w:tcBorders>
              <w:top w:val="single" w:sz="4" w:space="0" w:color="auto"/>
              <w:left w:val="single" w:sz="4" w:space="0" w:color="auto"/>
              <w:bottom w:val="single" w:sz="4" w:space="0" w:color="auto"/>
              <w:right w:val="single" w:sz="4" w:space="0" w:color="auto"/>
            </w:tcBorders>
            <w:vAlign w:val="center"/>
            <w:hideMark/>
          </w:tcPr>
          <w:p w14:paraId="7BC4EEBC" w14:textId="77777777" w:rsidR="008159A9" w:rsidRPr="00B77A00" w:rsidRDefault="008159A9" w:rsidP="007334AA">
            <w:pPr>
              <w:ind w:firstLine="0"/>
              <w:jc w:val="center"/>
              <w:rPr>
                <w:sz w:val="28"/>
                <w:szCs w:val="28"/>
              </w:rPr>
            </w:pPr>
            <w:r w:rsidRPr="00B77A00">
              <w:rPr>
                <w:b/>
                <w:sz w:val="28"/>
                <w:szCs w:val="28"/>
              </w:rPr>
              <w:t>Характеристика кредитного модуля</w:t>
            </w:r>
          </w:p>
        </w:tc>
      </w:tr>
      <w:tr w:rsidR="008159A9" w:rsidRPr="00B77A00" w14:paraId="5DB8BC2C" w14:textId="77777777" w:rsidTr="007334AA">
        <w:trPr>
          <w:trHeight w:val="1278"/>
          <w:jc w:val="center"/>
        </w:trPr>
        <w:tc>
          <w:tcPr>
            <w:tcW w:w="3197" w:type="dxa"/>
            <w:tcBorders>
              <w:top w:val="single" w:sz="4" w:space="0" w:color="auto"/>
              <w:left w:val="single" w:sz="4" w:space="0" w:color="auto"/>
              <w:bottom w:val="single" w:sz="4" w:space="0" w:color="auto"/>
              <w:right w:val="single" w:sz="4" w:space="0" w:color="auto"/>
            </w:tcBorders>
            <w:vAlign w:val="center"/>
          </w:tcPr>
          <w:p w14:paraId="37A7490C" w14:textId="77777777" w:rsidR="008159A9" w:rsidRPr="00B77A00" w:rsidRDefault="008159A9" w:rsidP="007334AA">
            <w:pPr>
              <w:ind w:firstLine="0"/>
              <w:jc w:val="center"/>
              <w:rPr>
                <w:sz w:val="28"/>
                <w:szCs w:val="28"/>
              </w:rPr>
            </w:pPr>
            <w:r w:rsidRPr="00B77A00">
              <w:rPr>
                <w:sz w:val="28"/>
                <w:szCs w:val="28"/>
              </w:rPr>
              <w:t>Галузь знань</w:t>
            </w:r>
          </w:p>
          <w:p w14:paraId="27AA11F3" w14:textId="77777777" w:rsidR="008159A9" w:rsidRPr="00B77A00" w:rsidRDefault="009B343C" w:rsidP="007334AA">
            <w:pPr>
              <w:tabs>
                <w:tab w:val="left" w:leader="underscore" w:pos="2977"/>
              </w:tabs>
              <w:ind w:firstLine="0"/>
              <w:jc w:val="center"/>
              <w:rPr>
                <w:b/>
                <w:sz w:val="28"/>
                <w:szCs w:val="28"/>
              </w:rPr>
            </w:pPr>
            <w:r>
              <w:rPr>
                <w:b/>
                <w:sz w:val="28"/>
                <w:szCs w:val="28"/>
              </w:rPr>
              <w:t>28</w:t>
            </w:r>
            <w:r w:rsidR="008159A9" w:rsidRPr="00B77A00">
              <w:rPr>
                <w:b/>
                <w:sz w:val="28"/>
                <w:szCs w:val="28"/>
              </w:rPr>
              <w:t xml:space="preserve"> «П</w:t>
            </w:r>
            <w:r>
              <w:rPr>
                <w:b/>
                <w:sz w:val="28"/>
                <w:szCs w:val="28"/>
              </w:rPr>
              <w:t>ублічне управління та адміністрування</w:t>
            </w:r>
            <w:r w:rsidR="008159A9" w:rsidRPr="00B77A00">
              <w:rPr>
                <w:b/>
                <w:sz w:val="28"/>
                <w:szCs w:val="28"/>
              </w:rPr>
              <w:t>»</w:t>
            </w:r>
          </w:p>
          <w:p w14:paraId="427F60C8" w14:textId="77777777" w:rsidR="008159A9" w:rsidRPr="00B77A00" w:rsidRDefault="008159A9" w:rsidP="007334AA">
            <w:pPr>
              <w:tabs>
                <w:tab w:val="left" w:leader="underscore" w:pos="2977"/>
              </w:tabs>
              <w:ind w:firstLine="0"/>
              <w:jc w:val="center"/>
              <w:rPr>
                <w:sz w:val="28"/>
                <w:szCs w:val="28"/>
                <w:vertAlign w:val="superscript"/>
              </w:rPr>
            </w:pPr>
          </w:p>
        </w:tc>
        <w:tc>
          <w:tcPr>
            <w:tcW w:w="3183" w:type="dxa"/>
            <w:tcBorders>
              <w:top w:val="single" w:sz="4" w:space="0" w:color="auto"/>
              <w:left w:val="single" w:sz="4" w:space="0" w:color="auto"/>
              <w:bottom w:val="single" w:sz="4" w:space="0" w:color="auto"/>
              <w:right w:val="single" w:sz="4" w:space="0" w:color="auto"/>
            </w:tcBorders>
            <w:vAlign w:val="center"/>
            <w:hideMark/>
          </w:tcPr>
          <w:p w14:paraId="2BB0B9C4" w14:textId="77777777" w:rsidR="008159A9" w:rsidRPr="00B77A00" w:rsidRDefault="008159A9" w:rsidP="007334AA">
            <w:pPr>
              <w:tabs>
                <w:tab w:val="left" w:leader="underscore" w:pos="2977"/>
              </w:tabs>
              <w:ind w:firstLine="0"/>
              <w:jc w:val="center"/>
              <w:rPr>
                <w:sz w:val="28"/>
                <w:szCs w:val="28"/>
              </w:rPr>
            </w:pPr>
            <w:r w:rsidRPr="00B77A00">
              <w:rPr>
                <w:sz w:val="28"/>
                <w:szCs w:val="28"/>
              </w:rPr>
              <w:t xml:space="preserve">Назва дисципліни, </w:t>
            </w:r>
            <w:r w:rsidRPr="00B77A00">
              <w:rPr>
                <w:sz w:val="28"/>
                <w:szCs w:val="28"/>
              </w:rPr>
              <w:br/>
              <w:t>до якої належить кредитний модуль,</w:t>
            </w:r>
          </w:p>
          <w:p w14:paraId="35D35744" w14:textId="77777777" w:rsidR="008159A9" w:rsidRPr="00B77A00" w:rsidRDefault="008159A9" w:rsidP="007334AA">
            <w:pPr>
              <w:tabs>
                <w:tab w:val="left" w:leader="underscore" w:pos="2977"/>
              </w:tabs>
              <w:ind w:firstLine="0"/>
              <w:jc w:val="center"/>
              <w:rPr>
                <w:b/>
                <w:sz w:val="28"/>
                <w:szCs w:val="28"/>
              </w:rPr>
            </w:pPr>
            <w:r w:rsidRPr="00B77A00">
              <w:rPr>
                <w:b/>
                <w:sz w:val="28"/>
                <w:szCs w:val="28"/>
              </w:rPr>
              <w:t xml:space="preserve">«Господарське </w:t>
            </w:r>
            <w:r w:rsidR="009B343C">
              <w:rPr>
                <w:b/>
                <w:sz w:val="28"/>
                <w:szCs w:val="28"/>
              </w:rPr>
              <w:t>і</w:t>
            </w:r>
            <w:r w:rsidRPr="00B77A00">
              <w:rPr>
                <w:b/>
                <w:sz w:val="28"/>
                <w:szCs w:val="28"/>
              </w:rPr>
              <w:t xml:space="preserve"> </w:t>
            </w:r>
            <w:r w:rsidR="009B343C">
              <w:rPr>
                <w:b/>
                <w:sz w:val="28"/>
                <w:szCs w:val="28"/>
              </w:rPr>
              <w:t xml:space="preserve">цивільне </w:t>
            </w:r>
            <w:r w:rsidRPr="00B77A00">
              <w:rPr>
                <w:b/>
                <w:sz w:val="28"/>
                <w:szCs w:val="28"/>
              </w:rPr>
              <w:t>право»</w:t>
            </w:r>
          </w:p>
        </w:tc>
        <w:tc>
          <w:tcPr>
            <w:tcW w:w="3191" w:type="dxa"/>
            <w:tcBorders>
              <w:top w:val="single" w:sz="4" w:space="0" w:color="auto"/>
              <w:left w:val="single" w:sz="4" w:space="0" w:color="auto"/>
              <w:bottom w:val="single" w:sz="4" w:space="0" w:color="auto"/>
              <w:right w:val="single" w:sz="4" w:space="0" w:color="auto"/>
            </w:tcBorders>
            <w:vAlign w:val="center"/>
            <w:hideMark/>
          </w:tcPr>
          <w:p w14:paraId="07C794FD" w14:textId="77777777" w:rsidR="008159A9" w:rsidRPr="00B77A00" w:rsidRDefault="008159A9" w:rsidP="007334AA">
            <w:pPr>
              <w:tabs>
                <w:tab w:val="left" w:leader="underscore" w:pos="2977"/>
              </w:tabs>
              <w:ind w:firstLine="0"/>
              <w:jc w:val="center"/>
              <w:rPr>
                <w:sz w:val="28"/>
                <w:szCs w:val="28"/>
              </w:rPr>
            </w:pPr>
            <w:r w:rsidRPr="00B77A00">
              <w:rPr>
                <w:sz w:val="28"/>
                <w:szCs w:val="28"/>
              </w:rPr>
              <w:t>Форма навчання</w:t>
            </w:r>
          </w:p>
          <w:p w14:paraId="0EAB53C1" w14:textId="77777777" w:rsidR="008159A9" w:rsidRPr="00B77A00" w:rsidRDefault="008159A9" w:rsidP="007334AA">
            <w:pPr>
              <w:tabs>
                <w:tab w:val="left" w:leader="underscore" w:pos="2977"/>
              </w:tabs>
              <w:ind w:firstLine="0"/>
              <w:jc w:val="center"/>
              <w:rPr>
                <w:b/>
                <w:sz w:val="28"/>
                <w:szCs w:val="28"/>
              </w:rPr>
            </w:pPr>
            <w:r w:rsidRPr="00B77A00">
              <w:rPr>
                <w:b/>
                <w:sz w:val="28"/>
                <w:szCs w:val="28"/>
              </w:rPr>
              <w:t>денна</w:t>
            </w:r>
          </w:p>
        </w:tc>
      </w:tr>
      <w:tr w:rsidR="008159A9" w:rsidRPr="00B77A00" w14:paraId="485E2C7B" w14:textId="77777777" w:rsidTr="007334AA">
        <w:trPr>
          <w:trHeight w:val="1108"/>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1317D282" w14:textId="77777777" w:rsidR="008159A9" w:rsidRPr="00B77A00" w:rsidRDefault="008159A9" w:rsidP="007334AA">
            <w:pPr>
              <w:ind w:firstLine="0"/>
              <w:jc w:val="center"/>
              <w:rPr>
                <w:sz w:val="28"/>
                <w:szCs w:val="28"/>
              </w:rPr>
            </w:pPr>
            <w:r w:rsidRPr="00B77A00">
              <w:rPr>
                <w:sz w:val="28"/>
                <w:szCs w:val="28"/>
              </w:rPr>
              <w:t xml:space="preserve">Напрям підготовки </w:t>
            </w:r>
          </w:p>
          <w:p w14:paraId="13F375A2" w14:textId="77777777" w:rsidR="008159A9" w:rsidRPr="00B77A00" w:rsidRDefault="009B343C" w:rsidP="007334AA">
            <w:pPr>
              <w:ind w:firstLine="0"/>
              <w:jc w:val="center"/>
              <w:rPr>
                <w:sz w:val="28"/>
                <w:szCs w:val="28"/>
              </w:rPr>
            </w:pPr>
            <w:r w:rsidRPr="009B343C">
              <w:rPr>
                <w:b/>
                <w:sz w:val="28"/>
                <w:szCs w:val="28"/>
              </w:rPr>
              <w:t>281</w:t>
            </w:r>
            <w:r w:rsidR="008159A9" w:rsidRPr="00B77A00">
              <w:rPr>
                <w:sz w:val="28"/>
                <w:szCs w:val="28"/>
              </w:rPr>
              <w:t xml:space="preserve"> </w:t>
            </w:r>
            <w:r w:rsidR="008159A9" w:rsidRPr="00B77A00">
              <w:rPr>
                <w:b/>
                <w:sz w:val="28"/>
                <w:szCs w:val="28"/>
                <w:lang w:val="ru-RU"/>
              </w:rPr>
              <w:t>«П</w:t>
            </w:r>
            <w:r>
              <w:rPr>
                <w:b/>
                <w:sz w:val="28"/>
                <w:szCs w:val="28"/>
                <w:lang w:val="ru-RU"/>
              </w:rPr>
              <w:t>ублічне управління та адміністрування</w:t>
            </w:r>
            <w:r w:rsidR="008159A9" w:rsidRPr="00B77A00">
              <w:rPr>
                <w:b/>
                <w:sz w:val="28"/>
                <w:szCs w:val="28"/>
                <w:lang w:val="ru-RU"/>
              </w:rPr>
              <w:t>»</w:t>
            </w:r>
          </w:p>
        </w:tc>
        <w:tc>
          <w:tcPr>
            <w:tcW w:w="3183" w:type="dxa"/>
            <w:tcBorders>
              <w:top w:val="single" w:sz="4" w:space="0" w:color="auto"/>
              <w:left w:val="single" w:sz="4" w:space="0" w:color="auto"/>
              <w:bottom w:val="single" w:sz="4" w:space="0" w:color="auto"/>
              <w:right w:val="single" w:sz="4" w:space="0" w:color="auto"/>
            </w:tcBorders>
            <w:vAlign w:val="center"/>
            <w:hideMark/>
          </w:tcPr>
          <w:p w14:paraId="7DF4885D" w14:textId="77777777" w:rsidR="008159A9" w:rsidRPr="00B77A00" w:rsidRDefault="008159A9" w:rsidP="007334AA">
            <w:pPr>
              <w:ind w:firstLine="0"/>
              <w:jc w:val="center"/>
              <w:rPr>
                <w:sz w:val="28"/>
                <w:szCs w:val="28"/>
              </w:rPr>
            </w:pPr>
            <w:r w:rsidRPr="00B77A00">
              <w:rPr>
                <w:sz w:val="28"/>
                <w:szCs w:val="28"/>
              </w:rPr>
              <w:t xml:space="preserve">Кількість </w:t>
            </w:r>
            <w:r w:rsidRPr="00B77A00">
              <w:rPr>
                <w:sz w:val="28"/>
                <w:szCs w:val="28"/>
              </w:rPr>
              <w:br/>
              <w:t xml:space="preserve">кредитів </w:t>
            </w:r>
            <w:r w:rsidRPr="00B77A00">
              <w:rPr>
                <w:sz w:val="28"/>
                <w:szCs w:val="28"/>
                <w:lang w:val="en-US"/>
              </w:rPr>
              <w:t>ECTS</w:t>
            </w:r>
            <w:r w:rsidRPr="00B77A00">
              <w:rPr>
                <w:sz w:val="28"/>
                <w:szCs w:val="28"/>
              </w:rPr>
              <w:t xml:space="preserve"> -</w:t>
            </w:r>
            <w:r w:rsidR="009B343C">
              <w:rPr>
                <w:sz w:val="28"/>
                <w:szCs w:val="28"/>
              </w:rPr>
              <w:t>2</w:t>
            </w:r>
          </w:p>
          <w:p w14:paraId="292040B0" w14:textId="77777777" w:rsidR="008159A9" w:rsidRPr="00B77A00" w:rsidRDefault="008159A9" w:rsidP="007334AA">
            <w:pPr>
              <w:tabs>
                <w:tab w:val="right" w:leader="underscore" w:pos="2977"/>
              </w:tabs>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555E5ECD" w14:textId="77777777" w:rsidR="008159A9" w:rsidRPr="00B77A00" w:rsidRDefault="008159A9" w:rsidP="007334AA">
            <w:pPr>
              <w:ind w:firstLine="0"/>
              <w:jc w:val="center"/>
              <w:rPr>
                <w:sz w:val="28"/>
                <w:szCs w:val="28"/>
              </w:rPr>
            </w:pPr>
            <w:r w:rsidRPr="00B77A00">
              <w:rPr>
                <w:sz w:val="28"/>
                <w:szCs w:val="28"/>
              </w:rPr>
              <w:t xml:space="preserve">Статус кредитного модуля - </w:t>
            </w:r>
          </w:p>
          <w:p w14:paraId="2067C786" w14:textId="77777777" w:rsidR="008159A9" w:rsidRPr="00B77A00" w:rsidRDefault="009B343C" w:rsidP="007334AA">
            <w:pPr>
              <w:ind w:firstLine="0"/>
              <w:jc w:val="center"/>
              <w:rPr>
                <w:b/>
                <w:sz w:val="28"/>
                <w:szCs w:val="28"/>
              </w:rPr>
            </w:pPr>
            <w:r>
              <w:rPr>
                <w:b/>
                <w:sz w:val="28"/>
                <w:szCs w:val="28"/>
              </w:rPr>
              <w:t>не</w:t>
            </w:r>
            <w:r w:rsidR="008159A9" w:rsidRPr="00B77A00">
              <w:rPr>
                <w:b/>
                <w:sz w:val="28"/>
                <w:szCs w:val="28"/>
              </w:rPr>
              <w:t>вибіркова</w:t>
            </w:r>
          </w:p>
        </w:tc>
      </w:tr>
      <w:tr w:rsidR="008159A9" w:rsidRPr="00B77A00" w14:paraId="684367B2" w14:textId="77777777" w:rsidTr="007334AA">
        <w:trPr>
          <w:trHeight w:val="1108"/>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5FDD4B7D" w14:textId="77777777" w:rsidR="008159A9" w:rsidRPr="00B77A00" w:rsidRDefault="008159A9" w:rsidP="007334AA">
            <w:pPr>
              <w:ind w:firstLine="0"/>
              <w:jc w:val="center"/>
              <w:rPr>
                <w:sz w:val="28"/>
                <w:szCs w:val="28"/>
                <w:lang w:val="ru-RU"/>
              </w:rPr>
            </w:pPr>
            <w:r w:rsidRPr="00B77A00">
              <w:rPr>
                <w:sz w:val="28"/>
                <w:szCs w:val="28"/>
                <w:lang w:val="ru-RU"/>
              </w:rPr>
              <w:t>Спеціальність</w:t>
            </w:r>
          </w:p>
          <w:p w14:paraId="47A5EE53" w14:textId="77777777" w:rsidR="008159A9" w:rsidRPr="00B77A00" w:rsidRDefault="008159A9" w:rsidP="007334AA">
            <w:pPr>
              <w:ind w:firstLine="0"/>
              <w:jc w:val="center"/>
              <w:rPr>
                <w:sz w:val="28"/>
                <w:szCs w:val="28"/>
              </w:rPr>
            </w:pPr>
            <w:r w:rsidRPr="00B77A00">
              <w:rPr>
                <w:b/>
                <w:sz w:val="28"/>
                <w:szCs w:val="28"/>
                <w:lang w:val="ru-RU"/>
              </w:rPr>
              <w:t xml:space="preserve"> -  </w:t>
            </w:r>
          </w:p>
        </w:tc>
        <w:tc>
          <w:tcPr>
            <w:tcW w:w="3183" w:type="dxa"/>
            <w:tcBorders>
              <w:top w:val="single" w:sz="4" w:space="0" w:color="auto"/>
              <w:left w:val="single" w:sz="4" w:space="0" w:color="auto"/>
              <w:bottom w:val="single" w:sz="4" w:space="0" w:color="auto"/>
              <w:right w:val="single" w:sz="4" w:space="0" w:color="auto"/>
            </w:tcBorders>
            <w:vAlign w:val="center"/>
          </w:tcPr>
          <w:p w14:paraId="43B4BFEB" w14:textId="77777777" w:rsidR="008159A9" w:rsidRPr="00B77A00" w:rsidRDefault="008159A9" w:rsidP="007334AA">
            <w:pPr>
              <w:ind w:firstLine="0"/>
              <w:jc w:val="center"/>
              <w:rPr>
                <w:sz w:val="28"/>
                <w:szCs w:val="28"/>
                <w:lang w:val="en-US"/>
              </w:rPr>
            </w:pPr>
            <w:r w:rsidRPr="00B77A00">
              <w:rPr>
                <w:sz w:val="28"/>
                <w:szCs w:val="28"/>
              </w:rPr>
              <w:t xml:space="preserve">Кількість </w:t>
            </w:r>
            <w:r w:rsidRPr="00B77A00">
              <w:rPr>
                <w:sz w:val="28"/>
                <w:szCs w:val="28"/>
              </w:rPr>
              <w:br/>
              <w:t>розділів -2</w:t>
            </w:r>
          </w:p>
          <w:p w14:paraId="08336514" w14:textId="77777777" w:rsidR="008159A9" w:rsidRPr="00B77A00" w:rsidRDefault="008159A9" w:rsidP="007334AA">
            <w:pPr>
              <w:tabs>
                <w:tab w:val="right" w:leader="underscore" w:pos="2977"/>
              </w:tabs>
              <w:ind w:firstLine="0"/>
              <w:jc w:val="center"/>
              <w:rPr>
                <w:sz w:val="28"/>
                <w:szCs w:val="28"/>
                <w:lang w:val="en-US"/>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36B9676A" w14:textId="77777777" w:rsidR="008159A9" w:rsidRPr="00B77A00" w:rsidRDefault="008159A9" w:rsidP="007334AA">
            <w:pPr>
              <w:ind w:firstLine="0"/>
              <w:jc w:val="center"/>
              <w:rPr>
                <w:sz w:val="28"/>
                <w:szCs w:val="28"/>
              </w:rPr>
            </w:pPr>
            <w:r w:rsidRPr="00B77A00">
              <w:rPr>
                <w:sz w:val="28"/>
                <w:szCs w:val="28"/>
              </w:rPr>
              <w:t>Цикл, до якого належить кредитний модуль,</w:t>
            </w:r>
          </w:p>
          <w:p w14:paraId="01C11B5D" w14:textId="77777777" w:rsidR="008159A9" w:rsidRPr="00B77A00" w:rsidRDefault="008159A9" w:rsidP="007334AA">
            <w:pPr>
              <w:tabs>
                <w:tab w:val="left" w:leader="underscore" w:pos="2977"/>
              </w:tabs>
              <w:ind w:firstLine="0"/>
              <w:jc w:val="center"/>
              <w:rPr>
                <w:b/>
                <w:sz w:val="28"/>
                <w:szCs w:val="28"/>
              </w:rPr>
            </w:pPr>
            <w:r w:rsidRPr="00B77A00">
              <w:rPr>
                <w:b/>
                <w:sz w:val="28"/>
                <w:szCs w:val="28"/>
              </w:rPr>
              <w:t>Базової  підготовки</w:t>
            </w:r>
          </w:p>
        </w:tc>
      </w:tr>
      <w:tr w:rsidR="008159A9" w:rsidRPr="00B77A00" w14:paraId="15DC0F65" w14:textId="77777777" w:rsidTr="007334AA">
        <w:trPr>
          <w:trHeight w:val="594"/>
          <w:jc w:val="center"/>
        </w:trPr>
        <w:tc>
          <w:tcPr>
            <w:tcW w:w="3197" w:type="dxa"/>
            <w:vMerge w:val="restart"/>
            <w:tcBorders>
              <w:top w:val="single" w:sz="4" w:space="0" w:color="auto"/>
              <w:left w:val="single" w:sz="4" w:space="0" w:color="auto"/>
              <w:bottom w:val="single" w:sz="4" w:space="0" w:color="auto"/>
              <w:right w:val="single" w:sz="4" w:space="0" w:color="auto"/>
            </w:tcBorders>
            <w:vAlign w:val="center"/>
            <w:hideMark/>
          </w:tcPr>
          <w:p w14:paraId="7CEDF83F" w14:textId="77777777" w:rsidR="008159A9" w:rsidRPr="00B77A00" w:rsidRDefault="008159A9" w:rsidP="007334AA">
            <w:pPr>
              <w:pStyle w:val="af1"/>
              <w:spacing w:after="0" w:line="240" w:lineRule="auto"/>
              <w:ind w:left="0"/>
              <w:jc w:val="center"/>
              <w:rPr>
                <w:rFonts w:ascii="Times New Roman" w:hAnsi="Times New Roman"/>
                <w:sz w:val="28"/>
                <w:szCs w:val="28"/>
              </w:rPr>
            </w:pPr>
            <w:r w:rsidRPr="00B77A00">
              <w:rPr>
                <w:rFonts w:ascii="Times New Roman" w:hAnsi="Times New Roman"/>
                <w:sz w:val="28"/>
                <w:szCs w:val="28"/>
              </w:rPr>
              <w:t>Спеціалізація</w:t>
            </w:r>
          </w:p>
          <w:p w14:paraId="50597EE6" w14:textId="77777777" w:rsidR="008159A9" w:rsidRPr="00B77A00" w:rsidRDefault="008159A9" w:rsidP="00975AA1">
            <w:pPr>
              <w:pStyle w:val="af1"/>
              <w:numPr>
                <w:ilvl w:val="0"/>
                <w:numId w:val="8"/>
              </w:numPr>
              <w:spacing w:after="0" w:line="240" w:lineRule="auto"/>
              <w:jc w:val="center"/>
              <w:rPr>
                <w:rFonts w:ascii="Times New Roman" w:hAnsi="Times New Roman"/>
                <w:sz w:val="28"/>
                <w:szCs w:val="28"/>
              </w:rPr>
            </w:pPr>
          </w:p>
          <w:p w14:paraId="14661AB2" w14:textId="77777777" w:rsidR="008159A9" w:rsidRPr="00B77A00" w:rsidRDefault="008159A9" w:rsidP="007334AA">
            <w:pPr>
              <w:pStyle w:val="af1"/>
              <w:spacing w:after="0" w:line="240" w:lineRule="auto"/>
              <w:ind w:left="0"/>
              <w:rPr>
                <w:rFonts w:ascii="Times New Roman" w:hAnsi="Times New Roman"/>
                <w:b/>
                <w:sz w:val="28"/>
                <w:szCs w:val="28"/>
              </w:rPr>
            </w:pP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2C1AC9AD" w14:textId="77777777" w:rsidR="008159A9" w:rsidRPr="00B77A00" w:rsidRDefault="008159A9" w:rsidP="007334AA">
            <w:pPr>
              <w:ind w:firstLine="0"/>
              <w:jc w:val="center"/>
              <w:rPr>
                <w:sz w:val="28"/>
                <w:szCs w:val="28"/>
              </w:rPr>
            </w:pPr>
            <w:r w:rsidRPr="00B77A00">
              <w:rPr>
                <w:sz w:val="28"/>
                <w:szCs w:val="28"/>
              </w:rPr>
              <w:t xml:space="preserve">Індивідуальне завдання </w:t>
            </w:r>
          </w:p>
          <w:p w14:paraId="1AB7AF5E" w14:textId="77777777" w:rsidR="008159A9" w:rsidRPr="00B77A00" w:rsidRDefault="008159A9" w:rsidP="00975AA1">
            <w:pPr>
              <w:pStyle w:val="af1"/>
              <w:numPr>
                <w:ilvl w:val="0"/>
                <w:numId w:val="6"/>
              </w:numPr>
              <w:spacing w:after="0" w:line="240" w:lineRule="auto"/>
              <w:ind w:left="0" w:firstLine="0"/>
              <w:jc w:val="center"/>
              <w:rPr>
                <w:rFonts w:ascii="Times New Roman" w:hAnsi="Times New Roman"/>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13CF617F" w14:textId="77777777" w:rsidR="008159A9" w:rsidRPr="00B77A00" w:rsidRDefault="008159A9" w:rsidP="007334AA">
            <w:pPr>
              <w:tabs>
                <w:tab w:val="right" w:leader="underscore" w:pos="2977"/>
              </w:tabs>
              <w:ind w:firstLine="0"/>
              <w:jc w:val="center"/>
              <w:rPr>
                <w:sz w:val="28"/>
                <w:szCs w:val="28"/>
              </w:rPr>
            </w:pPr>
            <w:r w:rsidRPr="00B77A00">
              <w:rPr>
                <w:sz w:val="28"/>
                <w:szCs w:val="28"/>
              </w:rPr>
              <w:t xml:space="preserve">Рік підготовки </w:t>
            </w:r>
            <w:r w:rsidR="009B343C">
              <w:rPr>
                <w:sz w:val="28"/>
                <w:szCs w:val="28"/>
              </w:rPr>
              <w:t>2</w:t>
            </w:r>
          </w:p>
        </w:tc>
      </w:tr>
      <w:tr w:rsidR="008159A9" w:rsidRPr="00B77A00" w14:paraId="7311320C" w14:textId="77777777" w:rsidTr="007334AA">
        <w:trPr>
          <w:trHeight w:val="59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6474965" w14:textId="77777777" w:rsidR="008159A9" w:rsidRPr="00B77A00" w:rsidRDefault="008159A9" w:rsidP="007334AA">
            <w:pPr>
              <w:ind w:firstLine="0"/>
              <w:jc w:val="center"/>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D767E7" w14:textId="77777777" w:rsidR="008159A9" w:rsidRPr="00B77A00" w:rsidRDefault="008159A9" w:rsidP="007334AA">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4DB9FC4F" w14:textId="77777777" w:rsidR="008159A9" w:rsidRPr="00B77A00" w:rsidRDefault="008159A9" w:rsidP="007334AA">
            <w:pPr>
              <w:tabs>
                <w:tab w:val="right" w:leader="underscore" w:pos="2977"/>
              </w:tabs>
              <w:ind w:firstLine="0"/>
              <w:jc w:val="center"/>
              <w:rPr>
                <w:sz w:val="28"/>
                <w:szCs w:val="28"/>
              </w:rPr>
            </w:pPr>
            <w:r w:rsidRPr="00B77A00">
              <w:rPr>
                <w:sz w:val="28"/>
                <w:szCs w:val="28"/>
              </w:rPr>
              <w:t xml:space="preserve">Семестр </w:t>
            </w:r>
            <w:r w:rsidR="009B343C">
              <w:rPr>
                <w:sz w:val="28"/>
                <w:szCs w:val="28"/>
              </w:rPr>
              <w:t>4</w:t>
            </w:r>
          </w:p>
        </w:tc>
      </w:tr>
      <w:tr w:rsidR="008159A9" w:rsidRPr="00B77A00" w14:paraId="092FD6E1" w14:textId="77777777" w:rsidTr="007334AA">
        <w:trPr>
          <w:trHeight w:val="645"/>
          <w:jc w:val="center"/>
        </w:trPr>
        <w:tc>
          <w:tcPr>
            <w:tcW w:w="3197" w:type="dxa"/>
            <w:vMerge w:val="restart"/>
            <w:tcBorders>
              <w:top w:val="single" w:sz="4" w:space="0" w:color="auto"/>
              <w:left w:val="single" w:sz="4" w:space="0" w:color="auto"/>
              <w:bottom w:val="single" w:sz="4" w:space="0" w:color="auto"/>
              <w:right w:val="single" w:sz="4" w:space="0" w:color="auto"/>
            </w:tcBorders>
            <w:vAlign w:val="center"/>
            <w:hideMark/>
          </w:tcPr>
          <w:p w14:paraId="75B9DDE8" w14:textId="77777777" w:rsidR="008159A9" w:rsidRPr="00B77A00" w:rsidRDefault="008159A9" w:rsidP="007334AA">
            <w:pPr>
              <w:ind w:firstLine="0"/>
              <w:jc w:val="center"/>
              <w:rPr>
                <w:sz w:val="28"/>
                <w:szCs w:val="28"/>
              </w:rPr>
            </w:pPr>
            <w:r w:rsidRPr="00B77A00">
              <w:rPr>
                <w:sz w:val="28"/>
                <w:szCs w:val="28"/>
              </w:rPr>
              <w:t>Освітній рівень</w:t>
            </w:r>
          </w:p>
          <w:p w14:paraId="76830EAE" w14:textId="77777777" w:rsidR="008159A9" w:rsidRPr="00B77A00" w:rsidRDefault="008159A9" w:rsidP="007334AA">
            <w:pPr>
              <w:tabs>
                <w:tab w:val="right" w:leader="underscore" w:pos="2977"/>
              </w:tabs>
              <w:ind w:firstLine="0"/>
              <w:jc w:val="center"/>
              <w:rPr>
                <w:b/>
                <w:sz w:val="28"/>
                <w:szCs w:val="28"/>
              </w:rPr>
            </w:pPr>
            <w:r w:rsidRPr="00B77A00">
              <w:rPr>
                <w:b/>
                <w:sz w:val="28"/>
                <w:szCs w:val="28"/>
              </w:rPr>
              <w:t>бакалавр</w:t>
            </w: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1CD71DBA" w14:textId="77777777" w:rsidR="008159A9" w:rsidRPr="00B77A00" w:rsidRDefault="008159A9" w:rsidP="007334AA">
            <w:pPr>
              <w:ind w:firstLine="0"/>
              <w:jc w:val="center"/>
              <w:rPr>
                <w:sz w:val="28"/>
                <w:szCs w:val="28"/>
              </w:rPr>
            </w:pPr>
            <w:r w:rsidRPr="00B77A00">
              <w:rPr>
                <w:sz w:val="28"/>
                <w:szCs w:val="28"/>
              </w:rPr>
              <w:t>Загальна кількість годин</w:t>
            </w:r>
          </w:p>
          <w:p w14:paraId="039C2D6F" w14:textId="77777777" w:rsidR="008159A9" w:rsidRPr="00B77A00" w:rsidRDefault="009B343C" w:rsidP="007334AA">
            <w:pPr>
              <w:tabs>
                <w:tab w:val="right" w:leader="underscore" w:pos="2977"/>
              </w:tabs>
              <w:ind w:firstLine="0"/>
              <w:jc w:val="center"/>
              <w:rPr>
                <w:b/>
                <w:sz w:val="28"/>
                <w:szCs w:val="28"/>
              </w:rPr>
            </w:pPr>
            <w:r>
              <w:rPr>
                <w:b/>
                <w:sz w:val="28"/>
                <w:szCs w:val="28"/>
              </w:rPr>
              <w:t>6</w:t>
            </w:r>
            <w:r w:rsidR="008159A9" w:rsidRPr="00B77A00">
              <w:rPr>
                <w:b/>
                <w:sz w:val="28"/>
                <w:szCs w:val="28"/>
              </w:rPr>
              <w:t>0</w:t>
            </w:r>
          </w:p>
        </w:tc>
        <w:tc>
          <w:tcPr>
            <w:tcW w:w="3191" w:type="dxa"/>
            <w:tcBorders>
              <w:top w:val="single" w:sz="4" w:space="0" w:color="auto"/>
              <w:left w:val="single" w:sz="4" w:space="0" w:color="auto"/>
              <w:bottom w:val="single" w:sz="4" w:space="0" w:color="auto"/>
              <w:right w:val="single" w:sz="4" w:space="0" w:color="auto"/>
            </w:tcBorders>
            <w:vAlign w:val="center"/>
            <w:hideMark/>
          </w:tcPr>
          <w:p w14:paraId="1987AC08" w14:textId="77777777" w:rsidR="008159A9" w:rsidRPr="00B77A00" w:rsidRDefault="008159A9" w:rsidP="007334AA">
            <w:pPr>
              <w:tabs>
                <w:tab w:val="right" w:leader="underscore" w:pos="2977"/>
              </w:tabs>
              <w:ind w:firstLine="0"/>
              <w:jc w:val="center"/>
              <w:rPr>
                <w:sz w:val="28"/>
                <w:szCs w:val="28"/>
              </w:rPr>
            </w:pPr>
            <w:r w:rsidRPr="00B77A00">
              <w:rPr>
                <w:sz w:val="28"/>
                <w:szCs w:val="28"/>
              </w:rPr>
              <w:t>Лекції</w:t>
            </w:r>
          </w:p>
          <w:p w14:paraId="04DF64EF" w14:textId="77777777" w:rsidR="008159A9" w:rsidRPr="00B77A00" w:rsidRDefault="008159A9" w:rsidP="007334AA">
            <w:pPr>
              <w:tabs>
                <w:tab w:val="right" w:leader="underscore" w:pos="2977"/>
              </w:tabs>
              <w:ind w:firstLine="0"/>
              <w:jc w:val="center"/>
              <w:rPr>
                <w:sz w:val="28"/>
                <w:szCs w:val="28"/>
              </w:rPr>
            </w:pPr>
            <w:r w:rsidRPr="00B77A00">
              <w:rPr>
                <w:sz w:val="28"/>
                <w:szCs w:val="28"/>
              </w:rPr>
              <w:t xml:space="preserve"> </w:t>
            </w:r>
            <w:r w:rsidR="009B343C" w:rsidRPr="009B343C">
              <w:rPr>
                <w:b/>
                <w:sz w:val="28"/>
                <w:szCs w:val="28"/>
              </w:rPr>
              <w:t>18</w:t>
            </w:r>
            <w:r w:rsidRPr="00B77A00">
              <w:rPr>
                <w:sz w:val="28"/>
                <w:szCs w:val="28"/>
              </w:rPr>
              <w:t xml:space="preserve"> год.</w:t>
            </w:r>
          </w:p>
        </w:tc>
      </w:tr>
      <w:tr w:rsidR="008159A9" w:rsidRPr="00B77A00" w14:paraId="0AB474D6" w14:textId="77777777" w:rsidTr="007334AA">
        <w:trPr>
          <w:trHeight w:val="68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53361B" w14:textId="77777777" w:rsidR="008159A9" w:rsidRPr="00B77A00" w:rsidRDefault="008159A9" w:rsidP="007334AA">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4F5E69" w14:textId="77777777" w:rsidR="008159A9" w:rsidRPr="00B77A00" w:rsidRDefault="008159A9" w:rsidP="007334AA">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09E5A941" w14:textId="77777777" w:rsidR="008159A9" w:rsidRPr="00B77A00" w:rsidRDefault="008159A9" w:rsidP="007334AA">
            <w:pPr>
              <w:tabs>
                <w:tab w:val="right" w:leader="underscore" w:pos="2977"/>
              </w:tabs>
              <w:ind w:firstLine="0"/>
              <w:jc w:val="center"/>
              <w:rPr>
                <w:sz w:val="28"/>
                <w:szCs w:val="28"/>
              </w:rPr>
            </w:pPr>
            <w:r w:rsidRPr="00B77A00">
              <w:rPr>
                <w:sz w:val="28"/>
                <w:szCs w:val="28"/>
              </w:rPr>
              <w:t xml:space="preserve">Практичні   </w:t>
            </w:r>
          </w:p>
          <w:p w14:paraId="4A9AE48D" w14:textId="77777777" w:rsidR="008159A9" w:rsidRPr="00B77A00" w:rsidRDefault="008159A9" w:rsidP="007334AA">
            <w:pPr>
              <w:tabs>
                <w:tab w:val="right" w:leader="underscore" w:pos="2977"/>
              </w:tabs>
              <w:ind w:firstLine="0"/>
              <w:jc w:val="center"/>
              <w:rPr>
                <w:sz w:val="28"/>
                <w:szCs w:val="28"/>
              </w:rPr>
            </w:pPr>
            <w:r w:rsidRPr="00B77A00">
              <w:rPr>
                <w:sz w:val="28"/>
                <w:szCs w:val="28"/>
              </w:rPr>
              <w:t>(семінарські)</w:t>
            </w:r>
          </w:p>
          <w:p w14:paraId="333EC912" w14:textId="77777777" w:rsidR="008159A9" w:rsidRPr="00B77A00" w:rsidRDefault="008159A9" w:rsidP="007334AA">
            <w:pPr>
              <w:tabs>
                <w:tab w:val="right" w:leader="underscore" w:pos="2977"/>
              </w:tabs>
              <w:ind w:firstLine="0"/>
              <w:jc w:val="center"/>
              <w:rPr>
                <w:sz w:val="28"/>
                <w:szCs w:val="28"/>
              </w:rPr>
            </w:pPr>
            <w:r w:rsidRPr="00B77A00">
              <w:rPr>
                <w:b/>
                <w:sz w:val="28"/>
                <w:szCs w:val="28"/>
              </w:rPr>
              <w:t>18</w:t>
            </w:r>
            <w:r w:rsidRPr="00B77A00">
              <w:rPr>
                <w:sz w:val="28"/>
                <w:szCs w:val="28"/>
              </w:rPr>
              <w:t xml:space="preserve"> год.</w:t>
            </w:r>
          </w:p>
        </w:tc>
      </w:tr>
      <w:tr w:rsidR="008159A9" w:rsidRPr="00B77A00" w14:paraId="13170FE0" w14:textId="77777777" w:rsidTr="007334AA">
        <w:trPr>
          <w:trHeight w:val="9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F2D92F" w14:textId="77777777" w:rsidR="008159A9" w:rsidRPr="00B77A00" w:rsidRDefault="008159A9" w:rsidP="007334AA">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82B6B1" w14:textId="77777777" w:rsidR="008159A9" w:rsidRPr="00B77A00" w:rsidRDefault="008159A9" w:rsidP="007334AA">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13A77D3E" w14:textId="77777777" w:rsidR="008159A9" w:rsidRPr="00B77A00" w:rsidRDefault="008159A9" w:rsidP="007334AA">
            <w:pPr>
              <w:tabs>
                <w:tab w:val="right" w:leader="underscore" w:pos="2977"/>
              </w:tabs>
              <w:ind w:firstLine="0"/>
              <w:jc w:val="center"/>
              <w:rPr>
                <w:sz w:val="28"/>
                <w:szCs w:val="28"/>
              </w:rPr>
            </w:pPr>
            <w:r w:rsidRPr="00B77A00">
              <w:rPr>
                <w:sz w:val="28"/>
                <w:szCs w:val="28"/>
              </w:rPr>
              <w:t xml:space="preserve">Лабораторні </w:t>
            </w:r>
          </w:p>
          <w:p w14:paraId="1B7C7E4E" w14:textId="77777777" w:rsidR="008159A9" w:rsidRPr="00B77A00" w:rsidRDefault="008159A9" w:rsidP="007334AA">
            <w:pPr>
              <w:tabs>
                <w:tab w:val="right" w:leader="underscore" w:pos="2977"/>
              </w:tabs>
              <w:ind w:firstLine="0"/>
              <w:jc w:val="center"/>
              <w:rPr>
                <w:sz w:val="28"/>
                <w:szCs w:val="28"/>
              </w:rPr>
            </w:pPr>
            <w:r w:rsidRPr="00B77A00">
              <w:rPr>
                <w:sz w:val="28"/>
                <w:szCs w:val="28"/>
              </w:rPr>
              <w:t>(комп’ютерний  практикум)</w:t>
            </w:r>
          </w:p>
          <w:p w14:paraId="12063474" w14:textId="77777777" w:rsidR="008159A9" w:rsidRPr="00B77A00" w:rsidRDefault="008159A9" w:rsidP="007334AA">
            <w:pPr>
              <w:tabs>
                <w:tab w:val="right" w:leader="underscore" w:pos="2977"/>
              </w:tabs>
              <w:ind w:firstLine="0"/>
              <w:jc w:val="center"/>
              <w:rPr>
                <w:b/>
                <w:sz w:val="28"/>
                <w:szCs w:val="28"/>
              </w:rPr>
            </w:pPr>
            <w:r w:rsidRPr="00B77A00">
              <w:rPr>
                <w:b/>
                <w:sz w:val="28"/>
                <w:szCs w:val="28"/>
              </w:rPr>
              <w:t>не передбачено</w:t>
            </w:r>
          </w:p>
        </w:tc>
      </w:tr>
      <w:tr w:rsidR="008159A9" w:rsidRPr="00B77A00" w14:paraId="564C1088" w14:textId="77777777" w:rsidTr="007334AA">
        <w:trPr>
          <w:trHeight w:val="15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C8ADA8" w14:textId="77777777" w:rsidR="008159A9" w:rsidRPr="00B77A00" w:rsidRDefault="008159A9" w:rsidP="007334AA">
            <w:pPr>
              <w:ind w:firstLine="0"/>
              <w:rPr>
                <w:b/>
                <w:sz w:val="28"/>
                <w:szCs w:val="28"/>
              </w:rPr>
            </w:pP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0BBB0976" w14:textId="77777777" w:rsidR="008159A9" w:rsidRPr="00B77A00" w:rsidRDefault="008159A9" w:rsidP="007334AA">
            <w:pPr>
              <w:ind w:firstLine="0"/>
              <w:jc w:val="center"/>
              <w:rPr>
                <w:sz w:val="28"/>
                <w:szCs w:val="28"/>
              </w:rPr>
            </w:pPr>
            <w:r w:rsidRPr="00B77A00">
              <w:rPr>
                <w:sz w:val="28"/>
                <w:szCs w:val="28"/>
              </w:rPr>
              <w:t>Тижневих годин:</w:t>
            </w:r>
          </w:p>
          <w:p w14:paraId="2166980F" w14:textId="77777777" w:rsidR="008159A9" w:rsidRPr="00B77A00" w:rsidRDefault="008159A9" w:rsidP="007334AA">
            <w:pPr>
              <w:tabs>
                <w:tab w:val="left" w:leader="underscore" w:pos="2977"/>
              </w:tabs>
              <w:ind w:firstLine="0"/>
              <w:jc w:val="center"/>
              <w:rPr>
                <w:sz w:val="28"/>
                <w:szCs w:val="28"/>
              </w:rPr>
            </w:pPr>
            <w:r w:rsidRPr="00B77A00">
              <w:rPr>
                <w:sz w:val="28"/>
                <w:szCs w:val="28"/>
              </w:rPr>
              <w:t xml:space="preserve">аудиторних – </w:t>
            </w:r>
            <w:r w:rsidR="00136E07">
              <w:rPr>
                <w:sz w:val="28"/>
                <w:szCs w:val="28"/>
              </w:rPr>
              <w:t>2</w:t>
            </w:r>
            <w:r w:rsidRPr="00B77A00">
              <w:rPr>
                <w:sz w:val="28"/>
                <w:szCs w:val="28"/>
              </w:rPr>
              <w:t>;</w:t>
            </w:r>
          </w:p>
          <w:p w14:paraId="77E44705" w14:textId="77777777" w:rsidR="008159A9" w:rsidRPr="00B77A00" w:rsidRDefault="008159A9" w:rsidP="007334AA">
            <w:pPr>
              <w:tabs>
                <w:tab w:val="right" w:leader="underscore" w:pos="2977"/>
              </w:tabs>
              <w:ind w:firstLine="0"/>
              <w:jc w:val="center"/>
              <w:rPr>
                <w:sz w:val="28"/>
                <w:szCs w:val="28"/>
              </w:rPr>
            </w:pPr>
            <w:r w:rsidRPr="00B77A00">
              <w:rPr>
                <w:sz w:val="28"/>
                <w:szCs w:val="28"/>
              </w:rPr>
              <w:t>СРС – 2</w:t>
            </w:r>
          </w:p>
        </w:tc>
        <w:tc>
          <w:tcPr>
            <w:tcW w:w="3191" w:type="dxa"/>
            <w:tcBorders>
              <w:top w:val="single" w:sz="4" w:space="0" w:color="auto"/>
              <w:left w:val="single" w:sz="4" w:space="0" w:color="auto"/>
              <w:bottom w:val="single" w:sz="4" w:space="0" w:color="auto"/>
              <w:right w:val="single" w:sz="4" w:space="0" w:color="auto"/>
            </w:tcBorders>
            <w:vAlign w:val="center"/>
            <w:hideMark/>
          </w:tcPr>
          <w:p w14:paraId="0B858747" w14:textId="77777777" w:rsidR="008159A9" w:rsidRPr="00B77A00" w:rsidRDefault="008159A9" w:rsidP="007334AA">
            <w:pPr>
              <w:ind w:firstLine="0"/>
              <w:jc w:val="center"/>
              <w:rPr>
                <w:sz w:val="28"/>
                <w:szCs w:val="28"/>
              </w:rPr>
            </w:pPr>
            <w:r w:rsidRPr="00B77A00">
              <w:rPr>
                <w:sz w:val="28"/>
                <w:szCs w:val="28"/>
              </w:rPr>
              <w:t>Самостійна робота</w:t>
            </w:r>
          </w:p>
          <w:p w14:paraId="1CA35708" w14:textId="77777777" w:rsidR="008159A9" w:rsidRPr="00B77A00" w:rsidRDefault="000A7988" w:rsidP="007334AA">
            <w:pPr>
              <w:tabs>
                <w:tab w:val="right" w:leader="underscore" w:pos="2977"/>
              </w:tabs>
              <w:ind w:firstLine="0"/>
              <w:jc w:val="center"/>
              <w:rPr>
                <w:sz w:val="28"/>
                <w:szCs w:val="28"/>
              </w:rPr>
            </w:pPr>
            <w:r>
              <w:rPr>
                <w:b/>
                <w:sz w:val="28"/>
                <w:szCs w:val="28"/>
              </w:rPr>
              <w:t>24</w:t>
            </w:r>
            <w:r w:rsidR="008159A9" w:rsidRPr="00B77A00">
              <w:rPr>
                <w:b/>
                <w:sz w:val="28"/>
                <w:szCs w:val="28"/>
              </w:rPr>
              <w:t xml:space="preserve"> </w:t>
            </w:r>
            <w:r w:rsidR="008159A9" w:rsidRPr="00B77A00">
              <w:rPr>
                <w:sz w:val="28"/>
                <w:szCs w:val="28"/>
              </w:rPr>
              <w:t>год.,</w:t>
            </w:r>
          </w:p>
          <w:p w14:paraId="414E9623" w14:textId="77777777" w:rsidR="008159A9" w:rsidRPr="00B77A00" w:rsidRDefault="008159A9" w:rsidP="007334AA">
            <w:pPr>
              <w:ind w:firstLine="0"/>
              <w:jc w:val="center"/>
              <w:rPr>
                <w:sz w:val="28"/>
                <w:szCs w:val="28"/>
              </w:rPr>
            </w:pPr>
            <w:r w:rsidRPr="00B77A00">
              <w:rPr>
                <w:sz w:val="28"/>
                <w:szCs w:val="28"/>
              </w:rPr>
              <w:t>у тому числі на виконання індивідуального завдання</w:t>
            </w:r>
          </w:p>
          <w:p w14:paraId="7EE29A72" w14:textId="77777777" w:rsidR="008159A9" w:rsidRPr="00B77A00" w:rsidRDefault="000A7988" w:rsidP="007334AA">
            <w:pPr>
              <w:tabs>
                <w:tab w:val="right" w:leader="underscore" w:pos="2977"/>
              </w:tabs>
              <w:ind w:firstLine="0"/>
              <w:jc w:val="center"/>
              <w:rPr>
                <w:sz w:val="28"/>
                <w:szCs w:val="28"/>
              </w:rPr>
            </w:pPr>
            <w:r>
              <w:rPr>
                <w:b/>
                <w:sz w:val="28"/>
                <w:szCs w:val="28"/>
              </w:rPr>
              <w:t>-</w:t>
            </w:r>
            <w:r w:rsidR="008159A9" w:rsidRPr="00B77A00">
              <w:rPr>
                <w:b/>
                <w:sz w:val="28"/>
                <w:szCs w:val="28"/>
              </w:rPr>
              <w:t xml:space="preserve"> </w:t>
            </w:r>
            <w:r w:rsidR="008159A9" w:rsidRPr="00B77A00">
              <w:rPr>
                <w:sz w:val="28"/>
                <w:szCs w:val="28"/>
              </w:rPr>
              <w:t>год.</w:t>
            </w:r>
          </w:p>
        </w:tc>
      </w:tr>
      <w:tr w:rsidR="008159A9" w:rsidRPr="00B77A00" w14:paraId="1785D2E3" w14:textId="77777777" w:rsidTr="007334AA">
        <w:trPr>
          <w:trHeight w:val="138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231AD5" w14:textId="77777777" w:rsidR="008159A9" w:rsidRPr="00B77A00" w:rsidRDefault="008159A9" w:rsidP="007334AA">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C926A9" w14:textId="77777777" w:rsidR="008159A9" w:rsidRPr="00B77A00" w:rsidRDefault="008159A9" w:rsidP="007334AA">
            <w:pPr>
              <w:ind w:firstLine="0"/>
              <w:rPr>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7FDCED98" w14:textId="77777777" w:rsidR="008159A9" w:rsidRPr="00B77A00" w:rsidRDefault="008159A9" w:rsidP="007334AA">
            <w:pPr>
              <w:ind w:firstLine="0"/>
              <w:jc w:val="center"/>
              <w:rPr>
                <w:sz w:val="28"/>
                <w:szCs w:val="28"/>
              </w:rPr>
            </w:pPr>
            <w:r w:rsidRPr="00B77A00">
              <w:rPr>
                <w:sz w:val="28"/>
                <w:szCs w:val="28"/>
              </w:rPr>
              <w:t>Вид та форма семестрового контролю</w:t>
            </w:r>
          </w:p>
          <w:p w14:paraId="5993D601" w14:textId="77777777" w:rsidR="008159A9" w:rsidRPr="00B77A00" w:rsidRDefault="008159A9" w:rsidP="007334AA">
            <w:pPr>
              <w:tabs>
                <w:tab w:val="right" w:leader="underscore" w:pos="2977"/>
              </w:tabs>
              <w:ind w:firstLine="0"/>
              <w:jc w:val="center"/>
              <w:rPr>
                <w:b/>
                <w:sz w:val="28"/>
                <w:szCs w:val="28"/>
              </w:rPr>
            </w:pPr>
            <w:r w:rsidRPr="00B77A00">
              <w:rPr>
                <w:b/>
                <w:sz w:val="28"/>
                <w:szCs w:val="28"/>
              </w:rPr>
              <w:t>залік</w:t>
            </w:r>
          </w:p>
        </w:tc>
      </w:tr>
    </w:tbl>
    <w:p w14:paraId="03F7FEDF" w14:textId="77777777" w:rsidR="008159A9" w:rsidRPr="00B77A00" w:rsidRDefault="008159A9" w:rsidP="008159A9">
      <w:pPr>
        <w:tabs>
          <w:tab w:val="left" w:pos="284"/>
          <w:tab w:val="left" w:pos="567"/>
        </w:tabs>
        <w:ind w:firstLine="709"/>
        <w:rPr>
          <w:sz w:val="28"/>
          <w:szCs w:val="28"/>
        </w:rPr>
      </w:pPr>
    </w:p>
    <w:p w14:paraId="5BF97186" w14:textId="77777777" w:rsidR="008159A9" w:rsidRPr="00B77A00" w:rsidRDefault="008159A9" w:rsidP="008159A9">
      <w:pPr>
        <w:tabs>
          <w:tab w:val="left" w:pos="284"/>
          <w:tab w:val="left" w:pos="567"/>
        </w:tabs>
        <w:ind w:firstLine="709"/>
        <w:rPr>
          <w:sz w:val="28"/>
          <w:szCs w:val="28"/>
        </w:rPr>
      </w:pPr>
      <w:r w:rsidRPr="00B77A00">
        <w:rPr>
          <w:sz w:val="28"/>
          <w:szCs w:val="28"/>
        </w:rPr>
        <w:lastRenderedPageBreak/>
        <w:t xml:space="preserve">Навчальна дисципліна “Господарське </w:t>
      </w:r>
      <w:r w:rsidR="00136E07">
        <w:rPr>
          <w:sz w:val="28"/>
          <w:szCs w:val="28"/>
        </w:rPr>
        <w:t>і цивільн</w:t>
      </w:r>
      <w:r w:rsidRPr="00B77A00">
        <w:rPr>
          <w:sz w:val="28"/>
          <w:szCs w:val="28"/>
        </w:rPr>
        <w:t xml:space="preserve">е право” займає важливе місце у професійній підготовці фахівців </w:t>
      </w:r>
      <w:r w:rsidR="00136E07">
        <w:rPr>
          <w:sz w:val="28"/>
          <w:szCs w:val="28"/>
        </w:rPr>
        <w:t>–</w:t>
      </w:r>
      <w:r w:rsidRPr="00B77A00">
        <w:rPr>
          <w:sz w:val="28"/>
          <w:szCs w:val="28"/>
        </w:rPr>
        <w:t xml:space="preserve"> </w:t>
      </w:r>
      <w:r w:rsidR="00136E07">
        <w:rPr>
          <w:sz w:val="28"/>
          <w:szCs w:val="28"/>
        </w:rPr>
        <w:t>спеціалістів з публічного управління та адміністрування</w:t>
      </w:r>
      <w:r w:rsidRPr="00B77A00">
        <w:rPr>
          <w:sz w:val="28"/>
          <w:szCs w:val="28"/>
        </w:rPr>
        <w:t xml:space="preserve">. </w:t>
      </w:r>
    </w:p>
    <w:p w14:paraId="0B850A95" w14:textId="77777777" w:rsidR="00136E07" w:rsidRPr="00136E07" w:rsidRDefault="008159A9" w:rsidP="00136E07">
      <w:pPr>
        <w:ind w:firstLine="709"/>
        <w:rPr>
          <w:sz w:val="28"/>
          <w:szCs w:val="28"/>
        </w:rPr>
      </w:pPr>
      <w:r w:rsidRPr="00B77A00">
        <w:rPr>
          <w:sz w:val="28"/>
          <w:szCs w:val="28"/>
        </w:rPr>
        <w:t>Розвиток ринкових відносин</w:t>
      </w:r>
      <w:r w:rsidR="00136E07">
        <w:rPr>
          <w:sz w:val="28"/>
          <w:szCs w:val="28"/>
        </w:rPr>
        <w:t xml:space="preserve">, а також активне реформування органів державної влади та інших суб’єктів, нові підходи та стандарти здійснення </w:t>
      </w:r>
      <w:r w:rsidR="00136E07" w:rsidRPr="00136E07">
        <w:rPr>
          <w:sz w:val="28"/>
          <w:szCs w:val="28"/>
        </w:rPr>
        <w:t>управління на загальнодержавному, регіональному, місцевому рівнях та адміністративна діяльність в органах державної влади і органах місцевого самоврядування, установах, організаціях різного рівня</w:t>
      </w:r>
      <w:r w:rsidR="00136E07">
        <w:rPr>
          <w:sz w:val="28"/>
          <w:szCs w:val="28"/>
        </w:rPr>
        <w:t xml:space="preserve">, зумовили необхідність </w:t>
      </w:r>
      <w:r w:rsidR="00136E07" w:rsidRPr="00136E07">
        <w:rPr>
          <w:sz w:val="28"/>
          <w:szCs w:val="28"/>
        </w:rPr>
        <w:t>підготовки фахівців вищого рівня кваліфікації, здатних формулювати і розв’язувати комплексні наукові й практичні проблеми публічного управління та адміністрування, організовувати та здійснювати науково-дослідну, управлінську та адміністративну діяльність</w:t>
      </w:r>
      <w:r w:rsidR="00136E07">
        <w:rPr>
          <w:sz w:val="28"/>
          <w:szCs w:val="28"/>
        </w:rPr>
        <w:t>, які б володіли знаннями в різних галузях.</w:t>
      </w:r>
      <w:r w:rsidR="00136E07" w:rsidRPr="00136E07">
        <w:rPr>
          <w:sz w:val="28"/>
          <w:szCs w:val="28"/>
        </w:rPr>
        <w:t xml:space="preserve"> </w:t>
      </w:r>
    </w:p>
    <w:p w14:paraId="09F3B4FF" w14:textId="77777777" w:rsidR="008159A9" w:rsidRPr="00B77A00" w:rsidRDefault="008159A9" w:rsidP="008D22F2">
      <w:pPr>
        <w:tabs>
          <w:tab w:val="left" w:pos="284"/>
          <w:tab w:val="left" w:pos="567"/>
        </w:tabs>
        <w:ind w:firstLine="680"/>
        <w:rPr>
          <w:sz w:val="28"/>
          <w:szCs w:val="28"/>
        </w:rPr>
      </w:pPr>
      <w:r w:rsidRPr="00B77A00">
        <w:rPr>
          <w:sz w:val="28"/>
          <w:szCs w:val="28"/>
        </w:rPr>
        <w:t xml:space="preserve">Представлена навчальна дисципліна розкриває поняття, предмет та принципи господарського </w:t>
      </w:r>
      <w:r w:rsidR="008D22F2">
        <w:rPr>
          <w:sz w:val="28"/>
          <w:szCs w:val="28"/>
        </w:rPr>
        <w:t xml:space="preserve">та цивільного </w:t>
      </w:r>
      <w:r w:rsidRPr="00B77A00">
        <w:rPr>
          <w:sz w:val="28"/>
          <w:szCs w:val="28"/>
        </w:rPr>
        <w:t>пр</w:t>
      </w:r>
      <w:r w:rsidR="008D22F2">
        <w:rPr>
          <w:sz w:val="28"/>
          <w:szCs w:val="28"/>
        </w:rPr>
        <w:t>ава</w:t>
      </w:r>
      <w:r w:rsidRPr="00B77A00">
        <w:rPr>
          <w:sz w:val="28"/>
          <w:szCs w:val="28"/>
        </w:rPr>
        <w:t xml:space="preserve">; </w:t>
      </w:r>
      <w:r w:rsidR="008D22F2">
        <w:rPr>
          <w:sz w:val="28"/>
          <w:szCs w:val="28"/>
        </w:rPr>
        <w:t xml:space="preserve">основні правові інститути: інститут права власності, інститут зобов’язального права, тощо </w:t>
      </w:r>
      <w:r w:rsidRPr="00B77A00">
        <w:rPr>
          <w:sz w:val="28"/>
          <w:szCs w:val="28"/>
        </w:rPr>
        <w:t>.</w:t>
      </w:r>
    </w:p>
    <w:p w14:paraId="65735D52" w14:textId="77777777" w:rsidR="008159A9" w:rsidRPr="00B77A00" w:rsidRDefault="008159A9" w:rsidP="008159A9">
      <w:pPr>
        <w:tabs>
          <w:tab w:val="left" w:pos="284"/>
          <w:tab w:val="left" w:pos="567"/>
        </w:tabs>
        <w:ind w:firstLine="709"/>
        <w:rPr>
          <w:sz w:val="28"/>
          <w:szCs w:val="28"/>
        </w:rPr>
      </w:pPr>
      <w:r w:rsidRPr="00B77A00">
        <w:rPr>
          <w:sz w:val="28"/>
          <w:szCs w:val="28"/>
        </w:rPr>
        <w:t xml:space="preserve">Вивчення дисципліни «Господарське </w:t>
      </w:r>
      <w:r w:rsidR="008D22F2">
        <w:rPr>
          <w:sz w:val="28"/>
          <w:szCs w:val="28"/>
        </w:rPr>
        <w:t>і цивільне</w:t>
      </w:r>
      <w:r w:rsidRPr="00B77A00">
        <w:rPr>
          <w:sz w:val="28"/>
          <w:szCs w:val="28"/>
        </w:rPr>
        <w:t xml:space="preserve"> право» базується на знаннях, отриманих студентами з дисципліни «</w:t>
      </w:r>
      <w:r w:rsidR="008D22F2">
        <w:rPr>
          <w:sz w:val="28"/>
          <w:szCs w:val="28"/>
        </w:rPr>
        <w:t>Теорії держави та права</w:t>
      </w:r>
      <w:r w:rsidRPr="00B77A00">
        <w:rPr>
          <w:sz w:val="28"/>
          <w:szCs w:val="28"/>
        </w:rPr>
        <w:t>» та тих, що отримуються під час вивчення таких дисциплін: «</w:t>
      </w:r>
      <w:r w:rsidR="008D22F2">
        <w:rPr>
          <w:sz w:val="28"/>
          <w:szCs w:val="28"/>
        </w:rPr>
        <w:t>Трудове</w:t>
      </w:r>
      <w:r w:rsidRPr="00B77A00">
        <w:rPr>
          <w:sz w:val="28"/>
          <w:szCs w:val="28"/>
        </w:rPr>
        <w:t xml:space="preserve"> право».</w:t>
      </w:r>
    </w:p>
    <w:p w14:paraId="15D005F5" w14:textId="77777777" w:rsidR="008159A9" w:rsidRPr="00B77A00" w:rsidRDefault="008159A9" w:rsidP="008159A9">
      <w:pPr>
        <w:pStyle w:val="23"/>
        <w:spacing w:after="0" w:line="240" w:lineRule="auto"/>
        <w:ind w:firstLine="709"/>
        <w:rPr>
          <w:sz w:val="28"/>
          <w:szCs w:val="28"/>
        </w:rPr>
      </w:pPr>
      <w:r w:rsidRPr="00B77A00">
        <w:rPr>
          <w:sz w:val="28"/>
          <w:szCs w:val="28"/>
        </w:rPr>
        <w:t>Засвоєння матеріалу кредитного модулю студентами є необхідною передумовою якісного виконання ними в майбутньому своїх професійних  завдань.</w:t>
      </w:r>
    </w:p>
    <w:p w14:paraId="68814272" w14:textId="77777777" w:rsidR="008159A9" w:rsidRPr="00B77A00" w:rsidRDefault="008159A9" w:rsidP="008159A9">
      <w:pPr>
        <w:tabs>
          <w:tab w:val="left" w:pos="284"/>
          <w:tab w:val="left" w:pos="567"/>
        </w:tabs>
        <w:ind w:firstLine="709"/>
        <w:rPr>
          <w:sz w:val="28"/>
          <w:szCs w:val="28"/>
        </w:rPr>
      </w:pPr>
    </w:p>
    <w:p w14:paraId="41DF0354" w14:textId="77777777" w:rsidR="008159A9" w:rsidRPr="00B77A00" w:rsidRDefault="008159A9" w:rsidP="00975AA1">
      <w:pPr>
        <w:pStyle w:val="3"/>
        <w:numPr>
          <w:ilvl w:val="0"/>
          <w:numId w:val="2"/>
        </w:numPr>
        <w:jc w:val="both"/>
        <w:rPr>
          <w:sz w:val="28"/>
          <w:szCs w:val="28"/>
        </w:rPr>
      </w:pPr>
      <w:r w:rsidRPr="00B77A00">
        <w:rPr>
          <w:sz w:val="28"/>
          <w:szCs w:val="28"/>
        </w:rPr>
        <w:t>Мета та завдання навчальної дисципліни</w:t>
      </w:r>
    </w:p>
    <w:p w14:paraId="238F8748" w14:textId="77777777" w:rsidR="008159A9" w:rsidRPr="00B77A00" w:rsidRDefault="008159A9" w:rsidP="00975AA1">
      <w:pPr>
        <w:pStyle w:val="a8"/>
        <w:numPr>
          <w:ilvl w:val="1"/>
          <w:numId w:val="2"/>
        </w:numPr>
        <w:ind w:left="0" w:firstLine="709"/>
        <w:rPr>
          <w:rFonts w:ascii="Times New Roman" w:hAnsi="Times New Roman" w:cs="Times New Roman"/>
          <w:sz w:val="28"/>
          <w:szCs w:val="28"/>
        </w:rPr>
      </w:pPr>
      <w:r w:rsidRPr="00B77A00">
        <w:rPr>
          <w:rFonts w:ascii="Times New Roman" w:hAnsi="Times New Roman" w:cs="Times New Roman"/>
          <w:b/>
          <w:sz w:val="28"/>
          <w:szCs w:val="28"/>
        </w:rPr>
        <w:t xml:space="preserve">Мета навчальної дисципліни </w:t>
      </w:r>
      <w:r w:rsidRPr="00B77A00">
        <w:rPr>
          <w:rFonts w:ascii="Times New Roman" w:hAnsi="Times New Roman" w:cs="Times New Roman"/>
          <w:sz w:val="28"/>
          <w:szCs w:val="28"/>
        </w:rPr>
        <w:t xml:space="preserve">«Господарське </w:t>
      </w:r>
      <w:r w:rsidR="008D22F2">
        <w:rPr>
          <w:rFonts w:ascii="Times New Roman" w:hAnsi="Times New Roman" w:cs="Times New Roman"/>
          <w:sz w:val="28"/>
          <w:szCs w:val="28"/>
        </w:rPr>
        <w:t>і цивільне</w:t>
      </w:r>
      <w:r w:rsidRPr="00B77A00">
        <w:rPr>
          <w:rFonts w:ascii="Times New Roman" w:hAnsi="Times New Roman" w:cs="Times New Roman"/>
          <w:sz w:val="28"/>
          <w:szCs w:val="28"/>
        </w:rPr>
        <w:t xml:space="preserve"> право» полягає у вивченні та засвоєнні студентами правових норм та основних правових інститутів галу</w:t>
      </w:r>
      <w:r w:rsidR="008D22F2">
        <w:rPr>
          <w:rFonts w:ascii="Times New Roman" w:hAnsi="Times New Roman" w:cs="Times New Roman"/>
          <w:sz w:val="28"/>
          <w:szCs w:val="28"/>
        </w:rPr>
        <w:t>зей господарського і цивільного права</w:t>
      </w:r>
      <w:r w:rsidR="00FA6E4C">
        <w:rPr>
          <w:rFonts w:ascii="Times New Roman" w:hAnsi="Times New Roman" w:cs="Times New Roman"/>
          <w:sz w:val="28"/>
          <w:szCs w:val="28"/>
        </w:rPr>
        <w:t xml:space="preserve"> та формуванні юридичного мислення на основі здобутих правових знань</w:t>
      </w:r>
      <w:r w:rsidRPr="00B77A00">
        <w:rPr>
          <w:rFonts w:ascii="Times New Roman" w:hAnsi="Times New Roman" w:cs="Times New Roman"/>
          <w:sz w:val="28"/>
          <w:szCs w:val="28"/>
        </w:rPr>
        <w:t xml:space="preserve">. </w:t>
      </w:r>
    </w:p>
    <w:p w14:paraId="54459FDC" w14:textId="77777777" w:rsidR="008159A9" w:rsidRPr="00B77A00" w:rsidRDefault="008159A9" w:rsidP="00975AA1">
      <w:pPr>
        <w:pStyle w:val="a8"/>
        <w:numPr>
          <w:ilvl w:val="1"/>
          <w:numId w:val="2"/>
        </w:numPr>
        <w:rPr>
          <w:rFonts w:ascii="Times New Roman" w:hAnsi="Times New Roman" w:cs="Times New Roman"/>
          <w:b/>
          <w:sz w:val="28"/>
          <w:szCs w:val="28"/>
        </w:rPr>
      </w:pPr>
      <w:r w:rsidRPr="00B77A00">
        <w:rPr>
          <w:rFonts w:ascii="Times New Roman" w:hAnsi="Times New Roman" w:cs="Times New Roman"/>
          <w:b/>
          <w:sz w:val="28"/>
          <w:szCs w:val="28"/>
        </w:rPr>
        <w:t>Завдання  навчальної дисципліни :</w:t>
      </w:r>
    </w:p>
    <w:p w14:paraId="0E129870" w14:textId="77777777" w:rsidR="008159A9" w:rsidRPr="00B77A00" w:rsidRDefault="008159A9" w:rsidP="008159A9">
      <w:pPr>
        <w:pStyle w:val="a8"/>
        <w:tabs>
          <w:tab w:val="num" w:pos="0"/>
        </w:tabs>
        <w:ind w:firstLine="709"/>
        <w:rPr>
          <w:rFonts w:ascii="Times New Roman" w:hAnsi="Times New Roman" w:cs="Times New Roman"/>
          <w:sz w:val="28"/>
          <w:szCs w:val="28"/>
        </w:rPr>
      </w:pPr>
      <w:r w:rsidRPr="00B77A00">
        <w:rPr>
          <w:rFonts w:ascii="Times New Roman" w:hAnsi="Times New Roman" w:cs="Times New Roman"/>
          <w:sz w:val="28"/>
          <w:szCs w:val="28"/>
        </w:rPr>
        <w:t xml:space="preserve">Основні завдання дисципліни полягають у глибокому засвоєнні та закріпленні студентами теоретичного матеріалу дисципліни, розуміння природи господарських </w:t>
      </w:r>
      <w:r w:rsidR="008D22F2">
        <w:rPr>
          <w:rFonts w:ascii="Times New Roman" w:hAnsi="Times New Roman" w:cs="Times New Roman"/>
          <w:sz w:val="28"/>
          <w:szCs w:val="28"/>
        </w:rPr>
        <w:t xml:space="preserve">та цивільних </w:t>
      </w:r>
      <w:r w:rsidRPr="00B77A00">
        <w:rPr>
          <w:rFonts w:ascii="Times New Roman" w:hAnsi="Times New Roman" w:cs="Times New Roman"/>
          <w:sz w:val="28"/>
          <w:szCs w:val="28"/>
        </w:rPr>
        <w:t xml:space="preserve">відносин, а також напрацюванні навичок практичного застосування норм господарського </w:t>
      </w:r>
      <w:r w:rsidR="008D22F2">
        <w:rPr>
          <w:rFonts w:ascii="Times New Roman" w:hAnsi="Times New Roman" w:cs="Times New Roman"/>
          <w:sz w:val="28"/>
          <w:szCs w:val="28"/>
        </w:rPr>
        <w:t>та цивільного</w:t>
      </w:r>
      <w:r w:rsidRPr="00B77A00">
        <w:rPr>
          <w:rFonts w:ascii="Times New Roman" w:hAnsi="Times New Roman" w:cs="Times New Roman"/>
          <w:sz w:val="28"/>
          <w:szCs w:val="28"/>
        </w:rPr>
        <w:t xml:space="preserve"> права. </w:t>
      </w:r>
    </w:p>
    <w:p w14:paraId="7A6EA82C" w14:textId="77777777" w:rsidR="008159A9" w:rsidRPr="00B77A00" w:rsidRDefault="008159A9" w:rsidP="008159A9">
      <w:pPr>
        <w:ind w:firstLine="709"/>
        <w:rPr>
          <w:sz w:val="28"/>
          <w:szCs w:val="28"/>
        </w:rPr>
      </w:pPr>
      <w:r w:rsidRPr="00B77A00">
        <w:rPr>
          <w:sz w:val="28"/>
          <w:szCs w:val="28"/>
        </w:rPr>
        <w:t xml:space="preserve">Згідно з вимогами освітньо-професійної програми студенти після засвоєння навчальної дисципліни «Господарське </w:t>
      </w:r>
      <w:r w:rsidR="008D22F2">
        <w:rPr>
          <w:sz w:val="28"/>
          <w:szCs w:val="28"/>
        </w:rPr>
        <w:t>і цивільне</w:t>
      </w:r>
      <w:r w:rsidRPr="00B77A00">
        <w:rPr>
          <w:sz w:val="28"/>
          <w:szCs w:val="28"/>
        </w:rPr>
        <w:t xml:space="preserve"> право» мають продемонструвати такі результати навчання:</w:t>
      </w:r>
    </w:p>
    <w:p w14:paraId="023695A0" w14:textId="77777777" w:rsidR="008159A9" w:rsidRPr="00B77A00" w:rsidRDefault="008159A9" w:rsidP="008159A9">
      <w:pPr>
        <w:ind w:firstLine="709"/>
        <w:rPr>
          <w:b/>
          <w:i/>
          <w:color w:val="000000"/>
          <w:sz w:val="28"/>
          <w:szCs w:val="28"/>
        </w:rPr>
      </w:pPr>
      <w:r w:rsidRPr="00B77A00">
        <w:rPr>
          <w:b/>
          <w:i/>
          <w:color w:val="000000"/>
          <w:sz w:val="28"/>
          <w:szCs w:val="28"/>
        </w:rPr>
        <w:t>знання:</w:t>
      </w:r>
    </w:p>
    <w:p w14:paraId="0316D580" w14:textId="77777777" w:rsidR="008159A9" w:rsidRPr="00B77A00" w:rsidRDefault="008159A9" w:rsidP="008159A9">
      <w:pPr>
        <w:spacing w:line="360" w:lineRule="exact"/>
        <w:rPr>
          <w:sz w:val="28"/>
          <w:szCs w:val="28"/>
        </w:rPr>
      </w:pPr>
      <w:r w:rsidRPr="00B77A00">
        <w:rPr>
          <w:sz w:val="28"/>
          <w:szCs w:val="28"/>
        </w:rPr>
        <w:t xml:space="preserve">- змісту </w:t>
      </w:r>
      <w:r w:rsidR="00FA6E4C">
        <w:rPr>
          <w:sz w:val="28"/>
          <w:szCs w:val="28"/>
        </w:rPr>
        <w:t>норм матеріального права</w:t>
      </w:r>
      <w:r w:rsidRPr="00B77A00">
        <w:rPr>
          <w:sz w:val="28"/>
          <w:szCs w:val="28"/>
        </w:rPr>
        <w:t>, яким</w:t>
      </w:r>
      <w:r w:rsidR="00FA6E4C">
        <w:rPr>
          <w:sz w:val="28"/>
          <w:szCs w:val="28"/>
        </w:rPr>
        <w:t>и</w:t>
      </w:r>
      <w:r w:rsidRPr="00B77A00">
        <w:rPr>
          <w:sz w:val="28"/>
          <w:szCs w:val="28"/>
        </w:rPr>
        <w:t xml:space="preserve"> регулю</w:t>
      </w:r>
      <w:r w:rsidR="00FA6E4C">
        <w:rPr>
          <w:sz w:val="28"/>
          <w:szCs w:val="28"/>
        </w:rPr>
        <w:t>ю</w:t>
      </w:r>
      <w:r w:rsidRPr="00B77A00">
        <w:rPr>
          <w:sz w:val="28"/>
          <w:szCs w:val="28"/>
        </w:rPr>
        <w:t xml:space="preserve">ться </w:t>
      </w:r>
      <w:r w:rsidR="00FA6E4C">
        <w:rPr>
          <w:sz w:val="28"/>
          <w:szCs w:val="28"/>
        </w:rPr>
        <w:t>господарські та цивільні відносини в Україні</w:t>
      </w:r>
      <w:r w:rsidRPr="00B77A00">
        <w:rPr>
          <w:sz w:val="28"/>
          <w:szCs w:val="28"/>
        </w:rPr>
        <w:t xml:space="preserve">; </w:t>
      </w:r>
    </w:p>
    <w:p w14:paraId="1E092FB9" w14:textId="77777777" w:rsidR="008159A9" w:rsidRPr="00B77A00" w:rsidRDefault="008159A9" w:rsidP="008159A9">
      <w:pPr>
        <w:spacing w:line="360" w:lineRule="exact"/>
        <w:rPr>
          <w:sz w:val="28"/>
          <w:szCs w:val="28"/>
        </w:rPr>
      </w:pPr>
      <w:r w:rsidRPr="00B77A00">
        <w:rPr>
          <w:sz w:val="28"/>
          <w:szCs w:val="28"/>
        </w:rPr>
        <w:t>-</w:t>
      </w:r>
      <w:r w:rsidRPr="00B77A00">
        <w:rPr>
          <w:sz w:val="28"/>
          <w:szCs w:val="28"/>
        </w:rPr>
        <w:tab/>
      </w:r>
      <w:r w:rsidR="00FA6E4C">
        <w:rPr>
          <w:sz w:val="28"/>
          <w:szCs w:val="28"/>
        </w:rPr>
        <w:t>суб’єктів та об’єктів цивільного та господарського права</w:t>
      </w:r>
      <w:r w:rsidRPr="00B77A00">
        <w:rPr>
          <w:sz w:val="28"/>
          <w:szCs w:val="28"/>
        </w:rPr>
        <w:t>;</w:t>
      </w:r>
    </w:p>
    <w:p w14:paraId="61789ABA" w14:textId="77777777" w:rsidR="008159A9" w:rsidRPr="00B77A00" w:rsidRDefault="008159A9" w:rsidP="008159A9">
      <w:pPr>
        <w:spacing w:line="360" w:lineRule="exact"/>
        <w:rPr>
          <w:sz w:val="28"/>
          <w:szCs w:val="28"/>
        </w:rPr>
      </w:pPr>
      <w:r w:rsidRPr="00B77A00">
        <w:rPr>
          <w:sz w:val="28"/>
          <w:szCs w:val="28"/>
        </w:rPr>
        <w:t>-</w:t>
      </w:r>
      <w:r w:rsidRPr="00B77A00">
        <w:rPr>
          <w:sz w:val="28"/>
          <w:szCs w:val="28"/>
        </w:rPr>
        <w:tab/>
      </w:r>
      <w:r w:rsidR="00FA6E4C">
        <w:rPr>
          <w:sz w:val="28"/>
          <w:szCs w:val="28"/>
        </w:rPr>
        <w:t>інститутів цивільного та господарського права</w:t>
      </w:r>
      <w:r w:rsidRPr="00B77A00">
        <w:rPr>
          <w:sz w:val="28"/>
          <w:szCs w:val="28"/>
        </w:rPr>
        <w:t xml:space="preserve">; </w:t>
      </w:r>
    </w:p>
    <w:p w14:paraId="6AD4B18D" w14:textId="77777777" w:rsidR="008159A9" w:rsidRPr="00B77A00" w:rsidRDefault="008159A9" w:rsidP="008159A9">
      <w:pPr>
        <w:spacing w:line="360" w:lineRule="exact"/>
        <w:rPr>
          <w:sz w:val="28"/>
          <w:szCs w:val="28"/>
        </w:rPr>
      </w:pPr>
      <w:r w:rsidRPr="00B77A00">
        <w:rPr>
          <w:sz w:val="28"/>
          <w:szCs w:val="28"/>
        </w:rPr>
        <w:t>-</w:t>
      </w:r>
      <w:r w:rsidRPr="00B77A00">
        <w:rPr>
          <w:sz w:val="28"/>
          <w:szCs w:val="28"/>
        </w:rPr>
        <w:tab/>
      </w:r>
      <w:r w:rsidR="00FA6E4C">
        <w:rPr>
          <w:sz w:val="28"/>
          <w:szCs w:val="28"/>
        </w:rPr>
        <w:t>цивільно-правової та господарсько-правової термінології</w:t>
      </w:r>
      <w:r w:rsidRPr="00B77A00">
        <w:rPr>
          <w:sz w:val="28"/>
          <w:szCs w:val="28"/>
        </w:rPr>
        <w:t xml:space="preserve">. </w:t>
      </w:r>
    </w:p>
    <w:p w14:paraId="7CAC6235" w14:textId="77777777" w:rsidR="008159A9" w:rsidRPr="00B77A00" w:rsidRDefault="008159A9" w:rsidP="008159A9">
      <w:pPr>
        <w:pStyle w:val="a8"/>
        <w:tabs>
          <w:tab w:val="num" w:pos="0"/>
        </w:tabs>
        <w:ind w:firstLine="709"/>
        <w:rPr>
          <w:rFonts w:ascii="Times New Roman" w:hAnsi="Times New Roman" w:cs="Times New Roman"/>
          <w:b/>
          <w:i/>
          <w:sz w:val="28"/>
          <w:szCs w:val="28"/>
        </w:rPr>
      </w:pPr>
      <w:r w:rsidRPr="00B77A00">
        <w:rPr>
          <w:rFonts w:ascii="Times New Roman" w:hAnsi="Times New Roman" w:cs="Times New Roman"/>
          <w:b/>
          <w:i/>
          <w:sz w:val="28"/>
          <w:szCs w:val="28"/>
        </w:rPr>
        <w:t>уміння:</w:t>
      </w:r>
    </w:p>
    <w:p w14:paraId="7C409259" w14:textId="77777777" w:rsidR="008159A9" w:rsidRPr="00B77A00" w:rsidRDefault="008159A9" w:rsidP="00975AA1">
      <w:pPr>
        <w:pStyle w:val="af1"/>
        <w:numPr>
          <w:ilvl w:val="0"/>
          <w:numId w:val="9"/>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логічного та послідовного викладення теоретичного матеріалу з дисципліни;</w:t>
      </w:r>
    </w:p>
    <w:p w14:paraId="543B4D5A" w14:textId="77777777" w:rsidR="008159A9" w:rsidRDefault="00FA6E4C" w:rsidP="00975AA1">
      <w:pPr>
        <w:pStyle w:val="a8"/>
        <w:numPr>
          <w:ilvl w:val="0"/>
          <w:numId w:val="9"/>
        </w:numPr>
        <w:ind w:left="0" w:firstLine="709"/>
        <w:rPr>
          <w:rFonts w:ascii="Times New Roman" w:hAnsi="Times New Roman" w:cs="Times New Roman"/>
          <w:sz w:val="28"/>
          <w:szCs w:val="28"/>
        </w:rPr>
      </w:pPr>
      <w:r>
        <w:rPr>
          <w:rFonts w:ascii="Times New Roman" w:hAnsi="Times New Roman" w:cs="Times New Roman"/>
          <w:sz w:val="28"/>
          <w:szCs w:val="28"/>
        </w:rPr>
        <w:lastRenderedPageBreak/>
        <w:t>самостійно аналізувати цивільно-правові або господарсько-правові питання</w:t>
      </w:r>
      <w:r w:rsidR="008159A9" w:rsidRPr="00B77A00">
        <w:rPr>
          <w:rFonts w:ascii="Times New Roman" w:hAnsi="Times New Roman" w:cs="Times New Roman"/>
          <w:sz w:val="28"/>
          <w:szCs w:val="28"/>
        </w:rPr>
        <w:t>;</w:t>
      </w:r>
    </w:p>
    <w:p w14:paraId="02135AA1" w14:textId="77777777" w:rsidR="00FA6E4C" w:rsidRPr="00B77A00" w:rsidRDefault="00FA6E4C" w:rsidP="00975AA1">
      <w:pPr>
        <w:pStyle w:val="a8"/>
        <w:numPr>
          <w:ilvl w:val="0"/>
          <w:numId w:val="9"/>
        </w:numPr>
        <w:ind w:left="0" w:firstLine="709"/>
        <w:rPr>
          <w:rFonts w:ascii="Times New Roman" w:hAnsi="Times New Roman" w:cs="Times New Roman"/>
          <w:sz w:val="28"/>
          <w:szCs w:val="28"/>
        </w:rPr>
      </w:pPr>
      <w:r>
        <w:rPr>
          <w:rFonts w:ascii="Times New Roman" w:hAnsi="Times New Roman" w:cs="Times New Roman"/>
          <w:sz w:val="28"/>
          <w:szCs w:val="28"/>
        </w:rPr>
        <w:t>правовими засобами вирішувати ситуації, які виникають у цивільних та господарських правовідносинах;</w:t>
      </w:r>
    </w:p>
    <w:p w14:paraId="3B88794D" w14:textId="77777777" w:rsidR="008159A9" w:rsidRPr="00B77A00" w:rsidRDefault="008159A9" w:rsidP="008159A9">
      <w:pPr>
        <w:pStyle w:val="af1"/>
        <w:numPr>
          <w:ilvl w:val="0"/>
          <w:numId w:val="1"/>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аргументування власної правової позиції;</w:t>
      </w:r>
    </w:p>
    <w:p w14:paraId="7DA25C42" w14:textId="77777777" w:rsidR="008159A9" w:rsidRPr="00B77A00" w:rsidRDefault="00FA6E4C" w:rsidP="008159A9">
      <w:pPr>
        <w:pStyle w:val="af1"/>
        <w:numPr>
          <w:ilvl w:val="0"/>
          <w:numId w:val="1"/>
        </w:numPr>
        <w:spacing w:after="0" w:line="240" w:lineRule="auto"/>
        <w:ind w:left="0" w:firstLine="709"/>
        <w:jc w:val="both"/>
        <w:rPr>
          <w:rFonts w:ascii="Times New Roman" w:hAnsi="Times New Roman"/>
          <w:b/>
          <w:color w:val="000000"/>
          <w:sz w:val="28"/>
          <w:szCs w:val="28"/>
        </w:rPr>
      </w:pPr>
      <w:r>
        <w:rPr>
          <w:rFonts w:ascii="Times New Roman" w:hAnsi="Times New Roman"/>
          <w:sz w:val="28"/>
          <w:szCs w:val="28"/>
        </w:rPr>
        <w:t>укладати договори;</w:t>
      </w:r>
    </w:p>
    <w:p w14:paraId="58BA464A" w14:textId="77777777" w:rsidR="008159A9" w:rsidRPr="005A3169" w:rsidRDefault="008159A9" w:rsidP="005A3169">
      <w:pPr>
        <w:pStyle w:val="a8"/>
        <w:ind w:left="1069"/>
        <w:rPr>
          <w:rFonts w:ascii="Times New Roman" w:hAnsi="Times New Roman" w:cs="Times New Roman"/>
          <w:b/>
          <w:sz w:val="28"/>
          <w:szCs w:val="28"/>
        </w:rPr>
      </w:pPr>
      <w:r w:rsidRPr="00B77A00">
        <w:rPr>
          <w:rFonts w:ascii="Times New Roman" w:hAnsi="Times New Roman" w:cs="Times New Roman"/>
          <w:b/>
          <w:sz w:val="28"/>
          <w:szCs w:val="28"/>
        </w:rPr>
        <w:t>досвід:</w:t>
      </w:r>
      <w:r w:rsidRPr="005A3169">
        <w:rPr>
          <w:rFonts w:ascii="Times New Roman" w:hAnsi="Times New Roman"/>
          <w:color w:val="000000"/>
          <w:sz w:val="28"/>
          <w:szCs w:val="28"/>
        </w:rPr>
        <w:t>;</w:t>
      </w:r>
    </w:p>
    <w:p w14:paraId="7D275786" w14:textId="77777777" w:rsidR="005A3169" w:rsidRPr="005A3169" w:rsidRDefault="008159A9" w:rsidP="008159A9">
      <w:pPr>
        <w:pStyle w:val="af1"/>
        <w:numPr>
          <w:ilvl w:val="0"/>
          <w:numId w:val="1"/>
        </w:numPr>
        <w:spacing w:after="0" w:line="240" w:lineRule="auto"/>
        <w:ind w:left="927"/>
        <w:jc w:val="both"/>
        <w:rPr>
          <w:rFonts w:ascii="Times New Roman" w:hAnsi="Times New Roman"/>
        </w:rPr>
      </w:pPr>
      <w:r w:rsidRPr="00FA6E4C">
        <w:rPr>
          <w:rFonts w:ascii="Times New Roman" w:hAnsi="Times New Roman"/>
          <w:color w:val="000000"/>
          <w:sz w:val="28"/>
          <w:szCs w:val="28"/>
        </w:rPr>
        <w:t xml:space="preserve"> виявлення можливих варіантів </w:t>
      </w:r>
      <w:r w:rsidR="00FA6E4C" w:rsidRPr="00FA6E4C">
        <w:rPr>
          <w:rFonts w:ascii="Times New Roman" w:hAnsi="Times New Roman"/>
          <w:color w:val="000000"/>
          <w:sz w:val="28"/>
          <w:szCs w:val="28"/>
        </w:rPr>
        <w:t xml:space="preserve">правової </w:t>
      </w:r>
      <w:r w:rsidRPr="00FA6E4C">
        <w:rPr>
          <w:rFonts w:ascii="Times New Roman" w:hAnsi="Times New Roman"/>
          <w:color w:val="000000"/>
          <w:sz w:val="28"/>
          <w:szCs w:val="28"/>
        </w:rPr>
        <w:t>поведінки</w:t>
      </w:r>
      <w:r w:rsidR="005A3169">
        <w:rPr>
          <w:rFonts w:ascii="Times New Roman" w:hAnsi="Times New Roman"/>
          <w:color w:val="000000"/>
          <w:sz w:val="28"/>
          <w:szCs w:val="28"/>
        </w:rPr>
        <w:t>;</w:t>
      </w:r>
    </w:p>
    <w:p w14:paraId="6955BD4B" w14:textId="77777777" w:rsidR="008159A9" w:rsidRPr="005A3169" w:rsidRDefault="005A3169" w:rsidP="008159A9">
      <w:pPr>
        <w:pStyle w:val="af1"/>
        <w:numPr>
          <w:ilvl w:val="0"/>
          <w:numId w:val="1"/>
        </w:numPr>
        <w:spacing w:after="0" w:line="240" w:lineRule="auto"/>
        <w:ind w:left="927"/>
        <w:jc w:val="both"/>
        <w:rPr>
          <w:rFonts w:ascii="Times New Roman" w:hAnsi="Times New Roman"/>
        </w:rPr>
      </w:pPr>
      <w:r>
        <w:rPr>
          <w:rFonts w:ascii="Times New Roman" w:hAnsi="Times New Roman"/>
          <w:color w:val="000000"/>
          <w:sz w:val="28"/>
          <w:szCs w:val="28"/>
        </w:rPr>
        <w:t>аналізу договорів;</w:t>
      </w:r>
      <w:r w:rsidR="008159A9" w:rsidRPr="00FA6E4C">
        <w:rPr>
          <w:rFonts w:ascii="Times New Roman" w:hAnsi="Times New Roman"/>
          <w:color w:val="000000"/>
          <w:sz w:val="28"/>
          <w:szCs w:val="28"/>
        </w:rPr>
        <w:t xml:space="preserve"> </w:t>
      </w:r>
    </w:p>
    <w:p w14:paraId="194BCBC7" w14:textId="77777777" w:rsidR="005A3169" w:rsidRPr="005A3169" w:rsidRDefault="005A3169" w:rsidP="005A3169">
      <w:pPr>
        <w:pStyle w:val="af1"/>
        <w:numPr>
          <w:ilvl w:val="0"/>
          <w:numId w:val="1"/>
        </w:numPr>
        <w:spacing w:after="0" w:line="240" w:lineRule="auto"/>
        <w:ind w:left="927"/>
        <w:jc w:val="both"/>
        <w:rPr>
          <w:rFonts w:ascii="Times New Roman" w:hAnsi="Times New Roman"/>
        </w:rPr>
      </w:pPr>
      <w:r>
        <w:rPr>
          <w:rFonts w:ascii="Times New Roman" w:hAnsi="Times New Roman"/>
          <w:sz w:val="28"/>
          <w:szCs w:val="28"/>
        </w:rPr>
        <w:t>пошуку інформації в Єдиному державному реєстрі юридичних осіб та фізичних осіб-підприємців, громадських формувань</w:t>
      </w:r>
    </w:p>
    <w:p w14:paraId="0BD5497E" w14:textId="77777777" w:rsidR="00FA6E4C" w:rsidRPr="00FA6E4C" w:rsidRDefault="00FA6E4C" w:rsidP="00FA6E4C">
      <w:pPr>
        <w:pStyle w:val="af1"/>
        <w:spacing w:after="0" w:line="240" w:lineRule="auto"/>
        <w:ind w:left="927"/>
        <w:jc w:val="both"/>
        <w:rPr>
          <w:rFonts w:ascii="Times New Roman" w:hAnsi="Times New Roman"/>
        </w:rPr>
      </w:pPr>
    </w:p>
    <w:p w14:paraId="10712318" w14:textId="77777777" w:rsidR="008159A9" w:rsidRPr="00B77A00" w:rsidRDefault="008159A9" w:rsidP="008159A9">
      <w:pPr>
        <w:pStyle w:val="af1"/>
        <w:numPr>
          <w:ilvl w:val="0"/>
          <w:numId w:val="1"/>
        </w:numPr>
        <w:spacing w:after="0" w:line="240" w:lineRule="auto"/>
        <w:ind w:left="0"/>
        <w:jc w:val="both"/>
        <w:rPr>
          <w:rFonts w:ascii="Times New Roman" w:hAnsi="Times New Roman"/>
          <w:b/>
          <w:sz w:val="28"/>
          <w:szCs w:val="28"/>
        </w:rPr>
      </w:pPr>
    </w:p>
    <w:p w14:paraId="5F5C0BA9" w14:textId="77777777" w:rsidR="008159A9" w:rsidRPr="00B77A00" w:rsidRDefault="008159A9" w:rsidP="008159A9">
      <w:pPr>
        <w:pStyle w:val="af1"/>
        <w:numPr>
          <w:ilvl w:val="0"/>
          <w:numId w:val="1"/>
        </w:numPr>
        <w:spacing w:after="0" w:line="240" w:lineRule="auto"/>
        <w:ind w:left="0"/>
        <w:jc w:val="both"/>
        <w:rPr>
          <w:rFonts w:ascii="Times New Roman" w:hAnsi="Times New Roman"/>
          <w:b/>
          <w:sz w:val="28"/>
          <w:szCs w:val="28"/>
        </w:rPr>
      </w:pPr>
    </w:p>
    <w:p w14:paraId="69383838" w14:textId="77777777" w:rsidR="008159A9" w:rsidRPr="00B77A00" w:rsidRDefault="008159A9" w:rsidP="008159A9">
      <w:pPr>
        <w:pStyle w:val="af1"/>
        <w:numPr>
          <w:ilvl w:val="0"/>
          <w:numId w:val="1"/>
        </w:numPr>
        <w:spacing w:after="0" w:line="240" w:lineRule="auto"/>
        <w:ind w:left="0"/>
        <w:jc w:val="both"/>
        <w:rPr>
          <w:rFonts w:ascii="Times New Roman" w:hAnsi="Times New Roman"/>
          <w:b/>
          <w:sz w:val="28"/>
          <w:szCs w:val="28"/>
        </w:rPr>
      </w:pPr>
    </w:p>
    <w:p w14:paraId="2CD1B6C7" w14:textId="77777777" w:rsidR="008159A9" w:rsidRPr="00B77A00" w:rsidRDefault="008159A9" w:rsidP="008159A9">
      <w:pPr>
        <w:rPr>
          <w:b/>
          <w:sz w:val="28"/>
          <w:szCs w:val="28"/>
        </w:rPr>
      </w:pPr>
    </w:p>
    <w:p w14:paraId="045DC27E" w14:textId="77777777" w:rsidR="008159A9" w:rsidRPr="00B77A00" w:rsidRDefault="008159A9" w:rsidP="008159A9">
      <w:pPr>
        <w:rPr>
          <w:b/>
          <w:sz w:val="28"/>
          <w:szCs w:val="28"/>
        </w:rPr>
      </w:pPr>
    </w:p>
    <w:p w14:paraId="1BFB1938" w14:textId="77777777" w:rsidR="008159A9" w:rsidRPr="00B77A00" w:rsidRDefault="008159A9" w:rsidP="008159A9">
      <w:pPr>
        <w:rPr>
          <w:b/>
          <w:sz w:val="28"/>
          <w:szCs w:val="28"/>
        </w:rPr>
      </w:pPr>
    </w:p>
    <w:p w14:paraId="0B032ABA" w14:textId="77777777" w:rsidR="008159A9" w:rsidRPr="00B77A00" w:rsidRDefault="008159A9" w:rsidP="008159A9">
      <w:pPr>
        <w:rPr>
          <w:b/>
          <w:sz w:val="28"/>
          <w:szCs w:val="28"/>
        </w:rPr>
      </w:pPr>
    </w:p>
    <w:p w14:paraId="138AC996" w14:textId="77777777" w:rsidR="008159A9" w:rsidRPr="00B77A00" w:rsidRDefault="008159A9" w:rsidP="008159A9">
      <w:pPr>
        <w:rPr>
          <w:b/>
          <w:sz w:val="28"/>
          <w:szCs w:val="28"/>
        </w:rPr>
      </w:pPr>
    </w:p>
    <w:p w14:paraId="4E6432D1" w14:textId="77777777" w:rsidR="008159A9" w:rsidRDefault="008159A9" w:rsidP="008159A9">
      <w:pPr>
        <w:rPr>
          <w:b/>
          <w:sz w:val="28"/>
          <w:szCs w:val="28"/>
        </w:rPr>
      </w:pPr>
    </w:p>
    <w:p w14:paraId="74FE6605" w14:textId="77777777" w:rsidR="008159A9" w:rsidRPr="00B77A00" w:rsidRDefault="008159A9" w:rsidP="008159A9">
      <w:pPr>
        <w:rPr>
          <w:b/>
          <w:sz w:val="28"/>
          <w:szCs w:val="28"/>
        </w:rPr>
      </w:pPr>
    </w:p>
    <w:p w14:paraId="5E9CD5CF" w14:textId="77777777" w:rsidR="005A3169" w:rsidRDefault="005A3169">
      <w:pPr>
        <w:spacing w:after="160" w:line="259" w:lineRule="auto"/>
        <w:ind w:firstLine="0"/>
        <w:jc w:val="left"/>
        <w:rPr>
          <w:b/>
          <w:sz w:val="28"/>
          <w:szCs w:val="28"/>
        </w:rPr>
      </w:pPr>
      <w:r>
        <w:rPr>
          <w:b/>
          <w:sz w:val="28"/>
          <w:szCs w:val="28"/>
        </w:rPr>
        <w:br w:type="page"/>
      </w:r>
    </w:p>
    <w:p w14:paraId="41C35A1D" w14:textId="77777777" w:rsidR="008159A9" w:rsidRPr="00B77A00" w:rsidRDefault="008159A9" w:rsidP="008159A9">
      <w:pPr>
        <w:rPr>
          <w:b/>
          <w:sz w:val="28"/>
          <w:szCs w:val="28"/>
        </w:rPr>
      </w:pPr>
    </w:p>
    <w:p w14:paraId="7E64E44C" w14:textId="77777777" w:rsidR="008159A9" w:rsidRPr="00B77A00" w:rsidRDefault="008159A9" w:rsidP="008159A9">
      <w:pPr>
        <w:pStyle w:val="af1"/>
        <w:numPr>
          <w:ilvl w:val="0"/>
          <w:numId w:val="1"/>
        </w:numPr>
        <w:spacing w:after="0" w:line="240" w:lineRule="auto"/>
        <w:ind w:left="0"/>
        <w:jc w:val="both"/>
        <w:rPr>
          <w:rFonts w:ascii="Times New Roman" w:hAnsi="Times New Roman"/>
          <w:b/>
          <w:sz w:val="28"/>
          <w:szCs w:val="28"/>
        </w:rPr>
      </w:pPr>
    </w:p>
    <w:p w14:paraId="7F9728AC" w14:textId="77777777" w:rsidR="008159A9" w:rsidRPr="00B77A00" w:rsidRDefault="008159A9" w:rsidP="008159A9">
      <w:pPr>
        <w:pStyle w:val="af1"/>
        <w:numPr>
          <w:ilvl w:val="0"/>
          <w:numId w:val="1"/>
        </w:numPr>
        <w:spacing w:after="0" w:line="240" w:lineRule="auto"/>
        <w:ind w:left="0"/>
        <w:jc w:val="center"/>
        <w:rPr>
          <w:rFonts w:ascii="Times New Roman" w:hAnsi="Times New Roman"/>
          <w:b/>
          <w:sz w:val="28"/>
          <w:szCs w:val="28"/>
        </w:rPr>
      </w:pPr>
      <w:r w:rsidRPr="00B77A00">
        <w:rPr>
          <w:rFonts w:ascii="Times New Roman" w:hAnsi="Times New Roman"/>
          <w:b/>
          <w:color w:val="000000"/>
          <w:sz w:val="28"/>
          <w:szCs w:val="28"/>
        </w:rPr>
        <w:t xml:space="preserve">3. </w:t>
      </w:r>
      <w:r w:rsidRPr="00B77A00">
        <w:rPr>
          <w:rFonts w:ascii="Times New Roman" w:hAnsi="Times New Roman"/>
          <w:b/>
          <w:sz w:val="28"/>
          <w:szCs w:val="28"/>
        </w:rPr>
        <w:t>Структура кредитного модуля</w:t>
      </w:r>
    </w:p>
    <w:tbl>
      <w:tblPr>
        <w:tblW w:w="9923"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567"/>
        <w:gridCol w:w="6096"/>
        <w:gridCol w:w="850"/>
        <w:gridCol w:w="851"/>
        <w:gridCol w:w="850"/>
        <w:gridCol w:w="709"/>
      </w:tblGrid>
      <w:tr w:rsidR="008159A9" w:rsidRPr="00B77A00" w14:paraId="6EA7F6A1" w14:textId="77777777" w:rsidTr="007334AA">
        <w:trPr>
          <w:trHeight w:val="284"/>
        </w:trPr>
        <w:tc>
          <w:tcPr>
            <w:tcW w:w="567" w:type="dxa"/>
            <w:vMerge w:val="restart"/>
          </w:tcPr>
          <w:p w14:paraId="6500526E" w14:textId="77777777" w:rsidR="008159A9" w:rsidRPr="00B77A00" w:rsidRDefault="008159A9" w:rsidP="007334AA">
            <w:pPr>
              <w:numPr>
                <w:ilvl w:val="12"/>
                <w:numId w:val="0"/>
              </w:numPr>
              <w:ind w:right="-70"/>
              <w:jc w:val="center"/>
              <w:rPr>
                <w:b/>
                <w:sz w:val="26"/>
                <w:szCs w:val="26"/>
              </w:rPr>
            </w:pPr>
          </w:p>
          <w:p w14:paraId="58674138" w14:textId="77777777" w:rsidR="008159A9" w:rsidRPr="00B77A00" w:rsidRDefault="008159A9" w:rsidP="007334AA">
            <w:pPr>
              <w:numPr>
                <w:ilvl w:val="12"/>
                <w:numId w:val="0"/>
              </w:numPr>
              <w:ind w:right="-70"/>
              <w:jc w:val="center"/>
              <w:rPr>
                <w:b/>
                <w:sz w:val="26"/>
                <w:szCs w:val="26"/>
              </w:rPr>
            </w:pPr>
            <w:r w:rsidRPr="00B77A00">
              <w:rPr>
                <w:b/>
                <w:sz w:val="26"/>
                <w:szCs w:val="26"/>
              </w:rPr>
              <w:t>№</w:t>
            </w:r>
          </w:p>
        </w:tc>
        <w:tc>
          <w:tcPr>
            <w:tcW w:w="6096" w:type="dxa"/>
            <w:vMerge w:val="restart"/>
            <w:tcBorders>
              <w:top w:val="single" w:sz="4" w:space="0" w:color="auto"/>
            </w:tcBorders>
          </w:tcPr>
          <w:p w14:paraId="0C3DD378" w14:textId="77777777" w:rsidR="008159A9" w:rsidRPr="00B77A00" w:rsidRDefault="008159A9" w:rsidP="007334AA">
            <w:pPr>
              <w:numPr>
                <w:ilvl w:val="12"/>
                <w:numId w:val="0"/>
              </w:numPr>
              <w:ind w:firstLine="709"/>
              <w:jc w:val="center"/>
              <w:rPr>
                <w:b/>
                <w:sz w:val="26"/>
                <w:szCs w:val="26"/>
              </w:rPr>
            </w:pPr>
          </w:p>
          <w:p w14:paraId="3AE65911" w14:textId="77777777" w:rsidR="008159A9" w:rsidRPr="00B77A00" w:rsidRDefault="008159A9" w:rsidP="007334AA">
            <w:pPr>
              <w:numPr>
                <w:ilvl w:val="12"/>
                <w:numId w:val="0"/>
              </w:numPr>
              <w:ind w:firstLine="709"/>
              <w:jc w:val="center"/>
              <w:rPr>
                <w:b/>
                <w:sz w:val="26"/>
                <w:szCs w:val="26"/>
              </w:rPr>
            </w:pPr>
            <w:r w:rsidRPr="00B77A00">
              <w:rPr>
                <w:b/>
                <w:sz w:val="26"/>
                <w:szCs w:val="26"/>
              </w:rPr>
              <w:t xml:space="preserve">НАЗВА ТЕМИ </w:t>
            </w:r>
          </w:p>
        </w:tc>
        <w:tc>
          <w:tcPr>
            <w:tcW w:w="3260" w:type="dxa"/>
            <w:gridSpan w:val="4"/>
          </w:tcPr>
          <w:p w14:paraId="31F3BD0A" w14:textId="77777777" w:rsidR="008159A9" w:rsidRPr="00B77A00" w:rsidRDefault="008159A9" w:rsidP="007334AA">
            <w:pPr>
              <w:numPr>
                <w:ilvl w:val="12"/>
                <w:numId w:val="0"/>
              </w:numPr>
              <w:ind w:hanging="9"/>
              <w:jc w:val="center"/>
              <w:rPr>
                <w:b/>
                <w:sz w:val="26"/>
                <w:szCs w:val="26"/>
              </w:rPr>
            </w:pPr>
            <w:r w:rsidRPr="00B77A00">
              <w:rPr>
                <w:b/>
                <w:sz w:val="26"/>
                <w:szCs w:val="26"/>
              </w:rPr>
              <w:t>Кількість годин</w:t>
            </w:r>
          </w:p>
        </w:tc>
      </w:tr>
      <w:tr w:rsidR="008159A9" w:rsidRPr="00B77A00" w14:paraId="7E95685E" w14:textId="77777777" w:rsidTr="007334AA">
        <w:trPr>
          <w:trHeight w:val="620"/>
        </w:trPr>
        <w:tc>
          <w:tcPr>
            <w:tcW w:w="567" w:type="dxa"/>
            <w:vMerge/>
          </w:tcPr>
          <w:p w14:paraId="3CAD8210" w14:textId="77777777" w:rsidR="008159A9" w:rsidRPr="00B77A00" w:rsidRDefault="008159A9" w:rsidP="007334AA">
            <w:pPr>
              <w:numPr>
                <w:ilvl w:val="12"/>
                <w:numId w:val="0"/>
              </w:numPr>
              <w:ind w:right="-70"/>
              <w:jc w:val="center"/>
              <w:rPr>
                <w:b/>
                <w:sz w:val="26"/>
                <w:szCs w:val="26"/>
              </w:rPr>
            </w:pPr>
          </w:p>
        </w:tc>
        <w:tc>
          <w:tcPr>
            <w:tcW w:w="6096" w:type="dxa"/>
            <w:vMerge/>
          </w:tcPr>
          <w:p w14:paraId="67637827" w14:textId="77777777" w:rsidR="008159A9" w:rsidRPr="00B77A00" w:rsidRDefault="008159A9" w:rsidP="007334AA">
            <w:pPr>
              <w:numPr>
                <w:ilvl w:val="12"/>
                <w:numId w:val="0"/>
              </w:numPr>
              <w:ind w:firstLine="709"/>
              <w:jc w:val="center"/>
              <w:rPr>
                <w:b/>
                <w:sz w:val="26"/>
                <w:szCs w:val="26"/>
              </w:rPr>
            </w:pPr>
          </w:p>
        </w:tc>
        <w:tc>
          <w:tcPr>
            <w:tcW w:w="850" w:type="dxa"/>
          </w:tcPr>
          <w:p w14:paraId="6E054FED" w14:textId="77777777" w:rsidR="008159A9" w:rsidRPr="00B77A00" w:rsidRDefault="008159A9" w:rsidP="007334AA">
            <w:pPr>
              <w:numPr>
                <w:ilvl w:val="12"/>
                <w:numId w:val="0"/>
              </w:numPr>
              <w:ind w:hanging="9"/>
              <w:jc w:val="center"/>
              <w:rPr>
                <w:b/>
                <w:sz w:val="26"/>
                <w:szCs w:val="26"/>
              </w:rPr>
            </w:pPr>
            <w:r w:rsidRPr="00B77A00">
              <w:rPr>
                <w:b/>
                <w:sz w:val="26"/>
                <w:szCs w:val="26"/>
              </w:rPr>
              <w:t>Лекційних</w:t>
            </w:r>
          </w:p>
        </w:tc>
        <w:tc>
          <w:tcPr>
            <w:tcW w:w="851" w:type="dxa"/>
            <w:shd w:val="clear" w:color="auto" w:fill="auto"/>
          </w:tcPr>
          <w:p w14:paraId="5CD8162E" w14:textId="77777777" w:rsidR="008159A9" w:rsidRPr="00B77A00" w:rsidRDefault="008159A9" w:rsidP="007334AA">
            <w:pPr>
              <w:numPr>
                <w:ilvl w:val="12"/>
                <w:numId w:val="0"/>
              </w:numPr>
              <w:ind w:hanging="9"/>
              <w:jc w:val="center"/>
              <w:rPr>
                <w:b/>
                <w:sz w:val="26"/>
                <w:szCs w:val="26"/>
              </w:rPr>
            </w:pPr>
            <w:r w:rsidRPr="00B77A00">
              <w:rPr>
                <w:b/>
                <w:sz w:val="26"/>
                <w:szCs w:val="26"/>
              </w:rPr>
              <w:t>Практичних</w:t>
            </w:r>
          </w:p>
        </w:tc>
        <w:tc>
          <w:tcPr>
            <w:tcW w:w="850" w:type="dxa"/>
            <w:shd w:val="clear" w:color="auto" w:fill="auto"/>
          </w:tcPr>
          <w:p w14:paraId="68D7CFE1" w14:textId="77777777" w:rsidR="008159A9" w:rsidRPr="00B77A00" w:rsidRDefault="008159A9" w:rsidP="007334AA">
            <w:pPr>
              <w:numPr>
                <w:ilvl w:val="12"/>
                <w:numId w:val="0"/>
              </w:numPr>
              <w:ind w:hanging="9"/>
              <w:jc w:val="center"/>
              <w:rPr>
                <w:b/>
                <w:sz w:val="26"/>
                <w:szCs w:val="26"/>
              </w:rPr>
            </w:pPr>
            <w:r w:rsidRPr="00B77A00">
              <w:rPr>
                <w:b/>
                <w:sz w:val="26"/>
                <w:szCs w:val="26"/>
              </w:rPr>
              <w:t>Сам. раб</w:t>
            </w:r>
          </w:p>
        </w:tc>
        <w:tc>
          <w:tcPr>
            <w:tcW w:w="709" w:type="dxa"/>
            <w:shd w:val="clear" w:color="auto" w:fill="auto"/>
          </w:tcPr>
          <w:p w14:paraId="3A4EDD87" w14:textId="77777777" w:rsidR="008159A9" w:rsidRPr="00B77A00" w:rsidRDefault="008159A9" w:rsidP="007334AA">
            <w:pPr>
              <w:numPr>
                <w:ilvl w:val="12"/>
                <w:numId w:val="0"/>
              </w:numPr>
              <w:ind w:hanging="9"/>
              <w:jc w:val="center"/>
              <w:rPr>
                <w:b/>
                <w:sz w:val="26"/>
                <w:szCs w:val="26"/>
              </w:rPr>
            </w:pPr>
            <w:r w:rsidRPr="00B77A00">
              <w:rPr>
                <w:b/>
                <w:sz w:val="26"/>
                <w:szCs w:val="26"/>
              </w:rPr>
              <w:t>Всього</w:t>
            </w:r>
          </w:p>
        </w:tc>
      </w:tr>
      <w:tr w:rsidR="008159A9" w:rsidRPr="00B77A00" w14:paraId="438B0629" w14:textId="77777777" w:rsidTr="007334AA">
        <w:trPr>
          <w:trHeight w:val="372"/>
        </w:trPr>
        <w:tc>
          <w:tcPr>
            <w:tcW w:w="9923" w:type="dxa"/>
            <w:gridSpan w:val="6"/>
          </w:tcPr>
          <w:p w14:paraId="44D1E6AB" w14:textId="77777777" w:rsidR="008159A9" w:rsidRPr="00B77A00" w:rsidRDefault="008159A9" w:rsidP="007334AA">
            <w:pPr>
              <w:numPr>
                <w:ilvl w:val="12"/>
                <w:numId w:val="0"/>
              </w:numPr>
              <w:ind w:hanging="9"/>
              <w:jc w:val="center"/>
              <w:rPr>
                <w:b/>
                <w:sz w:val="26"/>
                <w:szCs w:val="26"/>
              </w:rPr>
            </w:pPr>
            <w:r w:rsidRPr="00B77A00">
              <w:rPr>
                <w:b/>
                <w:bCs/>
                <w:sz w:val="26"/>
                <w:szCs w:val="26"/>
              </w:rPr>
              <w:t xml:space="preserve">Розділ 1. Загальні положення </w:t>
            </w:r>
            <w:r w:rsidR="005A3169">
              <w:rPr>
                <w:b/>
                <w:bCs/>
                <w:sz w:val="26"/>
                <w:szCs w:val="26"/>
              </w:rPr>
              <w:t>цивільного права</w:t>
            </w:r>
          </w:p>
        </w:tc>
      </w:tr>
      <w:tr w:rsidR="008159A9" w:rsidRPr="00B77A00" w14:paraId="2354886F" w14:textId="77777777" w:rsidTr="007334AA">
        <w:trPr>
          <w:trHeight w:val="345"/>
        </w:trPr>
        <w:tc>
          <w:tcPr>
            <w:tcW w:w="567" w:type="dxa"/>
          </w:tcPr>
          <w:p w14:paraId="47783D25" w14:textId="77777777" w:rsidR="008159A9" w:rsidRPr="00B77A00" w:rsidRDefault="008159A9" w:rsidP="007334AA">
            <w:pPr>
              <w:numPr>
                <w:ilvl w:val="12"/>
                <w:numId w:val="0"/>
              </w:numPr>
              <w:ind w:hanging="9"/>
              <w:jc w:val="center"/>
              <w:rPr>
                <w:b/>
                <w:sz w:val="26"/>
                <w:szCs w:val="26"/>
              </w:rPr>
            </w:pPr>
            <w:r w:rsidRPr="00B77A00">
              <w:rPr>
                <w:b/>
                <w:sz w:val="26"/>
                <w:szCs w:val="26"/>
              </w:rPr>
              <w:t>1.</w:t>
            </w:r>
          </w:p>
        </w:tc>
        <w:tc>
          <w:tcPr>
            <w:tcW w:w="6096" w:type="dxa"/>
          </w:tcPr>
          <w:p w14:paraId="6ACE7DA5" w14:textId="77777777" w:rsidR="008159A9" w:rsidRPr="001665EF" w:rsidRDefault="008159A9" w:rsidP="001665EF">
            <w:pPr>
              <w:pStyle w:val="p3"/>
              <w:shd w:val="clear" w:color="auto" w:fill="FFFFFF"/>
              <w:spacing w:before="0" w:beforeAutospacing="0" w:after="0" w:afterAutospacing="0"/>
              <w:jc w:val="both"/>
              <w:rPr>
                <w:sz w:val="26"/>
                <w:szCs w:val="26"/>
                <w:lang w:val="uk-UA"/>
              </w:rPr>
            </w:pPr>
            <w:r w:rsidRPr="00B77A00">
              <w:rPr>
                <w:b/>
                <w:sz w:val="26"/>
                <w:szCs w:val="26"/>
              </w:rPr>
              <w:t>Тема 1.1.</w:t>
            </w:r>
            <w:r w:rsidRPr="00B77A00">
              <w:rPr>
                <w:sz w:val="26"/>
                <w:szCs w:val="26"/>
              </w:rPr>
              <w:t xml:space="preserve"> </w:t>
            </w:r>
            <w:r w:rsidR="005A3169" w:rsidRPr="001665EF">
              <w:rPr>
                <w:sz w:val="26"/>
                <w:szCs w:val="26"/>
                <w:lang w:val="uk-UA"/>
              </w:rPr>
              <w:t>Поняття, предмет і система, джерела цивільного права. Цивільне законодавство</w:t>
            </w:r>
          </w:p>
        </w:tc>
        <w:tc>
          <w:tcPr>
            <w:tcW w:w="850" w:type="dxa"/>
          </w:tcPr>
          <w:p w14:paraId="0EB70E8B"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1FB597AE" w14:textId="77777777" w:rsidR="008159A9" w:rsidRPr="00B77A00" w:rsidRDefault="001665EF" w:rsidP="007334AA">
            <w:pPr>
              <w:numPr>
                <w:ilvl w:val="12"/>
                <w:numId w:val="0"/>
              </w:numPr>
              <w:ind w:hanging="9"/>
              <w:jc w:val="center"/>
              <w:rPr>
                <w:sz w:val="26"/>
                <w:szCs w:val="26"/>
              </w:rPr>
            </w:pPr>
            <w:r>
              <w:rPr>
                <w:sz w:val="26"/>
                <w:szCs w:val="26"/>
              </w:rPr>
              <w:t>1</w:t>
            </w:r>
          </w:p>
        </w:tc>
        <w:tc>
          <w:tcPr>
            <w:tcW w:w="850" w:type="dxa"/>
          </w:tcPr>
          <w:p w14:paraId="1488B5FF"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709" w:type="dxa"/>
          </w:tcPr>
          <w:p w14:paraId="5BBAAB90" w14:textId="77777777" w:rsidR="008159A9" w:rsidRPr="00B77A00" w:rsidRDefault="008159A9" w:rsidP="007334AA">
            <w:pPr>
              <w:numPr>
                <w:ilvl w:val="12"/>
                <w:numId w:val="0"/>
              </w:numPr>
              <w:ind w:hanging="9"/>
              <w:jc w:val="center"/>
              <w:rPr>
                <w:sz w:val="26"/>
                <w:szCs w:val="26"/>
              </w:rPr>
            </w:pPr>
            <w:r w:rsidRPr="00B77A00">
              <w:rPr>
                <w:sz w:val="26"/>
                <w:szCs w:val="26"/>
              </w:rPr>
              <w:t>5</w:t>
            </w:r>
          </w:p>
        </w:tc>
      </w:tr>
      <w:tr w:rsidR="008159A9" w:rsidRPr="00B77A00" w14:paraId="64BC9212" w14:textId="77777777" w:rsidTr="007334AA">
        <w:trPr>
          <w:trHeight w:val="400"/>
        </w:trPr>
        <w:tc>
          <w:tcPr>
            <w:tcW w:w="567" w:type="dxa"/>
          </w:tcPr>
          <w:p w14:paraId="7D02CAFC" w14:textId="77777777" w:rsidR="008159A9" w:rsidRPr="00B77A00" w:rsidRDefault="008159A9" w:rsidP="007334AA">
            <w:pPr>
              <w:numPr>
                <w:ilvl w:val="12"/>
                <w:numId w:val="0"/>
              </w:numPr>
              <w:ind w:hanging="9"/>
              <w:jc w:val="center"/>
              <w:rPr>
                <w:b/>
                <w:sz w:val="26"/>
                <w:szCs w:val="26"/>
              </w:rPr>
            </w:pPr>
            <w:r w:rsidRPr="00B77A00">
              <w:rPr>
                <w:b/>
                <w:sz w:val="26"/>
                <w:szCs w:val="26"/>
              </w:rPr>
              <w:t>2.</w:t>
            </w:r>
          </w:p>
        </w:tc>
        <w:tc>
          <w:tcPr>
            <w:tcW w:w="6096" w:type="dxa"/>
          </w:tcPr>
          <w:p w14:paraId="6F321C61" w14:textId="77777777" w:rsidR="005A3169" w:rsidRPr="001665EF" w:rsidRDefault="008159A9" w:rsidP="001665EF">
            <w:pPr>
              <w:pStyle w:val="ac"/>
              <w:jc w:val="both"/>
              <w:rPr>
                <w:sz w:val="26"/>
                <w:szCs w:val="26"/>
                <w:u w:val="none"/>
              </w:rPr>
            </w:pPr>
            <w:r w:rsidRPr="001665EF">
              <w:rPr>
                <w:b/>
                <w:sz w:val="26"/>
                <w:szCs w:val="26"/>
                <w:u w:val="none"/>
              </w:rPr>
              <w:t>Тема 1.2.</w:t>
            </w:r>
            <w:r w:rsidRPr="001665EF">
              <w:rPr>
                <w:sz w:val="26"/>
                <w:szCs w:val="26"/>
                <w:u w:val="none"/>
              </w:rPr>
              <w:t xml:space="preserve"> </w:t>
            </w:r>
            <w:r w:rsidR="005A3169" w:rsidRPr="001665EF">
              <w:rPr>
                <w:sz w:val="26"/>
                <w:szCs w:val="26"/>
                <w:u w:val="none"/>
              </w:rPr>
              <w:t>Поняття і особливості цивільних правовідносин. Об’єкти цивільних прав</w:t>
            </w:r>
            <w:r w:rsidR="001665EF" w:rsidRPr="001665EF">
              <w:rPr>
                <w:sz w:val="26"/>
                <w:szCs w:val="26"/>
                <w:u w:val="none"/>
              </w:rPr>
              <w:t xml:space="preserve">. </w:t>
            </w:r>
            <w:r w:rsidR="005A3169" w:rsidRPr="001665EF">
              <w:rPr>
                <w:sz w:val="26"/>
                <w:szCs w:val="26"/>
                <w:u w:val="none"/>
              </w:rPr>
              <w:t>Суб’єкти цивільних прав</w:t>
            </w:r>
            <w:r w:rsidR="001665EF">
              <w:rPr>
                <w:sz w:val="26"/>
                <w:szCs w:val="26"/>
                <w:u w:val="none"/>
              </w:rPr>
              <w:t xml:space="preserve">. </w:t>
            </w:r>
            <w:r w:rsidR="005A3169" w:rsidRPr="001665EF">
              <w:rPr>
                <w:sz w:val="26"/>
                <w:szCs w:val="26"/>
                <w:u w:val="none"/>
              </w:rPr>
              <w:t>Фізична особа-підприємець. Юридичні особи</w:t>
            </w:r>
          </w:p>
          <w:p w14:paraId="7077B8BC" w14:textId="77777777" w:rsidR="008159A9" w:rsidRPr="00B77A00" w:rsidRDefault="008159A9" w:rsidP="007334AA">
            <w:pPr>
              <w:numPr>
                <w:ilvl w:val="12"/>
                <w:numId w:val="0"/>
              </w:numPr>
              <w:jc w:val="left"/>
              <w:rPr>
                <w:sz w:val="26"/>
                <w:szCs w:val="26"/>
              </w:rPr>
            </w:pPr>
          </w:p>
        </w:tc>
        <w:tc>
          <w:tcPr>
            <w:tcW w:w="850" w:type="dxa"/>
          </w:tcPr>
          <w:p w14:paraId="3BF6FC1C"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0D3282BC" w14:textId="77777777" w:rsidR="008159A9" w:rsidRPr="00B77A00" w:rsidRDefault="001665EF" w:rsidP="007334AA">
            <w:pPr>
              <w:numPr>
                <w:ilvl w:val="12"/>
                <w:numId w:val="0"/>
              </w:numPr>
              <w:ind w:hanging="9"/>
              <w:jc w:val="center"/>
              <w:rPr>
                <w:sz w:val="26"/>
                <w:szCs w:val="26"/>
              </w:rPr>
            </w:pPr>
            <w:r>
              <w:rPr>
                <w:sz w:val="26"/>
                <w:szCs w:val="26"/>
              </w:rPr>
              <w:t>2</w:t>
            </w:r>
          </w:p>
        </w:tc>
        <w:tc>
          <w:tcPr>
            <w:tcW w:w="850" w:type="dxa"/>
          </w:tcPr>
          <w:p w14:paraId="65CE217D" w14:textId="77777777" w:rsidR="008159A9" w:rsidRPr="00B77A00" w:rsidRDefault="001665EF" w:rsidP="007334AA">
            <w:pPr>
              <w:numPr>
                <w:ilvl w:val="12"/>
                <w:numId w:val="0"/>
              </w:numPr>
              <w:ind w:hanging="9"/>
              <w:jc w:val="center"/>
              <w:rPr>
                <w:sz w:val="26"/>
                <w:szCs w:val="26"/>
              </w:rPr>
            </w:pPr>
            <w:r>
              <w:rPr>
                <w:sz w:val="26"/>
                <w:szCs w:val="26"/>
              </w:rPr>
              <w:t>3</w:t>
            </w:r>
          </w:p>
        </w:tc>
        <w:tc>
          <w:tcPr>
            <w:tcW w:w="709" w:type="dxa"/>
          </w:tcPr>
          <w:p w14:paraId="2FE7A548" w14:textId="77777777" w:rsidR="008159A9" w:rsidRPr="00B77A00" w:rsidRDefault="001665EF" w:rsidP="007334AA">
            <w:pPr>
              <w:numPr>
                <w:ilvl w:val="12"/>
                <w:numId w:val="0"/>
              </w:numPr>
              <w:ind w:hanging="9"/>
              <w:jc w:val="center"/>
              <w:rPr>
                <w:sz w:val="26"/>
                <w:szCs w:val="26"/>
              </w:rPr>
            </w:pPr>
            <w:r>
              <w:rPr>
                <w:sz w:val="26"/>
                <w:szCs w:val="26"/>
              </w:rPr>
              <w:t>7</w:t>
            </w:r>
          </w:p>
        </w:tc>
      </w:tr>
      <w:tr w:rsidR="008159A9" w:rsidRPr="00B77A00" w14:paraId="56778DB4" w14:textId="77777777" w:rsidTr="007334AA">
        <w:trPr>
          <w:trHeight w:val="404"/>
        </w:trPr>
        <w:tc>
          <w:tcPr>
            <w:tcW w:w="567" w:type="dxa"/>
          </w:tcPr>
          <w:p w14:paraId="313CB15A" w14:textId="77777777" w:rsidR="008159A9" w:rsidRPr="00B77A00" w:rsidRDefault="008159A9" w:rsidP="007334AA">
            <w:pPr>
              <w:numPr>
                <w:ilvl w:val="12"/>
                <w:numId w:val="0"/>
              </w:numPr>
              <w:ind w:hanging="9"/>
              <w:jc w:val="center"/>
              <w:rPr>
                <w:b/>
                <w:sz w:val="26"/>
                <w:szCs w:val="26"/>
              </w:rPr>
            </w:pPr>
            <w:r w:rsidRPr="00B77A00">
              <w:rPr>
                <w:b/>
                <w:sz w:val="26"/>
                <w:szCs w:val="26"/>
              </w:rPr>
              <w:t>3.</w:t>
            </w:r>
          </w:p>
        </w:tc>
        <w:tc>
          <w:tcPr>
            <w:tcW w:w="6096" w:type="dxa"/>
          </w:tcPr>
          <w:p w14:paraId="006CAA5B" w14:textId="77777777" w:rsidR="005A3169" w:rsidRPr="001665EF" w:rsidRDefault="008159A9" w:rsidP="005A3169">
            <w:pPr>
              <w:pStyle w:val="ac"/>
              <w:jc w:val="both"/>
              <w:rPr>
                <w:b/>
                <w:szCs w:val="28"/>
                <w:u w:val="none"/>
              </w:rPr>
            </w:pPr>
            <w:r w:rsidRPr="001665EF">
              <w:rPr>
                <w:b/>
                <w:sz w:val="26"/>
                <w:szCs w:val="26"/>
                <w:u w:val="none"/>
              </w:rPr>
              <w:t>Тема 1.3.</w:t>
            </w:r>
            <w:r w:rsidRPr="001665EF">
              <w:rPr>
                <w:sz w:val="26"/>
                <w:szCs w:val="26"/>
                <w:u w:val="none"/>
              </w:rPr>
              <w:t xml:space="preserve"> </w:t>
            </w:r>
            <w:r w:rsidR="005A3169" w:rsidRPr="001665EF">
              <w:rPr>
                <w:sz w:val="26"/>
                <w:szCs w:val="26"/>
                <w:u w:val="none"/>
              </w:rPr>
              <w:t>Захист цивільних прав</w:t>
            </w:r>
            <w:r w:rsidR="001665EF" w:rsidRPr="001665EF">
              <w:rPr>
                <w:sz w:val="26"/>
                <w:szCs w:val="26"/>
                <w:u w:val="none"/>
              </w:rPr>
              <w:t>.</w:t>
            </w:r>
            <w:r w:rsidR="001665EF" w:rsidRPr="001665EF">
              <w:rPr>
                <w:b/>
                <w:szCs w:val="28"/>
                <w:u w:val="none"/>
              </w:rPr>
              <w:t xml:space="preserve"> </w:t>
            </w:r>
          </w:p>
          <w:p w14:paraId="63D024AC" w14:textId="77777777" w:rsidR="008159A9" w:rsidRPr="00B77A00" w:rsidRDefault="008159A9" w:rsidP="007334AA">
            <w:pPr>
              <w:numPr>
                <w:ilvl w:val="12"/>
                <w:numId w:val="0"/>
              </w:numPr>
              <w:jc w:val="left"/>
              <w:rPr>
                <w:sz w:val="26"/>
                <w:szCs w:val="26"/>
              </w:rPr>
            </w:pPr>
          </w:p>
        </w:tc>
        <w:tc>
          <w:tcPr>
            <w:tcW w:w="850" w:type="dxa"/>
          </w:tcPr>
          <w:p w14:paraId="431BBC7E"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1A1B0332"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0" w:type="dxa"/>
          </w:tcPr>
          <w:p w14:paraId="19564B57"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709" w:type="dxa"/>
          </w:tcPr>
          <w:p w14:paraId="1E950899" w14:textId="77777777" w:rsidR="008159A9" w:rsidRPr="00B77A00" w:rsidRDefault="001665EF" w:rsidP="007334AA">
            <w:pPr>
              <w:numPr>
                <w:ilvl w:val="12"/>
                <w:numId w:val="0"/>
              </w:numPr>
              <w:ind w:hanging="9"/>
              <w:jc w:val="center"/>
              <w:rPr>
                <w:sz w:val="26"/>
                <w:szCs w:val="26"/>
              </w:rPr>
            </w:pPr>
            <w:r>
              <w:rPr>
                <w:sz w:val="26"/>
                <w:szCs w:val="26"/>
              </w:rPr>
              <w:t>8</w:t>
            </w:r>
          </w:p>
        </w:tc>
      </w:tr>
      <w:tr w:rsidR="008159A9" w:rsidRPr="00B77A00" w14:paraId="7155EDDE" w14:textId="77777777" w:rsidTr="007334AA">
        <w:trPr>
          <w:trHeight w:val="398"/>
        </w:trPr>
        <w:tc>
          <w:tcPr>
            <w:tcW w:w="567" w:type="dxa"/>
          </w:tcPr>
          <w:p w14:paraId="43840E1A" w14:textId="77777777" w:rsidR="008159A9" w:rsidRPr="00B77A00" w:rsidRDefault="008159A9" w:rsidP="007334AA">
            <w:pPr>
              <w:numPr>
                <w:ilvl w:val="12"/>
                <w:numId w:val="0"/>
              </w:numPr>
              <w:ind w:hanging="9"/>
              <w:jc w:val="center"/>
              <w:rPr>
                <w:b/>
                <w:sz w:val="26"/>
                <w:szCs w:val="26"/>
              </w:rPr>
            </w:pPr>
            <w:r w:rsidRPr="00B77A00">
              <w:rPr>
                <w:b/>
                <w:sz w:val="26"/>
                <w:szCs w:val="26"/>
              </w:rPr>
              <w:t>4.</w:t>
            </w:r>
          </w:p>
        </w:tc>
        <w:tc>
          <w:tcPr>
            <w:tcW w:w="6096" w:type="dxa"/>
          </w:tcPr>
          <w:p w14:paraId="3C1DE1DF" w14:textId="77777777" w:rsidR="008159A9" w:rsidRPr="001665EF" w:rsidRDefault="008159A9" w:rsidP="001665EF">
            <w:pPr>
              <w:pStyle w:val="p3"/>
              <w:shd w:val="clear" w:color="auto" w:fill="FFFFFF"/>
              <w:spacing w:before="0" w:beforeAutospacing="0" w:after="0" w:afterAutospacing="0"/>
              <w:ind w:left="34"/>
              <w:jc w:val="both"/>
              <w:rPr>
                <w:b/>
                <w:sz w:val="28"/>
                <w:szCs w:val="28"/>
                <w:lang w:val="uk-UA"/>
              </w:rPr>
            </w:pPr>
            <w:r w:rsidRPr="00B77A00">
              <w:rPr>
                <w:b/>
                <w:sz w:val="26"/>
                <w:szCs w:val="26"/>
              </w:rPr>
              <w:t>Тема 1.4.</w:t>
            </w:r>
            <w:r w:rsidRPr="00B77A00">
              <w:rPr>
                <w:sz w:val="26"/>
                <w:szCs w:val="26"/>
              </w:rPr>
              <w:t xml:space="preserve"> </w:t>
            </w:r>
            <w:r w:rsidR="001665EF" w:rsidRPr="001665EF">
              <w:rPr>
                <w:sz w:val="26"/>
                <w:szCs w:val="26"/>
              </w:rPr>
              <w:t>Поняття речей, їх ознаки та класифікація</w:t>
            </w:r>
            <w:r w:rsidR="001665EF" w:rsidRPr="001665EF">
              <w:rPr>
                <w:sz w:val="26"/>
                <w:szCs w:val="26"/>
                <w:lang w:val="uk-UA"/>
              </w:rPr>
              <w:t xml:space="preserve">. </w:t>
            </w:r>
            <w:r w:rsidR="001665EF" w:rsidRPr="001665EF">
              <w:rPr>
                <w:sz w:val="26"/>
                <w:szCs w:val="26"/>
              </w:rPr>
              <w:t>Правочини</w:t>
            </w:r>
            <w:r w:rsidR="001665EF" w:rsidRPr="001665EF">
              <w:rPr>
                <w:sz w:val="26"/>
                <w:szCs w:val="26"/>
                <w:lang w:val="uk-UA"/>
              </w:rPr>
              <w:t>.</w:t>
            </w:r>
            <w:r w:rsidR="00233920">
              <w:rPr>
                <w:sz w:val="26"/>
                <w:szCs w:val="26"/>
                <w:lang w:val="uk-UA"/>
              </w:rPr>
              <w:t xml:space="preserve"> </w:t>
            </w:r>
            <w:r w:rsidR="005A3169" w:rsidRPr="001665EF">
              <w:rPr>
                <w:sz w:val="26"/>
                <w:szCs w:val="26"/>
              </w:rPr>
              <w:t>Право власності. Речові права на чуже майно</w:t>
            </w:r>
          </w:p>
        </w:tc>
        <w:tc>
          <w:tcPr>
            <w:tcW w:w="850" w:type="dxa"/>
          </w:tcPr>
          <w:p w14:paraId="616F0D77"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7C6465D1" w14:textId="77777777" w:rsidR="008159A9" w:rsidRPr="00B77A00" w:rsidRDefault="001665EF" w:rsidP="007334AA">
            <w:pPr>
              <w:numPr>
                <w:ilvl w:val="12"/>
                <w:numId w:val="0"/>
              </w:numPr>
              <w:ind w:hanging="9"/>
              <w:jc w:val="center"/>
              <w:rPr>
                <w:sz w:val="26"/>
                <w:szCs w:val="26"/>
              </w:rPr>
            </w:pPr>
            <w:r>
              <w:rPr>
                <w:sz w:val="26"/>
                <w:szCs w:val="26"/>
              </w:rPr>
              <w:t>2</w:t>
            </w:r>
          </w:p>
        </w:tc>
        <w:tc>
          <w:tcPr>
            <w:tcW w:w="850" w:type="dxa"/>
          </w:tcPr>
          <w:p w14:paraId="32A31018" w14:textId="77777777" w:rsidR="008159A9" w:rsidRPr="00B77A00" w:rsidRDefault="001665EF" w:rsidP="007334AA">
            <w:pPr>
              <w:numPr>
                <w:ilvl w:val="12"/>
                <w:numId w:val="0"/>
              </w:numPr>
              <w:ind w:hanging="9"/>
              <w:jc w:val="center"/>
              <w:rPr>
                <w:sz w:val="26"/>
                <w:szCs w:val="26"/>
              </w:rPr>
            </w:pPr>
            <w:r>
              <w:rPr>
                <w:sz w:val="26"/>
                <w:szCs w:val="26"/>
              </w:rPr>
              <w:t>3</w:t>
            </w:r>
          </w:p>
        </w:tc>
        <w:tc>
          <w:tcPr>
            <w:tcW w:w="709" w:type="dxa"/>
          </w:tcPr>
          <w:p w14:paraId="34AD244A" w14:textId="77777777" w:rsidR="008159A9" w:rsidRPr="00B77A00" w:rsidRDefault="001665EF" w:rsidP="007334AA">
            <w:pPr>
              <w:numPr>
                <w:ilvl w:val="12"/>
                <w:numId w:val="0"/>
              </w:numPr>
              <w:ind w:hanging="9"/>
              <w:jc w:val="center"/>
              <w:rPr>
                <w:sz w:val="26"/>
                <w:szCs w:val="26"/>
              </w:rPr>
            </w:pPr>
            <w:r>
              <w:rPr>
                <w:sz w:val="26"/>
                <w:szCs w:val="26"/>
              </w:rPr>
              <w:t>7</w:t>
            </w:r>
          </w:p>
        </w:tc>
      </w:tr>
      <w:tr w:rsidR="008159A9" w:rsidRPr="00B77A00" w14:paraId="14FDAE8E" w14:textId="77777777" w:rsidTr="007334AA">
        <w:trPr>
          <w:trHeight w:val="350"/>
        </w:trPr>
        <w:tc>
          <w:tcPr>
            <w:tcW w:w="9923" w:type="dxa"/>
            <w:gridSpan w:val="6"/>
          </w:tcPr>
          <w:p w14:paraId="08934654" w14:textId="77777777" w:rsidR="008159A9" w:rsidRPr="00B77A00" w:rsidRDefault="008159A9" w:rsidP="007334AA">
            <w:pPr>
              <w:jc w:val="center"/>
              <w:rPr>
                <w:sz w:val="26"/>
                <w:szCs w:val="26"/>
              </w:rPr>
            </w:pPr>
            <w:r w:rsidRPr="00B77A00">
              <w:rPr>
                <w:b/>
                <w:bCs/>
                <w:sz w:val="26"/>
                <w:szCs w:val="26"/>
              </w:rPr>
              <w:t xml:space="preserve">Розділ 2. </w:t>
            </w:r>
            <w:r w:rsidR="005A3169">
              <w:rPr>
                <w:b/>
                <w:sz w:val="26"/>
                <w:szCs w:val="26"/>
              </w:rPr>
              <w:t>Загальні положення господарського права</w:t>
            </w:r>
          </w:p>
        </w:tc>
      </w:tr>
      <w:tr w:rsidR="008159A9" w:rsidRPr="00B77A00" w14:paraId="706EB0A3" w14:textId="77777777" w:rsidTr="007334AA">
        <w:trPr>
          <w:trHeight w:val="350"/>
        </w:trPr>
        <w:tc>
          <w:tcPr>
            <w:tcW w:w="567" w:type="dxa"/>
          </w:tcPr>
          <w:p w14:paraId="631E2D3D" w14:textId="77777777" w:rsidR="008159A9" w:rsidRPr="00B77A00" w:rsidRDefault="001665EF" w:rsidP="007334AA">
            <w:pPr>
              <w:numPr>
                <w:ilvl w:val="12"/>
                <w:numId w:val="0"/>
              </w:numPr>
              <w:ind w:hanging="9"/>
              <w:jc w:val="center"/>
              <w:rPr>
                <w:b/>
                <w:sz w:val="26"/>
                <w:szCs w:val="26"/>
              </w:rPr>
            </w:pPr>
            <w:r>
              <w:rPr>
                <w:b/>
                <w:sz w:val="26"/>
                <w:szCs w:val="26"/>
              </w:rPr>
              <w:t>5</w:t>
            </w:r>
            <w:r w:rsidR="008159A9" w:rsidRPr="00B77A00">
              <w:rPr>
                <w:b/>
                <w:sz w:val="26"/>
                <w:szCs w:val="26"/>
              </w:rPr>
              <w:t>.</w:t>
            </w:r>
          </w:p>
        </w:tc>
        <w:tc>
          <w:tcPr>
            <w:tcW w:w="6096" w:type="dxa"/>
          </w:tcPr>
          <w:p w14:paraId="17BA6B15" w14:textId="77777777" w:rsidR="005A3169" w:rsidRPr="001665EF" w:rsidRDefault="008159A9" w:rsidP="005A3169">
            <w:pPr>
              <w:pStyle w:val="p3"/>
              <w:shd w:val="clear" w:color="auto" w:fill="FFFFFF"/>
              <w:spacing w:before="0" w:beforeAutospacing="0" w:after="0" w:afterAutospacing="0"/>
              <w:jc w:val="both"/>
              <w:rPr>
                <w:sz w:val="26"/>
                <w:szCs w:val="26"/>
                <w:lang w:val="uk-UA"/>
              </w:rPr>
            </w:pPr>
            <w:r w:rsidRPr="00B77A00">
              <w:rPr>
                <w:b/>
                <w:sz w:val="26"/>
                <w:szCs w:val="26"/>
              </w:rPr>
              <w:t>Тема 2.1.</w:t>
            </w:r>
            <w:r w:rsidRPr="00B77A00">
              <w:rPr>
                <w:sz w:val="26"/>
                <w:szCs w:val="26"/>
              </w:rPr>
              <w:t xml:space="preserve"> </w:t>
            </w:r>
            <w:r w:rsidR="005A3169" w:rsidRPr="001665EF">
              <w:rPr>
                <w:sz w:val="26"/>
                <w:szCs w:val="26"/>
                <w:lang w:val="uk-UA"/>
              </w:rPr>
              <w:t xml:space="preserve">Поняття, предмет і система, джерела господарського права. </w:t>
            </w:r>
            <w:r w:rsidR="005A3169" w:rsidRPr="001665EF">
              <w:rPr>
                <w:sz w:val="26"/>
                <w:szCs w:val="26"/>
                <w:shd w:val="clear" w:color="auto" w:fill="FFFFFF"/>
                <w:lang w:val="uk-UA"/>
              </w:rPr>
              <w:t>Поняття господарської діяльності.</w:t>
            </w:r>
          </w:p>
          <w:p w14:paraId="65AACA03" w14:textId="77777777" w:rsidR="008159A9" w:rsidRPr="00B77A00" w:rsidRDefault="008159A9" w:rsidP="005A3169">
            <w:pPr>
              <w:numPr>
                <w:ilvl w:val="12"/>
                <w:numId w:val="0"/>
              </w:numPr>
              <w:jc w:val="left"/>
              <w:rPr>
                <w:sz w:val="26"/>
                <w:szCs w:val="26"/>
              </w:rPr>
            </w:pPr>
          </w:p>
        </w:tc>
        <w:tc>
          <w:tcPr>
            <w:tcW w:w="850" w:type="dxa"/>
          </w:tcPr>
          <w:p w14:paraId="6414B692"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09ACE4F2" w14:textId="77777777" w:rsidR="008159A9" w:rsidRPr="00B77A00" w:rsidRDefault="001665EF" w:rsidP="007334AA">
            <w:pPr>
              <w:ind w:firstLine="0"/>
              <w:jc w:val="center"/>
              <w:rPr>
                <w:sz w:val="26"/>
                <w:szCs w:val="26"/>
              </w:rPr>
            </w:pPr>
            <w:r>
              <w:rPr>
                <w:sz w:val="26"/>
                <w:szCs w:val="26"/>
              </w:rPr>
              <w:t>2</w:t>
            </w:r>
            <w:r w:rsidR="008159A9" w:rsidRPr="00B77A00">
              <w:rPr>
                <w:sz w:val="26"/>
                <w:szCs w:val="26"/>
              </w:rPr>
              <w:t xml:space="preserve">             </w:t>
            </w:r>
          </w:p>
        </w:tc>
        <w:tc>
          <w:tcPr>
            <w:tcW w:w="850" w:type="dxa"/>
          </w:tcPr>
          <w:p w14:paraId="48D7CC97"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709" w:type="dxa"/>
          </w:tcPr>
          <w:p w14:paraId="19D08AEF" w14:textId="77777777" w:rsidR="008159A9" w:rsidRPr="00B77A00" w:rsidRDefault="008159A9" w:rsidP="007334AA">
            <w:pPr>
              <w:numPr>
                <w:ilvl w:val="12"/>
                <w:numId w:val="0"/>
              </w:numPr>
              <w:ind w:hanging="9"/>
              <w:jc w:val="center"/>
              <w:rPr>
                <w:sz w:val="26"/>
                <w:szCs w:val="26"/>
              </w:rPr>
            </w:pPr>
            <w:r w:rsidRPr="00B77A00">
              <w:rPr>
                <w:sz w:val="26"/>
                <w:szCs w:val="26"/>
              </w:rPr>
              <w:t>6</w:t>
            </w:r>
          </w:p>
        </w:tc>
      </w:tr>
      <w:tr w:rsidR="008159A9" w:rsidRPr="00B77A00" w14:paraId="188F3601" w14:textId="77777777" w:rsidTr="007334AA">
        <w:trPr>
          <w:trHeight w:val="350"/>
        </w:trPr>
        <w:tc>
          <w:tcPr>
            <w:tcW w:w="567" w:type="dxa"/>
          </w:tcPr>
          <w:p w14:paraId="617B57CC" w14:textId="77777777" w:rsidR="008159A9" w:rsidRPr="00B77A00" w:rsidRDefault="001665EF" w:rsidP="001665EF">
            <w:pPr>
              <w:numPr>
                <w:ilvl w:val="12"/>
                <w:numId w:val="0"/>
              </w:numPr>
              <w:ind w:hanging="9"/>
              <w:rPr>
                <w:b/>
                <w:sz w:val="26"/>
                <w:szCs w:val="26"/>
              </w:rPr>
            </w:pPr>
            <w:r>
              <w:rPr>
                <w:b/>
                <w:sz w:val="26"/>
                <w:szCs w:val="26"/>
              </w:rPr>
              <w:t>6</w:t>
            </w:r>
            <w:r w:rsidR="008159A9" w:rsidRPr="00B77A00">
              <w:rPr>
                <w:b/>
                <w:sz w:val="26"/>
                <w:szCs w:val="26"/>
              </w:rPr>
              <w:t>.</w:t>
            </w:r>
          </w:p>
        </w:tc>
        <w:tc>
          <w:tcPr>
            <w:tcW w:w="6096" w:type="dxa"/>
          </w:tcPr>
          <w:p w14:paraId="53E40D3E" w14:textId="77777777" w:rsidR="008159A9" w:rsidRPr="00B77A00" w:rsidRDefault="008159A9" w:rsidP="007334AA">
            <w:pPr>
              <w:numPr>
                <w:ilvl w:val="12"/>
                <w:numId w:val="0"/>
              </w:numPr>
              <w:jc w:val="left"/>
              <w:rPr>
                <w:sz w:val="26"/>
                <w:szCs w:val="26"/>
              </w:rPr>
            </w:pPr>
            <w:r w:rsidRPr="00B77A00">
              <w:rPr>
                <w:b/>
                <w:sz w:val="26"/>
                <w:szCs w:val="26"/>
              </w:rPr>
              <w:t>Тема 2.2.</w:t>
            </w:r>
            <w:r w:rsidRPr="00B77A00">
              <w:rPr>
                <w:sz w:val="26"/>
                <w:szCs w:val="26"/>
              </w:rPr>
              <w:t xml:space="preserve"> </w:t>
            </w:r>
            <w:r w:rsidR="005A3169" w:rsidRPr="001665EF">
              <w:rPr>
                <w:sz w:val="26"/>
                <w:szCs w:val="26"/>
                <w:shd w:val="clear" w:color="auto" w:fill="FFFFFF"/>
              </w:rPr>
              <w:t>Учасники (суб’єкти) відносин у сфері господарювання</w:t>
            </w:r>
            <w:r w:rsidR="001665EF" w:rsidRPr="001665EF">
              <w:rPr>
                <w:sz w:val="26"/>
                <w:szCs w:val="26"/>
                <w:shd w:val="clear" w:color="auto" w:fill="FFFFFF"/>
              </w:rPr>
              <w:t>. Правове становище господарських товариств.</w:t>
            </w:r>
          </w:p>
        </w:tc>
        <w:tc>
          <w:tcPr>
            <w:tcW w:w="850" w:type="dxa"/>
          </w:tcPr>
          <w:p w14:paraId="6EDCDF15" w14:textId="77777777" w:rsidR="008159A9" w:rsidRPr="00B77A00" w:rsidRDefault="008159A9" w:rsidP="007334AA">
            <w:pPr>
              <w:numPr>
                <w:ilvl w:val="12"/>
                <w:numId w:val="0"/>
              </w:numPr>
              <w:ind w:hanging="9"/>
              <w:jc w:val="center"/>
              <w:rPr>
                <w:sz w:val="26"/>
                <w:szCs w:val="26"/>
              </w:rPr>
            </w:pPr>
            <w:r w:rsidRPr="00B77A00">
              <w:rPr>
                <w:sz w:val="26"/>
                <w:szCs w:val="26"/>
              </w:rPr>
              <w:t>2</w:t>
            </w:r>
          </w:p>
        </w:tc>
        <w:tc>
          <w:tcPr>
            <w:tcW w:w="851" w:type="dxa"/>
          </w:tcPr>
          <w:p w14:paraId="2A67277C" w14:textId="77777777" w:rsidR="008159A9" w:rsidRPr="00B77A00" w:rsidRDefault="008159A9" w:rsidP="007334AA">
            <w:pPr>
              <w:ind w:firstLine="0"/>
              <w:jc w:val="center"/>
              <w:rPr>
                <w:sz w:val="26"/>
                <w:szCs w:val="26"/>
              </w:rPr>
            </w:pPr>
            <w:r w:rsidRPr="00B77A00">
              <w:rPr>
                <w:sz w:val="26"/>
                <w:szCs w:val="26"/>
              </w:rPr>
              <w:t>2</w:t>
            </w:r>
          </w:p>
        </w:tc>
        <w:tc>
          <w:tcPr>
            <w:tcW w:w="850" w:type="dxa"/>
          </w:tcPr>
          <w:p w14:paraId="52628774" w14:textId="77777777" w:rsidR="008159A9" w:rsidRPr="00B77A00" w:rsidRDefault="001665EF" w:rsidP="007334AA">
            <w:pPr>
              <w:numPr>
                <w:ilvl w:val="12"/>
                <w:numId w:val="0"/>
              </w:numPr>
              <w:ind w:hanging="9"/>
              <w:jc w:val="center"/>
              <w:rPr>
                <w:sz w:val="26"/>
                <w:szCs w:val="26"/>
              </w:rPr>
            </w:pPr>
            <w:r>
              <w:rPr>
                <w:sz w:val="26"/>
                <w:szCs w:val="26"/>
              </w:rPr>
              <w:t>3</w:t>
            </w:r>
          </w:p>
        </w:tc>
        <w:tc>
          <w:tcPr>
            <w:tcW w:w="709" w:type="dxa"/>
          </w:tcPr>
          <w:p w14:paraId="28F34AF4" w14:textId="77777777" w:rsidR="008159A9" w:rsidRPr="00B77A00" w:rsidRDefault="001665EF" w:rsidP="007334AA">
            <w:pPr>
              <w:numPr>
                <w:ilvl w:val="12"/>
                <w:numId w:val="0"/>
              </w:numPr>
              <w:ind w:hanging="9"/>
              <w:jc w:val="center"/>
              <w:rPr>
                <w:sz w:val="26"/>
                <w:szCs w:val="26"/>
              </w:rPr>
            </w:pPr>
            <w:r>
              <w:rPr>
                <w:sz w:val="26"/>
                <w:szCs w:val="26"/>
              </w:rPr>
              <w:t>7</w:t>
            </w:r>
          </w:p>
        </w:tc>
      </w:tr>
      <w:tr w:rsidR="008159A9" w:rsidRPr="00B77A00" w14:paraId="37975A6F" w14:textId="77777777" w:rsidTr="007334AA">
        <w:trPr>
          <w:trHeight w:val="350"/>
        </w:trPr>
        <w:tc>
          <w:tcPr>
            <w:tcW w:w="567" w:type="dxa"/>
          </w:tcPr>
          <w:p w14:paraId="49178327" w14:textId="77777777" w:rsidR="008159A9" w:rsidRPr="00B77A00" w:rsidRDefault="001665EF" w:rsidP="007334AA">
            <w:pPr>
              <w:numPr>
                <w:ilvl w:val="12"/>
                <w:numId w:val="0"/>
              </w:numPr>
              <w:ind w:hanging="9"/>
              <w:jc w:val="center"/>
              <w:rPr>
                <w:b/>
                <w:sz w:val="26"/>
                <w:szCs w:val="26"/>
              </w:rPr>
            </w:pPr>
            <w:r>
              <w:rPr>
                <w:b/>
                <w:sz w:val="26"/>
                <w:szCs w:val="26"/>
              </w:rPr>
              <w:t>7</w:t>
            </w:r>
            <w:r w:rsidR="008159A9" w:rsidRPr="00B77A00">
              <w:rPr>
                <w:b/>
                <w:sz w:val="26"/>
                <w:szCs w:val="26"/>
              </w:rPr>
              <w:t>.</w:t>
            </w:r>
          </w:p>
        </w:tc>
        <w:tc>
          <w:tcPr>
            <w:tcW w:w="6096" w:type="dxa"/>
          </w:tcPr>
          <w:p w14:paraId="260F5140" w14:textId="77777777" w:rsidR="001665EF" w:rsidRPr="001665EF" w:rsidRDefault="008159A9" w:rsidP="001665EF">
            <w:pPr>
              <w:pStyle w:val="p10"/>
              <w:shd w:val="clear" w:color="auto" w:fill="FFFFFF"/>
              <w:spacing w:before="0" w:beforeAutospacing="0" w:after="0" w:afterAutospacing="0"/>
              <w:jc w:val="both"/>
              <w:rPr>
                <w:color w:val="000000"/>
                <w:sz w:val="26"/>
                <w:szCs w:val="26"/>
              </w:rPr>
            </w:pPr>
            <w:r w:rsidRPr="00B77A00">
              <w:rPr>
                <w:b/>
                <w:sz w:val="26"/>
                <w:szCs w:val="26"/>
              </w:rPr>
              <w:t>Тема 2.3.</w:t>
            </w:r>
            <w:r w:rsidRPr="00B77A00">
              <w:rPr>
                <w:sz w:val="26"/>
                <w:szCs w:val="26"/>
              </w:rPr>
              <w:t xml:space="preserve"> </w:t>
            </w:r>
            <w:bookmarkStart w:id="0" w:name="_Hlk513852048"/>
            <w:r w:rsidR="001665EF" w:rsidRPr="001665EF">
              <w:rPr>
                <w:rStyle w:val="apple-converted-space"/>
                <w:sz w:val="26"/>
                <w:szCs w:val="26"/>
                <w:shd w:val="clear" w:color="auto" w:fill="FFFFFF"/>
              </w:rPr>
              <w:t xml:space="preserve">Правові засади захисту </w:t>
            </w:r>
            <w:r w:rsidR="001665EF" w:rsidRPr="001665EF">
              <w:rPr>
                <w:sz w:val="26"/>
                <w:szCs w:val="26"/>
              </w:rPr>
              <w:t>економічної конкуренції.</w:t>
            </w:r>
          </w:p>
          <w:bookmarkEnd w:id="0"/>
          <w:p w14:paraId="34ACD52C" w14:textId="77777777" w:rsidR="008159A9" w:rsidRPr="00B77A00" w:rsidRDefault="008159A9" w:rsidP="007334AA">
            <w:pPr>
              <w:numPr>
                <w:ilvl w:val="12"/>
                <w:numId w:val="0"/>
              </w:numPr>
              <w:jc w:val="left"/>
              <w:rPr>
                <w:sz w:val="26"/>
                <w:szCs w:val="26"/>
              </w:rPr>
            </w:pPr>
          </w:p>
        </w:tc>
        <w:tc>
          <w:tcPr>
            <w:tcW w:w="850" w:type="dxa"/>
          </w:tcPr>
          <w:p w14:paraId="657AD96A" w14:textId="77777777" w:rsidR="008159A9" w:rsidRPr="00B77A00" w:rsidRDefault="001665EF" w:rsidP="007334AA">
            <w:pPr>
              <w:numPr>
                <w:ilvl w:val="12"/>
                <w:numId w:val="0"/>
              </w:numPr>
              <w:ind w:hanging="9"/>
              <w:jc w:val="center"/>
              <w:rPr>
                <w:sz w:val="26"/>
                <w:szCs w:val="26"/>
              </w:rPr>
            </w:pPr>
            <w:r>
              <w:rPr>
                <w:sz w:val="26"/>
                <w:szCs w:val="26"/>
              </w:rPr>
              <w:t>2</w:t>
            </w:r>
          </w:p>
        </w:tc>
        <w:tc>
          <w:tcPr>
            <w:tcW w:w="851" w:type="dxa"/>
          </w:tcPr>
          <w:p w14:paraId="34F3AEF2" w14:textId="77777777" w:rsidR="008159A9" w:rsidRPr="00B77A00" w:rsidRDefault="008159A9" w:rsidP="007334AA">
            <w:pPr>
              <w:ind w:firstLine="0"/>
              <w:jc w:val="center"/>
              <w:rPr>
                <w:sz w:val="26"/>
                <w:szCs w:val="26"/>
              </w:rPr>
            </w:pPr>
            <w:r w:rsidRPr="00B77A00">
              <w:rPr>
                <w:sz w:val="26"/>
                <w:szCs w:val="26"/>
              </w:rPr>
              <w:t>2</w:t>
            </w:r>
          </w:p>
        </w:tc>
        <w:tc>
          <w:tcPr>
            <w:tcW w:w="850" w:type="dxa"/>
          </w:tcPr>
          <w:p w14:paraId="038B41ED" w14:textId="77777777" w:rsidR="008159A9" w:rsidRPr="00B77A00" w:rsidRDefault="001665EF" w:rsidP="007334AA">
            <w:pPr>
              <w:numPr>
                <w:ilvl w:val="12"/>
                <w:numId w:val="0"/>
              </w:numPr>
              <w:ind w:hanging="9"/>
              <w:jc w:val="center"/>
              <w:rPr>
                <w:sz w:val="26"/>
                <w:szCs w:val="26"/>
              </w:rPr>
            </w:pPr>
            <w:r>
              <w:rPr>
                <w:sz w:val="26"/>
                <w:szCs w:val="26"/>
              </w:rPr>
              <w:t>3</w:t>
            </w:r>
          </w:p>
        </w:tc>
        <w:tc>
          <w:tcPr>
            <w:tcW w:w="709" w:type="dxa"/>
          </w:tcPr>
          <w:p w14:paraId="106CC391" w14:textId="77777777" w:rsidR="008159A9" w:rsidRPr="00B77A00" w:rsidRDefault="001665EF" w:rsidP="007334AA">
            <w:pPr>
              <w:numPr>
                <w:ilvl w:val="12"/>
                <w:numId w:val="0"/>
              </w:numPr>
              <w:ind w:hanging="9"/>
              <w:jc w:val="center"/>
              <w:rPr>
                <w:sz w:val="26"/>
                <w:szCs w:val="26"/>
              </w:rPr>
            </w:pPr>
            <w:r>
              <w:rPr>
                <w:sz w:val="26"/>
                <w:szCs w:val="26"/>
              </w:rPr>
              <w:t>7</w:t>
            </w:r>
          </w:p>
        </w:tc>
      </w:tr>
      <w:tr w:rsidR="008159A9" w:rsidRPr="00B77A00" w14:paraId="51241889" w14:textId="77777777" w:rsidTr="007334AA">
        <w:trPr>
          <w:trHeight w:val="350"/>
        </w:trPr>
        <w:tc>
          <w:tcPr>
            <w:tcW w:w="567" w:type="dxa"/>
          </w:tcPr>
          <w:p w14:paraId="4475161C" w14:textId="77777777" w:rsidR="008159A9" w:rsidRPr="00B77A00" w:rsidRDefault="001665EF" w:rsidP="007334AA">
            <w:pPr>
              <w:numPr>
                <w:ilvl w:val="12"/>
                <w:numId w:val="0"/>
              </w:numPr>
              <w:ind w:hanging="9"/>
              <w:jc w:val="center"/>
              <w:rPr>
                <w:b/>
                <w:sz w:val="26"/>
                <w:szCs w:val="26"/>
              </w:rPr>
            </w:pPr>
            <w:r>
              <w:rPr>
                <w:b/>
                <w:sz w:val="26"/>
                <w:szCs w:val="26"/>
              </w:rPr>
              <w:t>8</w:t>
            </w:r>
            <w:r w:rsidR="008159A9" w:rsidRPr="00B77A00">
              <w:rPr>
                <w:b/>
                <w:sz w:val="26"/>
                <w:szCs w:val="26"/>
              </w:rPr>
              <w:t>.</w:t>
            </w:r>
          </w:p>
        </w:tc>
        <w:tc>
          <w:tcPr>
            <w:tcW w:w="6096" w:type="dxa"/>
          </w:tcPr>
          <w:p w14:paraId="5ADE1C71" w14:textId="77777777" w:rsidR="001665EF" w:rsidRPr="001665EF" w:rsidRDefault="008159A9" w:rsidP="001665EF">
            <w:pPr>
              <w:pStyle w:val="p6"/>
              <w:shd w:val="clear" w:color="auto" w:fill="FFFFFF"/>
              <w:spacing w:before="0" w:beforeAutospacing="0" w:after="0" w:afterAutospacing="0"/>
              <w:jc w:val="both"/>
              <w:rPr>
                <w:sz w:val="26"/>
                <w:szCs w:val="26"/>
              </w:rPr>
            </w:pPr>
            <w:r w:rsidRPr="00B77A00">
              <w:rPr>
                <w:b/>
                <w:sz w:val="26"/>
                <w:szCs w:val="26"/>
              </w:rPr>
              <w:t>Тема 2.4.</w:t>
            </w:r>
            <w:r w:rsidRPr="00B77A00">
              <w:rPr>
                <w:sz w:val="26"/>
                <w:szCs w:val="26"/>
              </w:rPr>
              <w:t xml:space="preserve"> </w:t>
            </w:r>
            <w:r w:rsidR="001665EF" w:rsidRPr="001665EF">
              <w:rPr>
                <w:sz w:val="26"/>
                <w:szCs w:val="26"/>
                <w:shd w:val="clear" w:color="auto" w:fill="FFFFFF"/>
              </w:rPr>
              <w:t>Загальна характеристика господарських зобов</w:t>
            </w:r>
            <w:r w:rsidR="001665EF" w:rsidRPr="001665EF">
              <w:rPr>
                <w:sz w:val="26"/>
                <w:szCs w:val="26"/>
                <w:shd w:val="clear" w:color="auto" w:fill="FFFFFF"/>
                <w:lang w:val="ru-RU"/>
              </w:rPr>
              <w:t>’</w:t>
            </w:r>
            <w:r w:rsidR="001665EF" w:rsidRPr="001665EF">
              <w:rPr>
                <w:sz w:val="26"/>
                <w:szCs w:val="26"/>
                <w:shd w:val="clear" w:color="auto" w:fill="FFFFFF"/>
              </w:rPr>
              <w:t xml:space="preserve">язань. </w:t>
            </w:r>
            <w:r w:rsidR="001665EF" w:rsidRPr="001665EF">
              <w:rPr>
                <w:sz w:val="26"/>
                <w:szCs w:val="26"/>
              </w:rPr>
              <w:t>Загальні положення про договір.</w:t>
            </w:r>
          </w:p>
          <w:p w14:paraId="15F606F3" w14:textId="77777777" w:rsidR="008159A9" w:rsidRPr="00B77A00" w:rsidRDefault="008159A9" w:rsidP="007334AA">
            <w:pPr>
              <w:numPr>
                <w:ilvl w:val="12"/>
                <w:numId w:val="0"/>
              </w:numPr>
              <w:jc w:val="left"/>
              <w:rPr>
                <w:sz w:val="26"/>
                <w:szCs w:val="26"/>
              </w:rPr>
            </w:pPr>
          </w:p>
        </w:tc>
        <w:tc>
          <w:tcPr>
            <w:tcW w:w="850" w:type="dxa"/>
          </w:tcPr>
          <w:p w14:paraId="1A756156" w14:textId="77777777" w:rsidR="008159A9" w:rsidRPr="00B77A00" w:rsidRDefault="001665EF" w:rsidP="007334AA">
            <w:pPr>
              <w:numPr>
                <w:ilvl w:val="12"/>
                <w:numId w:val="0"/>
              </w:numPr>
              <w:ind w:hanging="9"/>
              <w:jc w:val="center"/>
              <w:rPr>
                <w:sz w:val="26"/>
                <w:szCs w:val="26"/>
              </w:rPr>
            </w:pPr>
            <w:r>
              <w:rPr>
                <w:sz w:val="26"/>
                <w:szCs w:val="26"/>
              </w:rPr>
              <w:t>2</w:t>
            </w:r>
          </w:p>
        </w:tc>
        <w:tc>
          <w:tcPr>
            <w:tcW w:w="851" w:type="dxa"/>
          </w:tcPr>
          <w:p w14:paraId="2423D78B" w14:textId="77777777" w:rsidR="008159A9" w:rsidRPr="00B77A00" w:rsidRDefault="008159A9" w:rsidP="007334AA">
            <w:pPr>
              <w:ind w:firstLine="0"/>
              <w:jc w:val="center"/>
              <w:rPr>
                <w:sz w:val="26"/>
                <w:szCs w:val="26"/>
              </w:rPr>
            </w:pPr>
            <w:r w:rsidRPr="00B77A00">
              <w:rPr>
                <w:sz w:val="26"/>
                <w:szCs w:val="26"/>
              </w:rPr>
              <w:t>2</w:t>
            </w:r>
          </w:p>
        </w:tc>
        <w:tc>
          <w:tcPr>
            <w:tcW w:w="850" w:type="dxa"/>
          </w:tcPr>
          <w:p w14:paraId="0E10A4EC" w14:textId="77777777" w:rsidR="008159A9" w:rsidRPr="00B77A00" w:rsidRDefault="001665EF" w:rsidP="007334AA">
            <w:pPr>
              <w:numPr>
                <w:ilvl w:val="12"/>
                <w:numId w:val="0"/>
              </w:numPr>
              <w:ind w:hanging="9"/>
              <w:jc w:val="center"/>
              <w:rPr>
                <w:sz w:val="26"/>
                <w:szCs w:val="26"/>
              </w:rPr>
            </w:pPr>
            <w:r>
              <w:rPr>
                <w:sz w:val="26"/>
                <w:szCs w:val="26"/>
              </w:rPr>
              <w:t>3</w:t>
            </w:r>
          </w:p>
        </w:tc>
        <w:tc>
          <w:tcPr>
            <w:tcW w:w="709" w:type="dxa"/>
          </w:tcPr>
          <w:p w14:paraId="2F93B8C5" w14:textId="77777777" w:rsidR="008159A9" w:rsidRPr="00B77A00" w:rsidRDefault="001665EF" w:rsidP="007334AA">
            <w:pPr>
              <w:numPr>
                <w:ilvl w:val="12"/>
                <w:numId w:val="0"/>
              </w:numPr>
              <w:ind w:hanging="9"/>
              <w:jc w:val="center"/>
              <w:rPr>
                <w:sz w:val="26"/>
                <w:szCs w:val="26"/>
              </w:rPr>
            </w:pPr>
            <w:r>
              <w:rPr>
                <w:sz w:val="26"/>
                <w:szCs w:val="26"/>
              </w:rPr>
              <w:t>7</w:t>
            </w:r>
          </w:p>
        </w:tc>
      </w:tr>
      <w:tr w:rsidR="008159A9" w:rsidRPr="00B77A00" w14:paraId="44685BFD" w14:textId="77777777" w:rsidTr="007334AA">
        <w:trPr>
          <w:trHeight w:val="350"/>
        </w:trPr>
        <w:tc>
          <w:tcPr>
            <w:tcW w:w="567" w:type="dxa"/>
          </w:tcPr>
          <w:p w14:paraId="70CE17BC" w14:textId="77777777" w:rsidR="008159A9" w:rsidRPr="00B77A00" w:rsidRDefault="001665EF" w:rsidP="007334AA">
            <w:pPr>
              <w:numPr>
                <w:ilvl w:val="12"/>
                <w:numId w:val="0"/>
              </w:numPr>
              <w:ind w:hanging="9"/>
              <w:jc w:val="center"/>
              <w:rPr>
                <w:b/>
                <w:sz w:val="26"/>
                <w:szCs w:val="26"/>
              </w:rPr>
            </w:pPr>
            <w:r>
              <w:rPr>
                <w:b/>
                <w:sz w:val="26"/>
                <w:szCs w:val="26"/>
              </w:rPr>
              <w:t>9</w:t>
            </w:r>
            <w:r w:rsidR="008159A9" w:rsidRPr="00B77A00">
              <w:rPr>
                <w:b/>
                <w:sz w:val="26"/>
                <w:szCs w:val="26"/>
              </w:rPr>
              <w:t>.</w:t>
            </w:r>
          </w:p>
        </w:tc>
        <w:tc>
          <w:tcPr>
            <w:tcW w:w="6096" w:type="dxa"/>
          </w:tcPr>
          <w:p w14:paraId="2D716A94" w14:textId="77777777" w:rsidR="008159A9" w:rsidRPr="00B77A00" w:rsidRDefault="008159A9" w:rsidP="007334AA">
            <w:pPr>
              <w:numPr>
                <w:ilvl w:val="12"/>
                <w:numId w:val="0"/>
              </w:numPr>
              <w:jc w:val="left"/>
              <w:rPr>
                <w:sz w:val="26"/>
                <w:szCs w:val="26"/>
              </w:rPr>
            </w:pPr>
            <w:r w:rsidRPr="00B77A00">
              <w:rPr>
                <w:b/>
                <w:sz w:val="26"/>
                <w:szCs w:val="26"/>
              </w:rPr>
              <w:t>Тема 2.5.</w:t>
            </w:r>
            <w:r w:rsidRPr="00B77A00">
              <w:rPr>
                <w:sz w:val="26"/>
                <w:szCs w:val="26"/>
              </w:rPr>
              <w:t xml:space="preserve"> </w:t>
            </w:r>
            <w:bookmarkStart w:id="1" w:name="_Hlk513852119"/>
            <w:r w:rsidR="001665EF" w:rsidRPr="001665EF">
              <w:rPr>
                <w:sz w:val="26"/>
                <w:szCs w:val="26"/>
              </w:rPr>
              <w:t>Контроль та відповідальність у сфері господарювання</w:t>
            </w:r>
            <w:bookmarkEnd w:id="1"/>
            <w:r w:rsidR="001665EF" w:rsidRPr="001665EF">
              <w:rPr>
                <w:sz w:val="26"/>
                <w:szCs w:val="26"/>
              </w:rPr>
              <w:t>.</w:t>
            </w:r>
          </w:p>
        </w:tc>
        <w:tc>
          <w:tcPr>
            <w:tcW w:w="850" w:type="dxa"/>
          </w:tcPr>
          <w:p w14:paraId="73127D2A" w14:textId="77777777" w:rsidR="008159A9" w:rsidRPr="00B77A00" w:rsidRDefault="001665EF" w:rsidP="007334AA">
            <w:pPr>
              <w:numPr>
                <w:ilvl w:val="12"/>
                <w:numId w:val="0"/>
              </w:numPr>
              <w:ind w:hanging="9"/>
              <w:jc w:val="center"/>
              <w:rPr>
                <w:sz w:val="26"/>
                <w:szCs w:val="26"/>
              </w:rPr>
            </w:pPr>
            <w:r>
              <w:rPr>
                <w:sz w:val="26"/>
                <w:szCs w:val="26"/>
              </w:rPr>
              <w:t>2</w:t>
            </w:r>
          </w:p>
        </w:tc>
        <w:tc>
          <w:tcPr>
            <w:tcW w:w="851" w:type="dxa"/>
          </w:tcPr>
          <w:p w14:paraId="2758A673" w14:textId="77777777" w:rsidR="008159A9" w:rsidRPr="00B77A00" w:rsidRDefault="001665EF" w:rsidP="007334AA">
            <w:pPr>
              <w:ind w:firstLine="0"/>
              <w:jc w:val="center"/>
              <w:rPr>
                <w:sz w:val="26"/>
                <w:szCs w:val="26"/>
              </w:rPr>
            </w:pPr>
            <w:r>
              <w:rPr>
                <w:sz w:val="26"/>
                <w:szCs w:val="26"/>
              </w:rPr>
              <w:t>2</w:t>
            </w:r>
          </w:p>
        </w:tc>
        <w:tc>
          <w:tcPr>
            <w:tcW w:w="850" w:type="dxa"/>
          </w:tcPr>
          <w:p w14:paraId="0EF65CBA" w14:textId="77777777" w:rsidR="008159A9" w:rsidRPr="00B77A00" w:rsidRDefault="0015402E" w:rsidP="007334AA">
            <w:pPr>
              <w:numPr>
                <w:ilvl w:val="12"/>
                <w:numId w:val="0"/>
              </w:numPr>
              <w:ind w:hanging="9"/>
              <w:jc w:val="center"/>
              <w:rPr>
                <w:sz w:val="26"/>
                <w:szCs w:val="26"/>
              </w:rPr>
            </w:pPr>
            <w:r>
              <w:rPr>
                <w:sz w:val="26"/>
                <w:szCs w:val="26"/>
              </w:rPr>
              <w:t>2</w:t>
            </w:r>
          </w:p>
        </w:tc>
        <w:tc>
          <w:tcPr>
            <w:tcW w:w="709" w:type="dxa"/>
          </w:tcPr>
          <w:p w14:paraId="1C5001F9" w14:textId="77777777" w:rsidR="008159A9" w:rsidRPr="00B77A00" w:rsidRDefault="0015402E" w:rsidP="007334AA">
            <w:pPr>
              <w:numPr>
                <w:ilvl w:val="12"/>
                <w:numId w:val="0"/>
              </w:numPr>
              <w:ind w:hanging="9"/>
              <w:jc w:val="center"/>
              <w:rPr>
                <w:sz w:val="26"/>
                <w:szCs w:val="26"/>
              </w:rPr>
            </w:pPr>
            <w:r>
              <w:rPr>
                <w:sz w:val="26"/>
                <w:szCs w:val="26"/>
              </w:rPr>
              <w:t>7</w:t>
            </w:r>
          </w:p>
        </w:tc>
      </w:tr>
      <w:tr w:rsidR="008159A9" w:rsidRPr="00B77A00" w14:paraId="740CF83C" w14:textId="77777777" w:rsidTr="007334AA">
        <w:trPr>
          <w:trHeight w:val="350"/>
        </w:trPr>
        <w:tc>
          <w:tcPr>
            <w:tcW w:w="567" w:type="dxa"/>
          </w:tcPr>
          <w:p w14:paraId="729DCB07" w14:textId="77777777" w:rsidR="008159A9" w:rsidRPr="00B77A00" w:rsidRDefault="008159A9" w:rsidP="007334AA">
            <w:pPr>
              <w:numPr>
                <w:ilvl w:val="12"/>
                <w:numId w:val="0"/>
              </w:numPr>
              <w:ind w:hanging="9"/>
              <w:jc w:val="center"/>
              <w:rPr>
                <w:b/>
                <w:sz w:val="26"/>
                <w:szCs w:val="26"/>
              </w:rPr>
            </w:pPr>
            <w:r w:rsidRPr="00B77A00">
              <w:rPr>
                <w:b/>
                <w:sz w:val="26"/>
                <w:szCs w:val="26"/>
              </w:rPr>
              <w:t>1</w:t>
            </w:r>
            <w:r w:rsidR="001665EF">
              <w:rPr>
                <w:b/>
                <w:sz w:val="26"/>
                <w:szCs w:val="26"/>
              </w:rPr>
              <w:t>0</w:t>
            </w:r>
            <w:r w:rsidRPr="00B77A00">
              <w:rPr>
                <w:b/>
                <w:sz w:val="26"/>
                <w:szCs w:val="26"/>
              </w:rPr>
              <w:t>.</w:t>
            </w:r>
          </w:p>
        </w:tc>
        <w:tc>
          <w:tcPr>
            <w:tcW w:w="6096" w:type="dxa"/>
          </w:tcPr>
          <w:p w14:paraId="2A82CEBE" w14:textId="77777777" w:rsidR="008159A9" w:rsidRPr="00B77A00" w:rsidRDefault="008159A9" w:rsidP="007334AA">
            <w:pPr>
              <w:pStyle w:val="Default"/>
              <w:jc w:val="both"/>
              <w:rPr>
                <w:i/>
                <w:sz w:val="26"/>
                <w:szCs w:val="26"/>
              </w:rPr>
            </w:pPr>
            <w:r w:rsidRPr="00B77A00">
              <w:rPr>
                <w:i/>
                <w:sz w:val="26"/>
                <w:szCs w:val="26"/>
              </w:rPr>
              <w:t>Контрольна робота за кредитним модулем</w:t>
            </w:r>
          </w:p>
        </w:tc>
        <w:tc>
          <w:tcPr>
            <w:tcW w:w="850" w:type="dxa"/>
          </w:tcPr>
          <w:p w14:paraId="77422AF5" w14:textId="77777777" w:rsidR="008159A9" w:rsidRPr="00B77A00" w:rsidRDefault="008159A9" w:rsidP="007334AA">
            <w:pPr>
              <w:numPr>
                <w:ilvl w:val="12"/>
                <w:numId w:val="0"/>
              </w:numPr>
              <w:ind w:hanging="9"/>
              <w:jc w:val="center"/>
              <w:rPr>
                <w:sz w:val="26"/>
                <w:szCs w:val="26"/>
              </w:rPr>
            </w:pPr>
          </w:p>
        </w:tc>
        <w:tc>
          <w:tcPr>
            <w:tcW w:w="851" w:type="dxa"/>
          </w:tcPr>
          <w:p w14:paraId="4076F456" w14:textId="77777777" w:rsidR="008159A9" w:rsidRPr="00B77A00" w:rsidRDefault="001665EF" w:rsidP="007334AA">
            <w:pPr>
              <w:ind w:firstLine="0"/>
              <w:jc w:val="center"/>
              <w:rPr>
                <w:sz w:val="26"/>
                <w:szCs w:val="26"/>
              </w:rPr>
            </w:pPr>
            <w:r>
              <w:rPr>
                <w:sz w:val="26"/>
                <w:szCs w:val="26"/>
              </w:rPr>
              <w:t>1</w:t>
            </w:r>
          </w:p>
        </w:tc>
        <w:tc>
          <w:tcPr>
            <w:tcW w:w="850" w:type="dxa"/>
          </w:tcPr>
          <w:p w14:paraId="2E88607C" w14:textId="77777777" w:rsidR="008159A9" w:rsidRPr="00B77A00" w:rsidRDefault="008159A9" w:rsidP="007334AA">
            <w:pPr>
              <w:numPr>
                <w:ilvl w:val="12"/>
                <w:numId w:val="0"/>
              </w:numPr>
              <w:ind w:hanging="9"/>
              <w:jc w:val="center"/>
              <w:rPr>
                <w:sz w:val="26"/>
                <w:szCs w:val="26"/>
              </w:rPr>
            </w:pPr>
          </w:p>
        </w:tc>
        <w:tc>
          <w:tcPr>
            <w:tcW w:w="709" w:type="dxa"/>
          </w:tcPr>
          <w:p w14:paraId="40EA3556" w14:textId="77777777" w:rsidR="008159A9" w:rsidRPr="00B77A00" w:rsidRDefault="0015402E" w:rsidP="007334AA">
            <w:pPr>
              <w:numPr>
                <w:ilvl w:val="12"/>
                <w:numId w:val="0"/>
              </w:numPr>
              <w:ind w:hanging="9"/>
              <w:jc w:val="center"/>
              <w:rPr>
                <w:sz w:val="26"/>
                <w:szCs w:val="26"/>
              </w:rPr>
            </w:pPr>
            <w:r>
              <w:rPr>
                <w:sz w:val="26"/>
                <w:szCs w:val="26"/>
              </w:rPr>
              <w:t>1</w:t>
            </w:r>
          </w:p>
        </w:tc>
      </w:tr>
      <w:tr w:rsidR="008159A9" w:rsidRPr="00B77A00" w14:paraId="28AC3008" w14:textId="77777777" w:rsidTr="007334AA">
        <w:trPr>
          <w:trHeight w:val="367"/>
        </w:trPr>
        <w:tc>
          <w:tcPr>
            <w:tcW w:w="6663" w:type="dxa"/>
            <w:gridSpan w:val="2"/>
          </w:tcPr>
          <w:p w14:paraId="309C0764" w14:textId="77777777" w:rsidR="008159A9" w:rsidRPr="00B77A00" w:rsidRDefault="008159A9" w:rsidP="007334AA">
            <w:pPr>
              <w:numPr>
                <w:ilvl w:val="12"/>
                <w:numId w:val="0"/>
              </w:numPr>
              <w:ind w:firstLine="709"/>
              <w:jc w:val="center"/>
              <w:rPr>
                <w:b/>
                <w:sz w:val="26"/>
                <w:szCs w:val="26"/>
              </w:rPr>
            </w:pPr>
            <w:r w:rsidRPr="00B77A00">
              <w:rPr>
                <w:b/>
                <w:sz w:val="26"/>
                <w:szCs w:val="26"/>
              </w:rPr>
              <w:t xml:space="preserve">ВСЬОГО: </w:t>
            </w:r>
          </w:p>
        </w:tc>
        <w:tc>
          <w:tcPr>
            <w:tcW w:w="850" w:type="dxa"/>
          </w:tcPr>
          <w:p w14:paraId="6CD448E3" w14:textId="77777777" w:rsidR="008159A9" w:rsidRPr="00B77A00" w:rsidRDefault="001665EF" w:rsidP="007334AA">
            <w:pPr>
              <w:numPr>
                <w:ilvl w:val="12"/>
                <w:numId w:val="0"/>
              </w:numPr>
              <w:ind w:hanging="9"/>
              <w:jc w:val="center"/>
              <w:rPr>
                <w:b/>
                <w:sz w:val="26"/>
                <w:szCs w:val="26"/>
              </w:rPr>
            </w:pPr>
            <w:r>
              <w:rPr>
                <w:b/>
                <w:sz w:val="26"/>
                <w:szCs w:val="26"/>
              </w:rPr>
              <w:t>18</w:t>
            </w:r>
          </w:p>
        </w:tc>
        <w:tc>
          <w:tcPr>
            <w:tcW w:w="851" w:type="dxa"/>
          </w:tcPr>
          <w:p w14:paraId="26FD2A32" w14:textId="77777777" w:rsidR="008159A9" w:rsidRPr="00B77A00" w:rsidRDefault="008159A9" w:rsidP="007334AA">
            <w:pPr>
              <w:numPr>
                <w:ilvl w:val="12"/>
                <w:numId w:val="0"/>
              </w:numPr>
              <w:ind w:hanging="9"/>
              <w:jc w:val="center"/>
              <w:rPr>
                <w:b/>
                <w:sz w:val="26"/>
                <w:szCs w:val="26"/>
              </w:rPr>
            </w:pPr>
            <w:r w:rsidRPr="00B77A00">
              <w:rPr>
                <w:b/>
                <w:sz w:val="26"/>
                <w:szCs w:val="26"/>
              </w:rPr>
              <w:t>18</w:t>
            </w:r>
          </w:p>
        </w:tc>
        <w:tc>
          <w:tcPr>
            <w:tcW w:w="850" w:type="dxa"/>
          </w:tcPr>
          <w:p w14:paraId="59489236" w14:textId="77777777" w:rsidR="008159A9" w:rsidRPr="00B77A00" w:rsidRDefault="001665EF" w:rsidP="007334AA">
            <w:pPr>
              <w:numPr>
                <w:ilvl w:val="12"/>
                <w:numId w:val="0"/>
              </w:numPr>
              <w:ind w:hanging="9"/>
              <w:jc w:val="center"/>
              <w:rPr>
                <w:b/>
                <w:sz w:val="26"/>
                <w:szCs w:val="26"/>
              </w:rPr>
            </w:pPr>
            <w:r>
              <w:rPr>
                <w:b/>
                <w:sz w:val="26"/>
                <w:szCs w:val="26"/>
              </w:rPr>
              <w:t>24</w:t>
            </w:r>
          </w:p>
        </w:tc>
        <w:tc>
          <w:tcPr>
            <w:tcW w:w="709" w:type="dxa"/>
          </w:tcPr>
          <w:p w14:paraId="501DF77C" w14:textId="77777777" w:rsidR="008159A9" w:rsidRPr="00B77A00" w:rsidRDefault="001665EF" w:rsidP="007334AA">
            <w:pPr>
              <w:numPr>
                <w:ilvl w:val="12"/>
                <w:numId w:val="0"/>
              </w:numPr>
              <w:ind w:hanging="9"/>
              <w:jc w:val="center"/>
              <w:rPr>
                <w:b/>
                <w:sz w:val="26"/>
                <w:szCs w:val="26"/>
              </w:rPr>
            </w:pPr>
            <w:r>
              <w:rPr>
                <w:b/>
                <w:sz w:val="26"/>
                <w:szCs w:val="26"/>
              </w:rPr>
              <w:t>6</w:t>
            </w:r>
            <w:r w:rsidR="008159A9" w:rsidRPr="00B77A00">
              <w:rPr>
                <w:b/>
                <w:sz w:val="26"/>
                <w:szCs w:val="26"/>
              </w:rPr>
              <w:t>0</w:t>
            </w:r>
          </w:p>
        </w:tc>
      </w:tr>
    </w:tbl>
    <w:p w14:paraId="70BB7088" w14:textId="77777777" w:rsidR="008159A9" w:rsidRPr="00B77A00" w:rsidRDefault="008159A9" w:rsidP="008159A9">
      <w:pPr>
        <w:pStyle w:val="a8"/>
        <w:ind w:left="1069"/>
        <w:rPr>
          <w:rFonts w:ascii="Times New Roman" w:hAnsi="Times New Roman" w:cs="Times New Roman"/>
          <w:b/>
          <w:sz w:val="28"/>
          <w:szCs w:val="28"/>
        </w:rPr>
      </w:pPr>
    </w:p>
    <w:p w14:paraId="61D8F223" w14:textId="77777777" w:rsidR="008159A9" w:rsidRPr="00B77A00" w:rsidRDefault="008159A9" w:rsidP="008159A9">
      <w:pPr>
        <w:pStyle w:val="a8"/>
        <w:ind w:left="1069"/>
        <w:rPr>
          <w:rFonts w:ascii="Times New Roman" w:hAnsi="Times New Roman" w:cs="Times New Roman"/>
          <w:b/>
          <w:sz w:val="28"/>
          <w:szCs w:val="28"/>
        </w:rPr>
      </w:pPr>
    </w:p>
    <w:p w14:paraId="5ACE15BC" w14:textId="77777777" w:rsidR="008159A9" w:rsidRPr="00B77A00" w:rsidRDefault="008159A9" w:rsidP="008159A9">
      <w:pPr>
        <w:pStyle w:val="a8"/>
        <w:ind w:left="1069"/>
        <w:rPr>
          <w:rFonts w:ascii="Times New Roman" w:hAnsi="Times New Roman" w:cs="Times New Roman"/>
          <w:b/>
          <w:sz w:val="28"/>
          <w:szCs w:val="28"/>
        </w:rPr>
      </w:pPr>
    </w:p>
    <w:p w14:paraId="2F24B227" w14:textId="77777777" w:rsidR="008159A9" w:rsidRPr="00B77A00" w:rsidRDefault="008159A9" w:rsidP="008159A9">
      <w:pPr>
        <w:pStyle w:val="a8"/>
        <w:ind w:left="1069"/>
        <w:rPr>
          <w:rFonts w:ascii="Times New Roman" w:hAnsi="Times New Roman" w:cs="Times New Roman"/>
          <w:b/>
          <w:sz w:val="28"/>
          <w:szCs w:val="28"/>
        </w:rPr>
      </w:pPr>
    </w:p>
    <w:p w14:paraId="2DD34861" w14:textId="77777777" w:rsidR="008159A9" w:rsidRPr="00B77A00" w:rsidRDefault="008159A9" w:rsidP="008159A9">
      <w:pPr>
        <w:pStyle w:val="a8"/>
        <w:ind w:left="1069"/>
        <w:rPr>
          <w:rFonts w:ascii="Times New Roman" w:hAnsi="Times New Roman" w:cs="Times New Roman"/>
          <w:b/>
          <w:sz w:val="28"/>
          <w:szCs w:val="28"/>
        </w:rPr>
      </w:pPr>
    </w:p>
    <w:p w14:paraId="1D8C6C49" w14:textId="77777777" w:rsidR="008159A9" w:rsidRPr="00B77A00" w:rsidRDefault="008159A9" w:rsidP="008159A9">
      <w:pPr>
        <w:pStyle w:val="a8"/>
        <w:ind w:left="1069"/>
        <w:rPr>
          <w:rFonts w:ascii="Times New Roman" w:hAnsi="Times New Roman" w:cs="Times New Roman"/>
          <w:b/>
          <w:sz w:val="28"/>
          <w:szCs w:val="28"/>
        </w:rPr>
      </w:pPr>
    </w:p>
    <w:p w14:paraId="2F22E517" w14:textId="77777777" w:rsidR="008159A9" w:rsidRPr="00CB0A7B" w:rsidRDefault="008159A9" w:rsidP="00975AA1">
      <w:pPr>
        <w:pStyle w:val="a8"/>
        <w:numPr>
          <w:ilvl w:val="0"/>
          <w:numId w:val="7"/>
        </w:numPr>
        <w:jc w:val="center"/>
        <w:rPr>
          <w:rFonts w:ascii="Times New Roman" w:hAnsi="Times New Roman" w:cs="Times New Roman"/>
          <w:b/>
          <w:sz w:val="28"/>
          <w:szCs w:val="28"/>
        </w:rPr>
      </w:pPr>
      <w:r w:rsidRPr="00CB0A7B">
        <w:rPr>
          <w:rFonts w:ascii="Times New Roman" w:hAnsi="Times New Roman" w:cs="Times New Roman"/>
          <w:b/>
          <w:sz w:val="28"/>
          <w:szCs w:val="28"/>
        </w:rPr>
        <w:t>Лекційні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8"/>
        <w:gridCol w:w="9254"/>
      </w:tblGrid>
      <w:tr w:rsidR="008159A9" w:rsidRPr="00CB0A7B" w14:paraId="744D215E" w14:textId="77777777" w:rsidTr="007334AA">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68BB8283" w14:textId="77777777" w:rsidR="008159A9" w:rsidRPr="00CB0A7B" w:rsidRDefault="008159A9" w:rsidP="007334AA">
            <w:pPr>
              <w:ind w:firstLine="0"/>
              <w:rPr>
                <w:sz w:val="28"/>
                <w:szCs w:val="28"/>
              </w:rPr>
            </w:pPr>
            <w:r w:rsidRPr="00CB0A7B">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7C8ACFA7" w14:textId="77777777" w:rsidR="008159A9" w:rsidRPr="00CB0A7B" w:rsidRDefault="008159A9" w:rsidP="007334AA">
            <w:pPr>
              <w:jc w:val="center"/>
              <w:rPr>
                <w:sz w:val="28"/>
                <w:szCs w:val="28"/>
              </w:rPr>
            </w:pPr>
            <w:r w:rsidRPr="00CB0A7B">
              <w:rPr>
                <w:sz w:val="28"/>
                <w:szCs w:val="28"/>
              </w:rPr>
              <w:t xml:space="preserve">Назва теми лекції та перелік основних питань </w:t>
            </w:r>
            <w:r w:rsidRPr="00CB0A7B">
              <w:rPr>
                <w:sz w:val="28"/>
                <w:szCs w:val="28"/>
              </w:rPr>
              <w:br/>
              <w:t>(перелік дидактичних засобів, посилання на літературу та завдання на СРС)</w:t>
            </w:r>
          </w:p>
        </w:tc>
      </w:tr>
      <w:tr w:rsidR="008159A9" w:rsidRPr="00CB0A7B" w14:paraId="56A05DCA" w14:textId="77777777" w:rsidTr="007334AA">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4E05FBF9" w14:textId="77777777" w:rsidR="008159A9" w:rsidRPr="00CB0A7B" w:rsidRDefault="008159A9" w:rsidP="007334AA">
            <w:pPr>
              <w:jc w:val="center"/>
              <w:rPr>
                <w:b/>
                <w:sz w:val="28"/>
                <w:szCs w:val="28"/>
              </w:rPr>
            </w:pPr>
            <w:r w:rsidRPr="00CB0A7B">
              <w:rPr>
                <w:b/>
                <w:sz w:val="28"/>
                <w:szCs w:val="28"/>
              </w:rPr>
              <w:t xml:space="preserve">Розділ 1. </w:t>
            </w:r>
            <w:r w:rsidRPr="00CB0A7B">
              <w:rPr>
                <w:b/>
                <w:bCs/>
                <w:sz w:val="28"/>
                <w:szCs w:val="28"/>
              </w:rPr>
              <w:t xml:space="preserve">Загальні положення </w:t>
            </w:r>
            <w:r w:rsidR="00150E8C" w:rsidRPr="00CB0A7B">
              <w:rPr>
                <w:b/>
                <w:bCs/>
                <w:sz w:val="28"/>
                <w:szCs w:val="28"/>
              </w:rPr>
              <w:t>цивільного права</w:t>
            </w:r>
          </w:p>
        </w:tc>
      </w:tr>
      <w:tr w:rsidR="008159A9" w:rsidRPr="00CB0A7B" w14:paraId="0879AE60" w14:textId="77777777" w:rsidTr="007334AA">
        <w:trPr>
          <w:trHeight w:val="20"/>
        </w:trPr>
        <w:tc>
          <w:tcPr>
            <w:tcW w:w="0" w:type="auto"/>
            <w:tcBorders>
              <w:top w:val="single" w:sz="4" w:space="0" w:color="auto"/>
              <w:left w:val="single" w:sz="4" w:space="0" w:color="auto"/>
              <w:right w:val="single" w:sz="4" w:space="0" w:color="auto"/>
            </w:tcBorders>
            <w:hideMark/>
          </w:tcPr>
          <w:p w14:paraId="613B0285" w14:textId="77777777" w:rsidR="008159A9" w:rsidRPr="00CB0A7B" w:rsidRDefault="008159A9" w:rsidP="007334AA">
            <w:pPr>
              <w:tabs>
                <w:tab w:val="left" w:pos="284"/>
                <w:tab w:val="left" w:pos="567"/>
              </w:tabs>
              <w:ind w:firstLine="0"/>
              <w:rPr>
                <w:sz w:val="28"/>
                <w:szCs w:val="28"/>
              </w:rPr>
            </w:pPr>
            <w:r w:rsidRPr="00CB0A7B">
              <w:rPr>
                <w:sz w:val="28"/>
                <w:szCs w:val="28"/>
              </w:rPr>
              <w:t>1</w:t>
            </w:r>
          </w:p>
        </w:tc>
        <w:tc>
          <w:tcPr>
            <w:tcW w:w="0" w:type="auto"/>
            <w:tcBorders>
              <w:top w:val="single" w:sz="4" w:space="0" w:color="auto"/>
              <w:left w:val="single" w:sz="4" w:space="0" w:color="auto"/>
              <w:bottom w:val="single" w:sz="4" w:space="0" w:color="auto"/>
              <w:right w:val="single" w:sz="4" w:space="0" w:color="auto"/>
            </w:tcBorders>
          </w:tcPr>
          <w:p w14:paraId="2FDC96FD" w14:textId="77777777" w:rsidR="00150E8C" w:rsidRPr="00CB0A7B" w:rsidRDefault="008159A9" w:rsidP="00150E8C">
            <w:pPr>
              <w:pStyle w:val="af1"/>
              <w:spacing w:after="0" w:line="240" w:lineRule="auto"/>
              <w:ind w:left="0"/>
              <w:jc w:val="both"/>
              <w:rPr>
                <w:rFonts w:ascii="Times New Roman" w:hAnsi="Times New Roman"/>
                <w:sz w:val="28"/>
                <w:szCs w:val="28"/>
              </w:rPr>
            </w:pPr>
            <w:r w:rsidRPr="00CB0A7B">
              <w:rPr>
                <w:rFonts w:ascii="Times New Roman" w:hAnsi="Times New Roman"/>
                <w:b/>
                <w:bCs/>
                <w:sz w:val="28"/>
                <w:szCs w:val="28"/>
              </w:rPr>
              <w:t xml:space="preserve">Тема 1.1. </w:t>
            </w:r>
            <w:r w:rsidR="00150E8C" w:rsidRPr="00CB0A7B">
              <w:rPr>
                <w:rFonts w:ascii="Times New Roman" w:hAnsi="Times New Roman"/>
                <w:b/>
                <w:sz w:val="28"/>
                <w:szCs w:val="28"/>
              </w:rPr>
              <w:t>Поняття, предмет і система, джерела цивільного права. Цивільне законодавство</w:t>
            </w:r>
            <w:r w:rsidR="00150E8C" w:rsidRPr="00CB0A7B">
              <w:rPr>
                <w:rFonts w:ascii="Times New Roman" w:hAnsi="Times New Roman"/>
                <w:sz w:val="28"/>
                <w:szCs w:val="28"/>
              </w:rPr>
              <w:t xml:space="preserve"> </w:t>
            </w:r>
          </w:p>
          <w:p w14:paraId="3C992640" w14:textId="77777777" w:rsidR="00150E8C" w:rsidRPr="00CB0A7B" w:rsidRDefault="00150E8C" w:rsidP="00E9261A">
            <w:pPr>
              <w:pStyle w:val="af6"/>
              <w:numPr>
                <w:ilvl w:val="0"/>
                <w:numId w:val="22"/>
              </w:numPr>
              <w:spacing w:before="0" w:beforeAutospacing="0" w:after="0" w:afterAutospacing="0"/>
              <w:jc w:val="both"/>
              <w:rPr>
                <w:sz w:val="28"/>
                <w:szCs w:val="28"/>
                <w:lang w:val="uk-UA"/>
              </w:rPr>
            </w:pPr>
            <w:r w:rsidRPr="00CB0A7B">
              <w:rPr>
                <w:sz w:val="28"/>
                <w:szCs w:val="28"/>
              </w:rPr>
              <w:t xml:space="preserve">Предмет і метод цивільного права.  </w:t>
            </w:r>
          </w:p>
          <w:p w14:paraId="5A5D43E2" w14:textId="77777777" w:rsidR="00150E8C" w:rsidRPr="00CB0A7B" w:rsidRDefault="00150E8C" w:rsidP="00E9261A">
            <w:pPr>
              <w:pStyle w:val="af6"/>
              <w:numPr>
                <w:ilvl w:val="0"/>
                <w:numId w:val="22"/>
              </w:numPr>
              <w:spacing w:before="0" w:beforeAutospacing="0" w:after="0" w:afterAutospacing="0"/>
              <w:jc w:val="both"/>
              <w:rPr>
                <w:sz w:val="28"/>
                <w:szCs w:val="28"/>
                <w:lang w:val="uk-UA"/>
              </w:rPr>
            </w:pPr>
            <w:r w:rsidRPr="00CB0A7B">
              <w:rPr>
                <w:sz w:val="28"/>
                <w:szCs w:val="28"/>
                <w:lang w:val="uk-UA"/>
              </w:rPr>
              <w:t>Майнові відносини, які регулюються цивільним правом. Особисті немайнові відносини, які регулюються цивільним правом.</w:t>
            </w:r>
          </w:p>
          <w:p w14:paraId="47021EC0" w14:textId="77777777" w:rsidR="00150E8C" w:rsidRPr="00CB0A7B" w:rsidRDefault="00150E8C" w:rsidP="00E9261A">
            <w:pPr>
              <w:pStyle w:val="af6"/>
              <w:numPr>
                <w:ilvl w:val="0"/>
                <w:numId w:val="22"/>
              </w:numPr>
              <w:spacing w:before="0" w:beforeAutospacing="0" w:after="0" w:afterAutospacing="0"/>
              <w:jc w:val="both"/>
              <w:rPr>
                <w:sz w:val="28"/>
                <w:szCs w:val="28"/>
                <w:lang w:val="uk-UA"/>
              </w:rPr>
            </w:pPr>
            <w:r w:rsidRPr="00CB0A7B">
              <w:rPr>
                <w:sz w:val="28"/>
                <w:szCs w:val="28"/>
              </w:rPr>
              <w:t>Дія цивільних законів у часі, просторі, щодо кола осіб. Зворотна сила закону. Звичай ділового обороту. Аналогія закону й аналогія права. Цивільне законодавство та міжнародні договори.</w:t>
            </w:r>
          </w:p>
          <w:p w14:paraId="376289F0" w14:textId="77777777" w:rsidR="00150E8C" w:rsidRPr="00CB0A7B" w:rsidRDefault="00150E8C" w:rsidP="00150E8C">
            <w:pPr>
              <w:pStyle w:val="af6"/>
              <w:spacing w:before="0" w:beforeAutospacing="0" w:after="0" w:afterAutospacing="0"/>
              <w:ind w:left="720"/>
              <w:jc w:val="both"/>
              <w:rPr>
                <w:sz w:val="28"/>
                <w:szCs w:val="28"/>
                <w:lang w:val="uk-UA"/>
              </w:rPr>
            </w:pPr>
          </w:p>
          <w:p w14:paraId="5A527C06" w14:textId="77777777" w:rsidR="008159A9" w:rsidRPr="00CB0A7B" w:rsidRDefault="008159A9" w:rsidP="00150E8C">
            <w:pPr>
              <w:pStyle w:val="af6"/>
              <w:spacing w:before="0" w:beforeAutospacing="0" w:after="0" w:afterAutospacing="0"/>
              <w:ind w:left="360"/>
              <w:jc w:val="both"/>
              <w:rPr>
                <w:sz w:val="28"/>
                <w:szCs w:val="28"/>
                <w:lang w:val="uk-UA"/>
              </w:rPr>
            </w:pPr>
            <w:r w:rsidRPr="00CB0A7B">
              <w:rPr>
                <w:b/>
                <w:sz w:val="28"/>
                <w:szCs w:val="28"/>
                <w:lang w:val="uk-UA"/>
              </w:rPr>
              <w:t xml:space="preserve">Література: </w:t>
            </w:r>
            <w:r w:rsidRPr="00CB0A7B">
              <w:rPr>
                <w:sz w:val="28"/>
                <w:szCs w:val="28"/>
                <w:lang w:val="uk-UA"/>
              </w:rPr>
              <w:t>базова:</w:t>
            </w:r>
            <w:r w:rsidR="00150E8C" w:rsidRPr="00CB0A7B">
              <w:rPr>
                <w:sz w:val="28"/>
                <w:szCs w:val="28"/>
                <w:lang w:val="uk-UA"/>
              </w:rPr>
              <w:t>2,3</w:t>
            </w:r>
            <w:r w:rsidRPr="00CB0A7B">
              <w:rPr>
                <w:sz w:val="28"/>
                <w:szCs w:val="28"/>
                <w:lang w:val="uk-UA"/>
              </w:rPr>
              <w:t>;</w:t>
            </w:r>
          </w:p>
          <w:p w14:paraId="296CE918" w14:textId="77777777" w:rsidR="008159A9" w:rsidRPr="00CB0A7B" w:rsidRDefault="008159A9" w:rsidP="007334AA">
            <w:pPr>
              <w:pStyle w:val="af6"/>
              <w:spacing w:before="0" w:beforeAutospacing="0" w:after="0" w:afterAutospacing="0"/>
              <w:jc w:val="both"/>
              <w:rPr>
                <w:b/>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xml:space="preserve">: </w:t>
            </w:r>
            <w:r w:rsidR="00150E8C" w:rsidRPr="00CB0A7B">
              <w:rPr>
                <w:sz w:val="28"/>
                <w:szCs w:val="28"/>
                <w:lang w:val="uk-UA"/>
              </w:rPr>
              <w:t>1,2,4,5</w:t>
            </w:r>
          </w:p>
          <w:p w14:paraId="5236FB4F" w14:textId="77777777" w:rsidR="008159A9" w:rsidRPr="00CB0A7B" w:rsidRDefault="008159A9" w:rsidP="007334AA">
            <w:pPr>
              <w:pStyle w:val="af6"/>
              <w:spacing w:before="0" w:beforeAutospacing="0" w:after="0" w:afterAutospacing="0"/>
              <w:jc w:val="both"/>
              <w:rPr>
                <w:b/>
                <w:sz w:val="28"/>
                <w:szCs w:val="28"/>
              </w:rPr>
            </w:pPr>
            <w:r w:rsidRPr="00CB0A7B">
              <w:rPr>
                <w:b/>
                <w:sz w:val="28"/>
                <w:szCs w:val="28"/>
              </w:rPr>
              <w:t>Завдання на СРС:</w:t>
            </w:r>
          </w:p>
          <w:p w14:paraId="2253EB61" w14:textId="77777777" w:rsidR="008159A9" w:rsidRPr="00CB0A7B" w:rsidRDefault="008159A9" w:rsidP="007334AA">
            <w:pPr>
              <w:shd w:val="clear" w:color="auto" w:fill="FFFFFF"/>
              <w:ind w:firstLine="0"/>
              <w:rPr>
                <w:sz w:val="28"/>
                <w:szCs w:val="28"/>
              </w:rPr>
            </w:pPr>
            <w:r w:rsidRPr="00CB0A7B">
              <w:rPr>
                <w:sz w:val="28"/>
                <w:szCs w:val="28"/>
              </w:rPr>
              <w:t xml:space="preserve">Охарактеризуйте </w:t>
            </w:r>
            <w:r w:rsidR="00150E8C" w:rsidRPr="00CB0A7B">
              <w:rPr>
                <w:sz w:val="28"/>
                <w:szCs w:val="28"/>
              </w:rPr>
              <w:t>цивільне</w:t>
            </w:r>
            <w:r w:rsidRPr="00CB0A7B">
              <w:rPr>
                <w:sz w:val="28"/>
                <w:szCs w:val="28"/>
              </w:rPr>
              <w:t xml:space="preserve"> право як юридичну науку.</w:t>
            </w:r>
          </w:p>
        </w:tc>
      </w:tr>
      <w:tr w:rsidR="008159A9" w:rsidRPr="00CB0A7B" w14:paraId="28A1D1CD" w14:textId="77777777" w:rsidTr="007334AA">
        <w:trPr>
          <w:trHeight w:val="20"/>
        </w:trPr>
        <w:tc>
          <w:tcPr>
            <w:tcW w:w="0" w:type="auto"/>
            <w:tcBorders>
              <w:left w:val="single" w:sz="4" w:space="0" w:color="auto"/>
              <w:bottom w:val="single" w:sz="4" w:space="0" w:color="auto"/>
              <w:right w:val="single" w:sz="4" w:space="0" w:color="auto"/>
            </w:tcBorders>
            <w:hideMark/>
          </w:tcPr>
          <w:p w14:paraId="3F234CF3" w14:textId="77777777" w:rsidR="008159A9" w:rsidRPr="00CB0A7B" w:rsidRDefault="008159A9" w:rsidP="007334AA">
            <w:pPr>
              <w:tabs>
                <w:tab w:val="left" w:pos="284"/>
                <w:tab w:val="left" w:pos="567"/>
              </w:tabs>
              <w:ind w:firstLine="0"/>
              <w:rPr>
                <w:sz w:val="28"/>
                <w:szCs w:val="28"/>
              </w:rPr>
            </w:pPr>
            <w:r w:rsidRPr="00CB0A7B">
              <w:rPr>
                <w:sz w:val="28"/>
                <w:szCs w:val="28"/>
              </w:rPr>
              <w:t>2</w:t>
            </w:r>
          </w:p>
        </w:tc>
        <w:tc>
          <w:tcPr>
            <w:tcW w:w="0" w:type="auto"/>
            <w:tcBorders>
              <w:top w:val="single" w:sz="4" w:space="0" w:color="auto"/>
              <w:left w:val="single" w:sz="4" w:space="0" w:color="auto"/>
              <w:bottom w:val="single" w:sz="4" w:space="0" w:color="auto"/>
              <w:right w:val="single" w:sz="4" w:space="0" w:color="auto"/>
            </w:tcBorders>
          </w:tcPr>
          <w:p w14:paraId="484BE955" w14:textId="77777777" w:rsidR="00150E8C" w:rsidRPr="00CB0A7B" w:rsidRDefault="008159A9" w:rsidP="00150E8C">
            <w:pPr>
              <w:pStyle w:val="ac"/>
              <w:jc w:val="both"/>
              <w:rPr>
                <w:b/>
                <w:sz w:val="28"/>
                <w:szCs w:val="28"/>
                <w:u w:val="none"/>
              </w:rPr>
            </w:pPr>
            <w:r w:rsidRPr="00CB0A7B">
              <w:rPr>
                <w:b/>
                <w:bCs/>
                <w:sz w:val="28"/>
                <w:szCs w:val="28"/>
              </w:rPr>
              <w:t xml:space="preserve">Тема 1.2. </w:t>
            </w:r>
            <w:r w:rsidR="00150E8C" w:rsidRPr="00CB0A7B">
              <w:rPr>
                <w:b/>
                <w:sz w:val="28"/>
                <w:szCs w:val="28"/>
                <w:u w:val="none"/>
              </w:rPr>
              <w:t xml:space="preserve">Поняття і особливості цивільних правовідносин. Об’єкти цивільних прав. Суб’єкти цивільних прав. Фізична особа-підприємець. Юридичні особи. </w:t>
            </w:r>
          </w:p>
          <w:p w14:paraId="234340AA" w14:textId="77777777" w:rsidR="00150E8C" w:rsidRPr="00CB0A7B" w:rsidRDefault="00150E8C" w:rsidP="00975AA1">
            <w:pPr>
              <w:numPr>
                <w:ilvl w:val="0"/>
                <w:numId w:val="11"/>
              </w:numPr>
              <w:tabs>
                <w:tab w:val="clear" w:pos="720"/>
                <w:tab w:val="num" w:pos="284"/>
              </w:tabs>
              <w:ind w:left="0" w:firstLine="0"/>
              <w:rPr>
                <w:sz w:val="28"/>
                <w:szCs w:val="28"/>
              </w:rPr>
            </w:pPr>
            <w:r w:rsidRPr="00CB0A7B">
              <w:rPr>
                <w:sz w:val="28"/>
                <w:szCs w:val="28"/>
              </w:rPr>
              <w:t xml:space="preserve">Поняття цивільних правовідносин, їх елементи та структура. </w:t>
            </w:r>
          </w:p>
          <w:p w14:paraId="66148AFA" w14:textId="77777777" w:rsidR="00150E8C" w:rsidRPr="00CB0A7B" w:rsidRDefault="00150E8C" w:rsidP="00975AA1">
            <w:pPr>
              <w:numPr>
                <w:ilvl w:val="0"/>
                <w:numId w:val="11"/>
              </w:numPr>
              <w:tabs>
                <w:tab w:val="clear" w:pos="720"/>
                <w:tab w:val="num" w:pos="284"/>
              </w:tabs>
              <w:ind w:left="0" w:firstLine="0"/>
              <w:rPr>
                <w:sz w:val="28"/>
                <w:szCs w:val="28"/>
              </w:rPr>
            </w:pPr>
            <w:r w:rsidRPr="00CB0A7B">
              <w:rPr>
                <w:sz w:val="28"/>
                <w:szCs w:val="28"/>
              </w:rPr>
              <w:t>Загальні положення про об'єкти цивільного права.</w:t>
            </w:r>
          </w:p>
          <w:p w14:paraId="3D249520" w14:textId="77777777" w:rsidR="008159A9" w:rsidRPr="00CB0A7B" w:rsidRDefault="00150E8C" w:rsidP="00975AA1">
            <w:pPr>
              <w:numPr>
                <w:ilvl w:val="0"/>
                <w:numId w:val="11"/>
              </w:numPr>
              <w:tabs>
                <w:tab w:val="clear" w:pos="720"/>
                <w:tab w:val="num" w:pos="284"/>
              </w:tabs>
              <w:ind w:left="0" w:firstLine="0"/>
              <w:rPr>
                <w:sz w:val="28"/>
                <w:szCs w:val="28"/>
              </w:rPr>
            </w:pPr>
            <w:r w:rsidRPr="00CB0A7B">
              <w:rPr>
                <w:sz w:val="28"/>
                <w:szCs w:val="28"/>
              </w:rPr>
              <w:t xml:space="preserve"> Фізична особа – підприємець та її правовий статус.</w:t>
            </w:r>
          </w:p>
          <w:p w14:paraId="3F79D394" w14:textId="77777777" w:rsidR="00150E8C" w:rsidRPr="00CB0A7B" w:rsidRDefault="00150E8C" w:rsidP="00975AA1">
            <w:pPr>
              <w:numPr>
                <w:ilvl w:val="0"/>
                <w:numId w:val="11"/>
              </w:numPr>
              <w:tabs>
                <w:tab w:val="clear" w:pos="720"/>
                <w:tab w:val="num" w:pos="284"/>
              </w:tabs>
              <w:ind w:left="0" w:firstLine="0"/>
              <w:rPr>
                <w:sz w:val="28"/>
                <w:szCs w:val="28"/>
              </w:rPr>
            </w:pPr>
            <w:r w:rsidRPr="00CB0A7B">
              <w:rPr>
                <w:sz w:val="28"/>
                <w:szCs w:val="28"/>
              </w:rPr>
              <w:t>Поняття й ознаки юридичної особи. Види юридичних осіб та організаційно-правові форми.</w:t>
            </w:r>
          </w:p>
          <w:p w14:paraId="3FB69E45" w14:textId="77777777" w:rsidR="008159A9" w:rsidRPr="00CB0A7B" w:rsidRDefault="008159A9" w:rsidP="007334AA">
            <w:pPr>
              <w:ind w:firstLine="0"/>
              <w:rPr>
                <w:sz w:val="28"/>
                <w:szCs w:val="28"/>
              </w:rPr>
            </w:pPr>
            <w:r w:rsidRPr="00CB0A7B">
              <w:rPr>
                <w:b/>
                <w:sz w:val="28"/>
                <w:szCs w:val="28"/>
              </w:rPr>
              <w:t xml:space="preserve">Література: </w:t>
            </w:r>
            <w:r w:rsidRPr="00CB0A7B">
              <w:rPr>
                <w:sz w:val="28"/>
                <w:szCs w:val="28"/>
              </w:rPr>
              <w:t>базова:</w:t>
            </w:r>
            <w:r w:rsidR="00150E8C" w:rsidRPr="00CB0A7B">
              <w:rPr>
                <w:sz w:val="28"/>
                <w:szCs w:val="28"/>
              </w:rPr>
              <w:t>2,3</w:t>
            </w:r>
            <w:r w:rsidRPr="00CB0A7B">
              <w:rPr>
                <w:sz w:val="28"/>
                <w:szCs w:val="28"/>
              </w:rPr>
              <w:t xml:space="preserve">; </w:t>
            </w:r>
          </w:p>
          <w:p w14:paraId="5BE29E2C" w14:textId="77777777" w:rsidR="008159A9" w:rsidRPr="00CB0A7B" w:rsidRDefault="008159A9" w:rsidP="007334AA">
            <w:pPr>
              <w:ind w:firstLine="0"/>
              <w:rPr>
                <w:b/>
                <w:sz w:val="28"/>
                <w:szCs w:val="28"/>
              </w:rPr>
            </w:pPr>
            <w:r w:rsidRPr="00CB0A7B">
              <w:rPr>
                <w:sz w:val="28"/>
                <w:szCs w:val="28"/>
              </w:rPr>
              <w:t xml:space="preserve">                      допоміжна: 1,2,</w:t>
            </w:r>
            <w:r w:rsidR="00150E8C" w:rsidRPr="00CB0A7B">
              <w:rPr>
                <w:sz w:val="28"/>
                <w:szCs w:val="28"/>
              </w:rPr>
              <w:t>4,5</w:t>
            </w:r>
          </w:p>
          <w:p w14:paraId="1FDAE769" w14:textId="77777777" w:rsidR="008159A9" w:rsidRPr="00CB0A7B" w:rsidRDefault="008159A9" w:rsidP="007334AA">
            <w:pPr>
              <w:ind w:firstLine="0"/>
              <w:rPr>
                <w:b/>
                <w:sz w:val="28"/>
                <w:szCs w:val="28"/>
              </w:rPr>
            </w:pPr>
            <w:r w:rsidRPr="00CB0A7B">
              <w:rPr>
                <w:b/>
                <w:sz w:val="28"/>
                <w:szCs w:val="28"/>
              </w:rPr>
              <w:t>Завдання на СРС:</w:t>
            </w:r>
          </w:p>
          <w:p w14:paraId="2BEC706D" w14:textId="77777777" w:rsidR="008159A9" w:rsidRPr="00CB0A7B" w:rsidRDefault="00150E8C" w:rsidP="007334AA">
            <w:pPr>
              <w:pStyle w:val="ac"/>
              <w:widowControl/>
              <w:tabs>
                <w:tab w:val="left" w:pos="540"/>
              </w:tabs>
              <w:spacing w:before="0"/>
              <w:ind w:left="0"/>
              <w:jc w:val="both"/>
              <w:rPr>
                <w:bCs/>
                <w:sz w:val="28"/>
                <w:szCs w:val="28"/>
                <w:u w:val="none"/>
              </w:rPr>
            </w:pPr>
            <w:r w:rsidRPr="00CB0A7B">
              <w:rPr>
                <w:sz w:val="28"/>
                <w:szCs w:val="28"/>
                <w:u w:val="none"/>
              </w:rPr>
              <w:t>Здійсніть класифікацію цивільних відносин</w:t>
            </w:r>
            <w:r w:rsidR="008159A9" w:rsidRPr="00CB0A7B">
              <w:rPr>
                <w:sz w:val="28"/>
                <w:szCs w:val="28"/>
                <w:u w:val="none"/>
              </w:rPr>
              <w:t>.</w:t>
            </w:r>
          </w:p>
        </w:tc>
      </w:tr>
      <w:tr w:rsidR="008159A9" w:rsidRPr="00CB0A7B" w14:paraId="66ADAC62" w14:textId="77777777" w:rsidTr="007334AA">
        <w:trPr>
          <w:trHeight w:val="20"/>
        </w:trPr>
        <w:tc>
          <w:tcPr>
            <w:tcW w:w="0" w:type="auto"/>
            <w:tcBorders>
              <w:left w:val="single" w:sz="4" w:space="0" w:color="auto"/>
              <w:bottom w:val="single" w:sz="4" w:space="0" w:color="auto"/>
              <w:right w:val="single" w:sz="4" w:space="0" w:color="auto"/>
            </w:tcBorders>
            <w:hideMark/>
          </w:tcPr>
          <w:p w14:paraId="62FA74E5" w14:textId="77777777" w:rsidR="008159A9" w:rsidRPr="00CB0A7B" w:rsidRDefault="008159A9" w:rsidP="007334AA">
            <w:pPr>
              <w:tabs>
                <w:tab w:val="left" w:pos="284"/>
                <w:tab w:val="left" w:pos="567"/>
              </w:tabs>
              <w:ind w:firstLine="0"/>
              <w:rPr>
                <w:sz w:val="28"/>
                <w:szCs w:val="28"/>
              </w:rPr>
            </w:pPr>
            <w:r w:rsidRPr="00CB0A7B">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3D6363B6" w14:textId="77777777" w:rsidR="003D0015" w:rsidRPr="00CB0A7B" w:rsidRDefault="008159A9" w:rsidP="003D0015">
            <w:pPr>
              <w:pStyle w:val="ac"/>
              <w:jc w:val="both"/>
              <w:rPr>
                <w:b/>
                <w:sz w:val="28"/>
                <w:szCs w:val="28"/>
                <w:u w:val="none"/>
              </w:rPr>
            </w:pPr>
            <w:r w:rsidRPr="00CB0A7B">
              <w:rPr>
                <w:b/>
                <w:bCs/>
                <w:sz w:val="28"/>
                <w:szCs w:val="28"/>
              </w:rPr>
              <w:t xml:space="preserve">Тема 1.3. </w:t>
            </w:r>
            <w:r w:rsidR="003D0015" w:rsidRPr="00CB0A7B">
              <w:rPr>
                <w:b/>
                <w:sz w:val="28"/>
                <w:szCs w:val="28"/>
                <w:u w:val="none"/>
              </w:rPr>
              <w:t xml:space="preserve">Захист цивільних прав. </w:t>
            </w:r>
          </w:p>
          <w:p w14:paraId="28F513E3" w14:textId="77777777" w:rsidR="003D0015" w:rsidRPr="00CB0A7B" w:rsidRDefault="003D0015" w:rsidP="00E9261A">
            <w:pPr>
              <w:numPr>
                <w:ilvl w:val="0"/>
                <w:numId w:val="12"/>
              </w:numPr>
              <w:tabs>
                <w:tab w:val="clear" w:pos="720"/>
                <w:tab w:val="num" w:pos="284"/>
              </w:tabs>
              <w:ind w:left="0" w:firstLine="0"/>
              <w:rPr>
                <w:sz w:val="28"/>
                <w:szCs w:val="28"/>
              </w:rPr>
            </w:pPr>
            <w:r w:rsidRPr="00CB0A7B">
              <w:rPr>
                <w:sz w:val="28"/>
                <w:szCs w:val="28"/>
              </w:rPr>
              <w:t xml:space="preserve">Право на захист цивільних прав та інтересів. </w:t>
            </w:r>
          </w:p>
          <w:p w14:paraId="5D08ABFA" w14:textId="77777777" w:rsidR="003D0015" w:rsidRPr="00CB0A7B" w:rsidRDefault="003D0015" w:rsidP="00E9261A">
            <w:pPr>
              <w:numPr>
                <w:ilvl w:val="0"/>
                <w:numId w:val="12"/>
              </w:numPr>
              <w:tabs>
                <w:tab w:val="clear" w:pos="720"/>
                <w:tab w:val="num" w:pos="284"/>
              </w:tabs>
              <w:ind w:left="0" w:firstLine="0"/>
              <w:rPr>
                <w:sz w:val="28"/>
                <w:szCs w:val="28"/>
              </w:rPr>
            </w:pPr>
            <w:r w:rsidRPr="00CB0A7B">
              <w:rPr>
                <w:sz w:val="28"/>
                <w:szCs w:val="28"/>
              </w:rPr>
              <w:t xml:space="preserve">Види захисту: судом, державним органом, нотаріусом. </w:t>
            </w:r>
          </w:p>
          <w:p w14:paraId="30BA7EB9" w14:textId="77777777" w:rsidR="008159A9" w:rsidRPr="00CB0A7B" w:rsidRDefault="003D0015" w:rsidP="00E9261A">
            <w:pPr>
              <w:numPr>
                <w:ilvl w:val="0"/>
                <w:numId w:val="12"/>
              </w:numPr>
              <w:tabs>
                <w:tab w:val="clear" w:pos="720"/>
                <w:tab w:val="num" w:pos="284"/>
              </w:tabs>
              <w:ind w:left="0" w:firstLine="0"/>
              <w:rPr>
                <w:sz w:val="28"/>
                <w:szCs w:val="28"/>
              </w:rPr>
            </w:pPr>
            <w:r w:rsidRPr="00CB0A7B">
              <w:rPr>
                <w:sz w:val="28"/>
                <w:szCs w:val="28"/>
              </w:rPr>
              <w:t>Самозахист цивільних прав.</w:t>
            </w:r>
            <w:r w:rsidR="008159A9" w:rsidRPr="00CB0A7B">
              <w:rPr>
                <w:sz w:val="28"/>
                <w:szCs w:val="28"/>
              </w:rPr>
              <w:t>.</w:t>
            </w:r>
          </w:p>
          <w:p w14:paraId="7D9C3E12" w14:textId="77777777" w:rsidR="003D0015" w:rsidRPr="00CB0A7B" w:rsidRDefault="003D0015" w:rsidP="003D0015">
            <w:pPr>
              <w:ind w:firstLine="0"/>
              <w:rPr>
                <w:sz w:val="28"/>
                <w:szCs w:val="28"/>
              </w:rPr>
            </w:pPr>
            <w:r w:rsidRPr="00CB0A7B">
              <w:rPr>
                <w:b/>
                <w:sz w:val="28"/>
                <w:szCs w:val="28"/>
              </w:rPr>
              <w:t xml:space="preserve">Література: </w:t>
            </w:r>
            <w:r w:rsidRPr="00CB0A7B">
              <w:rPr>
                <w:sz w:val="28"/>
                <w:szCs w:val="28"/>
              </w:rPr>
              <w:t xml:space="preserve">базова:2,3; </w:t>
            </w:r>
          </w:p>
          <w:p w14:paraId="6E062196" w14:textId="77777777" w:rsidR="003D0015" w:rsidRPr="00CB0A7B" w:rsidRDefault="003D0015" w:rsidP="003D0015">
            <w:pPr>
              <w:ind w:firstLine="0"/>
              <w:rPr>
                <w:b/>
                <w:sz w:val="28"/>
                <w:szCs w:val="28"/>
              </w:rPr>
            </w:pPr>
            <w:r w:rsidRPr="00CB0A7B">
              <w:rPr>
                <w:sz w:val="28"/>
                <w:szCs w:val="28"/>
              </w:rPr>
              <w:t xml:space="preserve">                      допоміжна: 1,2,4,5</w:t>
            </w:r>
          </w:p>
          <w:p w14:paraId="7C436ACE" w14:textId="77777777" w:rsidR="008159A9" w:rsidRPr="00CB0A7B" w:rsidRDefault="008159A9" w:rsidP="007334AA">
            <w:pPr>
              <w:pStyle w:val="af6"/>
              <w:spacing w:before="0" w:beforeAutospacing="0" w:after="0" w:afterAutospacing="0"/>
              <w:jc w:val="both"/>
              <w:rPr>
                <w:b/>
                <w:sz w:val="28"/>
                <w:szCs w:val="28"/>
                <w:lang w:val="uk-UA"/>
              </w:rPr>
            </w:pPr>
            <w:r w:rsidRPr="00CB0A7B">
              <w:rPr>
                <w:b/>
                <w:sz w:val="28"/>
                <w:szCs w:val="28"/>
                <w:lang w:val="uk-UA"/>
              </w:rPr>
              <w:t>Завдання на СРС:</w:t>
            </w:r>
          </w:p>
          <w:p w14:paraId="41654FA8" w14:textId="77777777" w:rsidR="008159A9" w:rsidRPr="00CB0A7B" w:rsidRDefault="008159A9" w:rsidP="007334AA">
            <w:pPr>
              <w:ind w:firstLine="0"/>
              <w:rPr>
                <w:sz w:val="28"/>
                <w:szCs w:val="28"/>
              </w:rPr>
            </w:pPr>
            <w:r w:rsidRPr="00CB0A7B">
              <w:rPr>
                <w:sz w:val="28"/>
                <w:szCs w:val="28"/>
                <w:lang w:bidi="hi-IN"/>
              </w:rPr>
              <w:t xml:space="preserve">Визначте, охарактеризуйте та систематизуйте критерії розмежування </w:t>
            </w:r>
            <w:r w:rsidR="003D0015" w:rsidRPr="00CB0A7B">
              <w:rPr>
                <w:sz w:val="28"/>
                <w:szCs w:val="28"/>
                <w:lang w:bidi="hi-IN"/>
              </w:rPr>
              <w:t>повноважень органів, що здійснюють захист цивільних прав.</w:t>
            </w:r>
          </w:p>
        </w:tc>
      </w:tr>
      <w:tr w:rsidR="008159A9" w:rsidRPr="00CB0A7B" w14:paraId="2B082079" w14:textId="77777777" w:rsidTr="007334AA">
        <w:trPr>
          <w:trHeight w:val="20"/>
        </w:trPr>
        <w:tc>
          <w:tcPr>
            <w:tcW w:w="0" w:type="auto"/>
            <w:tcBorders>
              <w:left w:val="single" w:sz="4" w:space="0" w:color="auto"/>
              <w:bottom w:val="single" w:sz="4" w:space="0" w:color="auto"/>
              <w:right w:val="single" w:sz="4" w:space="0" w:color="auto"/>
            </w:tcBorders>
          </w:tcPr>
          <w:p w14:paraId="2FBB08F7" w14:textId="77777777" w:rsidR="008159A9" w:rsidRPr="00CB0A7B" w:rsidRDefault="008159A9" w:rsidP="007334AA">
            <w:pPr>
              <w:tabs>
                <w:tab w:val="left" w:pos="284"/>
                <w:tab w:val="left" w:pos="567"/>
              </w:tabs>
              <w:ind w:firstLine="0"/>
              <w:rPr>
                <w:sz w:val="28"/>
                <w:szCs w:val="28"/>
              </w:rPr>
            </w:pPr>
            <w:r w:rsidRPr="00CB0A7B">
              <w:rPr>
                <w:sz w:val="28"/>
                <w:szCs w:val="28"/>
              </w:rPr>
              <w:t>4</w:t>
            </w:r>
          </w:p>
        </w:tc>
        <w:tc>
          <w:tcPr>
            <w:tcW w:w="0" w:type="auto"/>
            <w:tcBorders>
              <w:top w:val="single" w:sz="4" w:space="0" w:color="auto"/>
              <w:left w:val="single" w:sz="4" w:space="0" w:color="auto"/>
              <w:bottom w:val="single" w:sz="4" w:space="0" w:color="auto"/>
              <w:right w:val="single" w:sz="4" w:space="0" w:color="auto"/>
            </w:tcBorders>
          </w:tcPr>
          <w:p w14:paraId="3553ABA5" w14:textId="77777777" w:rsidR="003D0015" w:rsidRPr="00CB0A7B" w:rsidRDefault="008159A9" w:rsidP="003D0015">
            <w:pPr>
              <w:pStyle w:val="Default"/>
              <w:jc w:val="both"/>
              <w:rPr>
                <w:b/>
                <w:sz w:val="28"/>
                <w:szCs w:val="28"/>
              </w:rPr>
            </w:pPr>
            <w:r w:rsidRPr="00CB0A7B">
              <w:rPr>
                <w:b/>
                <w:bCs/>
                <w:sz w:val="28"/>
                <w:szCs w:val="28"/>
              </w:rPr>
              <w:t xml:space="preserve">Тема 1.4. </w:t>
            </w:r>
            <w:r w:rsidR="003D0015" w:rsidRPr="00CB0A7B">
              <w:rPr>
                <w:b/>
                <w:sz w:val="28"/>
                <w:szCs w:val="28"/>
              </w:rPr>
              <w:t>Поняття речей, їх ознаки та класифікація. Правочини. Право власності. Речові права на чуже майно</w:t>
            </w:r>
          </w:p>
          <w:p w14:paraId="65ECB075" w14:textId="77777777" w:rsidR="003D0015" w:rsidRPr="00CB0A7B" w:rsidRDefault="003D0015" w:rsidP="00E9261A">
            <w:pPr>
              <w:pStyle w:val="Default"/>
              <w:numPr>
                <w:ilvl w:val="0"/>
                <w:numId w:val="23"/>
              </w:numPr>
              <w:jc w:val="both"/>
              <w:rPr>
                <w:sz w:val="28"/>
                <w:szCs w:val="28"/>
              </w:rPr>
            </w:pPr>
            <w:r w:rsidRPr="00CB0A7B">
              <w:rPr>
                <w:sz w:val="28"/>
                <w:szCs w:val="28"/>
              </w:rPr>
              <w:lastRenderedPageBreak/>
              <w:t xml:space="preserve">Класифікація речей: нерухомі та рухомі речі.  </w:t>
            </w:r>
          </w:p>
          <w:p w14:paraId="443A5856" w14:textId="77777777" w:rsidR="003D0015" w:rsidRPr="00CB0A7B" w:rsidRDefault="003D0015" w:rsidP="00E9261A">
            <w:pPr>
              <w:pStyle w:val="Default"/>
              <w:numPr>
                <w:ilvl w:val="0"/>
                <w:numId w:val="23"/>
              </w:numPr>
              <w:jc w:val="both"/>
              <w:rPr>
                <w:sz w:val="28"/>
                <w:szCs w:val="28"/>
              </w:rPr>
            </w:pPr>
            <w:r w:rsidRPr="00CB0A7B">
              <w:rPr>
                <w:sz w:val="28"/>
                <w:szCs w:val="28"/>
              </w:rPr>
              <w:t>Майно. Підприємство як єдиний майновий комплекс.</w:t>
            </w:r>
          </w:p>
          <w:p w14:paraId="0D5BC14C" w14:textId="77777777" w:rsidR="003D0015" w:rsidRPr="00CB0A7B" w:rsidRDefault="003D0015" w:rsidP="00E9261A">
            <w:pPr>
              <w:pStyle w:val="Default"/>
              <w:numPr>
                <w:ilvl w:val="0"/>
                <w:numId w:val="23"/>
              </w:numPr>
              <w:jc w:val="both"/>
              <w:rPr>
                <w:sz w:val="28"/>
                <w:szCs w:val="28"/>
              </w:rPr>
            </w:pPr>
            <w:r w:rsidRPr="00CB0A7B">
              <w:rPr>
                <w:sz w:val="28"/>
                <w:szCs w:val="28"/>
              </w:rPr>
              <w:t xml:space="preserve">Поняття та види правочинів. </w:t>
            </w:r>
          </w:p>
          <w:p w14:paraId="14134339" w14:textId="77777777" w:rsidR="003D0015" w:rsidRPr="00CB0A7B" w:rsidRDefault="003D0015" w:rsidP="00E9261A">
            <w:pPr>
              <w:pStyle w:val="Default"/>
              <w:numPr>
                <w:ilvl w:val="0"/>
                <w:numId w:val="23"/>
              </w:numPr>
              <w:jc w:val="both"/>
              <w:rPr>
                <w:sz w:val="28"/>
                <w:szCs w:val="28"/>
              </w:rPr>
            </w:pPr>
            <w:r w:rsidRPr="00CB0A7B">
              <w:rPr>
                <w:bCs/>
                <w:sz w:val="28"/>
                <w:szCs w:val="28"/>
              </w:rPr>
              <w:t>Поняття та зміст права власності.</w:t>
            </w:r>
          </w:p>
          <w:p w14:paraId="4206A78A" w14:textId="77777777" w:rsidR="003D0015" w:rsidRPr="00CB0A7B" w:rsidRDefault="003D0015" w:rsidP="003D0015">
            <w:pPr>
              <w:ind w:firstLine="0"/>
              <w:rPr>
                <w:sz w:val="28"/>
                <w:szCs w:val="28"/>
              </w:rPr>
            </w:pPr>
            <w:r w:rsidRPr="00CB0A7B">
              <w:rPr>
                <w:sz w:val="28"/>
                <w:szCs w:val="28"/>
              </w:rPr>
              <w:t xml:space="preserve"> </w:t>
            </w:r>
            <w:r w:rsidRPr="00CB0A7B">
              <w:rPr>
                <w:b/>
                <w:sz w:val="28"/>
                <w:szCs w:val="28"/>
              </w:rPr>
              <w:t xml:space="preserve">Література: </w:t>
            </w:r>
            <w:r w:rsidRPr="00CB0A7B">
              <w:rPr>
                <w:sz w:val="28"/>
                <w:szCs w:val="28"/>
              </w:rPr>
              <w:t xml:space="preserve">базова:2,3; </w:t>
            </w:r>
          </w:p>
          <w:p w14:paraId="14563E10" w14:textId="77777777" w:rsidR="003D0015" w:rsidRPr="00CB0A7B" w:rsidRDefault="003D0015" w:rsidP="003D0015">
            <w:pPr>
              <w:ind w:firstLine="0"/>
              <w:rPr>
                <w:b/>
                <w:sz w:val="28"/>
                <w:szCs w:val="28"/>
              </w:rPr>
            </w:pPr>
            <w:r w:rsidRPr="00CB0A7B">
              <w:rPr>
                <w:sz w:val="28"/>
                <w:szCs w:val="28"/>
              </w:rPr>
              <w:t xml:space="preserve">                      допоміжна: 1,2,4,5</w:t>
            </w:r>
          </w:p>
          <w:p w14:paraId="4B97B8FD" w14:textId="77777777" w:rsidR="008159A9" w:rsidRPr="00CB0A7B" w:rsidRDefault="008159A9" w:rsidP="007334AA">
            <w:pPr>
              <w:pStyle w:val="af6"/>
              <w:spacing w:before="0" w:beforeAutospacing="0" w:after="0" w:afterAutospacing="0"/>
              <w:jc w:val="both"/>
              <w:rPr>
                <w:b/>
                <w:sz w:val="28"/>
                <w:szCs w:val="28"/>
              </w:rPr>
            </w:pPr>
            <w:r w:rsidRPr="00CB0A7B">
              <w:rPr>
                <w:b/>
                <w:sz w:val="28"/>
                <w:szCs w:val="28"/>
              </w:rPr>
              <w:t>Завдання на СРС:</w:t>
            </w:r>
          </w:p>
          <w:p w14:paraId="16A09F33" w14:textId="77777777" w:rsidR="008159A9" w:rsidRPr="00CB0A7B" w:rsidRDefault="008159A9" w:rsidP="003D0015">
            <w:pPr>
              <w:pStyle w:val="af1"/>
              <w:spacing w:after="0" w:line="240" w:lineRule="auto"/>
              <w:ind w:left="0"/>
              <w:jc w:val="both"/>
              <w:rPr>
                <w:rFonts w:ascii="Times New Roman" w:hAnsi="Times New Roman"/>
                <w:b/>
                <w:bCs/>
                <w:sz w:val="28"/>
                <w:szCs w:val="28"/>
              </w:rPr>
            </w:pPr>
            <w:r w:rsidRPr="00CB0A7B">
              <w:rPr>
                <w:rFonts w:ascii="Times New Roman" w:hAnsi="Times New Roman"/>
                <w:sz w:val="28"/>
                <w:szCs w:val="28"/>
              </w:rPr>
              <w:t xml:space="preserve">Визначте </w:t>
            </w:r>
            <w:r w:rsidR="003D0015" w:rsidRPr="00CB0A7B">
              <w:rPr>
                <w:rFonts w:ascii="Times New Roman" w:hAnsi="Times New Roman"/>
                <w:sz w:val="28"/>
                <w:szCs w:val="28"/>
              </w:rPr>
              <w:t>загальні положення про правочин.</w:t>
            </w:r>
          </w:p>
        </w:tc>
      </w:tr>
      <w:tr w:rsidR="008159A9" w:rsidRPr="00CB0A7B" w14:paraId="37F4AFAE" w14:textId="77777777" w:rsidTr="007334AA">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71D29D97" w14:textId="77777777" w:rsidR="008159A9" w:rsidRPr="00CB0A7B" w:rsidRDefault="008159A9" w:rsidP="007334AA">
            <w:pPr>
              <w:ind w:firstLine="284"/>
              <w:jc w:val="center"/>
              <w:rPr>
                <w:sz w:val="28"/>
                <w:szCs w:val="28"/>
              </w:rPr>
            </w:pPr>
            <w:r w:rsidRPr="00CB0A7B">
              <w:rPr>
                <w:b/>
                <w:sz w:val="28"/>
                <w:szCs w:val="28"/>
              </w:rPr>
              <w:lastRenderedPageBreak/>
              <w:t xml:space="preserve">Розділ 2. </w:t>
            </w:r>
            <w:r w:rsidR="003D0015" w:rsidRPr="00CB0A7B">
              <w:rPr>
                <w:b/>
                <w:sz w:val="28"/>
                <w:szCs w:val="28"/>
              </w:rPr>
              <w:t>Загальні положення господарського права</w:t>
            </w:r>
            <w:r w:rsidRPr="00CB0A7B">
              <w:rPr>
                <w:b/>
                <w:sz w:val="28"/>
                <w:szCs w:val="28"/>
              </w:rPr>
              <w:t>.</w:t>
            </w:r>
          </w:p>
        </w:tc>
      </w:tr>
      <w:tr w:rsidR="008159A9" w:rsidRPr="00CB0A7B" w14:paraId="28D00042" w14:textId="77777777" w:rsidTr="007334AA">
        <w:trPr>
          <w:trHeight w:val="20"/>
        </w:trPr>
        <w:tc>
          <w:tcPr>
            <w:tcW w:w="0" w:type="auto"/>
            <w:tcBorders>
              <w:top w:val="single" w:sz="4" w:space="0" w:color="auto"/>
              <w:left w:val="single" w:sz="4" w:space="0" w:color="auto"/>
              <w:bottom w:val="single" w:sz="4" w:space="0" w:color="auto"/>
              <w:right w:val="single" w:sz="4" w:space="0" w:color="auto"/>
            </w:tcBorders>
            <w:hideMark/>
          </w:tcPr>
          <w:p w14:paraId="41046992" w14:textId="77777777" w:rsidR="008159A9" w:rsidRPr="00CB0A7B" w:rsidRDefault="003D0015" w:rsidP="007334AA">
            <w:pPr>
              <w:tabs>
                <w:tab w:val="left" w:pos="284"/>
                <w:tab w:val="left" w:pos="567"/>
              </w:tabs>
              <w:ind w:firstLine="0"/>
              <w:jc w:val="center"/>
              <w:rPr>
                <w:sz w:val="28"/>
                <w:szCs w:val="28"/>
              </w:rPr>
            </w:pPr>
            <w:r w:rsidRPr="00CB0A7B">
              <w:rPr>
                <w:sz w:val="28"/>
                <w:szCs w:val="28"/>
              </w:rPr>
              <w:t>5.</w:t>
            </w:r>
          </w:p>
        </w:tc>
        <w:tc>
          <w:tcPr>
            <w:tcW w:w="0" w:type="auto"/>
            <w:tcBorders>
              <w:top w:val="single" w:sz="4" w:space="0" w:color="auto"/>
              <w:left w:val="single" w:sz="4" w:space="0" w:color="auto"/>
              <w:bottom w:val="single" w:sz="4" w:space="0" w:color="auto"/>
              <w:right w:val="single" w:sz="4" w:space="0" w:color="auto"/>
            </w:tcBorders>
          </w:tcPr>
          <w:p w14:paraId="6152EB31" w14:textId="77777777" w:rsidR="003D0015" w:rsidRPr="00CB0A7B" w:rsidRDefault="008159A9" w:rsidP="003D0015">
            <w:pPr>
              <w:pStyle w:val="p3"/>
              <w:shd w:val="clear" w:color="auto" w:fill="FFFFFF"/>
              <w:spacing w:before="0" w:beforeAutospacing="0" w:after="0" w:afterAutospacing="0"/>
              <w:jc w:val="both"/>
              <w:rPr>
                <w:b/>
                <w:sz w:val="28"/>
                <w:szCs w:val="28"/>
                <w:lang w:val="uk-UA"/>
              </w:rPr>
            </w:pPr>
            <w:r w:rsidRPr="00CB0A7B">
              <w:rPr>
                <w:b/>
                <w:bCs/>
                <w:sz w:val="28"/>
                <w:szCs w:val="28"/>
              </w:rPr>
              <w:t xml:space="preserve">Тема 2.1. </w:t>
            </w:r>
            <w:r w:rsidR="003D0015" w:rsidRPr="00CB0A7B">
              <w:rPr>
                <w:b/>
                <w:sz w:val="28"/>
                <w:szCs w:val="28"/>
                <w:lang w:val="uk-UA"/>
              </w:rPr>
              <w:t xml:space="preserve">Поняття, предмет і система, джерела господарського права. </w:t>
            </w:r>
            <w:r w:rsidR="003D0015" w:rsidRPr="00CB0A7B">
              <w:rPr>
                <w:b/>
                <w:sz w:val="28"/>
                <w:szCs w:val="28"/>
                <w:shd w:val="clear" w:color="auto" w:fill="FFFFFF"/>
                <w:lang w:val="uk-UA"/>
              </w:rPr>
              <w:t>Поняття господарської діяльності.</w:t>
            </w:r>
          </w:p>
          <w:p w14:paraId="451598E2" w14:textId="77777777" w:rsidR="003D0015" w:rsidRPr="00CB0A7B" w:rsidRDefault="003D0015" w:rsidP="007334AA">
            <w:pPr>
              <w:pStyle w:val="af6"/>
              <w:spacing w:before="0" w:beforeAutospacing="0" w:after="0" w:afterAutospacing="0"/>
              <w:jc w:val="both"/>
              <w:rPr>
                <w:sz w:val="28"/>
                <w:szCs w:val="28"/>
              </w:rPr>
            </w:pPr>
            <w:r w:rsidRPr="00CB0A7B">
              <w:rPr>
                <w:sz w:val="28"/>
                <w:szCs w:val="28"/>
                <w:lang w:val="uk-UA"/>
              </w:rPr>
              <w:t>1.</w:t>
            </w:r>
            <w:r w:rsidRPr="00CB0A7B">
              <w:rPr>
                <w:sz w:val="28"/>
                <w:szCs w:val="28"/>
              </w:rPr>
              <w:t xml:space="preserve">Методи правового регулювання господарських відносин. </w:t>
            </w:r>
          </w:p>
          <w:p w14:paraId="6896E706" w14:textId="77777777" w:rsidR="003D0015" w:rsidRPr="00CB0A7B" w:rsidRDefault="003D0015" w:rsidP="007334AA">
            <w:pPr>
              <w:pStyle w:val="af6"/>
              <w:spacing w:before="0" w:beforeAutospacing="0" w:after="0" w:afterAutospacing="0"/>
              <w:jc w:val="both"/>
              <w:rPr>
                <w:sz w:val="28"/>
                <w:szCs w:val="28"/>
              </w:rPr>
            </w:pPr>
            <w:r w:rsidRPr="00CB0A7B">
              <w:rPr>
                <w:sz w:val="28"/>
                <w:szCs w:val="28"/>
                <w:lang w:val="uk-UA"/>
              </w:rPr>
              <w:t>2.</w:t>
            </w:r>
            <w:r w:rsidRPr="00CB0A7B">
              <w:rPr>
                <w:b/>
                <w:sz w:val="28"/>
                <w:szCs w:val="28"/>
                <w:lang w:val="uk-UA"/>
              </w:rPr>
              <w:t xml:space="preserve"> </w:t>
            </w:r>
            <w:r w:rsidRPr="00CB0A7B">
              <w:rPr>
                <w:sz w:val="28"/>
                <w:szCs w:val="28"/>
              </w:rPr>
              <w:t xml:space="preserve">Поняття господарського права як самостійної галузі права. </w:t>
            </w:r>
          </w:p>
          <w:p w14:paraId="0029B19E" w14:textId="77777777" w:rsidR="003D0015" w:rsidRPr="00CB0A7B" w:rsidRDefault="003D0015" w:rsidP="007334AA">
            <w:pPr>
              <w:pStyle w:val="af6"/>
              <w:spacing w:before="0" w:beforeAutospacing="0" w:after="0" w:afterAutospacing="0"/>
              <w:jc w:val="both"/>
              <w:rPr>
                <w:sz w:val="28"/>
                <w:szCs w:val="28"/>
              </w:rPr>
            </w:pPr>
            <w:r w:rsidRPr="00CB0A7B">
              <w:rPr>
                <w:sz w:val="28"/>
                <w:szCs w:val="28"/>
                <w:lang w:val="uk-UA"/>
              </w:rPr>
              <w:t xml:space="preserve">3. </w:t>
            </w:r>
            <w:r w:rsidRPr="00CB0A7B">
              <w:rPr>
                <w:sz w:val="28"/>
                <w:szCs w:val="28"/>
              </w:rPr>
              <w:t>Господарська діяльність: поняття та види.</w:t>
            </w:r>
          </w:p>
          <w:p w14:paraId="5A8FA51B" w14:textId="77777777" w:rsidR="003D0015" w:rsidRPr="00CB0A7B" w:rsidRDefault="003D0015" w:rsidP="007334AA">
            <w:pPr>
              <w:pStyle w:val="af6"/>
              <w:spacing w:before="0" w:beforeAutospacing="0" w:after="0" w:afterAutospacing="0"/>
              <w:jc w:val="both"/>
              <w:rPr>
                <w:b/>
                <w:sz w:val="28"/>
                <w:szCs w:val="28"/>
              </w:rPr>
            </w:pPr>
          </w:p>
          <w:p w14:paraId="53BDEB2E" w14:textId="77777777" w:rsidR="008159A9" w:rsidRPr="00CB0A7B" w:rsidRDefault="008159A9" w:rsidP="007334AA">
            <w:pPr>
              <w:pStyle w:val="af6"/>
              <w:spacing w:before="0" w:beforeAutospacing="0" w:after="0" w:afterAutospacing="0"/>
              <w:jc w:val="both"/>
              <w:rPr>
                <w:sz w:val="28"/>
                <w:szCs w:val="28"/>
                <w:lang w:val="uk-UA"/>
              </w:rPr>
            </w:pPr>
            <w:r w:rsidRPr="00CB0A7B">
              <w:rPr>
                <w:b/>
                <w:sz w:val="28"/>
                <w:szCs w:val="28"/>
              </w:rPr>
              <w:t>Література:</w:t>
            </w:r>
            <w:r w:rsidRPr="00CB0A7B">
              <w:rPr>
                <w:sz w:val="28"/>
                <w:szCs w:val="28"/>
              </w:rPr>
              <w:t>. базова:</w:t>
            </w:r>
            <w:r w:rsidRPr="00CB0A7B">
              <w:rPr>
                <w:sz w:val="28"/>
                <w:szCs w:val="28"/>
                <w:lang w:val="uk-UA"/>
              </w:rPr>
              <w:t>1</w:t>
            </w:r>
            <w:r w:rsidRPr="00CB0A7B">
              <w:rPr>
                <w:sz w:val="28"/>
                <w:szCs w:val="28"/>
              </w:rPr>
              <w:t>;</w:t>
            </w:r>
          </w:p>
          <w:p w14:paraId="37F41AEE" w14:textId="77777777" w:rsidR="008159A9" w:rsidRPr="00CB0A7B" w:rsidRDefault="008159A9" w:rsidP="007334AA">
            <w:pPr>
              <w:pStyle w:val="af6"/>
              <w:spacing w:before="0" w:beforeAutospacing="0" w:after="0" w:afterAutospacing="0"/>
              <w:jc w:val="both"/>
              <w:rPr>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xml:space="preserve">: </w:t>
            </w:r>
            <w:r w:rsidR="003D0015" w:rsidRPr="00CB0A7B">
              <w:rPr>
                <w:sz w:val="28"/>
                <w:szCs w:val="28"/>
                <w:lang w:val="uk-UA"/>
              </w:rPr>
              <w:t>1,3,6</w:t>
            </w:r>
          </w:p>
          <w:p w14:paraId="2AB9E06C" w14:textId="77777777" w:rsidR="008159A9" w:rsidRPr="00CB0A7B" w:rsidRDefault="008159A9" w:rsidP="007334AA">
            <w:pPr>
              <w:pStyle w:val="af6"/>
              <w:spacing w:before="0" w:beforeAutospacing="0" w:after="0" w:afterAutospacing="0"/>
              <w:jc w:val="both"/>
              <w:rPr>
                <w:b/>
                <w:sz w:val="28"/>
                <w:szCs w:val="28"/>
              </w:rPr>
            </w:pPr>
            <w:r w:rsidRPr="00CB0A7B">
              <w:rPr>
                <w:b/>
                <w:sz w:val="28"/>
                <w:szCs w:val="28"/>
              </w:rPr>
              <w:t>Завдання на СРС:</w:t>
            </w:r>
          </w:p>
          <w:p w14:paraId="37E35F69" w14:textId="77777777" w:rsidR="008159A9" w:rsidRPr="00CB0A7B" w:rsidRDefault="003D0015" w:rsidP="007334AA">
            <w:pPr>
              <w:autoSpaceDE w:val="0"/>
              <w:autoSpaceDN w:val="0"/>
              <w:adjustRightInd w:val="0"/>
              <w:ind w:firstLine="0"/>
              <w:rPr>
                <w:sz w:val="28"/>
                <w:szCs w:val="28"/>
              </w:rPr>
            </w:pPr>
            <w:r w:rsidRPr="00CB0A7B">
              <w:rPr>
                <w:spacing w:val="-2"/>
                <w:sz w:val="28"/>
                <w:szCs w:val="28"/>
              </w:rPr>
              <w:t>Охарактеризуйте господарське право як правову науку та як навчальну дисципліну</w:t>
            </w:r>
            <w:r w:rsidR="008159A9" w:rsidRPr="00CB0A7B">
              <w:rPr>
                <w:spacing w:val="-2"/>
                <w:sz w:val="28"/>
                <w:szCs w:val="28"/>
              </w:rPr>
              <w:t>.</w:t>
            </w:r>
          </w:p>
        </w:tc>
      </w:tr>
      <w:tr w:rsidR="008159A9" w:rsidRPr="00CB0A7B" w14:paraId="139F146B" w14:textId="77777777" w:rsidTr="007334AA">
        <w:trPr>
          <w:trHeight w:val="20"/>
        </w:trPr>
        <w:tc>
          <w:tcPr>
            <w:tcW w:w="0" w:type="auto"/>
            <w:tcBorders>
              <w:top w:val="single" w:sz="4" w:space="0" w:color="auto"/>
              <w:left w:val="single" w:sz="4" w:space="0" w:color="auto"/>
              <w:right w:val="single" w:sz="4" w:space="0" w:color="auto"/>
            </w:tcBorders>
            <w:hideMark/>
          </w:tcPr>
          <w:p w14:paraId="4EA6B7E5" w14:textId="77777777" w:rsidR="008159A9" w:rsidRPr="00CB0A7B" w:rsidRDefault="003D0015" w:rsidP="007334AA">
            <w:pPr>
              <w:tabs>
                <w:tab w:val="left" w:pos="284"/>
                <w:tab w:val="left" w:pos="567"/>
              </w:tabs>
              <w:ind w:firstLine="0"/>
              <w:jc w:val="center"/>
              <w:rPr>
                <w:sz w:val="28"/>
                <w:szCs w:val="28"/>
              </w:rPr>
            </w:pPr>
            <w:r w:rsidRPr="00CB0A7B">
              <w:rPr>
                <w:sz w:val="28"/>
                <w:szCs w:val="28"/>
              </w:rPr>
              <w:t>6</w:t>
            </w:r>
          </w:p>
        </w:tc>
        <w:tc>
          <w:tcPr>
            <w:tcW w:w="0" w:type="auto"/>
            <w:tcBorders>
              <w:top w:val="single" w:sz="4" w:space="0" w:color="auto"/>
              <w:left w:val="single" w:sz="4" w:space="0" w:color="auto"/>
              <w:bottom w:val="single" w:sz="4" w:space="0" w:color="auto"/>
              <w:right w:val="single" w:sz="4" w:space="0" w:color="auto"/>
            </w:tcBorders>
          </w:tcPr>
          <w:p w14:paraId="6CE9B6D0" w14:textId="77777777" w:rsidR="003D0015" w:rsidRPr="00CB0A7B" w:rsidRDefault="008159A9" w:rsidP="003D0015">
            <w:pPr>
              <w:pStyle w:val="Default"/>
              <w:jc w:val="both"/>
              <w:rPr>
                <w:b/>
                <w:sz w:val="28"/>
                <w:szCs w:val="28"/>
                <w:shd w:val="clear" w:color="auto" w:fill="FFFFFF"/>
              </w:rPr>
            </w:pPr>
            <w:r w:rsidRPr="00CB0A7B">
              <w:rPr>
                <w:b/>
                <w:bCs/>
                <w:sz w:val="28"/>
                <w:szCs w:val="28"/>
              </w:rPr>
              <w:t xml:space="preserve">Тема 2.2. </w:t>
            </w:r>
            <w:r w:rsidR="003D0015" w:rsidRPr="00CB0A7B">
              <w:rPr>
                <w:b/>
                <w:sz w:val="28"/>
                <w:szCs w:val="28"/>
                <w:shd w:val="clear" w:color="auto" w:fill="FFFFFF"/>
              </w:rPr>
              <w:t>Учасники (суб’єкти) відносин у сфері господарювання. Правове становище господарських товариств.</w:t>
            </w:r>
          </w:p>
          <w:p w14:paraId="5D17359C"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rPr>
              <w:t>Поняття, ознаки та види суб'єктів господарського права.</w:t>
            </w:r>
          </w:p>
          <w:p w14:paraId="5E7078D0"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rPr>
              <w:t>Види та організаційні форми підприємств</w:t>
            </w:r>
            <w:r w:rsidRPr="00CB0A7B">
              <w:rPr>
                <w:sz w:val="28"/>
                <w:szCs w:val="28"/>
                <w:lang w:val="uk-UA"/>
              </w:rPr>
              <w:t>.</w:t>
            </w:r>
          </w:p>
          <w:p w14:paraId="1BD7A6EC"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rPr>
              <w:t>Поняття підприємства колективної власності.</w:t>
            </w:r>
          </w:p>
          <w:p w14:paraId="3B2B59AB"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rPr>
              <w:t>Господарська діяльність кооперативів.</w:t>
            </w:r>
          </w:p>
          <w:p w14:paraId="091BB5DD"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lang w:val="uk-UA"/>
              </w:rPr>
              <w:t>Поняття об’єднання підприємств. Види об’єднань підприємств.</w:t>
            </w:r>
          </w:p>
          <w:p w14:paraId="071C905E" w14:textId="77777777" w:rsidR="003D0015" w:rsidRPr="00CB0A7B" w:rsidRDefault="003D0015" w:rsidP="00E9261A">
            <w:pPr>
              <w:pStyle w:val="af6"/>
              <w:numPr>
                <w:ilvl w:val="0"/>
                <w:numId w:val="24"/>
              </w:numPr>
              <w:spacing w:before="0" w:beforeAutospacing="0" w:after="0" w:afterAutospacing="0"/>
              <w:jc w:val="both"/>
              <w:rPr>
                <w:b/>
                <w:sz w:val="28"/>
                <w:szCs w:val="28"/>
                <w:lang w:val="uk-UA"/>
              </w:rPr>
            </w:pPr>
            <w:r w:rsidRPr="00CB0A7B">
              <w:rPr>
                <w:sz w:val="28"/>
                <w:szCs w:val="28"/>
              </w:rPr>
              <w:t>Особливості статусу благодійних та інших неприбуткових організацій у сфері господарювання.</w:t>
            </w:r>
          </w:p>
          <w:p w14:paraId="6DDB18A6" w14:textId="77777777" w:rsidR="00713D4F" w:rsidRPr="00CB0A7B" w:rsidRDefault="00713D4F" w:rsidP="00713D4F">
            <w:pPr>
              <w:pStyle w:val="af6"/>
              <w:spacing w:before="0" w:beforeAutospacing="0" w:after="0" w:afterAutospacing="0"/>
              <w:jc w:val="both"/>
              <w:rPr>
                <w:sz w:val="28"/>
                <w:szCs w:val="28"/>
                <w:lang w:val="uk-UA"/>
              </w:rPr>
            </w:pPr>
            <w:r w:rsidRPr="00CB0A7B">
              <w:rPr>
                <w:b/>
                <w:sz w:val="28"/>
                <w:szCs w:val="28"/>
              </w:rPr>
              <w:t>Література:</w:t>
            </w:r>
            <w:r w:rsidRPr="00CB0A7B">
              <w:rPr>
                <w:sz w:val="28"/>
                <w:szCs w:val="28"/>
              </w:rPr>
              <w:t>. базова:</w:t>
            </w:r>
            <w:r w:rsidRPr="00CB0A7B">
              <w:rPr>
                <w:sz w:val="28"/>
                <w:szCs w:val="28"/>
                <w:lang w:val="uk-UA"/>
              </w:rPr>
              <w:t>1</w:t>
            </w:r>
            <w:r w:rsidRPr="00CB0A7B">
              <w:rPr>
                <w:sz w:val="28"/>
                <w:szCs w:val="28"/>
              </w:rPr>
              <w:t>;</w:t>
            </w:r>
          </w:p>
          <w:p w14:paraId="094D827B" w14:textId="77777777" w:rsidR="00713D4F" w:rsidRPr="00CB0A7B" w:rsidRDefault="00713D4F" w:rsidP="00713D4F">
            <w:pPr>
              <w:pStyle w:val="af6"/>
              <w:spacing w:before="0" w:beforeAutospacing="0" w:after="0" w:afterAutospacing="0"/>
              <w:jc w:val="both"/>
              <w:rPr>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1,3,6</w:t>
            </w:r>
          </w:p>
          <w:p w14:paraId="7D936AFE" w14:textId="77777777" w:rsidR="008159A9" w:rsidRPr="00CB0A7B" w:rsidRDefault="008159A9" w:rsidP="007334AA">
            <w:pPr>
              <w:pStyle w:val="ac"/>
              <w:tabs>
                <w:tab w:val="left" w:pos="540"/>
              </w:tabs>
              <w:spacing w:before="0"/>
              <w:ind w:left="0"/>
              <w:jc w:val="both"/>
              <w:rPr>
                <w:b/>
                <w:bCs/>
                <w:sz w:val="28"/>
                <w:szCs w:val="28"/>
                <w:u w:val="none"/>
              </w:rPr>
            </w:pPr>
            <w:r w:rsidRPr="00CB0A7B">
              <w:rPr>
                <w:b/>
                <w:sz w:val="28"/>
                <w:szCs w:val="28"/>
              </w:rPr>
              <w:t>Завдання на СРС</w:t>
            </w:r>
            <w:r w:rsidRPr="00CB0A7B">
              <w:rPr>
                <w:b/>
                <w:sz w:val="28"/>
                <w:szCs w:val="28"/>
                <w:u w:val="none"/>
              </w:rPr>
              <w:t>:</w:t>
            </w:r>
            <w:r w:rsidRPr="00CB0A7B">
              <w:rPr>
                <w:b/>
                <w:bCs/>
                <w:sz w:val="28"/>
                <w:szCs w:val="28"/>
                <w:u w:val="none"/>
              </w:rPr>
              <w:t xml:space="preserve"> </w:t>
            </w:r>
          </w:p>
          <w:p w14:paraId="1B7C88F6" w14:textId="77777777" w:rsidR="008159A9" w:rsidRPr="00CB0A7B" w:rsidRDefault="008159A9" w:rsidP="007334AA">
            <w:pPr>
              <w:pStyle w:val="ac"/>
              <w:tabs>
                <w:tab w:val="left" w:pos="540"/>
              </w:tabs>
              <w:spacing w:before="0"/>
              <w:ind w:left="0"/>
              <w:jc w:val="both"/>
              <w:rPr>
                <w:b/>
                <w:sz w:val="28"/>
                <w:szCs w:val="28"/>
              </w:rPr>
            </w:pPr>
            <w:r w:rsidRPr="00CB0A7B">
              <w:rPr>
                <w:sz w:val="28"/>
                <w:szCs w:val="28"/>
                <w:u w:val="none"/>
              </w:rPr>
              <w:t xml:space="preserve">Охарактеризуйте </w:t>
            </w:r>
            <w:r w:rsidR="003D0015" w:rsidRPr="00CB0A7B">
              <w:rPr>
                <w:sz w:val="28"/>
                <w:szCs w:val="28"/>
                <w:u w:val="none"/>
              </w:rPr>
              <w:t>підприємство як організаційну форму господарювання</w:t>
            </w:r>
            <w:r w:rsidRPr="00CB0A7B">
              <w:rPr>
                <w:sz w:val="28"/>
                <w:szCs w:val="28"/>
                <w:u w:val="none"/>
              </w:rPr>
              <w:t>.</w:t>
            </w:r>
          </w:p>
        </w:tc>
      </w:tr>
      <w:tr w:rsidR="008159A9" w:rsidRPr="00CB0A7B" w14:paraId="109E4B61" w14:textId="77777777" w:rsidTr="007334AA">
        <w:trPr>
          <w:trHeight w:val="20"/>
        </w:trPr>
        <w:tc>
          <w:tcPr>
            <w:tcW w:w="0" w:type="auto"/>
            <w:tcBorders>
              <w:top w:val="single" w:sz="4" w:space="0" w:color="auto"/>
              <w:left w:val="single" w:sz="4" w:space="0" w:color="auto"/>
              <w:bottom w:val="single" w:sz="4" w:space="0" w:color="auto"/>
              <w:right w:val="single" w:sz="4" w:space="0" w:color="auto"/>
            </w:tcBorders>
          </w:tcPr>
          <w:p w14:paraId="58DF188C" w14:textId="77777777" w:rsidR="008159A9" w:rsidRPr="00CB0A7B" w:rsidRDefault="00713D4F" w:rsidP="007334AA">
            <w:pPr>
              <w:tabs>
                <w:tab w:val="left" w:pos="284"/>
                <w:tab w:val="left" w:pos="567"/>
              </w:tabs>
              <w:ind w:firstLine="0"/>
              <w:jc w:val="center"/>
              <w:rPr>
                <w:sz w:val="28"/>
                <w:szCs w:val="28"/>
                <w:lang w:val="ru-RU"/>
              </w:rPr>
            </w:pPr>
            <w:r w:rsidRPr="00CB0A7B">
              <w:rPr>
                <w:sz w:val="28"/>
                <w:szCs w:val="28"/>
                <w:lang w:val="ru-RU"/>
              </w:rPr>
              <w:t>7</w:t>
            </w:r>
          </w:p>
        </w:tc>
        <w:tc>
          <w:tcPr>
            <w:tcW w:w="0" w:type="auto"/>
            <w:tcBorders>
              <w:top w:val="single" w:sz="4" w:space="0" w:color="auto"/>
              <w:left w:val="single" w:sz="4" w:space="0" w:color="auto"/>
              <w:bottom w:val="single" w:sz="4" w:space="0" w:color="auto"/>
              <w:right w:val="single" w:sz="4" w:space="0" w:color="auto"/>
            </w:tcBorders>
          </w:tcPr>
          <w:p w14:paraId="01BD9E3C" w14:textId="77777777" w:rsidR="00713D4F" w:rsidRPr="00CB0A7B" w:rsidRDefault="008159A9" w:rsidP="00713D4F">
            <w:pPr>
              <w:pStyle w:val="p10"/>
              <w:shd w:val="clear" w:color="auto" w:fill="FFFFFF"/>
              <w:spacing w:before="0" w:beforeAutospacing="0" w:after="0" w:afterAutospacing="0"/>
              <w:jc w:val="both"/>
              <w:rPr>
                <w:b/>
                <w:color w:val="000000"/>
                <w:sz w:val="28"/>
                <w:szCs w:val="28"/>
              </w:rPr>
            </w:pPr>
            <w:r w:rsidRPr="00CB0A7B">
              <w:rPr>
                <w:b/>
                <w:bCs/>
                <w:sz w:val="28"/>
                <w:szCs w:val="28"/>
              </w:rPr>
              <w:t xml:space="preserve">Тема 2.3. </w:t>
            </w:r>
            <w:r w:rsidR="00713D4F" w:rsidRPr="00CB0A7B">
              <w:rPr>
                <w:rStyle w:val="apple-converted-space"/>
                <w:b/>
                <w:sz w:val="28"/>
                <w:szCs w:val="28"/>
                <w:shd w:val="clear" w:color="auto" w:fill="FFFFFF"/>
              </w:rPr>
              <w:t xml:space="preserve">Правові засади захисту </w:t>
            </w:r>
            <w:r w:rsidR="00713D4F" w:rsidRPr="00CB0A7B">
              <w:rPr>
                <w:b/>
                <w:sz w:val="28"/>
                <w:szCs w:val="28"/>
              </w:rPr>
              <w:t>економічної конкуренції.</w:t>
            </w:r>
          </w:p>
          <w:p w14:paraId="626C226F" w14:textId="77777777" w:rsidR="00713D4F" w:rsidRPr="00CB0A7B" w:rsidRDefault="00713D4F" w:rsidP="007334AA">
            <w:pPr>
              <w:pStyle w:val="af6"/>
              <w:spacing w:before="0" w:beforeAutospacing="0" w:after="0" w:afterAutospacing="0"/>
              <w:jc w:val="both"/>
              <w:rPr>
                <w:sz w:val="28"/>
                <w:szCs w:val="28"/>
              </w:rPr>
            </w:pPr>
            <w:r w:rsidRPr="00CB0A7B">
              <w:rPr>
                <w:sz w:val="28"/>
                <w:szCs w:val="28"/>
              </w:rPr>
              <w:t xml:space="preserve">1.Поняття та основні принципи економічної конкуренції. </w:t>
            </w:r>
          </w:p>
          <w:p w14:paraId="6971F6D5" w14:textId="77777777" w:rsidR="00713D4F" w:rsidRPr="00CB0A7B" w:rsidRDefault="00713D4F" w:rsidP="007334AA">
            <w:pPr>
              <w:pStyle w:val="af6"/>
              <w:spacing w:before="0" w:beforeAutospacing="0" w:after="0" w:afterAutospacing="0"/>
              <w:jc w:val="both"/>
              <w:rPr>
                <w:sz w:val="28"/>
                <w:szCs w:val="28"/>
              </w:rPr>
            </w:pPr>
            <w:r w:rsidRPr="00CB0A7B">
              <w:rPr>
                <w:sz w:val="28"/>
                <w:szCs w:val="28"/>
              </w:rPr>
              <w:t xml:space="preserve">2.Поняття монопольного становища і природні монополії. </w:t>
            </w:r>
          </w:p>
          <w:p w14:paraId="5417398C" w14:textId="77777777" w:rsidR="00713D4F" w:rsidRPr="00CB0A7B" w:rsidRDefault="00713D4F" w:rsidP="00713D4F">
            <w:pPr>
              <w:pStyle w:val="af6"/>
              <w:spacing w:before="0" w:beforeAutospacing="0" w:after="0" w:afterAutospacing="0"/>
              <w:jc w:val="both"/>
              <w:rPr>
                <w:sz w:val="28"/>
                <w:szCs w:val="28"/>
                <w:lang w:val="uk-UA"/>
              </w:rPr>
            </w:pPr>
            <w:r w:rsidRPr="00CB0A7B">
              <w:rPr>
                <w:sz w:val="28"/>
                <w:szCs w:val="28"/>
              </w:rPr>
              <w:t xml:space="preserve">3.Поняття недобросовісної конкуренції та монополістичних порушень. </w:t>
            </w:r>
            <w:r w:rsidRPr="00CB0A7B">
              <w:rPr>
                <w:b/>
                <w:sz w:val="28"/>
                <w:szCs w:val="28"/>
              </w:rPr>
              <w:t>Література:</w:t>
            </w:r>
            <w:r w:rsidRPr="00CB0A7B">
              <w:rPr>
                <w:sz w:val="28"/>
                <w:szCs w:val="28"/>
              </w:rPr>
              <w:t>. базова:</w:t>
            </w:r>
            <w:r w:rsidRPr="00CB0A7B">
              <w:rPr>
                <w:sz w:val="28"/>
                <w:szCs w:val="28"/>
                <w:lang w:val="uk-UA"/>
              </w:rPr>
              <w:t>1</w:t>
            </w:r>
            <w:r w:rsidRPr="00CB0A7B">
              <w:rPr>
                <w:sz w:val="28"/>
                <w:szCs w:val="28"/>
              </w:rPr>
              <w:t>;</w:t>
            </w:r>
          </w:p>
          <w:p w14:paraId="1A07867B" w14:textId="77777777" w:rsidR="00713D4F" w:rsidRPr="00CB0A7B" w:rsidRDefault="00713D4F" w:rsidP="00713D4F">
            <w:pPr>
              <w:pStyle w:val="af6"/>
              <w:spacing w:before="0" w:beforeAutospacing="0" w:after="0" w:afterAutospacing="0"/>
              <w:jc w:val="both"/>
              <w:rPr>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1,3,6</w:t>
            </w:r>
          </w:p>
          <w:p w14:paraId="2DBECF43" w14:textId="77777777" w:rsidR="008159A9" w:rsidRPr="00CB0A7B" w:rsidRDefault="008159A9" w:rsidP="007334AA">
            <w:pPr>
              <w:pStyle w:val="af6"/>
              <w:spacing w:before="0" w:beforeAutospacing="0" w:after="0" w:afterAutospacing="0"/>
              <w:jc w:val="both"/>
              <w:rPr>
                <w:b/>
                <w:sz w:val="28"/>
                <w:szCs w:val="28"/>
              </w:rPr>
            </w:pPr>
            <w:r w:rsidRPr="00CB0A7B">
              <w:rPr>
                <w:b/>
                <w:sz w:val="28"/>
                <w:szCs w:val="28"/>
              </w:rPr>
              <w:t>Завдання на СРС:</w:t>
            </w:r>
          </w:p>
          <w:p w14:paraId="0C22081F" w14:textId="77777777" w:rsidR="008159A9" w:rsidRPr="00CB0A7B" w:rsidRDefault="008159A9" w:rsidP="007334AA">
            <w:pPr>
              <w:pStyle w:val="af1"/>
              <w:autoSpaceDE w:val="0"/>
              <w:autoSpaceDN w:val="0"/>
              <w:adjustRightInd w:val="0"/>
              <w:spacing w:after="0" w:line="240" w:lineRule="auto"/>
              <w:ind w:left="0"/>
              <w:jc w:val="both"/>
              <w:rPr>
                <w:rFonts w:ascii="Times New Roman" w:hAnsi="Times New Roman"/>
                <w:b/>
                <w:bCs/>
                <w:sz w:val="28"/>
                <w:szCs w:val="28"/>
              </w:rPr>
            </w:pPr>
            <w:r w:rsidRPr="00CB0A7B">
              <w:rPr>
                <w:rFonts w:ascii="Times New Roman" w:hAnsi="Times New Roman"/>
                <w:sz w:val="28"/>
                <w:szCs w:val="28"/>
              </w:rPr>
              <w:t xml:space="preserve">Визначте </w:t>
            </w:r>
            <w:r w:rsidR="00713D4F" w:rsidRPr="00CB0A7B">
              <w:rPr>
                <w:rFonts w:ascii="Times New Roman" w:hAnsi="Times New Roman"/>
                <w:sz w:val="28"/>
                <w:szCs w:val="28"/>
                <w:lang w:val="ru-RU"/>
              </w:rPr>
              <w:t>роль економ</w:t>
            </w:r>
            <w:r w:rsidR="00713D4F" w:rsidRPr="00CB0A7B">
              <w:rPr>
                <w:rFonts w:ascii="Times New Roman" w:hAnsi="Times New Roman"/>
                <w:sz w:val="28"/>
                <w:szCs w:val="28"/>
              </w:rPr>
              <w:t>ічної конкуренції</w:t>
            </w:r>
            <w:r w:rsidRPr="00CB0A7B">
              <w:rPr>
                <w:rFonts w:ascii="Times New Roman" w:hAnsi="Times New Roman"/>
                <w:sz w:val="28"/>
                <w:szCs w:val="28"/>
              </w:rPr>
              <w:t>.</w:t>
            </w:r>
          </w:p>
        </w:tc>
      </w:tr>
      <w:tr w:rsidR="008159A9" w:rsidRPr="00CB0A7B" w14:paraId="117512F0" w14:textId="77777777" w:rsidTr="007334AA">
        <w:trPr>
          <w:trHeight w:val="20"/>
        </w:trPr>
        <w:tc>
          <w:tcPr>
            <w:tcW w:w="0" w:type="auto"/>
            <w:tcBorders>
              <w:top w:val="single" w:sz="4" w:space="0" w:color="auto"/>
              <w:left w:val="single" w:sz="4" w:space="0" w:color="auto"/>
              <w:bottom w:val="single" w:sz="4" w:space="0" w:color="auto"/>
              <w:right w:val="single" w:sz="4" w:space="0" w:color="auto"/>
            </w:tcBorders>
          </w:tcPr>
          <w:p w14:paraId="23BE91F8" w14:textId="77777777" w:rsidR="008159A9" w:rsidRPr="00CB0A7B" w:rsidRDefault="009301D3" w:rsidP="007334AA">
            <w:pPr>
              <w:tabs>
                <w:tab w:val="left" w:pos="284"/>
                <w:tab w:val="left" w:pos="567"/>
              </w:tabs>
              <w:ind w:firstLine="0"/>
              <w:jc w:val="center"/>
              <w:rPr>
                <w:sz w:val="28"/>
                <w:szCs w:val="28"/>
              </w:rPr>
            </w:pPr>
            <w:r w:rsidRPr="00CB0A7B">
              <w:rPr>
                <w:sz w:val="28"/>
                <w:szCs w:val="28"/>
              </w:rPr>
              <w:t>8</w:t>
            </w:r>
          </w:p>
        </w:tc>
        <w:tc>
          <w:tcPr>
            <w:tcW w:w="0" w:type="auto"/>
            <w:tcBorders>
              <w:top w:val="single" w:sz="4" w:space="0" w:color="auto"/>
              <w:left w:val="single" w:sz="4" w:space="0" w:color="auto"/>
              <w:bottom w:val="single" w:sz="4" w:space="0" w:color="auto"/>
              <w:right w:val="single" w:sz="4" w:space="0" w:color="auto"/>
            </w:tcBorders>
          </w:tcPr>
          <w:p w14:paraId="60F2A6BE" w14:textId="77777777" w:rsidR="009301D3" w:rsidRPr="00CB0A7B" w:rsidRDefault="008159A9" w:rsidP="009301D3">
            <w:pPr>
              <w:pStyle w:val="p6"/>
              <w:shd w:val="clear" w:color="auto" w:fill="FFFFFF"/>
              <w:spacing w:before="0" w:beforeAutospacing="0" w:after="0" w:afterAutospacing="0"/>
              <w:jc w:val="both"/>
              <w:rPr>
                <w:b/>
                <w:sz w:val="28"/>
                <w:szCs w:val="28"/>
              </w:rPr>
            </w:pPr>
            <w:r w:rsidRPr="00CB0A7B">
              <w:rPr>
                <w:b/>
                <w:bCs/>
                <w:sz w:val="28"/>
                <w:szCs w:val="28"/>
              </w:rPr>
              <w:t xml:space="preserve">Тема 2.3. </w:t>
            </w:r>
            <w:r w:rsidR="009301D3" w:rsidRPr="00CB0A7B">
              <w:rPr>
                <w:b/>
                <w:sz w:val="28"/>
                <w:szCs w:val="28"/>
                <w:shd w:val="clear" w:color="auto" w:fill="FFFFFF"/>
              </w:rPr>
              <w:t>Загальна характеристика господарських зобов</w:t>
            </w:r>
            <w:r w:rsidR="009301D3" w:rsidRPr="00CB0A7B">
              <w:rPr>
                <w:b/>
                <w:sz w:val="28"/>
                <w:szCs w:val="28"/>
                <w:shd w:val="clear" w:color="auto" w:fill="FFFFFF"/>
                <w:lang w:val="ru-RU"/>
              </w:rPr>
              <w:t>’</w:t>
            </w:r>
            <w:r w:rsidR="009301D3" w:rsidRPr="00CB0A7B">
              <w:rPr>
                <w:b/>
                <w:sz w:val="28"/>
                <w:szCs w:val="28"/>
                <w:shd w:val="clear" w:color="auto" w:fill="FFFFFF"/>
              </w:rPr>
              <w:t xml:space="preserve">язань. </w:t>
            </w:r>
            <w:r w:rsidR="009301D3" w:rsidRPr="00CB0A7B">
              <w:rPr>
                <w:b/>
                <w:sz w:val="28"/>
                <w:szCs w:val="28"/>
              </w:rPr>
              <w:t>Загальні положення про договір.</w:t>
            </w:r>
          </w:p>
          <w:p w14:paraId="57F3A415" w14:textId="77777777" w:rsidR="008159A9" w:rsidRPr="00CB0A7B" w:rsidRDefault="008159A9" w:rsidP="007334AA">
            <w:pPr>
              <w:pStyle w:val="ac"/>
              <w:tabs>
                <w:tab w:val="left" w:pos="540"/>
              </w:tabs>
              <w:spacing w:before="0"/>
              <w:ind w:left="0"/>
              <w:jc w:val="both"/>
              <w:rPr>
                <w:b/>
                <w:bCs/>
                <w:sz w:val="28"/>
                <w:szCs w:val="28"/>
                <w:u w:val="none"/>
              </w:rPr>
            </w:pPr>
          </w:p>
          <w:p w14:paraId="38EAAA66" w14:textId="77777777" w:rsidR="009301D3" w:rsidRPr="00CB0A7B" w:rsidRDefault="009301D3" w:rsidP="009301D3">
            <w:pPr>
              <w:pStyle w:val="af6"/>
              <w:spacing w:before="0" w:beforeAutospacing="0" w:after="0" w:afterAutospacing="0"/>
              <w:jc w:val="both"/>
              <w:rPr>
                <w:sz w:val="28"/>
                <w:szCs w:val="28"/>
              </w:rPr>
            </w:pPr>
            <w:r w:rsidRPr="00CB0A7B">
              <w:rPr>
                <w:sz w:val="28"/>
                <w:szCs w:val="28"/>
                <w:lang w:val="uk-UA"/>
              </w:rPr>
              <w:lastRenderedPageBreak/>
              <w:t>1.</w:t>
            </w:r>
            <w:r w:rsidRPr="00CB0A7B">
              <w:rPr>
                <w:sz w:val="28"/>
                <w:szCs w:val="28"/>
              </w:rPr>
              <w:t>Поняття, види та підстави виникнення господарських зобов'язань.</w:t>
            </w:r>
          </w:p>
          <w:p w14:paraId="1D97CCB2" w14:textId="77777777" w:rsidR="009301D3" w:rsidRPr="00CB0A7B" w:rsidRDefault="009301D3" w:rsidP="009301D3">
            <w:pPr>
              <w:pStyle w:val="af6"/>
              <w:spacing w:before="0" w:beforeAutospacing="0" w:after="0" w:afterAutospacing="0"/>
              <w:jc w:val="both"/>
              <w:rPr>
                <w:sz w:val="28"/>
                <w:szCs w:val="28"/>
              </w:rPr>
            </w:pPr>
            <w:r w:rsidRPr="00CB0A7B">
              <w:rPr>
                <w:sz w:val="28"/>
                <w:szCs w:val="28"/>
                <w:lang w:val="uk-UA"/>
              </w:rPr>
              <w:t>2.</w:t>
            </w:r>
            <w:r w:rsidRPr="00CB0A7B">
              <w:rPr>
                <w:sz w:val="28"/>
                <w:szCs w:val="28"/>
              </w:rPr>
              <w:t xml:space="preserve"> Виконання господарських зобов'язань.</w:t>
            </w:r>
          </w:p>
          <w:p w14:paraId="639480A2" w14:textId="77777777" w:rsidR="009301D3" w:rsidRPr="00CB0A7B" w:rsidRDefault="009301D3" w:rsidP="009301D3">
            <w:pPr>
              <w:pStyle w:val="af6"/>
              <w:spacing w:before="0" w:beforeAutospacing="0" w:after="0" w:afterAutospacing="0"/>
              <w:jc w:val="both"/>
              <w:rPr>
                <w:bCs/>
                <w:sz w:val="28"/>
                <w:szCs w:val="28"/>
              </w:rPr>
            </w:pPr>
            <w:r w:rsidRPr="00CB0A7B">
              <w:rPr>
                <w:bCs/>
                <w:sz w:val="28"/>
                <w:szCs w:val="28"/>
                <w:lang w:val="uk-UA"/>
              </w:rPr>
              <w:t>3.</w:t>
            </w:r>
            <w:r w:rsidRPr="00CB0A7B">
              <w:rPr>
                <w:bCs/>
                <w:sz w:val="28"/>
                <w:szCs w:val="28"/>
              </w:rPr>
              <w:t>Поняття та види договору.</w:t>
            </w:r>
          </w:p>
          <w:p w14:paraId="5317BAFD" w14:textId="77777777" w:rsidR="009301D3" w:rsidRPr="00CB0A7B" w:rsidRDefault="009301D3" w:rsidP="009301D3">
            <w:pPr>
              <w:pStyle w:val="af6"/>
              <w:spacing w:before="0" w:beforeAutospacing="0" w:after="0" w:afterAutospacing="0"/>
              <w:jc w:val="both"/>
              <w:rPr>
                <w:bCs/>
                <w:sz w:val="28"/>
                <w:szCs w:val="28"/>
              </w:rPr>
            </w:pPr>
            <w:r w:rsidRPr="00CB0A7B">
              <w:rPr>
                <w:sz w:val="28"/>
                <w:szCs w:val="28"/>
                <w:lang w:val="uk-UA"/>
              </w:rPr>
              <w:t>4.</w:t>
            </w:r>
            <w:r w:rsidRPr="00CB0A7B">
              <w:rPr>
                <w:bCs/>
                <w:sz w:val="28"/>
                <w:szCs w:val="28"/>
              </w:rPr>
              <w:t xml:space="preserve"> Укладення договору. Форма договору. Момент укладення договору. Пропозиція укласти договір.</w:t>
            </w:r>
          </w:p>
          <w:p w14:paraId="506D6A94" w14:textId="77777777" w:rsidR="009301D3" w:rsidRPr="00CB0A7B" w:rsidRDefault="009301D3" w:rsidP="009301D3">
            <w:pPr>
              <w:pStyle w:val="af6"/>
              <w:spacing w:before="0" w:beforeAutospacing="0" w:after="0" w:afterAutospacing="0"/>
              <w:jc w:val="both"/>
              <w:rPr>
                <w:sz w:val="28"/>
                <w:szCs w:val="28"/>
                <w:lang w:val="uk-UA"/>
              </w:rPr>
            </w:pPr>
            <w:r w:rsidRPr="00CB0A7B">
              <w:rPr>
                <w:sz w:val="28"/>
                <w:szCs w:val="28"/>
                <w:lang w:val="uk-UA"/>
              </w:rPr>
              <w:t>5.</w:t>
            </w:r>
            <w:r w:rsidRPr="00CB0A7B">
              <w:rPr>
                <w:bCs/>
                <w:sz w:val="28"/>
                <w:szCs w:val="28"/>
              </w:rPr>
              <w:t xml:space="preserve"> Укладення договору. Форма договору. Момент укладення договору. Пропозиція укласти договір.</w:t>
            </w:r>
          </w:p>
          <w:p w14:paraId="109E9479" w14:textId="77777777" w:rsidR="009301D3" w:rsidRPr="00CB0A7B" w:rsidRDefault="009301D3" w:rsidP="009301D3">
            <w:pPr>
              <w:pStyle w:val="af6"/>
              <w:spacing w:before="0" w:beforeAutospacing="0" w:after="0" w:afterAutospacing="0"/>
              <w:jc w:val="both"/>
              <w:rPr>
                <w:sz w:val="28"/>
                <w:szCs w:val="28"/>
              </w:rPr>
            </w:pPr>
          </w:p>
          <w:p w14:paraId="2EB29E3B" w14:textId="77777777" w:rsidR="009301D3" w:rsidRPr="00CB0A7B" w:rsidRDefault="009301D3" w:rsidP="009301D3">
            <w:pPr>
              <w:pStyle w:val="af6"/>
              <w:spacing w:before="0" w:beforeAutospacing="0" w:after="0" w:afterAutospacing="0"/>
              <w:jc w:val="both"/>
              <w:rPr>
                <w:sz w:val="28"/>
                <w:szCs w:val="28"/>
                <w:lang w:val="uk-UA"/>
              </w:rPr>
            </w:pPr>
            <w:r w:rsidRPr="00CB0A7B">
              <w:rPr>
                <w:sz w:val="28"/>
                <w:szCs w:val="28"/>
              </w:rPr>
              <w:t xml:space="preserve"> </w:t>
            </w:r>
            <w:r w:rsidRPr="00CB0A7B">
              <w:rPr>
                <w:b/>
                <w:sz w:val="28"/>
                <w:szCs w:val="28"/>
              </w:rPr>
              <w:t>Література:</w:t>
            </w:r>
            <w:r w:rsidRPr="00CB0A7B">
              <w:rPr>
                <w:sz w:val="28"/>
                <w:szCs w:val="28"/>
              </w:rPr>
              <w:t>. базова:</w:t>
            </w:r>
            <w:r w:rsidRPr="00CB0A7B">
              <w:rPr>
                <w:sz w:val="28"/>
                <w:szCs w:val="28"/>
                <w:lang w:val="uk-UA"/>
              </w:rPr>
              <w:t>1</w:t>
            </w:r>
            <w:r w:rsidRPr="00CB0A7B">
              <w:rPr>
                <w:sz w:val="28"/>
                <w:szCs w:val="28"/>
              </w:rPr>
              <w:t>;</w:t>
            </w:r>
          </w:p>
          <w:p w14:paraId="156D00B9" w14:textId="77777777" w:rsidR="009301D3" w:rsidRPr="00CB0A7B" w:rsidRDefault="009301D3" w:rsidP="009301D3">
            <w:pPr>
              <w:pStyle w:val="af6"/>
              <w:spacing w:before="0" w:beforeAutospacing="0" w:after="0" w:afterAutospacing="0"/>
              <w:jc w:val="both"/>
              <w:rPr>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1,3,6</w:t>
            </w:r>
          </w:p>
          <w:p w14:paraId="11C17108" w14:textId="77777777" w:rsidR="008159A9" w:rsidRPr="00CB0A7B" w:rsidRDefault="008159A9" w:rsidP="007334AA">
            <w:pPr>
              <w:pStyle w:val="af6"/>
              <w:spacing w:before="0" w:beforeAutospacing="0" w:after="0" w:afterAutospacing="0"/>
              <w:jc w:val="both"/>
              <w:rPr>
                <w:b/>
                <w:sz w:val="28"/>
                <w:szCs w:val="28"/>
              </w:rPr>
            </w:pPr>
            <w:r w:rsidRPr="00CB0A7B">
              <w:rPr>
                <w:b/>
                <w:sz w:val="28"/>
                <w:szCs w:val="28"/>
              </w:rPr>
              <w:t>Завдання на СРС:</w:t>
            </w:r>
          </w:p>
          <w:p w14:paraId="4519FFBF" w14:textId="77777777" w:rsidR="008159A9" w:rsidRPr="00CB0A7B" w:rsidRDefault="009301D3" w:rsidP="007334AA">
            <w:pPr>
              <w:pStyle w:val="ac"/>
              <w:tabs>
                <w:tab w:val="left" w:pos="540"/>
              </w:tabs>
              <w:spacing w:before="0"/>
              <w:ind w:left="0"/>
              <w:jc w:val="both"/>
              <w:rPr>
                <w:b/>
                <w:bCs/>
                <w:sz w:val="28"/>
                <w:szCs w:val="28"/>
                <w:u w:val="none"/>
              </w:rPr>
            </w:pPr>
            <w:r w:rsidRPr="00CB0A7B">
              <w:rPr>
                <w:sz w:val="28"/>
                <w:szCs w:val="28"/>
                <w:u w:val="none"/>
              </w:rPr>
              <w:t>Охарактеризуйте особливості укладання договорів на біржах, аукціонах, конкурсах.</w:t>
            </w:r>
          </w:p>
        </w:tc>
      </w:tr>
      <w:tr w:rsidR="008159A9" w:rsidRPr="00CB0A7B" w14:paraId="2A96821F" w14:textId="77777777" w:rsidTr="007334AA">
        <w:trPr>
          <w:trHeight w:val="20"/>
        </w:trPr>
        <w:tc>
          <w:tcPr>
            <w:tcW w:w="0" w:type="auto"/>
            <w:tcBorders>
              <w:top w:val="single" w:sz="4" w:space="0" w:color="auto"/>
              <w:left w:val="single" w:sz="4" w:space="0" w:color="auto"/>
              <w:right w:val="single" w:sz="4" w:space="0" w:color="auto"/>
            </w:tcBorders>
          </w:tcPr>
          <w:p w14:paraId="53643EC7" w14:textId="77777777" w:rsidR="008159A9" w:rsidRPr="00CB0A7B" w:rsidRDefault="009301D3" w:rsidP="007334AA">
            <w:pPr>
              <w:tabs>
                <w:tab w:val="left" w:pos="284"/>
                <w:tab w:val="left" w:pos="567"/>
              </w:tabs>
              <w:ind w:firstLine="0"/>
              <w:jc w:val="center"/>
              <w:rPr>
                <w:sz w:val="28"/>
                <w:szCs w:val="28"/>
              </w:rPr>
            </w:pPr>
            <w:r w:rsidRPr="00CB0A7B">
              <w:rPr>
                <w:sz w:val="28"/>
                <w:szCs w:val="28"/>
              </w:rPr>
              <w:lastRenderedPageBreak/>
              <w:t>9</w:t>
            </w:r>
          </w:p>
        </w:tc>
        <w:tc>
          <w:tcPr>
            <w:tcW w:w="0" w:type="auto"/>
            <w:tcBorders>
              <w:top w:val="single" w:sz="4" w:space="0" w:color="auto"/>
              <w:left w:val="single" w:sz="4" w:space="0" w:color="auto"/>
              <w:bottom w:val="single" w:sz="4" w:space="0" w:color="auto"/>
              <w:right w:val="single" w:sz="4" w:space="0" w:color="auto"/>
            </w:tcBorders>
          </w:tcPr>
          <w:p w14:paraId="47C93DF8" w14:textId="77777777" w:rsidR="009301D3" w:rsidRPr="00CB0A7B" w:rsidRDefault="008159A9" w:rsidP="009301D3">
            <w:pPr>
              <w:pStyle w:val="Default"/>
              <w:jc w:val="both"/>
              <w:rPr>
                <w:b/>
                <w:sz w:val="28"/>
                <w:szCs w:val="28"/>
              </w:rPr>
            </w:pPr>
            <w:r w:rsidRPr="00CB0A7B">
              <w:rPr>
                <w:b/>
                <w:bCs/>
                <w:sz w:val="28"/>
                <w:szCs w:val="28"/>
              </w:rPr>
              <w:t xml:space="preserve">Тема 2.4. </w:t>
            </w:r>
            <w:r w:rsidR="009301D3" w:rsidRPr="00CB0A7B">
              <w:rPr>
                <w:b/>
                <w:sz w:val="28"/>
                <w:szCs w:val="28"/>
              </w:rPr>
              <w:t>Контроль та відповідальність у сфері господарювання.</w:t>
            </w:r>
          </w:p>
          <w:p w14:paraId="0E5B3F98" w14:textId="77777777" w:rsidR="009301D3" w:rsidRPr="00CB0A7B" w:rsidRDefault="009301D3" w:rsidP="00E9261A">
            <w:pPr>
              <w:pStyle w:val="af6"/>
              <w:numPr>
                <w:ilvl w:val="0"/>
                <w:numId w:val="25"/>
              </w:numPr>
              <w:spacing w:before="0" w:beforeAutospacing="0" w:after="0" w:afterAutospacing="0"/>
              <w:jc w:val="both"/>
              <w:rPr>
                <w:sz w:val="28"/>
                <w:szCs w:val="28"/>
                <w:lang w:val="uk-UA"/>
              </w:rPr>
            </w:pPr>
            <w:r w:rsidRPr="00CB0A7B">
              <w:rPr>
                <w:sz w:val="28"/>
                <w:szCs w:val="28"/>
              </w:rPr>
              <w:t xml:space="preserve">Поняття, ознаки та функції господарсько-правової відповідальності. </w:t>
            </w:r>
          </w:p>
          <w:p w14:paraId="5DA35E4B" w14:textId="77777777" w:rsidR="009301D3" w:rsidRPr="00CB0A7B" w:rsidRDefault="009301D3" w:rsidP="00E9261A">
            <w:pPr>
              <w:pStyle w:val="af6"/>
              <w:numPr>
                <w:ilvl w:val="0"/>
                <w:numId w:val="25"/>
              </w:numPr>
              <w:spacing w:before="0" w:beforeAutospacing="0" w:after="0" w:afterAutospacing="0"/>
              <w:jc w:val="both"/>
              <w:rPr>
                <w:sz w:val="28"/>
                <w:szCs w:val="28"/>
                <w:lang w:val="uk-UA"/>
              </w:rPr>
            </w:pPr>
            <w:r w:rsidRPr="00CB0A7B">
              <w:rPr>
                <w:sz w:val="28"/>
                <w:szCs w:val="28"/>
              </w:rPr>
              <w:t xml:space="preserve">Форми господарсько - правової відповідальності та їх види. </w:t>
            </w:r>
          </w:p>
          <w:p w14:paraId="5F65464D" w14:textId="77777777" w:rsidR="009301D3" w:rsidRPr="00CB0A7B" w:rsidRDefault="009301D3" w:rsidP="009301D3">
            <w:pPr>
              <w:pStyle w:val="af6"/>
              <w:spacing w:before="0" w:beforeAutospacing="0" w:after="0" w:afterAutospacing="0"/>
              <w:jc w:val="both"/>
              <w:rPr>
                <w:sz w:val="28"/>
                <w:szCs w:val="28"/>
                <w:lang w:val="uk-UA"/>
              </w:rPr>
            </w:pPr>
            <w:r w:rsidRPr="00CB0A7B">
              <w:rPr>
                <w:b/>
                <w:sz w:val="28"/>
                <w:szCs w:val="28"/>
              </w:rPr>
              <w:t>Література:</w:t>
            </w:r>
            <w:r w:rsidRPr="00CB0A7B">
              <w:rPr>
                <w:sz w:val="28"/>
                <w:szCs w:val="28"/>
              </w:rPr>
              <w:t>. базова:</w:t>
            </w:r>
            <w:r w:rsidRPr="00CB0A7B">
              <w:rPr>
                <w:sz w:val="28"/>
                <w:szCs w:val="28"/>
                <w:lang w:val="uk-UA"/>
              </w:rPr>
              <w:t>1</w:t>
            </w:r>
            <w:r w:rsidRPr="00CB0A7B">
              <w:rPr>
                <w:sz w:val="28"/>
                <w:szCs w:val="28"/>
              </w:rPr>
              <w:t>;</w:t>
            </w:r>
          </w:p>
          <w:p w14:paraId="4B46D6C2" w14:textId="77777777" w:rsidR="009301D3" w:rsidRPr="00CB0A7B" w:rsidRDefault="009301D3" w:rsidP="009301D3">
            <w:pPr>
              <w:pStyle w:val="af6"/>
              <w:spacing w:before="0" w:beforeAutospacing="0" w:after="0" w:afterAutospacing="0"/>
              <w:jc w:val="both"/>
              <w:rPr>
                <w:sz w:val="28"/>
                <w:szCs w:val="28"/>
                <w:lang w:val="uk-UA"/>
              </w:rPr>
            </w:pPr>
            <w:r w:rsidRPr="00CB0A7B">
              <w:rPr>
                <w:sz w:val="28"/>
                <w:szCs w:val="28"/>
                <w:lang w:val="uk-UA"/>
              </w:rPr>
              <w:t xml:space="preserve">                       </w:t>
            </w:r>
            <w:r w:rsidRPr="00CB0A7B">
              <w:rPr>
                <w:sz w:val="28"/>
                <w:szCs w:val="28"/>
              </w:rPr>
              <w:t>допоміжна</w:t>
            </w:r>
            <w:r w:rsidRPr="00CB0A7B">
              <w:rPr>
                <w:sz w:val="28"/>
                <w:szCs w:val="28"/>
                <w:lang w:val="uk-UA"/>
              </w:rPr>
              <w:t>: 1,3,6</w:t>
            </w:r>
          </w:p>
          <w:p w14:paraId="77A9A1B2" w14:textId="77777777" w:rsidR="008159A9" w:rsidRPr="00CB0A7B" w:rsidRDefault="008159A9" w:rsidP="007334AA">
            <w:pPr>
              <w:pStyle w:val="af6"/>
              <w:spacing w:before="0" w:beforeAutospacing="0" w:after="0" w:afterAutospacing="0"/>
              <w:jc w:val="both"/>
              <w:rPr>
                <w:b/>
                <w:sz w:val="28"/>
                <w:szCs w:val="28"/>
                <w:lang w:val="uk-UA"/>
              </w:rPr>
            </w:pPr>
            <w:r w:rsidRPr="00CB0A7B">
              <w:rPr>
                <w:b/>
                <w:sz w:val="28"/>
                <w:szCs w:val="28"/>
              </w:rPr>
              <w:t>Завдання на СРС:</w:t>
            </w:r>
          </w:p>
          <w:p w14:paraId="41AD25F8" w14:textId="77777777" w:rsidR="008159A9" w:rsidRPr="00CB0A7B" w:rsidRDefault="008159A9" w:rsidP="009301D3">
            <w:pPr>
              <w:pStyle w:val="af6"/>
              <w:spacing w:before="0" w:beforeAutospacing="0" w:after="0" w:afterAutospacing="0"/>
              <w:jc w:val="both"/>
              <w:rPr>
                <w:sz w:val="28"/>
                <w:szCs w:val="28"/>
              </w:rPr>
            </w:pPr>
            <w:r w:rsidRPr="00CB0A7B">
              <w:rPr>
                <w:sz w:val="28"/>
                <w:szCs w:val="28"/>
                <w:lang w:val="uk-UA"/>
              </w:rPr>
              <w:t xml:space="preserve">Проаналізуйте </w:t>
            </w:r>
            <w:r w:rsidR="009301D3" w:rsidRPr="00CB0A7B">
              <w:rPr>
                <w:sz w:val="28"/>
                <w:szCs w:val="28"/>
                <w:lang w:val="uk-UA"/>
              </w:rPr>
              <w:t>поняття юридичної відповідальності</w:t>
            </w:r>
          </w:p>
        </w:tc>
      </w:tr>
    </w:tbl>
    <w:p w14:paraId="6B0AAFBB" w14:textId="77777777" w:rsidR="008159A9" w:rsidRDefault="008159A9" w:rsidP="008159A9">
      <w:pPr>
        <w:pStyle w:val="Default"/>
        <w:rPr>
          <w:b/>
          <w:bCs/>
          <w:sz w:val="28"/>
          <w:szCs w:val="28"/>
        </w:rPr>
      </w:pPr>
    </w:p>
    <w:p w14:paraId="14049C49" w14:textId="77777777" w:rsidR="008159A9" w:rsidRPr="003F757C" w:rsidRDefault="00CB0A7B" w:rsidP="00CB0A7B">
      <w:pPr>
        <w:pStyle w:val="Default"/>
        <w:ind w:left="720"/>
        <w:jc w:val="center"/>
        <w:rPr>
          <w:b/>
          <w:bCs/>
          <w:sz w:val="28"/>
          <w:szCs w:val="28"/>
        </w:rPr>
      </w:pPr>
      <w:r w:rsidRPr="005F6BEA">
        <w:rPr>
          <w:b/>
          <w:bCs/>
          <w:sz w:val="28"/>
          <w:szCs w:val="28"/>
        </w:rPr>
        <w:t>5.</w:t>
      </w:r>
      <w:r w:rsidR="008159A9" w:rsidRPr="005F6BEA">
        <w:rPr>
          <w:b/>
          <w:bCs/>
          <w:sz w:val="28"/>
          <w:szCs w:val="28"/>
        </w:rPr>
        <w:t>П</w:t>
      </w:r>
      <w:r w:rsidR="008159A9" w:rsidRPr="003F757C">
        <w:rPr>
          <w:b/>
          <w:bCs/>
          <w:sz w:val="28"/>
          <w:szCs w:val="28"/>
        </w:rPr>
        <w:t>рактичні заняття</w:t>
      </w:r>
    </w:p>
    <w:p w14:paraId="0FEC6008" w14:textId="77777777" w:rsidR="008159A9" w:rsidRPr="003F757C" w:rsidRDefault="008159A9" w:rsidP="008159A9">
      <w:pPr>
        <w:ind w:firstLine="709"/>
        <w:rPr>
          <w:sz w:val="28"/>
          <w:szCs w:val="28"/>
        </w:rPr>
      </w:pPr>
      <w:r w:rsidRPr="003F757C">
        <w:rPr>
          <w:sz w:val="28"/>
          <w:szCs w:val="28"/>
        </w:rPr>
        <w:t>Мета практичних (семінарських)  занять – засвоїти теоретичні положення навчальної дисципліни, понятійно-категоріальний апарат, виробити у студентів вміння правильно орієнтуватися, застосовувати норми чинного законодавства щодо господарськ</w:t>
      </w:r>
      <w:r w:rsidR="00CB0A7B" w:rsidRPr="003F757C">
        <w:rPr>
          <w:sz w:val="28"/>
          <w:szCs w:val="28"/>
        </w:rPr>
        <w:t>их та цивільних</w:t>
      </w:r>
      <w:r w:rsidRPr="003F757C">
        <w:rPr>
          <w:sz w:val="28"/>
          <w:szCs w:val="28"/>
        </w:rPr>
        <w:t xml:space="preserve"> відносин у практичній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1"/>
        <w:gridCol w:w="9241"/>
      </w:tblGrid>
      <w:tr w:rsidR="008159A9" w:rsidRPr="003F757C" w14:paraId="69420F0C" w14:textId="77777777" w:rsidTr="007334AA">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7A2CDFA1" w14:textId="77777777" w:rsidR="008159A9" w:rsidRPr="003F757C" w:rsidRDefault="008159A9" w:rsidP="007334AA">
            <w:pPr>
              <w:ind w:firstLine="0"/>
              <w:rPr>
                <w:sz w:val="28"/>
                <w:szCs w:val="28"/>
              </w:rPr>
            </w:pPr>
            <w:r w:rsidRPr="003F757C">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268C23B1" w14:textId="77777777" w:rsidR="008159A9" w:rsidRPr="003F757C" w:rsidRDefault="008159A9" w:rsidP="007334AA">
            <w:pPr>
              <w:jc w:val="center"/>
              <w:rPr>
                <w:sz w:val="28"/>
                <w:szCs w:val="28"/>
              </w:rPr>
            </w:pPr>
            <w:r w:rsidRPr="003F757C">
              <w:rPr>
                <w:sz w:val="28"/>
                <w:szCs w:val="28"/>
              </w:rPr>
              <w:t xml:space="preserve">Назва теми заняття та перелік основних питань </w:t>
            </w:r>
            <w:r w:rsidRPr="003F757C">
              <w:rPr>
                <w:sz w:val="28"/>
                <w:szCs w:val="28"/>
              </w:rPr>
              <w:br/>
              <w:t>(перелік дидактичних засобів, посилання на літературу та завдання на СРС)</w:t>
            </w:r>
          </w:p>
        </w:tc>
      </w:tr>
      <w:tr w:rsidR="008159A9" w:rsidRPr="003F757C" w14:paraId="37F59FF3" w14:textId="77777777" w:rsidTr="007334AA">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26481FB8" w14:textId="77777777" w:rsidR="008159A9" w:rsidRPr="003F757C" w:rsidRDefault="008159A9" w:rsidP="007334AA">
            <w:pPr>
              <w:jc w:val="center"/>
              <w:rPr>
                <w:b/>
                <w:sz w:val="28"/>
                <w:szCs w:val="28"/>
              </w:rPr>
            </w:pPr>
            <w:r w:rsidRPr="003F757C">
              <w:rPr>
                <w:b/>
                <w:sz w:val="28"/>
                <w:szCs w:val="28"/>
              </w:rPr>
              <w:t xml:space="preserve">Розділ 1. </w:t>
            </w:r>
            <w:r w:rsidRPr="003F757C">
              <w:rPr>
                <w:b/>
                <w:bCs/>
                <w:sz w:val="28"/>
                <w:szCs w:val="28"/>
              </w:rPr>
              <w:t xml:space="preserve">Загальні положення </w:t>
            </w:r>
            <w:r w:rsidR="00CB0A7B" w:rsidRPr="003F757C">
              <w:rPr>
                <w:b/>
                <w:bCs/>
                <w:sz w:val="28"/>
                <w:szCs w:val="28"/>
              </w:rPr>
              <w:t>цивільного права</w:t>
            </w:r>
          </w:p>
        </w:tc>
      </w:tr>
      <w:tr w:rsidR="008159A9" w:rsidRPr="003F757C" w14:paraId="2FE853A1" w14:textId="77777777" w:rsidTr="007334AA">
        <w:trPr>
          <w:trHeight w:val="20"/>
        </w:trPr>
        <w:tc>
          <w:tcPr>
            <w:tcW w:w="0" w:type="auto"/>
            <w:vMerge w:val="restart"/>
            <w:tcBorders>
              <w:top w:val="single" w:sz="4" w:space="0" w:color="auto"/>
              <w:left w:val="single" w:sz="4" w:space="0" w:color="auto"/>
              <w:right w:val="single" w:sz="4" w:space="0" w:color="auto"/>
            </w:tcBorders>
            <w:hideMark/>
          </w:tcPr>
          <w:p w14:paraId="6505F967" w14:textId="77777777" w:rsidR="008159A9" w:rsidRPr="003F757C" w:rsidRDefault="008159A9" w:rsidP="007334AA">
            <w:pPr>
              <w:tabs>
                <w:tab w:val="left" w:pos="284"/>
                <w:tab w:val="left" w:pos="567"/>
              </w:tabs>
              <w:ind w:firstLine="0"/>
              <w:jc w:val="left"/>
              <w:rPr>
                <w:sz w:val="28"/>
                <w:szCs w:val="28"/>
              </w:rPr>
            </w:pPr>
            <w:r w:rsidRPr="003F757C">
              <w:rPr>
                <w:sz w:val="28"/>
                <w:szCs w:val="28"/>
              </w:rPr>
              <w:t>1</w:t>
            </w:r>
          </w:p>
          <w:p w14:paraId="313DD33D" w14:textId="77777777" w:rsidR="008159A9" w:rsidRPr="003F757C" w:rsidRDefault="008159A9" w:rsidP="007334AA">
            <w:pPr>
              <w:tabs>
                <w:tab w:val="left" w:pos="284"/>
                <w:tab w:val="left" w:pos="567"/>
              </w:tabs>
              <w:ind w:firstLine="0"/>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2BDD9770" w14:textId="77777777" w:rsidR="008159A9" w:rsidRPr="003F757C" w:rsidRDefault="008159A9" w:rsidP="00CB0A7B">
            <w:pPr>
              <w:pStyle w:val="p3"/>
              <w:shd w:val="clear" w:color="auto" w:fill="FFFFFF"/>
              <w:spacing w:before="0" w:beforeAutospacing="0" w:after="0" w:afterAutospacing="0"/>
              <w:jc w:val="both"/>
              <w:rPr>
                <w:b/>
                <w:sz w:val="28"/>
                <w:szCs w:val="28"/>
                <w:lang w:val="uk-UA"/>
              </w:rPr>
            </w:pPr>
            <w:r w:rsidRPr="003F757C">
              <w:rPr>
                <w:b/>
                <w:bCs/>
                <w:sz w:val="28"/>
                <w:szCs w:val="28"/>
              </w:rPr>
              <w:t xml:space="preserve">Тема 1.1. </w:t>
            </w:r>
            <w:r w:rsidR="00CB0A7B" w:rsidRPr="003F757C">
              <w:rPr>
                <w:b/>
                <w:sz w:val="28"/>
                <w:szCs w:val="28"/>
                <w:lang w:val="uk-UA"/>
              </w:rPr>
              <w:t>Поняття, предмет і система, джерела цивільного права. Цивільне законодавство</w:t>
            </w:r>
          </w:p>
          <w:p w14:paraId="6F077A14" w14:textId="77777777" w:rsidR="00CB0A7B" w:rsidRPr="003F757C" w:rsidRDefault="00CB0A7B" w:rsidP="00E9261A">
            <w:pPr>
              <w:pStyle w:val="af6"/>
              <w:numPr>
                <w:ilvl w:val="0"/>
                <w:numId w:val="26"/>
              </w:numPr>
              <w:spacing w:before="0" w:beforeAutospacing="0" w:after="0" w:afterAutospacing="0"/>
              <w:jc w:val="both"/>
              <w:rPr>
                <w:sz w:val="28"/>
                <w:szCs w:val="28"/>
                <w:lang w:val="uk-UA"/>
              </w:rPr>
            </w:pPr>
            <w:r w:rsidRPr="003F757C">
              <w:rPr>
                <w:sz w:val="28"/>
                <w:szCs w:val="28"/>
                <w:lang w:val="uk-UA"/>
              </w:rPr>
              <w:t>Система цивільного права.</w:t>
            </w:r>
          </w:p>
          <w:p w14:paraId="0CE33BAB" w14:textId="77777777" w:rsidR="00CB0A7B" w:rsidRPr="003F757C" w:rsidRDefault="00CB0A7B" w:rsidP="00E9261A">
            <w:pPr>
              <w:pStyle w:val="af6"/>
              <w:numPr>
                <w:ilvl w:val="0"/>
                <w:numId w:val="26"/>
              </w:numPr>
              <w:spacing w:before="0" w:beforeAutospacing="0" w:after="0" w:afterAutospacing="0"/>
              <w:jc w:val="both"/>
              <w:rPr>
                <w:sz w:val="28"/>
                <w:szCs w:val="28"/>
                <w:lang w:val="uk-UA"/>
              </w:rPr>
            </w:pPr>
            <w:r w:rsidRPr="003F757C">
              <w:rPr>
                <w:sz w:val="28"/>
                <w:szCs w:val="28"/>
              </w:rPr>
              <w:t xml:space="preserve">Функції цивільного права. Регулятивна функція, охоронна та превентивна функції цивільного права. </w:t>
            </w:r>
          </w:p>
          <w:p w14:paraId="0474BFE7" w14:textId="77777777" w:rsidR="00CB0A7B" w:rsidRPr="003F757C" w:rsidRDefault="00CB0A7B" w:rsidP="00E9261A">
            <w:pPr>
              <w:pStyle w:val="af6"/>
              <w:numPr>
                <w:ilvl w:val="0"/>
                <w:numId w:val="26"/>
              </w:numPr>
              <w:spacing w:before="0" w:beforeAutospacing="0" w:after="0" w:afterAutospacing="0"/>
              <w:jc w:val="both"/>
              <w:rPr>
                <w:sz w:val="28"/>
                <w:szCs w:val="28"/>
                <w:lang w:val="uk-UA"/>
              </w:rPr>
            </w:pPr>
            <w:r w:rsidRPr="003F757C">
              <w:rPr>
                <w:sz w:val="28"/>
                <w:szCs w:val="28"/>
              </w:rPr>
              <w:t>Поняття та структура цивільного законодавства. Конституція України як основа розвитку цивільного законодавства</w:t>
            </w:r>
          </w:p>
          <w:p w14:paraId="0DF2BDEA" w14:textId="77777777" w:rsidR="008159A9" w:rsidRPr="003F757C" w:rsidRDefault="008159A9" w:rsidP="007334AA">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00CB0A7B" w:rsidRPr="003F757C">
              <w:rPr>
                <w:sz w:val="28"/>
                <w:szCs w:val="28"/>
                <w:lang w:val="uk-UA"/>
              </w:rPr>
              <w:t>2-3</w:t>
            </w:r>
            <w:r w:rsidRPr="003F757C">
              <w:rPr>
                <w:sz w:val="28"/>
                <w:szCs w:val="28"/>
              </w:rPr>
              <w:t>;</w:t>
            </w:r>
          </w:p>
          <w:p w14:paraId="346C67F1" w14:textId="77777777" w:rsidR="008159A9" w:rsidRPr="003F757C" w:rsidRDefault="008159A9" w:rsidP="007334AA">
            <w:pPr>
              <w:pStyle w:val="af6"/>
              <w:spacing w:before="0" w:beforeAutospacing="0" w:after="0" w:afterAutospacing="0"/>
              <w:jc w:val="both"/>
              <w:rPr>
                <w:b/>
                <w:sz w:val="28"/>
                <w:szCs w:val="28"/>
                <w:lang w:val="uk-UA"/>
              </w:rPr>
            </w:pPr>
            <w:r w:rsidRPr="003F757C">
              <w:rPr>
                <w:sz w:val="28"/>
                <w:szCs w:val="28"/>
                <w:lang w:val="uk-UA"/>
              </w:rPr>
              <w:t xml:space="preserve">                      </w:t>
            </w:r>
            <w:r w:rsidRPr="003F757C">
              <w:rPr>
                <w:sz w:val="28"/>
                <w:szCs w:val="28"/>
              </w:rPr>
              <w:t xml:space="preserve"> допоміжна</w:t>
            </w:r>
            <w:r w:rsidRPr="003F757C">
              <w:rPr>
                <w:sz w:val="28"/>
                <w:szCs w:val="28"/>
                <w:lang w:val="uk-UA"/>
              </w:rPr>
              <w:t xml:space="preserve">: </w:t>
            </w:r>
            <w:r w:rsidR="00CB0A7B" w:rsidRPr="003F757C">
              <w:rPr>
                <w:sz w:val="28"/>
                <w:szCs w:val="28"/>
                <w:lang w:val="uk-UA"/>
              </w:rPr>
              <w:t>1,2,4,5</w:t>
            </w:r>
          </w:p>
          <w:p w14:paraId="3DDC494A"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46F47353" w14:textId="77777777" w:rsidR="008159A9" w:rsidRPr="003F757C" w:rsidRDefault="00CB0A7B" w:rsidP="00E9261A">
            <w:pPr>
              <w:pStyle w:val="af1"/>
              <w:numPr>
                <w:ilvl w:val="0"/>
                <w:numId w:val="13"/>
              </w:numPr>
              <w:shd w:val="clear" w:color="auto" w:fill="FFFFFF"/>
              <w:spacing w:after="0" w:line="240" w:lineRule="auto"/>
              <w:ind w:left="0" w:firstLine="0"/>
              <w:jc w:val="both"/>
              <w:rPr>
                <w:rFonts w:ascii="Times New Roman" w:hAnsi="Times New Roman"/>
                <w:spacing w:val="-2"/>
                <w:sz w:val="28"/>
                <w:szCs w:val="28"/>
              </w:rPr>
            </w:pPr>
            <w:r w:rsidRPr="003F757C">
              <w:rPr>
                <w:rFonts w:ascii="Times New Roman" w:hAnsi="Times New Roman"/>
                <w:spacing w:val="-2"/>
                <w:sz w:val="28"/>
                <w:szCs w:val="28"/>
              </w:rPr>
              <w:t>Проаналізуйте структуру Цивільного кодексу України</w:t>
            </w:r>
          </w:p>
          <w:p w14:paraId="2AF91005" w14:textId="77777777" w:rsidR="008159A9" w:rsidRPr="003F757C" w:rsidRDefault="008159A9" w:rsidP="00E9261A">
            <w:pPr>
              <w:pStyle w:val="af1"/>
              <w:numPr>
                <w:ilvl w:val="0"/>
                <w:numId w:val="13"/>
              </w:numPr>
              <w:spacing w:after="0" w:line="240" w:lineRule="auto"/>
              <w:ind w:left="0" w:firstLine="0"/>
              <w:jc w:val="both"/>
              <w:rPr>
                <w:rFonts w:ascii="Times New Roman" w:hAnsi="Times New Roman"/>
                <w:sz w:val="28"/>
                <w:szCs w:val="28"/>
                <w:lang w:eastAsia="ru-RU"/>
              </w:rPr>
            </w:pPr>
            <w:r w:rsidRPr="003F757C">
              <w:rPr>
                <w:rFonts w:ascii="Times New Roman" w:hAnsi="Times New Roman"/>
                <w:sz w:val="28"/>
                <w:szCs w:val="28"/>
              </w:rPr>
              <w:t xml:space="preserve">Назвіть </w:t>
            </w:r>
            <w:r w:rsidR="00CB0A7B" w:rsidRPr="003F757C">
              <w:rPr>
                <w:rFonts w:ascii="Times New Roman" w:hAnsi="Times New Roman"/>
                <w:sz w:val="28"/>
                <w:szCs w:val="28"/>
              </w:rPr>
              <w:t>3</w:t>
            </w:r>
            <w:r w:rsidRPr="003F757C">
              <w:rPr>
                <w:rFonts w:ascii="Times New Roman" w:hAnsi="Times New Roman"/>
                <w:sz w:val="28"/>
                <w:szCs w:val="28"/>
              </w:rPr>
              <w:t xml:space="preserve"> </w:t>
            </w:r>
            <w:r w:rsidR="00CB0A7B" w:rsidRPr="003F757C">
              <w:rPr>
                <w:rFonts w:ascii="Times New Roman" w:hAnsi="Times New Roman"/>
                <w:sz w:val="28"/>
                <w:szCs w:val="28"/>
              </w:rPr>
              <w:t>джерела цивільного права в Україні</w:t>
            </w:r>
            <w:r w:rsidRPr="003F757C">
              <w:rPr>
                <w:rFonts w:ascii="Times New Roman" w:hAnsi="Times New Roman"/>
                <w:sz w:val="28"/>
                <w:szCs w:val="28"/>
              </w:rPr>
              <w:t xml:space="preserve">. </w:t>
            </w:r>
          </w:p>
        </w:tc>
      </w:tr>
      <w:tr w:rsidR="008159A9" w:rsidRPr="003F757C" w14:paraId="378DEB7B" w14:textId="77777777" w:rsidTr="007334AA">
        <w:trPr>
          <w:trHeight w:val="20"/>
        </w:trPr>
        <w:tc>
          <w:tcPr>
            <w:tcW w:w="0" w:type="auto"/>
            <w:vMerge/>
            <w:tcBorders>
              <w:left w:val="single" w:sz="4" w:space="0" w:color="auto"/>
              <w:bottom w:val="single" w:sz="4" w:space="0" w:color="auto"/>
              <w:right w:val="single" w:sz="4" w:space="0" w:color="auto"/>
            </w:tcBorders>
            <w:hideMark/>
          </w:tcPr>
          <w:p w14:paraId="7EDD09B9" w14:textId="77777777" w:rsidR="008159A9" w:rsidRPr="003F757C" w:rsidRDefault="008159A9" w:rsidP="007334AA">
            <w:pPr>
              <w:tabs>
                <w:tab w:val="left" w:pos="284"/>
                <w:tab w:val="left" w:pos="567"/>
              </w:tabs>
              <w:ind w:firstLine="0"/>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00CAEDEE" w14:textId="77777777" w:rsidR="00CB0A7B" w:rsidRPr="003F757C" w:rsidRDefault="008159A9" w:rsidP="00CB0A7B">
            <w:pPr>
              <w:pStyle w:val="ac"/>
              <w:jc w:val="both"/>
              <w:rPr>
                <w:b/>
                <w:sz w:val="28"/>
                <w:szCs w:val="28"/>
                <w:u w:val="none"/>
              </w:rPr>
            </w:pPr>
            <w:r w:rsidRPr="005F6BEA">
              <w:rPr>
                <w:b/>
                <w:bCs/>
                <w:sz w:val="28"/>
                <w:szCs w:val="28"/>
                <w:u w:val="none"/>
              </w:rPr>
              <w:t>Тема 1.2.</w:t>
            </w:r>
            <w:r w:rsidRPr="003F757C">
              <w:rPr>
                <w:b/>
                <w:bCs/>
                <w:sz w:val="28"/>
                <w:szCs w:val="28"/>
              </w:rPr>
              <w:t xml:space="preserve"> </w:t>
            </w:r>
            <w:r w:rsidR="00CB0A7B" w:rsidRPr="003F757C">
              <w:rPr>
                <w:b/>
                <w:sz w:val="28"/>
                <w:szCs w:val="28"/>
                <w:u w:val="none"/>
              </w:rPr>
              <w:t xml:space="preserve">Поняття і особливості цивільних правовідносин. Об’єкти </w:t>
            </w:r>
            <w:r w:rsidR="00CB0A7B" w:rsidRPr="003F757C">
              <w:rPr>
                <w:b/>
                <w:sz w:val="28"/>
                <w:szCs w:val="28"/>
                <w:u w:val="none"/>
              </w:rPr>
              <w:lastRenderedPageBreak/>
              <w:t xml:space="preserve">цивільних прав. Суб’єкти цивільних прав. Фізична особа-підприємець. Юридичні особи. </w:t>
            </w:r>
          </w:p>
          <w:p w14:paraId="04167059" w14:textId="77777777" w:rsidR="008159A9" w:rsidRPr="003F757C" w:rsidRDefault="008159A9" w:rsidP="007334AA">
            <w:pPr>
              <w:ind w:firstLine="0"/>
              <w:rPr>
                <w:bCs/>
                <w:sz w:val="28"/>
                <w:szCs w:val="28"/>
                <w:lang w:val="ru-RU"/>
              </w:rPr>
            </w:pPr>
          </w:p>
          <w:p w14:paraId="6BE0B23D"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3F757C">
              <w:rPr>
                <w:sz w:val="28"/>
                <w:szCs w:val="28"/>
              </w:rPr>
              <w:t xml:space="preserve">Зміст цивільних правовідносин. </w:t>
            </w:r>
          </w:p>
          <w:p w14:paraId="2622C46F"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5F6BEA">
              <w:rPr>
                <w:sz w:val="28"/>
                <w:szCs w:val="28"/>
                <w:lang w:val="uk-UA"/>
              </w:rPr>
              <w:t xml:space="preserve">Учасники цивільних відносин. Суб'єктивні цивільні права та обов'язки. </w:t>
            </w:r>
          </w:p>
          <w:p w14:paraId="1ED68AB4"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3F757C">
              <w:rPr>
                <w:sz w:val="28"/>
                <w:szCs w:val="28"/>
              </w:rPr>
              <w:t>Підстави виникнення та припинення цивільних правовідносин.</w:t>
            </w:r>
          </w:p>
          <w:p w14:paraId="2793CD98"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3F757C">
              <w:rPr>
                <w:sz w:val="28"/>
                <w:szCs w:val="28"/>
                <w:lang w:val="uk-UA"/>
              </w:rPr>
              <w:t>Цивільно-правова відповідальність фізичної особи – підприємця.</w:t>
            </w:r>
          </w:p>
          <w:p w14:paraId="6C430E84"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3F757C">
              <w:rPr>
                <w:sz w:val="28"/>
                <w:szCs w:val="28"/>
              </w:rPr>
              <w:t>Державна реєстрація юридичної особи.</w:t>
            </w:r>
          </w:p>
          <w:p w14:paraId="6390D709" w14:textId="77777777" w:rsidR="00CB0A7B" w:rsidRPr="003F757C" w:rsidRDefault="00CB0A7B" w:rsidP="00E9261A">
            <w:pPr>
              <w:pStyle w:val="af6"/>
              <w:numPr>
                <w:ilvl w:val="0"/>
                <w:numId w:val="27"/>
              </w:numPr>
              <w:spacing w:before="0" w:beforeAutospacing="0" w:after="0" w:afterAutospacing="0"/>
              <w:jc w:val="both"/>
              <w:rPr>
                <w:sz w:val="28"/>
                <w:szCs w:val="28"/>
                <w:lang w:val="uk-UA"/>
              </w:rPr>
            </w:pPr>
            <w:r w:rsidRPr="003F757C">
              <w:rPr>
                <w:sz w:val="28"/>
                <w:szCs w:val="28"/>
              </w:rPr>
              <w:t xml:space="preserve"> Відповідальність юридичних осіб. </w:t>
            </w:r>
          </w:p>
          <w:p w14:paraId="4696627D" w14:textId="77777777" w:rsidR="00CB0A7B" w:rsidRPr="003F757C" w:rsidRDefault="00CB0A7B" w:rsidP="00CB0A7B">
            <w:pPr>
              <w:pStyle w:val="af6"/>
              <w:spacing w:before="0" w:beforeAutospacing="0" w:after="0" w:afterAutospacing="0"/>
              <w:ind w:left="720"/>
              <w:jc w:val="both"/>
              <w:rPr>
                <w:sz w:val="28"/>
                <w:szCs w:val="28"/>
                <w:lang w:val="uk-UA"/>
              </w:rPr>
            </w:pPr>
          </w:p>
          <w:p w14:paraId="124D36AC" w14:textId="77777777" w:rsidR="00CB0A7B" w:rsidRPr="003F757C" w:rsidRDefault="00CB0A7B" w:rsidP="00CB0A7B">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Pr="003F757C">
              <w:rPr>
                <w:sz w:val="28"/>
                <w:szCs w:val="28"/>
                <w:lang w:val="uk-UA"/>
              </w:rPr>
              <w:t>2-3</w:t>
            </w:r>
            <w:r w:rsidRPr="003F757C">
              <w:rPr>
                <w:sz w:val="28"/>
                <w:szCs w:val="28"/>
              </w:rPr>
              <w:t>;</w:t>
            </w:r>
          </w:p>
          <w:p w14:paraId="37370F1F" w14:textId="77777777" w:rsidR="00CB0A7B" w:rsidRPr="003F757C" w:rsidRDefault="00CB0A7B" w:rsidP="00CB0A7B">
            <w:pPr>
              <w:pStyle w:val="af6"/>
              <w:spacing w:before="0" w:beforeAutospacing="0" w:after="0" w:afterAutospacing="0"/>
              <w:jc w:val="both"/>
              <w:rPr>
                <w:b/>
                <w:sz w:val="28"/>
                <w:szCs w:val="28"/>
                <w:lang w:val="uk-UA"/>
              </w:rPr>
            </w:pPr>
            <w:r w:rsidRPr="003F757C">
              <w:rPr>
                <w:sz w:val="28"/>
                <w:szCs w:val="28"/>
                <w:lang w:val="uk-UA"/>
              </w:rPr>
              <w:t xml:space="preserve">                      </w:t>
            </w:r>
            <w:r w:rsidRPr="003F757C">
              <w:rPr>
                <w:sz w:val="28"/>
                <w:szCs w:val="28"/>
              </w:rPr>
              <w:t xml:space="preserve"> допоміжна</w:t>
            </w:r>
            <w:r w:rsidRPr="003F757C">
              <w:rPr>
                <w:sz w:val="28"/>
                <w:szCs w:val="28"/>
                <w:lang w:val="uk-UA"/>
              </w:rPr>
              <w:t>: 1,2,4,5</w:t>
            </w:r>
          </w:p>
          <w:p w14:paraId="564BD94C" w14:textId="77777777" w:rsidR="008159A9" w:rsidRPr="003F757C" w:rsidRDefault="008159A9" w:rsidP="007334AA">
            <w:pPr>
              <w:ind w:firstLine="0"/>
              <w:rPr>
                <w:b/>
                <w:sz w:val="28"/>
                <w:szCs w:val="28"/>
              </w:rPr>
            </w:pPr>
            <w:r w:rsidRPr="003F757C">
              <w:rPr>
                <w:b/>
                <w:sz w:val="28"/>
                <w:szCs w:val="28"/>
              </w:rPr>
              <w:t>Завдання на СРС:</w:t>
            </w:r>
          </w:p>
          <w:p w14:paraId="36DC2BED" w14:textId="77777777" w:rsidR="008159A9" w:rsidRPr="003F757C" w:rsidRDefault="00CB0A7B" w:rsidP="007334AA">
            <w:pPr>
              <w:ind w:firstLine="0"/>
              <w:rPr>
                <w:bCs/>
                <w:sz w:val="28"/>
                <w:szCs w:val="28"/>
              </w:rPr>
            </w:pPr>
            <w:r w:rsidRPr="003F757C">
              <w:rPr>
                <w:sz w:val="28"/>
                <w:szCs w:val="28"/>
              </w:rPr>
              <w:t>Заповніть заяву для здійснення державної реєстрації фізичної особи-підприємця</w:t>
            </w:r>
            <w:r w:rsidR="008159A9" w:rsidRPr="003F757C">
              <w:rPr>
                <w:sz w:val="28"/>
                <w:szCs w:val="28"/>
              </w:rPr>
              <w:t xml:space="preserve">. </w:t>
            </w:r>
          </w:p>
        </w:tc>
      </w:tr>
      <w:tr w:rsidR="008159A9" w:rsidRPr="003F757C" w14:paraId="7DBBD6EA" w14:textId="77777777" w:rsidTr="007334AA">
        <w:trPr>
          <w:trHeight w:val="20"/>
        </w:trPr>
        <w:tc>
          <w:tcPr>
            <w:tcW w:w="0" w:type="auto"/>
            <w:tcBorders>
              <w:left w:val="single" w:sz="4" w:space="0" w:color="auto"/>
              <w:right w:val="single" w:sz="4" w:space="0" w:color="auto"/>
            </w:tcBorders>
            <w:hideMark/>
          </w:tcPr>
          <w:p w14:paraId="5A8F92FE" w14:textId="77777777" w:rsidR="008159A9" w:rsidRPr="003F757C" w:rsidRDefault="008159A9" w:rsidP="007334AA">
            <w:pPr>
              <w:tabs>
                <w:tab w:val="left" w:pos="284"/>
                <w:tab w:val="left" w:pos="567"/>
              </w:tabs>
              <w:ind w:firstLine="0"/>
              <w:jc w:val="center"/>
              <w:rPr>
                <w:sz w:val="28"/>
                <w:szCs w:val="28"/>
              </w:rPr>
            </w:pPr>
            <w:r w:rsidRPr="003F757C">
              <w:rPr>
                <w:sz w:val="28"/>
                <w:szCs w:val="28"/>
              </w:rPr>
              <w:lastRenderedPageBreak/>
              <w:t>2</w:t>
            </w:r>
          </w:p>
        </w:tc>
        <w:tc>
          <w:tcPr>
            <w:tcW w:w="0" w:type="auto"/>
            <w:tcBorders>
              <w:top w:val="single" w:sz="4" w:space="0" w:color="auto"/>
              <w:left w:val="single" w:sz="4" w:space="0" w:color="auto"/>
              <w:bottom w:val="single" w:sz="4" w:space="0" w:color="auto"/>
              <w:right w:val="single" w:sz="4" w:space="0" w:color="auto"/>
            </w:tcBorders>
          </w:tcPr>
          <w:p w14:paraId="5106F4C9" w14:textId="77777777" w:rsidR="00CB0A7B" w:rsidRPr="003F757C" w:rsidRDefault="008159A9" w:rsidP="00CB0A7B">
            <w:pPr>
              <w:pStyle w:val="ac"/>
              <w:jc w:val="both"/>
              <w:rPr>
                <w:b/>
                <w:sz w:val="28"/>
                <w:szCs w:val="28"/>
                <w:u w:val="none"/>
              </w:rPr>
            </w:pPr>
            <w:r w:rsidRPr="005F6BEA">
              <w:rPr>
                <w:b/>
                <w:bCs/>
                <w:sz w:val="28"/>
                <w:szCs w:val="28"/>
                <w:u w:val="none"/>
              </w:rPr>
              <w:t>Тема 1.3.</w:t>
            </w:r>
            <w:r w:rsidRPr="003F757C">
              <w:rPr>
                <w:b/>
                <w:bCs/>
                <w:sz w:val="28"/>
                <w:szCs w:val="28"/>
              </w:rPr>
              <w:t xml:space="preserve"> </w:t>
            </w:r>
            <w:r w:rsidR="00CB0A7B" w:rsidRPr="003F757C">
              <w:rPr>
                <w:b/>
                <w:sz w:val="28"/>
                <w:szCs w:val="28"/>
                <w:u w:val="none"/>
              </w:rPr>
              <w:t xml:space="preserve">Захист цивільних прав. </w:t>
            </w:r>
          </w:p>
          <w:p w14:paraId="12E9AD0C" w14:textId="77777777" w:rsidR="00CB0A7B" w:rsidRPr="003F757C" w:rsidRDefault="00CB0A7B" w:rsidP="00E9261A">
            <w:pPr>
              <w:pStyle w:val="34"/>
              <w:numPr>
                <w:ilvl w:val="0"/>
                <w:numId w:val="28"/>
              </w:numPr>
              <w:spacing w:after="0"/>
              <w:ind w:left="-25" w:firstLine="733"/>
              <w:rPr>
                <w:sz w:val="28"/>
                <w:szCs w:val="28"/>
              </w:rPr>
            </w:pPr>
            <w:r w:rsidRPr="003F757C">
              <w:rPr>
                <w:sz w:val="28"/>
                <w:szCs w:val="28"/>
              </w:rPr>
              <w:t xml:space="preserve">Здійснення права на захист. </w:t>
            </w:r>
          </w:p>
          <w:p w14:paraId="29A059A9" w14:textId="77777777" w:rsidR="00CB0A7B" w:rsidRPr="003F757C" w:rsidRDefault="00CB0A7B" w:rsidP="00E9261A">
            <w:pPr>
              <w:pStyle w:val="34"/>
              <w:numPr>
                <w:ilvl w:val="0"/>
                <w:numId w:val="28"/>
              </w:numPr>
              <w:spacing w:after="0"/>
              <w:ind w:left="-25" w:firstLine="733"/>
              <w:rPr>
                <w:sz w:val="28"/>
                <w:szCs w:val="28"/>
              </w:rPr>
            </w:pPr>
            <w:r w:rsidRPr="003F757C">
              <w:rPr>
                <w:sz w:val="28"/>
                <w:szCs w:val="28"/>
              </w:rPr>
              <w:t xml:space="preserve">Відшкодування збитків та інші способи відшкодування майнової шкоди. Відшкодування моральної (немайнової) шкоди. </w:t>
            </w:r>
          </w:p>
          <w:p w14:paraId="079C79FF" w14:textId="77777777" w:rsidR="00CB0A7B" w:rsidRPr="003F757C" w:rsidRDefault="00CB0A7B" w:rsidP="00E9261A">
            <w:pPr>
              <w:pStyle w:val="34"/>
              <w:numPr>
                <w:ilvl w:val="0"/>
                <w:numId w:val="28"/>
              </w:numPr>
              <w:spacing w:after="0"/>
              <w:ind w:left="-25" w:firstLine="733"/>
              <w:rPr>
                <w:sz w:val="28"/>
                <w:szCs w:val="28"/>
              </w:rPr>
            </w:pPr>
            <w:r w:rsidRPr="003F757C">
              <w:rPr>
                <w:sz w:val="28"/>
                <w:szCs w:val="28"/>
              </w:rPr>
              <w:t>Визнання незаконним рішення, дії чи бездіяльності органу державної влади, або органу місцевого самоврядування, їхніх посадових та службових осіб.</w:t>
            </w:r>
          </w:p>
          <w:p w14:paraId="1900D7B2" w14:textId="77777777" w:rsidR="00CB0A7B" w:rsidRPr="003F757C" w:rsidRDefault="00CB0A7B" w:rsidP="00CB0A7B">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Pr="003F757C">
              <w:rPr>
                <w:sz w:val="28"/>
                <w:szCs w:val="28"/>
                <w:lang w:val="uk-UA"/>
              </w:rPr>
              <w:t>2-3</w:t>
            </w:r>
            <w:r w:rsidRPr="003F757C">
              <w:rPr>
                <w:sz w:val="28"/>
                <w:szCs w:val="28"/>
              </w:rPr>
              <w:t>;</w:t>
            </w:r>
          </w:p>
          <w:p w14:paraId="505F9A02" w14:textId="77777777" w:rsidR="00CB0A7B" w:rsidRPr="003F757C" w:rsidRDefault="00CB0A7B" w:rsidP="00CB0A7B">
            <w:pPr>
              <w:pStyle w:val="af6"/>
              <w:spacing w:before="0" w:beforeAutospacing="0" w:after="0" w:afterAutospacing="0"/>
              <w:jc w:val="both"/>
              <w:rPr>
                <w:b/>
                <w:sz w:val="28"/>
                <w:szCs w:val="28"/>
                <w:lang w:val="uk-UA"/>
              </w:rPr>
            </w:pPr>
            <w:r w:rsidRPr="003F757C">
              <w:rPr>
                <w:sz w:val="28"/>
                <w:szCs w:val="28"/>
                <w:lang w:val="uk-UA"/>
              </w:rPr>
              <w:t xml:space="preserve">                      </w:t>
            </w:r>
            <w:r w:rsidRPr="003F757C">
              <w:rPr>
                <w:sz w:val="28"/>
                <w:szCs w:val="28"/>
              </w:rPr>
              <w:t xml:space="preserve"> допоміжна</w:t>
            </w:r>
            <w:r w:rsidRPr="003F757C">
              <w:rPr>
                <w:sz w:val="28"/>
                <w:szCs w:val="28"/>
                <w:lang w:val="uk-UA"/>
              </w:rPr>
              <w:t>: 1,2,4,5</w:t>
            </w:r>
          </w:p>
          <w:p w14:paraId="7EA43077"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7BE43B17" w14:textId="77777777" w:rsidR="008159A9" w:rsidRPr="003F757C" w:rsidRDefault="008159A9" w:rsidP="007334AA">
            <w:pPr>
              <w:autoSpaceDE w:val="0"/>
              <w:autoSpaceDN w:val="0"/>
              <w:adjustRightInd w:val="0"/>
              <w:ind w:firstLine="0"/>
              <w:rPr>
                <w:sz w:val="28"/>
                <w:szCs w:val="28"/>
              </w:rPr>
            </w:pPr>
            <w:r w:rsidRPr="003F757C">
              <w:rPr>
                <w:bCs/>
                <w:spacing w:val="-2"/>
                <w:sz w:val="28"/>
                <w:szCs w:val="28"/>
              </w:rPr>
              <w:t xml:space="preserve">Визначити, </w:t>
            </w:r>
            <w:r w:rsidR="00CB0A7B" w:rsidRPr="003F757C">
              <w:rPr>
                <w:bCs/>
                <w:spacing w:val="-2"/>
                <w:sz w:val="28"/>
                <w:szCs w:val="28"/>
              </w:rPr>
              <w:t>який вид захисту цивільних прав і обов’язків може застосувати особа у ситуаціях</w:t>
            </w:r>
            <w:r w:rsidRPr="003F757C">
              <w:rPr>
                <w:bCs/>
                <w:spacing w:val="-2"/>
                <w:sz w:val="28"/>
                <w:szCs w:val="28"/>
              </w:rPr>
              <w:t>, наведен</w:t>
            </w:r>
            <w:r w:rsidR="00CB0A7B" w:rsidRPr="003F757C">
              <w:rPr>
                <w:bCs/>
                <w:spacing w:val="-2"/>
                <w:sz w:val="28"/>
                <w:szCs w:val="28"/>
              </w:rPr>
              <w:t>их</w:t>
            </w:r>
            <w:r w:rsidRPr="003F757C">
              <w:rPr>
                <w:bCs/>
                <w:spacing w:val="-2"/>
                <w:sz w:val="28"/>
                <w:szCs w:val="28"/>
              </w:rPr>
              <w:t xml:space="preserve"> викладачем</w:t>
            </w:r>
          </w:p>
        </w:tc>
      </w:tr>
      <w:tr w:rsidR="008159A9" w:rsidRPr="003F757C" w14:paraId="43414E94" w14:textId="77777777" w:rsidTr="007334AA">
        <w:trPr>
          <w:trHeight w:val="20"/>
        </w:trPr>
        <w:tc>
          <w:tcPr>
            <w:tcW w:w="0" w:type="auto"/>
            <w:vMerge w:val="restart"/>
            <w:tcBorders>
              <w:left w:val="single" w:sz="4" w:space="0" w:color="auto"/>
              <w:right w:val="single" w:sz="4" w:space="0" w:color="auto"/>
            </w:tcBorders>
          </w:tcPr>
          <w:p w14:paraId="2A30CF10" w14:textId="77777777" w:rsidR="008159A9" w:rsidRPr="003F757C" w:rsidRDefault="008159A9" w:rsidP="007334AA">
            <w:pPr>
              <w:tabs>
                <w:tab w:val="left" w:pos="284"/>
                <w:tab w:val="left" w:pos="567"/>
              </w:tabs>
              <w:ind w:firstLine="0"/>
              <w:rPr>
                <w:sz w:val="28"/>
                <w:szCs w:val="28"/>
              </w:rPr>
            </w:pPr>
            <w:r w:rsidRPr="003F757C">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2D845CA0" w14:textId="77777777" w:rsidR="00CB0A7B" w:rsidRPr="003F757C" w:rsidRDefault="008159A9" w:rsidP="00CB0A7B">
            <w:pPr>
              <w:pStyle w:val="Default"/>
              <w:jc w:val="both"/>
              <w:rPr>
                <w:b/>
                <w:sz w:val="28"/>
                <w:szCs w:val="28"/>
              </w:rPr>
            </w:pPr>
            <w:r w:rsidRPr="003F757C">
              <w:rPr>
                <w:b/>
                <w:bCs/>
                <w:sz w:val="28"/>
                <w:szCs w:val="28"/>
              </w:rPr>
              <w:t xml:space="preserve">Тема 1.4. </w:t>
            </w:r>
            <w:r w:rsidR="00CB0A7B" w:rsidRPr="003F757C">
              <w:rPr>
                <w:b/>
                <w:sz w:val="28"/>
                <w:szCs w:val="28"/>
              </w:rPr>
              <w:t>Поняття речей, їх ознаки та класифікація. Правочини. Право власності. Речові права на чуже майно</w:t>
            </w:r>
          </w:p>
          <w:p w14:paraId="49E2285D" w14:textId="77777777" w:rsidR="008159A9" w:rsidRPr="003F757C" w:rsidRDefault="008159A9" w:rsidP="007334AA">
            <w:pPr>
              <w:pStyle w:val="Default"/>
              <w:jc w:val="both"/>
              <w:rPr>
                <w:sz w:val="28"/>
                <w:szCs w:val="28"/>
              </w:rPr>
            </w:pPr>
          </w:p>
          <w:p w14:paraId="04334125" w14:textId="77777777" w:rsidR="00CB0A7B" w:rsidRPr="003F757C" w:rsidRDefault="00CB0A7B" w:rsidP="00E9261A">
            <w:pPr>
              <w:pStyle w:val="34"/>
              <w:numPr>
                <w:ilvl w:val="0"/>
                <w:numId w:val="29"/>
              </w:numPr>
              <w:spacing w:after="0"/>
              <w:rPr>
                <w:sz w:val="28"/>
                <w:szCs w:val="28"/>
              </w:rPr>
            </w:pPr>
            <w:r w:rsidRPr="003F757C">
              <w:rPr>
                <w:bCs/>
                <w:sz w:val="28"/>
                <w:szCs w:val="28"/>
              </w:rPr>
              <w:t xml:space="preserve">Право приватної власності. </w:t>
            </w:r>
          </w:p>
          <w:p w14:paraId="3D56D540" w14:textId="77777777" w:rsidR="00CB0A7B" w:rsidRPr="003F757C" w:rsidRDefault="00CB0A7B" w:rsidP="00E9261A">
            <w:pPr>
              <w:pStyle w:val="34"/>
              <w:numPr>
                <w:ilvl w:val="0"/>
                <w:numId w:val="29"/>
              </w:numPr>
              <w:spacing w:after="0"/>
              <w:rPr>
                <w:sz w:val="28"/>
                <w:szCs w:val="28"/>
              </w:rPr>
            </w:pPr>
            <w:r w:rsidRPr="003F757C">
              <w:rPr>
                <w:bCs/>
                <w:sz w:val="28"/>
                <w:szCs w:val="28"/>
              </w:rPr>
              <w:t xml:space="preserve">Право державної власності. </w:t>
            </w:r>
          </w:p>
          <w:p w14:paraId="473FC38E" w14:textId="77777777" w:rsidR="00CB0A7B" w:rsidRPr="003F757C" w:rsidRDefault="00CB0A7B" w:rsidP="00E9261A">
            <w:pPr>
              <w:pStyle w:val="34"/>
              <w:numPr>
                <w:ilvl w:val="0"/>
                <w:numId w:val="29"/>
              </w:numPr>
              <w:spacing w:after="0"/>
              <w:rPr>
                <w:sz w:val="28"/>
                <w:szCs w:val="28"/>
              </w:rPr>
            </w:pPr>
            <w:r w:rsidRPr="003F757C">
              <w:rPr>
                <w:bCs/>
                <w:sz w:val="28"/>
                <w:szCs w:val="28"/>
              </w:rPr>
              <w:t xml:space="preserve">Право комунальної власності. </w:t>
            </w:r>
          </w:p>
          <w:p w14:paraId="743DE71D" w14:textId="77777777" w:rsidR="00CB0A7B" w:rsidRPr="003F757C" w:rsidRDefault="00CB0A7B" w:rsidP="00E9261A">
            <w:pPr>
              <w:pStyle w:val="34"/>
              <w:numPr>
                <w:ilvl w:val="0"/>
                <w:numId w:val="29"/>
              </w:numPr>
              <w:spacing w:after="0"/>
              <w:rPr>
                <w:sz w:val="28"/>
                <w:szCs w:val="28"/>
              </w:rPr>
            </w:pPr>
            <w:r w:rsidRPr="003F757C">
              <w:rPr>
                <w:bCs/>
                <w:sz w:val="28"/>
                <w:szCs w:val="28"/>
              </w:rPr>
              <w:t xml:space="preserve">Види речових прав на чуже майно. </w:t>
            </w:r>
          </w:p>
          <w:p w14:paraId="05D83D26" w14:textId="77777777" w:rsidR="00CB0A7B" w:rsidRPr="003F757C" w:rsidRDefault="00CB0A7B" w:rsidP="00E9261A">
            <w:pPr>
              <w:pStyle w:val="34"/>
              <w:numPr>
                <w:ilvl w:val="0"/>
                <w:numId w:val="29"/>
              </w:numPr>
              <w:spacing w:after="0"/>
              <w:rPr>
                <w:sz w:val="28"/>
                <w:szCs w:val="28"/>
              </w:rPr>
            </w:pPr>
            <w:r w:rsidRPr="003F757C">
              <w:rPr>
                <w:bCs/>
                <w:sz w:val="28"/>
                <w:szCs w:val="28"/>
              </w:rPr>
              <w:t xml:space="preserve">Суб'єкти права володіння чужим майном. </w:t>
            </w:r>
          </w:p>
          <w:p w14:paraId="53AE86C9" w14:textId="77777777" w:rsidR="00CB0A7B" w:rsidRPr="003F757C" w:rsidRDefault="00CB0A7B" w:rsidP="00CB0A7B">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Pr="003F757C">
              <w:rPr>
                <w:sz w:val="28"/>
                <w:szCs w:val="28"/>
                <w:lang w:val="uk-UA"/>
              </w:rPr>
              <w:t>2-3</w:t>
            </w:r>
            <w:r w:rsidRPr="003F757C">
              <w:rPr>
                <w:sz w:val="28"/>
                <w:szCs w:val="28"/>
              </w:rPr>
              <w:t>;</w:t>
            </w:r>
          </w:p>
          <w:p w14:paraId="6975BEC2" w14:textId="77777777" w:rsidR="00CB0A7B" w:rsidRPr="003F757C" w:rsidRDefault="00CB0A7B" w:rsidP="00CB0A7B">
            <w:pPr>
              <w:pStyle w:val="af6"/>
              <w:spacing w:before="0" w:beforeAutospacing="0" w:after="0" w:afterAutospacing="0"/>
              <w:jc w:val="both"/>
              <w:rPr>
                <w:sz w:val="28"/>
                <w:szCs w:val="28"/>
                <w:lang w:val="uk-UA"/>
              </w:rPr>
            </w:pPr>
            <w:r w:rsidRPr="003F757C">
              <w:rPr>
                <w:sz w:val="28"/>
                <w:szCs w:val="28"/>
                <w:lang w:val="uk-UA"/>
              </w:rPr>
              <w:t xml:space="preserve">                      </w:t>
            </w:r>
            <w:r w:rsidRPr="003F757C">
              <w:rPr>
                <w:sz w:val="28"/>
                <w:szCs w:val="28"/>
              </w:rPr>
              <w:t xml:space="preserve"> допоміжна</w:t>
            </w:r>
            <w:r w:rsidRPr="003F757C">
              <w:rPr>
                <w:sz w:val="28"/>
                <w:szCs w:val="28"/>
                <w:lang w:val="uk-UA"/>
              </w:rPr>
              <w:t>: 1,2,4,5</w:t>
            </w:r>
          </w:p>
          <w:p w14:paraId="65240E56" w14:textId="77777777" w:rsidR="008159A9" w:rsidRPr="003F757C" w:rsidRDefault="008159A9" w:rsidP="00CB0A7B">
            <w:pPr>
              <w:pStyle w:val="af6"/>
              <w:spacing w:before="0" w:beforeAutospacing="0" w:after="0" w:afterAutospacing="0"/>
              <w:jc w:val="both"/>
              <w:rPr>
                <w:b/>
                <w:sz w:val="28"/>
                <w:szCs w:val="28"/>
              </w:rPr>
            </w:pPr>
            <w:r w:rsidRPr="003F757C">
              <w:rPr>
                <w:b/>
                <w:sz w:val="28"/>
                <w:szCs w:val="28"/>
              </w:rPr>
              <w:t>Завдання на СРС:</w:t>
            </w:r>
          </w:p>
          <w:p w14:paraId="3346EEBB" w14:textId="77777777" w:rsidR="008159A9" w:rsidRPr="003F757C" w:rsidRDefault="008159A9" w:rsidP="007334AA">
            <w:pPr>
              <w:ind w:firstLine="0"/>
              <w:rPr>
                <w:b/>
                <w:bCs/>
                <w:sz w:val="28"/>
                <w:szCs w:val="28"/>
              </w:rPr>
            </w:pPr>
            <w:r w:rsidRPr="003F757C">
              <w:rPr>
                <w:bCs/>
                <w:sz w:val="28"/>
                <w:szCs w:val="28"/>
              </w:rPr>
              <w:t xml:space="preserve">Порівняйте правовий статус </w:t>
            </w:r>
            <w:r w:rsidR="00262F4F" w:rsidRPr="003F757C">
              <w:rPr>
                <w:bCs/>
                <w:sz w:val="28"/>
                <w:szCs w:val="28"/>
              </w:rPr>
              <w:t>нерухомих та рухомих речей</w:t>
            </w:r>
            <w:r w:rsidRPr="003F757C">
              <w:rPr>
                <w:sz w:val="28"/>
                <w:szCs w:val="28"/>
              </w:rPr>
              <w:t>.</w:t>
            </w:r>
          </w:p>
        </w:tc>
      </w:tr>
      <w:tr w:rsidR="008159A9" w:rsidRPr="003F757C" w14:paraId="6F0A8500" w14:textId="77777777" w:rsidTr="004F18C2">
        <w:trPr>
          <w:trHeight w:val="417"/>
        </w:trPr>
        <w:tc>
          <w:tcPr>
            <w:tcW w:w="0" w:type="auto"/>
            <w:vMerge/>
            <w:tcBorders>
              <w:left w:val="single" w:sz="4" w:space="0" w:color="auto"/>
              <w:right w:val="single" w:sz="4" w:space="0" w:color="auto"/>
            </w:tcBorders>
          </w:tcPr>
          <w:p w14:paraId="3B706B04" w14:textId="77777777" w:rsidR="008159A9" w:rsidRPr="003F757C" w:rsidRDefault="008159A9" w:rsidP="007334AA">
            <w:pPr>
              <w:tabs>
                <w:tab w:val="left" w:pos="284"/>
                <w:tab w:val="left" w:pos="567"/>
              </w:tabs>
              <w:ind w:firstLine="0"/>
              <w:jc w:val="center"/>
              <w:rPr>
                <w:sz w:val="28"/>
                <w:szCs w:val="28"/>
              </w:rPr>
            </w:pPr>
          </w:p>
        </w:tc>
        <w:tc>
          <w:tcPr>
            <w:tcW w:w="0" w:type="auto"/>
            <w:tcBorders>
              <w:top w:val="single" w:sz="4" w:space="0" w:color="auto"/>
              <w:left w:val="single" w:sz="4" w:space="0" w:color="auto"/>
              <w:right w:val="single" w:sz="4" w:space="0" w:color="auto"/>
            </w:tcBorders>
          </w:tcPr>
          <w:p w14:paraId="62C65DD4" w14:textId="77777777" w:rsidR="008159A9" w:rsidRPr="003F757C" w:rsidRDefault="008159A9" w:rsidP="007334AA">
            <w:pPr>
              <w:ind w:firstLine="0"/>
              <w:rPr>
                <w:b/>
                <w:bCs/>
                <w:sz w:val="28"/>
                <w:szCs w:val="28"/>
              </w:rPr>
            </w:pPr>
          </w:p>
        </w:tc>
      </w:tr>
      <w:tr w:rsidR="008159A9" w:rsidRPr="003F757C" w14:paraId="0810AE5F" w14:textId="77777777" w:rsidTr="007334AA">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019D3BED" w14:textId="77777777" w:rsidR="008159A9" w:rsidRPr="003F757C" w:rsidRDefault="008159A9" w:rsidP="007334AA">
            <w:pPr>
              <w:ind w:firstLine="284"/>
              <w:jc w:val="center"/>
              <w:rPr>
                <w:sz w:val="28"/>
                <w:szCs w:val="28"/>
              </w:rPr>
            </w:pPr>
            <w:r w:rsidRPr="003F757C">
              <w:rPr>
                <w:b/>
                <w:sz w:val="28"/>
                <w:szCs w:val="28"/>
              </w:rPr>
              <w:t xml:space="preserve">Розділ 2. </w:t>
            </w:r>
            <w:r w:rsidR="004F18C2" w:rsidRPr="003F757C">
              <w:rPr>
                <w:b/>
                <w:sz w:val="28"/>
                <w:szCs w:val="28"/>
              </w:rPr>
              <w:t>Загальні положення господарського права</w:t>
            </w:r>
          </w:p>
        </w:tc>
      </w:tr>
      <w:tr w:rsidR="008159A9" w:rsidRPr="003F757C" w14:paraId="5AC52813" w14:textId="77777777" w:rsidTr="007334AA">
        <w:trPr>
          <w:trHeight w:val="20"/>
        </w:trPr>
        <w:tc>
          <w:tcPr>
            <w:tcW w:w="0" w:type="auto"/>
            <w:tcBorders>
              <w:top w:val="single" w:sz="4" w:space="0" w:color="auto"/>
              <w:left w:val="single" w:sz="4" w:space="0" w:color="auto"/>
              <w:right w:val="single" w:sz="4" w:space="0" w:color="auto"/>
            </w:tcBorders>
            <w:hideMark/>
          </w:tcPr>
          <w:p w14:paraId="02FE19A1" w14:textId="77777777" w:rsidR="008159A9" w:rsidRPr="003F757C" w:rsidRDefault="008159A9" w:rsidP="007334AA">
            <w:pPr>
              <w:tabs>
                <w:tab w:val="left" w:pos="284"/>
                <w:tab w:val="left" w:pos="567"/>
              </w:tabs>
              <w:ind w:firstLine="0"/>
              <w:jc w:val="center"/>
              <w:rPr>
                <w:sz w:val="28"/>
                <w:szCs w:val="28"/>
              </w:rPr>
            </w:pPr>
            <w:r w:rsidRPr="003F757C">
              <w:rPr>
                <w:sz w:val="28"/>
                <w:szCs w:val="28"/>
              </w:rPr>
              <w:lastRenderedPageBreak/>
              <w:t>5</w:t>
            </w:r>
          </w:p>
        </w:tc>
        <w:tc>
          <w:tcPr>
            <w:tcW w:w="0" w:type="auto"/>
            <w:tcBorders>
              <w:top w:val="single" w:sz="4" w:space="0" w:color="auto"/>
              <w:left w:val="single" w:sz="4" w:space="0" w:color="auto"/>
              <w:bottom w:val="single" w:sz="4" w:space="0" w:color="auto"/>
              <w:right w:val="single" w:sz="4" w:space="0" w:color="auto"/>
            </w:tcBorders>
          </w:tcPr>
          <w:p w14:paraId="6929ED6C" w14:textId="77777777" w:rsidR="004F18C2" w:rsidRPr="003F757C" w:rsidRDefault="008159A9" w:rsidP="004F18C2">
            <w:pPr>
              <w:pStyle w:val="p3"/>
              <w:shd w:val="clear" w:color="auto" w:fill="FFFFFF"/>
              <w:spacing w:before="0" w:beforeAutospacing="0" w:after="0" w:afterAutospacing="0"/>
              <w:jc w:val="both"/>
              <w:rPr>
                <w:b/>
                <w:sz w:val="28"/>
                <w:szCs w:val="28"/>
                <w:lang w:val="uk-UA"/>
              </w:rPr>
            </w:pPr>
            <w:r w:rsidRPr="003F757C">
              <w:rPr>
                <w:b/>
                <w:bCs/>
                <w:sz w:val="28"/>
                <w:szCs w:val="28"/>
              </w:rPr>
              <w:t xml:space="preserve">Тема 2.1. </w:t>
            </w:r>
            <w:r w:rsidR="004F18C2" w:rsidRPr="003F757C">
              <w:rPr>
                <w:b/>
                <w:sz w:val="28"/>
                <w:szCs w:val="28"/>
                <w:lang w:val="uk-UA"/>
              </w:rPr>
              <w:t xml:space="preserve">Поняття, предмет і система, джерела господарського права. </w:t>
            </w:r>
            <w:r w:rsidR="004F18C2" w:rsidRPr="003F757C">
              <w:rPr>
                <w:b/>
                <w:sz w:val="28"/>
                <w:szCs w:val="28"/>
                <w:shd w:val="clear" w:color="auto" w:fill="FFFFFF"/>
                <w:lang w:val="uk-UA"/>
              </w:rPr>
              <w:t>Поняття господарської діяльності.</w:t>
            </w:r>
          </w:p>
          <w:p w14:paraId="088625B7" w14:textId="77777777" w:rsidR="004F18C2" w:rsidRPr="003F757C" w:rsidRDefault="004F18C2" w:rsidP="00E9261A">
            <w:pPr>
              <w:pStyle w:val="af6"/>
              <w:numPr>
                <w:ilvl w:val="0"/>
                <w:numId w:val="30"/>
              </w:numPr>
              <w:spacing w:before="0" w:beforeAutospacing="0" w:after="0" w:afterAutospacing="0"/>
              <w:jc w:val="both"/>
              <w:rPr>
                <w:sz w:val="28"/>
                <w:szCs w:val="28"/>
                <w:lang w:val="uk-UA"/>
              </w:rPr>
            </w:pPr>
            <w:r w:rsidRPr="003F757C">
              <w:rPr>
                <w:sz w:val="28"/>
                <w:szCs w:val="28"/>
              </w:rPr>
              <w:t xml:space="preserve">Поняття господарського законодавства. </w:t>
            </w:r>
          </w:p>
          <w:p w14:paraId="1D618545" w14:textId="77777777" w:rsidR="004F18C2" w:rsidRPr="003F757C" w:rsidRDefault="004F18C2" w:rsidP="00E9261A">
            <w:pPr>
              <w:pStyle w:val="af6"/>
              <w:numPr>
                <w:ilvl w:val="0"/>
                <w:numId w:val="30"/>
              </w:numPr>
              <w:spacing w:before="0" w:beforeAutospacing="0" w:after="0" w:afterAutospacing="0"/>
              <w:jc w:val="both"/>
              <w:rPr>
                <w:sz w:val="28"/>
                <w:szCs w:val="28"/>
                <w:lang w:val="uk-UA"/>
              </w:rPr>
            </w:pPr>
            <w:r w:rsidRPr="003F757C">
              <w:rPr>
                <w:sz w:val="28"/>
                <w:szCs w:val="28"/>
              </w:rPr>
              <w:t>Види нормативних актів господарського законодавства.</w:t>
            </w:r>
          </w:p>
          <w:p w14:paraId="41426CDA" w14:textId="77777777" w:rsidR="004F18C2" w:rsidRPr="003F757C" w:rsidRDefault="004F18C2" w:rsidP="00E9261A">
            <w:pPr>
              <w:pStyle w:val="af6"/>
              <w:numPr>
                <w:ilvl w:val="0"/>
                <w:numId w:val="30"/>
              </w:numPr>
              <w:spacing w:before="0" w:beforeAutospacing="0" w:after="0" w:afterAutospacing="0"/>
              <w:jc w:val="both"/>
              <w:rPr>
                <w:sz w:val="28"/>
                <w:szCs w:val="28"/>
                <w:lang w:val="uk-UA"/>
              </w:rPr>
            </w:pPr>
            <w:r w:rsidRPr="003F757C">
              <w:rPr>
                <w:sz w:val="28"/>
                <w:szCs w:val="28"/>
              </w:rPr>
              <w:t xml:space="preserve"> Господарський кодекс України.</w:t>
            </w:r>
          </w:p>
          <w:p w14:paraId="2C56B74C" w14:textId="77777777" w:rsidR="008159A9" w:rsidRPr="003F757C" w:rsidRDefault="008159A9" w:rsidP="004F18C2">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15C298C2" w14:textId="77777777" w:rsidR="008159A9" w:rsidRPr="003F757C" w:rsidRDefault="008159A9" w:rsidP="007334AA">
            <w:pPr>
              <w:pStyle w:val="af6"/>
              <w:spacing w:before="0" w:beforeAutospacing="0" w:after="0" w:afterAutospacing="0"/>
              <w:jc w:val="both"/>
              <w:rPr>
                <w:sz w:val="28"/>
                <w:szCs w:val="28"/>
                <w:lang w:val="uk-UA"/>
              </w:rPr>
            </w:pPr>
            <w:r w:rsidRPr="003F757C">
              <w:rPr>
                <w:sz w:val="28"/>
                <w:szCs w:val="28"/>
                <w:lang w:val="uk-UA"/>
              </w:rPr>
              <w:t xml:space="preserve">                       </w:t>
            </w:r>
            <w:r w:rsidR="004F18C2" w:rsidRPr="003F757C">
              <w:rPr>
                <w:sz w:val="28"/>
                <w:szCs w:val="28"/>
                <w:lang w:val="uk-UA"/>
              </w:rPr>
              <w:t>д</w:t>
            </w:r>
            <w:r w:rsidRPr="003F757C">
              <w:rPr>
                <w:sz w:val="28"/>
                <w:szCs w:val="28"/>
              </w:rPr>
              <w:t>опоміжна</w:t>
            </w:r>
            <w:r w:rsidR="004F18C2" w:rsidRPr="003F757C">
              <w:rPr>
                <w:sz w:val="28"/>
                <w:szCs w:val="28"/>
                <w:lang w:val="uk-UA"/>
              </w:rPr>
              <w:t>1,3,6</w:t>
            </w:r>
          </w:p>
          <w:p w14:paraId="656AFC27"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54584E6A" w14:textId="77777777" w:rsidR="008159A9" w:rsidRPr="003F757C" w:rsidRDefault="008159A9" w:rsidP="00E9261A">
            <w:pPr>
              <w:pStyle w:val="af1"/>
              <w:numPr>
                <w:ilvl w:val="0"/>
                <w:numId w:val="14"/>
              </w:numPr>
              <w:autoSpaceDE w:val="0"/>
              <w:autoSpaceDN w:val="0"/>
              <w:adjustRightInd w:val="0"/>
              <w:spacing w:after="0" w:line="240" w:lineRule="auto"/>
              <w:ind w:left="0" w:firstLine="0"/>
              <w:jc w:val="both"/>
              <w:rPr>
                <w:rFonts w:ascii="Times New Roman" w:hAnsi="Times New Roman"/>
                <w:sz w:val="28"/>
                <w:szCs w:val="28"/>
              </w:rPr>
            </w:pPr>
            <w:r w:rsidRPr="003F757C">
              <w:rPr>
                <w:rFonts w:ascii="Times New Roman" w:hAnsi="Times New Roman"/>
                <w:sz w:val="28"/>
                <w:szCs w:val="28"/>
              </w:rPr>
              <w:t xml:space="preserve">Дайте порівняльну характеристику </w:t>
            </w:r>
            <w:r w:rsidR="003F757C" w:rsidRPr="003F757C">
              <w:rPr>
                <w:rFonts w:ascii="Times New Roman" w:hAnsi="Times New Roman"/>
                <w:sz w:val="28"/>
                <w:szCs w:val="28"/>
                <w:lang w:val="ru-RU"/>
              </w:rPr>
              <w:t>цив</w:t>
            </w:r>
            <w:r w:rsidR="003F757C" w:rsidRPr="003F757C">
              <w:rPr>
                <w:rFonts w:ascii="Times New Roman" w:hAnsi="Times New Roman"/>
                <w:sz w:val="28"/>
                <w:szCs w:val="28"/>
              </w:rPr>
              <w:t>ільному та господарському кодексам</w:t>
            </w:r>
            <w:r w:rsidRPr="003F757C">
              <w:rPr>
                <w:rFonts w:ascii="Times New Roman" w:hAnsi="Times New Roman"/>
                <w:sz w:val="28"/>
                <w:szCs w:val="28"/>
              </w:rPr>
              <w:t>.</w:t>
            </w:r>
          </w:p>
        </w:tc>
      </w:tr>
      <w:tr w:rsidR="008159A9" w:rsidRPr="003F757C" w14:paraId="505639FE" w14:textId="77777777" w:rsidTr="007334AA">
        <w:trPr>
          <w:trHeight w:val="20"/>
        </w:trPr>
        <w:tc>
          <w:tcPr>
            <w:tcW w:w="0" w:type="auto"/>
            <w:tcBorders>
              <w:left w:val="single" w:sz="4" w:space="0" w:color="auto"/>
              <w:bottom w:val="single" w:sz="4" w:space="0" w:color="auto"/>
              <w:right w:val="single" w:sz="4" w:space="0" w:color="auto"/>
            </w:tcBorders>
          </w:tcPr>
          <w:p w14:paraId="589F4C80" w14:textId="77777777" w:rsidR="008159A9" w:rsidRPr="003F757C" w:rsidRDefault="008159A9" w:rsidP="007334AA">
            <w:pPr>
              <w:tabs>
                <w:tab w:val="left" w:pos="284"/>
                <w:tab w:val="left" w:pos="567"/>
              </w:tabs>
              <w:ind w:firstLine="0"/>
              <w:rPr>
                <w:sz w:val="28"/>
                <w:szCs w:val="28"/>
              </w:rPr>
            </w:pPr>
            <w:r w:rsidRPr="003F757C">
              <w:rPr>
                <w:sz w:val="28"/>
                <w:szCs w:val="28"/>
              </w:rPr>
              <w:t>6</w:t>
            </w:r>
          </w:p>
        </w:tc>
        <w:tc>
          <w:tcPr>
            <w:tcW w:w="0" w:type="auto"/>
            <w:tcBorders>
              <w:top w:val="single" w:sz="4" w:space="0" w:color="auto"/>
              <w:left w:val="single" w:sz="4" w:space="0" w:color="auto"/>
              <w:bottom w:val="single" w:sz="4" w:space="0" w:color="auto"/>
              <w:right w:val="single" w:sz="4" w:space="0" w:color="auto"/>
            </w:tcBorders>
          </w:tcPr>
          <w:p w14:paraId="72469E0B" w14:textId="77777777" w:rsidR="003F757C" w:rsidRPr="003F757C" w:rsidRDefault="008159A9" w:rsidP="003F757C">
            <w:pPr>
              <w:pStyle w:val="Default"/>
              <w:jc w:val="both"/>
              <w:rPr>
                <w:b/>
                <w:sz w:val="28"/>
                <w:szCs w:val="28"/>
                <w:shd w:val="clear" w:color="auto" w:fill="FFFFFF"/>
              </w:rPr>
            </w:pPr>
            <w:r w:rsidRPr="003F757C">
              <w:rPr>
                <w:b/>
                <w:bCs/>
                <w:sz w:val="28"/>
                <w:szCs w:val="28"/>
              </w:rPr>
              <w:t xml:space="preserve">Тема 2.2. </w:t>
            </w:r>
            <w:r w:rsidR="003F757C" w:rsidRPr="003F757C">
              <w:rPr>
                <w:b/>
                <w:sz w:val="28"/>
                <w:szCs w:val="28"/>
                <w:shd w:val="clear" w:color="auto" w:fill="FFFFFF"/>
              </w:rPr>
              <w:t>Учасники (суб’єкти) відносин у сфері господарювання. Правове становище господарських товариств.</w:t>
            </w:r>
          </w:p>
          <w:p w14:paraId="1A29FA25" w14:textId="77777777" w:rsidR="003F757C" w:rsidRPr="003F757C" w:rsidRDefault="003F757C" w:rsidP="00E9261A">
            <w:pPr>
              <w:pStyle w:val="af6"/>
              <w:numPr>
                <w:ilvl w:val="0"/>
                <w:numId w:val="31"/>
              </w:numPr>
              <w:spacing w:before="0" w:beforeAutospacing="0" w:after="0" w:afterAutospacing="0"/>
              <w:jc w:val="both"/>
              <w:rPr>
                <w:sz w:val="28"/>
                <w:szCs w:val="28"/>
              </w:rPr>
            </w:pPr>
            <w:r w:rsidRPr="003F757C">
              <w:rPr>
                <w:sz w:val="28"/>
                <w:szCs w:val="28"/>
              </w:rPr>
              <w:t xml:space="preserve">Об’єднання підприємств. </w:t>
            </w:r>
          </w:p>
          <w:p w14:paraId="576E1184"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rPr>
              <w:t>Установчі документи господарського товариства. Управління господарським товариством.</w:t>
            </w:r>
          </w:p>
          <w:p w14:paraId="34A2D802"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lang w:val="uk-UA"/>
              </w:rPr>
              <w:t xml:space="preserve">Підприємства споживчої кооперації. </w:t>
            </w:r>
          </w:p>
          <w:p w14:paraId="6645A382"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lang w:val="uk-UA"/>
              </w:rPr>
              <w:t>Підприємства об’єднань громадян, релігійних організацій.</w:t>
            </w:r>
          </w:p>
          <w:p w14:paraId="189EA9D1"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lang w:val="uk-UA"/>
              </w:rPr>
              <w:t xml:space="preserve"> Приватні підприємства. Фермерське господарство. Орендне підприємство. </w:t>
            </w:r>
          </w:p>
          <w:p w14:paraId="19E56682"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lang w:val="uk-UA"/>
              </w:rPr>
              <w:t>Підприємство з іноземними інвестиціями. Іноземне підприємство.</w:t>
            </w:r>
          </w:p>
          <w:p w14:paraId="109A49D1"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rPr>
              <w:t xml:space="preserve">Особливості статусу іноземних суб’єктів господарювання. </w:t>
            </w:r>
          </w:p>
          <w:p w14:paraId="0A0EA06F" w14:textId="77777777" w:rsidR="003F757C" w:rsidRPr="003F757C" w:rsidRDefault="003F757C" w:rsidP="00E9261A">
            <w:pPr>
              <w:pStyle w:val="af6"/>
              <w:numPr>
                <w:ilvl w:val="0"/>
                <w:numId w:val="31"/>
              </w:numPr>
              <w:spacing w:before="0" w:beforeAutospacing="0" w:after="0" w:afterAutospacing="0"/>
              <w:jc w:val="both"/>
              <w:rPr>
                <w:sz w:val="28"/>
                <w:szCs w:val="28"/>
                <w:lang w:val="uk-UA"/>
              </w:rPr>
            </w:pPr>
            <w:r w:rsidRPr="003F757C">
              <w:rPr>
                <w:sz w:val="28"/>
                <w:szCs w:val="28"/>
              </w:rPr>
              <w:t>Кредитні спілки у сфері господарювання</w:t>
            </w:r>
          </w:p>
          <w:p w14:paraId="6E2D7D11" w14:textId="77777777" w:rsidR="003F757C" w:rsidRPr="003F757C" w:rsidRDefault="003F757C" w:rsidP="003F757C">
            <w:pPr>
              <w:pStyle w:val="af6"/>
              <w:spacing w:before="0" w:beforeAutospacing="0" w:after="0" w:afterAutospacing="0"/>
              <w:jc w:val="both"/>
              <w:rPr>
                <w:sz w:val="28"/>
                <w:szCs w:val="28"/>
                <w:lang w:val="uk-UA"/>
              </w:rPr>
            </w:pPr>
          </w:p>
          <w:p w14:paraId="6223DE99" w14:textId="77777777" w:rsidR="003F757C" w:rsidRPr="003F757C" w:rsidRDefault="003F757C" w:rsidP="003F757C">
            <w:pPr>
              <w:pStyle w:val="af6"/>
              <w:spacing w:before="0" w:beforeAutospacing="0" w:after="0" w:afterAutospacing="0"/>
              <w:jc w:val="both"/>
              <w:rPr>
                <w:sz w:val="28"/>
                <w:szCs w:val="28"/>
                <w:lang w:val="uk-UA"/>
              </w:rPr>
            </w:pPr>
            <w:r w:rsidRPr="003F757C">
              <w:rPr>
                <w:sz w:val="28"/>
                <w:szCs w:val="28"/>
                <w:lang w:val="uk-UA"/>
              </w:rPr>
              <w:t xml:space="preserve"> </w:t>
            </w: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151F834E" w14:textId="77777777" w:rsidR="003F757C" w:rsidRPr="003F757C" w:rsidRDefault="003F757C" w:rsidP="003F757C">
            <w:pPr>
              <w:pStyle w:val="af6"/>
              <w:spacing w:before="0" w:beforeAutospacing="0" w:after="0" w:afterAutospacing="0"/>
              <w:jc w:val="both"/>
              <w:rPr>
                <w:sz w:val="28"/>
                <w:szCs w:val="28"/>
                <w:lang w:val="uk-UA"/>
              </w:rPr>
            </w:pPr>
            <w:r w:rsidRPr="003F757C">
              <w:rPr>
                <w:sz w:val="28"/>
                <w:szCs w:val="28"/>
                <w:lang w:val="uk-UA"/>
              </w:rPr>
              <w:t xml:space="preserve">                       д</w:t>
            </w:r>
            <w:r w:rsidRPr="003F757C">
              <w:rPr>
                <w:sz w:val="28"/>
                <w:szCs w:val="28"/>
              </w:rPr>
              <w:t>опоміжна</w:t>
            </w:r>
            <w:r w:rsidRPr="003F757C">
              <w:rPr>
                <w:sz w:val="28"/>
                <w:szCs w:val="28"/>
                <w:lang w:val="uk-UA"/>
              </w:rPr>
              <w:t>1,3,6</w:t>
            </w:r>
          </w:p>
          <w:p w14:paraId="74FCF424" w14:textId="77777777" w:rsidR="008159A9" w:rsidRPr="003F757C" w:rsidRDefault="008159A9" w:rsidP="007334AA">
            <w:pPr>
              <w:pStyle w:val="ac"/>
              <w:tabs>
                <w:tab w:val="left" w:pos="540"/>
              </w:tabs>
              <w:spacing w:before="0"/>
              <w:ind w:left="0"/>
              <w:jc w:val="both"/>
              <w:rPr>
                <w:b/>
                <w:bCs/>
                <w:sz w:val="28"/>
                <w:szCs w:val="28"/>
                <w:u w:val="none"/>
              </w:rPr>
            </w:pPr>
            <w:r w:rsidRPr="003F757C">
              <w:rPr>
                <w:b/>
                <w:sz w:val="28"/>
                <w:szCs w:val="28"/>
                <w:u w:val="none"/>
              </w:rPr>
              <w:t>Завдання на СРС:</w:t>
            </w:r>
            <w:r w:rsidRPr="003F757C">
              <w:rPr>
                <w:b/>
                <w:bCs/>
                <w:sz w:val="28"/>
                <w:szCs w:val="28"/>
                <w:u w:val="none"/>
              </w:rPr>
              <w:t xml:space="preserve"> </w:t>
            </w:r>
          </w:p>
          <w:p w14:paraId="272EFABF" w14:textId="77777777" w:rsidR="008159A9" w:rsidRPr="003F757C" w:rsidRDefault="008159A9" w:rsidP="007334AA">
            <w:pPr>
              <w:pStyle w:val="ac"/>
              <w:tabs>
                <w:tab w:val="left" w:pos="540"/>
              </w:tabs>
              <w:spacing w:before="0"/>
              <w:ind w:left="0"/>
              <w:jc w:val="both"/>
              <w:rPr>
                <w:b/>
                <w:sz w:val="28"/>
                <w:szCs w:val="28"/>
              </w:rPr>
            </w:pPr>
            <w:r w:rsidRPr="003F757C">
              <w:rPr>
                <w:sz w:val="28"/>
                <w:szCs w:val="28"/>
                <w:u w:val="none"/>
                <w:lang w:bidi="hi-IN"/>
              </w:rPr>
              <w:t xml:space="preserve">Дайте порівняльну характеристику </w:t>
            </w:r>
            <w:r w:rsidR="003F757C" w:rsidRPr="003F757C">
              <w:rPr>
                <w:sz w:val="28"/>
                <w:szCs w:val="28"/>
                <w:u w:val="none"/>
                <w:lang w:bidi="hi-IN"/>
              </w:rPr>
              <w:t>асоційованим підприємства та холдинговим компаніям</w:t>
            </w:r>
            <w:r w:rsidRPr="003F757C">
              <w:rPr>
                <w:sz w:val="28"/>
                <w:szCs w:val="28"/>
                <w:u w:val="none"/>
                <w:lang w:bidi="hi-IN"/>
              </w:rPr>
              <w:t>.</w:t>
            </w:r>
            <w:r w:rsidRPr="003F757C">
              <w:rPr>
                <w:sz w:val="28"/>
                <w:szCs w:val="28"/>
                <w:lang w:bidi="hi-IN"/>
              </w:rPr>
              <w:t xml:space="preserve">  </w:t>
            </w:r>
          </w:p>
        </w:tc>
      </w:tr>
      <w:tr w:rsidR="008159A9" w:rsidRPr="003F757C" w14:paraId="250A8C6B" w14:textId="77777777" w:rsidTr="007334AA">
        <w:trPr>
          <w:trHeight w:val="20"/>
        </w:trPr>
        <w:tc>
          <w:tcPr>
            <w:tcW w:w="0" w:type="auto"/>
            <w:tcBorders>
              <w:left w:val="single" w:sz="4" w:space="0" w:color="auto"/>
              <w:bottom w:val="single" w:sz="4" w:space="0" w:color="auto"/>
              <w:right w:val="single" w:sz="4" w:space="0" w:color="auto"/>
            </w:tcBorders>
          </w:tcPr>
          <w:p w14:paraId="16FB9F7D" w14:textId="77777777" w:rsidR="008159A9" w:rsidRPr="003F757C" w:rsidRDefault="008159A9" w:rsidP="007334AA">
            <w:pPr>
              <w:tabs>
                <w:tab w:val="left" w:pos="284"/>
                <w:tab w:val="left" w:pos="567"/>
              </w:tabs>
              <w:ind w:firstLine="0"/>
              <w:jc w:val="center"/>
              <w:rPr>
                <w:sz w:val="28"/>
                <w:szCs w:val="28"/>
              </w:rPr>
            </w:pPr>
            <w:r w:rsidRPr="003F757C">
              <w:rPr>
                <w:sz w:val="28"/>
                <w:szCs w:val="28"/>
              </w:rPr>
              <w:t>7</w:t>
            </w:r>
          </w:p>
        </w:tc>
        <w:tc>
          <w:tcPr>
            <w:tcW w:w="0" w:type="auto"/>
            <w:tcBorders>
              <w:top w:val="single" w:sz="4" w:space="0" w:color="auto"/>
              <w:left w:val="single" w:sz="4" w:space="0" w:color="auto"/>
              <w:bottom w:val="single" w:sz="4" w:space="0" w:color="auto"/>
              <w:right w:val="single" w:sz="4" w:space="0" w:color="auto"/>
            </w:tcBorders>
          </w:tcPr>
          <w:p w14:paraId="4E224C8F" w14:textId="77777777" w:rsidR="003F757C" w:rsidRPr="003F757C" w:rsidRDefault="008159A9" w:rsidP="003F757C">
            <w:pPr>
              <w:pStyle w:val="p10"/>
              <w:shd w:val="clear" w:color="auto" w:fill="FFFFFF"/>
              <w:spacing w:before="0" w:beforeAutospacing="0" w:after="0" w:afterAutospacing="0"/>
              <w:jc w:val="both"/>
              <w:rPr>
                <w:b/>
                <w:color w:val="000000"/>
                <w:sz w:val="28"/>
                <w:szCs w:val="28"/>
              </w:rPr>
            </w:pPr>
            <w:r w:rsidRPr="003F757C">
              <w:rPr>
                <w:b/>
                <w:bCs/>
                <w:sz w:val="28"/>
                <w:szCs w:val="28"/>
              </w:rPr>
              <w:t xml:space="preserve">Тема 2.3. </w:t>
            </w:r>
            <w:r w:rsidR="003F757C" w:rsidRPr="003F757C">
              <w:rPr>
                <w:rStyle w:val="apple-converted-space"/>
                <w:b/>
                <w:sz w:val="28"/>
                <w:szCs w:val="28"/>
                <w:shd w:val="clear" w:color="auto" w:fill="FFFFFF"/>
              </w:rPr>
              <w:t xml:space="preserve">Правові засади захисту </w:t>
            </w:r>
            <w:r w:rsidR="003F757C" w:rsidRPr="003F757C">
              <w:rPr>
                <w:b/>
                <w:sz w:val="28"/>
                <w:szCs w:val="28"/>
              </w:rPr>
              <w:t>економічної конкуренції.</w:t>
            </w:r>
          </w:p>
          <w:p w14:paraId="14DFF51A" w14:textId="77777777" w:rsidR="008159A9" w:rsidRPr="003F757C" w:rsidRDefault="008159A9" w:rsidP="007334AA">
            <w:pPr>
              <w:pStyle w:val="ac"/>
              <w:tabs>
                <w:tab w:val="left" w:pos="540"/>
              </w:tabs>
              <w:spacing w:before="0"/>
              <w:ind w:left="0"/>
              <w:jc w:val="both"/>
              <w:rPr>
                <w:b/>
                <w:sz w:val="28"/>
                <w:szCs w:val="28"/>
                <w:u w:val="none"/>
              </w:rPr>
            </w:pPr>
          </w:p>
          <w:p w14:paraId="6ECA902E" w14:textId="77777777" w:rsidR="003F757C" w:rsidRPr="003F757C" w:rsidRDefault="003F757C" w:rsidP="00E9261A">
            <w:pPr>
              <w:pStyle w:val="af6"/>
              <w:numPr>
                <w:ilvl w:val="0"/>
                <w:numId w:val="32"/>
              </w:numPr>
              <w:spacing w:before="0" w:beforeAutospacing="0" w:after="0" w:afterAutospacing="0"/>
              <w:jc w:val="both"/>
              <w:rPr>
                <w:b/>
                <w:sz w:val="28"/>
                <w:szCs w:val="28"/>
              </w:rPr>
            </w:pPr>
            <w:r w:rsidRPr="003F757C">
              <w:rPr>
                <w:sz w:val="28"/>
                <w:szCs w:val="28"/>
              </w:rPr>
              <w:t>Антиконкурентні узгоджені дії</w:t>
            </w:r>
          </w:p>
          <w:p w14:paraId="6C0A1537" w14:textId="77777777" w:rsidR="003F757C" w:rsidRPr="003F757C" w:rsidRDefault="003F757C" w:rsidP="00E9261A">
            <w:pPr>
              <w:pStyle w:val="af6"/>
              <w:numPr>
                <w:ilvl w:val="0"/>
                <w:numId w:val="32"/>
              </w:numPr>
              <w:spacing w:before="0" w:beforeAutospacing="0" w:after="0" w:afterAutospacing="0"/>
              <w:jc w:val="both"/>
              <w:rPr>
                <w:b/>
                <w:sz w:val="28"/>
                <w:szCs w:val="28"/>
              </w:rPr>
            </w:pPr>
            <w:r w:rsidRPr="003F757C">
              <w:rPr>
                <w:b/>
                <w:sz w:val="28"/>
                <w:szCs w:val="28"/>
              </w:rPr>
              <w:t xml:space="preserve"> </w:t>
            </w:r>
            <w:r w:rsidRPr="003F757C">
              <w:rPr>
                <w:sz w:val="28"/>
                <w:szCs w:val="28"/>
              </w:rPr>
              <w:t>Відповідальність за порушення антимонопольного - конкурентного законодавства.</w:t>
            </w:r>
          </w:p>
          <w:p w14:paraId="59DCDD62"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0925E2EE" w14:textId="77777777" w:rsidR="003F757C" w:rsidRPr="003F757C" w:rsidRDefault="003F757C" w:rsidP="003F757C">
            <w:pPr>
              <w:pStyle w:val="af6"/>
              <w:spacing w:before="0" w:beforeAutospacing="0" w:after="0" w:afterAutospacing="0"/>
              <w:jc w:val="both"/>
              <w:rPr>
                <w:sz w:val="28"/>
                <w:szCs w:val="28"/>
                <w:lang w:val="uk-UA"/>
              </w:rPr>
            </w:pPr>
            <w:r w:rsidRPr="003F757C">
              <w:rPr>
                <w:sz w:val="28"/>
                <w:szCs w:val="28"/>
                <w:lang w:val="uk-UA"/>
              </w:rPr>
              <w:t xml:space="preserve">                       д</w:t>
            </w:r>
            <w:r w:rsidRPr="003F757C">
              <w:rPr>
                <w:sz w:val="28"/>
                <w:szCs w:val="28"/>
              </w:rPr>
              <w:t>опоміжна</w:t>
            </w:r>
            <w:r w:rsidRPr="003F757C">
              <w:rPr>
                <w:sz w:val="28"/>
                <w:szCs w:val="28"/>
                <w:lang w:val="uk-UA"/>
              </w:rPr>
              <w:t>1,3,6</w:t>
            </w:r>
          </w:p>
          <w:p w14:paraId="0D7F6E46"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6CB6348A" w14:textId="77777777" w:rsidR="008159A9" w:rsidRPr="003F757C" w:rsidRDefault="008159A9" w:rsidP="003F757C">
            <w:pPr>
              <w:widowControl w:val="0"/>
              <w:numPr>
                <w:ilvl w:val="0"/>
                <w:numId w:val="10"/>
              </w:numPr>
              <w:autoSpaceDE w:val="0"/>
              <w:autoSpaceDN w:val="0"/>
              <w:adjustRightInd w:val="0"/>
              <w:ind w:left="0" w:firstLine="0"/>
              <w:rPr>
                <w:b/>
                <w:bCs/>
                <w:sz w:val="28"/>
                <w:szCs w:val="28"/>
              </w:rPr>
            </w:pPr>
            <w:r w:rsidRPr="003F757C">
              <w:rPr>
                <w:sz w:val="28"/>
                <w:szCs w:val="28"/>
              </w:rPr>
              <w:t xml:space="preserve">Розкрийте зміст </w:t>
            </w:r>
            <w:r w:rsidR="003F757C" w:rsidRPr="003F757C">
              <w:rPr>
                <w:sz w:val="28"/>
                <w:szCs w:val="28"/>
              </w:rPr>
              <w:t>принципів економічної конкуренції</w:t>
            </w:r>
          </w:p>
        </w:tc>
      </w:tr>
      <w:tr w:rsidR="008159A9" w:rsidRPr="003F757C" w14:paraId="2616685D" w14:textId="77777777" w:rsidTr="007334AA">
        <w:trPr>
          <w:trHeight w:val="20"/>
        </w:trPr>
        <w:tc>
          <w:tcPr>
            <w:tcW w:w="0" w:type="auto"/>
            <w:tcBorders>
              <w:top w:val="single" w:sz="4" w:space="0" w:color="auto"/>
              <w:left w:val="single" w:sz="4" w:space="0" w:color="auto"/>
              <w:right w:val="single" w:sz="4" w:space="0" w:color="auto"/>
            </w:tcBorders>
          </w:tcPr>
          <w:p w14:paraId="20B9A922" w14:textId="77777777" w:rsidR="008159A9" w:rsidRPr="003F757C" w:rsidRDefault="008159A9" w:rsidP="007334AA">
            <w:pPr>
              <w:tabs>
                <w:tab w:val="left" w:pos="284"/>
                <w:tab w:val="left" w:pos="567"/>
              </w:tabs>
              <w:ind w:firstLine="0"/>
              <w:jc w:val="center"/>
              <w:rPr>
                <w:sz w:val="28"/>
                <w:szCs w:val="28"/>
              </w:rPr>
            </w:pPr>
            <w:r w:rsidRPr="003F757C">
              <w:rPr>
                <w:sz w:val="28"/>
                <w:szCs w:val="28"/>
              </w:rPr>
              <w:t>8</w:t>
            </w:r>
          </w:p>
        </w:tc>
        <w:tc>
          <w:tcPr>
            <w:tcW w:w="0" w:type="auto"/>
            <w:tcBorders>
              <w:top w:val="single" w:sz="4" w:space="0" w:color="auto"/>
              <w:left w:val="single" w:sz="4" w:space="0" w:color="auto"/>
              <w:bottom w:val="single" w:sz="4" w:space="0" w:color="auto"/>
              <w:right w:val="single" w:sz="4" w:space="0" w:color="auto"/>
            </w:tcBorders>
          </w:tcPr>
          <w:p w14:paraId="0D9A430A" w14:textId="77777777" w:rsidR="003F757C" w:rsidRPr="003F757C" w:rsidRDefault="008159A9" w:rsidP="003F757C">
            <w:pPr>
              <w:pStyle w:val="p6"/>
              <w:shd w:val="clear" w:color="auto" w:fill="FFFFFF"/>
              <w:spacing w:before="0" w:beforeAutospacing="0" w:after="0" w:afterAutospacing="0"/>
              <w:jc w:val="both"/>
              <w:rPr>
                <w:b/>
                <w:sz w:val="28"/>
                <w:szCs w:val="28"/>
              </w:rPr>
            </w:pPr>
            <w:r w:rsidRPr="003F757C">
              <w:rPr>
                <w:b/>
                <w:bCs/>
                <w:sz w:val="28"/>
                <w:szCs w:val="28"/>
              </w:rPr>
              <w:t xml:space="preserve">Тема 2.4. </w:t>
            </w:r>
            <w:r w:rsidR="003F757C" w:rsidRPr="003F757C">
              <w:rPr>
                <w:b/>
                <w:sz w:val="28"/>
                <w:szCs w:val="28"/>
                <w:shd w:val="clear" w:color="auto" w:fill="FFFFFF"/>
              </w:rPr>
              <w:t>Загальна характеристика господарських зобов</w:t>
            </w:r>
            <w:r w:rsidR="003F757C" w:rsidRPr="003F757C">
              <w:rPr>
                <w:b/>
                <w:sz w:val="28"/>
                <w:szCs w:val="28"/>
                <w:shd w:val="clear" w:color="auto" w:fill="FFFFFF"/>
                <w:lang w:val="ru-RU"/>
              </w:rPr>
              <w:t>’</w:t>
            </w:r>
            <w:r w:rsidR="003F757C" w:rsidRPr="003F757C">
              <w:rPr>
                <w:b/>
                <w:sz w:val="28"/>
                <w:szCs w:val="28"/>
                <w:shd w:val="clear" w:color="auto" w:fill="FFFFFF"/>
              </w:rPr>
              <w:t xml:space="preserve">язань. </w:t>
            </w:r>
            <w:r w:rsidR="003F757C" w:rsidRPr="003F757C">
              <w:rPr>
                <w:b/>
                <w:sz w:val="28"/>
                <w:szCs w:val="28"/>
              </w:rPr>
              <w:t>Загальні положення про договір.</w:t>
            </w:r>
          </w:p>
          <w:p w14:paraId="720A8742"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sz w:val="28"/>
                <w:szCs w:val="28"/>
              </w:rPr>
              <w:t xml:space="preserve">Способи забезпечення виконання зобов'язань. </w:t>
            </w:r>
          </w:p>
          <w:p w14:paraId="18F3EAC3"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sz w:val="28"/>
                <w:szCs w:val="28"/>
              </w:rPr>
              <w:t>Припинення, розірвання та недійсність господарських зобов'язань.</w:t>
            </w:r>
          </w:p>
          <w:p w14:paraId="6081F103"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bCs/>
                <w:sz w:val="28"/>
                <w:szCs w:val="28"/>
              </w:rPr>
              <w:t xml:space="preserve">Свобода договору. Зміст договору. Типові умови договору. Строк договору. Ціна. Обов'язковість договору. </w:t>
            </w:r>
          </w:p>
          <w:p w14:paraId="7407E670"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bCs/>
                <w:sz w:val="28"/>
                <w:szCs w:val="28"/>
              </w:rPr>
              <w:lastRenderedPageBreak/>
              <w:t xml:space="preserve">Публічний договір. Договір приєднання. Попередній договір. Договір на користь третьої особи. </w:t>
            </w:r>
          </w:p>
          <w:p w14:paraId="6E205B88"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bCs/>
                <w:sz w:val="28"/>
                <w:szCs w:val="28"/>
              </w:rPr>
              <w:t>Укладання договору за пропозицією. Місце укладення договору.</w:t>
            </w:r>
          </w:p>
          <w:p w14:paraId="6A64728E" w14:textId="77777777" w:rsidR="003F757C" w:rsidRPr="003F757C" w:rsidRDefault="003F757C" w:rsidP="00E9261A">
            <w:pPr>
              <w:pStyle w:val="af6"/>
              <w:numPr>
                <w:ilvl w:val="0"/>
                <w:numId w:val="33"/>
              </w:numPr>
              <w:spacing w:before="0" w:beforeAutospacing="0" w:after="0" w:afterAutospacing="0"/>
              <w:jc w:val="both"/>
              <w:rPr>
                <w:sz w:val="28"/>
                <w:szCs w:val="28"/>
              </w:rPr>
            </w:pPr>
            <w:r w:rsidRPr="003F757C">
              <w:rPr>
                <w:bCs/>
                <w:sz w:val="28"/>
                <w:szCs w:val="28"/>
              </w:rPr>
              <w:t xml:space="preserve"> Договір та правові акти органів державної влади.</w:t>
            </w:r>
          </w:p>
          <w:p w14:paraId="2A8B9F0F"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4961C463" w14:textId="77777777" w:rsidR="003F757C" w:rsidRPr="003F757C" w:rsidRDefault="003F757C" w:rsidP="003F757C">
            <w:pPr>
              <w:pStyle w:val="af6"/>
              <w:spacing w:before="0" w:beforeAutospacing="0" w:after="0" w:afterAutospacing="0"/>
              <w:jc w:val="both"/>
              <w:rPr>
                <w:sz w:val="28"/>
                <w:szCs w:val="28"/>
                <w:lang w:val="uk-UA"/>
              </w:rPr>
            </w:pPr>
            <w:r w:rsidRPr="003F757C">
              <w:rPr>
                <w:sz w:val="28"/>
                <w:szCs w:val="28"/>
                <w:lang w:val="uk-UA"/>
              </w:rPr>
              <w:t xml:space="preserve">                       д</w:t>
            </w:r>
            <w:r w:rsidRPr="003F757C">
              <w:rPr>
                <w:sz w:val="28"/>
                <w:szCs w:val="28"/>
              </w:rPr>
              <w:t>опоміжна</w:t>
            </w:r>
            <w:r w:rsidRPr="003F757C">
              <w:rPr>
                <w:sz w:val="28"/>
                <w:szCs w:val="28"/>
                <w:lang w:val="uk-UA"/>
              </w:rPr>
              <w:t>1,3,6</w:t>
            </w:r>
          </w:p>
          <w:p w14:paraId="46B7DDCF"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16C531DB" w14:textId="77777777" w:rsidR="008159A9" w:rsidRPr="003F757C" w:rsidRDefault="008159A9" w:rsidP="007334AA">
            <w:pPr>
              <w:pStyle w:val="a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sidRPr="003F757C">
              <w:rPr>
                <w:rFonts w:ascii="Times New Roman" w:hAnsi="Times New Roman"/>
                <w:sz w:val="28"/>
                <w:szCs w:val="28"/>
              </w:rPr>
              <w:t>Розв’язок ситуаційного завдання, запропонованого викладачем</w:t>
            </w:r>
          </w:p>
        </w:tc>
      </w:tr>
      <w:tr w:rsidR="008159A9" w:rsidRPr="003F757C" w14:paraId="67F097AA" w14:textId="77777777" w:rsidTr="007334AA">
        <w:trPr>
          <w:trHeight w:val="20"/>
        </w:trPr>
        <w:tc>
          <w:tcPr>
            <w:tcW w:w="0" w:type="auto"/>
            <w:vMerge w:val="restart"/>
            <w:tcBorders>
              <w:left w:val="single" w:sz="4" w:space="0" w:color="auto"/>
              <w:right w:val="single" w:sz="4" w:space="0" w:color="auto"/>
            </w:tcBorders>
          </w:tcPr>
          <w:p w14:paraId="44AE8E67" w14:textId="77777777" w:rsidR="008159A9" w:rsidRPr="003F757C" w:rsidRDefault="008159A9" w:rsidP="007334AA">
            <w:pPr>
              <w:tabs>
                <w:tab w:val="left" w:pos="284"/>
                <w:tab w:val="left" w:pos="567"/>
              </w:tabs>
              <w:ind w:firstLine="0"/>
              <w:jc w:val="center"/>
              <w:rPr>
                <w:sz w:val="28"/>
                <w:szCs w:val="28"/>
              </w:rPr>
            </w:pPr>
            <w:r w:rsidRPr="003F757C">
              <w:rPr>
                <w:sz w:val="28"/>
                <w:szCs w:val="28"/>
              </w:rPr>
              <w:lastRenderedPageBreak/>
              <w:t>9</w:t>
            </w:r>
          </w:p>
        </w:tc>
        <w:tc>
          <w:tcPr>
            <w:tcW w:w="0" w:type="auto"/>
            <w:tcBorders>
              <w:top w:val="single" w:sz="4" w:space="0" w:color="auto"/>
              <w:left w:val="single" w:sz="4" w:space="0" w:color="auto"/>
              <w:bottom w:val="single" w:sz="4" w:space="0" w:color="auto"/>
              <w:right w:val="single" w:sz="4" w:space="0" w:color="auto"/>
            </w:tcBorders>
          </w:tcPr>
          <w:p w14:paraId="7799DE5B" w14:textId="77777777" w:rsidR="003F757C" w:rsidRPr="003F757C" w:rsidRDefault="008159A9" w:rsidP="003F757C">
            <w:pPr>
              <w:pStyle w:val="Default"/>
              <w:jc w:val="both"/>
              <w:rPr>
                <w:b/>
                <w:sz w:val="28"/>
                <w:szCs w:val="28"/>
              </w:rPr>
            </w:pPr>
            <w:r w:rsidRPr="003F757C">
              <w:rPr>
                <w:b/>
                <w:bCs/>
                <w:sz w:val="28"/>
                <w:szCs w:val="28"/>
              </w:rPr>
              <w:t xml:space="preserve">Тема 2.5. </w:t>
            </w:r>
            <w:r w:rsidR="003F757C" w:rsidRPr="003F757C">
              <w:rPr>
                <w:b/>
                <w:sz w:val="28"/>
                <w:szCs w:val="28"/>
              </w:rPr>
              <w:t>Контроль та відповідальність у сфері господарювання.</w:t>
            </w:r>
          </w:p>
          <w:p w14:paraId="64F43A33" w14:textId="77777777" w:rsidR="008159A9" w:rsidRPr="003F757C" w:rsidRDefault="008159A9" w:rsidP="007334AA">
            <w:pPr>
              <w:pStyle w:val="ac"/>
              <w:tabs>
                <w:tab w:val="left" w:pos="540"/>
              </w:tabs>
              <w:spacing w:before="0"/>
              <w:ind w:left="0"/>
              <w:jc w:val="both"/>
              <w:rPr>
                <w:bCs/>
                <w:sz w:val="28"/>
                <w:szCs w:val="28"/>
                <w:u w:val="none"/>
              </w:rPr>
            </w:pPr>
          </w:p>
          <w:p w14:paraId="08699B29" w14:textId="77777777" w:rsidR="003F757C" w:rsidRPr="003F757C" w:rsidRDefault="003F757C" w:rsidP="007334AA">
            <w:pPr>
              <w:pStyle w:val="af6"/>
              <w:spacing w:before="0" w:beforeAutospacing="0" w:after="0" w:afterAutospacing="0"/>
              <w:jc w:val="both"/>
              <w:rPr>
                <w:sz w:val="28"/>
                <w:szCs w:val="28"/>
              </w:rPr>
            </w:pPr>
            <w:r w:rsidRPr="003F757C">
              <w:rPr>
                <w:sz w:val="28"/>
                <w:szCs w:val="28"/>
                <w:lang w:val="uk-UA"/>
              </w:rPr>
              <w:t>1.</w:t>
            </w:r>
            <w:r w:rsidRPr="003F757C">
              <w:rPr>
                <w:sz w:val="28"/>
                <w:szCs w:val="28"/>
              </w:rPr>
              <w:t>Класифікація господарсько-правових санкцій</w:t>
            </w:r>
          </w:p>
          <w:p w14:paraId="56722532" w14:textId="77777777" w:rsidR="003F757C" w:rsidRPr="003F757C" w:rsidRDefault="003F757C" w:rsidP="007334AA">
            <w:pPr>
              <w:pStyle w:val="af6"/>
              <w:spacing w:before="0" w:beforeAutospacing="0" w:after="0" w:afterAutospacing="0"/>
              <w:jc w:val="both"/>
              <w:rPr>
                <w:sz w:val="28"/>
                <w:szCs w:val="28"/>
                <w:lang w:val="uk-UA"/>
              </w:rPr>
            </w:pPr>
            <w:r w:rsidRPr="003F757C">
              <w:rPr>
                <w:b/>
                <w:sz w:val="28"/>
                <w:szCs w:val="28"/>
                <w:lang w:val="uk-UA"/>
              </w:rPr>
              <w:t xml:space="preserve">2. </w:t>
            </w:r>
            <w:r w:rsidRPr="003F757C">
              <w:rPr>
                <w:sz w:val="28"/>
                <w:szCs w:val="28"/>
              </w:rPr>
              <w:t>Відшкодування збитків у сфері господарювання</w:t>
            </w:r>
            <w:r w:rsidRPr="003F757C">
              <w:rPr>
                <w:b/>
                <w:sz w:val="28"/>
                <w:szCs w:val="28"/>
              </w:rPr>
              <w:t xml:space="preserve"> </w:t>
            </w:r>
          </w:p>
          <w:p w14:paraId="7409DCEE"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396D9AA3" w14:textId="77777777" w:rsidR="003F757C" w:rsidRPr="003F757C" w:rsidRDefault="003F757C" w:rsidP="003F757C">
            <w:pPr>
              <w:pStyle w:val="af6"/>
              <w:spacing w:before="0" w:beforeAutospacing="0" w:after="0" w:afterAutospacing="0"/>
              <w:jc w:val="both"/>
              <w:rPr>
                <w:sz w:val="28"/>
                <w:szCs w:val="28"/>
                <w:lang w:val="uk-UA"/>
              </w:rPr>
            </w:pPr>
            <w:r w:rsidRPr="003F757C">
              <w:rPr>
                <w:sz w:val="28"/>
                <w:szCs w:val="28"/>
                <w:lang w:val="uk-UA"/>
              </w:rPr>
              <w:t xml:space="preserve">                       д</w:t>
            </w:r>
            <w:r w:rsidRPr="003F757C">
              <w:rPr>
                <w:sz w:val="28"/>
                <w:szCs w:val="28"/>
              </w:rPr>
              <w:t>опоміжна</w:t>
            </w:r>
            <w:r w:rsidRPr="003F757C">
              <w:rPr>
                <w:sz w:val="28"/>
                <w:szCs w:val="28"/>
                <w:lang w:val="uk-UA"/>
              </w:rPr>
              <w:t>1,3,6</w:t>
            </w:r>
          </w:p>
          <w:p w14:paraId="3CD22293" w14:textId="77777777" w:rsidR="008159A9" w:rsidRPr="003F757C" w:rsidRDefault="003F757C" w:rsidP="007334AA">
            <w:pPr>
              <w:pStyle w:val="af6"/>
              <w:spacing w:before="0" w:beforeAutospacing="0" w:after="0" w:afterAutospacing="0"/>
              <w:jc w:val="both"/>
              <w:rPr>
                <w:b/>
                <w:sz w:val="28"/>
                <w:szCs w:val="28"/>
              </w:rPr>
            </w:pPr>
            <w:r w:rsidRPr="003F757C">
              <w:rPr>
                <w:b/>
                <w:sz w:val="28"/>
                <w:szCs w:val="28"/>
              </w:rPr>
              <w:t>Завдання на СРС:</w:t>
            </w:r>
          </w:p>
          <w:p w14:paraId="6485468E" w14:textId="77777777" w:rsidR="003F757C" w:rsidRPr="003F757C" w:rsidRDefault="003F757C" w:rsidP="007334AA">
            <w:pPr>
              <w:pStyle w:val="af6"/>
              <w:spacing w:before="0" w:beforeAutospacing="0" w:after="0" w:afterAutospacing="0"/>
              <w:jc w:val="both"/>
              <w:rPr>
                <w:sz w:val="28"/>
                <w:szCs w:val="28"/>
                <w:lang w:val="uk-UA"/>
              </w:rPr>
            </w:pPr>
            <w:r w:rsidRPr="003F757C">
              <w:rPr>
                <w:sz w:val="28"/>
                <w:szCs w:val="28"/>
                <w:lang w:val="uk-UA"/>
              </w:rPr>
              <w:t>Охарактеризуйте різні види юридичної відповідальності</w:t>
            </w:r>
          </w:p>
        </w:tc>
      </w:tr>
      <w:tr w:rsidR="008159A9" w:rsidRPr="003F757C" w14:paraId="056B88A1" w14:textId="77777777" w:rsidTr="007334AA">
        <w:trPr>
          <w:trHeight w:val="20"/>
        </w:trPr>
        <w:tc>
          <w:tcPr>
            <w:tcW w:w="0" w:type="auto"/>
            <w:vMerge/>
            <w:tcBorders>
              <w:left w:val="single" w:sz="4" w:space="0" w:color="auto"/>
              <w:bottom w:val="single" w:sz="4" w:space="0" w:color="auto"/>
              <w:right w:val="single" w:sz="4" w:space="0" w:color="auto"/>
            </w:tcBorders>
          </w:tcPr>
          <w:p w14:paraId="13F74C0C" w14:textId="77777777" w:rsidR="008159A9" w:rsidRPr="003F757C" w:rsidRDefault="008159A9" w:rsidP="007334AA">
            <w:pPr>
              <w:tabs>
                <w:tab w:val="left" w:pos="284"/>
                <w:tab w:val="left" w:pos="567"/>
              </w:tabs>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112D226F" w14:textId="77777777" w:rsidR="008159A9" w:rsidRPr="003F757C" w:rsidRDefault="008159A9" w:rsidP="007334AA">
            <w:pPr>
              <w:pStyle w:val="af6"/>
              <w:spacing w:before="0" w:beforeAutospacing="0" w:after="0" w:afterAutospacing="0"/>
              <w:jc w:val="both"/>
              <w:rPr>
                <w:b/>
                <w:sz w:val="28"/>
                <w:szCs w:val="28"/>
                <w:lang w:val="uk-UA"/>
              </w:rPr>
            </w:pPr>
            <w:r w:rsidRPr="003F757C">
              <w:rPr>
                <w:i/>
                <w:sz w:val="28"/>
                <w:szCs w:val="28"/>
                <w:lang w:val="uk-UA"/>
              </w:rPr>
              <w:t>Контрольна робота за кредитним модулем</w:t>
            </w:r>
            <w:r w:rsidRPr="003F757C">
              <w:rPr>
                <w:b/>
                <w:sz w:val="28"/>
                <w:szCs w:val="28"/>
              </w:rPr>
              <w:t xml:space="preserve"> </w:t>
            </w:r>
          </w:p>
          <w:p w14:paraId="0B8EA709" w14:textId="77777777" w:rsidR="008159A9" w:rsidRPr="003F757C" w:rsidRDefault="008159A9" w:rsidP="007334AA">
            <w:pPr>
              <w:pStyle w:val="af6"/>
              <w:spacing w:before="0" w:beforeAutospacing="0" w:after="0" w:afterAutospacing="0"/>
              <w:jc w:val="both"/>
              <w:rPr>
                <w:b/>
                <w:sz w:val="28"/>
                <w:szCs w:val="28"/>
              </w:rPr>
            </w:pPr>
            <w:r w:rsidRPr="003F757C">
              <w:rPr>
                <w:b/>
                <w:sz w:val="28"/>
                <w:szCs w:val="28"/>
              </w:rPr>
              <w:t>Завдання на СРС:</w:t>
            </w:r>
          </w:p>
          <w:p w14:paraId="7AAACC46" w14:textId="77777777" w:rsidR="008159A9" w:rsidRPr="003F757C" w:rsidRDefault="008159A9" w:rsidP="007334AA">
            <w:pPr>
              <w:pStyle w:val="af6"/>
              <w:spacing w:before="0" w:beforeAutospacing="0" w:after="0" w:afterAutospacing="0"/>
              <w:jc w:val="both"/>
              <w:rPr>
                <w:i/>
                <w:sz w:val="28"/>
                <w:szCs w:val="28"/>
                <w:lang w:val="uk-UA"/>
              </w:rPr>
            </w:pPr>
            <w:r w:rsidRPr="003F757C">
              <w:rPr>
                <w:i/>
                <w:sz w:val="28"/>
                <w:szCs w:val="28"/>
                <w:lang w:val="uk-UA"/>
              </w:rPr>
              <w:t>Повторити теоретичну частину кредитного модуля</w:t>
            </w:r>
          </w:p>
        </w:tc>
      </w:tr>
    </w:tbl>
    <w:p w14:paraId="09652AE2" w14:textId="77777777" w:rsidR="008159A9" w:rsidRPr="003F757C" w:rsidRDefault="008159A9" w:rsidP="00E9261A">
      <w:pPr>
        <w:pStyle w:val="af1"/>
        <w:numPr>
          <w:ilvl w:val="0"/>
          <w:numId w:val="19"/>
        </w:numPr>
        <w:spacing w:line="240" w:lineRule="auto"/>
        <w:jc w:val="center"/>
        <w:rPr>
          <w:rFonts w:ascii="Times New Roman" w:hAnsi="Times New Roman"/>
          <w:b/>
          <w:bCs/>
          <w:sz w:val="28"/>
          <w:szCs w:val="28"/>
        </w:rPr>
      </w:pPr>
      <w:r w:rsidRPr="003F757C">
        <w:rPr>
          <w:rFonts w:ascii="Times New Roman" w:hAnsi="Times New Roman"/>
          <w:b/>
          <w:bCs/>
          <w:sz w:val="28"/>
          <w:szCs w:val="28"/>
        </w:rPr>
        <w:t>Самостійна робота</w:t>
      </w:r>
    </w:p>
    <w:p w14:paraId="092AE1E4" w14:textId="77777777" w:rsidR="008159A9" w:rsidRPr="003F757C" w:rsidRDefault="008159A9" w:rsidP="008159A9">
      <w:pPr>
        <w:pStyle w:val="33"/>
        <w:keepNext/>
        <w:ind w:left="0" w:firstLine="709"/>
        <w:jc w:val="both"/>
        <w:rPr>
          <w:bCs/>
          <w:sz w:val="28"/>
          <w:szCs w:val="28"/>
        </w:rPr>
      </w:pPr>
      <w:r w:rsidRPr="003F757C">
        <w:rPr>
          <w:bCs/>
          <w:sz w:val="28"/>
          <w:szCs w:val="28"/>
        </w:rPr>
        <w:t>На самостійне опрацювання виносяться окремі питання змісту навчального матеріалу, не опрацьованого на лекціях і практичних заняттях, підготовка до контрольної роботи за кредитним модулем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5"/>
        <w:gridCol w:w="8020"/>
        <w:gridCol w:w="1337"/>
      </w:tblGrid>
      <w:tr w:rsidR="008159A9" w:rsidRPr="003F757C" w14:paraId="65EC4601"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4D28ADBC" w14:textId="77777777" w:rsidR="008159A9" w:rsidRPr="003F757C" w:rsidRDefault="008159A9" w:rsidP="007334AA">
            <w:pPr>
              <w:ind w:firstLine="0"/>
              <w:rPr>
                <w:sz w:val="28"/>
                <w:szCs w:val="28"/>
              </w:rPr>
            </w:pPr>
            <w:r w:rsidRPr="003F757C">
              <w:rPr>
                <w:sz w:val="28"/>
                <w:szCs w:val="28"/>
              </w:rPr>
              <w:t>№ з/п</w:t>
            </w:r>
          </w:p>
        </w:tc>
        <w:tc>
          <w:tcPr>
            <w:tcW w:w="8020" w:type="dxa"/>
            <w:tcBorders>
              <w:top w:val="single" w:sz="4" w:space="0" w:color="auto"/>
              <w:left w:val="single" w:sz="4" w:space="0" w:color="auto"/>
              <w:bottom w:val="single" w:sz="4" w:space="0" w:color="auto"/>
              <w:right w:val="single" w:sz="4" w:space="0" w:color="auto"/>
            </w:tcBorders>
            <w:vAlign w:val="center"/>
            <w:hideMark/>
          </w:tcPr>
          <w:p w14:paraId="2C9DF132" w14:textId="77777777" w:rsidR="008159A9" w:rsidRPr="003F757C" w:rsidRDefault="008159A9" w:rsidP="007334AA">
            <w:pPr>
              <w:jc w:val="center"/>
              <w:rPr>
                <w:sz w:val="28"/>
                <w:szCs w:val="28"/>
              </w:rPr>
            </w:pPr>
            <w:r w:rsidRPr="003F757C">
              <w:rPr>
                <w:sz w:val="28"/>
                <w:szCs w:val="28"/>
              </w:rPr>
              <w:t xml:space="preserve">Назва теми, що виноситься на самостійне опрацювання </w:t>
            </w:r>
          </w:p>
        </w:tc>
        <w:tc>
          <w:tcPr>
            <w:tcW w:w="1337" w:type="dxa"/>
            <w:tcBorders>
              <w:top w:val="single" w:sz="4" w:space="0" w:color="auto"/>
              <w:left w:val="single" w:sz="4" w:space="0" w:color="auto"/>
              <w:bottom w:val="single" w:sz="4" w:space="0" w:color="auto"/>
              <w:right w:val="single" w:sz="4" w:space="0" w:color="auto"/>
            </w:tcBorders>
          </w:tcPr>
          <w:p w14:paraId="423AD438" w14:textId="77777777" w:rsidR="008159A9" w:rsidRPr="00610A2D" w:rsidRDefault="008159A9" w:rsidP="007334AA">
            <w:pPr>
              <w:ind w:firstLine="0"/>
              <w:rPr>
                <w:sz w:val="28"/>
                <w:szCs w:val="28"/>
              </w:rPr>
            </w:pPr>
            <w:r w:rsidRPr="00610A2D">
              <w:rPr>
                <w:sz w:val="28"/>
                <w:szCs w:val="28"/>
              </w:rPr>
              <w:t>Кількість годин СРС</w:t>
            </w:r>
          </w:p>
        </w:tc>
      </w:tr>
      <w:tr w:rsidR="008159A9" w:rsidRPr="003F757C" w14:paraId="507038DC" w14:textId="77777777" w:rsidTr="0015402E">
        <w:trPr>
          <w:trHeight w:val="20"/>
        </w:trPr>
        <w:tc>
          <w:tcPr>
            <w:tcW w:w="8575" w:type="dxa"/>
            <w:gridSpan w:val="2"/>
            <w:tcBorders>
              <w:top w:val="single" w:sz="4" w:space="0" w:color="auto"/>
              <w:left w:val="single" w:sz="4" w:space="0" w:color="auto"/>
              <w:bottom w:val="single" w:sz="4" w:space="0" w:color="auto"/>
              <w:right w:val="single" w:sz="4" w:space="0" w:color="auto"/>
            </w:tcBorders>
            <w:vAlign w:val="center"/>
          </w:tcPr>
          <w:p w14:paraId="34467027" w14:textId="77777777" w:rsidR="008159A9" w:rsidRPr="003F757C" w:rsidRDefault="008159A9" w:rsidP="007334AA">
            <w:pPr>
              <w:jc w:val="center"/>
              <w:rPr>
                <w:b/>
                <w:sz w:val="28"/>
                <w:szCs w:val="28"/>
              </w:rPr>
            </w:pPr>
            <w:r w:rsidRPr="003F757C">
              <w:rPr>
                <w:b/>
                <w:sz w:val="28"/>
                <w:szCs w:val="28"/>
              </w:rPr>
              <w:t xml:space="preserve">Розділ 1. </w:t>
            </w:r>
            <w:r w:rsidRPr="003F757C">
              <w:rPr>
                <w:b/>
                <w:bCs/>
                <w:sz w:val="28"/>
                <w:szCs w:val="28"/>
              </w:rPr>
              <w:t xml:space="preserve">Загальні положення </w:t>
            </w:r>
            <w:r w:rsidR="003F757C" w:rsidRPr="003F757C">
              <w:rPr>
                <w:b/>
                <w:bCs/>
                <w:sz w:val="28"/>
                <w:szCs w:val="28"/>
              </w:rPr>
              <w:t>цивільного права</w:t>
            </w:r>
          </w:p>
        </w:tc>
        <w:tc>
          <w:tcPr>
            <w:tcW w:w="1337" w:type="dxa"/>
            <w:tcBorders>
              <w:top w:val="single" w:sz="4" w:space="0" w:color="auto"/>
              <w:left w:val="single" w:sz="4" w:space="0" w:color="auto"/>
              <w:bottom w:val="single" w:sz="4" w:space="0" w:color="auto"/>
              <w:right w:val="single" w:sz="4" w:space="0" w:color="auto"/>
            </w:tcBorders>
          </w:tcPr>
          <w:p w14:paraId="0D494F34" w14:textId="77777777" w:rsidR="008159A9" w:rsidRPr="003F757C" w:rsidRDefault="008159A9" w:rsidP="007334AA">
            <w:pPr>
              <w:jc w:val="center"/>
              <w:rPr>
                <w:b/>
                <w:sz w:val="28"/>
                <w:szCs w:val="28"/>
              </w:rPr>
            </w:pPr>
          </w:p>
        </w:tc>
      </w:tr>
      <w:tr w:rsidR="008159A9" w:rsidRPr="003F757C" w14:paraId="54219A13"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hideMark/>
          </w:tcPr>
          <w:p w14:paraId="7C4227E2" w14:textId="77777777" w:rsidR="008159A9" w:rsidRPr="003F757C" w:rsidRDefault="008159A9" w:rsidP="007334AA">
            <w:pPr>
              <w:tabs>
                <w:tab w:val="left" w:pos="284"/>
                <w:tab w:val="left" w:pos="567"/>
              </w:tabs>
              <w:ind w:firstLine="0"/>
              <w:jc w:val="left"/>
              <w:rPr>
                <w:sz w:val="28"/>
                <w:szCs w:val="28"/>
              </w:rPr>
            </w:pPr>
            <w:r w:rsidRPr="003F757C">
              <w:rPr>
                <w:sz w:val="28"/>
                <w:szCs w:val="28"/>
              </w:rPr>
              <w:t>1</w:t>
            </w:r>
          </w:p>
        </w:tc>
        <w:tc>
          <w:tcPr>
            <w:tcW w:w="8020" w:type="dxa"/>
            <w:tcBorders>
              <w:top w:val="single" w:sz="4" w:space="0" w:color="auto"/>
              <w:left w:val="single" w:sz="4" w:space="0" w:color="auto"/>
              <w:bottom w:val="single" w:sz="4" w:space="0" w:color="auto"/>
              <w:right w:val="single" w:sz="4" w:space="0" w:color="auto"/>
            </w:tcBorders>
          </w:tcPr>
          <w:p w14:paraId="110112BF" w14:textId="77777777" w:rsidR="008159A9" w:rsidRPr="003F757C" w:rsidRDefault="008159A9" w:rsidP="003F757C">
            <w:pPr>
              <w:pStyle w:val="p3"/>
              <w:shd w:val="clear" w:color="auto" w:fill="FFFFFF"/>
              <w:spacing w:before="0" w:beforeAutospacing="0" w:after="0" w:afterAutospacing="0"/>
              <w:jc w:val="both"/>
              <w:rPr>
                <w:b/>
                <w:sz w:val="28"/>
                <w:szCs w:val="28"/>
                <w:lang w:val="uk-UA"/>
              </w:rPr>
            </w:pPr>
            <w:r w:rsidRPr="003F757C">
              <w:rPr>
                <w:b/>
                <w:bCs/>
                <w:sz w:val="28"/>
                <w:szCs w:val="28"/>
              </w:rPr>
              <w:t xml:space="preserve">Тема 1.1. </w:t>
            </w:r>
            <w:r w:rsidR="003F757C" w:rsidRPr="003F757C">
              <w:rPr>
                <w:b/>
                <w:sz w:val="28"/>
                <w:szCs w:val="28"/>
                <w:lang w:val="uk-UA"/>
              </w:rPr>
              <w:t>Поняття, предмет і система, джерела цивільного права. Цивільне законодавство</w:t>
            </w:r>
          </w:p>
          <w:p w14:paraId="7138F6C9" w14:textId="77777777" w:rsidR="008159A9" w:rsidRPr="003F757C" w:rsidRDefault="008159A9" w:rsidP="007334AA">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003F757C" w:rsidRPr="003F757C">
              <w:rPr>
                <w:sz w:val="28"/>
                <w:szCs w:val="28"/>
                <w:lang w:val="uk-UA"/>
              </w:rPr>
              <w:t>2,3</w:t>
            </w:r>
          </w:p>
          <w:p w14:paraId="31606F36" w14:textId="77777777" w:rsidR="008159A9" w:rsidRPr="003F757C" w:rsidRDefault="008159A9" w:rsidP="007334AA">
            <w:pPr>
              <w:pStyle w:val="af6"/>
              <w:spacing w:before="0" w:beforeAutospacing="0" w:after="0" w:afterAutospacing="0"/>
              <w:jc w:val="both"/>
              <w:rPr>
                <w:sz w:val="28"/>
                <w:szCs w:val="28"/>
              </w:rPr>
            </w:pPr>
            <w:r w:rsidRPr="003F757C">
              <w:rPr>
                <w:sz w:val="28"/>
                <w:szCs w:val="28"/>
                <w:lang w:val="uk-UA"/>
              </w:rPr>
              <w:t xml:space="preserve">     </w:t>
            </w:r>
            <w:r w:rsidRPr="003F757C">
              <w:rPr>
                <w:sz w:val="28"/>
                <w:szCs w:val="28"/>
              </w:rPr>
              <w:t xml:space="preserve"> допоміжна</w:t>
            </w:r>
            <w:r w:rsidRPr="003F757C">
              <w:rPr>
                <w:sz w:val="28"/>
                <w:szCs w:val="28"/>
                <w:lang w:val="uk-UA"/>
              </w:rPr>
              <w:t>:</w:t>
            </w:r>
            <w:r w:rsidR="003F757C" w:rsidRPr="003F757C">
              <w:rPr>
                <w:sz w:val="28"/>
                <w:szCs w:val="28"/>
                <w:lang w:val="uk-UA"/>
              </w:rPr>
              <w:t>1,2,4,5</w:t>
            </w:r>
          </w:p>
        </w:tc>
        <w:tc>
          <w:tcPr>
            <w:tcW w:w="1337" w:type="dxa"/>
            <w:tcBorders>
              <w:top w:val="single" w:sz="4" w:space="0" w:color="auto"/>
              <w:left w:val="single" w:sz="4" w:space="0" w:color="auto"/>
              <w:bottom w:val="single" w:sz="4" w:space="0" w:color="auto"/>
              <w:right w:val="single" w:sz="4" w:space="0" w:color="auto"/>
            </w:tcBorders>
          </w:tcPr>
          <w:p w14:paraId="5B973D90" w14:textId="77777777" w:rsidR="008159A9" w:rsidRPr="003F757C" w:rsidRDefault="008159A9" w:rsidP="007334AA">
            <w:pPr>
              <w:numPr>
                <w:ilvl w:val="12"/>
                <w:numId w:val="0"/>
              </w:numPr>
              <w:ind w:hanging="9"/>
              <w:jc w:val="center"/>
              <w:rPr>
                <w:sz w:val="26"/>
                <w:szCs w:val="26"/>
              </w:rPr>
            </w:pPr>
            <w:r w:rsidRPr="003F757C">
              <w:rPr>
                <w:sz w:val="26"/>
                <w:szCs w:val="26"/>
              </w:rPr>
              <w:t>2</w:t>
            </w:r>
          </w:p>
        </w:tc>
      </w:tr>
      <w:tr w:rsidR="008159A9" w:rsidRPr="003F757C" w14:paraId="603CD47A"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hideMark/>
          </w:tcPr>
          <w:p w14:paraId="28209FCC" w14:textId="77777777" w:rsidR="008159A9" w:rsidRPr="003F757C" w:rsidRDefault="008159A9" w:rsidP="007334AA">
            <w:pPr>
              <w:tabs>
                <w:tab w:val="left" w:pos="284"/>
                <w:tab w:val="left" w:pos="567"/>
              </w:tabs>
              <w:ind w:firstLine="0"/>
              <w:jc w:val="center"/>
              <w:rPr>
                <w:sz w:val="28"/>
                <w:szCs w:val="28"/>
              </w:rPr>
            </w:pPr>
            <w:r w:rsidRPr="003F757C">
              <w:rPr>
                <w:sz w:val="28"/>
                <w:szCs w:val="28"/>
              </w:rPr>
              <w:t>2</w:t>
            </w:r>
          </w:p>
        </w:tc>
        <w:tc>
          <w:tcPr>
            <w:tcW w:w="8020" w:type="dxa"/>
            <w:tcBorders>
              <w:top w:val="single" w:sz="4" w:space="0" w:color="auto"/>
              <w:left w:val="single" w:sz="4" w:space="0" w:color="auto"/>
              <w:bottom w:val="single" w:sz="4" w:space="0" w:color="auto"/>
              <w:right w:val="single" w:sz="4" w:space="0" w:color="auto"/>
            </w:tcBorders>
          </w:tcPr>
          <w:p w14:paraId="069F273C" w14:textId="77777777" w:rsidR="003F757C" w:rsidRPr="003F757C" w:rsidRDefault="008159A9" w:rsidP="003F757C">
            <w:pPr>
              <w:pStyle w:val="ac"/>
              <w:jc w:val="both"/>
              <w:rPr>
                <w:b/>
                <w:sz w:val="28"/>
                <w:szCs w:val="28"/>
                <w:u w:val="none"/>
              </w:rPr>
            </w:pPr>
            <w:r w:rsidRPr="005F6BEA">
              <w:rPr>
                <w:b/>
                <w:bCs/>
                <w:sz w:val="28"/>
                <w:szCs w:val="28"/>
                <w:u w:val="none"/>
              </w:rPr>
              <w:t xml:space="preserve">Тема 1.2. </w:t>
            </w:r>
            <w:r w:rsidR="003F757C" w:rsidRPr="003F757C">
              <w:rPr>
                <w:b/>
                <w:sz w:val="28"/>
                <w:szCs w:val="28"/>
                <w:u w:val="none"/>
              </w:rPr>
              <w:t xml:space="preserve">Поняття і особливості цивільних правовідносин. Об’єкти цивільних прав. Суб’єкти цивільних прав. Фізична особа-підприємець. Юридичні особи. </w:t>
            </w:r>
          </w:p>
          <w:p w14:paraId="22B0DF46" w14:textId="77777777" w:rsidR="008159A9" w:rsidRPr="003F757C" w:rsidRDefault="008159A9" w:rsidP="007334AA">
            <w:pPr>
              <w:ind w:firstLine="0"/>
              <w:rPr>
                <w:bCs/>
                <w:sz w:val="28"/>
                <w:szCs w:val="28"/>
                <w:lang w:val="ru-RU"/>
              </w:rPr>
            </w:pPr>
          </w:p>
          <w:p w14:paraId="767235ED"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Pr="003F757C">
              <w:rPr>
                <w:sz w:val="28"/>
                <w:szCs w:val="28"/>
                <w:lang w:val="uk-UA"/>
              </w:rPr>
              <w:t>2,3</w:t>
            </w:r>
          </w:p>
          <w:p w14:paraId="168BB977" w14:textId="77777777" w:rsidR="008159A9" w:rsidRPr="003F757C" w:rsidRDefault="003F757C" w:rsidP="003F757C">
            <w:pPr>
              <w:ind w:firstLine="0"/>
              <w:rPr>
                <w:bCs/>
                <w:sz w:val="28"/>
                <w:szCs w:val="28"/>
              </w:rPr>
            </w:pPr>
            <w:r w:rsidRPr="003F757C">
              <w:rPr>
                <w:sz w:val="28"/>
                <w:szCs w:val="28"/>
              </w:rPr>
              <w:t xml:space="preserve">      допоміжна:1,2,4,5</w:t>
            </w:r>
          </w:p>
        </w:tc>
        <w:tc>
          <w:tcPr>
            <w:tcW w:w="1337" w:type="dxa"/>
            <w:tcBorders>
              <w:top w:val="single" w:sz="4" w:space="0" w:color="auto"/>
              <w:left w:val="single" w:sz="4" w:space="0" w:color="auto"/>
              <w:bottom w:val="single" w:sz="4" w:space="0" w:color="auto"/>
              <w:right w:val="single" w:sz="4" w:space="0" w:color="auto"/>
            </w:tcBorders>
          </w:tcPr>
          <w:p w14:paraId="0956C128" w14:textId="77777777" w:rsidR="008159A9" w:rsidRPr="003F757C" w:rsidRDefault="005F6BEA" w:rsidP="007334AA">
            <w:pPr>
              <w:numPr>
                <w:ilvl w:val="12"/>
                <w:numId w:val="0"/>
              </w:numPr>
              <w:ind w:hanging="9"/>
              <w:jc w:val="center"/>
              <w:rPr>
                <w:sz w:val="26"/>
                <w:szCs w:val="26"/>
              </w:rPr>
            </w:pPr>
            <w:r>
              <w:rPr>
                <w:sz w:val="26"/>
                <w:szCs w:val="26"/>
              </w:rPr>
              <w:t>3</w:t>
            </w:r>
          </w:p>
        </w:tc>
      </w:tr>
      <w:tr w:rsidR="008159A9" w:rsidRPr="003F757C" w14:paraId="36E9AAB8" w14:textId="77777777" w:rsidTr="0015402E">
        <w:trPr>
          <w:trHeight w:val="20"/>
        </w:trPr>
        <w:tc>
          <w:tcPr>
            <w:tcW w:w="0" w:type="auto"/>
            <w:tcBorders>
              <w:left w:val="single" w:sz="4" w:space="0" w:color="auto"/>
              <w:bottom w:val="single" w:sz="4" w:space="0" w:color="auto"/>
              <w:right w:val="single" w:sz="4" w:space="0" w:color="auto"/>
            </w:tcBorders>
            <w:hideMark/>
          </w:tcPr>
          <w:p w14:paraId="18B027F6" w14:textId="77777777" w:rsidR="008159A9" w:rsidRPr="003F757C" w:rsidRDefault="008159A9" w:rsidP="007334AA">
            <w:pPr>
              <w:tabs>
                <w:tab w:val="left" w:pos="284"/>
                <w:tab w:val="left" w:pos="567"/>
              </w:tabs>
              <w:ind w:firstLine="0"/>
              <w:jc w:val="center"/>
              <w:rPr>
                <w:sz w:val="28"/>
                <w:szCs w:val="28"/>
              </w:rPr>
            </w:pPr>
            <w:r w:rsidRPr="003F757C">
              <w:rPr>
                <w:sz w:val="28"/>
                <w:szCs w:val="28"/>
              </w:rPr>
              <w:t>3</w:t>
            </w:r>
          </w:p>
        </w:tc>
        <w:tc>
          <w:tcPr>
            <w:tcW w:w="8020" w:type="dxa"/>
            <w:tcBorders>
              <w:top w:val="single" w:sz="4" w:space="0" w:color="auto"/>
              <w:left w:val="single" w:sz="4" w:space="0" w:color="auto"/>
              <w:bottom w:val="single" w:sz="4" w:space="0" w:color="auto"/>
              <w:right w:val="single" w:sz="4" w:space="0" w:color="auto"/>
            </w:tcBorders>
          </w:tcPr>
          <w:p w14:paraId="38F9C177" w14:textId="77777777" w:rsidR="003F757C" w:rsidRPr="003F757C" w:rsidRDefault="008159A9" w:rsidP="007334AA">
            <w:pPr>
              <w:pStyle w:val="af6"/>
              <w:spacing w:before="0" w:beforeAutospacing="0" w:after="0" w:afterAutospacing="0"/>
              <w:jc w:val="both"/>
              <w:rPr>
                <w:b/>
                <w:sz w:val="28"/>
                <w:szCs w:val="28"/>
              </w:rPr>
            </w:pPr>
            <w:r w:rsidRPr="003F757C">
              <w:rPr>
                <w:b/>
                <w:bCs/>
                <w:sz w:val="28"/>
                <w:szCs w:val="28"/>
              </w:rPr>
              <w:t xml:space="preserve">Тема 1.3. </w:t>
            </w:r>
            <w:r w:rsidR="003F757C" w:rsidRPr="003F757C">
              <w:rPr>
                <w:b/>
                <w:sz w:val="28"/>
                <w:szCs w:val="28"/>
              </w:rPr>
              <w:t xml:space="preserve">Захист цивільних прав. </w:t>
            </w:r>
          </w:p>
          <w:p w14:paraId="607FB571"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 xml:space="preserve">Література: </w:t>
            </w:r>
            <w:r w:rsidRPr="003F757C">
              <w:rPr>
                <w:sz w:val="28"/>
                <w:szCs w:val="28"/>
              </w:rPr>
              <w:t>базова:</w:t>
            </w:r>
            <w:r w:rsidRPr="003F757C">
              <w:rPr>
                <w:sz w:val="28"/>
                <w:szCs w:val="28"/>
                <w:lang w:val="uk-UA"/>
              </w:rPr>
              <w:t>2,3</w:t>
            </w:r>
          </w:p>
          <w:p w14:paraId="1E608745" w14:textId="77777777" w:rsidR="008159A9" w:rsidRPr="003F757C" w:rsidRDefault="003F757C" w:rsidP="003F757C">
            <w:pPr>
              <w:pStyle w:val="af6"/>
              <w:spacing w:before="0" w:beforeAutospacing="0" w:after="0" w:afterAutospacing="0"/>
              <w:jc w:val="both"/>
              <w:rPr>
                <w:sz w:val="28"/>
                <w:szCs w:val="28"/>
              </w:rPr>
            </w:pPr>
            <w:r w:rsidRPr="003F757C">
              <w:rPr>
                <w:sz w:val="28"/>
                <w:szCs w:val="28"/>
                <w:lang w:val="uk-UA"/>
              </w:rPr>
              <w:t xml:space="preserve">     </w:t>
            </w:r>
            <w:r w:rsidRPr="003F757C">
              <w:rPr>
                <w:sz w:val="28"/>
                <w:szCs w:val="28"/>
              </w:rPr>
              <w:t xml:space="preserve"> допоміжна</w:t>
            </w:r>
            <w:r w:rsidRPr="003F757C">
              <w:rPr>
                <w:sz w:val="28"/>
                <w:szCs w:val="28"/>
                <w:lang w:val="uk-UA"/>
              </w:rPr>
              <w:t>:1,2,4,5</w:t>
            </w:r>
          </w:p>
        </w:tc>
        <w:tc>
          <w:tcPr>
            <w:tcW w:w="1337" w:type="dxa"/>
            <w:tcBorders>
              <w:top w:val="single" w:sz="4" w:space="0" w:color="auto"/>
              <w:left w:val="single" w:sz="4" w:space="0" w:color="auto"/>
              <w:bottom w:val="single" w:sz="4" w:space="0" w:color="auto"/>
              <w:right w:val="single" w:sz="4" w:space="0" w:color="auto"/>
            </w:tcBorders>
          </w:tcPr>
          <w:p w14:paraId="78322606" w14:textId="77777777" w:rsidR="008159A9" w:rsidRPr="003F757C" w:rsidRDefault="008159A9" w:rsidP="007334AA">
            <w:pPr>
              <w:numPr>
                <w:ilvl w:val="12"/>
                <w:numId w:val="0"/>
              </w:numPr>
              <w:ind w:hanging="9"/>
              <w:jc w:val="center"/>
              <w:rPr>
                <w:sz w:val="26"/>
                <w:szCs w:val="26"/>
              </w:rPr>
            </w:pPr>
            <w:r w:rsidRPr="003F757C">
              <w:rPr>
                <w:sz w:val="26"/>
                <w:szCs w:val="26"/>
              </w:rPr>
              <w:t>2</w:t>
            </w:r>
          </w:p>
        </w:tc>
      </w:tr>
      <w:tr w:rsidR="008159A9" w:rsidRPr="003F757C" w14:paraId="33C04177" w14:textId="77777777" w:rsidTr="0015402E">
        <w:trPr>
          <w:trHeight w:val="20"/>
        </w:trPr>
        <w:tc>
          <w:tcPr>
            <w:tcW w:w="0" w:type="auto"/>
            <w:tcBorders>
              <w:left w:val="single" w:sz="4" w:space="0" w:color="auto"/>
              <w:bottom w:val="single" w:sz="4" w:space="0" w:color="auto"/>
              <w:right w:val="single" w:sz="4" w:space="0" w:color="auto"/>
            </w:tcBorders>
          </w:tcPr>
          <w:p w14:paraId="3D47161B" w14:textId="77777777" w:rsidR="008159A9" w:rsidRPr="003F757C" w:rsidRDefault="008159A9" w:rsidP="007334AA">
            <w:pPr>
              <w:tabs>
                <w:tab w:val="left" w:pos="284"/>
                <w:tab w:val="left" w:pos="567"/>
              </w:tabs>
              <w:ind w:firstLine="0"/>
              <w:jc w:val="center"/>
              <w:rPr>
                <w:sz w:val="28"/>
                <w:szCs w:val="28"/>
              </w:rPr>
            </w:pPr>
            <w:r w:rsidRPr="003F757C">
              <w:rPr>
                <w:sz w:val="28"/>
                <w:szCs w:val="28"/>
              </w:rPr>
              <w:t>4</w:t>
            </w:r>
          </w:p>
        </w:tc>
        <w:tc>
          <w:tcPr>
            <w:tcW w:w="8020" w:type="dxa"/>
            <w:tcBorders>
              <w:top w:val="single" w:sz="4" w:space="0" w:color="auto"/>
              <w:left w:val="single" w:sz="4" w:space="0" w:color="auto"/>
              <w:bottom w:val="single" w:sz="4" w:space="0" w:color="auto"/>
              <w:right w:val="single" w:sz="4" w:space="0" w:color="auto"/>
            </w:tcBorders>
          </w:tcPr>
          <w:p w14:paraId="6B27EBAA" w14:textId="77777777" w:rsidR="003F757C" w:rsidRPr="003F757C" w:rsidRDefault="008159A9" w:rsidP="003F757C">
            <w:pPr>
              <w:pStyle w:val="Default"/>
              <w:jc w:val="both"/>
              <w:rPr>
                <w:b/>
                <w:sz w:val="28"/>
                <w:szCs w:val="28"/>
              </w:rPr>
            </w:pPr>
            <w:r w:rsidRPr="003F757C">
              <w:rPr>
                <w:b/>
                <w:bCs/>
                <w:sz w:val="28"/>
                <w:szCs w:val="28"/>
              </w:rPr>
              <w:t xml:space="preserve">Тема 1.4. </w:t>
            </w:r>
            <w:r w:rsidR="003F757C" w:rsidRPr="003F757C">
              <w:rPr>
                <w:b/>
                <w:sz w:val="28"/>
                <w:szCs w:val="28"/>
              </w:rPr>
              <w:t>Поняття речей, їх ознаки та класифікація. Правочини. Право власності. Речові права на чуже майно</w:t>
            </w:r>
          </w:p>
          <w:p w14:paraId="7588BB23"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lastRenderedPageBreak/>
              <w:t xml:space="preserve">Література: </w:t>
            </w:r>
            <w:r w:rsidRPr="003F757C">
              <w:rPr>
                <w:sz w:val="28"/>
                <w:szCs w:val="28"/>
              </w:rPr>
              <w:t>базова:</w:t>
            </w:r>
            <w:r w:rsidRPr="003F757C">
              <w:rPr>
                <w:sz w:val="28"/>
                <w:szCs w:val="28"/>
                <w:lang w:val="uk-UA"/>
              </w:rPr>
              <w:t>2,3</w:t>
            </w:r>
          </w:p>
          <w:p w14:paraId="19801A97" w14:textId="77777777" w:rsidR="008159A9" w:rsidRPr="003F757C" w:rsidRDefault="003F757C" w:rsidP="003F757C">
            <w:pPr>
              <w:pStyle w:val="af6"/>
              <w:spacing w:before="0" w:beforeAutospacing="0" w:after="0" w:afterAutospacing="0"/>
              <w:jc w:val="both"/>
              <w:rPr>
                <w:b/>
                <w:bCs/>
                <w:sz w:val="28"/>
                <w:szCs w:val="28"/>
              </w:rPr>
            </w:pPr>
            <w:r w:rsidRPr="003F757C">
              <w:rPr>
                <w:sz w:val="28"/>
                <w:szCs w:val="28"/>
                <w:lang w:val="uk-UA"/>
              </w:rPr>
              <w:t xml:space="preserve">     </w:t>
            </w:r>
            <w:r w:rsidRPr="003F757C">
              <w:rPr>
                <w:sz w:val="28"/>
                <w:szCs w:val="28"/>
              </w:rPr>
              <w:t xml:space="preserve"> допоміжна</w:t>
            </w:r>
            <w:r w:rsidRPr="003F757C">
              <w:rPr>
                <w:sz w:val="28"/>
                <w:szCs w:val="28"/>
                <w:lang w:val="uk-UA"/>
              </w:rPr>
              <w:t>:1,2,4,5</w:t>
            </w:r>
          </w:p>
        </w:tc>
        <w:tc>
          <w:tcPr>
            <w:tcW w:w="1337" w:type="dxa"/>
            <w:tcBorders>
              <w:top w:val="single" w:sz="4" w:space="0" w:color="auto"/>
              <w:left w:val="single" w:sz="4" w:space="0" w:color="auto"/>
              <w:bottom w:val="single" w:sz="4" w:space="0" w:color="auto"/>
              <w:right w:val="single" w:sz="4" w:space="0" w:color="auto"/>
            </w:tcBorders>
          </w:tcPr>
          <w:p w14:paraId="6288C37B" w14:textId="77777777" w:rsidR="008159A9" w:rsidRPr="003F757C" w:rsidRDefault="005F6BEA" w:rsidP="007334AA">
            <w:pPr>
              <w:numPr>
                <w:ilvl w:val="12"/>
                <w:numId w:val="0"/>
              </w:numPr>
              <w:ind w:hanging="9"/>
              <w:jc w:val="center"/>
              <w:rPr>
                <w:sz w:val="26"/>
                <w:szCs w:val="26"/>
              </w:rPr>
            </w:pPr>
            <w:r>
              <w:rPr>
                <w:sz w:val="26"/>
                <w:szCs w:val="26"/>
              </w:rPr>
              <w:lastRenderedPageBreak/>
              <w:t>3</w:t>
            </w:r>
          </w:p>
        </w:tc>
      </w:tr>
      <w:tr w:rsidR="008159A9" w:rsidRPr="003F757C" w14:paraId="0B0A7539" w14:textId="77777777" w:rsidTr="0015402E">
        <w:trPr>
          <w:trHeight w:val="20"/>
        </w:trPr>
        <w:tc>
          <w:tcPr>
            <w:tcW w:w="8575" w:type="dxa"/>
            <w:gridSpan w:val="2"/>
            <w:tcBorders>
              <w:top w:val="single" w:sz="4" w:space="0" w:color="auto"/>
              <w:left w:val="single" w:sz="4" w:space="0" w:color="auto"/>
              <w:bottom w:val="single" w:sz="4" w:space="0" w:color="auto"/>
              <w:right w:val="single" w:sz="4" w:space="0" w:color="auto"/>
            </w:tcBorders>
            <w:hideMark/>
          </w:tcPr>
          <w:p w14:paraId="719C4EC4" w14:textId="77777777" w:rsidR="008159A9" w:rsidRPr="003F757C" w:rsidRDefault="008159A9" w:rsidP="007334AA">
            <w:pPr>
              <w:ind w:firstLine="284"/>
              <w:jc w:val="center"/>
              <w:rPr>
                <w:sz w:val="28"/>
                <w:szCs w:val="28"/>
              </w:rPr>
            </w:pPr>
            <w:r w:rsidRPr="003F757C">
              <w:rPr>
                <w:b/>
                <w:sz w:val="28"/>
                <w:szCs w:val="28"/>
              </w:rPr>
              <w:t xml:space="preserve">Розділ 2. </w:t>
            </w:r>
            <w:r w:rsidR="003F757C" w:rsidRPr="003F757C">
              <w:rPr>
                <w:b/>
                <w:sz w:val="28"/>
                <w:szCs w:val="28"/>
              </w:rPr>
              <w:t>Загальні положення господарського права</w:t>
            </w:r>
          </w:p>
        </w:tc>
        <w:tc>
          <w:tcPr>
            <w:tcW w:w="1337" w:type="dxa"/>
            <w:tcBorders>
              <w:top w:val="single" w:sz="4" w:space="0" w:color="auto"/>
              <w:left w:val="single" w:sz="4" w:space="0" w:color="auto"/>
              <w:bottom w:val="single" w:sz="4" w:space="0" w:color="auto"/>
              <w:right w:val="single" w:sz="4" w:space="0" w:color="auto"/>
            </w:tcBorders>
          </w:tcPr>
          <w:p w14:paraId="14869B8F" w14:textId="77777777" w:rsidR="008159A9" w:rsidRPr="003F757C" w:rsidRDefault="008159A9" w:rsidP="007334AA">
            <w:pPr>
              <w:ind w:firstLine="284"/>
              <w:jc w:val="center"/>
              <w:rPr>
                <w:b/>
                <w:sz w:val="28"/>
                <w:szCs w:val="28"/>
              </w:rPr>
            </w:pPr>
          </w:p>
        </w:tc>
      </w:tr>
      <w:tr w:rsidR="008159A9" w:rsidRPr="003F757C" w14:paraId="45019CED"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hideMark/>
          </w:tcPr>
          <w:p w14:paraId="2B3FCEFF" w14:textId="77777777" w:rsidR="008159A9" w:rsidRPr="003F757C" w:rsidRDefault="008159A9" w:rsidP="007334AA">
            <w:pPr>
              <w:tabs>
                <w:tab w:val="left" w:pos="284"/>
                <w:tab w:val="left" w:pos="567"/>
              </w:tabs>
              <w:ind w:firstLine="0"/>
              <w:jc w:val="center"/>
              <w:rPr>
                <w:sz w:val="28"/>
                <w:szCs w:val="28"/>
              </w:rPr>
            </w:pPr>
            <w:r w:rsidRPr="003F757C">
              <w:rPr>
                <w:sz w:val="28"/>
                <w:szCs w:val="28"/>
              </w:rPr>
              <w:t>8</w:t>
            </w:r>
          </w:p>
        </w:tc>
        <w:tc>
          <w:tcPr>
            <w:tcW w:w="8020" w:type="dxa"/>
            <w:tcBorders>
              <w:top w:val="single" w:sz="4" w:space="0" w:color="auto"/>
              <w:left w:val="single" w:sz="4" w:space="0" w:color="auto"/>
              <w:bottom w:val="single" w:sz="4" w:space="0" w:color="auto"/>
              <w:right w:val="single" w:sz="4" w:space="0" w:color="auto"/>
            </w:tcBorders>
          </w:tcPr>
          <w:p w14:paraId="49F4C475" w14:textId="77777777" w:rsidR="003F757C" w:rsidRPr="003F757C" w:rsidRDefault="008159A9" w:rsidP="003F757C">
            <w:pPr>
              <w:pStyle w:val="p3"/>
              <w:shd w:val="clear" w:color="auto" w:fill="FFFFFF"/>
              <w:spacing w:before="0" w:beforeAutospacing="0" w:after="0" w:afterAutospacing="0"/>
              <w:jc w:val="both"/>
              <w:rPr>
                <w:b/>
                <w:sz w:val="28"/>
                <w:szCs w:val="28"/>
                <w:lang w:val="uk-UA"/>
              </w:rPr>
            </w:pPr>
            <w:r w:rsidRPr="003F757C">
              <w:rPr>
                <w:b/>
                <w:bCs/>
                <w:sz w:val="28"/>
                <w:szCs w:val="28"/>
              </w:rPr>
              <w:t xml:space="preserve">Тема 2.1. </w:t>
            </w:r>
            <w:r w:rsidR="003F757C" w:rsidRPr="003F757C">
              <w:rPr>
                <w:b/>
                <w:sz w:val="28"/>
                <w:szCs w:val="28"/>
                <w:lang w:val="uk-UA"/>
              </w:rPr>
              <w:t xml:space="preserve">Поняття, предмет і система, джерела господарського права. </w:t>
            </w:r>
            <w:r w:rsidR="003F757C" w:rsidRPr="003F757C">
              <w:rPr>
                <w:b/>
                <w:sz w:val="28"/>
                <w:szCs w:val="28"/>
                <w:shd w:val="clear" w:color="auto" w:fill="FFFFFF"/>
                <w:lang w:val="uk-UA"/>
              </w:rPr>
              <w:t>Поняття господарської діяльності.</w:t>
            </w:r>
          </w:p>
          <w:p w14:paraId="4E21A2B5" w14:textId="77777777" w:rsidR="008159A9" w:rsidRPr="003F757C" w:rsidRDefault="008159A9" w:rsidP="007334AA">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7B6BCA4C" w14:textId="77777777" w:rsidR="008159A9" w:rsidRPr="003F757C" w:rsidRDefault="008159A9" w:rsidP="007334AA">
            <w:pPr>
              <w:pStyle w:val="af6"/>
              <w:spacing w:before="0" w:beforeAutospacing="0" w:after="0" w:afterAutospacing="0"/>
              <w:jc w:val="both"/>
              <w:rPr>
                <w:sz w:val="28"/>
                <w:szCs w:val="28"/>
              </w:rPr>
            </w:pPr>
            <w:r w:rsidRPr="003F757C">
              <w:rPr>
                <w:sz w:val="28"/>
                <w:szCs w:val="28"/>
                <w:lang w:val="uk-UA"/>
              </w:rPr>
              <w:t xml:space="preserve">                       </w:t>
            </w:r>
            <w:r w:rsidRPr="003F757C">
              <w:rPr>
                <w:sz w:val="28"/>
                <w:szCs w:val="28"/>
              </w:rPr>
              <w:t>допоміжна</w:t>
            </w:r>
            <w:r w:rsidRPr="003F757C">
              <w:rPr>
                <w:sz w:val="28"/>
                <w:szCs w:val="28"/>
                <w:lang w:val="uk-UA"/>
              </w:rPr>
              <w:t xml:space="preserve">: </w:t>
            </w:r>
            <w:r w:rsidR="003F757C" w:rsidRPr="003F757C">
              <w:rPr>
                <w:sz w:val="28"/>
                <w:szCs w:val="28"/>
                <w:lang w:val="uk-UA"/>
              </w:rPr>
              <w:t>1,3,6</w:t>
            </w:r>
          </w:p>
        </w:tc>
        <w:tc>
          <w:tcPr>
            <w:tcW w:w="1337" w:type="dxa"/>
            <w:tcBorders>
              <w:top w:val="single" w:sz="4" w:space="0" w:color="auto"/>
              <w:left w:val="single" w:sz="4" w:space="0" w:color="auto"/>
              <w:bottom w:val="single" w:sz="4" w:space="0" w:color="auto"/>
              <w:right w:val="single" w:sz="4" w:space="0" w:color="auto"/>
            </w:tcBorders>
          </w:tcPr>
          <w:p w14:paraId="713CCFED" w14:textId="77777777" w:rsidR="008159A9" w:rsidRPr="003F757C" w:rsidRDefault="008159A9" w:rsidP="007334AA">
            <w:pPr>
              <w:numPr>
                <w:ilvl w:val="12"/>
                <w:numId w:val="0"/>
              </w:numPr>
              <w:ind w:hanging="9"/>
              <w:jc w:val="center"/>
              <w:rPr>
                <w:sz w:val="26"/>
                <w:szCs w:val="26"/>
              </w:rPr>
            </w:pPr>
            <w:r w:rsidRPr="003F757C">
              <w:rPr>
                <w:sz w:val="26"/>
                <w:szCs w:val="26"/>
              </w:rPr>
              <w:t>2</w:t>
            </w:r>
          </w:p>
        </w:tc>
      </w:tr>
      <w:tr w:rsidR="008159A9" w:rsidRPr="003F757C" w14:paraId="5F11F531"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tcPr>
          <w:p w14:paraId="69EE043D" w14:textId="77777777" w:rsidR="008159A9" w:rsidRPr="003F757C" w:rsidRDefault="008159A9" w:rsidP="007334AA">
            <w:pPr>
              <w:tabs>
                <w:tab w:val="left" w:pos="284"/>
                <w:tab w:val="left" w:pos="567"/>
              </w:tabs>
              <w:ind w:firstLine="0"/>
              <w:jc w:val="center"/>
              <w:rPr>
                <w:sz w:val="28"/>
                <w:szCs w:val="28"/>
              </w:rPr>
            </w:pPr>
            <w:r w:rsidRPr="003F757C">
              <w:rPr>
                <w:sz w:val="28"/>
                <w:szCs w:val="28"/>
              </w:rPr>
              <w:t>9</w:t>
            </w:r>
          </w:p>
        </w:tc>
        <w:tc>
          <w:tcPr>
            <w:tcW w:w="8020" w:type="dxa"/>
            <w:tcBorders>
              <w:top w:val="single" w:sz="4" w:space="0" w:color="auto"/>
              <w:left w:val="single" w:sz="4" w:space="0" w:color="auto"/>
              <w:bottom w:val="single" w:sz="4" w:space="0" w:color="auto"/>
              <w:right w:val="single" w:sz="4" w:space="0" w:color="auto"/>
            </w:tcBorders>
          </w:tcPr>
          <w:p w14:paraId="6B2597B0" w14:textId="77777777" w:rsidR="003F757C" w:rsidRPr="003F757C" w:rsidRDefault="008159A9" w:rsidP="003F757C">
            <w:pPr>
              <w:pStyle w:val="Default"/>
              <w:jc w:val="both"/>
              <w:rPr>
                <w:b/>
                <w:sz w:val="28"/>
                <w:szCs w:val="28"/>
                <w:shd w:val="clear" w:color="auto" w:fill="FFFFFF"/>
              </w:rPr>
            </w:pPr>
            <w:r w:rsidRPr="003F757C">
              <w:rPr>
                <w:b/>
                <w:bCs/>
                <w:sz w:val="28"/>
                <w:szCs w:val="28"/>
              </w:rPr>
              <w:t xml:space="preserve">Тема 2.2. </w:t>
            </w:r>
            <w:r w:rsidR="003F757C" w:rsidRPr="003F757C">
              <w:rPr>
                <w:b/>
                <w:sz w:val="28"/>
                <w:szCs w:val="28"/>
                <w:shd w:val="clear" w:color="auto" w:fill="FFFFFF"/>
              </w:rPr>
              <w:t>Учасники (суб’єкти) відносин у сфері господарювання. Правове становище господарських товариств.</w:t>
            </w:r>
          </w:p>
          <w:p w14:paraId="1C391AA0"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55BF1DF4" w14:textId="77777777" w:rsidR="008159A9" w:rsidRPr="003F757C" w:rsidRDefault="003F757C" w:rsidP="003F757C">
            <w:pPr>
              <w:pStyle w:val="af6"/>
              <w:spacing w:before="0" w:beforeAutospacing="0" w:after="0" w:afterAutospacing="0"/>
              <w:jc w:val="both"/>
              <w:rPr>
                <w:b/>
                <w:sz w:val="28"/>
                <w:szCs w:val="28"/>
              </w:rPr>
            </w:pPr>
            <w:r w:rsidRPr="003F757C">
              <w:rPr>
                <w:sz w:val="28"/>
                <w:szCs w:val="28"/>
                <w:lang w:val="uk-UA"/>
              </w:rPr>
              <w:t xml:space="preserve">                       </w:t>
            </w:r>
            <w:r w:rsidRPr="003F757C">
              <w:rPr>
                <w:sz w:val="28"/>
                <w:szCs w:val="28"/>
              </w:rPr>
              <w:t>допоміжна</w:t>
            </w:r>
            <w:r w:rsidRPr="003F757C">
              <w:rPr>
                <w:sz w:val="28"/>
                <w:szCs w:val="28"/>
                <w:lang w:val="uk-UA"/>
              </w:rPr>
              <w:t>: 1,3,6</w:t>
            </w:r>
          </w:p>
        </w:tc>
        <w:tc>
          <w:tcPr>
            <w:tcW w:w="1337" w:type="dxa"/>
            <w:tcBorders>
              <w:top w:val="single" w:sz="4" w:space="0" w:color="auto"/>
              <w:left w:val="single" w:sz="4" w:space="0" w:color="auto"/>
              <w:bottom w:val="single" w:sz="4" w:space="0" w:color="auto"/>
              <w:right w:val="single" w:sz="4" w:space="0" w:color="auto"/>
            </w:tcBorders>
          </w:tcPr>
          <w:p w14:paraId="1FECEB77" w14:textId="77777777" w:rsidR="008159A9" w:rsidRPr="003F757C" w:rsidRDefault="005F6BEA" w:rsidP="007334AA">
            <w:pPr>
              <w:numPr>
                <w:ilvl w:val="12"/>
                <w:numId w:val="0"/>
              </w:numPr>
              <w:ind w:hanging="9"/>
              <w:jc w:val="center"/>
              <w:rPr>
                <w:sz w:val="26"/>
                <w:szCs w:val="26"/>
              </w:rPr>
            </w:pPr>
            <w:r>
              <w:rPr>
                <w:sz w:val="26"/>
                <w:szCs w:val="26"/>
              </w:rPr>
              <w:t>3</w:t>
            </w:r>
          </w:p>
        </w:tc>
      </w:tr>
      <w:tr w:rsidR="008159A9" w:rsidRPr="003F757C" w14:paraId="2878B499" w14:textId="77777777" w:rsidTr="0015402E">
        <w:trPr>
          <w:trHeight w:val="20"/>
        </w:trPr>
        <w:tc>
          <w:tcPr>
            <w:tcW w:w="0" w:type="auto"/>
            <w:tcBorders>
              <w:left w:val="single" w:sz="4" w:space="0" w:color="auto"/>
              <w:bottom w:val="single" w:sz="4" w:space="0" w:color="auto"/>
              <w:right w:val="single" w:sz="4" w:space="0" w:color="auto"/>
            </w:tcBorders>
          </w:tcPr>
          <w:p w14:paraId="4EF84526" w14:textId="77777777" w:rsidR="008159A9" w:rsidRPr="003F757C" w:rsidRDefault="008159A9" w:rsidP="007334AA">
            <w:pPr>
              <w:tabs>
                <w:tab w:val="left" w:pos="284"/>
                <w:tab w:val="left" w:pos="567"/>
              </w:tabs>
              <w:ind w:firstLine="0"/>
              <w:jc w:val="center"/>
              <w:rPr>
                <w:sz w:val="28"/>
                <w:szCs w:val="28"/>
              </w:rPr>
            </w:pPr>
            <w:r w:rsidRPr="003F757C">
              <w:rPr>
                <w:sz w:val="28"/>
                <w:szCs w:val="28"/>
              </w:rPr>
              <w:t>10</w:t>
            </w:r>
          </w:p>
        </w:tc>
        <w:tc>
          <w:tcPr>
            <w:tcW w:w="8020" w:type="dxa"/>
            <w:tcBorders>
              <w:top w:val="single" w:sz="4" w:space="0" w:color="auto"/>
              <w:left w:val="single" w:sz="4" w:space="0" w:color="auto"/>
              <w:bottom w:val="single" w:sz="4" w:space="0" w:color="auto"/>
              <w:right w:val="single" w:sz="4" w:space="0" w:color="auto"/>
            </w:tcBorders>
          </w:tcPr>
          <w:p w14:paraId="25818F4F" w14:textId="77777777" w:rsidR="003F757C" w:rsidRPr="003F757C" w:rsidRDefault="008159A9" w:rsidP="003F757C">
            <w:pPr>
              <w:pStyle w:val="p10"/>
              <w:shd w:val="clear" w:color="auto" w:fill="FFFFFF"/>
              <w:spacing w:before="0" w:beforeAutospacing="0" w:after="0" w:afterAutospacing="0"/>
              <w:jc w:val="both"/>
              <w:rPr>
                <w:b/>
                <w:color w:val="000000"/>
                <w:sz w:val="28"/>
                <w:szCs w:val="28"/>
              </w:rPr>
            </w:pPr>
            <w:r w:rsidRPr="003F757C">
              <w:rPr>
                <w:b/>
                <w:bCs/>
                <w:sz w:val="28"/>
                <w:szCs w:val="28"/>
              </w:rPr>
              <w:t xml:space="preserve">Тема 2.3. </w:t>
            </w:r>
            <w:r w:rsidR="003F757C" w:rsidRPr="003F757C">
              <w:rPr>
                <w:rStyle w:val="apple-converted-space"/>
                <w:b/>
                <w:sz w:val="28"/>
                <w:szCs w:val="28"/>
                <w:shd w:val="clear" w:color="auto" w:fill="FFFFFF"/>
              </w:rPr>
              <w:t xml:space="preserve">Правові засади захисту </w:t>
            </w:r>
            <w:r w:rsidR="003F757C" w:rsidRPr="003F757C">
              <w:rPr>
                <w:b/>
                <w:sz w:val="28"/>
                <w:szCs w:val="28"/>
              </w:rPr>
              <w:t>економічної конкуренції.</w:t>
            </w:r>
          </w:p>
          <w:p w14:paraId="76638EA1"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6463BAE2" w14:textId="77777777" w:rsidR="008159A9" w:rsidRPr="003F757C" w:rsidRDefault="003F757C" w:rsidP="003F757C">
            <w:pPr>
              <w:pStyle w:val="af6"/>
              <w:spacing w:before="0" w:beforeAutospacing="0" w:after="0" w:afterAutospacing="0"/>
              <w:jc w:val="both"/>
              <w:rPr>
                <w:b/>
                <w:bCs/>
                <w:sz w:val="28"/>
                <w:szCs w:val="28"/>
              </w:rPr>
            </w:pPr>
            <w:r w:rsidRPr="003F757C">
              <w:rPr>
                <w:sz w:val="28"/>
                <w:szCs w:val="28"/>
                <w:lang w:val="uk-UA"/>
              </w:rPr>
              <w:t xml:space="preserve">                       </w:t>
            </w:r>
            <w:r w:rsidRPr="003F757C">
              <w:rPr>
                <w:sz w:val="28"/>
                <w:szCs w:val="28"/>
              </w:rPr>
              <w:t>допоміжна</w:t>
            </w:r>
            <w:r w:rsidRPr="003F757C">
              <w:rPr>
                <w:sz w:val="28"/>
                <w:szCs w:val="28"/>
                <w:lang w:val="uk-UA"/>
              </w:rPr>
              <w:t>: 1,3,6</w:t>
            </w:r>
          </w:p>
        </w:tc>
        <w:tc>
          <w:tcPr>
            <w:tcW w:w="1337" w:type="dxa"/>
            <w:tcBorders>
              <w:top w:val="single" w:sz="4" w:space="0" w:color="auto"/>
              <w:left w:val="single" w:sz="4" w:space="0" w:color="auto"/>
              <w:bottom w:val="single" w:sz="4" w:space="0" w:color="auto"/>
              <w:right w:val="single" w:sz="4" w:space="0" w:color="auto"/>
            </w:tcBorders>
          </w:tcPr>
          <w:p w14:paraId="61056ECE" w14:textId="77777777" w:rsidR="008159A9" w:rsidRPr="003F757C" w:rsidRDefault="005F6BEA" w:rsidP="007334AA">
            <w:pPr>
              <w:numPr>
                <w:ilvl w:val="12"/>
                <w:numId w:val="0"/>
              </w:numPr>
              <w:ind w:hanging="9"/>
              <w:jc w:val="center"/>
              <w:rPr>
                <w:sz w:val="26"/>
                <w:szCs w:val="26"/>
              </w:rPr>
            </w:pPr>
            <w:r>
              <w:rPr>
                <w:sz w:val="26"/>
                <w:szCs w:val="26"/>
              </w:rPr>
              <w:t>3</w:t>
            </w:r>
          </w:p>
        </w:tc>
      </w:tr>
      <w:tr w:rsidR="008159A9" w:rsidRPr="003F757C" w14:paraId="3317743D" w14:textId="77777777" w:rsidTr="0015402E">
        <w:trPr>
          <w:trHeight w:val="20"/>
        </w:trPr>
        <w:tc>
          <w:tcPr>
            <w:tcW w:w="0" w:type="auto"/>
            <w:tcBorders>
              <w:left w:val="single" w:sz="4" w:space="0" w:color="auto"/>
              <w:bottom w:val="single" w:sz="4" w:space="0" w:color="auto"/>
              <w:right w:val="single" w:sz="4" w:space="0" w:color="auto"/>
            </w:tcBorders>
          </w:tcPr>
          <w:p w14:paraId="39B50A4E" w14:textId="77777777" w:rsidR="008159A9" w:rsidRPr="003F757C" w:rsidRDefault="008159A9" w:rsidP="007334AA">
            <w:pPr>
              <w:tabs>
                <w:tab w:val="left" w:pos="284"/>
                <w:tab w:val="left" w:pos="567"/>
              </w:tabs>
              <w:ind w:firstLine="0"/>
              <w:jc w:val="center"/>
              <w:rPr>
                <w:sz w:val="28"/>
                <w:szCs w:val="28"/>
              </w:rPr>
            </w:pPr>
            <w:r w:rsidRPr="003F757C">
              <w:rPr>
                <w:sz w:val="28"/>
                <w:szCs w:val="28"/>
              </w:rPr>
              <w:t>11</w:t>
            </w:r>
          </w:p>
        </w:tc>
        <w:tc>
          <w:tcPr>
            <w:tcW w:w="8020" w:type="dxa"/>
            <w:tcBorders>
              <w:top w:val="single" w:sz="4" w:space="0" w:color="auto"/>
              <w:left w:val="single" w:sz="4" w:space="0" w:color="auto"/>
              <w:bottom w:val="single" w:sz="4" w:space="0" w:color="auto"/>
              <w:right w:val="single" w:sz="4" w:space="0" w:color="auto"/>
            </w:tcBorders>
          </w:tcPr>
          <w:p w14:paraId="71591911" w14:textId="77777777" w:rsidR="003F757C" w:rsidRPr="003F757C" w:rsidRDefault="008159A9" w:rsidP="003F757C">
            <w:pPr>
              <w:pStyle w:val="p6"/>
              <w:shd w:val="clear" w:color="auto" w:fill="FFFFFF"/>
              <w:spacing w:before="0" w:beforeAutospacing="0" w:after="0" w:afterAutospacing="0"/>
              <w:jc w:val="both"/>
              <w:rPr>
                <w:b/>
                <w:sz w:val="28"/>
                <w:szCs w:val="28"/>
              </w:rPr>
            </w:pPr>
            <w:r w:rsidRPr="003F757C">
              <w:rPr>
                <w:b/>
                <w:bCs/>
                <w:sz w:val="28"/>
                <w:szCs w:val="28"/>
              </w:rPr>
              <w:t xml:space="preserve">Тема 2.4. </w:t>
            </w:r>
            <w:r w:rsidR="003F757C" w:rsidRPr="003F757C">
              <w:rPr>
                <w:b/>
                <w:sz w:val="28"/>
                <w:szCs w:val="28"/>
                <w:shd w:val="clear" w:color="auto" w:fill="FFFFFF"/>
              </w:rPr>
              <w:t>Загальна характеристика господарських зобов</w:t>
            </w:r>
            <w:r w:rsidR="003F757C" w:rsidRPr="003F757C">
              <w:rPr>
                <w:b/>
                <w:sz w:val="28"/>
                <w:szCs w:val="28"/>
                <w:shd w:val="clear" w:color="auto" w:fill="FFFFFF"/>
                <w:lang w:val="ru-RU"/>
              </w:rPr>
              <w:t>’</w:t>
            </w:r>
            <w:r w:rsidR="003F757C" w:rsidRPr="003F757C">
              <w:rPr>
                <w:b/>
                <w:sz w:val="28"/>
                <w:szCs w:val="28"/>
                <w:shd w:val="clear" w:color="auto" w:fill="FFFFFF"/>
              </w:rPr>
              <w:t xml:space="preserve">язань. </w:t>
            </w:r>
            <w:r w:rsidR="003F757C" w:rsidRPr="003F757C">
              <w:rPr>
                <w:b/>
                <w:sz w:val="28"/>
                <w:szCs w:val="28"/>
              </w:rPr>
              <w:t>Загальні положення про договір.</w:t>
            </w:r>
          </w:p>
          <w:p w14:paraId="02238D00"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28E4FB2A" w14:textId="77777777" w:rsidR="008159A9" w:rsidRPr="003F757C" w:rsidRDefault="003F757C" w:rsidP="003F757C">
            <w:pPr>
              <w:pStyle w:val="af6"/>
              <w:spacing w:before="0" w:beforeAutospacing="0" w:after="0" w:afterAutospacing="0"/>
              <w:jc w:val="both"/>
              <w:rPr>
                <w:sz w:val="28"/>
                <w:szCs w:val="28"/>
              </w:rPr>
            </w:pPr>
            <w:r w:rsidRPr="003F757C">
              <w:rPr>
                <w:sz w:val="28"/>
                <w:szCs w:val="28"/>
                <w:lang w:val="uk-UA"/>
              </w:rPr>
              <w:t xml:space="preserve">                       </w:t>
            </w:r>
            <w:r w:rsidRPr="003F757C">
              <w:rPr>
                <w:sz w:val="28"/>
                <w:szCs w:val="28"/>
              </w:rPr>
              <w:t>допоміжна</w:t>
            </w:r>
            <w:r w:rsidRPr="003F757C">
              <w:rPr>
                <w:sz w:val="28"/>
                <w:szCs w:val="28"/>
                <w:lang w:val="uk-UA"/>
              </w:rPr>
              <w:t>: 1,3,6</w:t>
            </w:r>
          </w:p>
        </w:tc>
        <w:tc>
          <w:tcPr>
            <w:tcW w:w="1337" w:type="dxa"/>
            <w:tcBorders>
              <w:top w:val="single" w:sz="4" w:space="0" w:color="auto"/>
              <w:left w:val="single" w:sz="4" w:space="0" w:color="auto"/>
              <w:bottom w:val="single" w:sz="4" w:space="0" w:color="auto"/>
              <w:right w:val="single" w:sz="4" w:space="0" w:color="auto"/>
            </w:tcBorders>
          </w:tcPr>
          <w:p w14:paraId="73843CA5" w14:textId="77777777" w:rsidR="008159A9" w:rsidRPr="003F757C" w:rsidRDefault="005F6BEA" w:rsidP="007334AA">
            <w:pPr>
              <w:numPr>
                <w:ilvl w:val="12"/>
                <w:numId w:val="0"/>
              </w:numPr>
              <w:ind w:hanging="9"/>
              <w:jc w:val="center"/>
              <w:rPr>
                <w:sz w:val="26"/>
                <w:szCs w:val="26"/>
              </w:rPr>
            </w:pPr>
            <w:r>
              <w:rPr>
                <w:sz w:val="26"/>
                <w:szCs w:val="26"/>
              </w:rPr>
              <w:t>3</w:t>
            </w:r>
          </w:p>
        </w:tc>
      </w:tr>
      <w:tr w:rsidR="008159A9" w:rsidRPr="003F757C" w14:paraId="0AF6CD06" w14:textId="77777777" w:rsidTr="0015402E">
        <w:trPr>
          <w:trHeight w:val="20"/>
        </w:trPr>
        <w:tc>
          <w:tcPr>
            <w:tcW w:w="0" w:type="auto"/>
            <w:tcBorders>
              <w:left w:val="single" w:sz="4" w:space="0" w:color="auto"/>
              <w:bottom w:val="single" w:sz="4" w:space="0" w:color="auto"/>
              <w:right w:val="single" w:sz="4" w:space="0" w:color="auto"/>
            </w:tcBorders>
          </w:tcPr>
          <w:p w14:paraId="25D30A06" w14:textId="77777777" w:rsidR="008159A9" w:rsidRPr="003F757C" w:rsidRDefault="008159A9" w:rsidP="007334AA">
            <w:pPr>
              <w:tabs>
                <w:tab w:val="left" w:pos="284"/>
                <w:tab w:val="left" w:pos="567"/>
              </w:tabs>
              <w:ind w:firstLine="0"/>
              <w:jc w:val="center"/>
              <w:rPr>
                <w:sz w:val="28"/>
                <w:szCs w:val="28"/>
              </w:rPr>
            </w:pPr>
            <w:r w:rsidRPr="003F757C">
              <w:rPr>
                <w:sz w:val="28"/>
                <w:szCs w:val="28"/>
              </w:rPr>
              <w:t>12</w:t>
            </w:r>
          </w:p>
        </w:tc>
        <w:tc>
          <w:tcPr>
            <w:tcW w:w="8020" w:type="dxa"/>
            <w:tcBorders>
              <w:top w:val="single" w:sz="4" w:space="0" w:color="auto"/>
              <w:left w:val="single" w:sz="4" w:space="0" w:color="auto"/>
              <w:bottom w:val="single" w:sz="4" w:space="0" w:color="auto"/>
              <w:right w:val="single" w:sz="4" w:space="0" w:color="auto"/>
            </w:tcBorders>
          </w:tcPr>
          <w:p w14:paraId="2C34550F" w14:textId="77777777" w:rsidR="008159A9" w:rsidRPr="003F757C" w:rsidRDefault="008159A9" w:rsidP="007334AA">
            <w:pPr>
              <w:pStyle w:val="ac"/>
              <w:tabs>
                <w:tab w:val="left" w:pos="540"/>
              </w:tabs>
              <w:spacing w:before="0"/>
              <w:ind w:left="0" w:firstLine="284"/>
              <w:jc w:val="both"/>
              <w:rPr>
                <w:bCs/>
                <w:sz w:val="28"/>
                <w:szCs w:val="28"/>
                <w:u w:val="none"/>
              </w:rPr>
            </w:pPr>
            <w:r w:rsidRPr="003F757C">
              <w:rPr>
                <w:b/>
                <w:bCs/>
                <w:sz w:val="28"/>
                <w:szCs w:val="28"/>
                <w:u w:val="none"/>
              </w:rPr>
              <w:t xml:space="preserve">Тема 2.5. </w:t>
            </w:r>
            <w:r w:rsidR="003F757C" w:rsidRPr="003F757C">
              <w:rPr>
                <w:b/>
                <w:sz w:val="28"/>
                <w:szCs w:val="28"/>
                <w:u w:val="none"/>
              </w:rPr>
              <w:t>Контроль та відповідальність у сфері господарювання.</w:t>
            </w:r>
          </w:p>
          <w:p w14:paraId="6EAFE1DC" w14:textId="77777777" w:rsidR="003F757C" w:rsidRPr="003F757C" w:rsidRDefault="003F757C" w:rsidP="003F757C">
            <w:pPr>
              <w:pStyle w:val="af6"/>
              <w:spacing w:before="0" w:beforeAutospacing="0" w:after="0" w:afterAutospacing="0"/>
              <w:jc w:val="both"/>
              <w:rPr>
                <w:sz w:val="28"/>
                <w:szCs w:val="28"/>
                <w:lang w:val="uk-UA"/>
              </w:rPr>
            </w:pPr>
            <w:r w:rsidRPr="003F757C">
              <w:rPr>
                <w:b/>
                <w:sz w:val="28"/>
                <w:szCs w:val="28"/>
              </w:rPr>
              <w:t>Література:</w:t>
            </w:r>
            <w:r w:rsidRPr="003F757C">
              <w:rPr>
                <w:sz w:val="28"/>
                <w:szCs w:val="28"/>
              </w:rPr>
              <w:t>. базова:</w:t>
            </w:r>
            <w:r w:rsidRPr="003F757C">
              <w:rPr>
                <w:sz w:val="28"/>
                <w:szCs w:val="28"/>
                <w:lang w:val="uk-UA"/>
              </w:rPr>
              <w:t>1</w:t>
            </w:r>
            <w:r w:rsidRPr="003F757C">
              <w:rPr>
                <w:sz w:val="28"/>
                <w:szCs w:val="28"/>
              </w:rPr>
              <w:t>;</w:t>
            </w:r>
          </w:p>
          <w:p w14:paraId="6C78A4B6" w14:textId="77777777" w:rsidR="008159A9" w:rsidRPr="003F757C" w:rsidRDefault="003F757C" w:rsidP="003F757C">
            <w:pPr>
              <w:pStyle w:val="af6"/>
              <w:spacing w:before="0" w:beforeAutospacing="0" w:after="0" w:afterAutospacing="0"/>
              <w:ind w:firstLine="284"/>
              <w:rPr>
                <w:sz w:val="28"/>
                <w:szCs w:val="28"/>
              </w:rPr>
            </w:pPr>
            <w:r w:rsidRPr="003F757C">
              <w:rPr>
                <w:sz w:val="28"/>
                <w:szCs w:val="28"/>
                <w:lang w:val="uk-UA"/>
              </w:rPr>
              <w:t xml:space="preserve">                       </w:t>
            </w:r>
            <w:r w:rsidRPr="003F757C">
              <w:rPr>
                <w:sz w:val="28"/>
                <w:szCs w:val="28"/>
              </w:rPr>
              <w:t>допоміжна</w:t>
            </w:r>
            <w:r w:rsidRPr="003F757C">
              <w:rPr>
                <w:sz w:val="28"/>
                <w:szCs w:val="28"/>
                <w:lang w:val="uk-UA"/>
              </w:rPr>
              <w:t>: 1,3,6</w:t>
            </w:r>
          </w:p>
        </w:tc>
        <w:tc>
          <w:tcPr>
            <w:tcW w:w="1337" w:type="dxa"/>
            <w:tcBorders>
              <w:top w:val="single" w:sz="4" w:space="0" w:color="auto"/>
              <w:left w:val="single" w:sz="4" w:space="0" w:color="auto"/>
              <w:bottom w:val="single" w:sz="4" w:space="0" w:color="auto"/>
              <w:right w:val="single" w:sz="4" w:space="0" w:color="auto"/>
            </w:tcBorders>
          </w:tcPr>
          <w:p w14:paraId="6B53DA9E" w14:textId="77777777" w:rsidR="008159A9" w:rsidRPr="003F757C" w:rsidRDefault="005F6BEA" w:rsidP="007334AA">
            <w:pPr>
              <w:numPr>
                <w:ilvl w:val="12"/>
                <w:numId w:val="0"/>
              </w:numPr>
              <w:ind w:hanging="9"/>
              <w:jc w:val="center"/>
              <w:rPr>
                <w:sz w:val="26"/>
                <w:szCs w:val="26"/>
              </w:rPr>
            </w:pPr>
            <w:r>
              <w:rPr>
                <w:sz w:val="26"/>
                <w:szCs w:val="26"/>
              </w:rPr>
              <w:t>2</w:t>
            </w:r>
          </w:p>
        </w:tc>
      </w:tr>
      <w:tr w:rsidR="008159A9" w:rsidRPr="00B77A00" w14:paraId="2F937E1E" w14:textId="77777777" w:rsidTr="0015402E">
        <w:trPr>
          <w:trHeight w:val="20"/>
        </w:trPr>
        <w:tc>
          <w:tcPr>
            <w:tcW w:w="0" w:type="auto"/>
            <w:tcBorders>
              <w:top w:val="single" w:sz="4" w:space="0" w:color="auto"/>
              <w:left w:val="single" w:sz="4" w:space="0" w:color="auto"/>
              <w:bottom w:val="single" w:sz="4" w:space="0" w:color="auto"/>
              <w:right w:val="single" w:sz="4" w:space="0" w:color="auto"/>
            </w:tcBorders>
          </w:tcPr>
          <w:p w14:paraId="392408C4" w14:textId="77777777" w:rsidR="008159A9" w:rsidRPr="003F757C" w:rsidRDefault="008159A9" w:rsidP="007334AA">
            <w:pPr>
              <w:numPr>
                <w:ilvl w:val="12"/>
                <w:numId w:val="0"/>
              </w:numPr>
              <w:ind w:hanging="9"/>
              <w:jc w:val="center"/>
              <w:rPr>
                <w:sz w:val="26"/>
                <w:szCs w:val="26"/>
              </w:rPr>
            </w:pPr>
          </w:p>
        </w:tc>
        <w:tc>
          <w:tcPr>
            <w:tcW w:w="8020" w:type="dxa"/>
            <w:tcBorders>
              <w:top w:val="single" w:sz="4" w:space="0" w:color="auto"/>
              <w:left w:val="single" w:sz="4" w:space="0" w:color="auto"/>
              <w:bottom w:val="single" w:sz="4" w:space="0" w:color="auto"/>
              <w:right w:val="single" w:sz="4" w:space="0" w:color="auto"/>
            </w:tcBorders>
          </w:tcPr>
          <w:p w14:paraId="367119C6" w14:textId="77777777" w:rsidR="008159A9" w:rsidRPr="003F757C" w:rsidRDefault="008159A9" w:rsidP="007334AA">
            <w:pPr>
              <w:pStyle w:val="Default"/>
              <w:jc w:val="both"/>
              <w:rPr>
                <w:i/>
                <w:sz w:val="26"/>
                <w:szCs w:val="26"/>
              </w:rPr>
            </w:pPr>
            <w:r w:rsidRPr="003F757C">
              <w:rPr>
                <w:i/>
                <w:sz w:val="26"/>
                <w:szCs w:val="26"/>
              </w:rPr>
              <w:t>Контрольна робота за кредитним модулем</w:t>
            </w:r>
          </w:p>
        </w:tc>
        <w:tc>
          <w:tcPr>
            <w:tcW w:w="1337" w:type="dxa"/>
            <w:tcBorders>
              <w:top w:val="single" w:sz="4" w:space="0" w:color="auto"/>
              <w:left w:val="single" w:sz="4" w:space="0" w:color="auto"/>
              <w:bottom w:val="single" w:sz="4" w:space="0" w:color="auto"/>
              <w:right w:val="single" w:sz="4" w:space="0" w:color="auto"/>
            </w:tcBorders>
          </w:tcPr>
          <w:p w14:paraId="2BF6A137" w14:textId="77777777" w:rsidR="008159A9" w:rsidRPr="00B77A00" w:rsidRDefault="0015402E" w:rsidP="007334AA">
            <w:pPr>
              <w:numPr>
                <w:ilvl w:val="12"/>
                <w:numId w:val="0"/>
              </w:numPr>
              <w:ind w:hanging="9"/>
              <w:jc w:val="center"/>
              <w:rPr>
                <w:sz w:val="26"/>
                <w:szCs w:val="26"/>
              </w:rPr>
            </w:pPr>
            <w:r w:rsidRPr="003F757C">
              <w:rPr>
                <w:sz w:val="26"/>
                <w:szCs w:val="26"/>
              </w:rPr>
              <w:t>1</w:t>
            </w:r>
          </w:p>
        </w:tc>
      </w:tr>
    </w:tbl>
    <w:p w14:paraId="485A1525" w14:textId="77777777" w:rsidR="008159A9" w:rsidRPr="00B77A00" w:rsidRDefault="008159A9" w:rsidP="008159A9">
      <w:pPr>
        <w:ind w:firstLine="567"/>
        <w:jc w:val="center"/>
        <w:rPr>
          <w:b/>
          <w:sz w:val="28"/>
          <w:szCs w:val="28"/>
        </w:rPr>
      </w:pPr>
    </w:p>
    <w:p w14:paraId="42EA1AE3" w14:textId="77777777" w:rsidR="008159A9" w:rsidRPr="00B77A00" w:rsidRDefault="008159A9" w:rsidP="00E9261A">
      <w:pPr>
        <w:pStyle w:val="af1"/>
        <w:numPr>
          <w:ilvl w:val="0"/>
          <w:numId w:val="19"/>
        </w:numPr>
        <w:jc w:val="center"/>
        <w:rPr>
          <w:rFonts w:ascii="Times New Roman" w:hAnsi="Times New Roman"/>
          <w:b/>
          <w:bCs/>
          <w:sz w:val="28"/>
          <w:szCs w:val="28"/>
        </w:rPr>
      </w:pPr>
      <w:r w:rsidRPr="00B77A00">
        <w:rPr>
          <w:rFonts w:ascii="Times New Roman" w:hAnsi="Times New Roman"/>
          <w:b/>
          <w:bCs/>
          <w:sz w:val="28"/>
          <w:szCs w:val="28"/>
        </w:rPr>
        <w:t>Індивідуальні завдання</w:t>
      </w:r>
    </w:p>
    <w:p w14:paraId="2A164644" w14:textId="77777777" w:rsidR="008159A9" w:rsidRPr="00B77A00" w:rsidRDefault="0015402E" w:rsidP="008159A9">
      <w:pPr>
        <w:ind w:firstLine="709"/>
        <w:rPr>
          <w:sz w:val="28"/>
          <w:szCs w:val="28"/>
        </w:rPr>
      </w:pPr>
      <w:r>
        <w:rPr>
          <w:sz w:val="28"/>
          <w:szCs w:val="28"/>
        </w:rPr>
        <w:t>Виконання</w:t>
      </w:r>
      <w:r w:rsidR="008159A9" w:rsidRPr="00B77A00">
        <w:rPr>
          <w:sz w:val="28"/>
          <w:szCs w:val="28"/>
        </w:rPr>
        <w:t xml:space="preserve"> студент</w:t>
      </w:r>
      <w:r>
        <w:rPr>
          <w:sz w:val="28"/>
          <w:szCs w:val="28"/>
        </w:rPr>
        <w:t>ами</w:t>
      </w:r>
      <w:r w:rsidR="008159A9" w:rsidRPr="00B77A00">
        <w:rPr>
          <w:sz w:val="28"/>
          <w:szCs w:val="28"/>
        </w:rPr>
        <w:t xml:space="preserve"> індивідуальн</w:t>
      </w:r>
      <w:r>
        <w:rPr>
          <w:sz w:val="28"/>
          <w:szCs w:val="28"/>
        </w:rPr>
        <w:t>ого</w:t>
      </w:r>
      <w:r w:rsidR="008159A9" w:rsidRPr="00B77A00">
        <w:rPr>
          <w:sz w:val="28"/>
          <w:szCs w:val="28"/>
        </w:rPr>
        <w:t xml:space="preserve"> семестров</w:t>
      </w:r>
      <w:r>
        <w:rPr>
          <w:sz w:val="28"/>
          <w:szCs w:val="28"/>
        </w:rPr>
        <w:t>ого</w:t>
      </w:r>
      <w:r w:rsidR="008159A9" w:rsidRPr="00B77A00">
        <w:rPr>
          <w:sz w:val="28"/>
          <w:szCs w:val="28"/>
        </w:rPr>
        <w:t xml:space="preserve"> завдання </w:t>
      </w:r>
      <w:r>
        <w:rPr>
          <w:sz w:val="28"/>
          <w:szCs w:val="28"/>
        </w:rPr>
        <w:t>не передбачено</w:t>
      </w:r>
      <w:r w:rsidR="008159A9" w:rsidRPr="00B77A00">
        <w:rPr>
          <w:sz w:val="28"/>
          <w:szCs w:val="28"/>
        </w:rPr>
        <w:t xml:space="preserve">.  </w:t>
      </w:r>
    </w:p>
    <w:p w14:paraId="33926357" w14:textId="77777777" w:rsidR="008159A9" w:rsidRPr="00B77A00" w:rsidRDefault="008159A9" w:rsidP="0015402E">
      <w:pPr>
        <w:ind w:firstLine="0"/>
        <w:rPr>
          <w:sz w:val="28"/>
          <w:szCs w:val="28"/>
        </w:rPr>
      </w:pPr>
    </w:p>
    <w:p w14:paraId="11F9C2C5" w14:textId="77777777" w:rsidR="008159A9" w:rsidRPr="00B77A00" w:rsidRDefault="008159A9" w:rsidP="00E9261A">
      <w:pPr>
        <w:pStyle w:val="ac"/>
        <w:numPr>
          <w:ilvl w:val="0"/>
          <w:numId w:val="19"/>
        </w:numPr>
        <w:tabs>
          <w:tab w:val="left" w:pos="0"/>
        </w:tabs>
        <w:spacing w:before="0"/>
        <w:rPr>
          <w:b/>
          <w:sz w:val="28"/>
          <w:szCs w:val="28"/>
          <w:u w:val="none"/>
        </w:rPr>
      </w:pPr>
      <w:r w:rsidRPr="00B77A00">
        <w:rPr>
          <w:b/>
          <w:sz w:val="28"/>
          <w:szCs w:val="28"/>
          <w:u w:val="none"/>
        </w:rPr>
        <w:t>Контрольні роботи</w:t>
      </w:r>
    </w:p>
    <w:p w14:paraId="35B1C1F4" w14:textId="77777777" w:rsidR="008159A9" w:rsidRPr="00B77A00" w:rsidRDefault="008159A9" w:rsidP="008159A9">
      <w:pPr>
        <w:pStyle w:val="ac"/>
        <w:tabs>
          <w:tab w:val="left" w:pos="0"/>
        </w:tabs>
        <w:spacing w:before="0"/>
        <w:ind w:left="0" w:firstLine="709"/>
        <w:jc w:val="both"/>
        <w:rPr>
          <w:sz w:val="28"/>
          <w:szCs w:val="28"/>
          <w:u w:val="none"/>
        </w:rPr>
      </w:pPr>
      <w:r w:rsidRPr="00B77A00">
        <w:rPr>
          <w:sz w:val="28"/>
          <w:szCs w:val="28"/>
          <w:u w:val="none"/>
        </w:rPr>
        <w:t>Метою проведення контрольної роботи є виявлення рівня засвоєних знань та опанування навчальної дисципліни. Після вивчення кредитного модуля студенти виконують контрольну (модульну) роботу, яка складається з теоретичних питань, що виносяться на залік, (наводяться в додатку 2) та тестових завдань (орієнтовні тестові завдання наводяться в додатку 3).</w:t>
      </w:r>
    </w:p>
    <w:p w14:paraId="7F6A84EE" w14:textId="77777777" w:rsidR="008159A9" w:rsidRPr="00B77A00" w:rsidRDefault="008159A9" w:rsidP="008159A9">
      <w:pPr>
        <w:pStyle w:val="ac"/>
        <w:tabs>
          <w:tab w:val="left" w:pos="0"/>
        </w:tabs>
        <w:spacing w:before="0"/>
        <w:ind w:left="0" w:firstLine="709"/>
        <w:jc w:val="both"/>
        <w:rPr>
          <w:sz w:val="28"/>
          <w:szCs w:val="28"/>
          <w:u w:val="none"/>
        </w:rPr>
      </w:pPr>
    </w:p>
    <w:p w14:paraId="347A8FC1" w14:textId="77777777" w:rsidR="008159A9" w:rsidRPr="00B77A00" w:rsidRDefault="008159A9" w:rsidP="008159A9">
      <w:pPr>
        <w:ind w:firstLine="709"/>
        <w:jc w:val="center"/>
        <w:rPr>
          <w:b/>
          <w:sz w:val="28"/>
          <w:szCs w:val="28"/>
        </w:rPr>
      </w:pPr>
      <w:r w:rsidRPr="00B77A00">
        <w:rPr>
          <w:b/>
          <w:sz w:val="28"/>
          <w:szCs w:val="28"/>
        </w:rPr>
        <w:t>9. Рейтингова система оцінювання результатів навчання</w:t>
      </w:r>
    </w:p>
    <w:p w14:paraId="5CE9AB2A" w14:textId="77777777" w:rsidR="008159A9" w:rsidRPr="00B77A00" w:rsidRDefault="008159A9" w:rsidP="008159A9">
      <w:pPr>
        <w:pStyle w:val="af1"/>
        <w:spacing w:after="0" w:line="240" w:lineRule="auto"/>
        <w:ind w:left="0" w:firstLine="709"/>
        <w:rPr>
          <w:rFonts w:ascii="Times New Roman" w:hAnsi="Times New Roman"/>
          <w:sz w:val="28"/>
          <w:szCs w:val="28"/>
        </w:rPr>
      </w:pPr>
      <w:r w:rsidRPr="00B77A00">
        <w:rPr>
          <w:rFonts w:ascii="Times New Roman" w:hAnsi="Times New Roman"/>
          <w:sz w:val="28"/>
          <w:szCs w:val="28"/>
        </w:rPr>
        <w:t>РСО є додатком 4 до робочої програми.</w:t>
      </w:r>
    </w:p>
    <w:p w14:paraId="0B58521D" w14:textId="77777777" w:rsidR="008159A9" w:rsidRPr="00B77A00" w:rsidRDefault="008159A9" w:rsidP="008159A9">
      <w:pPr>
        <w:pStyle w:val="af1"/>
        <w:spacing w:after="0" w:line="240" w:lineRule="auto"/>
        <w:ind w:left="0" w:firstLine="709"/>
        <w:rPr>
          <w:rFonts w:ascii="Times New Roman" w:hAnsi="Times New Roman"/>
          <w:sz w:val="28"/>
          <w:szCs w:val="28"/>
        </w:rPr>
      </w:pPr>
    </w:p>
    <w:p w14:paraId="5652CC92" w14:textId="77777777" w:rsidR="008159A9" w:rsidRPr="00B77A00" w:rsidRDefault="008159A9" w:rsidP="008159A9">
      <w:pPr>
        <w:pStyle w:val="af1"/>
        <w:jc w:val="center"/>
        <w:rPr>
          <w:rFonts w:ascii="Times New Roman" w:hAnsi="Times New Roman"/>
          <w:b/>
          <w:sz w:val="28"/>
          <w:szCs w:val="28"/>
        </w:rPr>
      </w:pPr>
      <w:r w:rsidRPr="00B77A00">
        <w:rPr>
          <w:rFonts w:ascii="Times New Roman" w:hAnsi="Times New Roman"/>
          <w:b/>
          <w:sz w:val="28"/>
          <w:szCs w:val="28"/>
        </w:rPr>
        <w:t>10.Методичні рекомендації</w:t>
      </w:r>
    </w:p>
    <w:p w14:paraId="417ED30F" w14:textId="77777777" w:rsidR="008159A9" w:rsidRPr="00B77A00" w:rsidRDefault="008159A9" w:rsidP="008159A9">
      <w:pPr>
        <w:ind w:firstLine="709"/>
        <w:rPr>
          <w:spacing w:val="-2"/>
          <w:sz w:val="28"/>
          <w:szCs w:val="28"/>
        </w:rPr>
      </w:pPr>
      <w:r w:rsidRPr="00B77A00">
        <w:rPr>
          <w:sz w:val="28"/>
          <w:szCs w:val="28"/>
        </w:rPr>
        <w:t xml:space="preserve">Курс вивчення навчальної дисципліни «Господарське </w:t>
      </w:r>
      <w:r w:rsidR="0015402E">
        <w:rPr>
          <w:sz w:val="28"/>
          <w:szCs w:val="28"/>
        </w:rPr>
        <w:t>і процесуальне</w:t>
      </w:r>
      <w:r w:rsidRPr="00B77A00">
        <w:rPr>
          <w:sz w:val="28"/>
          <w:szCs w:val="28"/>
        </w:rPr>
        <w:t xml:space="preserve"> право» складається з лекційних, практичних (семінарських) занять та самостійної роботи </w:t>
      </w:r>
      <w:r w:rsidRPr="00B77A00">
        <w:rPr>
          <w:sz w:val="28"/>
          <w:szCs w:val="28"/>
        </w:rPr>
        <w:lastRenderedPageBreak/>
        <w:t xml:space="preserve">студентів. На лекційних заняттях подається конспективний виклад теми, яка містить теоретичні основи дисципліни, огляд науково-публіцистичних матеріалів, аналіз законодавства та практики </w:t>
      </w:r>
      <w:r w:rsidR="0015402E">
        <w:rPr>
          <w:sz w:val="28"/>
          <w:szCs w:val="28"/>
        </w:rPr>
        <w:t>застосування норм права</w:t>
      </w:r>
      <w:r w:rsidRPr="00B77A00">
        <w:rPr>
          <w:sz w:val="28"/>
          <w:szCs w:val="28"/>
        </w:rPr>
        <w:t xml:space="preserve">. Лекції спрямовують студентів у найбільш раціональному напрямі щодо вивчення навчальної дисципліни та дають їм знання в обсязі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B77A00">
        <w:rPr>
          <w:spacing w:val="-2"/>
          <w:sz w:val="28"/>
          <w:szCs w:val="28"/>
        </w:rPr>
        <w:t>Під час лекційних занять доцільним є висвітлення дискусійних та колізійних питань, що виникають при здійсненні господарсько</w:t>
      </w:r>
      <w:r w:rsidR="0015402E">
        <w:rPr>
          <w:spacing w:val="-2"/>
          <w:sz w:val="28"/>
          <w:szCs w:val="28"/>
        </w:rPr>
        <w:t>ї діяльності</w:t>
      </w:r>
      <w:r w:rsidRPr="00B77A00">
        <w:rPr>
          <w:spacing w:val="-2"/>
          <w:sz w:val="28"/>
          <w:szCs w:val="28"/>
        </w:rPr>
        <w:t xml:space="preserve">,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 При викладенні лекційного матеріалу доцільно наочно зображувати матеріал шляхом використання мультимедійного проектора або за допомогою певних схем, що зображуються на дошці. </w:t>
      </w:r>
      <w:r w:rsidRPr="00B77A00">
        <w:rPr>
          <w:sz w:val="28"/>
          <w:szCs w:val="28"/>
        </w:rPr>
        <w:t xml:space="preserve">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у ході лекції. Під час лекції студенти повинні уважно слухати викладача, аналізувати отримувану інформацію, а також конспектувати найбільш важливі та необхідні масиви інформації, що надається.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14:paraId="3973AE02" w14:textId="77777777" w:rsidR="008159A9" w:rsidRPr="00B77A00" w:rsidRDefault="008159A9" w:rsidP="008159A9">
      <w:pPr>
        <w:ind w:firstLine="709"/>
        <w:rPr>
          <w:sz w:val="28"/>
          <w:szCs w:val="28"/>
        </w:rPr>
      </w:pPr>
      <w:r w:rsidRPr="00B77A00">
        <w:rPr>
          <w:sz w:val="28"/>
          <w:szCs w:val="28"/>
        </w:rPr>
        <w:t>Практичні (семінарські) заняття мають на меті закріплення на практиці отриманих теоретичних знань, п</w:t>
      </w:r>
      <w:r w:rsidRPr="00B77A00">
        <w:rPr>
          <w:spacing w:val="-2"/>
          <w:sz w:val="28"/>
          <w:szCs w:val="28"/>
        </w:rPr>
        <w:t xml:space="preserve">ередбачають </w:t>
      </w:r>
      <w:r w:rsidRPr="00B77A00">
        <w:rPr>
          <w:sz w:val="28"/>
          <w:szCs w:val="28"/>
        </w:rPr>
        <w:t>необхідність засвоєння  теоретичних положень навчальної дисципліни, понятійно–категоріального апарату, формування у студентів вміння правильно орієнтуватися та застосовувати норми чинного</w:t>
      </w:r>
      <w:r w:rsidR="0015402E">
        <w:rPr>
          <w:sz w:val="28"/>
          <w:szCs w:val="28"/>
        </w:rPr>
        <w:t xml:space="preserve"> цивільного та господарського</w:t>
      </w:r>
      <w:r w:rsidRPr="00B77A00">
        <w:rPr>
          <w:sz w:val="28"/>
          <w:szCs w:val="28"/>
        </w:rPr>
        <w:t xml:space="preserve"> законодавства. Під час проведення практичного (семінарського) заняття має закріплюватися лекційний матеріал шляхом обговорення його у формі дискусії або розв’язання певних ситуаційних завдань., а також шляхом застосування системи модульних ігор, тестування, складання документів.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вирішення конкретні ситуації, які складені на основі узагальнення практики, її теоретичного осмислення та аналізу необхідного законодавства і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студент повинен знати господарське </w:t>
      </w:r>
      <w:r w:rsidR="0015402E">
        <w:rPr>
          <w:sz w:val="28"/>
          <w:szCs w:val="28"/>
        </w:rPr>
        <w:t xml:space="preserve">та цивільне </w:t>
      </w:r>
      <w:r w:rsidRPr="00B77A00">
        <w:rPr>
          <w:sz w:val="28"/>
          <w:szCs w:val="28"/>
        </w:rPr>
        <w:lastRenderedPageBreak/>
        <w:t>законодавство, необхідну методичну та спеціальну літературу, монографії, навчальні посібники та підручники. 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вирішенні конкретних 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конкретного заняття, і письмовому виконанні завдань із складання документів (</w:t>
      </w:r>
      <w:r w:rsidR="0015402E">
        <w:rPr>
          <w:sz w:val="28"/>
          <w:szCs w:val="28"/>
        </w:rPr>
        <w:t>заповнення заяв, складання протоколу узгодження розбіжностей</w:t>
      </w:r>
      <w:r w:rsidRPr="00B77A00">
        <w:rPr>
          <w:sz w:val="28"/>
          <w:szCs w:val="28"/>
        </w:rPr>
        <w:t xml:space="preserve"> тощо).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доповнювати доповідача та ін. У кінці заняття викладач робить висновок про рівень підготовки студентів до заняття, зазначає позитивні й негативні аспекти відповідей, аналізує та оцінює дані відповіді та визначає завдання на наступне заняття.</w:t>
      </w:r>
    </w:p>
    <w:p w14:paraId="25E7481D" w14:textId="77777777" w:rsidR="008159A9" w:rsidRPr="00B77A00" w:rsidRDefault="008159A9" w:rsidP="008159A9">
      <w:pPr>
        <w:shd w:val="clear" w:color="auto" w:fill="FFFFFF"/>
        <w:ind w:firstLine="709"/>
        <w:rPr>
          <w:sz w:val="28"/>
          <w:szCs w:val="28"/>
        </w:rPr>
      </w:pPr>
      <w:r w:rsidRPr="00B77A00">
        <w:rPr>
          <w:sz w:val="28"/>
          <w:szCs w:val="28"/>
        </w:rPr>
        <w:t>Самостійна робота студента є основним засобом оволодіння навчальним матеріалом і виконується в позааудиторний час. Навчальний час, відведений для самостійної роботи студента, регламентується робочим навчальним планом.</w:t>
      </w:r>
    </w:p>
    <w:p w14:paraId="34C63BA8" w14:textId="77777777" w:rsidR="008159A9" w:rsidRPr="00B77A00" w:rsidRDefault="008159A9" w:rsidP="008159A9">
      <w:pPr>
        <w:shd w:val="clear" w:color="auto" w:fill="FFFFFF"/>
        <w:ind w:firstLine="709"/>
        <w:rPr>
          <w:sz w:val="28"/>
          <w:szCs w:val="28"/>
        </w:rPr>
      </w:pPr>
      <w:r w:rsidRPr="00B77A00">
        <w:rPr>
          <w:sz w:val="28"/>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14:paraId="33EB5B92" w14:textId="77777777" w:rsidR="008159A9" w:rsidRPr="00B77A00" w:rsidRDefault="008159A9" w:rsidP="008159A9">
      <w:pPr>
        <w:autoSpaceDE w:val="0"/>
        <w:autoSpaceDN w:val="0"/>
        <w:adjustRightInd w:val="0"/>
        <w:ind w:firstLine="709"/>
        <w:rPr>
          <w:spacing w:val="-2"/>
          <w:sz w:val="28"/>
          <w:szCs w:val="28"/>
        </w:rPr>
      </w:pPr>
      <w:r w:rsidRPr="00B77A00">
        <w:rPr>
          <w:spacing w:val="-2"/>
          <w:sz w:val="28"/>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14:paraId="6724CB13" w14:textId="77777777" w:rsidR="008159A9" w:rsidRPr="00B77A00" w:rsidRDefault="008159A9" w:rsidP="008159A9">
      <w:pPr>
        <w:autoSpaceDE w:val="0"/>
        <w:autoSpaceDN w:val="0"/>
        <w:adjustRightInd w:val="0"/>
        <w:ind w:firstLine="709"/>
        <w:rPr>
          <w:spacing w:val="-2"/>
          <w:sz w:val="28"/>
          <w:szCs w:val="28"/>
        </w:rPr>
      </w:pPr>
      <w:r w:rsidRPr="00B77A00">
        <w:rPr>
          <w:spacing w:val="-2"/>
          <w:sz w:val="28"/>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підготуватися до виступів на семінарі, розв’язувати ситуаційні завдання, готувати реферати з обраних тем, а також зорієнтуватися в нормативних джерелах з правового регулювання порядку вирішення господарських спорів та судової практики. </w:t>
      </w:r>
    </w:p>
    <w:p w14:paraId="098F8C58" w14:textId="77777777" w:rsidR="008159A9" w:rsidRPr="00B77A00" w:rsidRDefault="008159A9" w:rsidP="008159A9">
      <w:pPr>
        <w:autoSpaceDE w:val="0"/>
        <w:autoSpaceDN w:val="0"/>
        <w:adjustRightInd w:val="0"/>
        <w:ind w:firstLine="709"/>
        <w:rPr>
          <w:spacing w:val="-2"/>
          <w:sz w:val="28"/>
          <w:szCs w:val="28"/>
        </w:rPr>
      </w:pPr>
      <w:r w:rsidRPr="00B77A00">
        <w:rPr>
          <w:spacing w:val="-2"/>
          <w:sz w:val="28"/>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14:paraId="6307C9C8" w14:textId="77777777" w:rsidR="008159A9" w:rsidRPr="00B77A00" w:rsidRDefault="008159A9" w:rsidP="008159A9">
      <w:pPr>
        <w:autoSpaceDE w:val="0"/>
        <w:autoSpaceDN w:val="0"/>
        <w:adjustRightInd w:val="0"/>
        <w:ind w:firstLine="709"/>
        <w:rPr>
          <w:spacing w:val="-2"/>
          <w:sz w:val="28"/>
          <w:szCs w:val="28"/>
        </w:rPr>
      </w:pPr>
      <w:r w:rsidRPr="00B77A00">
        <w:rPr>
          <w:spacing w:val="-2"/>
          <w:sz w:val="28"/>
          <w:szCs w:val="28"/>
        </w:rPr>
        <w:t>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Інтернет-ресурсів.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14:paraId="3CD4F83D" w14:textId="77777777" w:rsidR="008159A9" w:rsidRPr="00B77A00" w:rsidRDefault="008159A9" w:rsidP="008159A9">
      <w:pPr>
        <w:autoSpaceDE w:val="0"/>
        <w:autoSpaceDN w:val="0"/>
        <w:adjustRightInd w:val="0"/>
        <w:ind w:firstLine="709"/>
        <w:rPr>
          <w:sz w:val="28"/>
          <w:szCs w:val="28"/>
        </w:rPr>
      </w:pPr>
      <w:r w:rsidRPr="00B77A00">
        <w:rPr>
          <w:spacing w:val="-2"/>
          <w:sz w:val="28"/>
          <w:szCs w:val="28"/>
        </w:rPr>
        <w:lastRenderedPageBreak/>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сайтах </w:t>
      </w:r>
      <w:hyperlink r:id="rId8" w:history="1">
        <w:r w:rsidRPr="0015402E">
          <w:rPr>
            <w:rStyle w:val="ae"/>
            <w:color w:val="auto"/>
            <w:sz w:val="28"/>
            <w:szCs w:val="28"/>
            <w:u w:val="none"/>
          </w:rPr>
          <w:t>http://rada.gov.ua/</w:t>
        </w:r>
      </w:hyperlink>
      <w:r w:rsidRPr="0015402E">
        <w:rPr>
          <w:sz w:val="28"/>
          <w:szCs w:val="28"/>
        </w:rPr>
        <w:t xml:space="preserve">, </w:t>
      </w:r>
      <w:hyperlink r:id="rId9" w:history="1">
        <w:r w:rsidRPr="0015402E">
          <w:rPr>
            <w:rStyle w:val="ae"/>
            <w:color w:val="auto"/>
            <w:sz w:val="28"/>
            <w:szCs w:val="28"/>
            <w:u w:val="none"/>
          </w:rPr>
          <w:t>http://nau.kiev.ua/</w:t>
        </w:r>
      </w:hyperlink>
      <w:r w:rsidRPr="00B77A00">
        <w:rPr>
          <w:sz w:val="28"/>
          <w:szCs w:val="28"/>
        </w:rPr>
        <w:t xml:space="preserve"> та інших.</w:t>
      </w:r>
    </w:p>
    <w:p w14:paraId="51441C4B" w14:textId="77777777" w:rsidR="008159A9" w:rsidRPr="0015402E" w:rsidRDefault="008159A9" w:rsidP="008159A9">
      <w:pPr>
        <w:ind w:firstLine="709"/>
        <w:rPr>
          <w:b/>
          <w:bCs/>
          <w:sz w:val="28"/>
          <w:szCs w:val="28"/>
        </w:rPr>
      </w:pPr>
      <w:r w:rsidRPr="00B77A00">
        <w:rPr>
          <w:sz w:val="28"/>
          <w:szCs w:val="28"/>
        </w:rPr>
        <w:t xml:space="preserve">Із судовою практикою при необхідності можна ознайомитися в Єдиному реєстрі судових рішень в мережі Інтернет на сайті </w:t>
      </w:r>
      <w:hyperlink r:id="rId10" w:history="1">
        <w:r w:rsidRPr="0015402E">
          <w:rPr>
            <w:rStyle w:val="ae"/>
            <w:color w:val="auto"/>
            <w:sz w:val="28"/>
            <w:szCs w:val="28"/>
            <w:u w:val="none"/>
          </w:rPr>
          <w:t>http://reyestr.court.gov.ua/</w:t>
        </w:r>
      </w:hyperlink>
    </w:p>
    <w:p w14:paraId="3CFE44CF" w14:textId="77777777" w:rsidR="008159A9" w:rsidRPr="00B77A00" w:rsidRDefault="008159A9" w:rsidP="008159A9">
      <w:pPr>
        <w:shd w:val="clear" w:color="auto" w:fill="FFFFFF"/>
        <w:ind w:firstLine="709"/>
        <w:rPr>
          <w:sz w:val="28"/>
          <w:szCs w:val="28"/>
        </w:rPr>
      </w:pPr>
      <w:r w:rsidRPr="00B77A00">
        <w:rPr>
          <w:sz w:val="28"/>
          <w:szCs w:val="28"/>
        </w:rPr>
        <w:t>Навчальний матеріал, передбачений робочою програмою навчальної дисципліни, для засвоєння студентом в процесі самостійної роботи, виноситься на підсумковий контроль поряд з навчальним матеріалом, який опрацьовувався при проведенні аудиторних занять.</w:t>
      </w:r>
    </w:p>
    <w:p w14:paraId="01A291B2" w14:textId="77777777" w:rsidR="008159A9" w:rsidRPr="00B77A00" w:rsidRDefault="008159A9" w:rsidP="008159A9">
      <w:pPr>
        <w:autoSpaceDE w:val="0"/>
        <w:autoSpaceDN w:val="0"/>
        <w:adjustRightInd w:val="0"/>
        <w:ind w:firstLine="709"/>
        <w:rPr>
          <w:spacing w:val="-2"/>
          <w:sz w:val="28"/>
          <w:szCs w:val="28"/>
        </w:rPr>
      </w:pPr>
      <w:r w:rsidRPr="00B77A00">
        <w:rPr>
          <w:spacing w:val="-2"/>
          <w:sz w:val="28"/>
          <w:szCs w:val="28"/>
        </w:rPr>
        <w:t xml:space="preserve">Враховуючи здійснений розподіл навчального часу за лекційними, практичними заняттями та самостійною роботою, доцільно розробити методичні вказівки щодо вивчення кожної теми дисципліни за кредитним модулем. </w:t>
      </w:r>
    </w:p>
    <w:p w14:paraId="54BBFAA2" w14:textId="77777777" w:rsidR="008159A9" w:rsidRDefault="008159A9" w:rsidP="008159A9">
      <w:pPr>
        <w:pStyle w:val="ac"/>
        <w:tabs>
          <w:tab w:val="left" w:pos="0"/>
          <w:tab w:val="left" w:pos="3990"/>
        </w:tabs>
        <w:spacing w:before="0"/>
        <w:ind w:left="0"/>
        <w:jc w:val="both"/>
        <w:rPr>
          <w:sz w:val="28"/>
          <w:szCs w:val="28"/>
          <w:u w:val="none"/>
        </w:rPr>
      </w:pPr>
    </w:p>
    <w:p w14:paraId="4A8AEFB2" w14:textId="77777777" w:rsidR="008159A9" w:rsidRDefault="008159A9" w:rsidP="00E9261A">
      <w:pPr>
        <w:pStyle w:val="af1"/>
        <w:numPr>
          <w:ilvl w:val="0"/>
          <w:numId w:val="20"/>
        </w:numPr>
        <w:spacing w:after="0" w:line="240" w:lineRule="auto"/>
        <w:jc w:val="center"/>
        <w:rPr>
          <w:rFonts w:ascii="Times New Roman" w:hAnsi="Times New Roman"/>
          <w:b/>
          <w:sz w:val="28"/>
          <w:szCs w:val="28"/>
        </w:rPr>
      </w:pPr>
      <w:r w:rsidRPr="00E36CDA">
        <w:rPr>
          <w:rFonts w:ascii="Times New Roman" w:hAnsi="Times New Roman"/>
          <w:b/>
          <w:sz w:val="28"/>
          <w:szCs w:val="28"/>
        </w:rPr>
        <w:t>Рекомендована література</w:t>
      </w:r>
    </w:p>
    <w:p w14:paraId="4F1A529C" w14:textId="77777777" w:rsidR="008159A9" w:rsidRPr="000B43BB" w:rsidRDefault="008159A9" w:rsidP="008159A9">
      <w:pPr>
        <w:ind w:firstLine="709"/>
        <w:rPr>
          <w:b/>
          <w:i/>
          <w:sz w:val="28"/>
          <w:szCs w:val="28"/>
        </w:rPr>
      </w:pPr>
      <w:bookmarkStart w:id="2" w:name="_Hlk513852217"/>
      <w:r w:rsidRPr="000B43BB">
        <w:rPr>
          <w:b/>
          <w:i/>
          <w:sz w:val="28"/>
          <w:szCs w:val="28"/>
        </w:rPr>
        <w:t xml:space="preserve">Базова: </w:t>
      </w:r>
    </w:p>
    <w:p w14:paraId="3FE0076F" w14:textId="77777777" w:rsidR="00113EA7" w:rsidRPr="0086218F" w:rsidRDefault="00113EA7" w:rsidP="00E9261A">
      <w:pPr>
        <w:pStyle w:val="af1"/>
        <w:numPr>
          <w:ilvl w:val="0"/>
          <w:numId w:val="17"/>
        </w:numPr>
        <w:rPr>
          <w:rFonts w:ascii="Times New Roman" w:hAnsi="Times New Roman"/>
          <w:b/>
          <w:bCs/>
          <w:sz w:val="28"/>
          <w:szCs w:val="28"/>
        </w:rPr>
      </w:pPr>
      <w:r w:rsidRPr="0086218F">
        <w:rPr>
          <w:rFonts w:ascii="Times New Roman" w:hAnsi="Times New Roman"/>
          <w:sz w:val="28"/>
          <w:szCs w:val="28"/>
        </w:rPr>
        <w:t xml:space="preserve">Щербина В. С. Господарське право: підручник / В. С. Щербина. — 6-те вид., перероб. і допов. — К. : Юрінком Iнтер, 2013. — 640 с. </w:t>
      </w:r>
    </w:p>
    <w:p w14:paraId="108A0239" w14:textId="77777777" w:rsidR="00113EA7" w:rsidRPr="0086218F" w:rsidRDefault="00113EA7" w:rsidP="00E9261A">
      <w:pPr>
        <w:pStyle w:val="af1"/>
        <w:numPr>
          <w:ilvl w:val="0"/>
          <w:numId w:val="17"/>
        </w:numPr>
        <w:rPr>
          <w:rFonts w:ascii="Times New Roman" w:hAnsi="Times New Roman"/>
          <w:sz w:val="28"/>
          <w:szCs w:val="28"/>
        </w:rPr>
      </w:pPr>
      <w:r w:rsidRPr="0086218F">
        <w:rPr>
          <w:rFonts w:ascii="Times New Roman" w:hAnsi="Times New Roman"/>
          <w:sz w:val="28"/>
          <w:szCs w:val="28"/>
        </w:rPr>
        <w:t>Цивільне право України // Під ред. О.В Дзери, Н.С.Кузнецової. – 2-е вид., доп. і перероб. – К.: Юрінком Інтер, 2005. – Кн..1. – 736 с.</w:t>
      </w:r>
    </w:p>
    <w:p w14:paraId="1983F078" w14:textId="77777777" w:rsidR="00113EA7" w:rsidRPr="0086218F" w:rsidRDefault="00113EA7" w:rsidP="00E9261A">
      <w:pPr>
        <w:pStyle w:val="af1"/>
        <w:numPr>
          <w:ilvl w:val="0"/>
          <w:numId w:val="17"/>
        </w:numPr>
        <w:rPr>
          <w:rFonts w:ascii="Times New Roman" w:hAnsi="Times New Roman"/>
          <w:sz w:val="28"/>
          <w:szCs w:val="28"/>
        </w:rPr>
      </w:pPr>
      <w:r w:rsidRPr="0086218F">
        <w:rPr>
          <w:rFonts w:ascii="Times New Roman" w:hAnsi="Times New Roman"/>
          <w:sz w:val="28"/>
          <w:szCs w:val="28"/>
        </w:rPr>
        <w:t>Цивільне право України // Під ред. О.В Дзери, Н.С.Кузнецової. – 2-е вид., доп. і перероб. – К.: Юрінком Інтер, 2005. – Кн..2 . – 640 с.</w:t>
      </w:r>
    </w:p>
    <w:p w14:paraId="75ACE210" w14:textId="77777777" w:rsidR="008159A9" w:rsidRDefault="008159A9" w:rsidP="008159A9">
      <w:pPr>
        <w:pStyle w:val="af6"/>
        <w:spacing w:before="0" w:beforeAutospacing="0" w:after="0" w:afterAutospacing="0"/>
        <w:ind w:firstLine="709"/>
        <w:jc w:val="both"/>
        <w:rPr>
          <w:b/>
          <w:i/>
          <w:sz w:val="28"/>
          <w:szCs w:val="28"/>
          <w:lang w:val="uk-UA"/>
        </w:rPr>
      </w:pPr>
    </w:p>
    <w:p w14:paraId="0469820B" w14:textId="77777777" w:rsidR="008159A9" w:rsidRPr="000B43BB" w:rsidRDefault="008159A9" w:rsidP="008159A9">
      <w:pPr>
        <w:pStyle w:val="af6"/>
        <w:spacing w:before="0" w:beforeAutospacing="0" w:after="0" w:afterAutospacing="0"/>
        <w:ind w:firstLine="709"/>
        <w:jc w:val="both"/>
        <w:rPr>
          <w:b/>
          <w:i/>
          <w:sz w:val="28"/>
          <w:szCs w:val="28"/>
        </w:rPr>
      </w:pPr>
      <w:r w:rsidRPr="000B43BB">
        <w:rPr>
          <w:b/>
          <w:i/>
          <w:sz w:val="28"/>
          <w:szCs w:val="28"/>
        </w:rPr>
        <w:t>Допоміжна:</w:t>
      </w:r>
    </w:p>
    <w:p w14:paraId="5EAE87C8" w14:textId="77777777" w:rsidR="008159A9" w:rsidRDefault="008159A9" w:rsidP="008159A9">
      <w:pPr>
        <w:pStyle w:val="af6"/>
        <w:spacing w:before="0" w:beforeAutospacing="0" w:after="0" w:afterAutospacing="0"/>
        <w:ind w:firstLine="709"/>
        <w:jc w:val="both"/>
        <w:rPr>
          <w:sz w:val="28"/>
          <w:szCs w:val="28"/>
          <w:lang w:val="uk-UA"/>
        </w:rPr>
      </w:pPr>
      <w:r w:rsidRPr="000B43BB">
        <w:rPr>
          <w:b/>
          <w:i/>
          <w:sz w:val="28"/>
          <w:szCs w:val="28"/>
        </w:rPr>
        <w:t xml:space="preserve">Нормативно-правові акти та акти органів судової влади </w:t>
      </w:r>
      <w:r w:rsidRPr="000B43BB">
        <w:rPr>
          <w:i/>
          <w:sz w:val="28"/>
          <w:szCs w:val="28"/>
        </w:rPr>
        <w:t xml:space="preserve">(№1-3 в переліку допоміжної літератури)// </w:t>
      </w:r>
      <w:r w:rsidRPr="000B43BB">
        <w:rPr>
          <w:sz w:val="28"/>
          <w:szCs w:val="28"/>
        </w:rPr>
        <w:t xml:space="preserve">База даних «Законодавство України»/ВР України. URL: </w:t>
      </w:r>
      <w:hyperlink r:id="rId11" w:anchor="Find" w:history="1">
        <w:r w:rsidRPr="00C15332">
          <w:rPr>
            <w:rStyle w:val="ae"/>
            <w:color w:val="auto"/>
            <w:sz w:val="28"/>
            <w:szCs w:val="28"/>
            <w:u w:val="none"/>
          </w:rPr>
          <w:t>http://zakon2.rada.gov.ua/laws/main/a#Find</w:t>
        </w:r>
      </w:hyperlink>
    </w:p>
    <w:p w14:paraId="689BEECD" w14:textId="77777777" w:rsidR="008159A9" w:rsidRPr="00E77659" w:rsidRDefault="008159A9" w:rsidP="008159A9">
      <w:pPr>
        <w:pStyle w:val="af6"/>
        <w:spacing w:before="0" w:beforeAutospacing="0" w:after="0" w:afterAutospacing="0"/>
        <w:ind w:firstLine="709"/>
        <w:jc w:val="both"/>
        <w:rPr>
          <w:sz w:val="28"/>
          <w:szCs w:val="28"/>
          <w:lang w:val="uk-UA"/>
        </w:rPr>
      </w:pPr>
    </w:p>
    <w:p w14:paraId="412524EF" w14:textId="77777777" w:rsidR="008159A9" w:rsidRPr="000B43BB" w:rsidRDefault="008159A9" w:rsidP="00E9261A">
      <w:pPr>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rPr>
          <w:sz w:val="28"/>
          <w:szCs w:val="28"/>
        </w:rPr>
      </w:pPr>
      <w:r w:rsidRPr="000B43BB">
        <w:rPr>
          <w:sz w:val="28"/>
          <w:szCs w:val="28"/>
        </w:rPr>
        <w:t>Конституція України від 28 червня 1996 року</w:t>
      </w:r>
    </w:p>
    <w:p w14:paraId="4906C555" w14:textId="77777777" w:rsidR="00113EA7" w:rsidRPr="00113EA7" w:rsidRDefault="00113EA7" w:rsidP="00E9261A">
      <w:pPr>
        <w:pStyle w:val="af6"/>
        <w:numPr>
          <w:ilvl w:val="0"/>
          <w:numId w:val="15"/>
        </w:numPr>
        <w:spacing w:before="0" w:beforeAutospacing="0" w:after="0" w:afterAutospacing="0"/>
        <w:ind w:left="0" w:firstLine="709"/>
        <w:contextualSpacing/>
        <w:jc w:val="both"/>
        <w:rPr>
          <w:sz w:val="28"/>
          <w:szCs w:val="28"/>
        </w:rPr>
      </w:pPr>
      <w:r w:rsidRPr="00113EA7">
        <w:rPr>
          <w:sz w:val="28"/>
          <w:szCs w:val="28"/>
        </w:rPr>
        <w:t xml:space="preserve">Цивільний кодекс України від  16.01.2003 р </w:t>
      </w:r>
    </w:p>
    <w:p w14:paraId="23CD25EC" w14:textId="77777777" w:rsidR="00113EA7" w:rsidRPr="00113EA7" w:rsidRDefault="00113EA7" w:rsidP="00E9261A">
      <w:pPr>
        <w:pStyle w:val="af6"/>
        <w:numPr>
          <w:ilvl w:val="0"/>
          <w:numId w:val="15"/>
        </w:numPr>
        <w:spacing w:before="0" w:beforeAutospacing="0" w:after="0" w:afterAutospacing="0"/>
        <w:ind w:left="0" w:firstLine="709"/>
        <w:contextualSpacing/>
        <w:jc w:val="both"/>
        <w:rPr>
          <w:sz w:val="28"/>
          <w:szCs w:val="28"/>
        </w:rPr>
      </w:pPr>
      <w:r w:rsidRPr="00113EA7">
        <w:rPr>
          <w:sz w:val="28"/>
          <w:szCs w:val="28"/>
          <w:lang w:val="uk-UA"/>
        </w:rPr>
        <w:t>Господарський</w:t>
      </w:r>
      <w:r w:rsidRPr="00113EA7">
        <w:rPr>
          <w:sz w:val="28"/>
          <w:szCs w:val="28"/>
        </w:rPr>
        <w:t xml:space="preserve"> кодекс України від  16.01.2003 р </w:t>
      </w:r>
    </w:p>
    <w:p w14:paraId="1034929F" w14:textId="77777777" w:rsidR="008159A9" w:rsidRPr="000B43BB" w:rsidRDefault="008159A9" w:rsidP="008159A9">
      <w:pPr>
        <w:pStyle w:val="af6"/>
        <w:spacing w:before="0" w:beforeAutospacing="0" w:after="0" w:afterAutospacing="0"/>
        <w:ind w:left="709"/>
        <w:contextualSpacing/>
        <w:jc w:val="both"/>
        <w:rPr>
          <w:sz w:val="28"/>
          <w:szCs w:val="28"/>
        </w:rPr>
      </w:pPr>
    </w:p>
    <w:p w14:paraId="4BE9A6F7" w14:textId="77777777" w:rsidR="008159A9" w:rsidRPr="000B43BB" w:rsidRDefault="008159A9" w:rsidP="008159A9">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b/>
          <w:i/>
          <w:sz w:val="28"/>
          <w:szCs w:val="28"/>
        </w:rPr>
      </w:pPr>
      <w:r w:rsidRPr="000B43BB">
        <w:rPr>
          <w:b/>
          <w:i/>
          <w:sz w:val="28"/>
          <w:szCs w:val="28"/>
        </w:rPr>
        <w:t>Наукова література:</w:t>
      </w:r>
    </w:p>
    <w:p w14:paraId="5DB73D53" w14:textId="77777777" w:rsidR="008159A9" w:rsidRDefault="008159A9" w:rsidP="008159A9">
      <w:pPr>
        <w:pStyle w:val="HTML"/>
        <w:ind w:left="709"/>
        <w:jc w:val="both"/>
        <w:rPr>
          <w:rStyle w:val="aff"/>
          <w:rFonts w:ascii="Times New Roman" w:hAnsi="Times New Roman" w:cs="Times New Roman"/>
          <w:i w:val="0"/>
          <w:iCs w:val="0"/>
        </w:rPr>
      </w:pPr>
    </w:p>
    <w:p w14:paraId="59B8930F" w14:textId="77777777" w:rsidR="00113EA7" w:rsidRPr="0086218F" w:rsidRDefault="00520B5E" w:rsidP="00113EA7">
      <w:pPr>
        <w:ind w:firstLine="540"/>
        <w:rPr>
          <w:sz w:val="28"/>
          <w:szCs w:val="28"/>
        </w:rPr>
      </w:pPr>
      <w:r>
        <w:rPr>
          <w:sz w:val="27"/>
          <w:szCs w:val="27"/>
        </w:rPr>
        <w:t>4.</w:t>
      </w:r>
      <w:r w:rsidR="00113EA7" w:rsidRPr="0086218F">
        <w:rPr>
          <w:sz w:val="28"/>
          <w:szCs w:val="28"/>
        </w:rPr>
        <w:t>Науково-практичний коментар Цивільного кодексу України: У 2 т. – 2-е вид., перероб. і доп. / За ред. О.В.Дзери (кер. авт. код.), Н.С.Кузнєцової, В.В.Луця. – К.: Юрінком Інтер, 2006. – Т.І. – 832 с.</w:t>
      </w:r>
    </w:p>
    <w:p w14:paraId="18EE9499" w14:textId="77777777" w:rsidR="00113EA7" w:rsidRPr="0086218F" w:rsidRDefault="00520B5E" w:rsidP="00113EA7">
      <w:pPr>
        <w:ind w:firstLine="540"/>
        <w:rPr>
          <w:sz w:val="28"/>
          <w:szCs w:val="28"/>
        </w:rPr>
      </w:pPr>
      <w:r w:rsidRPr="0086218F">
        <w:rPr>
          <w:sz w:val="28"/>
          <w:szCs w:val="28"/>
        </w:rPr>
        <w:t>5.</w:t>
      </w:r>
      <w:r w:rsidR="00113EA7" w:rsidRPr="0086218F">
        <w:rPr>
          <w:sz w:val="28"/>
          <w:szCs w:val="28"/>
        </w:rPr>
        <w:t>Науково-практичний коментар Цивільного кодексу України: У 2 т. – 2-е вид., перероб. і доп. / За ред. О.В.Дзери (кер. авт. код.), Н.С.Кузнєцової, В.В.Луця. – К.: Юрінком Інтер, 2006. – Т.ІІ. – 1088 с.</w:t>
      </w:r>
    </w:p>
    <w:p w14:paraId="13C76583" w14:textId="77777777" w:rsidR="00520B5E" w:rsidRPr="0086218F" w:rsidRDefault="00520B5E" w:rsidP="00520B5E">
      <w:pPr>
        <w:ind w:firstLine="540"/>
        <w:rPr>
          <w:sz w:val="28"/>
          <w:szCs w:val="28"/>
        </w:rPr>
      </w:pPr>
      <w:r w:rsidRPr="0086218F">
        <w:rPr>
          <w:sz w:val="28"/>
          <w:szCs w:val="28"/>
        </w:rPr>
        <w:t>6. Науково-практичний коментар до Господарського кодексуУкраїни / За заг. Ред. В.К Мамутова - К.: Юрінком Інтер, 2004. – 441 с.</w:t>
      </w:r>
    </w:p>
    <w:p w14:paraId="638E0158" w14:textId="77777777" w:rsidR="00113EA7" w:rsidRPr="00113EA7" w:rsidRDefault="00113EA7" w:rsidP="008159A9">
      <w:pPr>
        <w:pStyle w:val="HTML"/>
        <w:ind w:left="709"/>
        <w:jc w:val="both"/>
        <w:rPr>
          <w:rStyle w:val="aff"/>
          <w:rFonts w:ascii="Times New Roman" w:hAnsi="Times New Roman" w:cs="Times New Roman"/>
          <w:i w:val="0"/>
          <w:iCs w:val="0"/>
          <w:lang w:val="uk-UA"/>
        </w:rPr>
      </w:pPr>
    </w:p>
    <w:p w14:paraId="59D673FE" w14:textId="77777777" w:rsidR="008159A9" w:rsidRPr="000B43BB" w:rsidRDefault="008159A9" w:rsidP="008159A9">
      <w:pPr>
        <w:pStyle w:val="af6"/>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lang w:eastAsia="uk-UA"/>
        </w:rPr>
      </w:pPr>
      <w:r w:rsidRPr="000B43BB">
        <w:rPr>
          <w:b/>
          <w:sz w:val="28"/>
          <w:szCs w:val="28"/>
          <w:lang w:eastAsia="uk-UA"/>
        </w:rPr>
        <w:t xml:space="preserve">Інформаційні ресурси: </w:t>
      </w:r>
    </w:p>
    <w:p w14:paraId="132CCE1D" w14:textId="77777777" w:rsidR="008159A9" w:rsidRPr="0035374E" w:rsidRDefault="003069AE" w:rsidP="00E9261A">
      <w:pPr>
        <w:pStyle w:val="af6"/>
        <w:numPr>
          <w:ilvl w:val="0"/>
          <w:numId w:val="18"/>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rFonts w:eastAsia="Calibri"/>
          <w:sz w:val="28"/>
          <w:szCs w:val="28"/>
          <w:lang w:eastAsia="en-US"/>
        </w:rPr>
      </w:pPr>
      <w:hyperlink r:id="rId12" w:history="1">
        <w:r w:rsidR="008159A9" w:rsidRPr="0035374E">
          <w:rPr>
            <w:rStyle w:val="ae"/>
            <w:color w:val="auto"/>
            <w:sz w:val="28"/>
            <w:szCs w:val="28"/>
            <w:u w:val="none"/>
          </w:rPr>
          <w:t>http://rada.gov.ua/</w:t>
        </w:r>
      </w:hyperlink>
    </w:p>
    <w:p w14:paraId="38EBE529" w14:textId="77777777" w:rsidR="008159A9" w:rsidRPr="0035374E" w:rsidRDefault="003069AE" w:rsidP="00E9261A">
      <w:pPr>
        <w:pStyle w:val="af6"/>
        <w:numPr>
          <w:ilvl w:val="0"/>
          <w:numId w:val="18"/>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sz w:val="28"/>
          <w:szCs w:val="28"/>
        </w:rPr>
      </w:pPr>
      <w:hyperlink r:id="rId13" w:history="1">
        <w:r w:rsidR="008159A9" w:rsidRPr="0035374E">
          <w:rPr>
            <w:rStyle w:val="ae"/>
            <w:color w:val="auto"/>
            <w:sz w:val="28"/>
            <w:szCs w:val="28"/>
            <w:u w:val="none"/>
          </w:rPr>
          <w:t>http://nau.kiev.ua/</w:t>
        </w:r>
      </w:hyperlink>
      <w:r w:rsidR="008159A9" w:rsidRPr="0035374E">
        <w:rPr>
          <w:sz w:val="28"/>
          <w:szCs w:val="28"/>
        </w:rPr>
        <w:t xml:space="preserve"> </w:t>
      </w:r>
    </w:p>
    <w:p w14:paraId="4CC31954" w14:textId="77777777" w:rsidR="008159A9" w:rsidRPr="0035374E" w:rsidRDefault="003069AE" w:rsidP="00E9261A">
      <w:pPr>
        <w:pStyle w:val="af6"/>
        <w:numPr>
          <w:ilvl w:val="0"/>
          <w:numId w:val="18"/>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4" w:history="1">
        <w:r w:rsidR="008159A9" w:rsidRPr="0035374E">
          <w:rPr>
            <w:rStyle w:val="ae"/>
            <w:color w:val="auto"/>
            <w:sz w:val="28"/>
            <w:szCs w:val="28"/>
            <w:u w:val="none"/>
          </w:rPr>
          <w:t>http://reyestr.court.gov.ua/</w:t>
        </w:r>
      </w:hyperlink>
    </w:p>
    <w:p w14:paraId="73AF97A2" w14:textId="77777777" w:rsidR="008159A9" w:rsidRPr="00520B5E" w:rsidRDefault="003069AE" w:rsidP="00E9261A">
      <w:pPr>
        <w:pStyle w:val="af6"/>
        <w:numPr>
          <w:ilvl w:val="0"/>
          <w:numId w:val="18"/>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5" w:history="1">
        <w:r w:rsidR="008159A9" w:rsidRPr="00520B5E">
          <w:rPr>
            <w:rStyle w:val="ae"/>
            <w:color w:val="auto"/>
            <w:sz w:val="28"/>
            <w:szCs w:val="28"/>
            <w:u w:val="none"/>
          </w:rPr>
          <w:t>http://nbuv.gov.ua/</w:t>
        </w:r>
      </w:hyperlink>
    </w:p>
    <w:bookmarkEnd w:id="2"/>
    <w:p w14:paraId="3259262D" w14:textId="77777777" w:rsidR="008159A9" w:rsidRPr="00B77A00" w:rsidRDefault="008159A9" w:rsidP="008159A9">
      <w:pPr>
        <w:pStyle w:val="ac"/>
        <w:tabs>
          <w:tab w:val="left" w:pos="0"/>
          <w:tab w:val="left" w:pos="3990"/>
        </w:tabs>
        <w:spacing w:before="0"/>
        <w:ind w:left="0"/>
        <w:jc w:val="both"/>
        <w:rPr>
          <w:sz w:val="28"/>
          <w:szCs w:val="28"/>
          <w:u w:val="none"/>
        </w:rPr>
      </w:pPr>
    </w:p>
    <w:p w14:paraId="211A5DCC" w14:textId="77777777" w:rsidR="008159A9" w:rsidRDefault="008159A9" w:rsidP="008159A9">
      <w:pPr>
        <w:pStyle w:val="af"/>
        <w:jc w:val="both"/>
        <w:rPr>
          <w:sz w:val="28"/>
          <w:szCs w:val="28"/>
        </w:rPr>
      </w:pPr>
    </w:p>
    <w:p w14:paraId="0B8D1F99" w14:textId="77777777" w:rsidR="008159A9" w:rsidRPr="00B77A00" w:rsidRDefault="008159A9" w:rsidP="008159A9">
      <w:pPr>
        <w:pStyle w:val="af"/>
        <w:jc w:val="right"/>
        <w:rPr>
          <w:b/>
          <w:i/>
          <w:sz w:val="28"/>
          <w:szCs w:val="28"/>
        </w:rPr>
      </w:pPr>
      <w:r w:rsidRPr="00B77A00">
        <w:rPr>
          <w:b/>
          <w:i/>
          <w:sz w:val="28"/>
          <w:szCs w:val="28"/>
        </w:rPr>
        <w:t>Додаток 1</w:t>
      </w:r>
    </w:p>
    <w:p w14:paraId="4001E4CF" w14:textId="77777777" w:rsidR="008159A9" w:rsidRPr="00B77A00" w:rsidRDefault="00520B5E" w:rsidP="008159A9">
      <w:pPr>
        <w:ind w:firstLine="709"/>
        <w:rPr>
          <w:b/>
          <w:bCs/>
          <w:i/>
          <w:sz w:val="28"/>
          <w:szCs w:val="28"/>
        </w:rPr>
      </w:pPr>
      <w:r>
        <w:rPr>
          <w:b/>
          <w:bCs/>
          <w:i/>
          <w:sz w:val="28"/>
          <w:szCs w:val="28"/>
        </w:rPr>
        <w:t>Написання</w:t>
      </w:r>
      <w:r w:rsidR="008159A9" w:rsidRPr="00B77A00">
        <w:rPr>
          <w:b/>
          <w:bCs/>
          <w:i/>
          <w:sz w:val="28"/>
          <w:szCs w:val="28"/>
        </w:rPr>
        <w:t xml:space="preserve"> рефераті</w:t>
      </w:r>
      <w:r>
        <w:rPr>
          <w:b/>
          <w:bCs/>
          <w:i/>
          <w:sz w:val="28"/>
          <w:szCs w:val="28"/>
        </w:rPr>
        <w:t>в не передбачено програмою.</w:t>
      </w:r>
    </w:p>
    <w:p w14:paraId="23B3A3D4" w14:textId="77777777" w:rsidR="008159A9" w:rsidRPr="00B77A00" w:rsidRDefault="008159A9" w:rsidP="008159A9">
      <w:pPr>
        <w:ind w:firstLine="709"/>
        <w:rPr>
          <w:b/>
          <w:bCs/>
          <w:i/>
          <w:sz w:val="28"/>
          <w:szCs w:val="28"/>
        </w:rPr>
      </w:pPr>
    </w:p>
    <w:p w14:paraId="3DA0D28F" w14:textId="77777777" w:rsidR="008159A9" w:rsidRPr="00B77A00" w:rsidRDefault="008159A9" w:rsidP="008159A9">
      <w:pPr>
        <w:pStyle w:val="a8"/>
        <w:jc w:val="right"/>
        <w:rPr>
          <w:rFonts w:ascii="Times New Roman" w:hAnsi="Times New Roman" w:cs="Times New Roman"/>
          <w:sz w:val="28"/>
          <w:szCs w:val="28"/>
        </w:rPr>
      </w:pPr>
      <w:r w:rsidRPr="00B77A00">
        <w:rPr>
          <w:rFonts w:ascii="Times New Roman" w:hAnsi="Times New Roman" w:cs="Times New Roman"/>
          <w:sz w:val="28"/>
          <w:szCs w:val="28"/>
        </w:rPr>
        <w:t>Додаток 2</w:t>
      </w:r>
    </w:p>
    <w:p w14:paraId="5DBA89EB" w14:textId="77777777" w:rsidR="0092149F" w:rsidRDefault="008159A9" w:rsidP="0092149F">
      <w:pPr>
        <w:pStyle w:val="a8"/>
        <w:jc w:val="center"/>
        <w:rPr>
          <w:rFonts w:ascii="Times New Roman" w:hAnsi="Times New Roman" w:cs="Times New Roman"/>
          <w:caps/>
          <w:sz w:val="28"/>
          <w:szCs w:val="28"/>
        </w:rPr>
      </w:pPr>
      <w:r w:rsidRPr="00B77A00">
        <w:rPr>
          <w:rFonts w:ascii="Times New Roman" w:hAnsi="Times New Roman" w:cs="Times New Roman"/>
          <w:caps/>
          <w:sz w:val="28"/>
          <w:szCs w:val="28"/>
        </w:rPr>
        <w:t>ЗАПИТАННЯ на залі</w:t>
      </w:r>
      <w:r w:rsidR="0092149F">
        <w:rPr>
          <w:rFonts w:ascii="Times New Roman" w:hAnsi="Times New Roman" w:cs="Times New Roman"/>
          <w:caps/>
          <w:sz w:val="28"/>
          <w:szCs w:val="28"/>
        </w:rPr>
        <w:t>К</w:t>
      </w:r>
    </w:p>
    <w:p w14:paraId="5849F1A2" w14:textId="77777777" w:rsidR="0092149F" w:rsidRDefault="0086218F" w:rsidP="0092149F">
      <w:pPr>
        <w:pStyle w:val="a8"/>
        <w:jc w:val="center"/>
        <w:rPr>
          <w:rFonts w:ascii="Times New Roman" w:hAnsi="Times New Roman" w:cs="Times New Roman"/>
          <w:caps/>
          <w:sz w:val="28"/>
          <w:szCs w:val="28"/>
        </w:rPr>
      </w:pPr>
      <w:r>
        <w:rPr>
          <w:rFonts w:ascii="Times New Roman" w:hAnsi="Times New Roman" w:cs="Times New Roman"/>
          <w:caps/>
          <w:sz w:val="28"/>
          <w:szCs w:val="28"/>
        </w:rPr>
        <w:br/>
      </w:r>
    </w:p>
    <w:p w14:paraId="27C7B7F5" w14:textId="77777777" w:rsidR="0086218F" w:rsidRPr="0086218F" w:rsidRDefault="0086218F" w:rsidP="0086218F">
      <w:pPr>
        <w:pStyle w:val="a8"/>
        <w:rPr>
          <w:rFonts w:ascii="Times New Roman" w:hAnsi="Times New Roman" w:cs="Times New Roman"/>
          <w:caps/>
          <w:sz w:val="28"/>
          <w:szCs w:val="28"/>
          <w:lang w:val="ru-RU"/>
        </w:rPr>
      </w:pPr>
    </w:p>
    <w:p w14:paraId="33E8FF42" w14:textId="77777777" w:rsidR="0086218F" w:rsidRPr="0086218F" w:rsidRDefault="0086218F" w:rsidP="00E9261A">
      <w:pPr>
        <w:pStyle w:val="26"/>
        <w:numPr>
          <w:ilvl w:val="0"/>
          <w:numId w:val="21"/>
        </w:numPr>
        <w:shd w:val="clear" w:color="auto" w:fill="auto"/>
        <w:tabs>
          <w:tab w:val="left" w:pos="371"/>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Принципи цивільного права.</w:t>
      </w:r>
    </w:p>
    <w:p w14:paraId="0C9544DF"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Предмет цивільного права.</w:t>
      </w:r>
    </w:p>
    <w:p w14:paraId="557FD3D6"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Метод цивільно-правового регулювання</w:t>
      </w:r>
    </w:p>
    <w:p w14:paraId="23EE94C2"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Цивільне законодавство України: поняття та структура.</w:t>
      </w:r>
    </w:p>
    <w:p w14:paraId="12CD8C0E"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Цивільні правовідносини: поняття, види, елементи.</w:t>
      </w:r>
    </w:p>
    <w:p w14:paraId="7282A3B0"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Здійснення цивільних прав та виконання обов’язків.</w:t>
      </w:r>
    </w:p>
    <w:p w14:paraId="18CE9665"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Право на захист у цивільному праві.</w:t>
      </w:r>
    </w:p>
    <w:p w14:paraId="486C531E"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Способи захисту цивільних прав</w:t>
      </w:r>
    </w:p>
    <w:p w14:paraId="7EBD891A" w14:textId="77777777" w:rsidR="0086218F" w:rsidRPr="0086218F" w:rsidRDefault="0086218F" w:rsidP="00E9261A">
      <w:pPr>
        <w:pStyle w:val="26"/>
        <w:numPr>
          <w:ilvl w:val="0"/>
          <w:numId w:val="21"/>
        </w:numPr>
        <w:shd w:val="clear" w:color="auto" w:fill="auto"/>
        <w:tabs>
          <w:tab w:val="left" w:pos="378"/>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Цивільна правоздатність фізичної особи</w:t>
      </w:r>
    </w:p>
    <w:p w14:paraId="4841972B" w14:textId="77777777" w:rsidR="0086218F" w:rsidRPr="0086218F" w:rsidRDefault="0086218F" w:rsidP="00E9261A">
      <w:pPr>
        <w:pStyle w:val="26"/>
        <w:numPr>
          <w:ilvl w:val="0"/>
          <w:numId w:val="21"/>
        </w:numPr>
        <w:shd w:val="clear" w:color="auto" w:fill="auto"/>
        <w:tabs>
          <w:tab w:val="left" w:pos="493"/>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Поняття, ознаки юридичної особи</w:t>
      </w:r>
    </w:p>
    <w:p w14:paraId="175115AE" w14:textId="77777777" w:rsidR="0086218F" w:rsidRPr="0086218F" w:rsidRDefault="0086218F" w:rsidP="00E9261A">
      <w:pPr>
        <w:pStyle w:val="26"/>
        <w:numPr>
          <w:ilvl w:val="0"/>
          <w:numId w:val="21"/>
        </w:numPr>
        <w:shd w:val="clear" w:color="auto" w:fill="auto"/>
        <w:tabs>
          <w:tab w:val="left" w:pos="493"/>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Види юридичних осіб</w:t>
      </w:r>
    </w:p>
    <w:p w14:paraId="1CB96B83"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Організаційно-правові форми юридичних осіб.</w:t>
      </w:r>
    </w:p>
    <w:p w14:paraId="105E3604"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Порядок створення юридичних осіб. Державна реєстрація.</w:t>
      </w:r>
    </w:p>
    <w:p w14:paraId="094AFE7D"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Способи індивідуалізації юридичних осіб (найменування, місцезнаходження)</w:t>
      </w:r>
    </w:p>
    <w:p w14:paraId="1D11BC62"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Цивільна право -, дієздатність юридичних осіб</w:t>
      </w:r>
    </w:p>
    <w:p w14:paraId="4C74AD34"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Філії на представництва юридичної особи</w:t>
      </w:r>
    </w:p>
    <w:p w14:paraId="3325872C"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Органи юридичної особи</w:t>
      </w:r>
    </w:p>
    <w:p w14:paraId="41BF7050"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Припинення юридичної особи: загальна характеристика</w:t>
      </w:r>
    </w:p>
    <w:p w14:paraId="684471EB"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Ліквідація юридичної особи</w:t>
      </w:r>
    </w:p>
    <w:p w14:paraId="24D341CE"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Реорганізація юридичної особи правонаступництвом.</w:t>
      </w:r>
    </w:p>
    <w:p w14:paraId="579031DC"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Об’єкти цивільних прав (загальна характеристика).</w:t>
      </w:r>
    </w:p>
    <w:p w14:paraId="51D59D56" w14:textId="77777777" w:rsidR="0086218F" w:rsidRPr="0086218F" w:rsidRDefault="0086218F" w:rsidP="00E9261A">
      <w:pPr>
        <w:pStyle w:val="26"/>
        <w:numPr>
          <w:ilvl w:val="0"/>
          <w:numId w:val="21"/>
        </w:numPr>
        <w:shd w:val="clear" w:color="auto" w:fill="auto"/>
        <w:tabs>
          <w:tab w:val="left" w:pos="522"/>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Речі. Майно. Класифікація речей як об’єктів цивільних прав.</w:t>
      </w:r>
    </w:p>
    <w:p w14:paraId="0B01D2F9" w14:textId="77777777" w:rsidR="0086218F" w:rsidRPr="0086218F" w:rsidRDefault="0086218F" w:rsidP="00E9261A">
      <w:pPr>
        <w:pStyle w:val="26"/>
        <w:numPr>
          <w:ilvl w:val="0"/>
          <w:numId w:val="21"/>
        </w:numPr>
        <w:shd w:val="clear" w:color="auto" w:fill="auto"/>
        <w:tabs>
          <w:tab w:val="left" w:pos="517"/>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Поняття та види правочинів.</w:t>
      </w:r>
    </w:p>
    <w:p w14:paraId="60074F0E" w14:textId="77777777" w:rsidR="0086218F" w:rsidRPr="0086218F" w:rsidRDefault="0086218F" w:rsidP="00E9261A">
      <w:pPr>
        <w:pStyle w:val="26"/>
        <w:numPr>
          <w:ilvl w:val="0"/>
          <w:numId w:val="21"/>
        </w:numPr>
        <w:shd w:val="clear" w:color="auto" w:fill="auto"/>
        <w:tabs>
          <w:tab w:val="left" w:pos="517"/>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Умови дійсності правочинів.</w:t>
      </w:r>
    </w:p>
    <w:p w14:paraId="1370B98F" w14:textId="77777777" w:rsidR="0086218F" w:rsidRPr="0086218F" w:rsidRDefault="0086218F" w:rsidP="00E9261A">
      <w:pPr>
        <w:pStyle w:val="26"/>
        <w:numPr>
          <w:ilvl w:val="0"/>
          <w:numId w:val="21"/>
        </w:numPr>
        <w:shd w:val="clear" w:color="auto" w:fill="auto"/>
        <w:tabs>
          <w:tab w:val="left" w:pos="517"/>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Форма правочинів.</w:t>
      </w:r>
    </w:p>
    <w:p w14:paraId="668B64E2" w14:textId="77777777" w:rsidR="0086218F" w:rsidRPr="0086218F" w:rsidRDefault="0086218F" w:rsidP="00E9261A">
      <w:pPr>
        <w:pStyle w:val="26"/>
        <w:numPr>
          <w:ilvl w:val="0"/>
          <w:numId w:val="21"/>
        </w:numPr>
        <w:shd w:val="clear" w:color="auto" w:fill="auto"/>
        <w:tabs>
          <w:tab w:val="left" w:pos="517"/>
        </w:tabs>
        <w:spacing w:before="0" w:line="322" w:lineRule="exact"/>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Недійсні правочини та їх види.</w:t>
      </w:r>
    </w:p>
    <w:p w14:paraId="0CAA2C50" w14:textId="77777777" w:rsidR="0086218F" w:rsidRPr="0086218F" w:rsidRDefault="0086218F" w:rsidP="00E9261A">
      <w:pPr>
        <w:pStyle w:val="26"/>
        <w:numPr>
          <w:ilvl w:val="0"/>
          <w:numId w:val="21"/>
        </w:numPr>
        <w:shd w:val="clear" w:color="auto" w:fill="auto"/>
        <w:tabs>
          <w:tab w:val="left" w:pos="522"/>
        </w:tabs>
        <w:spacing w:before="0" w:line="240" w:lineRule="auto"/>
        <w:ind w:left="714" w:hanging="357"/>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Поняття та зміст права власності.</w:t>
      </w:r>
    </w:p>
    <w:p w14:paraId="7772B65A" w14:textId="77777777" w:rsidR="0086218F" w:rsidRPr="0086218F" w:rsidRDefault="0086218F" w:rsidP="00E9261A">
      <w:pPr>
        <w:pStyle w:val="26"/>
        <w:numPr>
          <w:ilvl w:val="0"/>
          <w:numId w:val="21"/>
        </w:numPr>
        <w:shd w:val="clear" w:color="auto" w:fill="auto"/>
        <w:spacing w:line="240" w:lineRule="auto"/>
        <w:ind w:left="714" w:hanging="357"/>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Здійснення права власності.</w:t>
      </w:r>
    </w:p>
    <w:p w14:paraId="06CA8ADE" w14:textId="77777777" w:rsidR="0086218F" w:rsidRPr="0086218F" w:rsidRDefault="0086218F" w:rsidP="00E9261A">
      <w:pPr>
        <w:pStyle w:val="26"/>
        <w:numPr>
          <w:ilvl w:val="0"/>
          <w:numId w:val="21"/>
        </w:numPr>
        <w:shd w:val="clear" w:color="auto" w:fill="auto"/>
        <w:tabs>
          <w:tab w:val="left" w:pos="517"/>
        </w:tabs>
        <w:spacing w:before="0" w:line="240" w:lineRule="auto"/>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lastRenderedPageBreak/>
        <w:t>Право приватної власності.</w:t>
      </w:r>
    </w:p>
    <w:p w14:paraId="233E16FB" w14:textId="77777777" w:rsidR="0086218F" w:rsidRPr="0086218F" w:rsidRDefault="0086218F" w:rsidP="00E9261A">
      <w:pPr>
        <w:pStyle w:val="26"/>
        <w:numPr>
          <w:ilvl w:val="0"/>
          <w:numId w:val="21"/>
        </w:numPr>
        <w:shd w:val="clear" w:color="auto" w:fill="auto"/>
        <w:tabs>
          <w:tab w:val="left" w:pos="517"/>
        </w:tabs>
        <w:spacing w:before="0" w:line="240" w:lineRule="auto"/>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Право державної власності.</w:t>
      </w:r>
    </w:p>
    <w:p w14:paraId="200454BB" w14:textId="77777777" w:rsidR="0086218F" w:rsidRPr="0086218F" w:rsidRDefault="0086218F" w:rsidP="00E9261A">
      <w:pPr>
        <w:pStyle w:val="26"/>
        <w:numPr>
          <w:ilvl w:val="0"/>
          <w:numId w:val="21"/>
        </w:numPr>
        <w:shd w:val="clear" w:color="auto" w:fill="auto"/>
        <w:tabs>
          <w:tab w:val="left" w:pos="517"/>
        </w:tabs>
        <w:spacing w:before="0" w:line="240" w:lineRule="auto"/>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Право комунальної власності.</w:t>
      </w:r>
    </w:p>
    <w:p w14:paraId="61335097" w14:textId="77777777" w:rsidR="0086218F" w:rsidRPr="0086218F" w:rsidRDefault="0086218F" w:rsidP="00E9261A">
      <w:pPr>
        <w:pStyle w:val="26"/>
        <w:numPr>
          <w:ilvl w:val="0"/>
          <w:numId w:val="21"/>
        </w:numPr>
        <w:shd w:val="clear" w:color="auto" w:fill="auto"/>
        <w:tabs>
          <w:tab w:val="left" w:pos="517"/>
        </w:tabs>
        <w:spacing w:before="0" w:line="240" w:lineRule="auto"/>
        <w:rPr>
          <w:rFonts w:ascii="Times New Roman" w:hAnsi="Times New Roman" w:cs="Times New Roman"/>
          <w:sz w:val="28"/>
          <w:szCs w:val="28"/>
        </w:rPr>
      </w:pPr>
      <w:r w:rsidRPr="0086218F">
        <w:rPr>
          <w:rFonts w:ascii="Times New Roman" w:hAnsi="Times New Roman" w:cs="Times New Roman"/>
          <w:color w:val="000000"/>
          <w:sz w:val="28"/>
          <w:szCs w:val="28"/>
          <w:lang w:val="uk-UA" w:eastAsia="uk-UA" w:bidi="uk-UA"/>
        </w:rPr>
        <w:t>Способи захисту права власності.</w:t>
      </w:r>
    </w:p>
    <w:p w14:paraId="08A795B6" w14:textId="77777777" w:rsidR="00520B5E" w:rsidRPr="0086218F" w:rsidRDefault="00520B5E" w:rsidP="00E9261A">
      <w:pPr>
        <w:pStyle w:val="af1"/>
        <w:numPr>
          <w:ilvl w:val="0"/>
          <w:numId w:val="21"/>
        </w:numPr>
        <w:spacing w:line="240" w:lineRule="auto"/>
        <w:rPr>
          <w:rFonts w:ascii="Times New Roman" w:hAnsi="Times New Roman"/>
          <w:spacing w:val="-2"/>
          <w:sz w:val="28"/>
          <w:szCs w:val="28"/>
        </w:rPr>
      </w:pPr>
      <w:r w:rsidRPr="0086218F">
        <w:rPr>
          <w:rFonts w:ascii="Times New Roman" w:hAnsi="Times New Roman"/>
          <w:spacing w:val="-2"/>
          <w:sz w:val="28"/>
          <w:szCs w:val="28"/>
        </w:rPr>
        <w:t>Поняття господарського права як галузі права, науки та навчального курсу.</w:t>
      </w:r>
    </w:p>
    <w:p w14:paraId="20272D54" w14:textId="77777777" w:rsidR="00520B5E" w:rsidRPr="0086218F" w:rsidRDefault="00520B5E" w:rsidP="00E9261A">
      <w:pPr>
        <w:numPr>
          <w:ilvl w:val="0"/>
          <w:numId w:val="21"/>
        </w:numPr>
        <w:rPr>
          <w:sz w:val="28"/>
          <w:szCs w:val="28"/>
        </w:rPr>
      </w:pPr>
      <w:r w:rsidRPr="0086218F">
        <w:rPr>
          <w:sz w:val="28"/>
          <w:szCs w:val="28"/>
        </w:rPr>
        <w:t xml:space="preserve">Предмет господарського права. </w:t>
      </w:r>
    </w:p>
    <w:p w14:paraId="1A02AA90" w14:textId="77777777" w:rsidR="00520B5E" w:rsidRPr="0086218F" w:rsidRDefault="00520B5E" w:rsidP="00E9261A">
      <w:pPr>
        <w:numPr>
          <w:ilvl w:val="0"/>
          <w:numId w:val="21"/>
        </w:numPr>
        <w:rPr>
          <w:sz w:val="28"/>
          <w:szCs w:val="28"/>
        </w:rPr>
      </w:pPr>
      <w:r w:rsidRPr="0086218F">
        <w:rPr>
          <w:sz w:val="28"/>
          <w:szCs w:val="28"/>
        </w:rPr>
        <w:t>Поняття та різновиди господарських правовідносин.</w:t>
      </w:r>
    </w:p>
    <w:p w14:paraId="73560EE1" w14:textId="77777777" w:rsidR="00520B5E" w:rsidRPr="0086218F" w:rsidRDefault="00520B5E" w:rsidP="00E9261A">
      <w:pPr>
        <w:numPr>
          <w:ilvl w:val="0"/>
          <w:numId w:val="21"/>
        </w:numPr>
        <w:rPr>
          <w:sz w:val="28"/>
          <w:szCs w:val="28"/>
        </w:rPr>
      </w:pPr>
      <w:r w:rsidRPr="0086218F">
        <w:rPr>
          <w:sz w:val="28"/>
          <w:szCs w:val="28"/>
        </w:rPr>
        <w:t>Методи правового регулювання господарських відносин.</w:t>
      </w:r>
    </w:p>
    <w:p w14:paraId="4785D343" w14:textId="77777777" w:rsidR="00520B5E" w:rsidRPr="0086218F" w:rsidRDefault="00520B5E" w:rsidP="00E9261A">
      <w:pPr>
        <w:numPr>
          <w:ilvl w:val="0"/>
          <w:numId w:val="21"/>
        </w:numPr>
        <w:rPr>
          <w:sz w:val="28"/>
          <w:szCs w:val="28"/>
        </w:rPr>
      </w:pPr>
      <w:r w:rsidRPr="0086218F">
        <w:rPr>
          <w:sz w:val="28"/>
          <w:szCs w:val="28"/>
        </w:rPr>
        <w:t>Зміст методів владних приписів.</w:t>
      </w:r>
    </w:p>
    <w:p w14:paraId="74067F30" w14:textId="77777777" w:rsidR="00520B5E" w:rsidRPr="0086218F" w:rsidRDefault="00520B5E" w:rsidP="00E9261A">
      <w:pPr>
        <w:numPr>
          <w:ilvl w:val="0"/>
          <w:numId w:val="21"/>
        </w:numPr>
        <w:rPr>
          <w:sz w:val="28"/>
          <w:szCs w:val="28"/>
        </w:rPr>
      </w:pPr>
      <w:r w:rsidRPr="0086218F">
        <w:rPr>
          <w:sz w:val="28"/>
          <w:szCs w:val="28"/>
        </w:rPr>
        <w:t>Метод автономних рішень.</w:t>
      </w:r>
    </w:p>
    <w:p w14:paraId="384A4A13" w14:textId="77777777" w:rsidR="00520B5E" w:rsidRPr="0086218F" w:rsidRDefault="00520B5E" w:rsidP="00E9261A">
      <w:pPr>
        <w:numPr>
          <w:ilvl w:val="0"/>
          <w:numId w:val="21"/>
        </w:numPr>
        <w:rPr>
          <w:sz w:val="28"/>
          <w:szCs w:val="28"/>
        </w:rPr>
      </w:pPr>
      <w:r w:rsidRPr="0086218F">
        <w:rPr>
          <w:sz w:val="28"/>
          <w:szCs w:val="28"/>
        </w:rPr>
        <w:t>Метод рекомендацій.</w:t>
      </w:r>
    </w:p>
    <w:p w14:paraId="15089BA3" w14:textId="77777777" w:rsidR="00520B5E" w:rsidRPr="0086218F" w:rsidRDefault="00520B5E" w:rsidP="00E9261A">
      <w:pPr>
        <w:numPr>
          <w:ilvl w:val="0"/>
          <w:numId w:val="21"/>
        </w:numPr>
        <w:rPr>
          <w:sz w:val="28"/>
          <w:szCs w:val="28"/>
        </w:rPr>
      </w:pPr>
      <w:r w:rsidRPr="0086218F">
        <w:rPr>
          <w:sz w:val="28"/>
          <w:szCs w:val="28"/>
        </w:rPr>
        <w:t>Принципи господарського законодавства України.</w:t>
      </w:r>
    </w:p>
    <w:p w14:paraId="064782CD" w14:textId="77777777" w:rsidR="00520B5E" w:rsidRPr="0086218F" w:rsidRDefault="00520B5E" w:rsidP="00E9261A">
      <w:pPr>
        <w:numPr>
          <w:ilvl w:val="0"/>
          <w:numId w:val="21"/>
        </w:numPr>
        <w:rPr>
          <w:sz w:val="28"/>
          <w:szCs w:val="28"/>
        </w:rPr>
      </w:pPr>
      <w:r w:rsidRPr="0086218F">
        <w:rPr>
          <w:sz w:val="28"/>
          <w:szCs w:val="28"/>
        </w:rPr>
        <w:t>Класифікація господарсько-правових актів.</w:t>
      </w:r>
    </w:p>
    <w:p w14:paraId="0071AA00" w14:textId="77777777" w:rsidR="00520B5E" w:rsidRPr="0086218F" w:rsidRDefault="00520B5E" w:rsidP="00E9261A">
      <w:pPr>
        <w:numPr>
          <w:ilvl w:val="0"/>
          <w:numId w:val="21"/>
        </w:numPr>
        <w:rPr>
          <w:sz w:val="28"/>
          <w:szCs w:val="28"/>
        </w:rPr>
      </w:pPr>
      <w:r w:rsidRPr="0086218F">
        <w:rPr>
          <w:sz w:val="28"/>
          <w:szCs w:val="28"/>
        </w:rPr>
        <w:t>Суб’єкти права загальнодержавної і комунальної власності.</w:t>
      </w:r>
    </w:p>
    <w:p w14:paraId="239365F8" w14:textId="77777777" w:rsidR="00520B5E" w:rsidRPr="0086218F" w:rsidRDefault="00520B5E" w:rsidP="00E9261A">
      <w:pPr>
        <w:numPr>
          <w:ilvl w:val="0"/>
          <w:numId w:val="21"/>
        </w:numPr>
        <w:rPr>
          <w:sz w:val="28"/>
          <w:szCs w:val="28"/>
        </w:rPr>
      </w:pPr>
      <w:r w:rsidRPr="0086218F">
        <w:rPr>
          <w:sz w:val="28"/>
          <w:szCs w:val="28"/>
        </w:rPr>
        <w:t>Основні повноваження органів управління загальнодержавною власністю.</w:t>
      </w:r>
    </w:p>
    <w:p w14:paraId="68BB95C3" w14:textId="77777777" w:rsidR="00520B5E" w:rsidRPr="0086218F" w:rsidRDefault="00520B5E" w:rsidP="00E9261A">
      <w:pPr>
        <w:numPr>
          <w:ilvl w:val="0"/>
          <w:numId w:val="21"/>
        </w:numPr>
        <w:rPr>
          <w:sz w:val="28"/>
          <w:szCs w:val="28"/>
        </w:rPr>
      </w:pPr>
      <w:r w:rsidRPr="0086218F">
        <w:rPr>
          <w:sz w:val="28"/>
          <w:szCs w:val="28"/>
        </w:rPr>
        <w:t>Нормативно-правове підґрунтя господарської діяльності.</w:t>
      </w:r>
    </w:p>
    <w:p w14:paraId="7F6D47CB" w14:textId="77777777" w:rsidR="00520B5E" w:rsidRPr="0086218F" w:rsidRDefault="00520B5E" w:rsidP="00E9261A">
      <w:pPr>
        <w:widowControl w:val="0"/>
        <w:numPr>
          <w:ilvl w:val="0"/>
          <w:numId w:val="21"/>
        </w:numPr>
        <w:rPr>
          <w:snapToGrid w:val="0"/>
          <w:sz w:val="28"/>
          <w:szCs w:val="28"/>
        </w:rPr>
      </w:pPr>
      <w:r w:rsidRPr="0086218F">
        <w:rPr>
          <w:sz w:val="28"/>
          <w:szCs w:val="28"/>
        </w:rPr>
        <w:t>Поняття господарської діяльності та її кваліфікуючи ознаки.</w:t>
      </w:r>
    </w:p>
    <w:p w14:paraId="1E683920" w14:textId="77777777" w:rsidR="00520B5E" w:rsidRPr="0086218F" w:rsidRDefault="00520B5E" w:rsidP="00E9261A">
      <w:pPr>
        <w:numPr>
          <w:ilvl w:val="0"/>
          <w:numId w:val="21"/>
        </w:numPr>
        <w:rPr>
          <w:sz w:val="28"/>
          <w:szCs w:val="28"/>
        </w:rPr>
      </w:pPr>
      <w:r w:rsidRPr="0086218F">
        <w:rPr>
          <w:sz w:val="28"/>
          <w:szCs w:val="28"/>
        </w:rPr>
        <w:t>Суб’єкти господарювання: поняття, ознаки та класифікація.</w:t>
      </w:r>
    </w:p>
    <w:p w14:paraId="1F643633" w14:textId="77777777" w:rsidR="00520B5E" w:rsidRPr="0086218F" w:rsidRDefault="00520B5E" w:rsidP="00E9261A">
      <w:pPr>
        <w:numPr>
          <w:ilvl w:val="0"/>
          <w:numId w:val="21"/>
        </w:numPr>
        <w:rPr>
          <w:sz w:val="28"/>
          <w:szCs w:val="28"/>
        </w:rPr>
      </w:pPr>
      <w:r w:rsidRPr="0086218F">
        <w:rPr>
          <w:sz w:val="28"/>
          <w:szCs w:val="28"/>
        </w:rPr>
        <w:t xml:space="preserve">Господарські організації </w:t>
      </w:r>
      <w:r w:rsidRPr="0086218F">
        <w:rPr>
          <w:sz w:val="28"/>
          <w:szCs w:val="28"/>
          <w:lang w:val="en-US"/>
        </w:rPr>
        <w:t>–</w:t>
      </w:r>
      <w:r w:rsidRPr="0086218F">
        <w:rPr>
          <w:sz w:val="28"/>
          <w:szCs w:val="28"/>
        </w:rPr>
        <w:t xml:space="preserve"> суб’єкти господарювання.</w:t>
      </w:r>
    </w:p>
    <w:p w14:paraId="6280177F" w14:textId="77777777" w:rsidR="00520B5E" w:rsidRPr="0086218F" w:rsidRDefault="00520B5E" w:rsidP="00E9261A">
      <w:pPr>
        <w:numPr>
          <w:ilvl w:val="0"/>
          <w:numId w:val="21"/>
        </w:numPr>
        <w:rPr>
          <w:sz w:val="28"/>
          <w:szCs w:val="28"/>
        </w:rPr>
      </w:pPr>
      <w:r w:rsidRPr="0086218F">
        <w:rPr>
          <w:sz w:val="28"/>
          <w:szCs w:val="28"/>
        </w:rPr>
        <w:t xml:space="preserve">Фізичні особи </w:t>
      </w:r>
      <w:r w:rsidRPr="0086218F">
        <w:rPr>
          <w:sz w:val="28"/>
          <w:szCs w:val="28"/>
          <w:lang w:val="en-US"/>
        </w:rPr>
        <w:t>–</w:t>
      </w:r>
      <w:r w:rsidRPr="0086218F">
        <w:rPr>
          <w:sz w:val="28"/>
          <w:szCs w:val="28"/>
        </w:rPr>
        <w:t xml:space="preserve"> суб’єкти господарювання.</w:t>
      </w:r>
    </w:p>
    <w:p w14:paraId="67123C39" w14:textId="77777777" w:rsidR="00520B5E" w:rsidRPr="0086218F" w:rsidRDefault="00520B5E" w:rsidP="00E9261A">
      <w:pPr>
        <w:numPr>
          <w:ilvl w:val="0"/>
          <w:numId w:val="21"/>
        </w:numPr>
        <w:rPr>
          <w:sz w:val="28"/>
          <w:szCs w:val="28"/>
        </w:rPr>
      </w:pPr>
      <w:r w:rsidRPr="0086218F">
        <w:rPr>
          <w:sz w:val="28"/>
          <w:szCs w:val="28"/>
        </w:rPr>
        <w:t>Правове регулювання реєстрації суб’єктів господарювання. Реєстрація юридичних та фізичних осіб: загальна характеристика.</w:t>
      </w:r>
    </w:p>
    <w:p w14:paraId="419D55C9" w14:textId="77777777" w:rsidR="00520B5E" w:rsidRPr="0086218F" w:rsidRDefault="00520B5E" w:rsidP="00E9261A">
      <w:pPr>
        <w:numPr>
          <w:ilvl w:val="0"/>
          <w:numId w:val="21"/>
        </w:numPr>
        <w:rPr>
          <w:sz w:val="28"/>
          <w:szCs w:val="28"/>
        </w:rPr>
      </w:pPr>
      <w:r w:rsidRPr="0086218F">
        <w:rPr>
          <w:sz w:val="28"/>
          <w:szCs w:val="28"/>
        </w:rPr>
        <w:t>Види реєстраційних дій та їх правове значення.</w:t>
      </w:r>
    </w:p>
    <w:p w14:paraId="4BF0DC41" w14:textId="77777777" w:rsidR="00520B5E" w:rsidRPr="0086218F" w:rsidRDefault="00520B5E" w:rsidP="00E9261A">
      <w:pPr>
        <w:numPr>
          <w:ilvl w:val="0"/>
          <w:numId w:val="21"/>
        </w:numPr>
        <w:rPr>
          <w:sz w:val="28"/>
          <w:szCs w:val="28"/>
        </w:rPr>
      </w:pPr>
      <w:r w:rsidRPr="0086218F">
        <w:rPr>
          <w:sz w:val="28"/>
          <w:szCs w:val="28"/>
        </w:rPr>
        <w:t>Державна реєстрація припинення юридичної особи та припинення підприємницької діяльності фізичної особи – підприємця.</w:t>
      </w:r>
    </w:p>
    <w:p w14:paraId="723E9A74" w14:textId="77777777" w:rsidR="00520B5E" w:rsidRPr="0086218F" w:rsidRDefault="00520B5E" w:rsidP="00E9261A">
      <w:pPr>
        <w:numPr>
          <w:ilvl w:val="0"/>
          <w:numId w:val="21"/>
        </w:numPr>
        <w:rPr>
          <w:sz w:val="28"/>
          <w:szCs w:val="28"/>
        </w:rPr>
      </w:pPr>
      <w:r w:rsidRPr="0086218F">
        <w:rPr>
          <w:sz w:val="28"/>
          <w:szCs w:val="28"/>
        </w:rPr>
        <w:t>Поняття та види господарських товариств</w:t>
      </w:r>
      <w:r w:rsidR="0086218F" w:rsidRPr="0086218F">
        <w:rPr>
          <w:sz w:val="28"/>
          <w:szCs w:val="28"/>
        </w:rPr>
        <w:t>: а</w:t>
      </w:r>
      <w:r w:rsidRPr="0086218F">
        <w:rPr>
          <w:sz w:val="28"/>
          <w:szCs w:val="28"/>
        </w:rPr>
        <w:t>кціонерне товариство</w:t>
      </w:r>
      <w:r w:rsidR="0086218F">
        <w:rPr>
          <w:sz w:val="28"/>
          <w:szCs w:val="28"/>
        </w:rPr>
        <w:t xml:space="preserve">, </w:t>
      </w:r>
      <w:r w:rsidR="0086218F">
        <w:rPr>
          <w:spacing w:val="-10"/>
          <w:sz w:val="28"/>
          <w:szCs w:val="28"/>
        </w:rPr>
        <w:t>т</w:t>
      </w:r>
      <w:r w:rsidRPr="0086218F">
        <w:rPr>
          <w:spacing w:val="-10"/>
          <w:sz w:val="28"/>
          <w:szCs w:val="28"/>
        </w:rPr>
        <w:t>овариства з обмеженою та додатковою відповідальністю</w:t>
      </w:r>
      <w:r w:rsidR="0086218F">
        <w:rPr>
          <w:sz w:val="28"/>
          <w:szCs w:val="28"/>
        </w:rPr>
        <w:t xml:space="preserve">, </w:t>
      </w:r>
      <w:r w:rsidR="0086218F">
        <w:rPr>
          <w:spacing w:val="-2"/>
          <w:sz w:val="28"/>
          <w:szCs w:val="28"/>
        </w:rPr>
        <w:t>п</w:t>
      </w:r>
      <w:r w:rsidRPr="0086218F">
        <w:rPr>
          <w:spacing w:val="-2"/>
          <w:sz w:val="28"/>
          <w:szCs w:val="28"/>
        </w:rPr>
        <w:t>овне та командитне товариства: установчі документи, порядок управління</w:t>
      </w:r>
      <w:r w:rsidRPr="0086218F">
        <w:rPr>
          <w:sz w:val="28"/>
          <w:szCs w:val="28"/>
        </w:rPr>
        <w:t xml:space="preserve"> та відповідальність учасників.</w:t>
      </w:r>
    </w:p>
    <w:p w14:paraId="66B8431B" w14:textId="77777777" w:rsidR="00520B5E" w:rsidRPr="0086218F" w:rsidRDefault="00520B5E" w:rsidP="00E9261A">
      <w:pPr>
        <w:numPr>
          <w:ilvl w:val="0"/>
          <w:numId w:val="21"/>
        </w:numPr>
        <w:rPr>
          <w:sz w:val="28"/>
          <w:szCs w:val="28"/>
        </w:rPr>
      </w:pPr>
      <w:r w:rsidRPr="0086218F">
        <w:rPr>
          <w:sz w:val="28"/>
          <w:szCs w:val="28"/>
        </w:rPr>
        <w:t>Поняття та різновиди державних та комунальних підприємств.</w:t>
      </w:r>
    </w:p>
    <w:p w14:paraId="45F36376" w14:textId="77777777" w:rsidR="00520B5E" w:rsidRPr="0086218F" w:rsidRDefault="00520B5E" w:rsidP="00E9261A">
      <w:pPr>
        <w:numPr>
          <w:ilvl w:val="0"/>
          <w:numId w:val="21"/>
        </w:numPr>
        <w:rPr>
          <w:sz w:val="28"/>
          <w:szCs w:val="28"/>
        </w:rPr>
      </w:pPr>
      <w:r w:rsidRPr="0086218F">
        <w:rPr>
          <w:sz w:val="28"/>
          <w:szCs w:val="28"/>
        </w:rPr>
        <w:t>Поняття кооперативу та його різновиди.</w:t>
      </w:r>
    </w:p>
    <w:p w14:paraId="253B7AFD" w14:textId="77777777" w:rsidR="00520B5E" w:rsidRPr="0086218F" w:rsidRDefault="00520B5E" w:rsidP="00E9261A">
      <w:pPr>
        <w:numPr>
          <w:ilvl w:val="0"/>
          <w:numId w:val="21"/>
        </w:numPr>
        <w:rPr>
          <w:sz w:val="28"/>
          <w:szCs w:val="28"/>
        </w:rPr>
      </w:pPr>
      <w:r w:rsidRPr="0086218F">
        <w:rPr>
          <w:spacing w:val="-2"/>
          <w:sz w:val="28"/>
          <w:szCs w:val="28"/>
        </w:rPr>
        <w:t>Поняття та загальна характеристика публічно-правових (адміністративних)</w:t>
      </w:r>
      <w:r w:rsidRPr="0086218F">
        <w:rPr>
          <w:sz w:val="28"/>
          <w:szCs w:val="28"/>
        </w:rPr>
        <w:t xml:space="preserve"> засобів регулювання господарської діяльності.</w:t>
      </w:r>
    </w:p>
    <w:p w14:paraId="75E9FC92" w14:textId="77777777" w:rsidR="00520B5E" w:rsidRPr="0086218F" w:rsidRDefault="00520B5E" w:rsidP="00E9261A">
      <w:pPr>
        <w:numPr>
          <w:ilvl w:val="0"/>
          <w:numId w:val="21"/>
        </w:numPr>
        <w:rPr>
          <w:sz w:val="28"/>
          <w:szCs w:val="28"/>
        </w:rPr>
      </w:pPr>
      <w:r w:rsidRPr="0086218F">
        <w:rPr>
          <w:sz w:val="28"/>
          <w:szCs w:val="28"/>
        </w:rPr>
        <w:t xml:space="preserve">Ліцензування господарської діяльності. </w:t>
      </w:r>
    </w:p>
    <w:p w14:paraId="2C8B63E0" w14:textId="77777777" w:rsidR="00520B5E" w:rsidRPr="0086218F" w:rsidRDefault="00520B5E" w:rsidP="00E9261A">
      <w:pPr>
        <w:numPr>
          <w:ilvl w:val="0"/>
          <w:numId w:val="21"/>
        </w:numPr>
        <w:rPr>
          <w:sz w:val="28"/>
          <w:szCs w:val="28"/>
        </w:rPr>
      </w:pPr>
      <w:r w:rsidRPr="0086218F">
        <w:rPr>
          <w:sz w:val="28"/>
          <w:szCs w:val="28"/>
        </w:rPr>
        <w:t>Поняття та види господарських договорів.</w:t>
      </w:r>
    </w:p>
    <w:p w14:paraId="7A836582" w14:textId="77777777" w:rsidR="00520B5E" w:rsidRPr="0086218F" w:rsidRDefault="00520B5E" w:rsidP="00E9261A">
      <w:pPr>
        <w:numPr>
          <w:ilvl w:val="0"/>
          <w:numId w:val="21"/>
        </w:numPr>
        <w:rPr>
          <w:spacing w:val="-2"/>
          <w:sz w:val="28"/>
          <w:szCs w:val="28"/>
        </w:rPr>
      </w:pPr>
      <w:r w:rsidRPr="0086218F">
        <w:rPr>
          <w:spacing w:val="-2"/>
          <w:sz w:val="28"/>
          <w:szCs w:val="28"/>
        </w:rPr>
        <w:t xml:space="preserve">Поняття та правові особливості підприємницького комерційного договору. </w:t>
      </w:r>
    </w:p>
    <w:p w14:paraId="1DDA23F7" w14:textId="77777777" w:rsidR="00520B5E" w:rsidRPr="0086218F" w:rsidRDefault="00520B5E" w:rsidP="00E9261A">
      <w:pPr>
        <w:numPr>
          <w:ilvl w:val="0"/>
          <w:numId w:val="21"/>
        </w:numPr>
        <w:rPr>
          <w:spacing w:val="-4"/>
          <w:sz w:val="28"/>
          <w:szCs w:val="28"/>
        </w:rPr>
      </w:pPr>
      <w:r w:rsidRPr="0086218F">
        <w:rPr>
          <w:spacing w:val="-8"/>
          <w:sz w:val="28"/>
          <w:szCs w:val="28"/>
        </w:rPr>
        <w:t>Господарсько-договірна правосуб’єктність сторін підприємницьких договорів</w:t>
      </w:r>
      <w:r w:rsidRPr="0086218F">
        <w:rPr>
          <w:sz w:val="28"/>
          <w:szCs w:val="28"/>
        </w:rPr>
        <w:t xml:space="preserve">. </w:t>
      </w:r>
      <w:r w:rsidRPr="0086218F">
        <w:rPr>
          <w:spacing w:val="-4"/>
          <w:sz w:val="28"/>
          <w:szCs w:val="28"/>
        </w:rPr>
        <w:t>Договірні повноваження структурних підрозділів господарських організацій.</w:t>
      </w:r>
    </w:p>
    <w:p w14:paraId="54A27865" w14:textId="77777777" w:rsidR="00520B5E" w:rsidRPr="0086218F" w:rsidRDefault="00520B5E" w:rsidP="00E9261A">
      <w:pPr>
        <w:numPr>
          <w:ilvl w:val="0"/>
          <w:numId w:val="21"/>
        </w:numPr>
        <w:rPr>
          <w:sz w:val="28"/>
          <w:szCs w:val="28"/>
        </w:rPr>
      </w:pPr>
      <w:r w:rsidRPr="0086218F">
        <w:rPr>
          <w:sz w:val="28"/>
          <w:szCs w:val="28"/>
        </w:rPr>
        <w:t xml:space="preserve">Форма та загальний порядок укладення господарських договорів. </w:t>
      </w:r>
    </w:p>
    <w:p w14:paraId="77F1A756" w14:textId="77777777" w:rsidR="00520B5E" w:rsidRPr="0086218F" w:rsidRDefault="00520B5E" w:rsidP="00E9261A">
      <w:pPr>
        <w:numPr>
          <w:ilvl w:val="0"/>
          <w:numId w:val="21"/>
        </w:numPr>
        <w:rPr>
          <w:sz w:val="28"/>
          <w:szCs w:val="28"/>
        </w:rPr>
      </w:pPr>
      <w:r w:rsidRPr="0086218F">
        <w:rPr>
          <w:sz w:val="28"/>
          <w:szCs w:val="28"/>
        </w:rPr>
        <w:t>Поняття та правові особливості попереднього договору.</w:t>
      </w:r>
    </w:p>
    <w:p w14:paraId="0CAD769F" w14:textId="77777777" w:rsidR="00520B5E" w:rsidRPr="0086218F" w:rsidRDefault="00520B5E" w:rsidP="00E9261A">
      <w:pPr>
        <w:numPr>
          <w:ilvl w:val="0"/>
          <w:numId w:val="21"/>
        </w:numPr>
        <w:rPr>
          <w:sz w:val="28"/>
          <w:szCs w:val="28"/>
        </w:rPr>
      </w:pPr>
      <w:r w:rsidRPr="0086218F">
        <w:rPr>
          <w:spacing w:val="-2"/>
          <w:sz w:val="28"/>
          <w:szCs w:val="28"/>
        </w:rPr>
        <w:t>Істотні умови господарських договорів. Визнання господарських договорів</w:t>
      </w:r>
      <w:r w:rsidRPr="0086218F">
        <w:rPr>
          <w:sz w:val="28"/>
          <w:szCs w:val="28"/>
        </w:rPr>
        <w:t xml:space="preserve"> неукладеними.</w:t>
      </w:r>
    </w:p>
    <w:p w14:paraId="75AC6649" w14:textId="77777777" w:rsidR="00520B5E" w:rsidRPr="0086218F" w:rsidRDefault="00520B5E" w:rsidP="00E9261A">
      <w:pPr>
        <w:numPr>
          <w:ilvl w:val="0"/>
          <w:numId w:val="21"/>
        </w:numPr>
        <w:rPr>
          <w:spacing w:val="-2"/>
          <w:sz w:val="28"/>
          <w:szCs w:val="28"/>
        </w:rPr>
      </w:pPr>
      <w:r w:rsidRPr="0086218F">
        <w:rPr>
          <w:spacing w:val="-2"/>
          <w:sz w:val="28"/>
          <w:szCs w:val="28"/>
        </w:rPr>
        <w:t>Підстави визнання господарських договорів недійсними. Правові наслідки.</w:t>
      </w:r>
    </w:p>
    <w:p w14:paraId="71DCE505" w14:textId="77777777" w:rsidR="00520B5E" w:rsidRPr="0086218F" w:rsidRDefault="00520B5E" w:rsidP="00E9261A">
      <w:pPr>
        <w:numPr>
          <w:ilvl w:val="0"/>
          <w:numId w:val="21"/>
        </w:numPr>
        <w:rPr>
          <w:sz w:val="28"/>
          <w:szCs w:val="28"/>
        </w:rPr>
      </w:pPr>
      <w:r w:rsidRPr="0086218F">
        <w:rPr>
          <w:sz w:val="28"/>
          <w:szCs w:val="28"/>
        </w:rPr>
        <w:t>Поняття та особливості укладення договорів за держаним замовленням.</w:t>
      </w:r>
    </w:p>
    <w:p w14:paraId="424ADD3D" w14:textId="77777777" w:rsidR="00520B5E" w:rsidRPr="0086218F" w:rsidRDefault="00520B5E" w:rsidP="00E9261A">
      <w:pPr>
        <w:numPr>
          <w:ilvl w:val="0"/>
          <w:numId w:val="21"/>
        </w:numPr>
        <w:rPr>
          <w:sz w:val="28"/>
          <w:szCs w:val="28"/>
        </w:rPr>
      </w:pPr>
      <w:r w:rsidRPr="0086218F">
        <w:rPr>
          <w:sz w:val="28"/>
          <w:szCs w:val="28"/>
        </w:rPr>
        <w:lastRenderedPageBreak/>
        <w:t>Конкурентна політика та її роль у ринковій економіці України. Правові засади здійснення захисту економічної конкуренції.</w:t>
      </w:r>
    </w:p>
    <w:p w14:paraId="4D1640B4" w14:textId="77777777" w:rsidR="00520B5E" w:rsidRPr="0086218F" w:rsidRDefault="00520B5E" w:rsidP="00E9261A">
      <w:pPr>
        <w:numPr>
          <w:ilvl w:val="0"/>
          <w:numId w:val="21"/>
        </w:numPr>
        <w:rPr>
          <w:sz w:val="28"/>
          <w:szCs w:val="28"/>
        </w:rPr>
      </w:pPr>
      <w:r w:rsidRPr="0086218F">
        <w:rPr>
          <w:sz w:val="28"/>
          <w:szCs w:val="28"/>
        </w:rPr>
        <w:t>Поняття та різновиди антиконкурентних узгоджених дій суб’єктів господарювання</w:t>
      </w:r>
    </w:p>
    <w:p w14:paraId="69BD2788" w14:textId="77777777" w:rsidR="00520B5E" w:rsidRPr="0086218F" w:rsidRDefault="00520B5E" w:rsidP="00E9261A">
      <w:pPr>
        <w:numPr>
          <w:ilvl w:val="0"/>
          <w:numId w:val="21"/>
        </w:numPr>
        <w:rPr>
          <w:sz w:val="28"/>
          <w:szCs w:val="28"/>
        </w:rPr>
      </w:pPr>
      <w:r w:rsidRPr="0086218F">
        <w:rPr>
          <w:sz w:val="28"/>
          <w:szCs w:val="28"/>
        </w:rPr>
        <w:t>Антиконкурентні дії органів влади та місцевого самоврядування.</w:t>
      </w:r>
    </w:p>
    <w:p w14:paraId="18A28D10" w14:textId="77777777" w:rsidR="00520B5E" w:rsidRPr="0086218F" w:rsidRDefault="00520B5E" w:rsidP="00E9261A">
      <w:pPr>
        <w:numPr>
          <w:ilvl w:val="0"/>
          <w:numId w:val="21"/>
        </w:numPr>
        <w:rPr>
          <w:sz w:val="28"/>
          <w:szCs w:val="28"/>
        </w:rPr>
      </w:pPr>
      <w:r w:rsidRPr="0086218F">
        <w:rPr>
          <w:spacing w:val="-4"/>
          <w:sz w:val="28"/>
          <w:szCs w:val="28"/>
        </w:rPr>
        <w:t xml:space="preserve">Монопольне (домінуюче) становище суб’єктів господарювання та зловживання </w:t>
      </w:r>
      <w:r w:rsidRPr="0086218F">
        <w:rPr>
          <w:sz w:val="28"/>
          <w:szCs w:val="28"/>
        </w:rPr>
        <w:t>ним.</w:t>
      </w:r>
    </w:p>
    <w:p w14:paraId="2F0A4D92" w14:textId="77777777" w:rsidR="00520B5E" w:rsidRPr="0086218F" w:rsidRDefault="00520B5E" w:rsidP="00E9261A">
      <w:pPr>
        <w:numPr>
          <w:ilvl w:val="0"/>
          <w:numId w:val="21"/>
        </w:numPr>
        <w:rPr>
          <w:sz w:val="28"/>
          <w:szCs w:val="28"/>
        </w:rPr>
      </w:pPr>
      <w:r w:rsidRPr="0086218F">
        <w:rPr>
          <w:sz w:val="28"/>
          <w:szCs w:val="28"/>
        </w:rPr>
        <w:t>Загальна характеристика форм прояву недобросовісної конкуренції.</w:t>
      </w:r>
    </w:p>
    <w:p w14:paraId="394E9AB4" w14:textId="77777777" w:rsidR="00520B5E" w:rsidRPr="0086218F" w:rsidRDefault="00520B5E" w:rsidP="00E9261A">
      <w:pPr>
        <w:numPr>
          <w:ilvl w:val="0"/>
          <w:numId w:val="21"/>
        </w:numPr>
        <w:rPr>
          <w:sz w:val="28"/>
          <w:szCs w:val="28"/>
        </w:rPr>
      </w:pPr>
      <w:r w:rsidRPr="0086218F">
        <w:rPr>
          <w:sz w:val="28"/>
          <w:szCs w:val="28"/>
        </w:rPr>
        <w:t>Відповідальність за порушення законодавства про захист економічної конкуренції.</w:t>
      </w:r>
    </w:p>
    <w:p w14:paraId="1791BBDE" w14:textId="77777777" w:rsidR="00520B5E" w:rsidRPr="0086218F" w:rsidRDefault="00520B5E" w:rsidP="00E9261A">
      <w:pPr>
        <w:numPr>
          <w:ilvl w:val="0"/>
          <w:numId w:val="21"/>
        </w:numPr>
        <w:rPr>
          <w:spacing w:val="-4"/>
          <w:sz w:val="28"/>
          <w:szCs w:val="28"/>
        </w:rPr>
      </w:pPr>
      <w:r w:rsidRPr="0086218F">
        <w:rPr>
          <w:spacing w:val="-4"/>
          <w:sz w:val="28"/>
          <w:szCs w:val="28"/>
        </w:rPr>
        <w:t>Державне регулювання діяльності природних монополій та суміжних ринків.</w:t>
      </w:r>
    </w:p>
    <w:p w14:paraId="4CE0EA45" w14:textId="77777777" w:rsidR="00520B5E" w:rsidRPr="000E07ED" w:rsidRDefault="00520B5E" w:rsidP="00E9261A">
      <w:pPr>
        <w:numPr>
          <w:ilvl w:val="0"/>
          <w:numId w:val="21"/>
        </w:numPr>
        <w:tabs>
          <w:tab w:val="left" w:pos="540"/>
        </w:tabs>
        <w:rPr>
          <w:sz w:val="28"/>
          <w:szCs w:val="28"/>
        </w:rPr>
      </w:pPr>
      <w:r w:rsidRPr="0086218F">
        <w:rPr>
          <w:sz w:val="28"/>
          <w:szCs w:val="28"/>
        </w:rPr>
        <w:t>Система органів, що здійснюють</w:t>
      </w:r>
      <w:r w:rsidRPr="000E07ED">
        <w:rPr>
          <w:sz w:val="28"/>
          <w:szCs w:val="28"/>
        </w:rPr>
        <w:t xml:space="preserve"> захист економічної конкуренції.</w:t>
      </w:r>
    </w:p>
    <w:p w14:paraId="6B8842DD" w14:textId="77777777" w:rsidR="008159A9" w:rsidRPr="00B77A00" w:rsidRDefault="008159A9" w:rsidP="008159A9">
      <w:pPr>
        <w:tabs>
          <w:tab w:val="left" w:pos="10490"/>
          <w:tab w:val="center" w:pos="19845"/>
        </w:tabs>
        <w:ind w:firstLine="900"/>
        <w:rPr>
          <w:sz w:val="28"/>
          <w:szCs w:val="28"/>
        </w:rPr>
      </w:pPr>
    </w:p>
    <w:p w14:paraId="657A0468" w14:textId="77777777" w:rsidR="008159A9" w:rsidRPr="00B77A00" w:rsidRDefault="008159A9" w:rsidP="008159A9">
      <w:pPr>
        <w:jc w:val="right"/>
        <w:rPr>
          <w:sz w:val="28"/>
          <w:szCs w:val="28"/>
        </w:rPr>
      </w:pPr>
      <w:r w:rsidRPr="00B77A00">
        <w:rPr>
          <w:sz w:val="28"/>
          <w:szCs w:val="28"/>
        </w:rPr>
        <w:t>Додаток 3</w:t>
      </w:r>
    </w:p>
    <w:p w14:paraId="1507E7D2" w14:textId="77777777" w:rsidR="008159A9" w:rsidRPr="00B77A00" w:rsidRDefault="008159A9" w:rsidP="008159A9">
      <w:pPr>
        <w:pStyle w:val="ac"/>
        <w:tabs>
          <w:tab w:val="left" w:pos="0"/>
        </w:tabs>
        <w:spacing w:before="0"/>
        <w:ind w:left="0" w:firstLine="709"/>
        <w:jc w:val="both"/>
        <w:rPr>
          <w:i/>
          <w:sz w:val="28"/>
          <w:szCs w:val="28"/>
          <w:u w:val="none"/>
        </w:rPr>
      </w:pPr>
      <w:r w:rsidRPr="00B77A00">
        <w:rPr>
          <w:i/>
          <w:sz w:val="28"/>
          <w:szCs w:val="28"/>
          <w:u w:val="none"/>
        </w:rPr>
        <w:t>Тестові завдання</w:t>
      </w:r>
    </w:p>
    <w:p w14:paraId="6B551530" w14:textId="77777777" w:rsidR="0086218F" w:rsidRDefault="008159A9" w:rsidP="0086218F">
      <w:pPr>
        <w:shd w:val="clear" w:color="auto" w:fill="FFFFFF"/>
        <w:autoSpaceDE w:val="0"/>
        <w:autoSpaceDN w:val="0"/>
        <w:adjustRightInd w:val="0"/>
        <w:ind w:firstLine="709"/>
        <w:rPr>
          <w:sz w:val="28"/>
          <w:szCs w:val="28"/>
        </w:rPr>
      </w:pPr>
      <w:r w:rsidRPr="0086218F">
        <w:rPr>
          <w:bCs/>
          <w:sz w:val="28"/>
          <w:szCs w:val="28"/>
        </w:rPr>
        <w:t xml:space="preserve">1. </w:t>
      </w:r>
      <w:r w:rsidR="0086218F">
        <w:t xml:space="preserve"> </w:t>
      </w:r>
      <w:r w:rsidR="0086218F" w:rsidRPr="0086218F">
        <w:rPr>
          <w:sz w:val="28"/>
          <w:szCs w:val="28"/>
        </w:rPr>
        <w:t>Зобов’язанням є:</w:t>
      </w:r>
    </w:p>
    <w:p w14:paraId="3A1AD197"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а) домовленість двох або більше осіб про встановлення, зміну або припинення цивільних прав та обов’язків;</w:t>
      </w:r>
    </w:p>
    <w:p w14:paraId="31E77123"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б) правовідношення, в якому одна сторона (боржник) зобов’язана вчинити на користь другої сторони (кредитора) певну дію або утриматися від певної дії, а кредитор має право вимагати від боржника виконання його обов’язку;</w:t>
      </w:r>
    </w:p>
    <w:p w14:paraId="16EC190B"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в) дія особи спрямована на встановлення, зміну або припинення цивільних прав та обов’язків;</w:t>
      </w:r>
    </w:p>
    <w:p w14:paraId="7A897FDA" w14:textId="77777777" w:rsidR="0086218F" w:rsidRP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г) домовленість, за якою одна сторона зобов’язана або має право вчинити правочин від імені другої сторони, яку вона представляє</w:t>
      </w:r>
    </w:p>
    <w:p w14:paraId="07FACBA1" w14:textId="77777777" w:rsidR="0086218F" w:rsidRDefault="0086218F" w:rsidP="0086218F">
      <w:pPr>
        <w:shd w:val="clear" w:color="auto" w:fill="FFFFFF"/>
        <w:autoSpaceDE w:val="0"/>
        <w:autoSpaceDN w:val="0"/>
        <w:adjustRightInd w:val="0"/>
        <w:ind w:firstLine="709"/>
        <w:rPr>
          <w:sz w:val="28"/>
          <w:szCs w:val="28"/>
        </w:rPr>
      </w:pPr>
      <w:r>
        <w:rPr>
          <w:sz w:val="28"/>
          <w:szCs w:val="28"/>
        </w:rPr>
        <w:t>2</w:t>
      </w:r>
      <w:r w:rsidRPr="0086218F">
        <w:rPr>
          <w:sz w:val="28"/>
          <w:szCs w:val="28"/>
        </w:rPr>
        <w:t>. Боржник – це сторона у зобов’язанні, яка:</w:t>
      </w:r>
    </w:p>
    <w:p w14:paraId="3B6295A9"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а) не має ні прав, ні обов’язків; </w:t>
      </w:r>
    </w:p>
    <w:p w14:paraId="50145AB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має право вимагати від кредитора виконання його обов’язку; </w:t>
      </w:r>
    </w:p>
    <w:p w14:paraId="37EA2FD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в) має лише права;</w:t>
      </w:r>
    </w:p>
    <w:p w14:paraId="2E3B59BA" w14:textId="77777777" w:rsidR="0086218F" w:rsidRPr="0086218F" w:rsidRDefault="0086218F" w:rsidP="0086218F">
      <w:pPr>
        <w:shd w:val="clear" w:color="auto" w:fill="FFFFFF"/>
        <w:autoSpaceDE w:val="0"/>
        <w:autoSpaceDN w:val="0"/>
        <w:adjustRightInd w:val="0"/>
        <w:ind w:firstLine="709"/>
        <w:rPr>
          <w:bCs/>
          <w:sz w:val="28"/>
          <w:szCs w:val="28"/>
        </w:rPr>
      </w:pPr>
      <w:r w:rsidRPr="0086218F">
        <w:rPr>
          <w:sz w:val="28"/>
          <w:szCs w:val="28"/>
        </w:rPr>
        <w:t xml:space="preserve"> г) зобов’язана вчинити на користь другої сторони певну дію або утриматися від її вчинення.</w:t>
      </w:r>
    </w:p>
    <w:p w14:paraId="35EDF4A3" w14:textId="77777777" w:rsidR="0086218F" w:rsidRDefault="0086218F" w:rsidP="0086218F">
      <w:pPr>
        <w:shd w:val="clear" w:color="auto" w:fill="FFFFFF"/>
        <w:autoSpaceDE w:val="0"/>
        <w:autoSpaceDN w:val="0"/>
        <w:adjustRightInd w:val="0"/>
        <w:ind w:firstLine="709"/>
        <w:rPr>
          <w:sz w:val="28"/>
          <w:szCs w:val="28"/>
        </w:rPr>
      </w:pPr>
      <w:r>
        <w:rPr>
          <w:sz w:val="28"/>
          <w:szCs w:val="28"/>
        </w:rPr>
        <w:t xml:space="preserve">3. </w:t>
      </w:r>
      <w:r w:rsidRPr="0086218F">
        <w:rPr>
          <w:sz w:val="28"/>
          <w:szCs w:val="28"/>
        </w:rPr>
        <w:t xml:space="preserve">Зобов’язання має виконуватися належним чином відповідно до: </w:t>
      </w:r>
    </w:p>
    <w:p w14:paraId="04CED04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податкового законодавства України; </w:t>
      </w:r>
    </w:p>
    <w:p w14:paraId="0D1A17EE"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б) умов договору та вимог актів цивільного законодавства, а за відсутності таких умов та вимог – відповідно до звичаїв ділового обороту або інших вимог, що звичайно ставляться;</w:t>
      </w:r>
    </w:p>
    <w:p w14:paraId="3D14C5E6"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в) лише відповідно до звичаїв ділового обороту;</w:t>
      </w:r>
    </w:p>
    <w:p w14:paraId="60F8EA7C"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г) відповідно до актів органів місцевого самоврядування. </w:t>
      </w:r>
    </w:p>
    <w:p w14:paraId="48488065"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4. Виконання обов’язку: </w:t>
      </w:r>
    </w:p>
    <w:p w14:paraId="20728B5E"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не може бути покладено боржником на іншу особу; </w:t>
      </w:r>
    </w:p>
    <w:p w14:paraId="65596578"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може бути покладено боржником на іншу особу у будь-якому випадку; </w:t>
      </w:r>
    </w:p>
    <w:p w14:paraId="3196A202"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може бути покладено боржником на іншу особу, як- що з умов договору, актів цивільного законодавства або суті зобов’язання не випливає обов’язок боржника виконати зобов’язання особисто; </w:t>
      </w:r>
    </w:p>
    <w:p w14:paraId="7AD1F267"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lastRenderedPageBreak/>
        <w:t xml:space="preserve">г) може бути покладено боржником на іншу особу за згодою органів державної виконавчої влади. </w:t>
      </w:r>
    </w:p>
    <w:p w14:paraId="634D44CA"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5. Якщо строк виконання боржником обов’язку не встановлений або визначений моментом пред’явлення вимоги кредитор: </w:t>
      </w:r>
    </w:p>
    <w:p w14:paraId="2654DE77"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має право вимагати його виконання у будь-який час; </w:t>
      </w:r>
    </w:p>
    <w:p w14:paraId="20E72FFB"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має право вимагати його виконання у будь-який час тільки у випадках передбачених ЦК України; </w:t>
      </w:r>
    </w:p>
    <w:p w14:paraId="6028853A"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не має право вимагати його виконання у будь-який час; </w:t>
      </w:r>
    </w:p>
    <w:p w14:paraId="0D8BE222"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г) має право вимагати його виконання у будь-який час протягом одного року. 6. За загальним правилом місце виконання зобов’язання встановлюється: </w:t>
      </w:r>
    </w:p>
    <w:p w14:paraId="4A6EE095"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актами цивільного законодавства; </w:t>
      </w:r>
    </w:p>
    <w:p w14:paraId="1AAA90BE"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б) актами органів місцевого самоврядування;</w:t>
      </w:r>
    </w:p>
    <w:p w14:paraId="1C7F8FFC"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в) за місцем проживання (місцезнаходженням) боржника; </w:t>
      </w:r>
    </w:p>
    <w:p w14:paraId="64C36A8C" w14:textId="77777777" w:rsidR="0086218F" w:rsidRPr="0086218F" w:rsidRDefault="0086218F" w:rsidP="0086218F">
      <w:pPr>
        <w:shd w:val="clear" w:color="auto" w:fill="FFFFFF"/>
        <w:autoSpaceDE w:val="0"/>
        <w:autoSpaceDN w:val="0"/>
        <w:adjustRightInd w:val="0"/>
        <w:ind w:firstLine="709"/>
        <w:rPr>
          <w:bCs/>
          <w:sz w:val="28"/>
          <w:szCs w:val="28"/>
        </w:rPr>
      </w:pPr>
      <w:r w:rsidRPr="0086218F">
        <w:rPr>
          <w:sz w:val="28"/>
          <w:szCs w:val="28"/>
        </w:rPr>
        <w:t>г) у договорі.</w:t>
      </w:r>
    </w:p>
    <w:p w14:paraId="37DB58F2" w14:textId="77777777" w:rsidR="0086218F" w:rsidRDefault="0086218F" w:rsidP="0086218F">
      <w:pPr>
        <w:shd w:val="clear" w:color="auto" w:fill="FFFFFF"/>
        <w:autoSpaceDE w:val="0"/>
        <w:autoSpaceDN w:val="0"/>
        <w:adjustRightInd w:val="0"/>
        <w:ind w:firstLine="709"/>
        <w:rPr>
          <w:sz w:val="28"/>
          <w:szCs w:val="28"/>
        </w:rPr>
      </w:pPr>
      <w:r>
        <w:rPr>
          <w:sz w:val="28"/>
          <w:szCs w:val="28"/>
        </w:rPr>
        <w:t>7.</w:t>
      </w:r>
      <w:r w:rsidRPr="0086218F">
        <w:rPr>
          <w:sz w:val="28"/>
          <w:szCs w:val="28"/>
        </w:rPr>
        <w:t xml:space="preserve">. Одностороння відмова від зобов’язання: </w:t>
      </w:r>
    </w:p>
    <w:p w14:paraId="74F01ED1"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а) допускається завжди;</w:t>
      </w:r>
    </w:p>
    <w:p w14:paraId="3ADB2F23"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б) не допускається за жодних обставин;</w:t>
      </w:r>
    </w:p>
    <w:p w14:paraId="05AC2B42"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в) можлива у випадках, передбачених законом або договором; </w:t>
      </w:r>
    </w:p>
    <w:p w14:paraId="390438C7"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г) допускається, якщо зобов’язання виражено в іноземній валюті. </w:t>
      </w:r>
    </w:p>
    <w:p w14:paraId="7202EDCD" w14:textId="77777777" w:rsidR="0086218F" w:rsidRDefault="0086218F" w:rsidP="0086218F">
      <w:pPr>
        <w:shd w:val="clear" w:color="auto" w:fill="FFFFFF"/>
        <w:autoSpaceDE w:val="0"/>
        <w:autoSpaceDN w:val="0"/>
        <w:adjustRightInd w:val="0"/>
        <w:ind w:firstLine="709"/>
        <w:rPr>
          <w:sz w:val="28"/>
          <w:szCs w:val="28"/>
        </w:rPr>
      </w:pPr>
      <w:r>
        <w:rPr>
          <w:sz w:val="28"/>
          <w:szCs w:val="28"/>
        </w:rPr>
        <w:t>8.</w:t>
      </w:r>
      <w:r w:rsidRPr="0086218F">
        <w:rPr>
          <w:sz w:val="28"/>
          <w:szCs w:val="28"/>
        </w:rPr>
        <w:t xml:space="preserve">. Валюта зобов’язання має бути виражена: </w:t>
      </w:r>
    </w:p>
    <w:p w14:paraId="7569C48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у грошовій одиниці України; </w:t>
      </w:r>
    </w:p>
    <w:p w14:paraId="75A6A226"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в іноземній валюті на випадок інфляції; </w:t>
      </w:r>
    </w:p>
    <w:p w14:paraId="14A783EB"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як у гривнях, так і в іноземній валюті; </w:t>
      </w:r>
    </w:p>
    <w:p w14:paraId="797C8870"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г) у валюті, що обумовлена домовленістю сторін.</w:t>
      </w:r>
    </w:p>
    <w:p w14:paraId="398B2820" w14:textId="77777777" w:rsidR="0086218F" w:rsidRDefault="0086218F" w:rsidP="0086218F">
      <w:pPr>
        <w:shd w:val="clear" w:color="auto" w:fill="FFFFFF"/>
        <w:autoSpaceDE w:val="0"/>
        <w:autoSpaceDN w:val="0"/>
        <w:adjustRightInd w:val="0"/>
        <w:ind w:firstLine="709"/>
        <w:rPr>
          <w:sz w:val="28"/>
          <w:szCs w:val="28"/>
        </w:rPr>
      </w:pPr>
      <w:r>
        <w:rPr>
          <w:bCs/>
          <w:sz w:val="28"/>
          <w:szCs w:val="28"/>
        </w:rPr>
        <w:t>9.</w:t>
      </w:r>
      <w:r w:rsidRPr="0086218F">
        <w:rPr>
          <w:sz w:val="28"/>
          <w:szCs w:val="28"/>
        </w:rPr>
        <w:t xml:space="preserve">Порушенням зобов’язання є: </w:t>
      </w:r>
    </w:p>
    <w:p w14:paraId="2A8F1BC8"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виключно його невиконання; </w:t>
      </w:r>
    </w:p>
    <w:p w14:paraId="4F299E6C"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його належне виконання; </w:t>
      </w:r>
    </w:p>
    <w:p w14:paraId="0AAF7C1D"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виключно його виконання з порушенням умов, визначених змістом зобов’язання; </w:t>
      </w:r>
    </w:p>
    <w:p w14:paraId="09392713"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г) його невиконання або виконання з порушенням умов, визначених змістом зобов’язання (неналежне виконання). </w:t>
      </w:r>
    </w:p>
    <w:p w14:paraId="709CC2C4" w14:textId="77777777" w:rsidR="0086218F" w:rsidRDefault="0086218F" w:rsidP="0086218F">
      <w:pPr>
        <w:shd w:val="clear" w:color="auto" w:fill="FFFFFF"/>
        <w:autoSpaceDE w:val="0"/>
        <w:autoSpaceDN w:val="0"/>
        <w:adjustRightInd w:val="0"/>
        <w:ind w:firstLine="709"/>
        <w:rPr>
          <w:sz w:val="28"/>
          <w:szCs w:val="28"/>
        </w:rPr>
      </w:pPr>
      <w:r>
        <w:rPr>
          <w:sz w:val="28"/>
          <w:szCs w:val="28"/>
        </w:rPr>
        <w:t>10</w:t>
      </w:r>
      <w:r w:rsidRPr="0086218F">
        <w:rPr>
          <w:sz w:val="28"/>
          <w:szCs w:val="28"/>
        </w:rPr>
        <w:t xml:space="preserve">. Якщо інше не встановлено договором, актами цивільного законодавства або не випливає із суті зобов’язання чи звичаїв ділового обороту, не вважається порушенням зобов’язання: </w:t>
      </w:r>
    </w:p>
    <w:p w14:paraId="48E8C241"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а) дострокове виконання зобов’язання; </w:t>
      </w:r>
    </w:p>
    <w:p w14:paraId="24710491"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б) прострочення виконання зобов’язання; </w:t>
      </w:r>
    </w:p>
    <w:p w14:paraId="1EC8F70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неналежне виконання зобов’язання; </w:t>
      </w:r>
    </w:p>
    <w:p w14:paraId="1EBABFC3"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г) невиконання зобов’язання. </w:t>
      </w:r>
    </w:p>
    <w:p w14:paraId="7D5B4FFD" w14:textId="77777777" w:rsidR="0086218F" w:rsidRDefault="0086218F" w:rsidP="0086218F">
      <w:pPr>
        <w:shd w:val="clear" w:color="auto" w:fill="FFFFFF"/>
        <w:autoSpaceDE w:val="0"/>
        <w:autoSpaceDN w:val="0"/>
        <w:adjustRightInd w:val="0"/>
        <w:ind w:firstLine="709"/>
        <w:rPr>
          <w:sz w:val="28"/>
          <w:szCs w:val="28"/>
        </w:rPr>
      </w:pPr>
      <w:r>
        <w:rPr>
          <w:sz w:val="28"/>
          <w:szCs w:val="28"/>
        </w:rPr>
        <w:t>11</w:t>
      </w:r>
      <w:r w:rsidRPr="0086218F">
        <w:rPr>
          <w:sz w:val="28"/>
          <w:szCs w:val="28"/>
        </w:rPr>
        <w:t xml:space="preserve">. До правових наслідків порушення зобов’язання не належить: </w:t>
      </w:r>
    </w:p>
    <w:p w14:paraId="331886EF"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а) сплата неустойки;</w:t>
      </w:r>
    </w:p>
    <w:p w14:paraId="4EFD5990"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 б) відшкодування шкоди; </w:t>
      </w:r>
    </w:p>
    <w:p w14:paraId="6861C1E0" w14:textId="77777777" w:rsidR="0086218F" w:rsidRDefault="0086218F" w:rsidP="0086218F">
      <w:pPr>
        <w:shd w:val="clear" w:color="auto" w:fill="FFFFFF"/>
        <w:autoSpaceDE w:val="0"/>
        <w:autoSpaceDN w:val="0"/>
        <w:adjustRightInd w:val="0"/>
        <w:ind w:firstLine="709"/>
        <w:rPr>
          <w:sz w:val="28"/>
          <w:szCs w:val="28"/>
        </w:rPr>
      </w:pPr>
      <w:r w:rsidRPr="0086218F">
        <w:rPr>
          <w:sz w:val="28"/>
          <w:szCs w:val="28"/>
        </w:rPr>
        <w:t xml:space="preserve">в) розірвання договору; </w:t>
      </w:r>
    </w:p>
    <w:p w14:paraId="0957A30B" w14:textId="77777777" w:rsidR="008159A9" w:rsidRPr="0086218F" w:rsidRDefault="0086218F" w:rsidP="0086218F">
      <w:pPr>
        <w:shd w:val="clear" w:color="auto" w:fill="FFFFFF"/>
        <w:autoSpaceDE w:val="0"/>
        <w:autoSpaceDN w:val="0"/>
        <w:adjustRightInd w:val="0"/>
        <w:ind w:firstLine="709"/>
        <w:rPr>
          <w:bCs/>
          <w:sz w:val="28"/>
          <w:szCs w:val="28"/>
        </w:rPr>
      </w:pPr>
      <w:r w:rsidRPr="0086218F">
        <w:rPr>
          <w:sz w:val="28"/>
          <w:szCs w:val="28"/>
        </w:rPr>
        <w:t>г) прощення боргу.</w:t>
      </w:r>
    </w:p>
    <w:p w14:paraId="0216895C" w14:textId="77777777" w:rsidR="0086218F" w:rsidRDefault="0086218F" w:rsidP="008159A9">
      <w:pPr>
        <w:rPr>
          <w:sz w:val="28"/>
          <w:szCs w:val="28"/>
        </w:rPr>
      </w:pPr>
      <w:r>
        <w:rPr>
          <w:sz w:val="28"/>
          <w:szCs w:val="28"/>
        </w:rPr>
        <w:t xml:space="preserve">12. </w:t>
      </w:r>
      <w:r w:rsidRPr="0086218F">
        <w:rPr>
          <w:sz w:val="28"/>
          <w:szCs w:val="28"/>
        </w:rPr>
        <w:t xml:space="preserve">Оферта характеризується: </w:t>
      </w:r>
    </w:p>
    <w:p w14:paraId="35A02FEA" w14:textId="77777777" w:rsidR="0086218F" w:rsidRDefault="0086218F" w:rsidP="008159A9">
      <w:pPr>
        <w:rPr>
          <w:sz w:val="28"/>
          <w:szCs w:val="28"/>
        </w:rPr>
      </w:pPr>
      <w:r w:rsidRPr="0086218F">
        <w:rPr>
          <w:sz w:val="28"/>
          <w:szCs w:val="28"/>
        </w:rPr>
        <w:lastRenderedPageBreak/>
        <w:t xml:space="preserve">а) наявністю сторони, до якої вона звернена; </w:t>
      </w:r>
    </w:p>
    <w:p w14:paraId="5D5B0544" w14:textId="77777777" w:rsidR="0086218F" w:rsidRDefault="0086218F" w:rsidP="008159A9">
      <w:pPr>
        <w:rPr>
          <w:sz w:val="28"/>
          <w:szCs w:val="28"/>
        </w:rPr>
      </w:pPr>
      <w:r w:rsidRPr="0086218F">
        <w:rPr>
          <w:sz w:val="28"/>
          <w:szCs w:val="28"/>
        </w:rPr>
        <w:t xml:space="preserve">б) наявністю усіх істотних умов договору і вираженням наміру особи, яка її зробила, вважати себе зобов’язаною у разі її прийняття; </w:t>
      </w:r>
    </w:p>
    <w:p w14:paraId="07E5E9B5" w14:textId="77777777" w:rsidR="0086218F" w:rsidRDefault="0086218F" w:rsidP="008159A9">
      <w:pPr>
        <w:rPr>
          <w:sz w:val="28"/>
          <w:szCs w:val="28"/>
        </w:rPr>
      </w:pPr>
      <w:r w:rsidRPr="0086218F">
        <w:rPr>
          <w:sz w:val="28"/>
          <w:szCs w:val="28"/>
        </w:rPr>
        <w:t xml:space="preserve">в) додержанням письмової форми, наявністю сторони, до якої вона звернена та усіх істотних умов договору; </w:t>
      </w:r>
    </w:p>
    <w:p w14:paraId="1A437CBA" w14:textId="77777777" w:rsidR="0086218F" w:rsidRDefault="0086218F" w:rsidP="008159A9">
      <w:pPr>
        <w:rPr>
          <w:sz w:val="28"/>
          <w:szCs w:val="28"/>
        </w:rPr>
      </w:pPr>
      <w:r w:rsidRPr="0086218F">
        <w:rPr>
          <w:sz w:val="28"/>
          <w:szCs w:val="28"/>
        </w:rPr>
        <w:t xml:space="preserve">г) повнотою та безумовністю . </w:t>
      </w:r>
    </w:p>
    <w:p w14:paraId="2A14B959" w14:textId="77777777" w:rsidR="0086218F" w:rsidRDefault="0086218F" w:rsidP="008159A9">
      <w:pPr>
        <w:rPr>
          <w:sz w:val="28"/>
          <w:szCs w:val="28"/>
        </w:rPr>
      </w:pPr>
      <w:r>
        <w:rPr>
          <w:sz w:val="28"/>
          <w:szCs w:val="28"/>
        </w:rPr>
        <w:t>13</w:t>
      </w:r>
      <w:r w:rsidRPr="0086218F">
        <w:rPr>
          <w:sz w:val="28"/>
          <w:szCs w:val="28"/>
        </w:rPr>
        <w:t xml:space="preserve">. Умови, досягнення згоди стосовно яких є обов’язковим для сторін при укладенні договору, називають: </w:t>
      </w:r>
    </w:p>
    <w:p w14:paraId="781753A2" w14:textId="77777777" w:rsidR="0086218F" w:rsidRDefault="0086218F" w:rsidP="008159A9">
      <w:pPr>
        <w:rPr>
          <w:sz w:val="28"/>
          <w:szCs w:val="28"/>
        </w:rPr>
      </w:pPr>
      <w:r w:rsidRPr="0086218F">
        <w:rPr>
          <w:sz w:val="28"/>
          <w:szCs w:val="28"/>
        </w:rPr>
        <w:t xml:space="preserve">а) випадковими; </w:t>
      </w:r>
    </w:p>
    <w:p w14:paraId="31F078EB" w14:textId="77777777" w:rsidR="0086218F" w:rsidRDefault="0086218F" w:rsidP="008159A9">
      <w:pPr>
        <w:rPr>
          <w:sz w:val="28"/>
          <w:szCs w:val="28"/>
        </w:rPr>
      </w:pPr>
      <w:r w:rsidRPr="0086218F">
        <w:rPr>
          <w:sz w:val="28"/>
          <w:szCs w:val="28"/>
        </w:rPr>
        <w:t xml:space="preserve">б) звичайними; </w:t>
      </w:r>
    </w:p>
    <w:p w14:paraId="715BAE01" w14:textId="77777777" w:rsidR="0086218F" w:rsidRDefault="0086218F" w:rsidP="008159A9">
      <w:pPr>
        <w:rPr>
          <w:sz w:val="28"/>
          <w:szCs w:val="28"/>
        </w:rPr>
      </w:pPr>
      <w:r w:rsidRPr="0086218F">
        <w:rPr>
          <w:sz w:val="28"/>
          <w:szCs w:val="28"/>
        </w:rPr>
        <w:t xml:space="preserve">в) чинними; </w:t>
      </w:r>
    </w:p>
    <w:p w14:paraId="652F4603" w14:textId="77777777" w:rsidR="0086218F" w:rsidRDefault="0086218F" w:rsidP="008159A9">
      <w:pPr>
        <w:rPr>
          <w:sz w:val="28"/>
          <w:szCs w:val="28"/>
        </w:rPr>
      </w:pPr>
      <w:r w:rsidRPr="0086218F">
        <w:rPr>
          <w:sz w:val="28"/>
          <w:szCs w:val="28"/>
        </w:rPr>
        <w:t xml:space="preserve">г) істотними. </w:t>
      </w:r>
    </w:p>
    <w:p w14:paraId="619DBF6C" w14:textId="77777777" w:rsidR="0086218F" w:rsidRDefault="0086218F" w:rsidP="008159A9">
      <w:pPr>
        <w:rPr>
          <w:sz w:val="28"/>
          <w:szCs w:val="28"/>
        </w:rPr>
      </w:pPr>
      <w:r>
        <w:rPr>
          <w:sz w:val="28"/>
          <w:szCs w:val="28"/>
        </w:rPr>
        <w:t>14</w:t>
      </w:r>
      <w:r w:rsidRPr="0086218F">
        <w:rPr>
          <w:sz w:val="28"/>
          <w:szCs w:val="28"/>
        </w:rPr>
        <w:t xml:space="preserve">. Договір є укладеним, якщо сторони: </w:t>
      </w:r>
    </w:p>
    <w:p w14:paraId="7BC5865F" w14:textId="77777777" w:rsidR="0086218F" w:rsidRDefault="0086218F" w:rsidP="008159A9">
      <w:pPr>
        <w:rPr>
          <w:sz w:val="28"/>
          <w:szCs w:val="28"/>
        </w:rPr>
      </w:pPr>
      <w:r w:rsidRPr="0086218F">
        <w:rPr>
          <w:sz w:val="28"/>
          <w:szCs w:val="28"/>
        </w:rPr>
        <w:t xml:space="preserve">а) в належній формі досягли згоди з усіх істотних умов договору; </w:t>
      </w:r>
    </w:p>
    <w:p w14:paraId="63C0D92E" w14:textId="77777777" w:rsidR="0086218F" w:rsidRDefault="0086218F" w:rsidP="008159A9">
      <w:pPr>
        <w:rPr>
          <w:sz w:val="28"/>
          <w:szCs w:val="28"/>
        </w:rPr>
      </w:pPr>
      <w:r w:rsidRPr="0086218F">
        <w:rPr>
          <w:sz w:val="28"/>
          <w:szCs w:val="28"/>
        </w:rPr>
        <w:t xml:space="preserve">б) досягли згоди з усіх істотних умов договору та умов договору, на досягненні згоди з яких наполягає одна із сторін; </w:t>
      </w:r>
    </w:p>
    <w:p w14:paraId="78589E7D" w14:textId="77777777" w:rsidR="0086218F" w:rsidRDefault="0086218F" w:rsidP="008159A9">
      <w:pPr>
        <w:rPr>
          <w:sz w:val="28"/>
          <w:szCs w:val="28"/>
        </w:rPr>
      </w:pPr>
      <w:r w:rsidRPr="0086218F">
        <w:rPr>
          <w:sz w:val="28"/>
          <w:szCs w:val="28"/>
        </w:rPr>
        <w:t xml:space="preserve">в) досягли згоди з ціни договору; </w:t>
      </w:r>
    </w:p>
    <w:p w14:paraId="7AC50702" w14:textId="77777777" w:rsidR="0086218F" w:rsidRPr="0086218F" w:rsidRDefault="0086218F" w:rsidP="008159A9">
      <w:pPr>
        <w:rPr>
          <w:sz w:val="28"/>
          <w:szCs w:val="28"/>
        </w:rPr>
      </w:pPr>
      <w:r w:rsidRPr="0086218F">
        <w:rPr>
          <w:sz w:val="28"/>
          <w:szCs w:val="28"/>
        </w:rPr>
        <w:t>г) досягли згоди з усіх істотних умов договору.</w:t>
      </w:r>
    </w:p>
    <w:p w14:paraId="73AAE39D" w14:textId="77777777" w:rsidR="0086218F" w:rsidRDefault="0086218F" w:rsidP="008159A9">
      <w:pPr>
        <w:rPr>
          <w:sz w:val="28"/>
          <w:szCs w:val="28"/>
        </w:rPr>
      </w:pPr>
      <w:r>
        <w:rPr>
          <w:sz w:val="28"/>
          <w:szCs w:val="28"/>
        </w:rPr>
        <w:t>15.</w:t>
      </w:r>
      <w:r w:rsidRPr="0086218F">
        <w:rPr>
          <w:sz w:val="28"/>
          <w:szCs w:val="28"/>
        </w:rPr>
        <w:t xml:space="preserve">Сферу господарських відносин становлять: </w:t>
      </w:r>
    </w:p>
    <w:p w14:paraId="7DEB0308" w14:textId="77777777" w:rsidR="0086218F" w:rsidRDefault="0086218F" w:rsidP="008159A9">
      <w:pPr>
        <w:rPr>
          <w:sz w:val="28"/>
          <w:szCs w:val="28"/>
        </w:rPr>
      </w:pPr>
      <w:r>
        <w:rPr>
          <w:sz w:val="28"/>
          <w:szCs w:val="28"/>
        </w:rPr>
        <w:t>а)</w:t>
      </w:r>
      <w:r w:rsidRPr="0086218F">
        <w:rPr>
          <w:sz w:val="28"/>
          <w:szCs w:val="28"/>
        </w:rPr>
        <w:t xml:space="preserve"> господарсько-торговельні відносини; </w:t>
      </w:r>
    </w:p>
    <w:p w14:paraId="3BE033A1" w14:textId="77777777" w:rsidR="0086218F" w:rsidRDefault="0086218F" w:rsidP="008159A9">
      <w:pPr>
        <w:rPr>
          <w:sz w:val="28"/>
          <w:szCs w:val="28"/>
        </w:rPr>
      </w:pPr>
      <w:r>
        <w:rPr>
          <w:sz w:val="28"/>
          <w:szCs w:val="28"/>
        </w:rPr>
        <w:t>б)</w:t>
      </w:r>
      <w:r w:rsidRPr="0086218F">
        <w:rPr>
          <w:sz w:val="28"/>
          <w:szCs w:val="28"/>
        </w:rPr>
        <w:t xml:space="preserve">господарсько-виробничі відносини; </w:t>
      </w:r>
    </w:p>
    <w:p w14:paraId="23298CB8" w14:textId="77777777" w:rsidR="0086218F" w:rsidRDefault="0086218F" w:rsidP="008159A9">
      <w:pPr>
        <w:rPr>
          <w:sz w:val="28"/>
          <w:szCs w:val="28"/>
        </w:rPr>
      </w:pPr>
      <w:r>
        <w:rPr>
          <w:sz w:val="28"/>
          <w:szCs w:val="28"/>
        </w:rPr>
        <w:t>в)</w:t>
      </w:r>
      <w:r w:rsidRPr="0086218F">
        <w:rPr>
          <w:sz w:val="28"/>
          <w:szCs w:val="28"/>
        </w:rPr>
        <w:t xml:space="preserve"> господарсько-споживчі відносини; </w:t>
      </w:r>
      <w:r>
        <w:rPr>
          <w:sz w:val="28"/>
          <w:szCs w:val="28"/>
        </w:rPr>
        <w:t xml:space="preserve">г) </w:t>
      </w:r>
      <w:r w:rsidRPr="0086218F">
        <w:rPr>
          <w:sz w:val="28"/>
          <w:szCs w:val="28"/>
        </w:rPr>
        <w:t xml:space="preserve"> організовано-господарські відносини; - органічно-господарські відносини. </w:t>
      </w:r>
    </w:p>
    <w:p w14:paraId="0C083189" w14:textId="77777777" w:rsidR="008159A9" w:rsidRPr="00B77A00" w:rsidRDefault="008159A9" w:rsidP="008159A9">
      <w:pPr>
        <w:jc w:val="right"/>
        <w:rPr>
          <w:sz w:val="28"/>
          <w:szCs w:val="28"/>
        </w:rPr>
      </w:pPr>
      <w:r w:rsidRPr="00B77A00">
        <w:rPr>
          <w:sz w:val="28"/>
          <w:szCs w:val="28"/>
        </w:rPr>
        <w:t>Додаток 4</w:t>
      </w:r>
    </w:p>
    <w:p w14:paraId="3160FB35" w14:textId="77777777" w:rsidR="008159A9" w:rsidRPr="00B77A00" w:rsidRDefault="008159A9" w:rsidP="008159A9">
      <w:pPr>
        <w:ind w:left="360" w:firstLine="0"/>
        <w:jc w:val="center"/>
        <w:rPr>
          <w:b/>
          <w:sz w:val="28"/>
          <w:szCs w:val="28"/>
        </w:rPr>
      </w:pPr>
      <w:r w:rsidRPr="00B77A00">
        <w:rPr>
          <w:b/>
          <w:sz w:val="28"/>
          <w:szCs w:val="28"/>
        </w:rPr>
        <w:t>Рейтингова система оцінювання результатів навчання</w:t>
      </w:r>
    </w:p>
    <w:p w14:paraId="7092010F" w14:textId="77777777" w:rsidR="008159A9" w:rsidRPr="00B77A00" w:rsidRDefault="008159A9" w:rsidP="008159A9">
      <w:pPr>
        <w:ind w:firstLine="709"/>
        <w:rPr>
          <w:sz w:val="28"/>
          <w:szCs w:val="28"/>
        </w:rPr>
      </w:pPr>
      <w:r w:rsidRPr="00B77A00">
        <w:rPr>
          <w:sz w:val="28"/>
          <w:szCs w:val="28"/>
        </w:rPr>
        <w:t>Рейтинг студента з дисципліни складається з відповідних балів, які він отримує за:</w:t>
      </w:r>
    </w:p>
    <w:p w14:paraId="2C3F905D" w14:textId="77777777" w:rsidR="008159A9" w:rsidRPr="00B77A00" w:rsidRDefault="008159A9" w:rsidP="00975AA1">
      <w:pPr>
        <w:pStyle w:val="12"/>
        <w:numPr>
          <w:ilvl w:val="0"/>
          <w:numId w:val="3"/>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Відповідь  на семінарському занятті (за умови, що на одному семінарському занятті опитуються всі студенти)</w:t>
      </w:r>
    </w:p>
    <w:p w14:paraId="1D9219A0" w14:textId="77777777" w:rsidR="008159A9" w:rsidRPr="00B77A00" w:rsidRDefault="008159A9" w:rsidP="00975AA1">
      <w:pPr>
        <w:pStyle w:val="12"/>
        <w:numPr>
          <w:ilvl w:val="0"/>
          <w:numId w:val="3"/>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Самостійна робота, підготовка конспекта із самостійною роботою.</w:t>
      </w:r>
    </w:p>
    <w:p w14:paraId="08EDE0CD" w14:textId="77777777" w:rsidR="008159A9" w:rsidRPr="00B77A00" w:rsidRDefault="008159A9" w:rsidP="00975AA1">
      <w:pPr>
        <w:pStyle w:val="12"/>
        <w:numPr>
          <w:ilvl w:val="0"/>
          <w:numId w:val="3"/>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Виконання контрольної (модульної) роботи </w:t>
      </w:r>
    </w:p>
    <w:p w14:paraId="28D5CB80" w14:textId="77777777" w:rsidR="008159A9" w:rsidRPr="00B77A00" w:rsidRDefault="008159A9" w:rsidP="00975AA1">
      <w:pPr>
        <w:pStyle w:val="12"/>
        <w:numPr>
          <w:ilvl w:val="0"/>
          <w:numId w:val="3"/>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Підготовка індивідуального завдання .</w:t>
      </w:r>
    </w:p>
    <w:p w14:paraId="2CECBBBA" w14:textId="77777777" w:rsidR="008159A9" w:rsidRPr="00B77A00" w:rsidRDefault="008159A9" w:rsidP="008159A9">
      <w:pPr>
        <w:ind w:firstLine="709"/>
        <w:rPr>
          <w:sz w:val="28"/>
          <w:szCs w:val="28"/>
        </w:rPr>
      </w:pPr>
    </w:p>
    <w:p w14:paraId="10EA9A53" w14:textId="77777777" w:rsidR="008159A9" w:rsidRPr="00B77A00" w:rsidRDefault="008159A9" w:rsidP="008159A9">
      <w:pPr>
        <w:ind w:firstLine="709"/>
        <w:rPr>
          <w:sz w:val="28"/>
          <w:szCs w:val="28"/>
        </w:rPr>
      </w:pPr>
      <w:r w:rsidRPr="00B77A00">
        <w:rPr>
          <w:sz w:val="28"/>
          <w:szCs w:val="28"/>
        </w:rPr>
        <w:t>Система рейтингових (вагових) балів та критерії оцінювання:</w:t>
      </w:r>
    </w:p>
    <w:p w14:paraId="132F2E22" w14:textId="77777777" w:rsidR="008159A9" w:rsidRPr="00B77A00" w:rsidRDefault="008159A9" w:rsidP="00975AA1">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Робота на семінарських заняттях:</w:t>
      </w:r>
    </w:p>
    <w:p w14:paraId="140988E0"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bookmarkStart w:id="3" w:name="_Hlk514023572"/>
      <w:r w:rsidRPr="00B77A00">
        <w:rPr>
          <w:rFonts w:ascii="Times New Roman" w:hAnsi="Times New Roman"/>
          <w:sz w:val="28"/>
          <w:szCs w:val="28"/>
          <w:lang w:val="uk-UA"/>
        </w:rPr>
        <w:t xml:space="preserve">Відповіді: </w:t>
      </w:r>
    </w:p>
    <w:p w14:paraId="4CD4A788"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Ваговий бал – </w:t>
      </w:r>
      <w:r w:rsidR="00520B5E">
        <w:rPr>
          <w:rFonts w:ascii="Times New Roman" w:hAnsi="Times New Roman"/>
          <w:sz w:val="28"/>
          <w:szCs w:val="28"/>
          <w:lang w:val="uk-UA"/>
        </w:rPr>
        <w:t>6</w:t>
      </w:r>
      <w:r w:rsidRPr="00B77A00">
        <w:rPr>
          <w:rFonts w:ascii="Times New Roman" w:hAnsi="Times New Roman"/>
          <w:sz w:val="28"/>
          <w:szCs w:val="28"/>
          <w:lang w:val="uk-UA"/>
        </w:rPr>
        <w:t xml:space="preserve">, максимальна кількість балів на всіх семінарських заняттях дорівнює 60 балам ( </w:t>
      </w:r>
      <w:r w:rsidR="00520B5E">
        <w:rPr>
          <w:rFonts w:ascii="Times New Roman" w:hAnsi="Times New Roman"/>
          <w:sz w:val="28"/>
          <w:szCs w:val="28"/>
          <w:lang w:val="uk-UA"/>
        </w:rPr>
        <w:t>6 (5)</w:t>
      </w:r>
      <w:r w:rsidRPr="00B77A00">
        <w:rPr>
          <w:rFonts w:ascii="Times New Roman" w:hAnsi="Times New Roman"/>
          <w:sz w:val="28"/>
          <w:szCs w:val="28"/>
          <w:lang w:val="uk-UA"/>
        </w:rPr>
        <w:t xml:space="preserve"> балів × </w:t>
      </w:r>
      <w:r w:rsidR="00520B5E">
        <w:rPr>
          <w:rFonts w:ascii="Times New Roman" w:hAnsi="Times New Roman"/>
          <w:sz w:val="28"/>
          <w:szCs w:val="28"/>
          <w:lang w:val="uk-UA"/>
        </w:rPr>
        <w:t>9</w:t>
      </w:r>
      <w:r w:rsidRPr="00B77A00">
        <w:rPr>
          <w:rFonts w:ascii="Times New Roman" w:hAnsi="Times New Roman"/>
          <w:sz w:val="28"/>
          <w:szCs w:val="28"/>
          <w:lang w:val="uk-UA"/>
        </w:rPr>
        <w:t xml:space="preserve"> тем курсу, які опрацьовуються на практичному занятті), де:</w:t>
      </w:r>
    </w:p>
    <w:p w14:paraId="152BE20D"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5</w:t>
      </w:r>
      <w:r w:rsidR="00520B5E">
        <w:rPr>
          <w:rFonts w:ascii="Times New Roman" w:hAnsi="Times New Roman"/>
          <w:sz w:val="28"/>
          <w:szCs w:val="28"/>
          <w:lang w:val="uk-UA"/>
        </w:rPr>
        <w:t>-6</w:t>
      </w:r>
      <w:r w:rsidRPr="00B77A00">
        <w:rPr>
          <w:rFonts w:ascii="Times New Roman" w:hAnsi="Times New Roman"/>
          <w:sz w:val="28"/>
          <w:szCs w:val="28"/>
          <w:lang w:val="uk-UA"/>
        </w:rPr>
        <w:t xml:space="preserve"> балів – «відмінно» - студент демонструє міцні знання навчального матеріалу в заданому обсязі, дає певну обґрунтовану відповідь.</w:t>
      </w:r>
    </w:p>
    <w:p w14:paraId="4F8BD7CD"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4 бала – «добре» - студент допускає несуттєві неточності.</w:t>
      </w:r>
    </w:p>
    <w:p w14:paraId="42E2AD76"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1-3 бали – «задовільно» - студент засвоїв основний теоретичний матеріал, але допускає суттєві неточності, не може належно відповісти на уточнюючі запитання.</w:t>
      </w:r>
    </w:p>
    <w:p w14:paraId="0D25677B"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lastRenderedPageBreak/>
        <w:t>0 балів – «незадовільно» - студент дає відповідь не по суті; вкрай обмежена відповідь.</w:t>
      </w:r>
    </w:p>
    <w:p w14:paraId="6EFF8477" w14:textId="77777777" w:rsidR="008159A9" w:rsidRPr="00B77A00" w:rsidRDefault="008159A9" w:rsidP="00975AA1">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Самостійна робота, ведення конспекту самостійної роботи  </w:t>
      </w:r>
      <w:r w:rsidR="00520B5E">
        <w:rPr>
          <w:rFonts w:ascii="Times New Roman" w:hAnsi="Times New Roman"/>
          <w:sz w:val="28"/>
          <w:szCs w:val="28"/>
          <w:lang w:val="uk-UA"/>
        </w:rPr>
        <w:t>9</w:t>
      </w:r>
      <w:r w:rsidRPr="00B77A00">
        <w:rPr>
          <w:rFonts w:ascii="Times New Roman" w:hAnsi="Times New Roman"/>
          <w:sz w:val="28"/>
          <w:szCs w:val="28"/>
          <w:lang w:val="uk-UA"/>
        </w:rPr>
        <w:t xml:space="preserve"> тем×2</w:t>
      </w:r>
      <w:r w:rsidR="00520B5E">
        <w:rPr>
          <w:rFonts w:ascii="Times New Roman" w:hAnsi="Times New Roman"/>
          <w:sz w:val="28"/>
          <w:szCs w:val="28"/>
          <w:lang w:val="uk-UA"/>
        </w:rPr>
        <w:t>,6</w:t>
      </w:r>
      <w:r w:rsidRPr="00B77A00">
        <w:rPr>
          <w:rFonts w:ascii="Times New Roman" w:hAnsi="Times New Roman"/>
          <w:sz w:val="28"/>
          <w:szCs w:val="28"/>
          <w:lang w:val="uk-UA"/>
        </w:rPr>
        <w:t>=24 балів.</w:t>
      </w:r>
    </w:p>
    <w:p w14:paraId="5B89BE91" w14:textId="77777777" w:rsidR="008159A9" w:rsidRPr="00B77A00" w:rsidRDefault="008159A9" w:rsidP="00975AA1">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Виконання контрольної роботи – ваговий бал -1</w:t>
      </w:r>
      <w:r w:rsidR="00520B5E">
        <w:rPr>
          <w:rFonts w:ascii="Times New Roman" w:hAnsi="Times New Roman"/>
          <w:sz w:val="28"/>
          <w:szCs w:val="28"/>
          <w:lang w:val="uk-UA"/>
        </w:rPr>
        <w:t>6</w:t>
      </w:r>
      <w:r w:rsidRPr="00B77A00">
        <w:rPr>
          <w:rFonts w:ascii="Times New Roman" w:hAnsi="Times New Roman"/>
          <w:sz w:val="28"/>
          <w:szCs w:val="28"/>
          <w:lang w:val="uk-UA"/>
        </w:rPr>
        <w:t xml:space="preserve"> балів. :</w:t>
      </w:r>
    </w:p>
    <w:p w14:paraId="4E60ABE6" w14:textId="77777777" w:rsidR="008159A9" w:rsidRPr="00B77A00" w:rsidRDefault="008159A9" w:rsidP="008159A9">
      <w:pPr>
        <w:pStyle w:val="21"/>
        <w:spacing w:after="0" w:line="240" w:lineRule="auto"/>
        <w:ind w:left="0" w:firstLine="709"/>
        <w:rPr>
          <w:sz w:val="28"/>
          <w:szCs w:val="28"/>
        </w:rPr>
      </w:pPr>
      <w:r w:rsidRPr="00B77A00">
        <w:rPr>
          <w:sz w:val="28"/>
          <w:szCs w:val="28"/>
        </w:rPr>
        <w:t xml:space="preserve">Під час проведення модульної контрольної роботи кожен студент отримує варіант, який включає </w:t>
      </w:r>
      <w:r w:rsidR="00520B5E">
        <w:rPr>
          <w:sz w:val="28"/>
          <w:szCs w:val="28"/>
        </w:rPr>
        <w:t>8</w:t>
      </w:r>
      <w:r w:rsidRPr="00B77A00">
        <w:rPr>
          <w:sz w:val="28"/>
          <w:szCs w:val="28"/>
        </w:rPr>
        <w:t xml:space="preserve"> коротких теоретичних питань та </w:t>
      </w:r>
      <w:r w:rsidR="00520B5E">
        <w:rPr>
          <w:sz w:val="28"/>
          <w:szCs w:val="28"/>
        </w:rPr>
        <w:t>вісім</w:t>
      </w:r>
      <w:r w:rsidRPr="00B77A00">
        <w:rPr>
          <w:sz w:val="28"/>
          <w:szCs w:val="28"/>
        </w:rPr>
        <w:t xml:space="preserve"> тестових завдань. За кожне із теоретичних питань студент отримує по одному балу. Кожне з тестових завдань оцінюється також по одному балу.</w:t>
      </w:r>
    </w:p>
    <w:p w14:paraId="6DAF6D9E" w14:textId="77777777" w:rsidR="008159A9" w:rsidRPr="00B77A00" w:rsidRDefault="008159A9" w:rsidP="008159A9">
      <w:pPr>
        <w:pStyle w:val="21"/>
        <w:spacing w:after="0" w:line="240" w:lineRule="auto"/>
        <w:ind w:left="0" w:firstLine="709"/>
        <w:rPr>
          <w:sz w:val="28"/>
          <w:szCs w:val="28"/>
        </w:rPr>
      </w:pPr>
      <w:r w:rsidRPr="00B77A00">
        <w:rPr>
          <w:sz w:val="28"/>
          <w:szCs w:val="28"/>
        </w:rPr>
        <w:t xml:space="preserve">За повну відповідь на кожне теоретичне питання студент  може отримати 1 бал. При повному розкритті теоретичних питань студент отримує максимальну кількість балів – </w:t>
      </w:r>
      <w:r w:rsidR="00520B5E">
        <w:rPr>
          <w:sz w:val="28"/>
          <w:szCs w:val="28"/>
        </w:rPr>
        <w:t>8</w:t>
      </w:r>
      <w:r w:rsidRPr="00B77A00">
        <w:rPr>
          <w:sz w:val="28"/>
          <w:szCs w:val="28"/>
        </w:rPr>
        <w:t xml:space="preserve">. </w:t>
      </w:r>
    </w:p>
    <w:p w14:paraId="7E0D4925" w14:textId="77777777" w:rsidR="008159A9" w:rsidRPr="00B77A00" w:rsidRDefault="008159A9" w:rsidP="008159A9">
      <w:pPr>
        <w:pStyle w:val="21"/>
        <w:spacing w:after="0" w:line="240" w:lineRule="auto"/>
        <w:ind w:left="0" w:firstLine="709"/>
        <w:rPr>
          <w:sz w:val="28"/>
          <w:szCs w:val="28"/>
        </w:rPr>
      </w:pPr>
      <w:r w:rsidRPr="00B77A00">
        <w:rPr>
          <w:sz w:val="28"/>
          <w:szCs w:val="28"/>
        </w:rPr>
        <w:t>Студент отримує 1 бал за тестове завдання в разі обрання правильного варіанту відповіді, який може бути лише один.</w:t>
      </w:r>
    </w:p>
    <w:p w14:paraId="5EBC0F4B" w14:textId="77777777" w:rsidR="008159A9" w:rsidRPr="00B77A00" w:rsidRDefault="008159A9" w:rsidP="008159A9">
      <w:pPr>
        <w:pStyle w:val="21"/>
        <w:spacing w:after="0" w:line="240" w:lineRule="auto"/>
        <w:ind w:left="0" w:firstLine="709"/>
        <w:rPr>
          <w:sz w:val="28"/>
          <w:szCs w:val="28"/>
        </w:rPr>
      </w:pPr>
      <w:r w:rsidRPr="00B77A00">
        <w:rPr>
          <w:sz w:val="28"/>
          <w:szCs w:val="28"/>
        </w:rPr>
        <w:t>В результаті підсумування балів по всіх завданнях виставляється сумарна оцінка за модульну контрольну роботу. При повному розкритті теоретичних питань та обранні правильних варіантів відповіді у тестових завданнях максимальна кількість балів, які студент може отримати за виконання модульної контрольної роботи складає 1</w:t>
      </w:r>
      <w:r w:rsidR="00520B5E">
        <w:rPr>
          <w:sz w:val="28"/>
          <w:szCs w:val="28"/>
        </w:rPr>
        <w:t>6</w:t>
      </w:r>
      <w:r w:rsidRPr="00B77A00">
        <w:rPr>
          <w:sz w:val="28"/>
          <w:szCs w:val="28"/>
        </w:rPr>
        <w:t xml:space="preserve"> балів.</w:t>
      </w:r>
    </w:p>
    <w:p w14:paraId="6FA39E03"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Сума вагових контрольних заходів протягом семестру:</w:t>
      </w:r>
    </w:p>
    <w:p w14:paraId="72F1DD43"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K</w:t>
      </w:r>
      <w:r w:rsidRPr="00B77A00">
        <w:rPr>
          <w:rFonts w:ascii="Times New Roman" w:hAnsi="Times New Roman"/>
          <w:sz w:val="28"/>
          <w:szCs w:val="28"/>
          <w:lang w:val="uk-UA"/>
        </w:rPr>
        <w:t>= 60+24+1</w:t>
      </w:r>
      <w:r w:rsidR="00520B5E">
        <w:rPr>
          <w:rFonts w:ascii="Times New Roman" w:hAnsi="Times New Roman"/>
          <w:sz w:val="28"/>
          <w:szCs w:val="28"/>
          <w:lang w:val="uk-UA"/>
        </w:rPr>
        <w:t>6</w:t>
      </w:r>
      <w:r w:rsidRPr="00B77A00">
        <w:rPr>
          <w:rFonts w:ascii="Times New Roman" w:hAnsi="Times New Roman"/>
          <w:sz w:val="28"/>
          <w:szCs w:val="28"/>
          <w:lang w:val="uk-UA"/>
        </w:rPr>
        <w:t xml:space="preserve"> = 100 балів</w:t>
      </w:r>
    </w:p>
    <w:p w14:paraId="43C23D10"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Попередня рейтингова оцінка з кредитного модуля має бути не менше 0,4R (тобто 40 балів), інакше студент до заліку не допускається.</w:t>
      </w:r>
    </w:p>
    <w:p w14:paraId="0DAD740B"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рейтинг з кредитного модуля менше 0,6R (60 балів), зобов’язані виконати залікову контрольну роботу.</w:t>
      </w:r>
    </w:p>
    <w:p w14:paraId="52498CAE"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необхідну кількість балів (R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 xml:space="preserve">≥ 0,6R), мають можливості:  </w:t>
      </w:r>
    </w:p>
    <w:p w14:paraId="6AA6E260" w14:textId="77777777" w:rsidR="008159A9" w:rsidRPr="00B77A00" w:rsidRDefault="008159A9" w:rsidP="00975AA1">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отримати залікову оцінку (залік) «автоматом» відповідно до набраного рейтингу.</w:t>
      </w:r>
    </w:p>
    <w:bookmarkEnd w:id="3"/>
    <w:p w14:paraId="1F475DAF"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Для отримання студентом оцінок (традиційних та </w:t>
      </w:r>
      <w:r w:rsidRPr="00B77A00">
        <w:rPr>
          <w:rFonts w:ascii="Times New Roman" w:hAnsi="Times New Roman"/>
          <w:sz w:val="28"/>
          <w:szCs w:val="28"/>
          <w:lang w:val="en-US"/>
        </w:rPr>
        <w:t>ECTS</w:t>
      </w:r>
      <w:r w:rsidRPr="00B77A00">
        <w:rPr>
          <w:rFonts w:ascii="Times New Roman" w:hAnsi="Times New Roman"/>
          <w:sz w:val="28"/>
          <w:szCs w:val="28"/>
          <w:lang w:val="uk-UA"/>
        </w:rPr>
        <w:t>) його рейтингова оцінка переводиться згідно з таблицею: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20"/>
        <w:gridCol w:w="2096"/>
        <w:gridCol w:w="3165"/>
        <w:gridCol w:w="2031"/>
      </w:tblGrid>
      <w:tr w:rsidR="008159A9" w:rsidRPr="00B77A00" w14:paraId="6A9DEEB8" w14:textId="77777777" w:rsidTr="007334AA">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14:paraId="0FE1D021"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Значення рейтингу з кредитного модуля</w:t>
            </w:r>
          </w:p>
        </w:tc>
        <w:tc>
          <w:tcPr>
            <w:tcW w:w="0" w:type="auto"/>
            <w:tcBorders>
              <w:top w:val="single" w:sz="4" w:space="0" w:color="000000"/>
              <w:left w:val="single" w:sz="4" w:space="0" w:color="auto"/>
              <w:bottom w:val="single" w:sz="4" w:space="0" w:color="000000"/>
              <w:right w:val="single" w:sz="4" w:space="0" w:color="000000"/>
            </w:tcBorders>
          </w:tcPr>
          <w:p w14:paraId="64FA3563"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6DDF0807"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Оцінка</w:t>
            </w:r>
            <w:r w:rsidRPr="00B77A00">
              <w:rPr>
                <w:rFonts w:ascii="Times New Roman" w:hAnsi="Times New Roman"/>
                <w:sz w:val="28"/>
                <w:szCs w:val="28"/>
                <w:lang w:val="en-US"/>
              </w:rPr>
              <w:t xml:space="preserve"> ECTS</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2043F86B"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Традиційна оцінка</w:t>
            </w:r>
          </w:p>
        </w:tc>
      </w:tr>
      <w:tr w:rsidR="008159A9" w:rsidRPr="00B77A00" w14:paraId="7384E68A" w14:textId="77777777" w:rsidTr="007334AA">
        <w:trPr>
          <w:jc w:val="center"/>
        </w:trPr>
        <w:tc>
          <w:tcPr>
            <w:tcW w:w="0" w:type="auto"/>
            <w:vMerge/>
            <w:tcBorders>
              <w:top w:val="single" w:sz="4" w:space="0" w:color="000000"/>
              <w:left w:val="single" w:sz="4" w:space="0" w:color="000000"/>
              <w:bottom w:val="single" w:sz="4" w:space="0" w:color="000000"/>
              <w:right w:val="single" w:sz="4" w:space="0" w:color="000000"/>
            </w:tcBorders>
          </w:tcPr>
          <w:p w14:paraId="47DBFE7B"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5DBE9544"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737130B6"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p>
        </w:tc>
        <w:tc>
          <w:tcPr>
            <w:tcW w:w="0" w:type="auto"/>
            <w:vMerge/>
            <w:tcBorders>
              <w:top w:val="single" w:sz="4" w:space="0" w:color="000000"/>
              <w:left w:val="single" w:sz="4" w:space="0" w:color="000000"/>
              <w:bottom w:val="single" w:sz="4" w:space="0" w:color="000000"/>
              <w:right w:val="single" w:sz="4" w:space="0" w:color="000000"/>
            </w:tcBorders>
          </w:tcPr>
          <w:p w14:paraId="58669C3E"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p>
        </w:tc>
      </w:tr>
      <w:tr w:rsidR="008159A9" w:rsidRPr="00B77A00" w14:paraId="516123D0"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4C8D2B2D"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0,95 R≤R</w:t>
            </w:r>
            <w:r w:rsidRPr="00B77A00">
              <w:rPr>
                <w:rFonts w:ascii="Times New Roman" w:hAnsi="Times New Roman"/>
                <w:sz w:val="28"/>
                <w:szCs w:val="28"/>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5EBE3EAE"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4377712D"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А</w:t>
            </w:r>
          </w:p>
        </w:tc>
        <w:tc>
          <w:tcPr>
            <w:tcW w:w="0" w:type="auto"/>
            <w:tcBorders>
              <w:top w:val="single" w:sz="4" w:space="0" w:color="000000"/>
              <w:left w:val="single" w:sz="4" w:space="0" w:color="000000"/>
              <w:bottom w:val="single" w:sz="4" w:space="0" w:color="000000"/>
              <w:right w:val="single" w:sz="4" w:space="0" w:color="000000"/>
            </w:tcBorders>
            <w:vAlign w:val="center"/>
          </w:tcPr>
          <w:p w14:paraId="583DAEA0"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відмінно</w:t>
            </w:r>
          </w:p>
        </w:tc>
      </w:tr>
      <w:tr w:rsidR="008159A9" w:rsidRPr="00B77A00" w14:paraId="0635BD66"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6A7CDCA"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0,85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tcPr>
          <w:p w14:paraId="3E8E6F16"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79487B60"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В</w:t>
            </w:r>
          </w:p>
        </w:tc>
        <w:tc>
          <w:tcPr>
            <w:tcW w:w="0" w:type="auto"/>
            <w:tcBorders>
              <w:top w:val="single" w:sz="4" w:space="0" w:color="000000"/>
              <w:left w:val="single" w:sz="4" w:space="0" w:color="000000"/>
              <w:bottom w:val="single" w:sz="4" w:space="0" w:color="000000"/>
              <w:right w:val="single" w:sz="4" w:space="0" w:color="000000"/>
            </w:tcBorders>
            <w:vAlign w:val="center"/>
          </w:tcPr>
          <w:p w14:paraId="6CB210A7"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добре</w:t>
            </w:r>
          </w:p>
        </w:tc>
      </w:tr>
      <w:tr w:rsidR="008159A9" w:rsidRPr="00B77A00" w14:paraId="3061A0A2"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6AFA6BA"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0,75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tcPr>
          <w:p w14:paraId="2B9C2203"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1FD18AE8"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С</w:t>
            </w:r>
          </w:p>
        </w:tc>
        <w:tc>
          <w:tcPr>
            <w:tcW w:w="0" w:type="auto"/>
            <w:tcBorders>
              <w:top w:val="single" w:sz="4" w:space="0" w:color="000000"/>
              <w:left w:val="single" w:sz="4" w:space="0" w:color="000000"/>
              <w:bottom w:val="single" w:sz="4" w:space="0" w:color="000000"/>
              <w:right w:val="single" w:sz="4" w:space="0" w:color="000000"/>
            </w:tcBorders>
            <w:vAlign w:val="center"/>
          </w:tcPr>
          <w:p w14:paraId="44CABA80"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добре</w:t>
            </w:r>
          </w:p>
        </w:tc>
      </w:tr>
      <w:tr w:rsidR="008159A9" w:rsidRPr="00B77A00" w14:paraId="14BFAFB1"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2C5C426A"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tcPr>
          <w:p w14:paraId="6A6CB4FF"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67688854"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3042FBB9"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задовільно</w:t>
            </w:r>
          </w:p>
        </w:tc>
      </w:tr>
      <w:tr w:rsidR="008159A9" w:rsidRPr="00B77A00" w14:paraId="0BAD620A"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8C3D7B8"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tcPr>
          <w:p w14:paraId="2C376D16"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6560A428"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Е – задовольняє мінімальні критерії</w:t>
            </w:r>
          </w:p>
        </w:tc>
        <w:tc>
          <w:tcPr>
            <w:tcW w:w="0" w:type="auto"/>
            <w:tcBorders>
              <w:top w:val="single" w:sz="4" w:space="0" w:color="000000"/>
              <w:left w:val="single" w:sz="4" w:space="0" w:color="000000"/>
              <w:bottom w:val="single" w:sz="4" w:space="0" w:color="000000"/>
              <w:right w:val="single" w:sz="4" w:space="0" w:color="000000"/>
            </w:tcBorders>
            <w:vAlign w:val="center"/>
          </w:tcPr>
          <w:p w14:paraId="47867117"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задовільно</w:t>
            </w:r>
          </w:p>
        </w:tc>
      </w:tr>
      <w:tr w:rsidR="008159A9" w:rsidRPr="00B77A00" w14:paraId="2B771741"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596D594" w14:textId="77777777" w:rsidR="008159A9" w:rsidRPr="00B77A00" w:rsidRDefault="008159A9" w:rsidP="007334AA">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tcPr>
          <w:p w14:paraId="568C4E3B"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5FA20180" w14:textId="77777777" w:rsidR="008159A9" w:rsidRPr="00B77A00" w:rsidRDefault="008159A9" w:rsidP="007334AA">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F</w:t>
            </w:r>
            <w:r w:rsidRPr="00B77A00">
              <w:rPr>
                <w:rFonts w:ascii="Times New Roman" w:hAnsi="Times New Roman"/>
                <w:sz w:val="28"/>
                <w:szCs w:val="28"/>
                <w:vertAlign w:val="subscript"/>
                <w:lang w:val="en-US"/>
              </w:rPr>
              <w:t>x</w:t>
            </w:r>
            <w:r w:rsidRPr="00B77A00">
              <w:rPr>
                <w:rFonts w:ascii="Times New Roman" w:hAnsi="Times New Roman"/>
                <w:sz w:val="28"/>
                <w:szCs w:val="28"/>
                <w:lang w:val="uk-UA"/>
              </w:rPr>
              <w:t xml:space="preserve"> – незадовільно</w:t>
            </w:r>
          </w:p>
        </w:tc>
        <w:tc>
          <w:tcPr>
            <w:tcW w:w="0" w:type="auto"/>
            <w:tcBorders>
              <w:top w:val="single" w:sz="4" w:space="0" w:color="000000"/>
              <w:left w:val="single" w:sz="4" w:space="0" w:color="000000"/>
              <w:bottom w:val="single" w:sz="4" w:space="0" w:color="000000"/>
              <w:right w:val="single" w:sz="4" w:space="0" w:color="000000"/>
            </w:tcBorders>
            <w:vAlign w:val="center"/>
          </w:tcPr>
          <w:p w14:paraId="6520840F"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незараховано</w:t>
            </w:r>
          </w:p>
        </w:tc>
      </w:tr>
      <w:tr w:rsidR="008159A9" w:rsidRPr="00B77A00" w14:paraId="77C27412" w14:textId="77777777" w:rsidTr="007334AA">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2C3F05B"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&lt;0,4 R</w:t>
            </w:r>
          </w:p>
        </w:tc>
        <w:tc>
          <w:tcPr>
            <w:tcW w:w="0" w:type="auto"/>
            <w:tcBorders>
              <w:top w:val="single" w:sz="4" w:space="0" w:color="000000"/>
              <w:left w:val="single" w:sz="4" w:space="0" w:color="000000"/>
              <w:bottom w:val="single" w:sz="4" w:space="0" w:color="000000"/>
              <w:right w:val="single" w:sz="4" w:space="0" w:color="000000"/>
            </w:tcBorders>
            <w:vAlign w:val="center"/>
          </w:tcPr>
          <w:p w14:paraId="01E8A170" w14:textId="77777777" w:rsidR="008159A9" w:rsidRPr="00B77A00" w:rsidRDefault="008159A9" w:rsidP="007334A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40</w:t>
            </w:r>
          </w:p>
        </w:tc>
        <w:tc>
          <w:tcPr>
            <w:tcW w:w="0" w:type="auto"/>
            <w:tcBorders>
              <w:top w:val="single" w:sz="4" w:space="0" w:color="000000"/>
              <w:left w:val="single" w:sz="4" w:space="0" w:color="000000"/>
              <w:bottom w:val="single" w:sz="4" w:space="0" w:color="000000"/>
              <w:right w:val="single" w:sz="4" w:space="0" w:color="000000"/>
            </w:tcBorders>
            <w:vAlign w:val="center"/>
          </w:tcPr>
          <w:p w14:paraId="5485F903" w14:textId="77777777" w:rsidR="008159A9" w:rsidRPr="00B77A00" w:rsidRDefault="008159A9" w:rsidP="007334AA">
            <w:pPr>
              <w:pStyle w:val="12"/>
              <w:spacing w:after="0" w:line="240" w:lineRule="auto"/>
              <w:ind w:left="0" w:firstLine="709"/>
              <w:jc w:val="center"/>
              <w:rPr>
                <w:rFonts w:ascii="Times New Roman" w:hAnsi="Times New Roman"/>
                <w:sz w:val="28"/>
                <w:szCs w:val="28"/>
              </w:rPr>
            </w:pPr>
            <w:r w:rsidRPr="00B77A00">
              <w:rPr>
                <w:rFonts w:ascii="Times New Roman" w:hAnsi="Times New Roman"/>
                <w:sz w:val="28"/>
                <w:szCs w:val="28"/>
                <w:lang w:val="en-US"/>
              </w:rPr>
              <w:t>F</w:t>
            </w:r>
            <w:r w:rsidRPr="00B77A00">
              <w:rPr>
                <w:rFonts w:ascii="Times New Roman" w:hAnsi="Times New Roman"/>
                <w:sz w:val="28"/>
                <w:szCs w:val="28"/>
                <w:lang w:val="uk-UA"/>
              </w:rPr>
              <w:t xml:space="preserve"> – незадовільно (потрібна додаткова робота)</w:t>
            </w:r>
          </w:p>
        </w:tc>
        <w:tc>
          <w:tcPr>
            <w:tcW w:w="0" w:type="auto"/>
            <w:tcBorders>
              <w:top w:val="single" w:sz="4" w:space="0" w:color="000000"/>
              <w:left w:val="single" w:sz="4" w:space="0" w:color="000000"/>
              <w:bottom w:val="single" w:sz="4" w:space="0" w:color="000000"/>
              <w:right w:val="single" w:sz="4" w:space="0" w:color="000000"/>
            </w:tcBorders>
            <w:vAlign w:val="center"/>
          </w:tcPr>
          <w:p w14:paraId="32AED231" w14:textId="77777777" w:rsidR="008159A9" w:rsidRPr="00B77A00" w:rsidRDefault="008159A9" w:rsidP="007334AA">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недопущений</w:t>
            </w:r>
          </w:p>
        </w:tc>
      </w:tr>
    </w:tbl>
    <w:p w14:paraId="79EBC14F" w14:textId="77777777" w:rsidR="008159A9" w:rsidRPr="00B77A00" w:rsidRDefault="008159A9" w:rsidP="008159A9">
      <w:pPr>
        <w:pStyle w:val="12"/>
        <w:spacing w:after="0" w:line="240" w:lineRule="auto"/>
        <w:ind w:left="0" w:firstLine="709"/>
        <w:jc w:val="both"/>
        <w:rPr>
          <w:rFonts w:ascii="Times New Roman" w:hAnsi="Times New Roman"/>
          <w:sz w:val="28"/>
          <w:szCs w:val="28"/>
          <w:lang w:val="uk-UA"/>
        </w:rPr>
      </w:pPr>
    </w:p>
    <w:p w14:paraId="6463EDC1" w14:textId="77777777" w:rsidR="008159A9" w:rsidRPr="00B77A00" w:rsidRDefault="008159A9" w:rsidP="00975AA1">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виконувати залікову контрольну роботу з метою підвищення оцінки.</w:t>
      </w:r>
    </w:p>
    <w:p w14:paraId="68A50144" w14:textId="77777777" w:rsidR="008159A9" w:rsidRPr="00B77A00" w:rsidRDefault="008159A9" w:rsidP="008159A9">
      <w:pPr>
        <w:ind w:firstLine="709"/>
        <w:rPr>
          <w:sz w:val="28"/>
          <w:szCs w:val="28"/>
        </w:rPr>
      </w:pPr>
      <w:r w:rsidRPr="00B77A00">
        <w:rPr>
          <w:sz w:val="28"/>
          <w:szCs w:val="28"/>
        </w:rPr>
        <w:t>У разі отримання оцінки, що є вищою за оцінку «автоматом» з рейтингу, студент отримує оцінку за результатами залікової контрольної роботи.</w:t>
      </w:r>
    </w:p>
    <w:p w14:paraId="1D2E8D15" w14:textId="77777777" w:rsidR="008159A9" w:rsidRPr="00B77A00" w:rsidRDefault="008159A9" w:rsidP="008159A9">
      <w:pPr>
        <w:ind w:firstLine="709"/>
        <w:rPr>
          <w:sz w:val="28"/>
          <w:szCs w:val="28"/>
        </w:rPr>
      </w:pPr>
      <w:r w:rsidRPr="00B77A00">
        <w:rPr>
          <w:sz w:val="28"/>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p w14:paraId="1DE73061" w14:textId="77777777" w:rsidR="008159A9" w:rsidRPr="00B77A00" w:rsidRDefault="008159A9" w:rsidP="008159A9">
      <w:pPr>
        <w:jc w:val="right"/>
        <w:rPr>
          <w:sz w:val="28"/>
          <w:szCs w:val="28"/>
        </w:rPr>
      </w:pPr>
      <w:r w:rsidRPr="00B77A00">
        <w:rPr>
          <w:sz w:val="28"/>
          <w:szCs w:val="28"/>
        </w:rPr>
        <w:t xml:space="preserve"> </w:t>
      </w:r>
    </w:p>
    <w:p w14:paraId="4937B33C" w14:textId="77777777" w:rsidR="008159A9" w:rsidRPr="00B77A00" w:rsidRDefault="008159A9" w:rsidP="008159A9"/>
    <w:p w14:paraId="78E3CEE6" w14:textId="77777777" w:rsidR="00A02F6D" w:rsidRDefault="00A02F6D"/>
    <w:sectPr w:rsidR="00A02F6D" w:rsidSect="007334AA">
      <w:headerReference w:type="default" r:id="rId16"/>
      <w:footerReference w:type="even" r:id="rId17"/>
      <w:footerReference w:type="default" r:id="rId18"/>
      <w:pgSz w:w="11907" w:h="16840" w:code="9"/>
      <w:pgMar w:top="567" w:right="851" w:bottom="567" w:left="1134"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9061B" w14:textId="77777777" w:rsidR="003069AE" w:rsidRDefault="003069AE" w:rsidP="0086218F">
      <w:r>
        <w:separator/>
      </w:r>
    </w:p>
  </w:endnote>
  <w:endnote w:type="continuationSeparator" w:id="0">
    <w:p w14:paraId="4F41F51D" w14:textId="77777777" w:rsidR="003069AE" w:rsidRDefault="003069AE" w:rsidP="00862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858A4" w14:textId="77777777" w:rsidR="00150E8C" w:rsidRDefault="00150E8C" w:rsidP="007334AA">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58DD6F02" w14:textId="77777777" w:rsidR="00150E8C" w:rsidRDefault="00150E8C" w:rsidP="007334AA">
    <w:pPr>
      <w:pStyle w:val="a3"/>
      <w:ind w:right="360"/>
    </w:pPr>
  </w:p>
  <w:p w14:paraId="41F87AFD" w14:textId="77777777" w:rsidR="00150E8C" w:rsidRDefault="00150E8C"/>
  <w:p w14:paraId="74931EE3" w14:textId="77777777" w:rsidR="00150E8C" w:rsidRDefault="00150E8C"/>
  <w:p w14:paraId="4B14E8A5" w14:textId="77777777" w:rsidR="00150E8C" w:rsidRDefault="00150E8C"/>
  <w:p w14:paraId="7C2DD748" w14:textId="77777777" w:rsidR="00150E8C" w:rsidRDefault="00150E8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FF39E" w14:textId="77777777" w:rsidR="00150E8C" w:rsidRDefault="00150E8C" w:rsidP="007334AA">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33</w:t>
    </w:r>
    <w:r>
      <w:rPr>
        <w:rStyle w:val="a5"/>
      </w:rPr>
      <w:fldChar w:fldCharType="end"/>
    </w:r>
  </w:p>
  <w:p w14:paraId="56C1BA15" w14:textId="77777777" w:rsidR="00150E8C" w:rsidRPr="004E62F4" w:rsidRDefault="00150E8C" w:rsidP="007334AA">
    <w:pPr>
      <w:pStyle w:val="a3"/>
      <w:framePr w:w="520" w:h="365" w:hRule="exact" w:wrap="around" w:vAnchor="text" w:hAnchor="page" w:x="10702" w:y="3"/>
      <w:ind w:right="360"/>
      <w:rPr>
        <w:rStyle w:val="a5"/>
        <w:lang w:val="en-US"/>
      </w:rPr>
    </w:pPr>
  </w:p>
  <w:p w14:paraId="610C8E9E" w14:textId="77777777" w:rsidR="00150E8C" w:rsidRPr="001A4ACC" w:rsidRDefault="00150E8C" w:rsidP="007334AA">
    <w:pPr>
      <w:pStyle w:val="a3"/>
      <w:ind w:right="360" w:firstLine="0"/>
    </w:pPr>
  </w:p>
  <w:p w14:paraId="39C83F2E" w14:textId="77777777" w:rsidR="00150E8C" w:rsidRDefault="00150E8C" w:rsidP="0086218F">
    <w:pPr>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793282" w14:textId="77777777" w:rsidR="003069AE" w:rsidRDefault="003069AE" w:rsidP="0086218F">
      <w:r>
        <w:separator/>
      </w:r>
    </w:p>
  </w:footnote>
  <w:footnote w:type="continuationSeparator" w:id="0">
    <w:p w14:paraId="4FB063B5" w14:textId="77777777" w:rsidR="003069AE" w:rsidRDefault="003069AE" w:rsidP="00862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C8078" w14:textId="77777777" w:rsidR="00150E8C" w:rsidRPr="001A4ACC" w:rsidRDefault="00150E8C" w:rsidP="007334AA">
    <w:pPr>
      <w:pStyle w:val="aa"/>
      <w:ind w:firstLine="0"/>
      <w:rPr>
        <w:szCs w:val="24"/>
      </w:rPr>
    </w:pPr>
  </w:p>
  <w:p w14:paraId="4F696159" w14:textId="77777777" w:rsidR="00150E8C" w:rsidRDefault="00150E8C" w:rsidP="0086218F">
    <w:pPr>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811FE"/>
    <w:multiLevelType w:val="hybridMultilevel"/>
    <w:tmpl w:val="52F6F68C"/>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7B10CD"/>
    <w:multiLevelType w:val="hybridMultilevel"/>
    <w:tmpl w:val="05A4AF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7317D1"/>
    <w:multiLevelType w:val="hybridMultilevel"/>
    <w:tmpl w:val="A57E3DD0"/>
    <w:lvl w:ilvl="0" w:tplc="DC0435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79E5E30"/>
    <w:multiLevelType w:val="hybridMultilevel"/>
    <w:tmpl w:val="52C0E3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8543BF4"/>
    <w:multiLevelType w:val="hybridMultilevel"/>
    <w:tmpl w:val="73644B74"/>
    <w:lvl w:ilvl="0" w:tplc="036207D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C246882"/>
    <w:multiLevelType w:val="hybridMultilevel"/>
    <w:tmpl w:val="351A93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D645F7E"/>
    <w:multiLevelType w:val="hybridMultilevel"/>
    <w:tmpl w:val="18AE3FCA"/>
    <w:lvl w:ilvl="0" w:tplc="A6C2011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12DA6319"/>
    <w:multiLevelType w:val="multilevel"/>
    <w:tmpl w:val="02246C66"/>
    <w:styleLink w:val="List0"/>
    <w:lvl w:ilvl="0">
      <w:start w:val="2"/>
      <w:numFmt w:val="bullet"/>
      <w:lvlText w:val="–"/>
      <w:lvlJc w:val="left"/>
      <w:pPr>
        <w:tabs>
          <w:tab w:val="num" w:pos="709"/>
        </w:tabs>
        <w:ind w:left="709" w:hanging="283"/>
      </w:pPr>
      <w:rPr>
        <w:color w:val="000000"/>
        <w:position w:val="0"/>
        <w:sz w:val="24"/>
        <w:u w:color="000000"/>
      </w:rPr>
    </w:lvl>
    <w:lvl w:ilvl="1">
      <w:start w:val="1"/>
      <w:numFmt w:val="bullet"/>
      <w:lvlText w:val="o"/>
      <w:lvlJc w:val="left"/>
      <w:pPr>
        <w:tabs>
          <w:tab w:val="num" w:pos="1840"/>
        </w:tabs>
        <w:ind w:left="1840" w:hanging="420"/>
      </w:pPr>
      <w:rPr>
        <w:color w:val="000000"/>
        <w:position w:val="0"/>
        <w:sz w:val="28"/>
        <w:u w:color="000000"/>
      </w:rPr>
    </w:lvl>
    <w:lvl w:ilvl="2">
      <w:start w:val="1"/>
      <w:numFmt w:val="bullet"/>
      <w:lvlText w:val="▪"/>
      <w:lvlJc w:val="left"/>
      <w:pPr>
        <w:tabs>
          <w:tab w:val="num" w:pos="2560"/>
        </w:tabs>
        <w:ind w:left="2560" w:hanging="420"/>
      </w:pPr>
      <w:rPr>
        <w:color w:val="000000"/>
        <w:position w:val="0"/>
        <w:sz w:val="28"/>
        <w:u w:color="000000"/>
      </w:rPr>
    </w:lvl>
    <w:lvl w:ilvl="3">
      <w:start w:val="1"/>
      <w:numFmt w:val="bullet"/>
      <w:lvlText w:val="•"/>
      <w:lvlJc w:val="left"/>
      <w:pPr>
        <w:tabs>
          <w:tab w:val="num" w:pos="3280"/>
        </w:tabs>
        <w:ind w:left="3280" w:hanging="420"/>
      </w:pPr>
      <w:rPr>
        <w:color w:val="000000"/>
        <w:position w:val="0"/>
        <w:sz w:val="28"/>
        <w:u w:color="000000"/>
      </w:rPr>
    </w:lvl>
    <w:lvl w:ilvl="4">
      <w:start w:val="1"/>
      <w:numFmt w:val="bullet"/>
      <w:lvlText w:val="o"/>
      <w:lvlJc w:val="left"/>
      <w:pPr>
        <w:tabs>
          <w:tab w:val="num" w:pos="4000"/>
        </w:tabs>
        <w:ind w:left="4000" w:hanging="420"/>
      </w:pPr>
      <w:rPr>
        <w:color w:val="000000"/>
        <w:position w:val="0"/>
        <w:sz w:val="28"/>
        <w:u w:color="000000"/>
      </w:rPr>
    </w:lvl>
    <w:lvl w:ilvl="5">
      <w:start w:val="1"/>
      <w:numFmt w:val="bullet"/>
      <w:lvlText w:val="▪"/>
      <w:lvlJc w:val="left"/>
      <w:pPr>
        <w:tabs>
          <w:tab w:val="num" w:pos="4720"/>
        </w:tabs>
        <w:ind w:left="4720" w:hanging="420"/>
      </w:pPr>
      <w:rPr>
        <w:color w:val="000000"/>
        <w:position w:val="0"/>
        <w:sz w:val="28"/>
        <w:u w:color="000000"/>
      </w:rPr>
    </w:lvl>
    <w:lvl w:ilvl="6">
      <w:start w:val="1"/>
      <w:numFmt w:val="bullet"/>
      <w:lvlText w:val="•"/>
      <w:lvlJc w:val="left"/>
      <w:pPr>
        <w:tabs>
          <w:tab w:val="num" w:pos="5440"/>
        </w:tabs>
        <w:ind w:left="5440" w:hanging="420"/>
      </w:pPr>
      <w:rPr>
        <w:color w:val="000000"/>
        <w:position w:val="0"/>
        <w:sz w:val="28"/>
        <w:u w:color="000000"/>
      </w:rPr>
    </w:lvl>
    <w:lvl w:ilvl="7">
      <w:start w:val="1"/>
      <w:numFmt w:val="bullet"/>
      <w:lvlText w:val="o"/>
      <w:lvlJc w:val="left"/>
      <w:pPr>
        <w:tabs>
          <w:tab w:val="num" w:pos="6160"/>
        </w:tabs>
        <w:ind w:left="6160" w:hanging="420"/>
      </w:pPr>
      <w:rPr>
        <w:color w:val="000000"/>
        <w:position w:val="0"/>
        <w:sz w:val="28"/>
        <w:u w:color="000000"/>
      </w:rPr>
    </w:lvl>
    <w:lvl w:ilvl="8">
      <w:start w:val="1"/>
      <w:numFmt w:val="bullet"/>
      <w:lvlText w:val="▪"/>
      <w:lvlJc w:val="left"/>
      <w:pPr>
        <w:tabs>
          <w:tab w:val="num" w:pos="6880"/>
        </w:tabs>
        <w:ind w:left="6880" w:hanging="420"/>
      </w:pPr>
      <w:rPr>
        <w:color w:val="000000"/>
        <w:position w:val="0"/>
        <w:sz w:val="28"/>
        <w:u w:color="000000"/>
      </w:rPr>
    </w:lvl>
  </w:abstractNum>
  <w:abstractNum w:abstractNumId="8" w15:restartNumberingAfterBreak="0">
    <w:nsid w:val="131F453D"/>
    <w:multiLevelType w:val="hybridMultilevel"/>
    <w:tmpl w:val="05642650"/>
    <w:lvl w:ilvl="0" w:tplc="DBF4A9FE">
      <w:start w:val="1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DAA3ABD"/>
    <w:multiLevelType w:val="hybridMultilevel"/>
    <w:tmpl w:val="FAF66D68"/>
    <w:lvl w:ilvl="0" w:tplc="684A42D2">
      <w:start w:val="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2514057"/>
    <w:multiLevelType w:val="hybridMultilevel"/>
    <w:tmpl w:val="695A15F6"/>
    <w:lvl w:ilvl="0" w:tplc="F39C2C22">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52A6431"/>
    <w:multiLevelType w:val="hybridMultilevel"/>
    <w:tmpl w:val="114AAF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9E27372"/>
    <w:multiLevelType w:val="hybridMultilevel"/>
    <w:tmpl w:val="8028F390"/>
    <w:lvl w:ilvl="0" w:tplc="9C7A97E2">
      <w:start w:val="6"/>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A61086D"/>
    <w:multiLevelType w:val="hybridMultilevel"/>
    <w:tmpl w:val="DF16E8B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4" w15:restartNumberingAfterBreak="0">
    <w:nsid w:val="2D443BA6"/>
    <w:multiLevelType w:val="hybridMultilevel"/>
    <w:tmpl w:val="1438E81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2E7458A3"/>
    <w:multiLevelType w:val="hybridMultilevel"/>
    <w:tmpl w:val="5BDA2D16"/>
    <w:lvl w:ilvl="0" w:tplc="0419000F">
      <w:start w:val="1"/>
      <w:numFmt w:val="decimal"/>
      <w:lvlText w:val="%1."/>
      <w:lvlJc w:val="left"/>
      <w:pPr>
        <w:tabs>
          <w:tab w:val="num" w:pos="786"/>
        </w:tabs>
        <w:ind w:left="78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2ECE61C5"/>
    <w:multiLevelType w:val="hybridMultilevel"/>
    <w:tmpl w:val="021094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A01068B"/>
    <w:multiLevelType w:val="hybridMultilevel"/>
    <w:tmpl w:val="956CD9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A545E7D"/>
    <w:multiLevelType w:val="hybridMultilevel"/>
    <w:tmpl w:val="B0F075BA"/>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15:restartNumberingAfterBreak="0">
    <w:nsid w:val="3DF92C7F"/>
    <w:multiLevelType w:val="hybridMultilevel"/>
    <w:tmpl w:val="F814B07A"/>
    <w:lvl w:ilvl="0" w:tplc="0A0496CE">
      <w:start w:val="1"/>
      <w:numFmt w:val="bullet"/>
      <w:lvlText w:val="-"/>
      <w:lvlJc w:val="left"/>
      <w:pPr>
        <w:ind w:left="1069" w:hanging="360"/>
      </w:pPr>
      <w:rPr>
        <w:rFonts w:ascii="Arial" w:eastAsia="Times New Roman"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441D409A"/>
    <w:multiLevelType w:val="multilevel"/>
    <w:tmpl w:val="378C67DE"/>
    <w:lvl w:ilvl="0">
      <w:start w:val="1"/>
      <w:numFmt w:val="decimal"/>
      <w:lvlText w:val="%1."/>
      <w:lvlJc w:val="left"/>
      <w:pPr>
        <w:ind w:left="927"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571" w:hanging="720"/>
      </w:pPr>
      <w:rPr>
        <w:rFonts w:hint="default"/>
        <w:b/>
      </w:rPr>
    </w:lvl>
    <w:lvl w:ilvl="3">
      <w:start w:val="1"/>
      <w:numFmt w:val="decimal"/>
      <w:isLgl/>
      <w:lvlText w:val="%1.%2.%3.%4."/>
      <w:lvlJc w:val="left"/>
      <w:pPr>
        <w:ind w:left="2073" w:hanging="1080"/>
      </w:pPr>
      <w:rPr>
        <w:rFonts w:hint="default"/>
        <w:b/>
      </w:rPr>
    </w:lvl>
    <w:lvl w:ilvl="4">
      <w:start w:val="1"/>
      <w:numFmt w:val="decimal"/>
      <w:isLgl/>
      <w:lvlText w:val="%1.%2.%3.%4.%5."/>
      <w:lvlJc w:val="left"/>
      <w:pPr>
        <w:ind w:left="2215" w:hanging="1080"/>
      </w:pPr>
      <w:rPr>
        <w:rFonts w:hint="default"/>
        <w:b/>
      </w:rPr>
    </w:lvl>
    <w:lvl w:ilvl="5">
      <w:start w:val="1"/>
      <w:numFmt w:val="decimal"/>
      <w:isLgl/>
      <w:lvlText w:val="%1.%2.%3.%4.%5.%6."/>
      <w:lvlJc w:val="left"/>
      <w:pPr>
        <w:ind w:left="2717" w:hanging="1440"/>
      </w:pPr>
      <w:rPr>
        <w:rFonts w:hint="default"/>
        <w:b/>
      </w:rPr>
    </w:lvl>
    <w:lvl w:ilvl="6">
      <w:start w:val="1"/>
      <w:numFmt w:val="decimal"/>
      <w:isLgl/>
      <w:lvlText w:val="%1.%2.%3.%4.%5.%6.%7."/>
      <w:lvlJc w:val="left"/>
      <w:pPr>
        <w:ind w:left="3219" w:hanging="1800"/>
      </w:pPr>
      <w:rPr>
        <w:rFonts w:hint="default"/>
        <w:b/>
      </w:rPr>
    </w:lvl>
    <w:lvl w:ilvl="7">
      <w:start w:val="1"/>
      <w:numFmt w:val="decimal"/>
      <w:isLgl/>
      <w:lvlText w:val="%1.%2.%3.%4.%5.%6.%7.%8."/>
      <w:lvlJc w:val="left"/>
      <w:pPr>
        <w:ind w:left="3361" w:hanging="1800"/>
      </w:pPr>
      <w:rPr>
        <w:rFonts w:hint="default"/>
        <w:b/>
      </w:rPr>
    </w:lvl>
    <w:lvl w:ilvl="8">
      <w:start w:val="1"/>
      <w:numFmt w:val="decimal"/>
      <w:isLgl/>
      <w:lvlText w:val="%1.%2.%3.%4.%5.%6.%7.%8.%9."/>
      <w:lvlJc w:val="left"/>
      <w:pPr>
        <w:ind w:left="3863" w:hanging="2160"/>
      </w:pPr>
      <w:rPr>
        <w:rFonts w:hint="default"/>
        <w:b/>
      </w:rPr>
    </w:lvl>
  </w:abstractNum>
  <w:abstractNum w:abstractNumId="21" w15:restartNumberingAfterBreak="0">
    <w:nsid w:val="4603315D"/>
    <w:multiLevelType w:val="hybridMultilevel"/>
    <w:tmpl w:val="89DC1F90"/>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15:restartNumberingAfterBreak="0">
    <w:nsid w:val="494F179F"/>
    <w:multiLevelType w:val="hybridMultilevel"/>
    <w:tmpl w:val="9A54FB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D8705F4"/>
    <w:multiLevelType w:val="hybridMultilevel"/>
    <w:tmpl w:val="FC8634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E850E7E"/>
    <w:multiLevelType w:val="hybridMultilevel"/>
    <w:tmpl w:val="886AE3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07727F6"/>
    <w:multiLevelType w:val="hybridMultilevel"/>
    <w:tmpl w:val="CD42EE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CB25BD4"/>
    <w:multiLevelType w:val="hybridMultilevel"/>
    <w:tmpl w:val="90488F58"/>
    <w:lvl w:ilvl="0" w:tplc="1E9CC29C">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27" w15:restartNumberingAfterBreak="0">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28" w15:restartNumberingAfterBreak="0">
    <w:nsid w:val="5D543035"/>
    <w:multiLevelType w:val="hybridMultilevel"/>
    <w:tmpl w:val="AEC437B2"/>
    <w:lvl w:ilvl="0" w:tplc="2F3EDC3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FC66A16"/>
    <w:multiLevelType w:val="hybridMultilevel"/>
    <w:tmpl w:val="3E467E22"/>
    <w:lvl w:ilvl="0" w:tplc="7A847E3C">
      <w:start w:val="1"/>
      <w:numFmt w:val="decimal"/>
      <w:lvlText w:val="%1."/>
      <w:lvlJc w:val="left"/>
      <w:pPr>
        <w:ind w:left="72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0" w15:restartNumberingAfterBreak="0">
    <w:nsid w:val="6B183A9E"/>
    <w:multiLevelType w:val="hybridMultilevel"/>
    <w:tmpl w:val="E3BEA7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EED4445"/>
    <w:multiLevelType w:val="hybridMultilevel"/>
    <w:tmpl w:val="32AC57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8EC4279"/>
    <w:multiLevelType w:val="hybridMultilevel"/>
    <w:tmpl w:val="BBF654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20"/>
  </w:num>
  <w:num w:numId="3">
    <w:abstractNumId w:val="13"/>
  </w:num>
  <w:num w:numId="4">
    <w:abstractNumId w:val="18"/>
  </w:num>
  <w:num w:numId="5">
    <w:abstractNumId w:val="27"/>
  </w:num>
  <w:num w:numId="6">
    <w:abstractNumId w:val="26"/>
  </w:num>
  <w:num w:numId="7">
    <w:abstractNumId w:val="10"/>
  </w:num>
  <w:num w:numId="8">
    <w:abstractNumId w:val="9"/>
  </w:num>
  <w:num w:numId="9">
    <w:abstractNumId w:val="19"/>
  </w:num>
  <w:num w:numId="10">
    <w:abstractNumId w:val="29"/>
  </w:num>
  <w:num w:numId="11">
    <w:abstractNumId w:val="14"/>
  </w:num>
  <w:num w:numId="12">
    <w:abstractNumId w:val="11"/>
  </w:num>
  <w:num w:numId="13">
    <w:abstractNumId w:val="5"/>
  </w:num>
  <w:num w:numId="14">
    <w:abstractNumId w:val="30"/>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8"/>
  </w:num>
  <w:num w:numId="21">
    <w:abstractNumId w:val="3"/>
  </w:num>
  <w:num w:numId="22">
    <w:abstractNumId w:val="32"/>
  </w:num>
  <w:num w:numId="23">
    <w:abstractNumId w:val="24"/>
  </w:num>
  <w:num w:numId="24">
    <w:abstractNumId w:val="4"/>
  </w:num>
  <w:num w:numId="25">
    <w:abstractNumId w:val="23"/>
  </w:num>
  <w:num w:numId="26">
    <w:abstractNumId w:val="25"/>
  </w:num>
  <w:num w:numId="27">
    <w:abstractNumId w:val="17"/>
  </w:num>
  <w:num w:numId="28">
    <w:abstractNumId w:val="6"/>
  </w:num>
  <w:num w:numId="29">
    <w:abstractNumId w:val="22"/>
  </w:num>
  <w:num w:numId="30">
    <w:abstractNumId w:val="1"/>
  </w:num>
  <w:num w:numId="31">
    <w:abstractNumId w:val="31"/>
  </w:num>
  <w:num w:numId="32">
    <w:abstractNumId w:val="0"/>
  </w:num>
  <w:num w:numId="33">
    <w:abstractNumId w:val="1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9A9"/>
    <w:rsid w:val="000A7988"/>
    <w:rsid w:val="00113EA7"/>
    <w:rsid w:val="00136E07"/>
    <w:rsid w:val="00150E8C"/>
    <w:rsid w:val="0015402E"/>
    <w:rsid w:val="001665EF"/>
    <w:rsid w:val="00233920"/>
    <w:rsid w:val="00262F4F"/>
    <w:rsid w:val="003069AE"/>
    <w:rsid w:val="003D0015"/>
    <w:rsid w:val="003F757C"/>
    <w:rsid w:val="004463CF"/>
    <w:rsid w:val="0048348E"/>
    <w:rsid w:val="004F18C2"/>
    <w:rsid w:val="00520B5E"/>
    <w:rsid w:val="005A3169"/>
    <w:rsid w:val="005F6BEA"/>
    <w:rsid w:val="00610A2D"/>
    <w:rsid w:val="006502DC"/>
    <w:rsid w:val="00713D4F"/>
    <w:rsid w:val="007334AA"/>
    <w:rsid w:val="008159A9"/>
    <w:rsid w:val="0086218F"/>
    <w:rsid w:val="008D22F2"/>
    <w:rsid w:val="0092149F"/>
    <w:rsid w:val="009301D3"/>
    <w:rsid w:val="00975AA1"/>
    <w:rsid w:val="009B343C"/>
    <w:rsid w:val="00A02F6D"/>
    <w:rsid w:val="00CB0A7B"/>
    <w:rsid w:val="00D43FBC"/>
    <w:rsid w:val="00DA3331"/>
    <w:rsid w:val="00E9196C"/>
    <w:rsid w:val="00E9261A"/>
    <w:rsid w:val="00E93626"/>
    <w:rsid w:val="00FA6E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34D2A8"/>
  <w15:chartTrackingRefBased/>
  <w15:docId w15:val="{FF8DAF16-AE06-4B07-B4DA-AAF7533F2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59A9"/>
    <w:pPr>
      <w:spacing w:after="0" w:line="240" w:lineRule="auto"/>
      <w:ind w:firstLine="426"/>
      <w:jc w:val="both"/>
    </w:pPr>
    <w:rPr>
      <w:rFonts w:ascii="Times New Roman" w:eastAsia="Times New Roman" w:hAnsi="Times New Roman" w:cs="Times New Roman"/>
      <w:sz w:val="24"/>
      <w:szCs w:val="20"/>
      <w:lang w:val="uk-UA" w:eastAsia="ru-RU"/>
    </w:rPr>
  </w:style>
  <w:style w:type="paragraph" w:styleId="1">
    <w:name w:val="heading 1"/>
    <w:basedOn w:val="a"/>
    <w:next w:val="a"/>
    <w:link w:val="10"/>
    <w:qFormat/>
    <w:rsid w:val="008159A9"/>
    <w:pPr>
      <w:keepNext/>
      <w:spacing w:before="240" w:after="60"/>
      <w:ind w:firstLine="0"/>
      <w:outlineLvl w:val="0"/>
    </w:pPr>
    <w:rPr>
      <w:rFonts w:ascii="Arial" w:hAnsi="Arial" w:cs="Arial"/>
      <w:b/>
      <w:bCs/>
      <w:kern w:val="32"/>
      <w:sz w:val="32"/>
      <w:szCs w:val="32"/>
    </w:rPr>
  </w:style>
  <w:style w:type="paragraph" w:styleId="2">
    <w:name w:val="heading 2"/>
    <w:basedOn w:val="a"/>
    <w:next w:val="a"/>
    <w:link w:val="20"/>
    <w:semiHidden/>
    <w:unhideWhenUsed/>
    <w:qFormat/>
    <w:rsid w:val="008159A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qFormat/>
    <w:rsid w:val="008159A9"/>
    <w:pPr>
      <w:keepNext/>
      <w:ind w:firstLine="540"/>
      <w:jc w:val="center"/>
      <w:outlineLvl w:val="2"/>
    </w:pPr>
    <w:rPr>
      <w:b/>
      <w:bCs/>
      <w:sz w:val="32"/>
      <w:szCs w:val="24"/>
    </w:rPr>
  </w:style>
  <w:style w:type="paragraph" w:styleId="4">
    <w:name w:val="heading 4"/>
    <w:basedOn w:val="a"/>
    <w:link w:val="40"/>
    <w:qFormat/>
    <w:rsid w:val="008159A9"/>
    <w:pPr>
      <w:spacing w:before="100" w:beforeAutospacing="1" w:after="100" w:afterAutospacing="1"/>
      <w:ind w:firstLine="0"/>
      <w:jc w:val="left"/>
      <w:outlineLvl w:val="3"/>
    </w:pPr>
    <w:rPr>
      <w:b/>
      <w:bCs/>
      <w:color w:val="000000"/>
      <w:szCs w:val="24"/>
      <w:lang w:val="ru-RU"/>
    </w:rPr>
  </w:style>
  <w:style w:type="paragraph" w:styleId="5">
    <w:name w:val="heading 5"/>
    <w:basedOn w:val="a"/>
    <w:next w:val="a"/>
    <w:link w:val="50"/>
    <w:semiHidden/>
    <w:unhideWhenUsed/>
    <w:qFormat/>
    <w:rsid w:val="008159A9"/>
    <w:pPr>
      <w:keepNext/>
      <w:keepLines/>
      <w:spacing w:before="200"/>
      <w:ind w:firstLine="0"/>
      <w:outlineLvl w:val="4"/>
    </w:pPr>
    <w:rPr>
      <w:rFonts w:asciiTheme="majorHAnsi" w:eastAsiaTheme="majorEastAsia" w:hAnsiTheme="majorHAnsi" w:cstheme="majorBidi"/>
      <w:color w:val="1F3763" w:themeColor="accent1" w:themeShade="7F"/>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159A9"/>
    <w:rPr>
      <w:rFonts w:ascii="Arial" w:eastAsia="Times New Roman" w:hAnsi="Arial" w:cs="Arial"/>
      <w:b/>
      <w:bCs/>
      <w:kern w:val="32"/>
      <w:sz w:val="32"/>
      <w:szCs w:val="32"/>
      <w:lang w:val="uk-UA" w:eastAsia="ru-RU"/>
    </w:rPr>
  </w:style>
  <w:style w:type="character" w:customStyle="1" w:styleId="20">
    <w:name w:val="Заголовок 2 Знак"/>
    <w:basedOn w:val="a0"/>
    <w:link w:val="2"/>
    <w:semiHidden/>
    <w:rsid w:val="008159A9"/>
    <w:rPr>
      <w:rFonts w:asciiTheme="majorHAnsi" w:eastAsiaTheme="majorEastAsia" w:hAnsiTheme="majorHAnsi" w:cstheme="majorBidi"/>
      <w:b/>
      <w:bCs/>
      <w:color w:val="4472C4" w:themeColor="accent1"/>
      <w:sz w:val="26"/>
      <w:szCs w:val="26"/>
      <w:lang w:val="uk-UA" w:eastAsia="ru-RU"/>
    </w:rPr>
  </w:style>
  <w:style w:type="character" w:customStyle="1" w:styleId="30">
    <w:name w:val="Заголовок 3 Знак"/>
    <w:basedOn w:val="a0"/>
    <w:link w:val="3"/>
    <w:rsid w:val="008159A9"/>
    <w:rPr>
      <w:rFonts w:ascii="Times New Roman" w:eastAsia="Times New Roman" w:hAnsi="Times New Roman" w:cs="Times New Roman"/>
      <w:b/>
      <w:bCs/>
      <w:sz w:val="32"/>
      <w:szCs w:val="24"/>
      <w:lang w:val="uk-UA" w:eastAsia="ru-RU"/>
    </w:rPr>
  </w:style>
  <w:style w:type="character" w:customStyle="1" w:styleId="40">
    <w:name w:val="Заголовок 4 Знак"/>
    <w:basedOn w:val="a0"/>
    <w:link w:val="4"/>
    <w:rsid w:val="008159A9"/>
    <w:rPr>
      <w:rFonts w:ascii="Times New Roman" w:eastAsia="Times New Roman" w:hAnsi="Times New Roman" w:cs="Times New Roman"/>
      <w:b/>
      <w:bCs/>
      <w:color w:val="000000"/>
      <w:sz w:val="24"/>
      <w:szCs w:val="24"/>
      <w:lang w:eastAsia="ru-RU"/>
    </w:rPr>
  </w:style>
  <w:style w:type="character" w:customStyle="1" w:styleId="50">
    <w:name w:val="Заголовок 5 Знак"/>
    <w:basedOn w:val="a0"/>
    <w:link w:val="5"/>
    <w:semiHidden/>
    <w:rsid w:val="008159A9"/>
    <w:rPr>
      <w:rFonts w:asciiTheme="majorHAnsi" w:eastAsiaTheme="majorEastAsia" w:hAnsiTheme="majorHAnsi" w:cstheme="majorBidi"/>
      <w:color w:val="1F3763" w:themeColor="accent1" w:themeShade="7F"/>
      <w:sz w:val="28"/>
      <w:szCs w:val="20"/>
      <w:lang w:val="uk-UA" w:eastAsia="ru-RU"/>
    </w:rPr>
  </w:style>
  <w:style w:type="paragraph" w:styleId="a3">
    <w:name w:val="footer"/>
    <w:basedOn w:val="a"/>
    <w:link w:val="a4"/>
    <w:rsid w:val="008159A9"/>
    <w:pPr>
      <w:tabs>
        <w:tab w:val="center" w:pos="4536"/>
        <w:tab w:val="right" w:pos="9072"/>
      </w:tabs>
    </w:pPr>
  </w:style>
  <w:style w:type="character" w:customStyle="1" w:styleId="a4">
    <w:name w:val="Нижний колонтитул Знак"/>
    <w:basedOn w:val="a0"/>
    <w:link w:val="a3"/>
    <w:rsid w:val="008159A9"/>
    <w:rPr>
      <w:rFonts w:ascii="Times New Roman" w:eastAsia="Times New Roman" w:hAnsi="Times New Roman" w:cs="Times New Roman"/>
      <w:sz w:val="24"/>
      <w:szCs w:val="20"/>
      <w:lang w:val="uk-UA" w:eastAsia="ru-RU"/>
    </w:rPr>
  </w:style>
  <w:style w:type="character" w:styleId="a5">
    <w:name w:val="page number"/>
    <w:basedOn w:val="a0"/>
    <w:rsid w:val="008159A9"/>
  </w:style>
  <w:style w:type="paragraph" w:styleId="a6">
    <w:name w:val="Body Text Indent"/>
    <w:basedOn w:val="a"/>
    <w:link w:val="a7"/>
    <w:rsid w:val="008159A9"/>
  </w:style>
  <w:style w:type="character" w:customStyle="1" w:styleId="a7">
    <w:name w:val="Основной текст с отступом Знак"/>
    <w:basedOn w:val="a0"/>
    <w:link w:val="a6"/>
    <w:rsid w:val="008159A9"/>
    <w:rPr>
      <w:rFonts w:ascii="Times New Roman" w:eastAsia="Times New Roman" w:hAnsi="Times New Roman" w:cs="Times New Roman"/>
      <w:sz w:val="24"/>
      <w:szCs w:val="20"/>
      <w:lang w:val="uk-UA" w:eastAsia="ru-RU"/>
    </w:rPr>
  </w:style>
  <w:style w:type="paragraph" w:styleId="a8">
    <w:name w:val="Body Text"/>
    <w:basedOn w:val="a"/>
    <w:link w:val="a9"/>
    <w:rsid w:val="008159A9"/>
    <w:pPr>
      <w:ind w:firstLine="0"/>
    </w:pPr>
    <w:rPr>
      <w:rFonts w:ascii="Arial" w:hAnsi="Arial" w:cs="Arial"/>
      <w:bCs/>
    </w:rPr>
  </w:style>
  <w:style w:type="character" w:customStyle="1" w:styleId="a9">
    <w:name w:val="Основной текст Знак"/>
    <w:basedOn w:val="a0"/>
    <w:link w:val="a8"/>
    <w:rsid w:val="008159A9"/>
    <w:rPr>
      <w:rFonts w:ascii="Arial" w:eastAsia="Times New Roman" w:hAnsi="Arial" w:cs="Arial"/>
      <w:bCs/>
      <w:sz w:val="24"/>
      <w:szCs w:val="20"/>
      <w:lang w:val="uk-UA" w:eastAsia="ru-RU"/>
    </w:rPr>
  </w:style>
  <w:style w:type="paragraph" w:styleId="aa">
    <w:name w:val="header"/>
    <w:basedOn w:val="a"/>
    <w:link w:val="ab"/>
    <w:rsid w:val="008159A9"/>
    <w:pPr>
      <w:tabs>
        <w:tab w:val="center" w:pos="4677"/>
        <w:tab w:val="right" w:pos="9355"/>
      </w:tabs>
    </w:pPr>
  </w:style>
  <w:style w:type="character" w:customStyle="1" w:styleId="ab">
    <w:name w:val="Верхний колонтитул Знак"/>
    <w:basedOn w:val="a0"/>
    <w:link w:val="aa"/>
    <w:rsid w:val="008159A9"/>
    <w:rPr>
      <w:rFonts w:ascii="Times New Roman" w:eastAsia="Times New Roman" w:hAnsi="Times New Roman" w:cs="Times New Roman"/>
      <w:sz w:val="24"/>
      <w:szCs w:val="20"/>
      <w:lang w:val="uk-UA" w:eastAsia="ru-RU"/>
    </w:rPr>
  </w:style>
  <w:style w:type="paragraph" w:styleId="ac">
    <w:name w:val="Title"/>
    <w:basedOn w:val="a"/>
    <w:link w:val="ad"/>
    <w:qFormat/>
    <w:rsid w:val="008159A9"/>
    <w:pPr>
      <w:widowControl w:val="0"/>
      <w:spacing w:before="240"/>
      <w:ind w:left="40" w:firstLine="0"/>
      <w:jc w:val="center"/>
    </w:pPr>
    <w:rPr>
      <w:snapToGrid w:val="0"/>
      <w:sz w:val="22"/>
      <w:u w:val="single"/>
      <w:lang w:eastAsia="x-none"/>
    </w:rPr>
  </w:style>
  <w:style w:type="character" w:customStyle="1" w:styleId="ad">
    <w:name w:val="Заголовок Знак"/>
    <w:basedOn w:val="a0"/>
    <w:link w:val="ac"/>
    <w:rsid w:val="008159A9"/>
    <w:rPr>
      <w:rFonts w:ascii="Times New Roman" w:eastAsia="Times New Roman" w:hAnsi="Times New Roman" w:cs="Times New Roman"/>
      <w:snapToGrid w:val="0"/>
      <w:szCs w:val="20"/>
      <w:u w:val="single"/>
      <w:lang w:val="uk-UA" w:eastAsia="x-none"/>
    </w:rPr>
  </w:style>
  <w:style w:type="paragraph" w:customStyle="1" w:styleId="Default">
    <w:name w:val="Default"/>
    <w:rsid w:val="008159A9"/>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Hyperlink"/>
    <w:basedOn w:val="a0"/>
    <w:rsid w:val="008159A9"/>
    <w:rPr>
      <w:color w:val="0000FF"/>
      <w:u w:val="single"/>
    </w:rPr>
  </w:style>
  <w:style w:type="paragraph" w:styleId="af">
    <w:name w:val="endnote text"/>
    <w:basedOn w:val="a"/>
    <w:link w:val="af0"/>
    <w:rsid w:val="008159A9"/>
    <w:pPr>
      <w:ind w:firstLine="0"/>
      <w:jc w:val="left"/>
    </w:pPr>
    <w:rPr>
      <w:sz w:val="20"/>
      <w:lang w:eastAsia="uk-UA"/>
    </w:rPr>
  </w:style>
  <w:style w:type="character" w:customStyle="1" w:styleId="af0">
    <w:name w:val="Текст концевой сноски Знак"/>
    <w:basedOn w:val="a0"/>
    <w:link w:val="af"/>
    <w:rsid w:val="008159A9"/>
    <w:rPr>
      <w:rFonts w:ascii="Times New Roman" w:eastAsia="Times New Roman" w:hAnsi="Times New Roman" w:cs="Times New Roman"/>
      <w:sz w:val="20"/>
      <w:szCs w:val="20"/>
      <w:lang w:val="uk-UA" w:eastAsia="uk-UA"/>
    </w:rPr>
  </w:style>
  <w:style w:type="paragraph" w:styleId="af1">
    <w:name w:val="List Paragraph"/>
    <w:basedOn w:val="a"/>
    <w:uiPriority w:val="34"/>
    <w:qFormat/>
    <w:rsid w:val="008159A9"/>
    <w:pPr>
      <w:spacing w:after="200" w:line="276" w:lineRule="auto"/>
      <w:ind w:left="720" w:firstLine="0"/>
      <w:contextualSpacing/>
      <w:jc w:val="left"/>
    </w:pPr>
    <w:rPr>
      <w:rFonts w:ascii="Calibri" w:eastAsia="Calibri" w:hAnsi="Calibri"/>
      <w:sz w:val="22"/>
      <w:szCs w:val="22"/>
      <w:lang w:eastAsia="en-US"/>
    </w:rPr>
  </w:style>
  <w:style w:type="paragraph" w:styleId="31">
    <w:name w:val="Body Text Indent 3"/>
    <w:basedOn w:val="a"/>
    <w:link w:val="32"/>
    <w:semiHidden/>
    <w:unhideWhenUsed/>
    <w:rsid w:val="008159A9"/>
    <w:pPr>
      <w:spacing w:after="120"/>
      <w:ind w:left="283" w:firstLine="0"/>
      <w:jc w:val="left"/>
    </w:pPr>
    <w:rPr>
      <w:sz w:val="16"/>
      <w:szCs w:val="16"/>
      <w:lang w:val="ru-RU"/>
    </w:rPr>
  </w:style>
  <w:style w:type="character" w:customStyle="1" w:styleId="32">
    <w:name w:val="Основной текст с отступом 3 Знак"/>
    <w:basedOn w:val="a0"/>
    <w:link w:val="31"/>
    <w:semiHidden/>
    <w:rsid w:val="008159A9"/>
    <w:rPr>
      <w:rFonts w:ascii="Times New Roman" w:eastAsia="Times New Roman" w:hAnsi="Times New Roman" w:cs="Times New Roman"/>
      <w:sz w:val="16"/>
      <w:szCs w:val="16"/>
      <w:lang w:eastAsia="ru-RU"/>
    </w:rPr>
  </w:style>
  <w:style w:type="character" w:customStyle="1" w:styleId="af2">
    <w:name w:val="Текст выноски Знак"/>
    <w:basedOn w:val="a0"/>
    <w:link w:val="af3"/>
    <w:semiHidden/>
    <w:rsid w:val="008159A9"/>
    <w:rPr>
      <w:rFonts w:ascii="Arial" w:eastAsia="Times New Roman" w:hAnsi="Arial" w:cs="Arial"/>
      <w:sz w:val="16"/>
      <w:szCs w:val="16"/>
      <w:lang w:val="uk-UA" w:eastAsia="ru-RU"/>
    </w:rPr>
  </w:style>
  <w:style w:type="paragraph" w:styleId="af3">
    <w:name w:val="Balloon Text"/>
    <w:basedOn w:val="a"/>
    <w:link w:val="af2"/>
    <w:semiHidden/>
    <w:unhideWhenUsed/>
    <w:rsid w:val="008159A9"/>
    <w:rPr>
      <w:rFonts w:ascii="Arial" w:hAnsi="Arial" w:cs="Arial"/>
      <w:sz w:val="16"/>
      <w:szCs w:val="16"/>
    </w:rPr>
  </w:style>
  <w:style w:type="character" w:customStyle="1" w:styleId="11">
    <w:name w:val="Текст выноски Знак1"/>
    <w:basedOn w:val="a0"/>
    <w:uiPriority w:val="99"/>
    <w:semiHidden/>
    <w:rsid w:val="008159A9"/>
    <w:rPr>
      <w:rFonts w:ascii="Segoe UI" w:eastAsia="Times New Roman" w:hAnsi="Segoe UI" w:cs="Segoe UI"/>
      <w:sz w:val="18"/>
      <w:szCs w:val="18"/>
      <w:lang w:val="uk-UA" w:eastAsia="ru-RU"/>
    </w:rPr>
  </w:style>
  <w:style w:type="paragraph" w:customStyle="1" w:styleId="12">
    <w:name w:val="Абзац списка1"/>
    <w:basedOn w:val="a"/>
    <w:qFormat/>
    <w:rsid w:val="008159A9"/>
    <w:pPr>
      <w:spacing w:after="200" w:line="276" w:lineRule="auto"/>
      <w:ind w:left="720" w:firstLine="0"/>
      <w:jc w:val="left"/>
    </w:pPr>
    <w:rPr>
      <w:rFonts w:ascii="Calibri" w:hAnsi="Calibri"/>
      <w:sz w:val="22"/>
      <w:szCs w:val="22"/>
      <w:lang w:val="ru-RU" w:eastAsia="en-US"/>
    </w:rPr>
  </w:style>
  <w:style w:type="paragraph" w:styleId="af4">
    <w:name w:val="footnote text"/>
    <w:basedOn w:val="a"/>
    <w:link w:val="af5"/>
    <w:semiHidden/>
    <w:unhideWhenUsed/>
    <w:rsid w:val="008159A9"/>
    <w:rPr>
      <w:sz w:val="20"/>
    </w:rPr>
  </w:style>
  <w:style w:type="character" w:customStyle="1" w:styleId="af5">
    <w:name w:val="Текст сноски Знак"/>
    <w:basedOn w:val="a0"/>
    <w:link w:val="af4"/>
    <w:semiHidden/>
    <w:rsid w:val="008159A9"/>
    <w:rPr>
      <w:rFonts w:ascii="Times New Roman" w:eastAsia="Times New Roman" w:hAnsi="Times New Roman" w:cs="Times New Roman"/>
      <w:sz w:val="20"/>
      <w:szCs w:val="20"/>
      <w:lang w:val="uk-UA" w:eastAsia="ru-RU"/>
    </w:rPr>
  </w:style>
  <w:style w:type="paragraph" w:styleId="21">
    <w:name w:val="Body Text Indent 2"/>
    <w:basedOn w:val="a"/>
    <w:link w:val="22"/>
    <w:unhideWhenUsed/>
    <w:rsid w:val="008159A9"/>
    <w:pPr>
      <w:spacing w:after="120" w:line="480" w:lineRule="auto"/>
      <w:ind w:left="283"/>
    </w:pPr>
  </w:style>
  <w:style w:type="character" w:customStyle="1" w:styleId="22">
    <w:name w:val="Основной текст с отступом 2 Знак"/>
    <w:basedOn w:val="a0"/>
    <w:link w:val="21"/>
    <w:rsid w:val="008159A9"/>
    <w:rPr>
      <w:rFonts w:ascii="Times New Roman" w:eastAsia="Times New Roman" w:hAnsi="Times New Roman" w:cs="Times New Roman"/>
      <w:sz w:val="24"/>
      <w:szCs w:val="20"/>
      <w:lang w:val="uk-UA" w:eastAsia="ru-RU"/>
    </w:rPr>
  </w:style>
  <w:style w:type="paragraph" w:customStyle="1" w:styleId="13">
    <w:name w:val="Обычный1"/>
    <w:rsid w:val="008159A9"/>
    <w:pPr>
      <w:widowControl w:val="0"/>
      <w:spacing w:after="0" w:line="240" w:lineRule="auto"/>
    </w:pPr>
    <w:rPr>
      <w:rFonts w:ascii="Times New Roman" w:eastAsia="Times New Roman" w:hAnsi="Times New Roman" w:cs="Times New Roman"/>
      <w:snapToGrid w:val="0"/>
      <w:sz w:val="20"/>
      <w:szCs w:val="20"/>
      <w:lang w:val="hr-HR" w:eastAsia="ru-RU"/>
    </w:rPr>
  </w:style>
  <w:style w:type="paragraph" w:styleId="af6">
    <w:name w:val="Normal (Web)"/>
    <w:aliases w:val="Обычный (Web)"/>
    <w:basedOn w:val="a"/>
    <w:qFormat/>
    <w:rsid w:val="008159A9"/>
    <w:pPr>
      <w:spacing w:before="100" w:beforeAutospacing="1" w:after="100" w:afterAutospacing="1"/>
      <w:ind w:firstLine="0"/>
      <w:jc w:val="left"/>
    </w:pPr>
    <w:rPr>
      <w:szCs w:val="24"/>
      <w:lang w:val="ru-RU"/>
    </w:rPr>
  </w:style>
  <w:style w:type="paragraph" w:styleId="HTML">
    <w:name w:val="HTML Preformatted"/>
    <w:basedOn w:val="a"/>
    <w:link w:val="HTML0"/>
    <w:rsid w:val="008159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color w:val="000000"/>
      <w:sz w:val="21"/>
      <w:szCs w:val="21"/>
      <w:lang w:val="ru-RU"/>
    </w:rPr>
  </w:style>
  <w:style w:type="character" w:customStyle="1" w:styleId="HTML0">
    <w:name w:val="Стандартный HTML Знак"/>
    <w:basedOn w:val="a0"/>
    <w:link w:val="HTML"/>
    <w:rsid w:val="008159A9"/>
    <w:rPr>
      <w:rFonts w:ascii="Courier New" w:eastAsia="Times New Roman" w:hAnsi="Courier New" w:cs="Courier New"/>
      <w:color w:val="000000"/>
      <w:sz w:val="21"/>
      <w:szCs w:val="21"/>
      <w:lang w:eastAsia="ru-RU"/>
    </w:rPr>
  </w:style>
  <w:style w:type="paragraph" w:styleId="af7">
    <w:name w:val="Plain Text"/>
    <w:basedOn w:val="a"/>
    <w:link w:val="af8"/>
    <w:rsid w:val="008159A9"/>
    <w:pPr>
      <w:ind w:firstLine="0"/>
    </w:pPr>
    <w:rPr>
      <w:rFonts w:ascii="Courier New" w:hAnsi="Courier New"/>
      <w:sz w:val="20"/>
    </w:rPr>
  </w:style>
  <w:style w:type="character" w:customStyle="1" w:styleId="af8">
    <w:name w:val="Текст Знак"/>
    <w:basedOn w:val="a0"/>
    <w:link w:val="af7"/>
    <w:rsid w:val="008159A9"/>
    <w:rPr>
      <w:rFonts w:ascii="Courier New" w:eastAsia="Times New Roman" w:hAnsi="Courier New" w:cs="Times New Roman"/>
      <w:sz w:val="20"/>
      <w:szCs w:val="20"/>
      <w:lang w:val="uk-UA" w:eastAsia="ru-RU"/>
    </w:rPr>
  </w:style>
  <w:style w:type="paragraph" w:customStyle="1" w:styleId="14">
    <w:name w:val="Текст сноски1"/>
    <w:basedOn w:val="13"/>
    <w:rsid w:val="008159A9"/>
    <w:pPr>
      <w:widowControl/>
    </w:pPr>
  </w:style>
  <w:style w:type="paragraph" w:customStyle="1" w:styleId="af9">
    <w:name w:val="текст сноски"/>
    <w:basedOn w:val="a"/>
    <w:rsid w:val="008159A9"/>
    <w:pPr>
      <w:widowControl w:val="0"/>
      <w:ind w:firstLine="0"/>
      <w:jc w:val="left"/>
    </w:pPr>
    <w:rPr>
      <w:sz w:val="20"/>
      <w:lang w:val="hr-HR"/>
    </w:rPr>
  </w:style>
  <w:style w:type="paragraph" w:customStyle="1" w:styleId="afa">
    <w:name w:val="литра"/>
    <w:basedOn w:val="a"/>
    <w:rsid w:val="008159A9"/>
    <w:pPr>
      <w:widowControl w:val="0"/>
      <w:spacing w:after="300" w:line="200" w:lineRule="exact"/>
      <w:ind w:firstLine="0"/>
      <w:jc w:val="center"/>
    </w:pPr>
    <w:rPr>
      <w:rFonts w:ascii="Arial" w:hAnsi="Arial"/>
      <w:b/>
      <w:i/>
      <w:sz w:val="20"/>
    </w:rPr>
  </w:style>
  <w:style w:type="paragraph" w:styleId="afb">
    <w:name w:val="Block Text"/>
    <w:basedOn w:val="a"/>
    <w:rsid w:val="008159A9"/>
    <w:pPr>
      <w:ind w:left="-567" w:right="-999" w:firstLine="567"/>
      <w:jc w:val="left"/>
    </w:pPr>
    <w:rPr>
      <w:snapToGrid w:val="0"/>
      <w:sz w:val="28"/>
    </w:rPr>
  </w:style>
  <w:style w:type="paragraph" w:customStyle="1" w:styleId="afc">
    <w:name w:val="Знак"/>
    <w:basedOn w:val="a"/>
    <w:rsid w:val="008159A9"/>
    <w:pPr>
      <w:ind w:firstLine="0"/>
      <w:jc w:val="left"/>
    </w:pPr>
    <w:rPr>
      <w:rFonts w:ascii="Verdana" w:hAnsi="Verdana" w:cs="Verdana"/>
      <w:sz w:val="20"/>
      <w:lang w:val="en-US" w:eastAsia="en-US"/>
    </w:rPr>
  </w:style>
  <w:style w:type="paragraph" w:customStyle="1" w:styleId="afd">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8159A9"/>
    <w:pPr>
      <w:ind w:firstLine="0"/>
      <w:jc w:val="left"/>
    </w:pPr>
    <w:rPr>
      <w:rFonts w:ascii="Verdana" w:hAnsi="Verdana" w:cs="Verdana"/>
      <w:sz w:val="20"/>
      <w:lang w:val="en-US" w:eastAsia="en-US"/>
    </w:rPr>
  </w:style>
  <w:style w:type="character" w:customStyle="1" w:styleId="comm5">
    <w:name w:val="comm5"/>
    <w:basedOn w:val="a0"/>
    <w:rsid w:val="008159A9"/>
  </w:style>
  <w:style w:type="character" w:customStyle="1" w:styleId="publ-title1">
    <w:name w:val="publ-title1"/>
    <w:basedOn w:val="a0"/>
    <w:rsid w:val="008159A9"/>
    <w:rPr>
      <w:b/>
      <w:bCs/>
    </w:rPr>
  </w:style>
  <w:style w:type="character" w:customStyle="1" w:styleId="publ-pages1">
    <w:name w:val="publ-pages1"/>
    <w:basedOn w:val="a0"/>
    <w:rsid w:val="008159A9"/>
    <w:rPr>
      <w:sz w:val="22"/>
      <w:szCs w:val="22"/>
    </w:rPr>
  </w:style>
  <w:style w:type="character" w:customStyle="1" w:styleId="grame">
    <w:name w:val="grame"/>
    <w:basedOn w:val="a0"/>
    <w:rsid w:val="008159A9"/>
  </w:style>
  <w:style w:type="character" w:customStyle="1" w:styleId="spelle">
    <w:name w:val="spelle"/>
    <w:basedOn w:val="a0"/>
    <w:rsid w:val="008159A9"/>
  </w:style>
  <w:style w:type="character" w:customStyle="1" w:styleId="apple-converted-space">
    <w:name w:val="apple-converted-space"/>
    <w:basedOn w:val="a0"/>
    <w:rsid w:val="008159A9"/>
  </w:style>
  <w:style w:type="character" w:customStyle="1" w:styleId="rvts44">
    <w:name w:val="rvts44"/>
    <w:basedOn w:val="a0"/>
    <w:rsid w:val="008159A9"/>
  </w:style>
  <w:style w:type="character" w:styleId="afe">
    <w:name w:val="Strong"/>
    <w:uiPriority w:val="22"/>
    <w:qFormat/>
    <w:rsid w:val="008159A9"/>
    <w:rPr>
      <w:b/>
      <w:bCs/>
    </w:rPr>
  </w:style>
  <w:style w:type="paragraph" w:styleId="23">
    <w:name w:val="Body Text 2"/>
    <w:basedOn w:val="a"/>
    <w:link w:val="24"/>
    <w:uiPriority w:val="99"/>
    <w:semiHidden/>
    <w:unhideWhenUsed/>
    <w:rsid w:val="008159A9"/>
    <w:pPr>
      <w:spacing w:after="120" w:line="480" w:lineRule="auto"/>
    </w:pPr>
  </w:style>
  <w:style w:type="character" w:customStyle="1" w:styleId="24">
    <w:name w:val="Основной текст 2 Знак"/>
    <w:basedOn w:val="a0"/>
    <w:link w:val="23"/>
    <w:uiPriority w:val="99"/>
    <w:semiHidden/>
    <w:rsid w:val="008159A9"/>
    <w:rPr>
      <w:rFonts w:ascii="Times New Roman" w:eastAsia="Times New Roman" w:hAnsi="Times New Roman" w:cs="Times New Roman"/>
      <w:sz w:val="24"/>
      <w:szCs w:val="20"/>
      <w:lang w:val="uk-UA" w:eastAsia="ru-RU"/>
    </w:rPr>
  </w:style>
  <w:style w:type="paragraph" w:customStyle="1" w:styleId="33">
    <w:name w:val="Абзац списка3"/>
    <w:basedOn w:val="a"/>
    <w:rsid w:val="008159A9"/>
    <w:pPr>
      <w:ind w:left="720" w:firstLine="0"/>
      <w:jc w:val="left"/>
    </w:pPr>
    <w:rPr>
      <w:rFonts w:eastAsia="Calibri"/>
      <w:szCs w:val="24"/>
    </w:rPr>
  </w:style>
  <w:style w:type="character" w:styleId="aff">
    <w:name w:val="Emphasis"/>
    <w:qFormat/>
    <w:rsid w:val="008159A9"/>
    <w:rPr>
      <w:i/>
      <w:iCs/>
    </w:rPr>
  </w:style>
  <w:style w:type="character" w:customStyle="1" w:styleId="rvts23">
    <w:name w:val="rvts23"/>
    <w:rsid w:val="008159A9"/>
  </w:style>
  <w:style w:type="numbering" w:customStyle="1" w:styleId="List0">
    <w:name w:val="List 0"/>
    <w:rsid w:val="008159A9"/>
    <w:pPr>
      <w:numPr>
        <w:numId w:val="16"/>
      </w:numPr>
    </w:pPr>
  </w:style>
  <w:style w:type="paragraph" w:customStyle="1" w:styleId="p3">
    <w:name w:val="p3"/>
    <w:basedOn w:val="a"/>
    <w:rsid w:val="005A3169"/>
    <w:pPr>
      <w:spacing w:before="100" w:beforeAutospacing="1" w:after="100" w:afterAutospacing="1"/>
      <w:ind w:firstLine="0"/>
      <w:jc w:val="left"/>
    </w:pPr>
    <w:rPr>
      <w:rFonts w:eastAsia="Calibri"/>
      <w:szCs w:val="24"/>
      <w:lang w:val="ru-RU"/>
    </w:rPr>
  </w:style>
  <w:style w:type="paragraph" w:customStyle="1" w:styleId="p10">
    <w:name w:val="p10"/>
    <w:basedOn w:val="a"/>
    <w:rsid w:val="001665EF"/>
    <w:pPr>
      <w:spacing w:before="100" w:beforeAutospacing="1" w:after="100" w:afterAutospacing="1"/>
      <w:ind w:firstLine="0"/>
      <w:jc w:val="left"/>
    </w:pPr>
    <w:rPr>
      <w:szCs w:val="24"/>
      <w:lang w:eastAsia="uk-UA"/>
    </w:rPr>
  </w:style>
  <w:style w:type="paragraph" w:customStyle="1" w:styleId="p6">
    <w:name w:val="p6"/>
    <w:basedOn w:val="a"/>
    <w:rsid w:val="001665EF"/>
    <w:pPr>
      <w:spacing w:before="100" w:beforeAutospacing="1" w:after="100" w:afterAutospacing="1"/>
      <w:ind w:firstLine="0"/>
      <w:jc w:val="left"/>
    </w:pPr>
    <w:rPr>
      <w:szCs w:val="24"/>
      <w:lang w:eastAsia="uk-UA"/>
    </w:rPr>
  </w:style>
  <w:style w:type="character" w:customStyle="1" w:styleId="25">
    <w:name w:val="Основной текст (2)_"/>
    <w:basedOn w:val="a0"/>
    <w:link w:val="26"/>
    <w:rsid w:val="0086218F"/>
    <w:rPr>
      <w:rFonts w:ascii="Arial" w:eastAsia="Arial" w:hAnsi="Arial" w:cs="Arial"/>
      <w:shd w:val="clear" w:color="auto" w:fill="FFFFFF"/>
    </w:rPr>
  </w:style>
  <w:style w:type="paragraph" w:customStyle="1" w:styleId="26">
    <w:name w:val="Основной текст (2)"/>
    <w:basedOn w:val="a"/>
    <w:link w:val="25"/>
    <w:rsid w:val="0086218F"/>
    <w:pPr>
      <w:widowControl w:val="0"/>
      <w:shd w:val="clear" w:color="auto" w:fill="FFFFFF"/>
      <w:spacing w:before="180" w:line="418" w:lineRule="exact"/>
      <w:ind w:hanging="400"/>
    </w:pPr>
    <w:rPr>
      <w:rFonts w:ascii="Arial" w:eastAsia="Arial" w:hAnsi="Arial" w:cs="Arial"/>
      <w:sz w:val="22"/>
      <w:szCs w:val="22"/>
      <w:lang w:val="ru-RU" w:eastAsia="en-US"/>
    </w:rPr>
  </w:style>
  <w:style w:type="paragraph" w:styleId="34">
    <w:name w:val="Body Text 3"/>
    <w:basedOn w:val="a"/>
    <w:link w:val="35"/>
    <w:uiPriority w:val="99"/>
    <w:unhideWhenUsed/>
    <w:rsid w:val="00150E8C"/>
    <w:pPr>
      <w:spacing w:after="120"/>
    </w:pPr>
    <w:rPr>
      <w:sz w:val="16"/>
      <w:szCs w:val="16"/>
    </w:rPr>
  </w:style>
  <w:style w:type="character" w:customStyle="1" w:styleId="35">
    <w:name w:val="Основной текст 3 Знак"/>
    <w:basedOn w:val="a0"/>
    <w:link w:val="34"/>
    <w:uiPriority w:val="99"/>
    <w:rsid w:val="00150E8C"/>
    <w:rPr>
      <w:rFonts w:ascii="Times New Roman" w:eastAsia="Times New Roman" w:hAnsi="Times New Roman" w:cs="Times New Roman"/>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2904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a.gov.ua/" TargetMode="External"/><Relationship Id="rId13" Type="http://schemas.openxmlformats.org/officeDocument/2006/relationships/hyperlink" Target="http://nau.kiev.ua/"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afgp.kpi.ua/" TargetMode="External"/><Relationship Id="rId12" Type="http://schemas.openxmlformats.org/officeDocument/2006/relationships/hyperlink" Target="http://rada.gov.u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main/a" TargetMode="External"/><Relationship Id="rId5" Type="http://schemas.openxmlformats.org/officeDocument/2006/relationships/footnotes" Target="footnotes.xml"/><Relationship Id="rId15" Type="http://schemas.openxmlformats.org/officeDocument/2006/relationships/hyperlink" Target="http://nbuv.gov.ua/" TargetMode="External"/><Relationship Id="rId10" Type="http://schemas.openxmlformats.org/officeDocument/2006/relationships/hyperlink" Target="http://reyestr.court.gov.u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nau.kiev.ua/" TargetMode="External"/><Relationship Id="rId14" Type="http://schemas.openxmlformats.org/officeDocument/2006/relationships/hyperlink" Target="http://reyestr.cour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240</TotalTime>
  <Pages>23</Pages>
  <Words>5930</Words>
  <Characters>33803</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15</cp:revision>
  <dcterms:created xsi:type="dcterms:W3CDTF">2018-05-11T19:18:00Z</dcterms:created>
  <dcterms:modified xsi:type="dcterms:W3CDTF">2021-03-09T09:59:00Z</dcterms:modified>
</cp:coreProperties>
</file>