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0BA51B" w14:textId="77777777" w:rsidR="00754D1C" w:rsidRPr="00565CCC" w:rsidRDefault="00754D1C" w:rsidP="00754D1C">
      <w:pPr>
        <w:spacing w:line="240" w:lineRule="auto"/>
        <w:ind w:firstLine="0"/>
        <w:jc w:val="center"/>
        <w:rPr>
          <w:b/>
          <w:smallCaps/>
        </w:rPr>
      </w:pPr>
      <w:r w:rsidRPr="00565CCC">
        <w:rPr>
          <w:b/>
          <w:smallCaps/>
        </w:rPr>
        <w:t>НАЦІОНАЛЬНИЙ ТЕХНІЧНИЙ УНІВЕРСИТЕТ УКРАЇНИ</w:t>
      </w:r>
    </w:p>
    <w:p w14:paraId="225F19F0" w14:textId="78377803" w:rsidR="00754D1C" w:rsidRPr="00565CCC" w:rsidRDefault="00754D1C" w:rsidP="00754D1C">
      <w:pPr>
        <w:tabs>
          <w:tab w:val="left" w:pos="0"/>
        </w:tabs>
        <w:spacing w:line="240" w:lineRule="auto"/>
        <w:ind w:firstLine="0"/>
        <w:jc w:val="center"/>
        <w:rPr>
          <w:b/>
          <w:smallCaps/>
        </w:rPr>
      </w:pPr>
      <w:r w:rsidRPr="00565CCC">
        <w:rPr>
          <w:b/>
          <w:smallCaps/>
        </w:rPr>
        <w:t xml:space="preserve">«КИЇВСЬКИЙ ПОЛІТЕХНІЧНИЙ ІНСТИТУТ  </w:t>
      </w:r>
      <w:r w:rsidRPr="00565CCC">
        <w:rPr>
          <w:b/>
        </w:rPr>
        <w:t>імені</w:t>
      </w:r>
      <w:r w:rsidRPr="00565CCC">
        <w:rPr>
          <w:b/>
          <w:smallCaps/>
        </w:rPr>
        <w:t xml:space="preserve"> ІГОРЯ СІКОРСЬКОГО»</w:t>
      </w:r>
    </w:p>
    <w:p w14:paraId="0181845E" w14:textId="1332FBEC" w:rsidR="00CF36D1" w:rsidRPr="00565CCC" w:rsidRDefault="00CF36D1" w:rsidP="00754D1C">
      <w:pPr>
        <w:tabs>
          <w:tab w:val="left" w:pos="0"/>
        </w:tabs>
        <w:spacing w:line="240" w:lineRule="auto"/>
        <w:ind w:firstLine="0"/>
        <w:jc w:val="center"/>
        <w:rPr>
          <w:b/>
          <w:smallCaps/>
        </w:rPr>
      </w:pPr>
      <w:r w:rsidRPr="00565CCC">
        <w:rPr>
          <w:b/>
          <w:smallCaps/>
        </w:rPr>
        <w:t>(КПІ ім. Ігоря Сікорського )</w:t>
      </w:r>
    </w:p>
    <w:p w14:paraId="1D639B61" w14:textId="77777777" w:rsidR="00CF36D1" w:rsidRPr="00565CCC" w:rsidRDefault="00CF36D1" w:rsidP="00754D1C">
      <w:pPr>
        <w:tabs>
          <w:tab w:val="left" w:pos="0"/>
        </w:tabs>
        <w:spacing w:line="240" w:lineRule="auto"/>
        <w:ind w:firstLine="0"/>
        <w:jc w:val="center"/>
        <w:rPr>
          <w:b/>
          <w:smallCaps/>
          <w:sz w:val="16"/>
          <w:szCs w:val="16"/>
        </w:rPr>
      </w:pPr>
    </w:p>
    <w:p w14:paraId="3572C9A1" w14:textId="66DC4AFD" w:rsidR="00754D1C" w:rsidRPr="00565CCC" w:rsidRDefault="00754D1C" w:rsidP="00CF36D1">
      <w:pPr>
        <w:tabs>
          <w:tab w:val="left" w:pos="9922"/>
        </w:tabs>
        <w:spacing w:line="240" w:lineRule="auto"/>
        <w:ind w:firstLine="0"/>
        <w:jc w:val="center"/>
      </w:pPr>
      <w:r w:rsidRPr="00565CCC">
        <w:rPr>
          <w:smallCaps/>
        </w:rPr>
        <w:t>ФАКУЛЬТЕТ  БІОМЕДИЧНОЇ ІНЖЕНЕРІЇ</w:t>
      </w:r>
    </w:p>
    <w:p w14:paraId="20D88ED0" w14:textId="2C35B244" w:rsidR="00754D1C" w:rsidRPr="00565CCC" w:rsidRDefault="00754D1C" w:rsidP="00CF36D1">
      <w:pPr>
        <w:tabs>
          <w:tab w:val="left" w:pos="9356"/>
        </w:tabs>
        <w:spacing w:line="240" w:lineRule="auto"/>
        <w:ind w:firstLine="0"/>
        <w:jc w:val="center"/>
      </w:pPr>
      <w:r w:rsidRPr="00565CCC">
        <w:t xml:space="preserve">кафедра   </w:t>
      </w:r>
      <w:r w:rsidRPr="00565CCC">
        <w:rPr>
          <w:smallCaps/>
        </w:rPr>
        <w:t>БІОМЕДИЧНОЇ КІБЕРНЕТИКИ</w:t>
      </w:r>
    </w:p>
    <w:p w14:paraId="19F01291" w14:textId="77777777" w:rsidR="00754D1C" w:rsidRPr="00565CCC" w:rsidRDefault="00754D1C" w:rsidP="00754D1C">
      <w:pPr>
        <w:tabs>
          <w:tab w:val="left" w:pos="720"/>
          <w:tab w:val="left" w:pos="1440"/>
          <w:tab w:val="left" w:pos="1620"/>
        </w:tabs>
        <w:spacing w:line="240" w:lineRule="auto"/>
        <w:ind w:firstLine="0"/>
        <w:rPr>
          <w:sz w:val="26"/>
          <w:szCs w:val="26"/>
        </w:rPr>
      </w:pPr>
    </w:p>
    <w:tbl>
      <w:tblPr>
        <w:tblW w:w="9781" w:type="dxa"/>
        <w:tblInd w:w="108" w:type="dxa"/>
        <w:tblLayout w:type="fixed"/>
        <w:tblLook w:val="0400" w:firstRow="0" w:lastRow="0" w:firstColumn="0" w:lastColumn="0" w:noHBand="0" w:noVBand="1"/>
      </w:tblPr>
      <w:tblGrid>
        <w:gridCol w:w="3544"/>
        <w:gridCol w:w="1608"/>
        <w:gridCol w:w="4629"/>
      </w:tblGrid>
      <w:tr w:rsidR="00754D1C" w:rsidRPr="00565CCC" w14:paraId="3D4A2173" w14:textId="77777777" w:rsidTr="00782E8C">
        <w:tc>
          <w:tcPr>
            <w:tcW w:w="3544" w:type="dxa"/>
            <w:shd w:val="clear" w:color="auto" w:fill="auto"/>
          </w:tcPr>
          <w:p w14:paraId="2A04FFF2" w14:textId="77777777" w:rsidR="00754D1C" w:rsidRPr="00565CCC" w:rsidRDefault="00754D1C" w:rsidP="00754D1C">
            <w:pPr>
              <w:tabs>
                <w:tab w:val="left" w:pos="9631"/>
              </w:tabs>
              <w:spacing w:line="240" w:lineRule="auto"/>
              <w:ind w:firstLine="0"/>
              <w:rPr>
                <w:sz w:val="26"/>
                <w:szCs w:val="26"/>
              </w:rPr>
            </w:pPr>
          </w:p>
        </w:tc>
        <w:tc>
          <w:tcPr>
            <w:tcW w:w="1608" w:type="dxa"/>
            <w:shd w:val="clear" w:color="auto" w:fill="auto"/>
          </w:tcPr>
          <w:p w14:paraId="1CDBB464" w14:textId="77777777" w:rsidR="00754D1C" w:rsidRPr="00565CCC" w:rsidRDefault="00754D1C" w:rsidP="00754D1C">
            <w:pPr>
              <w:tabs>
                <w:tab w:val="left" w:pos="720"/>
                <w:tab w:val="left" w:pos="1440"/>
                <w:tab w:val="left" w:pos="1620"/>
              </w:tabs>
              <w:spacing w:line="240" w:lineRule="auto"/>
              <w:ind w:firstLine="0"/>
              <w:rPr>
                <w:sz w:val="26"/>
                <w:szCs w:val="26"/>
              </w:rPr>
            </w:pPr>
          </w:p>
        </w:tc>
        <w:tc>
          <w:tcPr>
            <w:tcW w:w="4629" w:type="dxa"/>
            <w:shd w:val="clear" w:color="auto" w:fill="auto"/>
            <w:vAlign w:val="bottom"/>
          </w:tcPr>
          <w:p w14:paraId="33A43320" w14:textId="77777777" w:rsidR="00754D1C" w:rsidRPr="00565CCC" w:rsidRDefault="00754D1C" w:rsidP="00CF36D1">
            <w:pPr>
              <w:tabs>
                <w:tab w:val="left" w:pos="720"/>
                <w:tab w:val="left" w:pos="1440"/>
                <w:tab w:val="left" w:pos="1620"/>
              </w:tabs>
              <w:ind w:firstLine="0"/>
              <w:jc w:val="left"/>
              <w:rPr>
                <w:sz w:val="26"/>
                <w:szCs w:val="26"/>
              </w:rPr>
            </w:pPr>
            <w:r w:rsidRPr="00565CCC">
              <w:t>«</w:t>
            </w:r>
            <w:r w:rsidRPr="00565CCC">
              <w:rPr>
                <w:b/>
              </w:rPr>
              <w:t>До захисту допущено</w:t>
            </w:r>
            <w:r w:rsidRPr="00565CCC">
              <w:t>»</w:t>
            </w:r>
          </w:p>
        </w:tc>
      </w:tr>
      <w:tr w:rsidR="00754D1C" w:rsidRPr="00565CCC" w14:paraId="25CAD19C" w14:textId="77777777" w:rsidTr="00782E8C">
        <w:tc>
          <w:tcPr>
            <w:tcW w:w="3544" w:type="dxa"/>
            <w:shd w:val="clear" w:color="auto" w:fill="auto"/>
          </w:tcPr>
          <w:p w14:paraId="5FF215E9" w14:textId="77777777" w:rsidR="00754D1C" w:rsidRPr="00565CCC" w:rsidRDefault="00754D1C" w:rsidP="00754D1C">
            <w:pPr>
              <w:tabs>
                <w:tab w:val="left" w:pos="720"/>
                <w:tab w:val="left" w:pos="1440"/>
                <w:tab w:val="left" w:pos="1620"/>
              </w:tabs>
              <w:spacing w:line="240" w:lineRule="auto"/>
              <w:ind w:firstLine="0"/>
              <w:rPr>
                <w:sz w:val="26"/>
                <w:szCs w:val="26"/>
              </w:rPr>
            </w:pPr>
          </w:p>
        </w:tc>
        <w:tc>
          <w:tcPr>
            <w:tcW w:w="1608" w:type="dxa"/>
            <w:shd w:val="clear" w:color="auto" w:fill="auto"/>
          </w:tcPr>
          <w:p w14:paraId="653F8361" w14:textId="77777777" w:rsidR="00754D1C" w:rsidRPr="00565CCC" w:rsidRDefault="00754D1C" w:rsidP="00754D1C">
            <w:pPr>
              <w:tabs>
                <w:tab w:val="left" w:pos="720"/>
                <w:tab w:val="left" w:pos="1440"/>
                <w:tab w:val="left" w:pos="1620"/>
              </w:tabs>
              <w:spacing w:line="240" w:lineRule="auto"/>
              <w:ind w:firstLine="0"/>
              <w:rPr>
                <w:sz w:val="26"/>
                <w:szCs w:val="26"/>
              </w:rPr>
            </w:pPr>
          </w:p>
        </w:tc>
        <w:tc>
          <w:tcPr>
            <w:tcW w:w="4629" w:type="dxa"/>
            <w:shd w:val="clear" w:color="auto" w:fill="auto"/>
            <w:vAlign w:val="bottom"/>
          </w:tcPr>
          <w:p w14:paraId="50A0041E" w14:textId="559A4C10" w:rsidR="00754D1C" w:rsidRPr="00565CCC" w:rsidRDefault="00CF36D1" w:rsidP="00CF36D1">
            <w:pPr>
              <w:tabs>
                <w:tab w:val="left" w:pos="720"/>
                <w:tab w:val="left" w:pos="1440"/>
                <w:tab w:val="left" w:pos="1620"/>
              </w:tabs>
              <w:ind w:firstLine="0"/>
              <w:jc w:val="left"/>
              <w:rPr>
                <w:sz w:val="26"/>
                <w:szCs w:val="26"/>
              </w:rPr>
            </w:pPr>
            <w:r w:rsidRPr="00565CCC">
              <w:t>В.о. з</w:t>
            </w:r>
            <w:r w:rsidR="00754D1C" w:rsidRPr="00565CCC">
              <w:t xml:space="preserve">авідувач кафедри </w:t>
            </w:r>
            <w:r w:rsidR="00782E8C" w:rsidRPr="00565CCC">
              <w:t>біомедичної кібернетики (</w:t>
            </w:r>
            <w:r w:rsidR="00754D1C" w:rsidRPr="00565CCC">
              <w:t>БМК</w:t>
            </w:r>
            <w:r w:rsidR="00782E8C" w:rsidRPr="00565CCC">
              <w:t>)</w:t>
            </w:r>
          </w:p>
        </w:tc>
      </w:tr>
      <w:tr w:rsidR="00754D1C" w:rsidRPr="00565CCC" w14:paraId="7041EEB9" w14:textId="77777777" w:rsidTr="00782E8C">
        <w:trPr>
          <w:trHeight w:val="640"/>
        </w:trPr>
        <w:tc>
          <w:tcPr>
            <w:tcW w:w="3544" w:type="dxa"/>
            <w:shd w:val="clear" w:color="auto" w:fill="auto"/>
          </w:tcPr>
          <w:p w14:paraId="70D817EC" w14:textId="77777777" w:rsidR="00754D1C" w:rsidRPr="00565CCC" w:rsidRDefault="00754D1C" w:rsidP="00754D1C">
            <w:pPr>
              <w:tabs>
                <w:tab w:val="left" w:pos="720"/>
                <w:tab w:val="left" w:pos="1440"/>
                <w:tab w:val="left" w:pos="1620"/>
              </w:tabs>
              <w:spacing w:line="240" w:lineRule="auto"/>
              <w:ind w:firstLine="0"/>
              <w:rPr>
                <w:sz w:val="26"/>
                <w:szCs w:val="26"/>
              </w:rPr>
            </w:pPr>
          </w:p>
        </w:tc>
        <w:tc>
          <w:tcPr>
            <w:tcW w:w="1608" w:type="dxa"/>
            <w:shd w:val="clear" w:color="auto" w:fill="auto"/>
          </w:tcPr>
          <w:p w14:paraId="2D1AB92A" w14:textId="77777777" w:rsidR="00754D1C" w:rsidRPr="00565CCC" w:rsidRDefault="00754D1C" w:rsidP="00754D1C">
            <w:pPr>
              <w:tabs>
                <w:tab w:val="left" w:pos="720"/>
                <w:tab w:val="left" w:pos="1440"/>
                <w:tab w:val="left" w:pos="1620"/>
              </w:tabs>
              <w:spacing w:line="240" w:lineRule="auto"/>
              <w:ind w:firstLine="0"/>
              <w:rPr>
                <w:sz w:val="26"/>
                <w:szCs w:val="26"/>
              </w:rPr>
            </w:pPr>
          </w:p>
        </w:tc>
        <w:tc>
          <w:tcPr>
            <w:tcW w:w="4629" w:type="dxa"/>
            <w:shd w:val="clear" w:color="auto" w:fill="auto"/>
            <w:vAlign w:val="bottom"/>
          </w:tcPr>
          <w:p w14:paraId="753E409E" w14:textId="0E7BECDB" w:rsidR="00754D1C" w:rsidRPr="00565CCC" w:rsidRDefault="00754D1C" w:rsidP="00782E8C">
            <w:pPr>
              <w:tabs>
                <w:tab w:val="left" w:pos="0"/>
                <w:tab w:val="left" w:pos="273"/>
                <w:tab w:val="left" w:pos="1620"/>
              </w:tabs>
              <w:spacing w:line="240" w:lineRule="auto"/>
              <w:ind w:firstLine="0"/>
              <w:jc w:val="left"/>
              <w:rPr>
                <w:sz w:val="26"/>
                <w:szCs w:val="26"/>
                <w:u w:val="single"/>
              </w:rPr>
            </w:pPr>
            <w:r w:rsidRPr="00565CCC">
              <w:rPr>
                <w:sz w:val="26"/>
                <w:szCs w:val="26"/>
              </w:rPr>
              <w:t xml:space="preserve">___________ </w:t>
            </w:r>
            <w:r w:rsidR="00782E8C" w:rsidRPr="00565CCC">
              <w:rPr>
                <w:b/>
                <w:bCs/>
              </w:rPr>
              <w:t>Світлана АЛХІМОВА</w:t>
            </w:r>
          </w:p>
        </w:tc>
      </w:tr>
      <w:tr w:rsidR="00754D1C" w:rsidRPr="00565CCC" w14:paraId="154BE842" w14:textId="77777777" w:rsidTr="00782E8C">
        <w:trPr>
          <w:trHeight w:val="281"/>
        </w:trPr>
        <w:tc>
          <w:tcPr>
            <w:tcW w:w="3544" w:type="dxa"/>
            <w:shd w:val="clear" w:color="auto" w:fill="auto"/>
          </w:tcPr>
          <w:p w14:paraId="2C701CD4" w14:textId="77777777" w:rsidR="00754D1C" w:rsidRPr="00565CCC" w:rsidRDefault="00754D1C" w:rsidP="00754D1C">
            <w:pPr>
              <w:tabs>
                <w:tab w:val="left" w:pos="720"/>
                <w:tab w:val="left" w:pos="1440"/>
                <w:tab w:val="left" w:pos="1620"/>
              </w:tabs>
              <w:spacing w:line="240" w:lineRule="auto"/>
              <w:ind w:firstLine="0"/>
              <w:rPr>
                <w:sz w:val="16"/>
                <w:szCs w:val="16"/>
              </w:rPr>
            </w:pPr>
          </w:p>
        </w:tc>
        <w:tc>
          <w:tcPr>
            <w:tcW w:w="1608" w:type="dxa"/>
            <w:shd w:val="clear" w:color="auto" w:fill="auto"/>
          </w:tcPr>
          <w:p w14:paraId="640EC0F6" w14:textId="77777777" w:rsidR="00754D1C" w:rsidRPr="00565CCC" w:rsidRDefault="00754D1C" w:rsidP="00754D1C">
            <w:pPr>
              <w:tabs>
                <w:tab w:val="left" w:pos="720"/>
                <w:tab w:val="left" w:pos="1440"/>
                <w:tab w:val="left" w:pos="1620"/>
              </w:tabs>
              <w:spacing w:line="240" w:lineRule="auto"/>
              <w:ind w:firstLine="0"/>
              <w:rPr>
                <w:sz w:val="16"/>
                <w:szCs w:val="16"/>
              </w:rPr>
            </w:pPr>
          </w:p>
        </w:tc>
        <w:tc>
          <w:tcPr>
            <w:tcW w:w="4629" w:type="dxa"/>
            <w:shd w:val="clear" w:color="auto" w:fill="auto"/>
            <w:vAlign w:val="bottom"/>
          </w:tcPr>
          <w:p w14:paraId="250D964E" w14:textId="6EE29555" w:rsidR="00754D1C" w:rsidRPr="00565CCC" w:rsidRDefault="00754D1C" w:rsidP="00CF36D1">
            <w:pPr>
              <w:tabs>
                <w:tab w:val="left" w:pos="720"/>
                <w:tab w:val="left" w:pos="1440"/>
                <w:tab w:val="left" w:pos="1620"/>
              </w:tabs>
              <w:ind w:firstLine="0"/>
              <w:jc w:val="left"/>
              <w:rPr>
                <w:sz w:val="16"/>
                <w:szCs w:val="16"/>
              </w:rPr>
            </w:pPr>
          </w:p>
        </w:tc>
      </w:tr>
      <w:tr w:rsidR="00754D1C" w:rsidRPr="00565CCC" w14:paraId="672AB33E" w14:textId="77777777" w:rsidTr="00782E8C">
        <w:tc>
          <w:tcPr>
            <w:tcW w:w="3544" w:type="dxa"/>
            <w:shd w:val="clear" w:color="auto" w:fill="auto"/>
          </w:tcPr>
          <w:p w14:paraId="1C19EF1D" w14:textId="77777777" w:rsidR="00754D1C" w:rsidRPr="00565CCC" w:rsidRDefault="00754D1C" w:rsidP="00754D1C">
            <w:pPr>
              <w:tabs>
                <w:tab w:val="left" w:pos="720"/>
                <w:tab w:val="left" w:pos="1440"/>
                <w:tab w:val="left" w:pos="1620"/>
              </w:tabs>
              <w:spacing w:line="240" w:lineRule="auto"/>
              <w:ind w:firstLine="0"/>
              <w:rPr>
                <w:sz w:val="26"/>
                <w:szCs w:val="26"/>
              </w:rPr>
            </w:pPr>
          </w:p>
        </w:tc>
        <w:tc>
          <w:tcPr>
            <w:tcW w:w="1608" w:type="dxa"/>
            <w:shd w:val="clear" w:color="auto" w:fill="auto"/>
          </w:tcPr>
          <w:p w14:paraId="29F6FBC9" w14:textId="77777777" w:rsidR="00754D1C" w:rsidRPr="00565CCC" w:rsidRDefault="00754D1C" w:rsidP="00754D1C">
            <w:pPr>
              <w:tabs>
                <w:tab w:val="left" w:pos="720"/>
                <w:tab w:val="left" w:pos="1440"/>
                <w:tab w:val="left" w:pos="1620"/>
              </w:tabs>
              <w:spacing w:line="240" w:lineRule="auto"/>
              <w:ind w:firstLine="0"/>
              <w:rPr>
                <w:sz w:val="26"/>
                <w:szCs w:val="26"/>
              </w:rPr>
            </w:pPr>
          </w:p>
        </w:tc>
        <w:tc>
          <w:tcPr>
            <w:tcW w:w="4629" w:type="dxa"/>
            <w:shd w:val="clear" w:color="auto" w:fill="auto"/>
            <w:vAlign w:val="bottom"/>
          </w:tcPr>
          <w:p w14:paraId="0326161B" w14:textId="2781592D" w:rsidR="00754D1C" w:rsidRPr="00565CCC" w:rsidRDefault="00754D1C" w:rsidP="00CF36D1">
            <w:pPr>
              <w:tabs>
                <w:tab w:val="left" w:pos="720"/>
                <w:tab w:val="left" w:pos="1440"/>
                <w:tab w:val="left" w:pos="1620"/>
              </w:tabs>
              <w:ind w:firstLine="0"/>
              <w:jc w:val="left"/>
              <w:rPr>
                <w:sz w:val="26"/>
                <w:szCs w:val="26"/>
              </w:rPr>
            </w:pPr>
            <w:r w:rsidRPr="00565CCC">
              <w:t>“___”</w:t>
            </w:r>
            <w:r w:rsidR="00782E8C" w:rsidRPr="00565CCC">
              <w:t xml:space="preserve">  червня  </w:t>
            </w:r>
            <w:r w:rsidRPr="00565CCC">
              <w:t>202</w:t>
            </w:r>
            <w:r w:rsidR="00782E8C" w:rsidRPr="00565CCC">
              <w:t>4</w:t>
            </w:r>
            <w:r w:rsidRPr="00565CCC">
              <w:t>р.</w:t>
            </w:r>
          </w:p>
        </w:tc>
      </w:tr>
    </w:tbl>
    <w:p w14:paraId="6C2B3C85" w14:textId="77777777" w:rsidR="00754D1C" w:rsidRPr="00565CCC" w:rsidRDefault="00754D1C" w:rsidP="00754D1C">
      <w:pPr>
        <w:tabs>
          <w:tab w:val="left" w:pos="720"/>
          <w:tab w:val="left" w:pos="1440"/>
          <w:tab w:val="left" w:pos="1620"/>
        </w:tabs>
        <w:spacing w:line="240" w:lineRule="auto"/>
        <w:ind w:firstLine="0"/>
        <w:rPr>
          <w:sz w:val="26"/>
          <w:szCs w:val="26"/>
        </w:rPr>
      </w:pPr>
    </w:p>
    <w:p w14:paraId="51BDB9D8" w14:textId="77777777" w:rsidR="00754D1C" w:rsidRPr="00565CCC" w:rsidRDefault="00754D1C" w:rsidP="00754D1C">
      <w:pPr>
        <w:tabs>
          <w:tab w:val="right" w:pos="8903"/>
        </w:tabs>
        <w:spacing w:line="240" w:lineRule="auto"/>
        <w:ind w:firstLine="0"/>
        <w:jc w:val="center"/>
        <w:rPr>
          <w:b/>
          <w:sz w:val="40"/>
          <w:szCs w:val="40"/>
        </w:rPr>
      </w:pPr>
      <w:r w:rsidRPr="00565CCC">
        <w:rPr>
          <w:b/>
          <w:sz w:val="40"/>
          <w:szCs w:val="40"/>
        </w:rPr>
        <w:t>Дипломна робота</w:t>
      </w:r>
    </w:p>
    <w:p w14:paraId="768F734D" w14:textId="77777777" w:rsidR="00754D1C" w:rsidRPr="00565CCC" w:rsidRDefault="00754D1C" w:rsidP="00754D1C">
      <w:pPr>
        <w:spacing w:line="240" w:lineRule="auto"/>
        <w:ind w:firstLine="0"/>
        <w:jc w:val="center"/>
        <w:rPr>
          <w:b/>
          <w:sz w:val="26"/>
          <w:szCs w:val="26"/>
        </w:rPr>
      </w:pPr>
      <w:r w:rsidRPr="00565CCC">
        <w:rPr>
          <w:b/>
        </w:rPr>
        <w:t>на здобуття ступеня бакалавра</w:t>
      </w:r>
    </w:p>
    <w:tbl>
      <w:tblPr>
        <w:tblW w:w="9964" w:type="dxa"/>
        <w:tblInd w:w="-34" w:type="dxa"/>
        <w:tblLayout w:type="fixed"/>
        <w:tblLook w:val="0400" w:firstRow="0" w:lastRow="0" w:firstColumn="0" w:lastColumn="0" w:noHBand="0" w:noVBand="1"/>
      </w:tblPr>
      <w:tblGrid>
        <w:gridCol w:w="1952"/>
        <w:gridCol w:w="8012"/>
      </w:tblGrid>
      <w:tr w:rsidR="00754D1C" w:rsidRPr="00565CCC" w14:paraId="085BE62F" w14:textId="77777777" w:rsidTr="00FB49E5">
        <w:trPr>
          <w:trHeight w:val="468"/>
        </w:trPr>
        <w:tc>
          <w:tcPr>
            <w:tcW w:w="9964" w:type="dxa"/>
            <w:gridSpan w:val="2"/>
            <w:shd w:val="clear" w:color="auto" w:fill="auto"/>
            <w:vAlign w:val="bottom"/>
          </w:tcPr>
          <w:p w14:paraId="78473706" w14:textId="77777777" w:rsidR="00754D1C" w:rsidRPr="00565CCC" w:rsidRDefault="00754D1C" w:rsidP="00754D1C">
            <w:pPr>
              <w:tabs>
                <w:tab w:val="left" w:pos="9356"/>
              </w:tabs>
              <w:spacing w:line="240" w:lineRule="auto"/>
              <w:ind w:right="-117" w:firstLine="0"/>
              <w:jc w:val="center"/>
              <w:rPr>
                <w:b/>
              </w:rPr>
            </w:pPr>
            <w:r w:rsidRPr="00565CCC">
              <w:rPr>
                <w:b/>
              </w:rPr>
              <w:t xml:space="preserve">за освітньо-професійною програмою </w:t>
            </w:r>
          </w:p>
          <w:p w14:paraId="5F16CA4D" w14:textId="77777777" w:rsidR="00754D1C" w:rsidRPr="00565CCC" w:rsidRDefault="00754D1C" w:rsidP="00754D1C">
            <w:pPr>
              <w:tabs>
                <w:tab w:val="left" w:pos="9356"/>
              </w:tabs>
              <w:spacing w:line="240" w:lineRule="auto"/>
              <w:ind w:right="-117" w:firstLine="0"/>
              <w:jc w:val="center"/>
            </w:pPr>
            <w:r w:rsidRPr="00565CCC">
              <w:rPr>
                <w:b/>
                <w:i/>
              </w:rPr>
              <w:t>«Комп’ютерні технології в біології та медицині»</w:t>
            </w:r>
          </w:p>
        </w:tc>
      </w:tr>
      <w:tr w:rsidR="00754D1C" w:rsidRPr="00565CCC" w14:paraId="63F01DF3" w14:textId="77777777" w:rsidTr="00754D1C">
        <w:tc>
          <w:tcPr>
            <w:tcW w:w="9964" w:type="dxa"/>
            <w:gridSpan w:val="2"/>
            <w:shd w:val="clear" w:color="auto" w:fill="auto"/>
          </w:tcPr>
          <w:p w14:paraId="489A565E" w14:textId="77777777" w:rsidR="00754D1C" w:rsidRPr="00565CCC" w:rsidRDefault="00754D1C" w:rsidP="00754D1C">
            <w:pPr>
              <w:tabs>
                <w:tab w:val="left" w:pos="8903"/>
              </w:tabs>
              <w:spacing w:line="240" w:lineRule="auto"/>
              <w:ind w:firstLine="0"/>
              <w:jc w:val="center"/>
            </w:pPr>
            <w:r w:rsidRPr="00565CCC">
              <w:rPr>
                <w:b/>
              </w:rPr>
              <w:t xml:space="preserve">спеціальності </w:t>
            </w:r>
            <w:r w:rsidRPr="00565CCC">
              <w:rPr>
                <w:b/>
                <w:i/>
              </w:rPr>
              <w:t>122  «Комп’ютерні науки»</w:t>
            </w:r>
          </w:p>
        </w:tc>
      </w:tr>
      <w:tr w:rsidR="00754D1C" w:rsidRPr="00565CCC" w14:paraId="30E8ECF7" w14:textId="77777777" w:rsidTr="00754D1C">
        <w:tc>
          <w:tcPr>
            <w:tcW w:w="1952" w:type="dxa"/>
            <w:shd w:val="clear" w:color="auto" w:fill="auto"/>
          </w:tcPr>
          <w:p w14:paraId="52B7C26F" w14:textId="77777777" w:rsidR="00754D1C" w:rsidRPr="00565CCC" w:rsidRDefault="00754D1C" w:rsidP="00754D1C">
            <w:pPr>
              <w:tabs>
                <w:tab w:val="left" w:pos="8903"/>
              </w:tabs>
              <w:spacing w:line="240" w:lineRule="auto"/>
              <w:ind w:firstLine="0"/>
              <w:rPr>
                <w:b/>
              </w:rPr>
            </w:pPr>
          </w:p>
        </w:tc>
        <w:tc>
          <w:tcPr>
            <w:tcW w:w="8012" w:type="dxa"/>
            <w:shd w:val="clear" w:color="auto" w:fill="auto"/>
          </w:tcPr>
          <w:p w14:paraId="6EAAFE41" w14:textId="77777777" w:rsidR="00754D1C" w:rsidRPr="00565CCC" w:rsidRDefault="00754D1C" w:rsidP="00754D1C">
            <w:pPr>
              <w:tabs>
                <w:tab w:val="left" w:pos="8903"/>
              </w:tabs>
              <w:spacing w:line="240" w:lineRule="auto"/>
              <w:ind w:firstLine="0"/>
            </w:pPr>
          </w:p>
        </w:tc>
      </w:tr>
      <w:tr w:rsidR="00754D1C" w:rsidRPr="00565CCC" w14:paraId="6F87BE26" w14:textId="77777777" w:rsidTr="00754D1C">
        <w:tc>
          <w:tcPr>
            <w:tcW w:w="1952" w:type="dxa"/>
            <w:shd w:val="clear" w:color="auto" w:fill="auto"/>
          </w:tcPr>
          <w:p w14:paraId="0DB9F043" w14:textId="77777777" w:rsidR="00754D1C" w:rsidRPr="00565CCC" w:rsidRDefault="00754D1C" w:rsidP="00754D1C">
            <w:pPr>
              <w:tabs>
                <w:tab w:val="left" w:pos="8903"/>
              </w:tabs>
              <w:spacing w:line="240" w:lineRule="auto"/>
              <w:ind w:firstLine="0"/>
              <w:rPr>
                <w:bCs/>
              </w:rPr>
            </w:pPr>
            <w:r w:rsidRPr="00565CCC">
              <w:rPr>
                <w:bCs/>
              </w:rPr>
              <w:t>на тему:</w:t>
            </w:r>
          </w:p>
        </w:tc>
        <w:tc>
          <w:tcPr>
            <w:tcW w:w="8012" w:type="dxa"/>
            <w:tcBorders>
              <w:bottom w:val="single" w:sz="4" w:space="0" w:color="000000"/>
            </w:tcBorders>
            <w:shd w:val="clear" w:color="auto" w:fill="auto"/>
          </w:tcPr>
          <w:p w14:paraId="3142ECEB" w14:textId="13101C8F" w:rsidR="00754D1C" w:rsidRPr="00565CCC" w:rsidRDefault="00FB4932" w:rsidP="00754D1C">
            <w:pPr>
              <w:tabs>
                <w:tab w:val="left" w:pos="8903"/>
              </w:tabs>
              <w:spacing w:line="240" w:lineRule="auto"/>
              <w:ind w:firstLine="0"/>
              <w:rPr>
                <w:b/>
                <w:bCs/>
              </w:rPr>
            </w:pPr>
            <w:r w:rsidRPr="00565CCC">
              <w:rPr>
                <w:rFonts w:eastAsia="Times New Roman" w:cs="Times New Roman"/>
                <w:b/>
                <w:bCs/>
                <w:szCs w:val="28"/>
              </w:rPr>
              <w:t xml:space="preserve">Система прогнозування синдрому зникаючої легені за </w:t>
            </w:r>
          </w:p>
        </w:tc>
      </w:tr>
      <w:tr w:rsidR="00754D1C" w:rsidRPr="00565CCC" w14:paraId="3DF66653" w14:textId="77777777" w:rsidTr="00FB49E5">
        <w:tc>
          <w:tcPr>
            <w:tcW w:w="9964" w:type="dxa"/>
            <w:gridSpan w:val="2"/>
            <w:tcBorders>
              <w:bottom w:val="single" w:sz="4" w:space="0" w:color="000000"/>
            </w:tcBorders>
            <w:shd w:val="clear" w:color="auto" w:fill="auto"/>
          </w:tcPr>
          <w:p w14:paraId="45969C49" w14:textId="6C246360" w:rsidR="00754D1C" w:rsidRPr="00565CCC" w:rsidRDefault="00FB4932" w:rsidP="00754D1C">
            <w:pPr>
              <w:tabs>
                <w:tab w:val="left" w:pos="8903"/>
              </w:tabs>
              <w:spacing w:line="240" w:lineRule="auto"/>
              <w:ind w:firstLine="0"/>
            </w:pPr>
            <w:r w:rsidRPr="00565CCC">
              <w:rPr>
                <w:rFonts w:eastAsia="Times New Roman" w:cs="Times New Roman"/>
                <w:b/>
                <w:bCs/>
                <w:szCs w:val="28"/>
              </w:rPr>
              <w:t>ознаками консолідації при гострій формі COVID-19</w:t>
            </w:r>
          </w:p>
        </w:tc>
      </w:tr>
    </w:tbl>
    <w:p w14:paraId="347E6002" w14:textId="517BD425" w:rsidR="00754D1C" w:rsidRPr="00565CCC" w:rsidRDefault="00754D1C" w:rsidP="00754D1C">
      <w:pPr>
        <w:spacing w:line="240" w:lineRule="auto"/>
        <w:ind w:firstLine="0"/>
      </w:pPr>
      <w:r w:rsidRPr="00565CCC">
        <w:t xml:space="preserve">Виконав: студент </w:t>
      </w:r>
      <w:r w:rsidRPr="00565CCC">
        <w:rPr>
          <w:b/>
        </w:rPr>
        <w:t>ІV</w:t>
      </w:r>
      <w:r w:rsidRPr="00565CCC">
        <w:t xml:space="preserve"> курсу, групи _</w:t>
      </w:r>
      <w:r w:rsidRPr="00565CCC">
        <w:rPr>
          <w:u w:val="single"/>
        </w:rPr>
        <w:t>БС-</w:t>
      </w:r>
      <w:r w:rsidR="00782E8C" w:rsidRPr="00565CCC">
        <w:rPr>
          <w:u w:val="single"/>
        </w:rPr>
        <w:t>0</w:t>
      </w:r>
      <w:r w:rsidR="0090619E" w:rsidRPr="00565CCC">
        <w:rPr>
          <w:u w:val="single"/>
        </w:rPr>
        <w:t>2</w:t>
      </w:r>
      <w:r w:rsidRPr="00565CCC">
        <w:t>_</w:t>
      </w:r>
    </w:p>
    <w:tbl>
      <w:tblPr>
        <w:tblW w:w="9889" w:type="dxa"/>
        <w:tblLayout w:type="fixed"/>
        <w:tblLook w:val="0400" w:firstRow="0" w:lastRow="0" w:firstColumn="0" w:lastColumn="0" w:noHBand="0" w:noVBand="1"/>
      </w:tblPr>
      <w:tblGrid>
        <w:gridCol w:w="1526"/>
        <w:gridCol w:w="1134"/>
        <w:gridCol w:w="5670"/>
        <w:gridCol w:w="288"/>
        <w:gridCol w:w="1271"/>
      </w:tblGrid>
      <w:tr w:rsidR="00754D1C" w:rsidRPr="00565CCC" w14:paraId="463CD28D" w14:textId="77777777" w:rsidTr="00FB49E5">
        <w:tc>
          <w:tcPr>
            <w:tcW w:w="8330" w:type="dxa"/>
            <w:gridSpan w:val="3"/>
            <w:tcBorders>
              <w:bottom w:val="single" w:sz="4" w:space="0" w:color="000000"/>
            </w:tcBorders>
            <w:shd w:val="clear" w:color="auto" w:fill="auto"/>
          </w:tcPr>
          <w:p w14:paraId="6F35EAD7" w14:textId="77777777" w:rsidR="00754D1C" w:rsidRPr="00565CCC" w:rsidRDefault="00754D1C" w:rsidP="00754D1C">
            <w:pPr>
              <w:tabs>
                <w:tab w:val="left" w:pos="7371"/>
                <w:tab w:val="left" w:pos="7513"/>
                <w:tab w:val="left" w:pos="8903"/>
              </w:tabs>
              <w:spacing w:line="240" w:lineRule="auto"/>
              <w:ind w:firstLine="0"/>
              <w:rPr>
                <w:b/>
                <w:color w:val="FF0000"/>
                <w:sz w:val="16"/>
                <w:szCs w:val="16"/>
              </w:rPr>
            </w:pPr>
          </w:p>
          <w:p w14:paraId="027F2A34" w14:textId="4DF4B768" w:rsidR="00754D1C" w:rsidRPr="00565CCC" w:rsidRDefault="00A60D1F" w:rsidP="00754D1C">
            <w:pPr>
              <w:tabs>
                <w:tab w:val="left" w:pos="7371"/>
                <w:tab w:val="left" w:pos="7513"/>
                <w:tab w:val="left" w:pos="8903"/>
              </w:tabs>
              <w:spacing w:line="240" w:lineRule="auto"/>
              <w:ind w:firstLine="0"/>
              <w:jc w:val="center"/>
              <w:rPr>
                <w:b/>
                <w:sz w:val="32"/>
                <w:szCs w:val="32"/>
              </w:rPr>
            </w:pPr>
            <w:r w:rsidRPr="00565CCC">
              <w:rPr>
                <w:b/>
              </w:rPr>
              <w:t>ЄВТУШЕНКО ТАРАС ЮЛІЙОВИЧ</w:t>
            </w:r>
          </w:p>
        </w:tc>
        <w:tc>
          <w:tcPr>
            <w:tcW w:w="288" w:type="dxa"/>
            <w:shd w:val="clear" w:color="auto" w:fill="auto"/>
          </w:tcPr>
          <w:p w14:paraId="6382B62D" w14:textId="77777777" w:rsidR="00754D1C" w:rsidRPr="00565CCC" w:rsidRDefault="00754D1C" w:rsidP="00754D1C">
            <w:pPr>
              <w:tabs>
                <w:tab w:val="left" w:pos="7371"/>
                <w:tab w:val="left" w:pos="7513"/>
                <w:tab w:val="left" w:pos="8903"/>
              </w:tabs>
              <w:spacing w:line="240" w:lineRule="auto"/>
              <w:ind w:firstLine="0"/>
            </w:pPr>
          </w:p>
        </w:tc>
        <w:tc>
          <w:tcPr>
            <w:tcW w:w="1271" w:type="dxa"/>
            <w:tcBorders>
              <w:bottom w:val="single" w:sz="4" w:space="0" w:color="000000"/>
            </w:tcBorders>
            <w:shd w:val="clear" w:color="auto" w:fill="auto"/>
          </w:tcPr>
          <w:p w14:paraId="2893B96A" w14:textId="66FEFA13" w:rsidR="00754D1C" w:rsidRPr="00565CCC" w:rsidRDefault="00D4457D" w:rsidP="00754D1C">
            <w:pPr>
              <w:tabs>
                <w:tab w:val="left" w:pos="7371"/>
                <w:tab w:val="left" w:pos="7513"/>
                <w:tab w:val="left" w:pos="8903"/>
              </w:tabs>
              <w:spacing w:line="240" w:lineRule="auto"/>
              <w:ind w:firstLine="0"/>
            </w:pPr>
            <w:r w:rsidRPr="00565CCC">
              <w:rPr>
                <w:noProof/>
              </w:rPr>
              <w:drawing>
                <wp:anchor distT="0" distB="0" distL="114300" distR="114300" simplePos="0" relativeHeight="251655680" behindDoc="0" locked="0" layoutInCell="1" allowOverlap="1" wp14:anchorId="5ECC9D17" wp14:editId="34693D39">
                  <wp:simplePos x="0" y="0"/>
                  <wp:positionH relativeFrom="column">
                    <wp:posOffset>-156210</wp:posOffset>
                  </wp:positionH>
                  <wp:positionV relativeFrom="paragraph">
                    <wp:posOffset>-130175</wp:posOffset>
                  </wp:positionV>
                  <wp:extent cx="990600" cy="430778"/>
                  <wp:effectExtent l="0" t="0" r="0" b="0"/>
                  <wp:wrapNone/>
                  <wp:docPr id="1843952929" name="Рисунок 1" descr="Изображение выглядит как рукописный текст, каллиграфия, Подпись,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952929" name="Рисунок 1" descr="Изображение выглядит как рукописный текст, каллиграфия, Подпись, текст&#10;&#10;Автоматически созданное описание"/>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4392" t="14873" r="4574" b="24907"/>
                          <a:stretch/>
                        </pic:blipFill>
                        <pic:spPr bwMode="auto">
                          <a:xfrm>
                            <a:off x="0" y="0"/>
                            <a:ext cx="990600" cy="4307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54D1C" w:rsidRPr="00565CCC" w14:paraId="089662B4" w14:textId="77777777" w:rsidTr="00FB49E5">
        <w:tc>
          <w:tcPr>
            <w:tcW w:w="8330" w:type="dxa"/>
            <w:gridSpan w:val="3"/>
            <w:tcBorders>
              <w:top w:val="single" w:sz="4" w:space="0" w:color="000000"/>
            </w:tcBorders>
            <w:shd w:val="clear" w:color="auto" w:fill="auto"/>
          </w:tcPr>
          <w:p w14:paraId="26664A29" w14:textId="77777777" w:rsidR="00754D1C" w:rsidRPr="00565CCC" w:rsidRDefault="00754D1C" w:rsidP="00754D1C">
            <w:pPr>
              <w:tabs>
                <w:tab w:val="left" w:pos="7371"/>
                <w:tab w:val="left" w:pos="7513"/>
                <w:tab w:val="left" w:pos="8903"/>
              </w:tabs>
              <w:spacing w:line="240" w:lineRule="auto"/>
              <w:ind w:firstLine="0"/>
              <w:jc w:val="center"/>
            </w:pPr>
            <w:r w:rsidRPr="00565CCC">
              <w:rPr>
                <w:vertAlign w:val="superscript"/>
              </w:rPr>
              <w:t>(прізвище, ім’я, по батькові)</w:t>
            </w:r>
          </w:p>
        </w:tc>
        <w:tc>
          <w:tcPr>
            <w:tcW w:w="288" w:type="dxa"/>
            <w:shd w:val="clear" w:color="auto" w:fill="auto"/>
          </w:tcPr>
          <w:p w14:paraId="3D37BFB1"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p>
        </w:tc>
        <w:tc>
          <w:tcPr>
            <w:tcW w:w="1271" w:type="dxa"/>
            <w:tcBorders>
              <w:top w:val="single" w:sz="4" w:space="0" w:color="000000"/>
            </w:tcBorders>
            <w:shd w:val="clear" w:color="auto" w:fill="auto"/>
          </w:tcPr>
          <w:p w14:paraId="1EC1B701" w14:textId="0E195F32" w:rsidR="00754D1C" w:rsidRPr="00565CCC" w:rsidRDefault="00754D1C" w:rsidP="00754D1C">
            <w:pPr>
              <w:tabs>
                <w:tab w:val="left" w:pos="7371"/>
                <w:tab w:val="left" w:pos="7513"/>
                <w:tab w:val="left" w:pos="8903"/>
              </w:tabs>
              <w:spacing w:line="240" w:lineRule="auto"/>
              <w:ind w:firstLine="0"/>
              <w:jc w:val="center"/>
            </w:pPr>
            <w:r w:rsidRPr="00565CCC">
              <w:rPr>
                <w:vertAlign w:val="superscript"/>
              </w:rPr>
              <w:t>(підпис)</w:t>
            </w:r>
          </w:p>
        </w:tc>
      </w:tr>
      <w:tr w:rsidR="00754D1C" w:rsidRPr="00565CCC" w14:paraId="49DEBDBD" w14:textId="77777777" w:rsidTr="00FB49E5">
        <w:tc>
          <w:tcPr>
            <w:tcW w:w="2660" w:type="dxa"/>
            <w:gridSpan w:val="2"/>
            <w:shd w:val="clear" w:color="auto" w:fill="auto"/>
          </w:tcPr>
          <w:p w14:paraId="0C5555DB" w14:textId="77777777" w:rsidR="00754D1C" w:rsidRPr="00565CCC" w:rsidRDefault="00754D1C" w:rsidP="00754D1C">
            <w:pPr>
              <w:tabs>
                <w:tab w:val="left" w:pos="7371"/>
                <w:tab w:val="left" w:pos="7513"/>
                <w:tab w:val="left" w:pos="8903"/>
              </w:tabs>
              <w:spacing w:line="240" w:lineRule="auto"/>
              <w:ind w:firstLine="0"/>
              <w:rPr>
                <w:vertAlign w:val="superscript"/>
              </w:rPr>
            </w:pPr>
            <w:r w:rsidRPr="00565CCC">
              <w:t>Керівник:</w:t>
            </w:r>
          </w:p>
        </w:tc>
        <w:tc>
          <w:tcPr>
            <w:tcW w:w="5670" w:type="dxa"/>
            <w:shd w:val="clear" w:color="auto" w:fill="auto"/>
          </w:tcPr>
          <w:p w14:paraId="40CB6A75" w14:textId="0071020D" w:rsidR="00754D1C" w:rsidRPr="00565CCC" w:rsidRDefault="00754D1C" w:rsidP="00754D1C">
            <w:pPr>
              <w:tabs>
                <w:tab w:val="left" w:pos="7371"/>
                <w:tab w:val="left" w:pos="7513"/>
                <w:tab w:val="left" w:pos="8903"/>
              </w:tabs>
              <w:spacing w:line="240" w:lineRule="auto"/>
              <w:ind w:firstLine="0"/>
              <w:rPr>
                <w:i/>
                <w:color w:val="FF0000"/>
              </w:rPr>
            </w:pPr>
          </w:p>
        </w:tc>
        <w:tc>
          <w:tcPr>
            <w:tcW w:w="288" w:type="dxa"/>
            <w:shd w:val="clear" w:color="auto" w:fill="auto"/>
          </w:tcPr>
          <w:p w14:paraId="56BFD14F"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p>
        </w:tc>
        <w:tc>
          <w:tcPr>
            <w:tcW w:w="1271" w:type="dxa"/>
            <w:shd w:val="clear" w:color="auto" w:fill="auto"/>
          </w:tcPr>
          <w:p w14:paraId="17CDB67E"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p>
        </w:tc>
      </w:tr>
      <w:tr w:rsidR="00754D1C" w:rsidRPr="00565CCC" w14:paraId="3139391C" w14:textId="77777777" w:rsidTr="00FB49E5">
        <w:tc>
          <w:tcPr>
            <w:tcW w:w="8330" w:type="dxa"/>
            <w:gridSpan w:val="3"/>
            <w:tcBorders>
              <w:bottom w:val="single" w:sz="4" w:space="0" w:color="000000"/>
            </w:tcBorders>
            <w:shd w:val="clear" w:color="auto" w:fill="auto"/>
          </w:tcPr>
          <w:p w14:paraId="0121DDD2" w14:textId="271BFC4A" w:rsidR="00754D1C" w:rsidRPr="00565CCC" w:rsidRDefault="0090619E" w:rsidP="0090619E">
            <w:pPr>
              <w:tabs>
                <w:tab w:val="left" w:pos="7371"/>
                <w:tab w:val="left" w:pos="7513"/>
                <w:tab w:val="left" w:pos="8903"/>
              </w:tabs>
              <w:spacing w:line="240" w:lineRule="auto"/>
              <w:ind w:firstLine="0"/>
              <w:jc w:val="center"/>
              <w:rPr>
                <w:i/>
              </w:rPr>
            </w:pPr>
            <w:r w:rsidRPr="00565CCC">
              <w:rPr>
                <w:i/>
              </w:rPr>
              <w:t>асистент каф. БМК Давидович Ілля Вікторович</w:t>
            </w:r>
          </w:p>
        </w:tc>
        <w:tc>
          <w:tcPr>
            <w:tcW w:w="288" w:type="dxa"/>
            <w:shd w:val="clear" w:color="auto" w:fill="auto"/>
          </w:tcPr>
          <w:p w14:paraId="0B4772D2"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p>
        </w:tc>
        <w:tc>
          <w:tcPr>
            <w:tcW w:w="1271" w:type="dxa"/>
            <w:shd w:val="clear" w:color="auto" w:fill="auto"/>
          </w:tcPr>
          <w:p w14:paraId="4F0C983D"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p>
        </w:tc>
      </w:tr>
      <w:tr w:rsidR="00754D1C" w:rsidRPr="00565CCC" w14:paraId="697F567B" w14:textId="77777777" w:rsidTr="00FB49E5">
        <w:tc>
          <w:tcPr>
            <w:tcW w:w="8330" w:type="dxa"/>
            <w:gridSpan w:val="3"/>
            <w:tcBorders>
              <w:top w:val="single" w:sz="4" w:space="0" w:color="000000"/>
            </w:tcBorders>
            <w:shd w:val="clear" w:color="auto" w:fill="auto"/>
          </w:tcPr>
          <w:p w14:paraId="7B50BA57"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r w:rsidRPr="00565CCC">
              <w:rPr>
                <w:vertAlign w:val="superscript"/>
              </w:rPr>
              <w:t xml:space="preserve">                                               (посада, науковий ступінь, вчене звання,  прізвище, ім’я, по батькові)</w:t>
            </w:r>
          </w:p>
        </w:tc>
        <w:tc>
          <w:tcPr>
            <w:tcW w:w="288" w:type="dxa"/>
            <w:shd w:val="clear" w:color="auto" w:fill="auto"/>
          </w:tcPr>
          <w:p w14:paraId="63098D45"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p>
        </w:tc>
        <w:tc>
          <w:tcPr>
            <w:tcW w:w="1271" w:type="dxa"/>
            <w:tcBorders>
              <w:top w:val="single" w:sz="4" w:space="0" w:color="000000"/>
            </w:tcBorders>
            <w:shd w:val="clear" w:color="auto" w:fill="auto"/>
          </w:tcPr>
          <w:p w14:paraId="007D7F0A"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r w:rsidRPr="00565CCC">
              <w:rPr>
                <w:vertAlign w:val="superscript"/>
              </w:rPr>
              <w:t>(підпис)</w:t>
            </w:r>
          </w:p>
        </w:tc>
      </w:tr>
      <w:tr w:rsidR="00754D1C" w:rsidRPr="00565CCC" w14:paraId="77A85DAC" w14:textId="77777777" w:rsidTr="00FB49E5">
        <w:tc>
          <w:tcPr>
            <w:tcW w:w="8330" w:type="dxa"/>
            <w:gridSpan w:val="3"/>
            <w:shd w:val="clear" w:color="auto" w:fill="auto"/>
          </w:tcPr>
          <w:p w14:paraId="5525A133" w14:textId="77777777" w:rsidR="00754D1C" w:rsidRPr="00565CCC" w:rsidRDefault="00754D1C" w:rsidP="00754D1C">
            <w:pPr>
              <w:tabs>
                <w:tab w:val="left" w:pos="7371"/>
                <w:tab w:val="left" w:pos="7513"/>
                <w:tab w:val="left" w:pos="8903"/>
              </w:tabs>
              <w:spacing w:line="240" w:lineRule="auto"/>
              <w:ind w:firstLine="0"/>
              <w:rPr>
                <w:i/>
                <w:color w:val="FF0000"/>
              </w:rPr>
            </w:pPr>
            <w:r w:rsidRPr="00565CCC">
              <w:t>Консультант з розділів дипломної роботи:</w:t>
            </w:r>
          </w:p>
        </w:tc>
        <w:tc>
          <w:tcPr>
            <w:tcW w:w="288" w:type="dxa"/>
            <w:shd w:val="clear" w:color="auto" w:fill="auto"/>
          </w:tcPr>
          <w:p w14:paraId="1FA5F1C7"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p>
        </w:tc>
        <w:tc>
          <w:tcPr>
            <w:tcW w:w="1271" w:type="dxa"/>
            <w:shd w:val="clear" w:color="auto" w:fill="auto"/>
          </w:tcPr>
          <w:p w14:paraId="3C392760"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p>
        </w:tc>
      </w:tr>
      <w:tr w:rsidR="00754D1C" w:rsidRPr="00565CCC" w14:paraId="14BAE0A8" w14:textId="77777777" w:rsidTr="00FB49E5">
        <w:trPr>
          <w:trHeight w:val="196"/>
        </w:trPr>
        <w:tc>
          <w:tcPr>
            <w:tcW w:w="8330" w:type="dxa"/>
            <w:gridSpan w:val="3"/>
            <w:tcBorders>
              <w:bottom w:val="single" w:sz="4" w:space="0" w:color="000000"/>
            </w:tcBorders>
            <w:shd w:val="clear" w:color="auto" w:fill="auto"/>
          </w:tcPr>
          <w:p w14:paraId="111E7A7C" w14:textId="3F5D194C" w:rsidR="00754D1C" w:rsidRPr="00565CCC" w:rsidRDefault="0090619E" w:rsidP="00754D1C">
            <w:pPr>
              <w:tabs>
                <w:tab w:val="left" w:pos="7371"/>
                <w:tab w:val="left" w:pos="7513"/>
                <w:tab w:val="left" w:pos="8903"/>
              </w:tabs>
              <w:spacing w:line="240" w:lineRule="auto"/>
              <w:ind w:firstLine="0"/>
              <w:jc w:val="center"/>
              <w:rPr>
                <w:vertAlign w:val="superscript"/>
              </w:rPr>
            </w:pPr>
            <w:proofErr w:type="spellStart"/>
            <w:r w:rsidRPr="00565CCC">
              <w:rPr>
                <w:i/>
              </w:rPr>
              <w:t>д.б.н</w:t>
            </w:r>
            <w:proofErr w:type="spellEnd"/>
            <w:r w:rsidRPr="00565CCC">
              <w:rPr>
                <w:i/>
              </w:rPr>
              <w:t xml:space="preserve">., професор </w:t>
            </w:r>
            <w:proofErr w:type="spellStart"/>
            <w:r w:rsidR="005A33B3" w:rsidRPr="00565CCC">
              <w:rPr>
                <w:i/>
              </w:rPr>
              <w:t>Настенко</w:t>
            </w:r>
            <w:proofErr w:type="spellEnd"/>
            <w:r w:rsidRPr="00565CCC">
              <w:rPr>
                <w:i/>
              </w:rPr>
              <w:t xml:space="preserve"> Євген Арнольдович</w:t>
            </w:r>
          </w:p>
        </w:tc>
        <w:tc>
          <w:tcPr>
            <w:tcW w:w="288" w:type="dxa"/>
            <w:shd w:val="clear" w:color="auto" w:fill="auto"/>
          </w:tcPr>
          <w:p w14:paraId="594DA935"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p>
        </w:tc>
        <w:tc>
          <w:tcPr>
            <w:tcW w:w="1271" w:type="dxa"/>
            <w:shd w:val="clear" w:color="auto" w:fill="auto"/>
          </w:tcPr>
          <w:p w14:paraId="13613F02"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p>
        </w:tc>
      </w:tr>
      <w:tr w:rsidR="00C57436" w:rsidRPr="00565CCC" w14:paraId="41045673" w14:textId="77777777" w:rsidTr="00FB49E5">
        <w:trPr>
          <w:trHeight w:val="196"/>
        </w:trPr>
        <w:tc>
          <w:tcPr>
            <w:tcW w:w="8330" w:type="dxa"/>
            <w:gridSpan w:val="3"/>
            <w:tcBorders>
              <w:bottom w:val="single" w:sz="4" w:space="0" w:color="000000"/>
            </w:tcBorders>
            <w:shd w:val="clear" w:color="auto" w:fill="auto"/>
          </w:tcPr>
          <w:p w14:paraId="1A64BD95" w14:textId="77777777" w:rsidR="00C57436" w:rsidRPr="00565CCC" w:rsidRDefault="00C57436" w:rsidP="00754D1C">
            <w:pPr>
              <w:tabs>
                <w:tab w:val="left" w:pos="7371"/>
                <w:tab w:val="left" w:pos="7513"/>
                <w:tab w:val="left" w:pos="8903"/>
              </w:tabs>
              <w:spacing w:line="240" w:lineRule="auto"/>
              <w:ind w:firstLine="0"/>
              <w:jc w:val="center"/>
              <w:rPr>
                <w:i/>
                <w:color w:val="FF0000"/>
              </w:rPr>
            </w:pPr>
          </w:p>
        </w:tc>
        <w:tc>
          <w:tcPr>
            <w:tcW w:w="288" w:type="dxa"/>
            <w:shd w:val="clear" w:color="auto" w:fill="auto"/>
          </w:tcPr>
          <w:p w14:paraId="25C9B002" w14:textId="77777777" w:rsidR="00C57436" w:rsidRPr="00565CCC" w:rsidRDefault="00C57436" w:rsidP="00754D1C">
            <w:pPr>
              <w:tabs>
                <w:tab w:val="left" w:pos="7371"/>
                <w:tab w:val="left" w:pos="7513"/>
                <w:tab w:val="left" w:pos="8903"/>
              </w:tabs>
              <w:spacing w:line="240" w:lineRule="auto"/>
              <w:ind w:firstLine="0"/>
              <w:jc w:val="center"/>
              <w:rPr>
                <w:vertAlign w:val="superscript"/>
              </w:rPr>
            </w:pPr>
          </w:p>
        </w:tc>
        <w:tc>
          <w:tcPr>
            <w:tcW w:w="1271" w:type="dxa"/>
            <w:shd w:val="clear" w:color="auto" w:fill="auto"/>
          </w:tcPr>
          <w:p w14:paraId="4571FD04" w14:textId="77777777" w:rsidR="00C57436" w:rsidRPr="00565CCC" w:rsidRDefault="00C57436" w:rsidP="00754D1C">
            <w:pPr>
              <w:tabs>
                <w:tab w:val="left" w:pos="7371"/>
                <w:tab w:val="left" w:pos="7513"/>
                <w:tab w:val="left" w:pos="8903"/>
              </w:tabs>
              <w:spacing w:line="240" w:lineRule="auto"/>
              <w:ind w:firstLine="0"/>
              <w:jc w:val="center"/>
              <w:rPr>
                <w:vertAlign w:val="superscript"/>
              </w:rPr>
            </w:pPr>
          </w:p>
        </w:tc>
      </w:tr>
      <w:tr w:rsidR="00754D1C" w:rsidRPr="00565CCC" w14:paraId="3D751DC1" w14:textId="77777777" w:rsidTr="00FB49E5">
        <w:tc>
          <w:tcPr>
            <w:tcW w:w="8330" w:type="dxa"/>
            <w:gridSpan w:val="3"/>
            <w:tcBorders>
              <w:top w:val="single" w:sz="4" w:space="0" w:color="000000"/>
            </w:tcBorders>
            <w:shd w:val="clear" w:color="auto" w:fill="auto"/>
          </w:tcPr>
          <w:p w14:paraId="604957F5" w14:textId="17937C4F" w:rsidR="00754D1C" w:rsidRPr="00565CCC" w:rsidRDefault="00754D1C" w:rsidP="00754D1C">
            <w:pPr>
              <w:tabs>
                <w:tab w:val="left" w:pos="7371"/>
                <w:tab w:val="left" w:pos="7513"/>
                <w:tab w:val="left" w:pos="8903"/>
              </w:tabs>
              <w:spacing w:line="240" w:lineRule="auto"/>
              <w:ind w:firstLine="0"/>
              <w:jc w:val="center"/>
              <w:rPr>
                <w:vertAlign w:val="superscript"/>
              </w:rPr>
            </w:pPr>
            <w:r w:rsidRPr="00565CCC">
              <w:rPr>
                <w:vertAlign w:val="superscript"/>
              </w:rPr>
              <w:t xml:space="preserve"> ( посада, вчене звання, науковий ступінь, прізвище, ім’я, по батькові)</w:t>
            </w:r>
          </w:p>
        </w:tc>
        <w:tc>
          <w:tcPr>
            <w:tcW w:w="288" w:type="dxa"/>
            <w:shd w:val="clear" w:color="auto" w:fill="auto"/>
          </w:tcPr>
          <w:p w14:paraId="78C0446B"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p>
        </w:tc>
        <w:tc>
          <w:tcPr>
            <w:tcW w:w="1271" w:type="dxa"/>
            <w:tcBorders>
              <w:top w:val="single" w:sz="4" w:space="0" w:color="000000"/>
            </w:tcBorders>
            <w:shd w:val="clear" w:color="auto" w:fill="auto"/>
          </w:tcPr>
          <w:p w14:paraId="030DA4BA"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r w:rsidRPr="00565CCC">
              <w:rPr>
                <w:vertAlign w:val="superscript"/>
              </w:rPr>
              <w:t>(підпис)</w:t>
            </w:r>
          </w:p>
        </w:tc>
      </w:tr>
      <w:tr w:rsidR="00754D1C" w:rsidRPr="00565CCC" w14:paraId="44A1B0F7" w14:textId="77777777" w:rsidTr="00FB49E5">
        <w:tc>
          <w:tcPr>
            <w:tcW w:w="1526" w:type="dxa"/>
            <w:shd w:val="clear" w:color="auto" w:fill="auto"/>
          </w:tcPr>
          <w:p w14:paraId="51035912" w14:textId="77777777" w:rsidR="00754D1C" w:rsidRPr="00565CCC" w:rsidRDefault="00754D1C" w:rsidP="00754D1C">
            <w:pPr>
              <w:tabs>
                <w:tab w:val="left" w:pos="7371"/>
                <w:tab w:val="left" w:pos="7513"/>
                <w:tab w:val="left" w:pos="8903"/>
              </w:tabs>
              <w:spacing w:line="240" w:lineRule="auto"/>
              <w:ind w:firstLine="0"/>
              <w:rPr>
                <w:vertAlign w:val="superscript"/>
              </w:rPr>
            </w:pPr>
            <w:r w:rsidRPr="00565CCC">
              <w:t>Рецензент:</w:t>
            </w:r>
          </w:p>
        </w:tc>
        <w:tc>
          <w:tcPr>
            <w:tcW w:w="6804" w:type="dxa"/>
            <w:gridSpan w:val="2"/>
            <w:tcBorders>
              <w:bottom w:val="single" w:sz="4" w:space="0" w:color="000000"/>
            </w:tcBorders>
            <w:shd w:val="clear" w:color="auto" w:fill="auto"/>
          </w:tcPr>
          <w:p w14:paraId="087CDDDC" w14:textId="7CD12706" w:rsidR="00754D1C" w:rsidRPr="006E7062" w:rsidRDefault="006E7062" w:rsidP="00754D1C">
            <w:pPr>
              <w:tabs>
                <w:tab w:val="left" w:pos="7371"/>
                <w:tab w:val="left" w:pos="7513"/>
                <w:tab w:val="left" w:pos="8903"/>
              </w:tabs>
              <w:spacing w:line="240" w:lineRule="auto"/>
              <w:ind w:firstLine="0"/>
              <w:jc w:val="center"/>
              <w:rPr>
                <w:i/>
              </w:rPr>
            </w:pPr>
            <w:r w:rsidRPr="00565CCC">
              <w:rPr>
                <w:i/>
              </w:rPr>
              <w:t>асистент каф</w:t>
            </w:r>
            <w:r w:rsidR="006B6A6A">
              <w:rPr>
                <w:i/>
              </w:rPr>
              <w:t>едри біомедичної інженерії</w:t>
            </w:r>
            <w:r>
              <w:rPr>
                <w:i/>
              </w:rPr>
              <w:t xml:space="preserve"> </w:t>
            </w:r>
          </w:p>
        </w:tc>
        <w:tc>
          <w:tcPr>
            <w:tcW w:w="288" w:type="dxa"/>
            <w:shd w:val="clear" w:color="auto" w:fill="auto"/>
          </w:tcPr>
          <w:p w14:paraId="3957FDFD"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p>
        </w:tc>
        <w:tc>
          <w:tcPr>
            <w:tcW w:w="1271" w:type="dxa"/>
            <w:vMerge w:val="restart"/>
            <w:shd w:val="clear" w:color="auto" w:fill="auto"/>
          </w:tcPr>
          <w:p w14:paraId="7FB7AE2B"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p>
        </w:tc>
      </w:tr>
      <w:tr w:rsidR="00754D1C" w:rsidRPr="00565CCC" w14:paraId="0AA72A42" w14:textId="77777777" w:rsidTr="00FB49E5">
        <w:tc>
          <w:tcPr>
            <w:tcW w:w="8330" w:type="dxa"/>
            <w:gridSpan w:val="3"/>
            <w:tcBorders>
              <w:bottom w:val="single" w:sz="4" w:space="0" w:color="000000"/>
            </w:tcBorders>
            <w:shd w:val="clear" w:color="auto" w:fill="auto"/>
          </w:tcPr>
          <w:p w14:paraId="0A0ECBA0" w14:textId="7ED318DF" w:rsidR="00754D1C" w:rsidRPr="00565CCC" w:rsidRDefault="006B6A6A" w:rsidP="00754D1C">
            <w:pPr>
              <w:tabs>
                <w:tab w:val="left" w:pos="7371"/>
                <w:tab w:val="left" w:pos="7513"/>
                <w:tab w:val="left" w:pos="8903"/>
              </w:tabs>
              <w:spacing w:line="240" w:lineRule="auto"/>
              <w:ind w:firstLine="0"/>
              <w:jc w:val="center"/>
              <w:rPr>
                <w:i/>
                <w:color w:val="FF0000"/>
              </w:rPr>
            </w:pPr>
            <w:r w:rsidRPr="006E7062">
              <w:rPr>
                <w:i/>
              </w:rPr>
              <w:t>Орел Валерій Бінгович</w:t>
            </w:r>
          </w:p>
        </w:tc>
        <w:tc>
          <w:tcPr>
            <w:tcW w:w="288" w:type="dxa"/>
            <w:shd w:val="clear" w:color="auto" w:fill="auto"/>
          </w:tcPr>
          <w:p w14:paraId="74A66F12"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p>
        </w:tc>
        <w:tc>
          <w:tcPr>
            <w:tcW w:w="1271" w:type="dxa"/>
            <w:vMerge/>
            <w:shd w:val="clear" w:color="auto" w:fill="auto"/>
          </w:tcPr>
          <w:p w14:paraId="2FFFFD5A" w14:textId="77777777" w:rsidR="00754D1C" w:rsidRPr="00565CCC" w:rsidRDefault="00754D1C" w:rsidP="00754D1C">
            <w:pPr>
              <w:pBdr>
                <w:top w:val="nil"/>
                <w:left w:val="nil"/>
                <w:bottom w:val="nil"/>
                <w:right w:val="nil"/>
                <w:between w:val="nil"/>
              </w:pBdr>
              <w:spacing w:line="240" w:lineRule="auto"/>
              <w:ind w:firstLine="0"/>
              <w:jc w:val="left"/>
              <w:rPr>
                <w:vertAlign w:val="superscript"/>
              </w:rPr>
            </w:pPr>
          </w:p>
        </w:tc>
      </w:tr>
      <w:tr w:rsidR="00754D1C" w:rsidRPr="00565CCC" w14:paraId="50A05FC0" w14:textId="77777777" w:rsidTr="00FB49E5">
        <w:tc>
          <w:tcPr>
            <w:tcW w:w="8330" w:type="dxa"/>
            <w:gridSpan w:val="3"/>
            <w:tcBorders>
              <w:top w:val="single" w:sz="4" w:space="0" w:color="000000"/>
            </w:tcBorders>
            <w:shd w:val="clear" w:color="auto" w:fill="auto"/>
          </w:tcPr>
          <w:p w14:paraId="4A0CE12B"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r w:rsidRPr="00565CCC">
              <w:rPr>
                <w:vertAlign w:val="superscript"/>
              </w:rPr>
              <w:t xml:space="preserve">                        (посада, науковий ступінь, вчене звання, прізвище, ім’я, по батькові)</w:t>
            </w:r>
          </w:p>
        </w:tc>
        <w:tc>
          <w:tcPr>
            <w:tcW w:w="288" w:type="dxa"/>
            <w:shd w:val="clear" w:color="auto" w:fill="auto"/>
          </w:tcPr>
          <w:p w14:paraId="6B271B7D"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p>
        </w:tc>
        <w:tc>
          <w:tcPr>
            <w:tcW w:w="1271" w:type="dxa"/>
            <w:tcBorders>
              <w:top w:val="single" w:sz="4" w:space="0" w:color="000000"/>
            </w:tcBorders>
            <w:shd w:val="clear" w:color="auto" w:fill="auto"/>
          </w:tcPr>
          <w:p w14:paraId="565687B0" w14:textId="77777777" w:rsidR="00754D1C" w:rsidRPr="00565CCC" w:rsidRDefault="00754D1C" w:rsidP="00754D1C">
            <w:pPr>
              <w:tabs>
                <w:tab w:val="left" w:pos="7371"/>
                <w:tab w:val="left" w:pos="7513"/>
                <w:tab w:val="left" w:pos="8903"/>
              </w:tabs>
              <w:spacing w:line="240" w:lineRule="auto"/>
              <w:ind w:firstLine="0"/>
              <w:jc w:val="center"/>
              <w:rPr>
                <w:vertAlign w:val="superscript"/>
              </w:rPr>
            </w:pPr>
            <w:r w:rsidRPr="00565CCC">
              <w:rPr>
                <w:vertAlign w:val="superscript"/>
              </w:rPr>
              <w:t>(підпис)</w:t>
            </w:r>
          </w:p>
        </w:tc>
      </w:tr>
    </w:tbl>
    <w:p w14:paraId="33862969" w14:textId="5E92B772" w:rsidR="00754D1C" w:rsidRPr="00565CCC" w:rsidRDefault="00754D1C" w:rsidP="00754D1C">
      <w:pPr>
        <w:tabs>
          <w:tab w:val="left" w:pos="330"/>
        </w:tabs>
        <w:spacing w:line="240" w:lineRule="auto"/>
        <w:ind w:firstLine="0"/>
      </w:pPr>
    </w:p>
    <w:p w14:paraId="3CEF60C2" w14:textId="4FD378BB" w:rsidR="00754D1C" w:rsidRPr="00565CCC" w:rsidRDefault="00754D1C" w:rsidP="00754D1C">
      <w:pPr>
        <w:tabs>
          <w:tab w:val="left" w:pos="330"/>
        </w:tabs>
        <w:spacing w:line="240" w:lineRule="auto"/>
        <w:ind w:left="4536" w:firstLine="0"/>
      </w:pPr>
      <w:r w:rsidRPr="00565CCC">
        <w:t>Засвідчую, що у цій дипломній роботі немає запозичень з праць інших авторів без відповідних посилань.</w:t>
      </w:r>
    </w:p>
    <w:p w14:paraId="465FD47C" w14:textId="547A7AAE" w:rsidR="00754D1C" w:rsidRPr="00565CCC" w:rsidRDefault="00D4457D" w:rsidP="00754D1C">
      <w:pPr>
        <w:tabs>
          <w:tab w:val="left" w:pos="330"/>
        </w:tabs>
        <w:spacing w:line="240" w:lineRule="auto"/>
        <w:ind w:left="4536" w:firstLine="0"/>
      </w:pPr>
      <w:r w:rsidRPr="00565CCC">
        <w:rPr>
          <w:noProof/>
        </w:rPr>
        <w:drawing>
          <wp:anchor distT="0" distB="0" distL="114300" distR="114300" simplePos="0" relativeHeight="251657728" behindDoc="0" locked="0" layoutInCell="1" allowOverlap="1" wp14:anchorId="14522621" wp14:editId="65C8658B">
            <wp:simplePos x="0" y="0"/>
            <wp:positionH relativeFrom="column">
              <wp:posOffset>3589020</wp:posOffset>
            </wp:positionH>
            <wp:positionV relativeFrom="paragraph">
              <wp:posOffset>8254</wp:posOffset>
            </wp:positionV>
            <wp:extent cx="1193800" cy="519141"/>
            <wp:effectExtent l="0" t="0" r="0" b="0"/>
            <wp:wrapNone/>
            <wp:docPr id="1845640595" name="Рисунок 1" descr="Изображение выглядит как рукописный текст, каллиграфия, Подпись,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952929" name="Рисунок 1" descr="Изображение выглядит как рукописный текст, каллиграфия, Подпись, текст&#10;&#10;Автоматически созданное описание"/>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4392" t="14873" r="4574" b="24907"/>
                    <a:stretch/>
                  </pic:blipFill>
                  <pic:spPr bwMode="auto">
                    <a:xfrm>
                      <a:off x="0" y="0"/>
                      <a:ext cx="1196336" cy="52024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4D1C" w:rsidRPr="00565CCC">
        <w:t>Студент  _____________</w:t>
      </w:r>
    </w:p>
    <w:p w14:paraId="65676300" w14:textId="78467BD2" w:rsidR="00754D1C" w:rsidRPr="00565CCC" w:rsidRDefault="00A60D1F" w:rsidP="00754D1C">
      <w:pPr>
        <w:tabs>
          <w:tab w:val="left" w:pos="7938"/>
        </w:tabs>
        <w:spacing w:line="240" w:lineRule="auto"/>
        <w:ind w:left="4536" w:firstLine="0"/>
      </w:pPr>
      <w:r w:rsidRPr="00565CCC">
        <w:rPr>
          <w:vertAlign w:val="superscript"/>
        </w:rPr>
        <w:t>(підпис)</w:t>
      </w:r>
    </w:p>
    <w:p w14:paraId="086B1FB7" w14:textId="77777777" w:rsidR="00754D1C" w:rsidRPr="00565CCC" w:rsidRDefault="00754D1C" w:rsidP="00754D1C">
      <w:pPr>
        <w:spacing w:line="240" w:lineRule="auto"/>
        <w:ind w:firstLine="0"/>
        <w:jc w:val="center"/>
      </w:pPr>
    </w:p>
    <w:p w14:paraId="3FB38A4E" w14:textId="77777777" w:rsidR="00754D1C" w:rsidRPr="00565CCC" w:rsidRDefault="00754D1C" w:rsidP="00754D1C">
      <w:pPr>
        <w:spacing w:line="240" w:lineRule="auto"/>
        <w:ind w:firstLine="0"/>
        <w:jc w:val="center"/>
      </w:pPr>
    </w:p>
    <w:p w14:paraId="4A4DDB8E" w14:textId="4E1351D1" w:rsidR="00754D1C" w:rsidRPr="00565CCC" w:rsidRDefault="00754D1C" w:rsidP="00754D1C">
      <w:pPr>
        <w:spacing w:line="240" w:lineRule="auto"/>
        <w:ind w:firstLine="0"/>
        <w:jc w:val="center"/>
        <w:sectPr w:rsidR="00754D1C" w:rsidRPr="00565CCC" w:rsidSect="00205353">
          <w:pgSz w:w="11906" w:h="16838"/>
          <w:pgMar w:top="851" w:right="424" w:bottom="425" w:left="1418" w:header="0" w:footer="454" w:gutter="0"/>
          <w:cols w:space="720"/>
        </w:sectPr>
      </w:pPr>
      <w:r w:rsidRPr="00565CCC">
        <w:t>Київ – 202</w:t>
      </w:r>
      <w:r w:rsidR="00C57436" w:rsidRPr="00565CCC">
        <w:t>4</w:t>
      </w:r>
      <w:r w:rsidRPr="00565CCC">
        <w:t xml:space="preserve"> року</w:t>
      </w:r>
    </w:p>
    <w:p w14:paraId="0BAEB699" w14:textId="489FC7C0" w:rsidR="000C55E0" w:rsidRPr="00565CCC" w:rsidRDefault="000C55E0" w:rsidP="00EA7F81">
      <w:pPr>
        <w:spacing w:line="240" w:lineRule="auto"/>
        <w:rPr>
          <w:b/>
          <w:bCs/>
        </w:rPr>
      </w:pPr>
    </w:p>
    <w:p w14:paraId="2E70F919" w14:textId="60F70746" w:rsidR="00FB3BCA" w:rsidRPr="00565CCC" w:rsidRDefault="00FB3BCA" w:rsidP="00FB3BCA">
      <w:pPr>
        <w:spacing w:after="120" w:line="240" w:lineRule="auto"/>
        <w:ind w:firstLine="0"/>
        <w:jc w:val="center"/>
        <w:rPr>
          <w:b/>
          <w:bCs/>
        </w:rPr>
      </w:pPr>
      <w:r w:rsidRPr="00565CCC">
        <w:rPr>
          <w:b/>
          <w:bCs/>
        </w:rPr>
        <w:t>Національний технічний університет України</w:t>
      </w:r>
    </w:p>
    <w:p w14:paraId="3F10F33F" w14:textId="77777777" w:rsidR="00FB3BCA" w:rsidRPr="00565CCC" w:rsidRDefault="00FB3BCA" w:rsidP="00FB3BCA">
      <w:pPr>
        <w:spacing w:after="120" w:line="240" w:lineRule="auto"/>
        <w:ind w:firstLine="0"/>
        <w:jc w:val="center"/>
        <w:rPr>
          <w:b/>
          <w:bCs/>
        </w:rPr>
      </w:pPr>
      <w:r w:rsidRPr="00565CCC">
        <w:rPr>
          <w:b/>
          <w:bCs/>
        </w:rPr>
        <w:t>«Київський політехнічний інститут імені Ігоря Сікорського»</w:t>
      </w:r>
    </w:p>
    <w:p w14:paraId="08509673" w14:textId="383AA29C" w:rsidR="00FB3BCA" w:rsidRPr="00565CCC" w:rsidRDefault="00FB3BCA" w:rsidP="00FB3BCA">
      <w:pPr>
        <w:spacing w:after="120" w:line="240" w:lineRule="auto"/>
        <w:ind w:firstLine="0"/>
        <w:jc w:val="center"/>
        <w:rPr>
          <w:b/>
          <w:bCs/>
        </w:rPr>
      </w:pPr>
      <w:r w:rsidRPr="00565CCC">
        <w:rPr>
          <w:b/>
          <w:bCs/>
        </w:rPr>
        <w:t>Факультет біомедичної інженерії</w:t>
      </w:r>
    </w:p>
    <w:p w14:paraId="16A87619" w14:textId="5B723DE2" w:rsidR="00FB3BCA" w:rsidRPr="00565CCC" w:rsidRDefault="00FB3BCA" w:rsidP="00FB3BCA">
      <w:pPr>
        <w:spacing w:after="120" w:line="240" w:lineRule="auto"/>
        <w:ind w:firstLine="0"/>
        <w:jc w:val="center"/>
        <w:rPr>
          <w:b/>
          <w:bCs/>
        </w:rPr>
      </w:pPr>
      <w:r w:rsidRPr="00565CCC">
        <w:rPr>
          <w:b/>
          <w:bCs/>
        </w:rPr>
        <w:t>Кафедра біомедичної кібернетики</w:t>
      </w:r>
    </w:p>
    <w:p w14:paraId="57C75906" w14:textId="5E754501" w:rsidR="00FB3BCA" w:rsidRPr="00565CCC" w:rsidRDefault="00FB3BCA" w:rsidP="00FB3BCA">
      <w:pPr>
        <w:spacing w:after="120" w:line="240" w:lineRule="auto"/>
        <w:ind w:firstLine="0"/>
        <w:rPr>
          <w:szCs w:val="28"/>
        </w:rPr>
      </w:pPr>
      <w:r w:rsidRPr="00565CCC">
        <w:rPr>
          <w:szCs w:val="28"/>
        </w:rPr>
        <w:t xml:space="preserve">Рівень вищої освіти – </w:t>
      </w:r>
      <w:r w:rsidR="00754D1C" w:rsidRPr="00565CCC">
        <w:rPr>
          <w:szCs w:val="28"/>
        </w:rPr>
        <w:t>перший (бакалаврський)</w:t>
      </w:r>
    </w:p>
    <w:p w14:paraId="15AF2103" w14:textId="47630C86" w:rsidR="00FB3BCA" w:rsidRPr="00565CCC" w:rsidRDefault="00FB3BCA" w:rsidP="00FB3BCA">
      <w:pPr>
        <w:spacing w:after="120" w:line="240" w:lineRule="auto"/>
        <w:ind w:firstLine="0"/>
        <w:rPr>
          <w:szCs w:val="28"/>
        </w:rPr>
      </w:pPr>
      <w:r w:rsidRPr="00565CCC">
        <w:rPr>
          <w:szCs w:val="28"/>
        </w:rPr>
        <w:t>Спеціальність – 122 «Комп’ютерні науки»</w:t>
      </w:r>
    </w:p>
    <w:p w14:paraId="7A921DCB" w14:textId="17F0CEBF" w:rsidR="00FB3BCA" w:rsidRPr="00565CCC" w:rsidRDefault="00FB3BCA" w:rsidP="00FB3BCA">
      <w:pPr>
        <w:spacing w:after="120" w:line="240" w:lineRule="auto"/>
        <w:ind w:firstLine="0"/>
        <w:jc w:val="left"/>
        <w:rPr>
          <w:sz w:val="26"/>
          <w:szCs w:val="26"/>
        </w:rPr>
      </w:pPr>
      <w:r w:rsidRPr="00565CCC">
        <w:rPr>
          <w:szCs w:val="28"/>
        </w:rPr>
        <w:t xml:space="preserve">Освітньо-професійна програма </w:t>
      </w:r>
      <w:r w:rsidRPr="00565CCC">
        <w:rPr>
          <w:sz w:val="26"/>
          <w:szCs w:val="26"/>
        </w:rPr>
        <w:t>«Комп’ютерні технології в біології та медицині»</w:t>
      </w:r>
    </w:p>
    <w:p w14:paraId="528DED4E" w14:textId="77777777" w:rsidR="00FB3BCA" w:rsidRPr="00565CCC" w:rsidRDefault="00FB3BCA" w:rsidP="00FB3BCA">
      <w:pPr>
        <w:tabs>
          <w:tab w:val="left" w:leader="underscore" w:pos="8931"/>
        </w:tabs>
        <w:spacing w:before="120" w:line="240" w:lineRule="auto"/>
        <w:ind w:left="539" w:hanging="539"/>
      </w:pPr>
    </w:p>
    <w:p w14:paraId="29D5AD38" w14:textId="77777777" w:rsidR="00FB3BCA" w:rsidRPr="00565CCC" w:rsidRDefault="00FB3BCA" w:rsidP="00FB3BCA">
      <w:pPr>
        <w:spacing w:before="120" w:line="240" w:lineRule="auto"/>
        <w:ind w:left="5245" w:firstLine="0"/>
        <w:jc w:val="left"/>
        <w:rPr>
          <w:b/>
        </w:rPr>
      </w:pPr>
      <w:r w:rsidRPr="00565CCC">
        <w:rPr>
          <w:b/>
        </w:rPr>
        <w:t>ЗАТВЕРДЖУЮ</w:t>
      </w:r>
    </w:p>
    <w:p w14:paraId="0562F5B2" w14:textId="5A9EB902" w:rsidR="00FB3BCA" w:rsidRPr="00565CCC" w:rsidRDefault="00754D1C" w:rsidP="00FB3BCA">
      <w:pPr>
        <w:spacing w:before="120" w:line="240" w:lineRule="auto"/>
        <w:ind w:left="5245" w:firstLine="0"/>
        <w:jc w:val="left"/>
        <w:rPr>
          <w:bCs/>
        </w:rPr>
      </w:pPr>
      <w:r w:rsidRPr="00565CCC">
        <w:rPr>
          <w:bCs/>
        </w:rPr>
        <w:t>В.о. з</w:t>
      </w:r>
      <w:r w:rsidR="00FB3BCA" w:rsidRPr="00565CCC">
        <w:rPr>
          <w:bCs/>
        </w:rPr>
        <w:t>авідувач кафедри</w:t>
      </w:r>
      <w:r w:rsidR="005D5689" w:rsidRPr="00565CCC">
        <w:rPr>
          <w:bCs/>
        </w:rPr>
        <w:t xml:space="preserve"> БМК</w:t>
      </w:r>
    </w:p>
    <w:p w14:paraId="4078518E" w14:textId="75AF24CA" w:rsidR="00FB3BCA" w:rsidRPr="00565CCC" w:rsidRDefault="00FB3BCA" w:rsidP="00FB3BCA">
      <w:pPr>
        <w:spacing w:before="120" w:line="240" w:lineRule="auto"/>
        <w:ind w:left="5245" w:firstLine="0"/>
        <w:jc w:val="left"/>
      </w:pPr>
      <w:r w:rsidRPr="00565CCC">
        <w:t xml:space="preserve">_______ </w:t>
      </w:r>
      <w:r w:rsidR="00C57436" w:rsidRPr="00565CCC">
        <w:t>Світлана АЛХІМОВА</w:t>
      </w:r>
    </w:p>
    <w:p w14:paraId="62DD8EA6" w14:textId="7BF9378B" w:rsidR="00FB3BCA" w:rsidRPr="00565CCC" w:rsidRDefault="00387B22" w:rsidP="00FB3BCA">
      <w:pPr>
        <w:spacing w:before="120" w:line="240" w:lineRule="auto"/>
        <w:ind w:left="5245" w:firstLine="0"/>
        <w:jc w:val="left"/>
      </w:pPr>
      <w:r w:rsidRPr="00565CCC">
        <w:t>«_</w:t>
      </w:r>
      <w:r w:rsidR="00C57436" w:rsidRPr="00565CCC">
        <w:rPr>
          <w:i/>
          <w:iCs/>
          <w:u w:val="single"/>
        </w:rPr>
        <w:t>24</w:t>
      </w:r>
      <w:r w:rsidRPr="00565CCC">
        <w:t>_»__</w:t>
      </w:r>
      <w:r w:rsidR="00754D1C" w:rsidRPr="00565CCC">
        <w:rPr>
          <w:i/>
          <w:iCs/>
          <w:u w:val="single"/>
        </w:rPr>
        <w:t>травня</w:t>
      </w:r>
      <w:r w:rsidR="00FB3BCA" w:rsidRPr="00565CCC">
        <w:t>___202</w:t>
      </w:r>
      <w:r w:rsidR="00C57436" w:rsidRPr="00565CCC">
        <w:t>4</w:t>
      </w:r>
      <w:r w:rsidR="00FB3BCA" w:rsidRPr="00565CCC">
        <w:t xml:space="preserve"> р.</w:t>
      </w:r>
    </w:p>
    <w:p w14:paraId="229D4DB2" w14:textId="77777777" w:rsidR="00387B22" w:rsidRPr="00565CCC" w:rsidRDefault="00387B22" w:rsidP="00FB3BCA">
      <w:pPr>
        <w:tabs>
          <w:tab w:val="left" w:pos="720"/>
          <w:tab w:val="left" w:pos="1440"/>
          <w:tab w:val="left" w:pos="1620"/>
        </w:tabs>
        <w:spacing w:before="120" w:line="240" w:lineRule="auto"/>
        <w:ind w:left="540" w:hanging="540"/>
        <w:jc w:val="center"/>
        <w:rPr>
          <w:b/>
          <w:bCs/>
        </w:rPr>
      </w:pPr>
    </w:p>
    <w:p w14:paraId="17DCF37F" w14:textId="77777777" w:rsidR="00387B22" w:rsidRPr="00565CCC" w:rsidRDefault="00387B22" w:rsidP="00FB3BCA">
      <w:pPr>
        <w:tabs>
          <w:tab w:val="left" w:pos="720"/>
          <w:tab w:val="left" w:pos="1440"/>
          <w:tab w:val="left" w:pos="1620"/>
        </w:tabs>
        <w:spacing w:before="120" w:line="240" w:lineRule="auto"/>
        <w:ind w:left="540" w:hanging="540"/>
        <w:jc w:val="center"/>
        <w:rPr>
          <w:b/>
          <w:bCs/>
        </w:rPr>
      </w:pPr>
    </w:p>
    <w:p w14:paraId="68B65CE1" w14:textId="07BA79BD" w:rsidR="00FB3BCA" w:rsidRPr="00565CCC" w:rsidRDefault="00FB3BCA" w:rsidP="00FB3BCA">
      <w:pPr>
        <w:tabs>
          <w:tab w:val="left" w:pos="720"/>
          <w:tab w:val="left" w:pos="1440"/>
          <w:tab w:val="left" w:pos="1620"/>
        </w:tabs>
        <w:spacing w:before="120" w:line="240" w:lineRule="auto"/>
        <w:ind w:left="540" w:hanging="540"/>
        <w:jc w:val="center"/>
        <w:rPr>
          <w:b/>
          <w:bCs/>
        </w:rPr>
      </w:pPr>
      <w:r w:rsidRPr="00565CCC">
        <w:rPr>
          <w:b/>
          <w:bCs/>
        </w:rPr>
        <w:t>ЗАВДАННЯ</w:t>
      </w:r>
    </w:p>
    <w:p w14:paraId="37161721" w14:textId="448310E4" w:rsidR="00FB3BCA" w:rsidRPr="00565CCC" w:rsidRDefault="00FB3BCA" w:rsidP="00FB3BCA">
      <w:pPr>
        <w:tabs>
          <w:tab w:val="left" w:pos="720"/>
          <w:tab w:val="left" w:pos="1440"/>
          <w:tab w:val="left" w:pos="1620"/>
        </w:tabs>
        <w:spacing w:line="240" w:lineRule="auto"/>
        <w:ind w:left="539" w:hanging="539"/>
        <w:jc w:val="center"/>
        <w:rPr>
          <w:b/>
          <w:bCs/>
          <w:sz w:val="16"/>
          <w:szCs w:val="16"/>
        </w:rPr>
      </w:pPr>
      <w:r w:rsidRPr="00565CCC">
        <w:rPr>
          <w:b/>
          <w:bCs/>
        </w:rPr>
        <w:t xml:space="preserve">на </w:t>
      </w:r>
      <w:r w:rsidR="00754D1C" w:rsidRPr="00565CCC">
        <w:rPr>
          <w:b/>
          <w:bCs/>
        </w:rPr>
        <w:t>дипломну роботу</w:t>
      </w:r>
      <w:r w:rsidRPr="00565CCC">
        <w:rPr>
          <w:b/>
          <w:bCs/>
        </w:rPr>
        <w:t xml:space="preserve"> студент</w:t>
      </w:r>
      <w:r w:rsidR="00686558">
        <w:rPr>
          <w:b/>
          <w:bCs/>
        </w:rPr>
        <w:t>у</w:t>
      </w:r>
    </w:p>
    <w:p w14:paraId="58434F6C" w14:textId="77777777" w:rsidR="00973169" w:rsidRPr="00565CCC" w:rsidRDefault="00973169" w:rsidP="00FB3BCA">
      <w:pPr>
        <w:tabs>
          <w:tab w:val="left" w:pos="720"/>
          <w:tab w:val="left" w:pos="1440"/>
          <w:tab w:val="left" w:pos="1620"/>
        </w:tabs>
        <w:spacing w:line="240" w:lineRule="auto"/>
        <w:ind w:left="539" w:hanging="539"/>
        <w:jc w:val="center"/>
        <w:rPr>
          <w:b/>
          <w:bCs/>
          <w:sz w:val="16"/>
          <w:szCs w:val="16"/>
        </w:rPr>
      </w:pPr>
    </w:p>
    <w:tbl>
      <w:tblPr>
        <w:tblW w:w="9923" w:type="dxa"/>
        <w:tblInd w:w="-34" w:type="dxa"/>
        <w:tblLook w:val="04A0" w:firstRow="1" w:lastRow="0" w:firstColumn="1" w:lastColumn="0" w:noHBand="0" w:noVBand="1"/>
      </w:tblPr>
      <w:tblGrid>
        <w:gridCol w:w="2836"/>
        <w:gridCol w:w="7087"/>
      </w:tblGrid>
      <w:tr w:rsidR="00973169" w:rsidRPr="00565CCC" w14:paraId="3FE30954" w14:textId="77777777" w:rsidTr="00F36B83">
        <w:tc>
          <w:tcPr>
            <w:tcW w:w="9923" w:type="dxa"/>
            <w:gridSpan w:val="2"/>
            <w:tcBorders>
              <w:top w:val="nil"/>
              <w:left w:val="nil"/>
              <w:bottom w:val="single" w:sz="4" w:space="0" w:color="auto"/>
              <w:right w:val="nil"/>
            </w:tcBorders>
            <w:hideMark/>
          </w:tcPr>
          <w:p w14:paraId="79AB68DE" w14:textId="0B02BEA8" w:rsidR="00973169" w:rsidRPr="00565CCC" w:rsidRDefault="005A33B3" w:rsidP="00973169">
            <w:pPr>
              <w:tabs>
                <w:tab w:val="left" w:pos="720"/>
                <w:tab w:val="left" w:pos="1440"/>
                <w:tab w:val="left" w:pos="1620"/>
              </w:tabs>
              <w:spacing w:line="240" w:lineRule="auto"/>
              <w:ind w:firstLine="0"/>
              <w:jc w:val="center"/>
              <w:rPr>
                <w:b/>
                <w:bCs/>
                <w:lang w:eastAsia="uk-UA"/>
              </w:rPr>
            </w:pPr>
            <w:r w:rsidRPr="00565CCC">
              <w:rPr>
                <w:b/>
                <w:bCs/>
                <w:lang w:eastAsia="uk-UA"/>
              </w:rPr>
              <w:t>ЄВТУШЕНК</w:t>
            </w:r>
            <w:r w:rsidR="00AE3F4F">
              <w:rPr>
                <w:b/>
                <w:bCs/>
                <w:lang w:eastAsia="uk-UA"/>
              </w:rPr>
              <w:t>У</w:t>
            </w:r>
            <w:r w:rsidRPr="00565CCC">
              <w:rPr>
                <w:b/>
                <w:bCs/>
                <w:lang w:eastAsia="uk-UA"/>
              </w:rPr>
              <w:t xml:space="preserve"> ТАРАС</w:t>
            </w:r>
            <w:r w:rsidR="00AE3F4F">
              <w:rPr>
                <w:b/>
                <w:bCs/>
                <w:lang w:eastAsia="uk-UA"/>
              </w:rPr>
              <w:t>У</w:t>
            </w:r>
            <w:r w:rsidRPr="00565CCC">
              <w:rPr>
                <w:b/>
                <w:bCs/>
                <w:lang w:eastAsia="uk-UA"/>
              </w:rPr>
              <w:t xml:space="preserve"> ЮЛІЙОВИЧ</w:t>
            </w:r>
            <w:r w:rsidR="00AE3F4F">
              <w:rPr>
                <w:b/>
                <w:bCs/>
                <w:lang w:eastAsia="uk-UA"/>
              </w:rPr>
              <w:t>У</w:t>
            </w:r>
          </w:p>
        </w:tc>
      </w:tr>
      <w:tr w:rsidR="00973169" w:rsidRPr="00565CCC" w14:paraId="394F252D" w14:textId="77777777" w:rsidTr="00F36B83">
        <w:tc>
          <w:tcPr>
            <w:tcW w:w="9923" w:type="dxa"/>
            <w:gridSpan w:val="2"/>
            <w:tcBorders>
              <w:top w:val="single" w:sz="4" w:space="0" w:color="auto"/>
              <w:left w:val="nil"/>
              <w:bottom w:val="nil"/>
              <w:right w:val="nil"/>
            </w:tcBorders>
            <w:hideMark/>
          </w:tcPr>
          <w:p w14:paraId="03E9BEF3" w14:textId="77777777" w:rsidR="00973169" w:rsidRPr="00565CCC" w:rsidRDefault="00973169" w:rsidP="00973169">
            <w:pPr>
              <w:tabs>
                <w:tab w:val="left" w:leader="underscore" w:pos="8903"/>
              </w:tabs>
              <w:spacing w:line="240" w:lineRule="auto"/>
              <w:ind w:firstLine="0"/>
              <w:jc w:val="center"/>
              <w:rPr>
                <w:b/>
                <w:bCs/>
                <w:lang w:eastAsia="uk-UA"/>
              </w:rPr>
            </w:pPr>
            <w:r w:rsidRPr="00565CCC">
              <w:rPr>
                <w:vertAlign w:val="superscript"/>
                <w:lang w:eastAsia="uk-UA"/>
              </w:rPr>
              <w:t>(прізвище, ім’я, по батькові)</w:t>
            </w:r>
          </w:p>
        </w:tc>
      </w:tr>
      <w:tr w:rsidR="00973169" w:rsidRPr="00565CCC" w14:paraId="0B64AA3A" w14:textId="77777777" w:rsidTr="00F36B83">
        <w:tc>
          <w:tcPr>
            <w:tcW w:w="2836" w:type="dxa"/>
            <w:hideMark/>
          </w:tcPr>
          <w:p w14:paraId="2C521254" w14:textId="480CFA77" w:rsidR="00973169" w:rsidRPr="00565CCC" w:rsidRDefault="00973169" w:rsidP="00973169">
            <w:pPr>
              <w:tabs>
                <w:tab w:val="left" w:pos="318"/>
                <w:tab w:val="left" w:pos="1440"/>
                <w:tab w:val="left" w:pos="1620"/>
              </w:tabs>
              <w:spacing w:line="240" w:lineRule="auto"/>
              <w:ind w:firstLine="0"/>
              <w:rPr>
                <w:b/>
                <w:bCs/>
                <w:lang w:eastAsia="uk-UA"/>
              </w:rPr>
            </w:pPr>
            <w:r w:rsidRPr="00565CCC">
              <w:rPr>
                <w:lang w:eastAsia="uk-UA"/>
              </w:rPr>
              <w:t xml:space="preserve">1. </w:t>
            </w:r>
            <w:r w:rsidRPr="00565CCC">
              <w:rPr>
                <w:bCs/>
                <w:lang w:eastAsia="uk-UA"/>
              </w:rPr>
              <w:t xml:space="preserve">Тема </w:t>
            </w:r>
            <w:r w:rsidR="00754D1C" w:rsidRPr="00565CCC">
              <w:rPr>
                <w:lang w:eastAsia="uk-UA"/>
              </w:rPr>
              <w:t>роботи</w:t>
            </w:r>
          </w:p>
        </w:tc>
        <w:tc>
          <w:tcPr>
            <w:tcW w:w="7087" w:type="dxa"/>
            <w:tcBorders>
              <w:top w:val="nil"/>
              <w:left w:val="nil"/>
              <w:bottom w:val="single" w:sz="4" w:space="0" w:color="auto"/>
              <w:right w:val="nil"/>
            </w:tcBorders>
          </w:tcPr>
          <w:p w14:paraId="6395F854" w14:textId="00226300" w:rsidR="00973169" w:rsidRPr="00565CCC" w:rsidRDefault="005A33B3" w:rsidP="00973169">
            <w:pPr>
              <w:tabs>
                <w:tab w:val="left" w:pos="720"/>
                <w:tab w:val="left" w:pos="1440"/>
                <w:tab w:val="left" w:pos="1620"/>
              </w:tabs>
              <w:spacing w:line="240" w:lineRule="auto"/>
              <w:ind w:firstLine="0"/>
              <w:jc w:val="center"/>
              <w:rPr>
                <w:b/>
                <w:bCs/>
                <w:lang w:eastAsia="uk-UA"/>
              </w:rPr>
            </w:pPr>
            <w:r w:rsidRPr="00565CCC">
              <w:rPr>
                <w:rFonts w:eastAsia="Times New Roman" w:cs="Times New Roman"/>
                <w:szCs w:val="28"/>
              </w:rPr>
              <w:t xml:space="preserve">Система прогнозування синдрому зникаючої легені за </w:t>
            </w:r>
          </w:p>
        </w:tc>
      </w:tr>
      <w:tr w:rsidR="00973169" w:rsidRPr="00565CCC" w14:paraId="37A6C1E7" w14:textId="77777777" w:rsidTr="00F36B83">
        <w:tc>
          <w:tcPr>
            <w:tcW w:w="9923" w:type="dxa"/>
            <w:gridSpan w:val="2"/>
            <w:tcBorders>
              <w:top w:val="nil"/>
              <w:left w:val="nil"/>
              <w:bottom w:val="single" w:sz="4" w:space="0" w:color="auto"/>
              <w:right w:val="nil"/>
            </w:tcBorders>
          </w:tcPr>
          <w:p w14:paraId="2FE32247" w14:textId="423C9B1E" w:rsidR="00973169" w:rsidRPr="00565CCC" w:rsidRDefault="005A33B3" w:rsidP="005A33B3">
            <w:pPr>
              <w:tabs>
                <w:tab w:val="left" w:pos="720"/>
                <w:tab w:val="left" w:pos="1440"/>
                <w:tab w:val="left" w:pos="1620"/>
              </w:tabs>
              <w:spacing w:line="240" w:lineRule="auto"/>
              <w:ind w:firstLine="0"/>
              <w:jc w:val="left"/>
              <w:rPr>
                <w:b/>
                <w:bCs/>
                <w:lang w:eastAsia="uk-UA"/>
              </w:rPr>
            </w:pPr>
            <w:r w:rsidRPr="00565CCC">
              <w:rPr>
                <w:rFonts w:eastAsia="Times New Roman" w:cs="Times New Roman"/>
                <w:szCs w:val="28"/>
              </w:rPr>
              <w:t>ознаками консолідації при гострій формі COVID-19</w:t>
            </w:r>
          </w:p>
        </w:tc>
      </w:tr>
      <w:tr w:rsidR="00973169" w:rsidRPr="00565CCC" w14:paraId="552080C7" w14:textId="77777777" w:rsidTr="00F36B83">
        <w:tc>
          <w:tcPr>
            <w:tcW w:w="9923" w:type="dxa"/>
            <w:gridSpan w:val="2"/>
            <w:tcBorders>
              <w:top w:val="single" w:sz="4" w:space="0" w:color="auto"/>
              <w:left w:val="nil"/>
              <w:bottom w:val="single" w:sz="4" w:space="0" w:color="auto"/>
              <w:right w:val="nil"/>
            </w:tcBorders>
          </w:tcPr>
          <w:p w14:paraId="13699908" w14:textId="77777777" w:rsidR="00973169" w:rsidRPr="00565CCC" w:rsidRDefault="00973169" w:rsidP="00973169">
            <w:pPr>
              <w:tabs>
                <w:tab w:val="left" w:pos="720"/>
                <w:tab w:val="left" w:pos="1440"/>
                <w:tab w:val="left" w:pos="1620"/>
              </w:tabs>
              <w:spacing w:line="240" w:lineRule="auto"/>
              <w:ind w:firstLine="0"/>
              <w:jc w:val="center"/>
              <w:rPr>
                <w:b/>
                <w:bCs/>
                <w:lang w:eastAsia="uk-UA"/>
              </w:rPr>
            </w:pPr>
          </w:p>
        </w:tc>
      </w:tr>
      <w:tr w:rsidR="00973169" w:rsidRPr="00565CCC" w14:paraId="23588EF3" w14:textId="77777777" w:rsidTr="00F36B83">
        <w:tc>
          <w:tcPr>
            <w:tcW w:w="9923" w:type="dxa"/>
            <w:gridSpan w:val="2"/>
            <w:tcBorders>
              <w:top w:val="single" w:sz="4" w:space="0" w:color="auto"/>
              <w:left w:val="nil"/>
              <w:bottom w:val="nil"/>
              <w:right w:val="nil"/>
            </w:tcBorders>
            <w:hideMark/>
          </w:tcPr>
          <w:p w14:paraId="5AF926F6" w14:textId="744F1083" w:rsidR="00973169" w:rsidRPr="00565CCC" w:rsidRDefault="00754D1C" w:rsidP="00973169">
            <w:pPr>
              <w:tabs>
                <w:tab w:val="left" w:pos="720"/>
                <w:tab w:val="left" w:pos="1440"/>
                <w:tab w:val="left" w:pos="1620"/>
              </w:tabs>
              <w:spacing w:line="240" w:lineRule="auto"/>
              <w:ind w:firstLine="0"/>
              <w:rPr>
                <w:b/>
                <w:bCs/>
                <w:lang w:eastAsia="uk-UA"/>
              </w:rPr>
            </w:pPr>
            <w:r w:rsidRPr="00565CCC">
              <w:rPr>
                <w:lang w:eastAsia="uk-UA"/>
              </w:rPr>
              <w:t>Керівник роботи</w:t>
            </w:r>
          </w:p>
        </w:tc>
      </w:tr>
      <w:tr w:rsidR="00973169" w:rsidRPr="00565CCC" w14:paraId="5BFA0A46" w14:textId="77777777" w:rsidTr="00F36B83">
        <w:tc>
          <w:tcPr>
            <w:tcW w:w="9923" w:type="dxa"/>
            <w:gridSpan w:val="2"/>
            <w:tcBorders>
              <w:top w:val="nil"/>
              <w:left w:val="nil"/>
              <w:bottom w:val="single" w:sz="4" w:space="0" w:color="auto"/>
              <w:right w:val="nil"/>
            </w:tcBorders>
            <w:hideMark/>
          </w:tcPr>
          <w:p w14:paraId="1770C31E" w14:textId="2411BD4B" w:rsidR="00973169" w:rsidRPr="00565CCC" w:rsidRDefault="005A33B3" w:rsidP="00973169">
            <w:pPr>
              <w:tabs>
                <w:tab w:val="left" w:pos="720"/>
                <w:tab w:val="left" w:pos="1440"/>
                <w:tab w:val="left" w:pos="1620"/>
              </w:tabs>
              <w:spacing w:line="240" w:lineRule="auto"/>
              <w:ind w:firstLine="0"/>
              <w:jc w:val="center"/>
              <w:rPr>
                <w:b/>
                <w:bCs/>
                <w:i/>
                <w:lang w:eastAsia="uk-UA"/>
              </w:rPr>
            </w:pPr>
            <w:r w:rsidRPr="00565CCC">
              <w:rPr>
                <w:b/>
                <w:bCs/>
                <w:i/>
                <w:lang w:eastAsia="uk-UA"/>
              </w:rPr>
              <w:t>асистент каф. БМК Давидович Ілля Вікторович</w:t>
            </w:r>
          </w:p>
        </w:tc>
      </w:tr>
      <w:tr w:rsidR="00F36B83" w:rsidRPr="00565CCC" w14:paraId="5B162CE8" w14:textId="77777777" w:rsidTr="00754D1C">
        <w:trPr>
          <w:trHeight w:val="247"/>
        </w:trPr>
        <w:tc>
          <w:tcPr>
            <w:tcW w:w="9923" w:type="dxa"/>
            <w:gridSpan w:val="2"/>
            <w:tcBorders>
              <w:top w:val="single" w:sz="4" w:space="0" w:color="auto"/>
              <w:left w:val="nil"/>
              <w:bottom w:val="nil"/>
              <w:right w:val="nil"/>
            </w:tcBorders>
          </w:tcPr>
          <w:p w14:paraId="2FFEBFF0" w14:textId="77777777" w:rsidR="00F36B83" w:rsidRPr="00565CCC" w:rsidRDefault="00F36B83" w:rsidP="00973169">
            <w:pPr>
              <w:tabs>
                <w:tab w:val="left" w:leader="underscore" w:pos="8903"/>
              </w:tabs>
              <w:spacing w:line="240" w:lineRule="auto"/>
              <w:ind w:firstLine="0"/>
              <w:jc w:val="center"/>
              <w:rPr>
                <w:b/>
                <w:bCs/>
                <w:lang w:eastAsia="uk-UA"/>
              </w:rPr>
            </w:pPr>
            <w:r w:rsidRPr="00565CCC">
              <w:rPr>
                <w:vertAlign w:val="superscript"/>
                <w:lang w:eastAsia="uk-UA"/>
              </w:rPr>
              <w:t>(прізвище, ім’я, по батькові, науковий ступінь, вчене звання)</w:t>
            </w:r>
          </w:p>
        </w:tc>
      </w:tr>
      <w:tr w:rsidR="00973169" w:rsidRPr="00565CCC" w14:paraId="46C445C2" w14:textId="77777777" w:rsidTr="00F36B83">
        <w:tc>
          <w:tcPr>
            <w:tcW w:w="9923" w:type="dxa"/>
            <w:gridSpan w:val="2"/>
            <w:hideMark/>
          </w:tcPr>
          <w:p w14:paraId="7CC5AE7F" w14:textId="3FA6DD77" w:rsidR="00973169" w:rsidRPr="00565CCC" w:rsidRDefault="00973169" w:rsidP="00973169">
            <w:pPr>
              <w:tabs>
                <w:tab w:val="right" w:leader="underscore" w:pos="8903"/>
              </w:tabs>
              <w:spacing w:line="240" w:lineRule="auto"/>
              <w:ind w:firstLine="0"/>
              <w:rPr>
                <w:b/>
                <w:bCs/>
                <w:lang w:eastAsia="uk-UA"/>
              </w:rPr>
            </w:pPr>
            <w:r w:rsidRPr="00565CCC">
              <w:rPr>
                <w:lang w:eastAsia="uk-UA"/>
              </w:rPr>
              <w:t>затверджені наказом по університету від «</w:t>
            </w:r>
            <w:r w:rsidR="00686558">
              <w:rPr>
                <w:lang w:eastAsia="uk-UA"/>
              </w:rPr>
              <w:t>29</w:t>
            </w:r>
            <w:r w:rsidRPr="00565CCC">
              <w:rPr>
                <w:lang w:eastAsia="uk-UA"/>
              </w:rPr>
              <w:t>»_</w:t>
            </w:r>
            <w:r w:rsidR="00754D1C" w:rsidRPr="00565CCC">
              <w:rPr>
                <w:i/>
                <w:iCs/>
                <w:u w:val="single"/>
                <w:lang w:eastAsia="uk-UA"/>
              </w:rPr>
              <w:t>травня</w:t>
            </w:r>
            <w:r w:rsidRPr="00565CCC">
              <w:rPr>
                <w:lang w:eastAsia="uk-UA"/>
              </w:rPr>
              <w:t>_ 202</w:t>
            </w:r>
            <w:r w:rsidR="00474410" w:rsidRPr="00565CCC">
              <w:rPr>
                <w:lang w:eastAsia="uk-UA"/>
              </w:rPr>
              <w:t>4</w:t>
            </w:r>
            <w:r w:rsidRPr="00565CCC">
              <w:rPr>
                <w:lang w:eastAsia="uk-UA"/>
              </w:rPr>
              <w:t xml:space="preserve"> р. №</w:t>
            </w:r>
            <w:r w:rsidR="00686558" w:rsidRPr="00686558">
              <w:rPr>
                <w:i/>
                <w:iCs/>
                <w:lang w:eastAsia="uk-UA"/>
              </w:rPr>
              <w:t>2165</w:t>
            </w:r>
            <w:r w:rsidR="00754D1C" w:rsidRPr="00686558">
              <w:rPr>
                <w:i/>
                <w:iCs/>
                <w:lang w:eastAsia="uk-UA"/>
              </w:rPr>
              <w:t>-с</w:t>
            </w:r>
          </w:p>
        </w:tc>
      </w:tr>
    </w:tbl>
    <w:p w14:paraId="2AE4060C" w14:textId="77777777" w:rsidR="00CD4BC1" w:rsidRPr="00565CCC" w:rsidRDefault="00CD4BC1" w:rsidP="00F36B83">
      <w:pPr>
        <w:pStyle w:val="a0"/>
        <w:tabs>
          <w:tab w:val="left" w:leader="underscore" w:pos="9356"/>
        </w:tabs>
        <w:rPr>
          <w:sz w:val="16"/>
          <w:szCs w:val="16"/>
          <w:lang w:val="uk-UA"/>
        </w:rPr>
      </w:pPr>
    </w:p>
    <w:tbl>
      <w:tblPr>
        <w:tblW w:w="10207" w:type="dxa"/>
        <w:tblInd w:w="-34" w:type="dxa"/>
        <w:tblLook w:val="04A0" w:firstRow="1" w:lastRow="0" w:firstColumn="1" w:lastColumn="0" w:noHBand="0" w:noVBand="1"/>
      </w:tblPr>
      <w:tblGrid>
        <w:gridCol w:w="5387"/>
        <w:gridCol w:w="4820"/>
      </w:tblGrid>
      <w:tr w:rsidR="006533E1" w:rsidRPr="00565CCC" w14:paraId="363FEF47" w14:textId="77777777" w:rsidTr="006533E1">
        <w:tc>
          <w:tcPr>
            <w:tcW w:w="5387" w:type="dxa"/>
            <w:vAlign w:val="bottom"/>
            <w:hideMark/>
          </w:tcPr>
          <w:p w14:paraId="00A806D8" w14:textId="216C8BE4" w:rsidR="006533E1" w:rsidRPr="00565CCC" w:rsidRDefault="006533E1" w:rsidP="00CF7D86">
            <w:pPr>
              <w:tabs>
                <w:tab w:val="left" w:pos="720"/>
                <w:tab w:val="left" w:pos="1440"/>
                <w:tab w:val="left" w:pos="1620"/>
              </w:tabs>
              <w:spacing w:line="240" w:lineRule="auto"/>
              <w:ind w:firstLine="0"/>
              <w:jc w:val="left"/>
              <w:rPr>
                <w:b/>
                <w:bCs/>
                <w:lang w:eastAsia="uk-UA"/>
              </w:rPr>
            </w:pPr>
            <w:r w:rsidRPr="00565CCC">
              <w:rPr>
                <w:lang w:eastAsia="uk-UA"/>
              </w:rPr>
              <w:t>2. Термін подання студентом роботи</w:t>
            </w:r>
          </w:p>
        </w:tc>
        <w:tc>
          <w:tcPr>
            <w:tcW w:w="4820" w:type="dxa"/>
          </w:tcPr>
          <w:p w14:paraId="0AC17364" w14:textId="1CF20D73" w:rsidR="006533E1" w:rsidRPr="00565CCC" w:rsidRDefault="006533E1" w:rsidP="00CF7D86">
            <w:pPr>
              <w:tabs>
                <w:tab w:val="left" w:pos="720"/>
                <w:tab w:val="left" w:pos="1440"/>
                <w:tab w:val="left" w:pos="1620"/>
              </w:tabs>
              <w:spacing w:line="240" w:lineRule="auto"/>
              <w:jc w:val="left"/>
              <w:rPr>
                <w:b/>
                <w:bCs/>
                <w:i/>
                <w:lang w:eastAsia="uk-UA"/>
              </w:rPr>
            </w:pPr>
            <w:r w:rsidRPr="00565CCC">
              <w:rPr>
                <w:b/>
                <w:bCs/>
                <w:i/>
                <w:lang w:eastAsia="uk-UA"/>
              </w:rPr>
              <w:t>06-08 червня 2024р.</w:t>
            </w:r>
          </w:p>
        </w:tc>
      </w:tr>
    </w:tbl>
    <w:p w14:paraId="7578FAA2" w14:textId="7FA723E9" w:rsidR="00754D1C" w:rsidRPr="00565CCC" w:rsidRDefault="00FB3BCA" w:rsidP="00754D1C">
      <w:pPr>
        <w:tabs>
          <w:tab w:val="left" w:pos="9356"/>
        </w:tabs>
        <w:spacing w:line="240" w:lineRule="auto"/>
        <w:ind w:firstLine="0"/>
      </w:pPr>
      <w:r w:rsidRPr="00565CCC">
        <w:t xml:space="preserve">3. </w:t>
      </w:r>
      <w:r w:rsidR="00754D1C" w:rsidRPr="00565CCC">
        <w:t>Вихідні дані до роботи</w:t>
      </w:r>
      <w:r w:rsidR="003362C0" w:rsidRPr="00565CCC">
        <w:t xml:space="preserve">: система </w:t>
      </w:r>
      <w:r w:rsidR="003362C0" w:rsidRPr="00565CCC">
        <w:rPr>
          <w:rFonts w:eastAsia="Times New Roman" w:cs="Times New Roman"/>
          <w:szCs w:val="28"/>
        </w:rPr>
        <w:t xml:space="preserve">прогнозування </w:t>
      </w:r>
      <w:r w:rsidR="003362C0" w:rsidRPr="00565CCC">
        <w:t>синдрому зникаючої легені</w:t>
      </w:r>
    </w:p>
    <w:p w14:paraId="3D33FFA7" w14:textId="1EF3E303" w:rsidR="00754D1C" w:rsidRPr="00565CCC" w:rsidRDefault="00754D1C" w:rsidP="00565CCC">
      <w:pPr>
        <w:tabs>
          <w:tab w:val="left" w:pos="9356"/>
        </w:tabs>
        <w:spacing w:line="240" w:lineRule="auto"/>
        <w:ind w:firstLine="0"/>
      </w:pPr>
      <w:r w:rsidRPr="00565CCC">
        <w:t>4. Зміст роботи</w:t>
      </w:r>
      <w:r w:rsidR="003362C0" w:rsidRPr="00565CCC">
        <w:t>: анотації (на двох мовах); вступ</w:t>
      </w:r>
      <w:r w:rsidR="00565CCC" w:rsidRPr="00565CCC">
        <w:t xml:space="preserve">; діагностика синдрому зникаючої легені у сучасній медицині; технології для побудови моделей машинного навчання; практична частина; </w:t>
      </w:r>
      <w:r w:rsidR="003362C0" w:rsidRPr="00565CCC">
        <w:t>загальні висновки; список використаних джерел.</w:t>
      </w:r>
    </w:p>
    <w:p w14:paraId="0EE38B9A" w14:textId="65859A62" w:rsidR="00754D1C" w:rsidRPr="00565CCC" w:rsidRDefault="00754D1C" w:rsidP="00754D1C">
      <w:pPr>
        <w:tabs>
          <w:tab w:val="left" w:pos="9356"/>
        </w:tabs>
        <w:spacing w:line="240" w:lineRule="auto"/>
        <w:ind w:firstLine="0"/>
      </w:pPr>
      <w:r w:rsidRPr="00565CCC">
        <w:t>5. Перелік ілюстративного матеріалу (із зазначенням плакатів, презентацій тощо)</w:t>
      </w:r>
      <w:r w:rsidR="00730987" w:rsidRPr="00565CCC">
        <w:t>:</w:t>
      </w:r>
      <w:r w:rsidR="00AA5B22" w:rsidRPr="00565CCC">
        <w:t xml:space="preserve"> </w:t>
      </w:r>
      <w:r w:rsidR="003362C0" w:rsidRPr="00565CCC">
        <w:t>1</w:t>
      </w:r>
      <w:r w:rsidR="00787C5F">
        <w:t>8</w:t>
      </w:r>
      <w:r w:rsidR="003362C0" w:rsidRPr="00565CCC">
        <w:t xml:space="preserve"> слайдів, </w:t>
      </w:r>
      <w:r w:rsidR="00AA5B22" w:rsidRPr="00565CCC">
        <w:t>15</w:t>
      </w:r>
      <w:r w:rsidR="00730987" w:rsidRPr="00565CCC">
        <w:t xml:space="preserve"> рисунків</w:t>
      </w:r>
      <w:r w:rsidR="00565CCC">
        <w:t>.</w:t>
      </w:r>
    </w:p>
    <w:p w14:paraId="4A6F55EE" w14:textId="77777777" w:rsidR="00754D1C" w:rsidRPr="00565CCC" w:rsidRDefault="00754D1C" w:rsidP="00754D1C">
      <w:pPr>
        <w:tabs>
          <w:tab w:val="left" w:pos="360"/>
          <w:tab w:val="left" w:pos="1440"/>
          <w:tab w:val="left" w:pos="1620"/>
        </w:tabs>
        <w:spacing w:line="240" w:lineRule="auto"/>
        <w:ind w:firstLine="0"/>
        <w:rPr>
          <w:color w:val="000000"/>
        </w:rPr>
      </w:pPr>
      <w:r w:rsidRPr="00565CCC">
        <w:rPr>
          <w:color w:val="000000"/>
        </w:rPr>
        <w:t>6. Консультанти розділів роботи</w:t>
      </w:r>
    </w:p>
    <w:p w14:paraId="2C407423" w14:textId="77777777" w:rsidR="00754D1C" w:rsidRPr="00565CCC" w:rsidRDefault="00754D1C" w:rsidP="00754D1C">
      <w:pPr>
        <w:tabs>
          <w:tab w:val="left" w:pos="360"/>
          <w:tab w:val="left" w:pos="1440"/>
          <w:tab w:val="left" w:pos="1620"/>
        </w:tabs>
        <w:spacing w:line="240" w:lineRule="auto"/>
        <w:ind w:firstLine="0"/>
      </w:pPr>
    </w:p>
    <w:tbl>
      <w:tblPr>
        <w:tblW w:w="931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9"/>
        <w:gridCol w:w="4110"/>
        <w:gridCol w:w="1396"/>
        <w:gridCol w:w="1397"/>
      </w:tblGrid>
      <w:tr w:rsidR="00754D1C" w:rsidRPr="00565CCC" w14:paraId="522F90C5" w14:textId="77777777" w:rsidTr="00FB49E5">
        <w:trPr>
          <w:cantSplit/>
        </w:trPr>
        <w:tc>
          <w:tcPr>
            <w:tcW w:w="2409" w:type="dxa"/>
            <w:vMerge w:val="restart"/>
            <w:vAlign w:val="center"/>
          </w:tcPr>
          <w:p w14:paraId="3FB4330A" w14:textId="77777777" w:rsidR="00754D1C" w:rsidRPr="00565CCC" w:rsidRDefault="00754D1C" w:rsidP="00754D1C">
            <w:pPr>
              <w:spacing w:line="240" w:lineRule="auto"/>
              <w:ind w:firstLine="0"/>
              <w:jc w:val="center"/>
              <w:rPr>
                <w:sz w:val="24"/>
                <w:szCs w:val="24"/>
              </w:rPr>
            </w:pPr>
            <w:r w:rsidRPr="00565CCC">
              <w:rPr>
                <w:sz w:val="24"/>
                <w:szCs w:val="24"/>
              </w:rPr>
              <w:t>Розділ</w:t>
            </w:r>
          </w:p>
        </w:tc>
        <w:tc>
          <w:tcPr>
            <w:tcW w:w="4110" w:type="dxa"/>
            <w:vMerge w:val="restart"/>
            <w:vAlign w:val="center"/>
          </w:tcPr>
          <w:p w14:paraId="7F16D5AE" w14:textId="77777777" w:rsidR="00754D1C" w:rsidRPr="00565CCC" w:rsidRDefault="00754D1C" w:rsidP="00754D1C">
            <w:pPr>
              <w:spacing w:line="240" w:lineRule="auto"/>
              <w:ind w:firstLine="0"/>
              <w:jc w:val="center"/>
              <w:rPr>
                <w:sz w:val="24"/>
                <w:szCs w:val="24"/>
              </w:rPr>
            </w:pPr>
            <w:r w:rsidRPr="00565CCC">
              <w:rPr>
                <w:sz w:val="24"/>
                <w:szCs w:val="24"/>
              </w:rPr>
              <w:t xml:space="preserve">Прізвище, ініціали та посада </w:t>
            </w:r>
            <w:r w:rsidRPr="00565CCC">
              <w:rPr>
                <w:sz w:val="24"/>
                <w:szCs w:val="24"/>
              </w:rPr>
              <w:br/>
              <w:t>консультанта</w:t>
            </w:r>
          </w:p>
        </w:tc>
        <w:tc>
          <w:tcPr>
            <w:tcW w:w="2793" w:type="dxa"/>
            <w:gridSpan w:val="2"/>
          </w:tcPr>
          <w:p w14:paraId="2A106641" w14:textId="77777777" w:rsidR="00754D1C" w:rsidRPr="00565CCC" w:rsidRDefault="00754D1C" w:rsidP="00754D1C">
            <w:pPr>
              <w:spacing w:line="240" w:lineRule="auto"/>
              <w:ind w:firstLine="0"/>
              <w:jc w:val="center"/>
              <w:rPr>
                <w:sz w:val="24"/>
                <w:szCs w:val="24"/>
              </w:rPr>
            </w:pPr>
            <w:r w:rsidRPr="00565CCC">
              <w:rPr>
                <w:sz w:val="24"/>
                <w:szCs w:val="24"/>
              </w:rPr>
              <w:t>Підпис, дата</w:t>
            </w:r>
          </w:p>
        </w:tc>
      </w:tr>
      <w:tr w:rsidR="00754D1C" w:rsidRPr="00565CCC" w14:paraId="4B912F38" w14:textId="77777777" w:rsidTr="00FB49E5">
        <w:trPr>
          <w:cantSplit/>
        </w:trPr>
        <w:tc>
          <w:tcPr>
            <w:tcW w:w="2409" w:type="dxa"/>
            <w:vMerge/>
            <w:vAlign w:val="center"/>
          </w:tcPr>
          <w:p w14:paraId="05D1C883" w14:textId="77777777" w:rsidR="00754D1C" w:rsidRPr="00565CCC" w:rsidRDefault="00754D1C" w:rsidP="00754D1C">
            <w:pPr>
              <w:pBdr>
                <w:top w:val="nil"/>
                <w:left w:val="nil"/>
                <w:bottom w:val="nil"/>
                <w:right w:val="nil"/>
                <w:between w:val="nil"/>
              </w:pBdr>
              <w:spacing w:line="240" w:lineRule="auto"/>
              <w:ind w:firstLine="0"/>
              <w:jc w:val="left"/>
              <w:rPr>
                <w:sz w:val="24"/>
                <w:szCs w:val="24"/>
              </w:rPr>
            </w:pPr>
          </w:p>
        </w:tc>
        <w:tc>
          <w:tcPr>
            <w:tcW w:w="4110" w:type="dxa"/>
            <w:vMerge/>
            <w:vAlign w:val="center"/>
          </w:tcPr>
          <w:p w14:paraId="5C05EF21" w14:textId="77777777" w:rsidR="00754D1C" w:rsidRPr="00565CCC" w:rsidRDefault="00754D1C" w:rsidP="00754D1C">
            <w:pPr>
              <w:pBdr>
                <w:top w:val="nil"/>
                <w:left w:val="nil"/>
                <w:bottom w:val="nil"/>
                <w:right w:val="nil"/>
                <w:between w:val="nil"/>
              </w:pBdr>
              <w:spacing w:line="240" w:lineRule="auto"/>
              <w:ind w:firstLine="0"/>
              <w:jc w:val="left"/>
              <w:rPr>
                <w:sz w:val="24"/>
                <w:szCs w:val="24"/>
              </w:rPr>
            </w:pPr>
          </w:p>
        </w:tc>
        <w:tc>
          <w:tcPr>
            <w:tcW w:w="1396" w:type="dxa"/>
          </w:tcPr>
          <w:p w14:paraId="6AB39EE6" w14:textId="77777777" w:rsidR="00754D1C" w:rsidRPr="00565CCC" w:rsidRDefault="00754D1C" w:rsidP="00754D1C">
            <w:pPr>
              <w:spacing w:line="240" w:lineRule="auto"/>
              <w:ind w:firstLine="0"/>
              <w:jc w:val="center"/>
              <w:rPr>
                <w:sz w:val="24"/>
                <w:szCs w:val="24"/>
              </w:rPr>
            </w:pPr>
            <w:r w:rsidRPr="00565CCC">
              <w:rPr>
                <w:sz w:val="24"/>
                <w:szCs w:val="24"/>
              </w:rPr>
              <w:t xml:space="preserve">завдання </w:t>
            </w:r>
            <w:r w:rsidRPr="00565CCC">
              <w:rPr>
                <w:sz w:val="24"/>
                <w:szCs w:val="24"/>
              </w:rPr>
              <w:br/>
              <w:t>видав</w:t>
            </w:r>
          </w:p>
        </w:tc>
        <w:tc>
          <w:tcPr>
            <w:tcW w:w="1397" w:type="dxa"/>
          </w:tcPr>
          <w:p w14:paraId="07E3DC90" w14:textId="77777777" w:rsidR="00754D1C" w:rsidRPr="00565CCC" w:rsidRDefault="00754D1C" w:rsidP="00754D1C">
            <w:pPr>
              <w:spacing w:line="240" w:lineRule="auto"/>
              <w:ind w:firstLine="0"/>
              <w:jc w:val="center"/>
              <w:rPr>
                <w:sz w:val="24"/>
                <w:szCs w:val="24"/>
              </w:rPr>
            </w:pPr>
            <w:r w:rsidRPr="00565CCC">
              <w:rPr>
                <w:sz w:val="24"/>
                <w:szCs w:val="24"/>
              </w:rPr>
              <w:t>завдання</w:t>
            </w:r>
            <w:r w:rsidRPr="00565CCC">
              <w:rPr>
                <w:sz w:val="24"/>
                <w:szCs w:val="24"/>
              </w:rPr>
              <w:br/>
              <w:t>прийняв</w:t>
            </w:r>
          </w:p>
        </w:tc>
      </w:tr>
      <w:tr w:rsidR="00754D1C" w:rsidRPr="00565CCC" w14:paraId="31BF4DB9" w14:textId="77777777" w:rsidTr="00FB49E5">
        <w:tc>
          <w:tcPr>
            <w:tcW w:w="2409" w:type="dxa"/>
          </w:tcPr>
          <w:p w14:paraId="1BCD45F2" w14:textId="77777777" w:rsidR="00754D1C" w:rsidRPr="00565CCC" w:rsidRDefault="00754D1C" w:rsidP="00754D1C">
            <w:pPr>
              <w:spacing w:line="240" w:lineRule="auto"/>
              <w:ind w:firstLine="0"/>
              <w:rPr>
                <w:sz w:val="24"/>
                <w:szCs w:val="24"/>
              </w:rPr>
            </w:pPr>
            <w:r w:rsidRPr="00565CCC">
              <w:rPr>
                <w:sz w:val="24"/>
                <w:szCs w:val="24"/>
              </w:rPr>
              <w:t>Дипломної роботи</w:t>
            </w:r>
          </w:p>
        </w:tc>
        <w:tc>
          <w:tcPr>
            <w:tcW w:w="4110" w:type="dxa"/>
          </w:tcPr>
          <w:p w14:paraId="2D011D25" w14:textId="30E6261F" w:rsidR="00754D1C" w:rsidRPr="00565CCC" w:rsidRDefault="00A362CC" w:rsidP="00754D1C">
            <w:pPr>
              <w:spacing w:line="240" w:lineRule="auto"/>
              <w:ind w:firstLine="0"/>
              <w:rPr>
                <w:sz w:val="24"/>
                <w:szCs w:val="24"/>
              </w:rPr>
            </w:pPr>
            <w:proofErr w:type="spellStart"/>
            <w:r>
              <w:rPr>
                <w:sz w:val="24"/>
                <w:szCs w:val="24"/>
              </w:rPr>
              <w:t>Настенко</w:t>
            </w:r>
            <w:proofErr w:type="spellEnd"/>
            <w:r>
              <w:rPr>
                <w:sz w:val="24"/>
                <w:szCs w:val="24"/>
              </w:rPr>
              <w:t xml:space="preserve"> Є.А. </w:t>
            </w:r>
            <w:proofErr w:type="spellStart"/>
            <w:r w:rsidRPr="00A362CC">
              <w:rPr>
                <w:sz w:val="24"/>
                <w:szCs w:val="24"/>
              </w:rPr>
              <w:t>д.б.н</w:t>
            </w:r>
            <w:proofErr w:type="spellEnd"/>
            <w:r w:rsidRPr="00A362CC">
              <w:rPr>
                <w:sz w:val="24"/>
                <w:szCs w:val="24"/>
              </w:rPr>
              <w:t>., професор</w:t>
            </w:r>
          </w:p>
        </w:tc>
        <w:tc>
          <w:tcPr>
            <w:tcW w:w="1396" w:type="dxa"/>
          </w:tcPr>
          <w:p w14:paraId="1EC7F22E" w14:textId="45937A1E" w:rsidR="00754D1C" w:rsidRPr="00565CCC" w:rsidRDefault="00754D1C" w:rsidP="00754D1C">
            <w:pPr>
              <w:spacing w:line="240" w:lineRule="auto"/>
              <w:ind w:firstLine="0"/>
              <w:rPr>
                <w:sz w:val="24"/>
                <w:szCs w:val="24"/>
              </w:rPr>
            </w:pPr>
          </w:p>
        </w:tc>
        <w:tc>
          <w:tcPr>
            <w:tcW w:w="1397" w:type="dxa"/>
          </w:tcPr>
          <w:p w14:paraId="77A28B1A" w14:textId="45C0B155" w:rsidR="00754D1C" w:rsidRPr="00565CCC" w:rsidRDefault="00754D1C" w:rsidP="00754D1C">
            <w:pPr>
              <w:spacing w:line="240" w:lineRule="auto"/>
              <w:ind w:firstLine="0"/>
              <w:rPr>
                <w:sz w:val="24"/>
                <w:szCs w:val="24"/>
              </w:rPr>
            </w:pPr>
          </w:p>
        </w:tc>
      </w:tr>
    </w:tbl>
    <w:p w14:paraId="13156DA1" w14:textId="051F0B0D" w:rsidR="00754D1C" w:rsidRPr="00565CCC" w:rsidRDefault="00754D1C" w:rsidP="00754D1C">
      <w:pPr>
        <w:tabs>
          <w:tab w:val="left" w:pos="1440"/>
          <w:tab w:val="left" w:pos="1620"/>
          <w:tab w:val="left" w:pos="9356"/>
        </w:tabs>
        <w:spacing w:line="240" w:lineRule="auto"/>
        <w:ind w:firstLine="0"/>
      </w:pPr>
      <w:bookmarkStart w:id="0" w:name="_heading=h.4anzqyu" w:colFirst="0" w:colLast="0"/>
      <w:bookmarkEnd w:id="0"/>
      <w:r w:rsidRPr="00565CCC">
        <w:t xml:space="preserve">7. Дата видачі завдання </w:t>
      </w:r>
      <w:r w:rsidR="007453F6" w:rsidRPr="00565CCC">
        <w:rPr>
          <w:b/>
          <w:i/>
        </w:rPr>
        <w:t>24</w:t>
      </w:r>
      <w:r w:rsidRPr="00565CCC">
        <w:rPr>
          <w:b/>
          <w:i/>
        </w:rPr>
        <w:t xml:space="preserve">  травня  202</w:t>
      </w:r>
      <w:r w:rsidR="006533E1" w:rsidRPr="00565CCC">
        <w:rPr>
          <w:b/>
          <w:i/>
        </w:rPr>
        <w:t>4</w:t>
      </w:r>
      <w:r w:rsidRPr="00565CCC">
        <w:rPr>
          <w:b/>
          <w:i/>
        </w:rPr>
        <w:t xml:space="preserve"> року.</w:t>
      </w:r>
    </w:p>
    <w:p w14:paraId="1F51D75D" w14:textId="167AC80F" w:rsidR="006533E1" w:rsidRPr="00565CCC" w:rsidRDefault="006533E1">
      <w:pPr>
        <w:rPr>
          <w:rFonts w:cs="Times New Roman"/>
          <w:bCs/>
          <w:szCs w:val="28"/>
        </w:rPr>
      </w:pPr>
      <w:r w:rsidRPr="00565CCC">
        <w:rPr>
          <w:rFonts w:cs="Times New Roman"/>
          <w:bCs/>
          <w:szCs w:val="28"/>
        </w:rPr>
        <w:br w:type="page"/>
      </w:r>
    </w:p>
    <w:p w14:paraId="3EE67E9A" w14:textId="3B1AE2ED" w:rsidR="00754D1C" w:rsidRPr="00565CCC" w:rsidRDefault="006533E1" w:rsidP="00754D1C">
      <w:pPr>
        <w:spacing w:line="240" w:lineRule="auto"/>
        <w:ind w:firstLine="0"/>
        <w:jc w:val="center"/>
        <w:rPr>
          <w:b/>
        </w:rPr>
      </w:pPr>
      <w:r w:rsidRPr="00565CCC">
        <w:rPr>
          <w:b/>
        </w:rPr>
        <w:lastRenderedPageBreak/>
        <w:t>КАЛЕНДАРНИЙ ПЛАН</w:t>
      </w:r>
    </w:p>
    <w:p w14:paraId="7456DFC9" w14:textId="77777777" w:rsidR="006533E1" w:rsidRPr="00565CCC" w:rsidRDefault="006533E1" w:rsidP="00754D1C">
      <w:pPr>
        <w:spacing w:line="240" w:lineRule="auto"/>
        <w:ind w:firstLine="0"/>
        <w:jc w:val="center"/>
        <w:rPr>
          <w:b/>
        </w:rPr>
      </w:pPr>
    </w:p>
    <w:tbl>
      <w:tblPr>
        <w:tblW w:w="93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5130"/>
        <w:gridCol w:w="2410"/>
        <w:gridCol w:w="1234"/>
      </w:tblGrid>
      <w:tr w:rsidR="00754D1C" w:rsidRPr="00565CCC" w14:paraId="4BAE4A0C" w14:textId="77777777" w:rsidTr="00CB7A03">
        <w:trPr>
          <w:tblHeader/>
        </w:trPr>
        <w:tc>
          <w:tcPr>
            <w:tcW w:w="540" w:type="dxa"/>
            <w:vAlign w:val="center"/>
          </w:tcPr>
          <w:p w14:paraId="2B93B236" w14:textId="77777777" w:rsidR="00754D1C" w:rsidRPr="00565CCC" w:rsidRDefault="00754D1C" w:rsidP="00754D1C">
            <w:pPr>
              <w:spacing w:line="240" w:lineRule="auto"/>
              <w:ind w:firstLine="0"/>
              <w:jc w:val="center"/>
              <w:rPr>
                <w:sz w:val="24"/>
                <w:szCs w:val="24"/>
              </w:rPr>
            </w:pPr>
            <w:r w:rsidRPr="00565CCC">
              <w:rPr>
                <w:sz w:val="24"/>
                <w:szCs w:val="24"/>
              </w:rPr>
              <w:t>№ з/п</w:t>
            </w:r>
          </w:p>
        </w:tc>
        <w:tc>
          <w:tcPr>
            <w:tcW w:w="5130" w:type="dxa"/>
            <w:vAlign w:val="center"/>
          </w:tcPr>
          <w:p w14:paraId="5C289A68" w14:textId="77777777" w:rsidR="00754D1C" w:rsidRPr="00565CCC" w:rsidRDefault="00754D1C" w:rsidP="00754D1C">
            <w:pPr>
              <w:spacing w:line="240" w:lineRule="auto"/>
              <w:ind w:firstLine="0"/>
              <w:jc w:val="center"/>
              <w:rPr>
                <w:sz w:val="24"/>
                <w:szCs w:val="24"/>
              </w:rPr>
            </w:pPr>
            <w:r w:rsidRPr="00565CCC">
              <w:rPr>
                <w:sz w:val="24"/>
                <w:szCs w:val="24"/>
              </w:rPr>
              <w:t xml:space="preserve">Назва етапів виконання </w:t>
            </w:r>
            <w:r w:rsidRPr="00565CCC">
              <w:rPr>
                <w:sz w:val="24"/>
                <w:szCs w:val="24"/>
              </w:rPr>
              <w:br/>
              <w:t>дипломної роботи</w:t>
            </w:r>
          </w:p>
        </w:tc>
        <w:tc>
          <w:tcPr>
            <w:tcW w:w="2410" w:type="dxa"/>
            <w:vAlign w:val="center"/>
          </w:tcPr>
          <w:p w14:paraId="1CB86AFD" w14:textId="77777777" w:rsidR="00754D1C" w:rsidRPr="00565CCC" w:rsidRDefault="00754D1C" w:rsidP="00754D1C">
            <w:pPr>
              <w:spacing w:line="240" w:lineRule="auto"/>
              <w:ind w:firstLine="0"/>
              <w:jc w:val="center"/>
              <w:rPr>
                <w:sz w:val="24"/>
                <w:szCs w:val="24"/>
              </w:rPr>
            </w:pPr>
            <w:r w:rsidRPr="00565CCC">
              <w:rPr>
                <w:sz w:val="24"/>
                <w:szCs w:val="24"/>
              </w:rPr>
              <w:t xml:space="preserve">Термін виконання </w:t>
            </w:r>
            <w:r w:rsidRPr="00565CCC">
              <w:rPr>
                <w:sz w:val="24"/>
                <w:szCs w:val="24"/>
              </w:rPr>
              <w:br/>
              <w:t xml:space="preserve">етапів роб </w:t>
            </w:r>
            <w:proofErr w:type="spellStart"/>
            <w:r w:rsidRPr="00565CCC">
              <w:rPr>
                <w:sz w:val="24"/>
                <w:szCs w:val="24"/>
              </w:rPr>
              <w:t>оти</w:t>
            </w:r>
            <w:proofErr w:type="spellEnd"/>
          </w:p>
        </w:tc>
        <w:tc>
          <w:tcPr>
            <w:tcW w:w="1234" w:type="dxa"/>
            <w:vAlign w:val="center"/>
          </w:tcPr>
          <w:p w14:paraId="69ED3244" w14:textId="77777777" w:rsidR="00754D1C" w:rsidRPr="00565CCC" w:rsidRDefault="00754D1C" w:rsidP="00754D1C">
            <w:pPr>
              <w:spacing w:line="240" w:lineRule="auto"/>
              <w:ind w:firstLine="0"/>
              <w:jc w:val="center"/>
              <w:rPr>
                <w:sz w:val="24"/>
                <w:szCs w:val="24"/>
              </w:rPr>
            </w:pPr>
            <w:r w:rsidRPr="00565CCC">
              <w:rPr>
                <w:sz w:val="24"/>
                <w:szCs w:val="24"/>
              </w:rPr>
              <w:t>Примітка</w:t>
            </w:r>
          </w:p>
        </w:tc>
      </w:tr>
      <w:tr w:rsidR="00754D1C" w:rsidRPr="00565CCC" w14:paraId="0857AFFE" w14:textId="77777777" w:rsidTr="00FB49E5">
        <w:trPr>
          <w:trHeight w:val="20"/>
        </w:trPr>
        <w:tc>
          <w:tcPr>
            <w:tcW w:w="540" w:type="dxa"/>
          </w:tcPr>
          <w:p w14:paraId="785B850C" w14:textId="77777777" w:rsidR="00754D1C" w:rsidRPr="00565CCC" w:rsidRDefault="00754D1C" w:rsidP="00754D1C">
            <w:pPr>
              <w:spacing w:line="240" w:lineRule="auto"/>
              <w:ind w:firstLine="0"/>
              <w:rPr>
                <w:sz w:val="24"/>
                <w:szCs w:val="24"/>
              </w:rPr>
            </w:pPr>
            <w:r w:rsidRPr="00565CCC">
              <w:rPr>
                <w:sz w:val="24"/>
                <w:szCs w:val="24"/>
              </w:rPr>
              <w:t>1</w:t>
            </w:r>
          </w:p>
        </w:tc>
        <w:tc>
          <w:tcPr>
            <w:tcW w:w="5130" w:type="dxa"/>
          </w:tcPr>
          <w:p w14:paraId="6A0C23A1" w14:textId="77777777" w:rsidR="00754D1C" w:rsidRPr="00565CCC" w:rsidRDefault="00754D1C" w:rsidP="00754D1C">
            <w:pPr>
              <w:spacing w:line="240" w:lineRule="auto"/>
              <w:ind w:firstLine="0"/>
              <w:rPr>
                <w:sz w:val="24"/>
                <w:szCs w:val="24"/>
              </w:rPr>
            </w:pPr>
            <w:r w:rsidRPr="00565CCC">
              <w:rPr>
                <w:sz w:val="24"/>
                <w:szCs w:val="24"/>
              </w:rPr>
              <w:t>Отримати завдання за темою ДР на практику</w:t>
            </w:r>
          </w:p>
        </w:tc>
        <w:tc>
          <w:tcPr>
            <w:tcW w:w="2410" w:type="dxa"/>
          </w:tcPr>
          <w:p w14:paraId="6EBFC482" w14:textId="0AE9CB30" w:rsidR="00754D1C" w:rsidRPr="00565CCC" w:rsidRDefault="00754D1C" w:rsidP="006533E1">
            <w:pPr>
              <w:spacing w:line="240" w:lineRule="auto"/>
              <w:ind w:firstLine="0"/>
              <w:jc w:val="left"/>
              <w:rPr>
                <w:sz w:val="24"/>
                <w:szCs w:val="24"/>
              </w:rPr>
            </w:pPr>
            <w:r w:rsidRPr="00565CCC">
              <w:rPr>
                <w:sz w:val="24"/>
                <w:szCs w:val="24"/>
              </w:rPr>
              <w:t>До 15.02.202</w:t>
            </w:r>
            <w:r w:rsidR="00CB7A03" w:rsidRPr="00565CCC">
              <w:rPr>
                <w:sz w:val="24"/>
                <w:szCs w:val="24"/>
              </w:rPr>
              <w:t>4</w:t>
            </w:r>
            <w:r w:rsidRPr="00565CCC">
              <w:rPr>
                <w:sz w:val="24"/>
                <w:szCs w:val="24"/>
              </w:rPr>
              <w:t>р.</w:t>
            </w:r>
          </w:p>
        </w:tc>
        <w:tc>
          <w:tcPr>
            <w:tcW w:w="1234" w:type="dxa"/>
          </w:tcPr>
          <w:p w14:paraId="4DE29414" w14:textId="0C5FDAF4" w:rsidR="00754D1C" w:rsidRPr="00565CCC" w:rsidRDefault="00754D1C" w:rsidP="00754D1C">
            <w:pPr>
              <w:spacing w:line="240" w:lineRule="auto"/>
              <w:ind w:firstLine="0"/>
              <w:rPr>
                <w:i/>
                <w:iCs/>
                <w:color w:val="4472C4" w:themeColor="accent1"/>
                <w:sz w:val="24"/>
                <w:szCs w:val="24"/>
              </w:rPr>
            </w:pPr>
          </w:p>
        </w:tc>
      </w:tr>
      <w:tr w:rsidR="00754D1C" w:rsidRPr="00565CCC" w14:paraId="55DC177F" w14:textId="77777777" w:rsidTr="00FB49E5">
        <w:trPr>
          <w:trHeight w:val="20"/>
        </w:trPr>
        <w:tc>
          <w:tcPr>
            <w:tcW w:w="540" w:type="dxa"/>
          </w:tcPr>
          <w:p w14:paraId="270745E4" w14:textId="77777777" w:rsidR="00754D1C" w:rsidRPr="00565CCC" w:rsidRDefault="00754D1C" w:rsidP="00754D1C">
            <w:pPr>
              <w:spacing w:line="240" w:lineRule="auto"/>
              <w:ind w:firstLine="0"/>
              <w:rPr>
                <w:sz w:val="24"/>
                <w:szCs w:val="24"/>
              </w:rPr>
            </w:pPr>
            <w:r w:rsidRPr="00565CCC">
              <w:rPr>
                <w:sz w:val="24"/>
                <w:szCs w:val="24"/>
              </w:rPr>
              <w:t>2</w:t>
            </w:r>
          </w:p>
        </w:tc>
        <w:tc>
          <w:tcPr>
            <w:tcW w:w="5130" w:type="dxa"/>
          </w:tcPr>
          <w:p w14:paraId="5D111285" w14:textId="77777777" w:rsidR="00754D1C" w:rsidRPr="00565CCC" w:rsidRDefault="00754D1C" w:rsidP="00754D1C">
            <w:pPr>
              <w:spacing w:line="240" w:lineRule="auto"/>
              <w:ind w:firstLine="0"/>
              <w:rPr>
                <w:sz w:val="24"/>
                <w:szCs w:val="24"/>
              </w:rPr>
            </w:pPr>
            <w:r w:rsidRPr="00565CCC">
              <w:rPr>
                <w:sz w:val="24"/>
                <w:szCs w:val="24"/>
              </w:rPr>
              <w:t>Переддипломна практика</w:t>
            </w:r>
          </w:p>
        </w:tc>
        <w:tc>
          <w:tcPr>
            <w:tcW w:w="2410" w:type="dxa"/>
          </w:tcPr>
          <w:p w14:paraId="73005839" w14:textId="77777777" w:rsidR="00754D1C" w:rsidRPr="00565CCC" w:rsidRDefault="00754D1C" w:rsidP="006533E1">
            <w:pPr>
              <w:spacing w:line="240" w:lineRule="auto"/>
              <w:ind w:firstLine="0"/>
              <w:jc w:val="left"/>
              <w:rPr>
                <w:sz w:val="24"/>
                <w:szCs w:val="24"/>
              </w:rPr>
            </w:pPr>
            <w:r w:rsidRPr="00565CCC">
              <w:rPr>
                <w:sz w:val="24"/>
                <w:szCs w:val="24"/>
              </w:rPr>
              <w:t>За графіком</w:t>
            </w:r>
          </w:p>
        </w:tc>
        <w:tc>
          <w:tcPr>
            <w:tcW w:w="1234" w:type="dxa"/>
          </w:tcPr>
          <w:p w14:paraId="6F456FBA" w14:textId="5AB9D1D1" w:rsidR="00754D1C" w:rsidRPr="00565CCC" w:rsidRDefault="00754D1C" w:rsidP="00754D1C">
            <w:pPr>
              <w:spacing w:line="240" w:lineRule="auto"/>
              <w:ind w:firstLine="0"/>
              <w:rPr>
                <w:sz w:val="24"/>
                <w:szCs w:val="24"/>
              </w:rPr>
            </w:pPr>
          </w:p>
        </w:tc>
      </w:tr>
      <w:tr w:rsidR="00754D1C" w:rsidRPr="00565CCC" w14:paraId="49DAE784" w14:textId="77777777" w:rsidTr="00FB49E5">
        <w:trPr>
          <w:trHeight w:val="20"/>
        </w:trPr>
        <w:tc>
          <w:tcPr>
            <w:tcW w:w="540" w:type="dxa"/>
          </w:tcPr>
          <w:p w14:paraId="777E56BF" w14:textId="77777777" w:rsidR="00754D1C" w:rsidRPr="00565CCC" w:rsidRDefault="00754D1C" w:rsidP="00754D1C">
            <w:pPr>
              <w:spacing w:line="240" w:lineRule="auto"/>
              <w:ind w:firstLine="0"/>
              <w:rPr>
                <w:sz w:val="24"/>
                <w:szCs w:val="24"/>
              </w:rPr>
            </w:pPr>
            <w:r w:rsidRPr="00565CCC">
              <w:rPr>
                <w:sz w:val="24"/>
                <w:szCs w:val="24"/>
              </w:rPr>
              <w:t>3</w:t>
            </w:r>
          </w:p>
        </w:tc>
        <w:tc>
          <w:tcPr>
            <w:tcW w:w="5130" w:type="dxa"/>
          </w:tcPr>
          <w:p w14:paraId="44D2E801" w14:textId="62D8EC35" w:rsidR="00754D1C" w:rsidRPr="00565CCC" w:rsidRDefault="00754D1C" w:rsidP="00754D1C">
            <w:pPr>
              <w:spacing w:line="240" w:lineRule="auto"/>
              <w:ind w:firstLine="0"/>
              <w:rPr>
                <w:sz w:val="24"/>
                <w:szCs w:val="24"/>
              </w:rPr>
            </w:pPr>
            <w:r w:rsidRPr="00565CCC">
              <w:rPr>
                <w:sz w:val="24"/>
                <w:szCs w:val="24"/>
              </w:rPr>
              <w:t>Виконання розділів ДР (Вступ, аналітичний огляд літературних джерел, теоретична частина</w:t>
            </w:r>
            <w:r w:rsidR="006869F1" w:rsidRPr="00565CCC">
              <w:rPr>
                <w:sz w:val="24"/>
                <w:szCs w:val="24"/>
              </w:rPr>
              <w:t>, додаткові розділи</w:t>
            </w:r>
            <w:r w:rsidRPr="00565CCC">
              <w:rPr>
                <w:sz w:val="24"/>
                <w:szCs w:val="24"/>
              </w:rPr>
              <w:t>)</w:t>
            </w:r>
          </w:p>
        </w:tc>
        <w:tc>
          <w:tcPr>
            <w:tcW w:w="2410" w:type="dxa"/>
          </w:tcPr>
          <w:p w14:paraId="6A1B49B3" w14:textId="77777777" w:rsidR="00754D1C" w:rsidRPr="00565CCC" w:rsidRDefault="00754D1C" w:rsidP="006533E1">
            <w:pPr>
              <w:spacing w:line="240" w:lineRule="auto"/>
              <w:ind w:firstLine="0"/>
              <w:jc w:val="left"/>
              <w:rPr>
                <w:sz w:val="24"/>
                <w:szCs w:val="24"/>
              </w:rPr>
            </w:pPr>
            <w:r w:rsidRPr="00565CCC">
              <w:rPr>
                <w:sz w:val="24"/>
                <w:szCs w:val="24"/>
              </w:rPr>
              <w:t>До кінця практики</w:t>
            </w:r>
          </w:p>
        </w:tc>
        <w:tc>
          <w:tcPr>
            <w:tcW w:w="1234" w:type="dxa"/>
          </w:tcPr>
          <w:p w14:paraId="33E741FA" w14:textId="4CBBC678" w:rsidR="00754D1C" w:rsidRPr="00565CCC" w:rsidRDefault="00754D1C" w:rsidP="00754D1C">
            <w:pPr>
              <w:spacing w:line="240" w:lineRule="auto"/>
              <w:ind w:firstLine="0"/>
              <w:rPr>
                <w:sz w:val="24"/>
                <w:szCs w:val="24"/>
              </w:rPr>
            </w:pPr>
          </w:p>
        </w:tc>
      </w:tr>
      <w:tr w:rsidR="00754D1C" w:rsidRPr="00565CCC" w14:paraId="32F51206" w14:textId="77777777" w:rsidTr="00FB49E5">
        <w:trPr>
          <w:trHeight w:val="20"/>
        </w:trPr>
        <w:tc>
          <w:tcPr>
            <w:tcW w:w="540" w:type="dxa"/>
          </w:tcPr>
          <w:p w14:paraId="6DF088AB" w14:textId="77777777" w:rsidR="00754D1C" w:rsidRPr="00565CCC" w:rsidRDefault="00754D1C" w:rsidP="00754D1C">
            <w:pPr>
              <w:spacing w:line="240" w:lineRule="auto"/>
              <w:ind w:firstLine="0"/>
              <w:rPr>
                <w:sz w:val="24"/>
                <w:szCs w:val="24"/>
              </w:rPr>
            </w:pPr>
            <w:r w:rsidRPr="00565CCC">
              <w:rPr>
                <w:sz w:val="24"/>
                <w:szCs w:val="24"/>
              </w:rPr>
              <w:t>4</w:t>
            </w:r>
          </w:p>
        </w:tc>
        <w:tc>
          <w:tcPr>
            <w:tcW w:w="5130" w:type="dxa"/>
          </w:tcPr>
          <w:p w14:paraId="3FB80088" w14:textId="77777777" w:rsidR="00754D1C" w:rsidRPr="00565CCC" w:rsidRDefault="00754D1C" w:rsidP="00754D1C">
            <w:pPr>
              <w:spacing w:line="240" w:lineRule="auto"/>
              <w:ind w:firstLine="0"/>
              <w:rPr>
                <w:sz w:val="24"/>
                <w:szCs w:val="24"/>
              </w:rPr>
            </w:pPr>
            <w:r w:rsidRPr="00565CCC">
              <w:rPr>
                <w:sz w:val="24"/>
                <w:szCs w:val="24"/>
              </w:rPr>
              <w:t>Виконання розділів ДР (практична частина, загальні висновки, список джерел)</w:t>
            </w:r>
          </w:p>
        </w:tc>
        <w:tc>
          <w:tcPr>
            <w:tcW w:w="2410" w:type="dxa"/>
          </w:tcPr>
          <w:p w14:paraId="10F9375A" w14:textId="5CD295F6" w:rsidR="00754D1C" w:rsidRPr="00565CCC" w:rsidRDefault="005B5E21" w:rsidP="006533E1">
            <w:pPr>
              <w:spacing w:line="240" w:lineRule="auto"/>
              <w:ind w:firstLine="0"/>
              <w:jc w:val="left"/>
              <w:rPr>
                <w:sz w:val="24"/>
                <w:szCs w:val="24"/>
              </w:rPr>
            </w:pPr>
            <w:r w:rsidRPr="00565CCC">
              <w:rPr>
                <w:sz w:val="24"/>
                <w:szCs w:val="24"/>
              </w:rPr>
              <w:t>Не</w:t>
            </w:r>
            <w:r w:rsidR="007E4766" w:rsidRPr="00565CCC">
              <w:rPr>
                <w:sz w:val="24"/>
                <w:szCs w:val="24"/>
              </w:rPr>
              <w:t xml:space="preserve"> </w:t>
            </w:r>
            <w:r w:rsidRPr="00565CCC">
              <w:rPr>
                <w:sz w:val="24"/>
                <w:szCs w:val="24"/>
              </w:rPr>
              <w:t>пізніше 25.05.2024р.</w:t>
            </w:r>
          </w:p>
        </w:tc>
        <w:tc>
          <w:tcPr>
            <w:tcW w:w="1234" w:type="dxa"/>
          </w:tcPr>
          <w:p w14:paraId="43CD3849" w14:textId="7056CB22" w:rsidR="00754D1C" w:rsidRPr="00565CCC" w:rsidRDefault="00754D1C" w:rsidP="00754D1C">
            <w:pPr>
              <w:spacing w:line="240" w:lineRule="auto"/>
              <w:ind w:firstLine="0"/>
              <w:rPr>
                <w:sz w:val="24"/>
                <w:szCs w:val="24"/>
              </w:rPr>
            </w:pPr>
          </w:p>
        </w:tc>
      </w:tr>
      <w:tr w:rsidR="00754D1C" w:rsidRPr="00565CCC" w14:paraId="0D41C477" w14:textId="77777777" w:rsidTr="00FB49E5">
        <w:trPr>
          <w:trHeight w:val="20"/>
        </w:trPr>
        <w:tc>
          <w:tcPr>
            <w:tcW w:w="540" w:type="dxa"/>
          </w:tcPr>
          <w:p w14:paraId="7EC15149" w14:textId="00DDEECD" w:rsidR="00754D1C" w:rsidRPr="00565CCC" w:rsidRDefault="00754D1C" w:rsidP="00754D1C">
            <w:pPr>
              <w:spacing w:line="240" w:lineRule="auto"/>
              <w:ind w:firstLine="0"/>
              <w:rPr>
                <w:sz w:val="24"/>
                <w:szCs w:val="24"/>
              </w:rPr>
            </w:pPr>
            <w:r w:rsidRPr="00565CCC">
              <w:rPr>
                <w:sz w:val="24"/>
                <w:szCs w:val="24"/>
              </w:rPr>
              <w:t>5</w:t>
            </w:r>
          </w:p>
        </w:tc>
        <w:tc>
          <w:tcPr>
            <w:tcW w:w="5130" w:type="dxa"/>
          </w:tcPr>
          <w:p w14:paraId="595846F1" w14:textId="7E798D35" w:rsidR="00754D1C" w:rsidRPr="00565CCC" w:rsidRDefault="00754D1C" w:rsidP="00754D1C">
            <w:pPr>
              <w:spacing w:line="240" w:lineRule="auto"/>
              <w:ind w:firstLine="0"/>
              <w:rPr>
                <w:sz w:val="24"/>
                <w:szCs w:val="24"/>
              </w:rPr>
            </w:pPr>
            <w:r w:rsidRPr="00565CCC">
              <w:rPr>
                <w:sz w:val="24"/>
                <w:szCs w:val="24"/>
              </w:rPr>
              <w:t>Перевірка ДР керівником</w:t>
            </w:r>
            <w:r w:rsidR="005B5E21" w:rsidRPr="00565CCC">
              <w:rPr>
                <w:sz w:val="24"/>
                <w:szCs w:val="24"/>
              </w:rPr>
              <w:t xml:space="preserve"> та допуск її на перевірку </w:t>
            </w:r>
            <w:proofErr w:type="spellStart"/>
            <w:r w:rsidR="005B5E21" w:rsidRPr="00565CCC">
              <w:rPr>
                <w:sz w:val="24"/>
                <w:szCs w:val="24"/>
              </w:rPr>
              <w:t>нормоконтролером</w:t>
            </w:r>
            <w:proofErr w:type="spellEnd"/>
            <w:r w:rsidR="005B5E21" w:rsidRPr="00565CCC">
              <w:rPr>
                <w:sz w:val="24"/>
                <w:szCs w:val="24"/>
              </w:rPr>
              <w:t xml:space="preserve"> та на плагіат</w:t>
            </w:r>
          </w:p>
        </w:tc>
        <w:tc>
          <w:tcPr>
            <w:tcW w:w="2410" w:type="dxa"/>
          </w:tcPr>
          <w:p w14:paraId="2AA67B45" w14:textId="2D5AC659" w:rsidR="00754D1C" w:rsidRPr="00565CCC" w:rsidRDefault="006869F1" w:rsidP="006533E1">
            <w:pPr>
              <w:spacing w:line="240" w:lineRule="auto"/>
              <w:ind w:firstLine="0"/>
              <w:jc w:val="left"/>
              <w:rPr>
                <w:sz w:val="24"/>
                <w:szCs w:val="24"/>
              </w:rPr>
            </w:pPr>
            <w:r w:rsidRPr="00565CCC">
              <w:rPr>
                <w:sz w:val="24"/>
                <w:szCs w:val="24"/>
              </w:rPr>
              <w:t>Не пізніше 27.05.2024р.</w:t>
            </w:r>
          </w:p>
        </w:tc>
        <w:tc>
          <w:tcPr>
            <w:tcW w:w="1234" w:type="dxa"/>
          </w:tcPr>
          <w:p w14:paraId="4FD3D93C" w14:textId="545F8AA5" w:rsidR="00754D1C" w:rsidRPr="00565CCC" w:rsidRDefault="00754D1C" w:rsidP="00754D1C">
            <w:pPr>
              <w:spacing w:line="240" w:lineRule="auto"/>
              <w:ind w:firstLine="0"/>
              <w:rPr>
                <w:sz w:val="24"/>
                <w:szCs w:val="24"/>
              </w:rPr>
            </w:pPr>
          </w:p>
        </w:tc>
      </w:tr>
      <w:tr w:rsidR="00754D1C" w:rsidRPr="00565CCC" w14:paraId="06C1983C" w14:textId="77777777" w:rsidTr="00FB49E5">
        <w:trPr>
          <w:trHeight w:val="20"/>
        </w:trPr>
        <w:tc>
          <w:tcPr>
            <w:tcW w:w="540" w:type="dxa"/>
          </w:tcPr>
          <w:p w14:paraId="2F1AD1C3" w14:textId="5D1EE82A" w:rsidR="00754D1C" w:rsidRPr="00565CCC" w:rsidRDefault="00754D1C" w:rsidP="00754D1C">
            <w:pPr>
              <w:spacing w:line="240" w:lineRule="auto"/>
              <w:ind w:firstLine="0"/>
              <w:rPr>
                <w:sz w:val="24"/>
                <w:szCs w:val="24"/>
              </w:rPr>
            </w:pPr>
            <w:r w:rsidRPr="00565CCC">
              <w:rPr>
                <w:sz w:val="24"/>
                <w:szCs w:val="24"/>
              </w:rPr>
              <w:t>6</w:t>
            </w:r>
          </w:p>
        </w:tc>
        <w:tc>
          <w:tcPr>
            <w:tcW w:w="5130" w:type="dxa"/>
          </w:tcPr>
          <w:p w14:paraId="32EDF916" w14:textId="77777777" w:rsidR="00754D1C" w:rsidRPr="00565CCC" w:rsidRDefault="00754D1C" w:rsidP="00754D1C">
            <w:pPr>
              <w:spacing w:line="240" w:lineRule="auto"/>
              <w:ind w:firstLine="0"/>
              <w:rPr>
                <w:sz w:val="24"/>
                <w:szCs w:val="24"/>
              </w:rPr>
            </w:pPr>
            <w:r w:rsidRPr="00565CCC">
              <w:rPr>
                <w:sz w:val="24"/>
                <w:szCs w:val="24"/>
              </w:rPr>
              <w:t xml:space="preserve">Подання в електронному вигляді ДР та анотації до неї на перевірку </w:t>
            </w:r>
            <w:proofErr w:type="spellStart"/>
            <w:r w:rsidRPr="00565CCC">
              <w:rPr>
                <w:sz w:val="24"/>
                <w:szCs w:val="24"/>
              </w:rPr>
              <w:t>нормоконтролера</w:t>
            </w:r>
            <w:proofErr w:type="spellEnd"/>
            <w:r w:rsidRPr="00565CCC">
              <w:rPr>
                <w:sz w:val="24"/>
                <w:szCs w:val="24"/>
              </w:rPr>
              <w:t xml:space="preserve"> та плагіат (UNICHECK).</w:t>
            </w:r>
          </w:p>
        </w:tc>
        <w:tc>
          <w:tcPr>
            <w:tcW w:w="2410" w:type="dxa"/>
          </w:tcPr>
          <w:p w14:paraId="6E799343" w14:textId="52C8788E" w:rsidR="00754D1C" w:rsidRPr="00565CCC" w:rsidRDefault="005B5E21" w:rsidP="006533E1">
            <w:pPr>
              <w:spacing w:line="240" w:lineRule="auto"/>
              <w:ind w:firstLine="0"/>
              <w:jc w:val="left"/>
              <w:rPr>
                <w:sz w:val="24"/>
                <w:szCs w:val="24"/>
              </w:rPr>
            </w:pPr>
            <w:r w:rsidRPr="00565CCC">
              <w:rPr>
                <w:sz w:val="24"/>
                <w:szCs w:val="24"/>
              </w:rPr>
              <w:t>Не пізніше 28.05.2024р.</w:t>
            </w:r>
          </w:p>
        </w:tc>
        <w:tc>
          <w:tcPr>
            <w:tcW w:w="1234" w:type="dxa"/>
          </w:tcPr>
          <w:p w14:paraId="49135C1D" w14:textId="77777777" w:rsidR="00754D1C" w:rsidRPr="00565CCC" w:rsidRDefault="00754D1C" w:rsidP="00754D1C">
            <w:pPr>
              <w:spacing w:line="240" w:lineRule="auto"/>
              <w:ind w:firstLine="0"/>
              <w:rPr>
                <w:sz w:val="24"/>
                <w:szCs w:val="24"/>
              </w:rPr>
            </w:pPr>
          </w:p>
        </w:tc>
      </w:tr>
      <w:tr w:rsidR="00754D1C" w:rsidRPr="00565CCC" w14:paraId="2368A58E" w14:textId="77777777" w:rsidTr="00FB49E5">
        <w:trPr>
          <w:trHeight w:val="20"/>
        </w:trPr>
        <w:tc>
          <w:tcPr>
            <w:tcW w:w="540" w:type="dxa"/>
          </w:tcPr>
          <w:p w14:paraId="4BF9E527" w14:textId="05BD8E38" w:rsidR="00754D1C" w:rsidRPr="00565CCC" w:rsidRDefault="00754D1C" w:rsidP="00754D1C">
            <w:pPr>
              <w:spacing w:line="240" w:lineRule="auto"/>
              <w:ind w:firstLine="0"/>
              <w:rPr>
                <w:sz w:val="24"/>
                <w:szCs w:val="24"/>
              </w:rPr>
            </w:pPr>
            <w:r w:rsidRPr="00565CCC">
              <w:rPr>
                <w:sz w:val="24"/>
                <w:szCs w:val="24"/>
              </w:rPr>
              <w:t>7</w:t>
            </w:r>
          </w:p>
        </w:tc>
        <w:tc>
          <w:tcPr>
            <w:tcW w:w="5130" w:type="dxa"/>
          </w:tcPr>
          <w:p w14:paraId="4CD8DB37" w14:textId="5D533E80" w:rsidR="00754D1C" w:rsidRPr="00565CCC" w:rsidRDefault="00754D1C" w:rsidP="00754D1C">
            <w:pPr>
              <w:spacing w:line="240" w:lineRule="auto"/>
              <w:ind w:firstLine="0"/>
              <w:rPr>
                <w:sz w:val="24"/>
                <w:szCs w:val="24"/>
              </w:rPr>
            </w:pPr>
            <w:r w:rsidRPr="00565CCC">
              <w:rPr>
                <w:sz w:val="24"/>
                <w:szCs w:val="24"/>
              </w:rPr>
              <w:t xml:space="preserve">Надання </w:t>
            </w:r>
            <w:r w:rsidR="00D5019E" w:rsidRPr="00565CCC">
              <w:rPr>
                <w:sz w:val="24"/>
                <w:szCs w:val="24"/>
              </w:rPr>
              <w:t xml:space="preserve">пакету електронних </w:t>
            </w:r>
            <w:r w:rsidRPr="00565CCC">
              <w:rPr>
                <w:sz w:val="24"/>
                <w:szCs w:val="24"/>
              </w:rPr>
              <w:t>документів на засідання кафедри</w:t>
            </w:r>
          </w:p>
        </w:tc>
        <w:tc>
          <w:tcPr>
            <w:tcW w:w="2410" w:type="dxa"/>
          </w:tcPr>
          <w:p w14:paraId="365EA2D9" w14:textId="7E522106" w:rsidR="00754D1C" w:rsidRPr="00565CCC" w:rsidRDefault="00D5019E" w:rsidP="006533E1">
            <w:pPr>
              <w:spacing w:line="240" w:lineRule="auto"/>
              <w:ind w:firstLine="0"/>
              <w:jc w:val="left"/>
              <w:rPr>
                <w:sz w:val="24"/>
                <w:szCs w:val="24"/>
              </w:rPr>
            </w:pPr>
            <w:r w:rsidRPr="00565CCC">
              <w:rPr>
                <w:sz w:val="24"/>
                <w:szCs w:val="24"/>
              </w:rPr>
              <w:t>Не пізніше 05.06.2024р.</w:t>
            </w:r>
          </w:p>
        </w:tc>
        <w:tc>
          <w:tcPr>
            <w:tcW w:w="1234" w:type="dxa"/>
          </w:tcPr>
          <w:p w14:paraId="679A3ED0" w14:textId="77777777" w:rsidR="00754D1C" w:rsidRPr="00565CCC" w:rsidRDefault="00754D1C" w:rsidP="00754D1C">
            <w:pPr>
              <w:spacing w:line="240" w:lineRule="auto"/>
              <w:ind w:firstLine="0"/>
              <w:rPr>
                <w:sz w:val="24"/>
                <w:szCs w:val="24"/>
              </w:rPr>
            </w:pPr>
          </w:p>
        </w:tc>
      </w:tr>
      <w:tr w:rsidR="00754D1C" w:rsidRPr="00565CCC" w14:paraId="07A919E6" w14:textId="77777777" w:rsidTr="00FB49E5">
        <w:trPr>
          <w:trHeight w:val="20"/>
        </w:trPr>
        <w:tc>
          <w:tcPr>
            <w:tcW w:w="540" w:type="dxa"/>
          </w:tcPr>
          <w:p w14:paraId="00A3F2F6" w14:textId="5405BC0E" w:rsidR="00754D1C" w:rsidRPr="00565CCC" w:rsidRDefault="00754D1C" w:rsidP="00754D1C">
            <w:pPr>
              <w:spacing w:line="240" w:lineRule="auto"/>
              <w:ind w:firstLine="0"/>
              <w:rPr>
                <w:sz w:val="24"/>
                <w:szCs w:val="24"/>
              </w:rPr>
            </w:pPr>
            <w:r w:rsidRPr="00565CCC">
              <w:rPr>
                <w:sz w:val="24"/>
                <w:szCs w:val="24"/>
              </w:rPr>
              <w:t>8</w:t>
            </w:r>
          </w:p>
        </w:tc>
        <w:tc>
          <w:tcPr>
            <w:tcW w:w="5130" w:type="dxa"/>
          </w:tcPr>
          <w:p w14:paraId="2CAC6796" w14:textId="03B56D03" w:rsidR="00754D1C" w:rsidRPr="00565CCC" w:rsidRDefault="00D5019E" w:rsidP="00754D1C">
            <w:pPr>
              <w:spacing w:line="240" w:lineRule="auto"/>
              <w:ind w:firstLine="0"/>
              <w:rPr>
                <w:sz w:val="24"/>
                <w:szCs w:val="24"/>
              </w:rPr>
            </w:pPr>
            <w:r w:rsidRPr="00565CCC">
              <w:rPr>
                <w:sz w:val="24"/>
                <w:szCs w:val="24"/>
              </w:rPr>
              <w:t>Отримати</w:t>
            </w:r>
            <w:r w:rsidR="00754D1C" w:rsidRPr="00565CCC">
              <w:rPr>
                <w:sz w:val="24"/>
                <w:szCs w:val="24"/>
              </w:rPr>
              <w:t xml:space="preserve"> допуск до захисту </w:t>
            </w:r>
            <w:r w:rsidRPr="00565CCC">
              <w:rPr>
                <w:sz w:val="24"/>
                <w:szCs w:val="24"/>
              </w:rPr>
              <w:t>ДР в ЕК</w:t>
            </w:r>
          </w:p>
        </w:tc>
        <w:tc>
          <w:tcPr>
            <w:tcW w:w="2410" w:type="dxa"/>
          </w:tcPr>
          <w:p w14:paraId="6D0EC360" w14:textId="48611107" w:rsidR="00754D1C" w:rsidRPr="00565CCC" w:rsidRDefault="00754D1C" w:rsidP="006533E1">
            <w:pPr>
              <w:spacing w:line="240" w:lineRule="auto"/>
              <w:ind w:firstLine="0"/>
              <w:jc w:val="left"/>
              <w:rPr>
                <w:sz w:val="24"/>
                <w:szCs w:val="24"/>
              </w:rPr>
            </w:pPr>
            <w:r w:rsidRPr="00565CCC">
              <w:rPr>
                <w:sz w:val="24"/>
                <w:szCs w:val="24"/>
              </w:rPr>
              <w:t xml:space="preserve">Згідно </w:t>
            </w:r>
            <w:r w:rsidR="00D5019E" w:rsidRPr="00565CCC">
              <w:rPr>
                <w:sz w:val="24"/>
                <w:szCs w:val="24"/>
              </w:rPr>
              <w:t>засіданню кафедри</w:t>
            </w:r>
          </w:p>
        </w:tc>
        <w:tc>
          <w:tcPr>
            <w:tcW w:w="1234" w:type="dxa"/>
          </w:tcPr>
          <w:p w14:paraId="6A6A3611" w14:textId="77777777" w:rsidR="00754D1C" w:rsidRPr="00565CCC" w:rsidRDefault="00754D1C" w:rsidP="00754D1C">
            <w:pPr>
              <w:spacing w:line="240" w:lineRule="auto"/>
              <w:ind w:firstLine="0"/>
              <w:rPr>
                <w:sz w:val="24"/>
                <w:szCs w:val="24"/>
              </w:rPr>
            </w:pPr>
          </w:p>
        </w:tc>
      </w:tr>
      <w:tr w:rsidR="00754D1C" w:rsidRPr="00565CCC" w14:paraId="556D3726" w14:textId="77777777" w:rsidTr="00FB49E5">
        <w:trPr>
          <w:trHeight w:val="20"/>
        </w:trPr>
        <w:tc>
          <w:tcPr>
            <w:tcW w:w="540" w:type="dxa"/>
          </w:tcPr>
          <w:p w14:paraId="7D53395C" w14:textId="7B0C4A63" w:rsidR="00754D1C" w:rsidRPr="00565CCC" w:rsidRDefault="00754D1C" w:rsidP="00754D1C">
            <w:pPr>
              <w:spacing w:line="240" w:lineRule="auto"/>
              <w:ind w:firstLine="0"/>
              <w:rPr>
                <w:sz w:val="24"/>
                <w:szCs w:val="24"/>
              </w:rPr>
            </w:pPr>
            <w:r w:rsidRPr="00565CCC">
              <w:rPr>
                <w:sz w:val="24"/>
                <w:szCs w:val="24"/>
              </w:rPr>
              <w:t>9</w:t>
            </w:r>
          </w:p>
        </w:tc>
        <w:tc>
          <w:tcPr>
            <w:tcW w:w="5130" w:type="dxa"/>
          </w:tcPr>
          <w:p w14:paraId="7CCC7016" w14:textId="77777777" w:rsidR="00754D1C" w:rsidRPr="00565CCC" w:rsidRDefault="00754D1C" w:rsidP="00754D1C">
            <w:pPr>
              <w:spacing w:line="240" w:lineRule="auto"/>
              <w:ind w:firstLine="0"/>
              <w:rPr>
                <w:sz w:val="24"/>
                <w:szCs w:val="24"/>
              </w:rPr>
            </w:pPr>
            <w:r w:rsidRPr="00565CCC">
              <w:rPr>
                <w:sz w:val="24"/>
                <w:szCs w:val="24"/>
              </w:rPr>
              <w:t>Подання ДР рецензенту. Отримання рецензії.</w:t>
            </w:r>
          </w:p>
        </w:tc>
        <w:tc>
          <w:tcPr>
            <w:tcW w:w="2410" w:type="dxa"/>
          </w:tcPr>
          <w:p w14:paraId="49F4EAF6" w14:textId="0DC0AB56" w:rsidR="00754D1C" w:rsidRPr="00565CCC" w:rsidRDefault="00624D7B" w:rsidP="006533E1">
            <w:pPr>
              <w:spacing w:line="240" w:lineRule="auto"/>
              <w:ind w:firstLine="0"/>
              <w:jc w:val="left"/>
              <w:rPr>
                <w:sz w:val="24"/>
                <w:szCs w:val="24"/>
              </w:rPr>
            </w:pPr>
            <w:r w:rsidRPr="00565CCC">
              <w:rPr>
                <w:sz w:val="24"/>
                <w:szCs w:val="24"/>
              </w:rPr>
              <w:t>Не пізніше 14.06.2024р.</w:t>
            </w:r>
          </w:p>
        </w:tc>
        <w:tc>
          <w:tcPr>
            <w:tcW w:w="1234" w:type="dxa"/>
          </w:tcPr>
          <w:p w14:paraId="53E6B9A8" w14:textId="77777777" w:rsidR="00754D1C" w:rsidRPr="00565CCC" w:rsidRDefault="00754D1C" w:rsidP="00754D1C">
            <w:pPr>
              <w:spacing w:line="240" w:lineRule="auto"/>
              <w:ind w:firstLine="0"/>
              <w:rPr>
                <w:sz w:val="24"/>
                <w:szCs w:val="24"/>
              </w:rPr>
            </w:pPr>
          </w:p>
        </w:tc>
      </w:tr>
      <w:tr w:rsidR="00754D1C" w:rsidRPr="00565CCC" w14:paraId="2ADE8F38" w14:textId="77777777" w:rsidTr="00FB49E5">
        <w:trPr>
          <w:trHeight w:val="20"/>
        </w:trPr>
        <w:tc>
          <w:tcPr>
            <w:tcW w:w="540" w:type="dxa"/>
          </w:tcPr>
          <w:p w14:paraId="59E993D4" w14:textId="78CF374D" w:rsidR="00754D1C" w:rsidRPr="00565CCC" w:rsidRDefault="00754D1C" w:rsidP="00754D1C">
            <w:pPr>
              <w:spacing w:line="240" w:lineRule="auto"/>
              <w:ind w:firstLine="0"/>
              <w:rPr>
                <w:sz w:val="24"/>
                <w:szCs w:val="24"/>
              </w:rPr>
            </w:pPr>
            <w:r w:rsidRPr="00565CCC">
              <w:rPr>
                <w:sz w:val="24"/>
                <w:szCs w:val="24"/>
              </w:rPr>
              <w:t>10</w:t>
            </w:r>
          </w:p>
        </w:tc>
        <w:tc>
          <w:tcPr>
            <w:tcW w:w="5130" w:type="dxa"/>
          </w:tcPr>
          <w:p w14:paraId="70D922D9" w14:textId="13F6A17B" w:rsidR="00754D1C" w:rsidRPr="00565CCC" w:rsidRDefault="00754D1C" w:rsidP="00754D1C">
            <w:pPr>
              <w:spacing w:line="240" w:lineRule="auto"/>
              <w:ind w:firstLine="0"/>
              <w:rPr>
                <w:sz w:val="24"/>
                <w:szCs w:val="24"/>
              </w:rPr>
            </w:pPr>
            <w:r w:rsidRPr="00565CCC">
              <w:rPr>
                <w:sz w:val="24"/>
                <w:szCs w:val="24"/>
              </w:rPr>
              <w:t>Подання пакету документів</w:t>
            </w:r>
            <w:r w:rsidR="00624D7B" w:rsidRPr="00565CCC">
              <w:rPr>
                <w:sz w:val="24"/>
                <w:szCs w:val="24"/>
              </w:rPr>
              <w:t xml:space="preserve"> в паперовому вигляді</w:t>
            </w:r>
            <w:r w:rsidRPr="00565CCC">
              <w:rPr>
                <w:sz w:val="24"/>
                <w:szCs w:val="24"/>
              </w:rPr>
              <w:t xml:space="preserve"> по ДР та супровідних до неї документів </w:t>
            </w:r>
            <w:r w:rsidR="00624D7B" w:rsidRPr="00565CCC">
              <w:rPr>
                <w:sz w:val="24"/>
                <w:szCs w:val="24"/>
              </w:rPr>
              <w:t>на</w:t>
            </w:r>
            <w:r w:rsidRPr="00565CCC">
              <w:rPr>
                <w:sz w:val="24"/>
                <w:szCs w:val="24"/>
              </w:rPr>
              <w:t xml:space="preserve"> захист в ЕК</w:t>
            </w:r>
            <w:r w:rsidRPr="00565CCC">
              <w:rPr>
                <w:sz w:val="24"/>
                <w:szCs w:val="24"/>
                <w:vertAlign w:val="superscript"/>
              </w:rPr>
              <w:footnoteReference w:id="1"/>
            </w:r>
            <w:r w:rsidRPr="00565CCC">
              <w:rPr>
                <w:sz w:val="24"/>
                <w:szCs w:val="24"/>
              </w:rPr>
              <w:t xml:space="preserve"> </w:t>
            </w:r>
          </w:p>
        </w:tc>
        <w:tc>
          <w:tcPr>
            <w:tcW w:w="2410" w:type="dxa"/>
          </w:tcPr>
          <w:p w14:paraId="551AE22E" w14:textId="2A0CD337" w:rsidR="00754D1C" w:rsidRPr="00565CCC" w:rsidRDefault="00624D7B" w:rsidP="006533E1">
            <w:pPr>
              <w:spacing w:line="240" w:lineRule="auto"/>
              <w:ind w:firstLine="0"/>
              <w:jc w:val="left"/>
              <w:rPr>
                <w:sz w:val="24"/>
                <w:szCs w:val="24"/>
              </w:rPr>
            </w:pPr>
            <w:r w:rsidRPr="00565CCC">
              <w:rPr>
                <w:sz w:val="24"/>
                <w:szCs w:val="24"/>
              </w:rPr>
              <w:t xml:space="preserve">Не пізніше </w:t>
            </w:r>
            <w:r w:rsidR="007453F6" w:rsidRPr="00565CCC">
              <w:rPr>
                <w:sz w:val="24"/>
                <w:szCs w:val="24"/>
              </w:rPr>
              <w:t>14.06.2024р.</w:t>
            </w:r>
          </w:p>
        </w:tc>
        <w:tc>
          <w:tcPr>
            <w:tcW w:w="1234" w:type="dxa"/>
          </w:tcPr>
          <w:p w14:paraId="0363E897" w14:textId="77777777" w:rsidR="00754D1C" w:rsidRPr="00565CCC" w:rsidRDefault="00754D1C" w:rsidP="00754D1C">
            <w:pPr>
              <w:spacing w:line="240" w:lineRule="auto"/>
              <w:ind w:firstLine="0"/>
              <w:rPr>
                <w:sz w:val="24"/>
                <w:szCs w:val="24"/>
              </w:rPr>
            </w:pPr>
          </w:p>
        </w:tc>
      </w:tr>
      <w:tr w:rsidR="00754D1C" w:rsidRPr="00565CCC" w14:paraId="611F5F11" w14:textId="77777777" w:rsidTr="00FB49E5">
        <w:trPr>
          <w:trHeight w:val="20"/>
        </w:trPr>
        <w:tc>
          <w:tcPr>
            <w:tcW w:w="540" w:type="dxa"/>
          </w:tcPr>
          <w:p w14:paraId="3729312F" w14:textId="732C2AAE" w:rsidR="00754D1C" w:rsidRPr="00565CCC" w:rsidRDefault="00754D1C" w:rsidP="00754D1C">
            <w:pPr>
              <w:spacing w:line="240" w:lineRule="auto"/>
              <w:ind w:firstLine="0"/>
              <w:rPr>
                <w:sz w:val="24"/>
                <w:szCs w:val="24"/>
              </w:rPr>
            </w:pPr>
            <w:r w:rsidRPr="00565CCC">
              <w:rPr>
                <w:sz w:val="24"/>
                <w:szCs w:val="24"/>
              </w:rPr>
              <w:t>11</w:t>
            </w:r>
          </w:p>
        </w:tc>
        <w:tc>
          <w:tcPr>
            <w:tcW w:w="5130" w:type="dxa"/>
          </w:tcPr>
          <w:p w14:paraId="4250A9BF" w14:textId="77777777" w:rsidR="00754D1C" w:rsidRPr="00565CCC" w:rsidRDefault="00754D1C" w:rsidP="00754D1C">
            <w:pPr>
              <w:spacing w:line="240" w:lineRule="auto"/>
              <w:ind w:firstLine="0"/>
              <w:rPr>
                <w:sz w:val="24"/>
                <w:szCs w:val="24"/>
              </w:rPr>
            </w:pPr>
            <w:r w:rsidRPr="00565CCC">
              <w:rPr>
                <w:sz w:val="24"/>
                <w:szCs w:val="24"/>
              </w:rPr>
              <w:t>Захист ДР в ЕК</w:t>
            </w:r>
          </w:p>
        </w:tc>
        <w:tc>
          <w:tcPr>
            <w:tcW w:w="2410" w:type="dxa"/>
          </w:tcPr>
          <w:p w14:paraId="2B8CDDC7" w14:textId="36926D59" w:rsidR="00754D1C" w:rsidRPr="00565CCC" w:rsidRDefault="007453F6" w:rsidP="006533E1">
            <w:pPr>
              <w:spacing w:line="240" w:lineRule="auto"/>
              <w:ind w:firstLine="0"/>
              <w:jc w:val="left"/>
              <w:rPr>
                <w:sz w:val="24"/>
                <w:szCs w:val="24"/>
              </w:rPr>
            </w:pPr>
            <w:r w:rsidRPr="00565CCC">
              <w:rPr>
                <w:sz w:val="24"/>
                <w:szCs w:val="24"/>
              </w:rPr>
              <w:t>17.06.2024р.-22.06.2024р.</w:t>
            </w:r>
          </w:p>
        </w:tc>
        <w:tc>
          <w:tcPr>
            <w:tcW w:w="1234" w:type="dxa"/>
          </w:tcPr>
          <w:p w14:paraId="5624E984" w14:textId="77777777" w:rsidR="00754D1C" w:rsidRPr="00565CCC" w:rsidRDefault="00754D1C" w:rsidP="00754D1C">
            <w:pPr>
              <w:spacing w:line="240" w:lineRule="auto"/>
              <w:ind w:firstLine="0"/>
              <w:rPr>
                <w:sz w:val="24"/>
                <w:szCs w:val="24"/>
              </w:rPr>
            </w:pPr>
          </w:p>
        </w:tc>
      </w:tr>
    </w:tbl>
    <w:p w14:paraId="782D65EA" w14:textId="77777777" w:rsidR="00754D1C" w:rsidRPr="00565CCC" w:rsidRDefault="00754D1C" w:rsidP="00754D1C">
      <w:pPr>
        <w:spacing w:line="240" w:lineRule="auto"/>
        <w:ind w:firstLine="0"/>
        <w:jc w:val="center"/>
        <w:rPr>
          <w:rFonts w:cs="Times New Roman"/>
          <w:bCs/>
          <w:szCs w:val="28"/>
        </w:rPr>
      </w:pPr>
    </w:p>
    <w:p w14:paraId="7E393AF1" w14:textId="5E63C429" w:rsidR="00A74D2C" w:rsidRPr="00565CCC" w:rsidRDefault="00D4457D" w:rsidP="00A74D2C">
      <w:pPr>
        <w:spacing w:line="240" w:lineRule="auto"/>
        <w:ind w:firstLine="0"/>
        <w:rPr>
          <w:rFonts w:cs="Times New Roman"/>
          <w:szCs w:val="28"/>
          <w:lang w:eastAsia="ru-RU"/>
        </w:rPr>
      </w:pPr>
      <w:r w:rsidRPr="00565CCC">
        <w:rPr>
          <w:noProof/>
        </w:rPr>
        <w:drawing>
          <wp:anchor distT="0" distB="0" distL="114300" distR="114300" simplePos="0" relativeHeight="251659776" behindDoc="0" locked="0" layoutInCell="1" allowOverlap="1" wp14:anchorId="490B7A25" wp14:editId="17041FF4">
            <wp:simplePos x="0" y="0"/>
            <wp:positionH relativeFrom="column">
              <wp:posOffset>1891030</wp:posOffset>
            </wp:positionH>
            <wp:positionV relativeFrom="paragraph">
              <wp:posOffset>129540</wp:posOffset>
            </wp:positionV>
            <wp:extent cx="1054100" cy="458391"/>
            <wp:effectExtent l="0" t="0" r="0" b="0"/>
            <wp:wrapNone/>
            <wp:docPr id="727978637" name="Рисунок 1" descr="Изображение выглядит как рукописный текст, каллиграфия, Подпись,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952929" name="Рисунок 1" descr="Изображение выглядит как рукописный текст, каллиграфия, Подпись, текст&#10;&#10;Автоматически созданное описание"/>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4392" t="14873" r="4574" b="24907"/>
                    <a:stretch/>
                  </pic:blipFill>
                  <pic:spPr bwMode="auto">
                    <a:xfrm>
                      <a:off x="0" y="0"/>
                      <a:ext cx="1054100" cy="45839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D96677" w14:textId="77777777" w:rsidR="00C45048" w:rsidRPr="00565CCC" w:rsidRDefault="00C45048" w:rsidP="00C45048">
      <w:pPr>
        <w:spacing w:line="240" w:lineRule="auto"/>
        <w:ind w:firstLine="0"/>
        <w:rPr>
          <w:rFonts w:cs="Times New Roman"/>
          <w:szCs w:val="28"/>
          <w:lang w:eastAsia="ru-RU"/>
        </w:rPr>
      </w:pPr>
    </w:p>
    <w:tbl>
      <w:tblPr>
        <w:tblW w:w="9747" w:type="dxa"/>
        <w:tblLayout w:type="fixed"/>
        <w:tblLook w:val="04A0" w:firstRow="1" w:lastRow="0" w:firstColumn="1" w:lastColumn="0" w:noHBand="0" w:noVBand="1"/>
      </w:tblPr>
      <w:tblGrid>
        <w:gridCol w:w="992"/>
        <w:gridCol w:w="1668"/>
        <w:gridCol w:w="2410"/>
        <w:gridCol w:w="425"/>
        <w:gridCol w:w="4252"/>
      </w:tblGrid>
      <w:tr w:rsidR="00A60D1F" w:rsidRPr="00565CCC" w14:paraId="4B515B6E" w14:textId="77777777" w:rsidTr="00A60F95">
        <w:tc>
          <w:tcPr>
            <w:tcW w:w="2660" w:type="dxa"/>
            <w:gridSpan w:val="2"/>
            <w:hideMark/>
          </w:tcPr>
          <w:p w14:paraId="7E3CB0CC" w14:textId="77777777" w:rsidR="00C45048" w:rsidRPr="00565CCC" w:rsidRDefault="00C45048" w:rsidP="00A60F95">
            <w:pPr>
              <w:spacing w:line="240" w:lineRule="auto"/>
              <w:ind w:firstLine="0"/>
              <w:rPr>
                <w:rFonts w:cs="Times New Roman"/>
                <w:szCs w:val="28"/>
                <w:lang w:eastAsia="uk-UA"/>
              </w:rPr>
            </w:pPr>
            <w:r w:rsidRPr="00565CCC">
              <w:rPr>
                <w:rFonts w:cs="Times New Roman"/>
                <w:bCs/>
                <w:szCs w:val="28"/>
                <w:lang w:eastAsia="uk-UA"/>
              </w:rPr>
              <w:t>Студент</w:t>
            </w:r>
          </w:p>
        </w:tc>
        <w:tc>
          <w:tcPr>
            <w:tcW w:w="2410" w:type="dxa"/>
            <w:tcBorders>
              <w:top w:val="nil"/>
              <w:left w:val="nil"/>
              <w:bottom w:val="single" w:sz="4" w:space="0" w:color="auto"/>
              <w:right w:val="nil"/>
            </w:tcBorders>
          </w:tcPr>
          <w:p w14:paraId="79577A5E" w14:textId="7000810D" w:rsidR="00C45048" w:rsidRPr="00565CCC" w:rsidRDefault="00C45048" w:rsidP="00A60F95">
            <w:pPr>
              <w:spacing w:line="240" w:lineRule="auto"/>
              <w:ind w:firstLine="0"/>
              <w:rPr>
                <w:rFonts w:cs="Times New Roman"/>
                <w:szCs w:val="28"/>
                <w:lang w:eastAsia="uk-UA"/>
              </w:rPr>
            </w:pPr>
          </w:p>
        </w:tc>
        <w:tc>
          <w:tcPr>
            <w:tcW w:w="425" w:type="dxa"/>
          </w:tcPr>
          <w:p w14:paraId="2BFE5685" w14:textId="77777777" w:rsidR="00C45048" w:rsidRPr="00565CCC" w:rsidRDefault="00C45048" w:rsidP="00A60F95">
            <w:pPr>
              <w:spacing w:line="240" w:lineRule="auto"/>
              <w:ind w:firstLine="0"/>
              <w:rPr>
                <w:rFonts w:cs="Times New Roman"/>
                <w:szCs w:val="28"/>
                <w:lang w:eastAsia="uk-UA"/>
              </w:rPr>
            </w:pPr>
          </w:p>
        </w:tc>
        <w:tc>
          <w:tcPr>
            <w:tcW w:w="4252" w:type="dxa"/>
            <w:tcBorders>
              <w:top w:val="nil"/>
              <w:left w:val="nil"/>
              <w:bottom w:val="single" w:sz="4" w:space="0" w:color="auto"/>
              <w:right w:val="nil"/>
            </w:tcBorders>
            <w:hideMark/>
          </w:tcPr>
          <w:p w14:paraId="5749F538" w14:textId="4B7F5964" w:rsidR="00C45048" w:rsidRPr="00565CCC" w:rsidRDefault="005A33B3" w:rsidP="006533E1">
            <w:pPr>
              <w:spacing w:line="240" w:lineRule="auto"/>
              <w:ind w:firstLine="0"/>
              <w:jc w:val="center"/>
              <w:rPr>
                <w:rFonts w:cs="Times New Roman"/>
                <w:b/>
                <w:szCs w:val="28"/>
                <w:lang w:eastAsia="uk-UA"/>
              </w:rPr>
            </w:pPr>
            <w:r w:rsidRPr="00565CCC">
              <w:rPr>
                <w:rFonts w:cs="Times New Roman"/>
                <w:b/>
                <w:szCs w:val="28"/>
                <w:lang w:eastAsia="uk-UA"/>
              </w:rPr>
              <w:t>Тарас ЄВТУШЕНКО</w:t>
            </w:r>
          </w:p>
        </w:tc>
      </w:tr>
      <w:tr w:rsidR="00A60D1F" w:rsidRPr="00565CCC" w14:paraId="41847F3F" w14:textId="77777777" w:rsidTr="00A60F95">
        <w:tc>
          <w:tcPr>
            <w:tcW w:w="2660" w:type="dxa"/>
            <w:gridSpan w:val="2"/>
          </w:tcPr>
          <w:p w14:paraId="0B2D6EFE" w14:textId="77777777" w:rsidR="00C45048" w:rsidRPr="00565CCC" w:rsidRDefault="00C45048" w:rsidP="00A60F95">
            <w:pPr>
              <w:spacing w:line="240" w:lineRule="auto"/>
              <w:ind w:firstLine="0"/>
              <w:rPr>
                <w:rFonts w:cs="Times New Roman"/>
                <w:szCs w:val="28"/>
                <w:lang w:eastAsia="uk-UA"/>
              </w:rPr>
            </w:pPr>
          </w:p>
        </w:tc>
        <w:tc>
          <w:tcPr>
            <w:tcW w:w="2410" w:type="dxa"/>
            <w:tcBorders>
              <w:top w:val="single" w:sz="4" w:space="0" w:color="auto"/>
              <w:left w:val="nil"/>
              <w:bottom w:val="nil"/>
              <w:right w:val="nil"/>
            </w:tcBorders>
            <w:hideMark/>
          </w:tcPr>
          <w:p w14:paraId="6907CC8E" w14:textId="77777777" w:rsidR="00C45048" w:rsidRPr="00565CCC" w:rsidRDefault="00C45048" w:rsidP="00A60F95">
            <w:pPr>
              <w:spacing w:line="240" w:lineRule="auto"/>
              <w:ind w:firstLine="0"/>
              <w:jc w:val="center"/>
              <w:rPr>
                <w:rFonts w:cs="Times New Roman"/>
                <w:szCs w:val="28"/>
                <w:lang w:eastAsia="uk-UA"/>
              </w:rPr>
            </w:pPr>
            <w:r w:rsidRPr="00565CCC">
              <w:rPr>
                <w:rFonts w:cs="Times New Roman"/>
                <w:bCs/>
                <w:szCs w:val="28"/>
                <w:vertAlign w:val="superscript"/>
                <w:lang w:eastAsia="uk-UA"/>
              </w:rPr>
              <w:t>(підпис)</w:t>
            </w:r>
          </w:p>
        </w:tc>
        <w:tc>
          <w:tcPr>
            <w:tcW w:w="425" w:type="dxa"/>
          </w:tcPr>
          <w:p w14:paraId="6B3F4BF5" w14:textId="77777777" w:rsidR="00C45048" w:rsidRPr="00565CCC" w:rsidRDefault="00C45048" w:rsidP="00A60F95">
            <w:pPr>
              <w:spacing w:line="240" w:lineRule="auto"/>
              <w:ind w:firstLine="0"/>
              <w:rPr>
                <w:rFonts w:cs="Times New Roman"/>
                <w:szCs w:val="28"/>
                <w:lang w:eastAsia="uk-UA"/>
              </w:rPr>
            </w:pPr>
          </w:p>
        </w:tc>
        <w:tc>
          <w:tcPr>
            <w:tcW w:w="4252" w:type="dxa"/>
            <w:tcBorders>
              <w:top w:val="single" w:sz="4" w:space="0" w:color="auto"/>
              <w:left w:val="nil"/>
              <w:bottom w:val="nil"/>
              <w:right w:val="nil"/>
            </w:tcBorders>
            <w:hideMark/>
          </w:tcPr>
          <w:p w14:paraId="7651F72D" w14:textId="77777777" w:rsidR="00C45048" w:rsidRPr="00565CCC" w:rsidRDefault="00C45048" w:rsidP="00A60F95">
            <w:pPr>
              <w:tabs>
                <w:tab w:val="left" w:pos="3969"/>
                <w:tab w:val="left" w:pos="6663"/>
                <w:tab w:val="right" w:pos="8931"/>
              </w:tabs>
              <w:spacing w:line="240" w:lineRule="auto"/>
              <w:ind w:firstLine="0"/>
              <w:jc w:val="center"/>
              <w:rPr>
                <w:rFonts w:cs="Times New Roman"/>
                <w:szCs w:val="28"/>
                <w:lang w:eastAsia="uk-UA"/>
              </w:rPr>
            </w:pPr>
            <w:r w:rsidRPr="00565CCC">
              <w:rPr>
                <w:rFonts w:cs="Times New Roman"/>
                <w:bCs/>
                <w:szCs w:val="28"/>
                <w:vertAlign w:val="superscript"/>
                <w:lang w:eastAsia="uk-UA"/>
              </w:rPr>
              <w:t xml:space="preserve">(ім’я, </w:t>
            </w:r>
            <w:r w:rsidRPr="00565CCC">
              <w:rPr>
                <w:rFonts w:cs="Times New Roman"/>
                <w:bCs/>
                <w:caps/>
                <w:szCs w:val="28"/>
                <w:vertAlign w:val="superscript"/>
                <w:lang w:eastAsia="uk-UA"/>
              </w:rPr>
              <w:t>прізвище</w:t>
            </w:r>
            <w:r w:rsidRPr="00565CCC">
              <w:rPr>
                <w:rFonts w:cs="Times New Roman"/>
                <w:bCs/>
                <w:szCs w:val="28"/>
                <w:vertAlign w:val="superscript"/>
                <w:lang w:eastAsia="uk-UA"/>
              </w:rPr>
              <w:t>)</w:t>
            </w:r>
          </w:p>
        </w:tc>
      </w:tr>
      <w:tr w:rsidR="00A60D1F" w:rsidRPr="00565CCC" w14:paraId="3E16BCCC" w14:textId="77777777" w:rsidTr="00A60F95">
        <w:tc>
          <w:tcPr>
            <w:tcW w:w="2660" w:type="dxa"/>
            <w:gridSpan w:val="2"/>
          </w:tcPr>
          <w:p w14:paraId="13125E25" w14:textId="17098197" w:rsidR="00C45048" w:rsidRPr="00565CCC" w:rsidRDefault="00754D1C" w:rsidP="00A60F95">
            <w:pPr>
              <w:spacing w:line="240" w:lineRule="auto"/>
              <w:ind w:firstLine="0"/>
              <w:rPr>
                <w:rFonts w:cs="Times New Roman"/>
                <w:szCs w:val="28"/>
                <w:lang w:eastAsia="uk-UA"/>
              </w:rPr>
            </w:pPr>
            <w:r w:rsidRPr="00565CCC">
              <w:rPr>
                <w:rFonts w:cs="Times New Roman"/>
                <w:bCs/>
                <w:szCs w:val="28"/>
                <w:lang w:eastAsia="uk-UA"/>
              </w:rPr>
              <w:t>Керівник ДР</w:t>
            </w:r>
            <w:r w:rsidR="00C45048" w:rsidRPr="00565CCC">
              <w:rPr>
                <w:rFonts w:cs="Times New Roman"/>
                <w:bCs/>
                <w:szCs w:val="28"/>
                <w:lang w:eastAsia="uk-UA"/>
              </w:rPr>
              <w:t xml:space="preserve"> </w:t>
            </w:r>
          </w:p>
        </w:tc>
        <w:tc>
          <w:tcPr>
            <w:tcW w:w="2410" w:type="dxa"/>
            <w:tcBorders>
              <w:top w:val="nil"/>
              <w:left w:val="nil"/>
              <w:bottom w:val="single" w:sz="4" w:space="0" w:color="auto"/>
              <w:right w:val="nil"/>
            </w:tcBorders>
          </w:tcPr>
          <w:p w14:paraId="42B26524" w14:textId="77777777" w:rsidR="00C45048" w:rsidRPr="00565CCC" w:rsidRDefault="00C45048" w:rsidP="00A60F95">
            <w:pPr>
              <w:spacing w:line="240" w:lineRule="auto"/>
              <w:ind w:firstLine="0"/>
              <w:rPr>
                <w:rFonts w:cs="Times New Roman"/>
                <w:szCs w:val="28"/>
                <w:lang w:eastAsia="uk-UA"/>
              </w:rPr>
            </w:pPr>
          </w:p>
        </w:tc>
        <w:tc>
          <w:tcPr>
            <w:tcW w:w="425" w:type="dxa"/>
          </w:tcPr>
          <w:p w14:paraId="50DEFCA7" w14:textId="77777777" w:rsidR="00C45048" w:rsidRPr="00565CCC" w:rsidRDefault="00C45048" w:rsidP="00A60F95">
            <w:pPr>
              <w:spacing w:line="240" w:lineRule="auto"/>
              <w:ind w:firstLine="0"/>
              <w:rPr>
                <w:rFonts w:cs="Times New Roman"/>
                <w:szCs w:val="28"/>
                <w:lang w:eastAsia="uk-UA"/>
              </w:rPr>
            </w:pPr>
          </w:p>
        </w:tc>
        <w:tc>
          <w:tcPr>
            <w:tcW w:w="4252" w:type="dxa"/>
            <w:tcBorders>
              <w:top w:val="nil"/>
              <w:left w:val="nil"/>
              <w:bottom w:val="single" w:sz="4" w:space="0" w:color="auto"/>
              <w:right w:val="nil"/>
            </w:tcBorders>
            <w:hideMark/>
          </w:tcPr>
          <w:p w14:paraId="158F860F" w14:textId="7CCB31FD" w:rsidR="00C45048" w:rsidRPr="00565CCC" w:rsidRDefault="005A33B3" w:rsidP="006533E1">
            <w:pPr>
              <w:spacing w:line="240" w:lineRule="auto"/>
              <w:ind w:firstLine="0"/>
              <w:jc w:val="center"/>
              <w:rPr>
                <w:rFonts w:cs="Times New Roman"/>
                <w:b/>
                <w:szCs w:val="28"/>
                <w:lang w:eastAsia="uk-UA"/>
              </w:rPr>
            </w:pPr>
            <w:r w:rsidRPr="00565CCC">
              <w:rPr>
                <w:rFonts w:cs="Times New Roman"/>
                <w:b/>
                <w:szCs w:val="28"/>
                <w:lang w:eastAsia="uk-UA"/>
              </w:rPr>
              <w:t>Ілля ДАВИДОВИЧ</w:t>
            </w:r>
          </w:p>
        </w:tc>
      </w:tr>
      <w:tr w:rsidR="00A60D1F" w:rsidRPr="00565CCC" w14:paraId="701188D8" w14:textId="77777777" w:rsidTr="00A60F95">
        <w:tc>
          <w:tcPr>
            <w:tcW w:w="992" w:type="dxa"/>
          </w:tcPr>
          <w:p w14:paraId="0955C5AA" w14:textId="77777777" w:rsidR="00C45048" w:rsidRPr="00565CCC" w:rsidRDefault="00C45048" w:rsidP="00A60F95">
            <w:pPr>
              <w:spacing w:line="240" w:lineRule="auto"/>
              <w:ind w:firstLine="0"/>
              <w:rPr>
                <w:rFonts w:cs="Times New Roman"/>
                <w:szCs w:val="28"/>
                <w:lang w:eastAsia="uk-UA"/>
              </w:rPr>
            </w:pPr>
          </w:p>
        </w:tc>
        <w:tc>
          <w:tcPr>
            <w:tcW w:w="1668" w:type="dxa"/>
          </w:tcPr>
          <w:p w14:paraId="3A8CBF49" w14:textId="77777777" w:rsidR="00C45048" w:rsidRPr="00565CCC" w:rsidRDefault="00C45048" w:rsidP="00A60F95">
            <w:pPr>
              <w:spacing w:line="240" w:lineRule="auto"/>
              <w:ind w:firstLine="0"/>
              <w:rPr>
                <w:rFonts w:cs="Times New Roman"/>
                <w:szCs w:val="28"/>
                <w:lang w:eastAsia="uk-UA"/>
              </w:rPr>
            </w:pPr>
          </w:p>
        </w:tc>
        <w:tc>
          <w:tcPr>
            <w:tcW w:w="2410" w:type="dxa"/>
          </w:tcPr>
          <w:p w14:paraId="449313A8" w14:textId="77777777" w:rsidR="00C45048" w:rsidRPr="00565CCC" w:rsidRDefault="00C45048" w:rsidP="00A60F95">
            <w:pPr>
              <w:spacing w:line="240" w:lineRule="auto"/>
              <w:ind w:firstLine="0"/>
              <w:jc w:val="center"/>
              <w:rPr>
                <w:rFonts w:cs="Times New Roman"/>
                <w:szCs w:val="28"/>
                <w:lang w:eastAsia="uk-UA"/>
              </w:rPr>
            </w:pPr>
            <w:r w:rsidRPr="00565CCC">
              <w:rPr>
                <w:rFonts w:cs="Times New Roman"/>
                <w:bCs/>
                <w:szCs w:val="28"/>
                <w:vertAlign w:val="superscript"/>
                <w:lang w:eastAsia="uk-UA"/>
              </w:rPr>
              <w:t>(підпис)</w:t>
            </w:r>
          </w:p>
        </w:tc>
        <w:tc>
          <w:tcPr>
            <w:tcW w:w="425" w:type="dxa"/>
          </w:tcPr>
          <w:p w14:paraId="59660074" w14:textId="77777777" w:rsidR="00C45048" w:rsidRPr="00565CCC" w:rsidRDefault="00C45048" w:rsidP="00A60F95">
            <w:pPr>
              <w:spacing w:line="240" w:lineRule="auto"/>
              <w:ind w:firstLine="0"/>
              <w:rPr>
                <w:rFonts w:cs="Times New Roman"/>
                <w:szCs w:val="28"/>
                <w:lang w:eastAsia="uk-UA"/>
              </w:rPr>
            </w:pPr>
          </w:p>
        </w:tc>
        <w:tc>
          <w:tcPr>
            <w:tcW w:w="4252" w:type="dxa"/>
            <w:tcBorders>
              <w:top w:val="single" w:sz="4" w:space="0" w:color="auto"/>
              <w:left w:val="nil"/>
              <w:bottom w:val="nil"/>
              <w:right w:val="nil"/>
            </w:tcBorders>
            <w:hideMark/>
          </w:tcPr>
          <w:p w14:paraId="392C359D" w14:textId="77777777" w:rsidR="00C45048" w:rsidRPr="00565CCC" w:rsidRDefault="00C45048" w:rsidP="00A60F95">
            <w:pPr>
              <w:tabs>
                <w:tab w:val="left" w:pos="3969"/>
                <w:tab w:val="left" w:pos="6663"/>
                <w:tab w:val="right" w:pos="8931"/>
              </w:tabs>
              <w:spacing w:line="240" w:lineRule="auto"/>
              <w:ind w:firstLine="0"/>
              <w:jc w:val="center"/>
              <w:rPr>
                <w:rFonts w:cs="Times New Roman"/>
                <w:szCs w:val="28"/>
                <w:lang w:eastAsia="uk-UA"/>
              </w:rPr>
            </w:pPr>
            <w:r w:rsidRPr="00565CCC">
              <w:rPr>
                <w:rFonts w:cs="Times New Roman"/>
                <w:bCs/>
                <w:szCs w:val="28"/>
                <w:vertAlign w:val="superscript"/>
                <w:lang w:eastAsia="uk-UA"/>
              </w:rPr>
              <w:t xml:space="preserve">(ім’я, </w:t>
            </w:r>
            <w:r w:rsidRPr="00565CCC">
              <w:rPr>
                <w:rFonts w:cs="Times New Roman"/>
                <w:bCs/>
                <w:caps/>
                <w:szCs w:val="28"/>
                <w:vertAlign w:val="superscript"/>
                <w:lang w:eastAsia="uk-UA"/>
              </w:rPr>
              <w:t>прізвище</w:t>
            </w:r>
            <w:r w:rsidRPr="00565CCC">
              <w:rPr>
                <w:rFonts w:cs="Times New Roman"/>
                <w:bCs/>
                <w:szCs w:val="28"/>
                <w:vertAlign w:val="superscript"/>
                <w:lang w:eastAsia="uk-UA"/>
              </w:rPr>
              <w:t>)</w:t>
            </w:r>
          </w:p>
        </w:tc>
      </w:tr>
      <w:tr w:rsidR="00BA37C2" w:rsidRPr="00565CCC" w14:paraId="7594C2FC" w14:textId="77777777" w:rsidTr="00B26697">
        <w:tc>
          <w:tcPr>
            <w:tcW w:w="2660" w:type="dxa"/>
            <w:gridSpan w:val="2"/>
          </w:tcPr>
          <w:p w14:paraId="28438A6A" w14:textId="2282AC68" w:rsidR="00BA37C2" w:rsidRPr="00565CCC" w:rsidRDefault="00BA37C2" w:rsidP="00B26697">
            <w:pPr>
              <w:spacing w:line="240" w:lineRule="auto"/>
              <w:ind w:firstLine="0"/>
              <w:rPr>
                <w:rFonts w:cs="Times New Roman"/>
                <w:szCs w:val="28"/>
                <w:lang w:eastAsia="uk-UA"/>
              </w:rPr>
            </w:pPr>
            <w:r>
              <w:rPr>
                <w:rFonts w:cs="Times New Roman"/>
                <w:bCs/>
                <w:szCs w:val="28"/>
                <w:lang w:eastAsia="uk-UA"/>
              </w:rPr>
              <w:t>Консультант</w:t>
            </w:r>
            <w:r w:rsidRPr="00565CCC">
              <w:rPr>
                <w:rFonts w:cs="Times New Roman"/>
                <w:bCs/>
                <w:szCs w:val="28"/>
                <w:lang w:eastAsia="uk-UA"/>
              </w:rPr>
              <w:t xml:space="preserve"> ДР </w:t>
            </w:r>
          </w:p>
        </w:tc>
        <w:tc>
          <w:tcPr>
            <w:tcW w:w="2410" w:type="dxa"/>
            <w:tcBorders>
              <w:top w:val="nil"/>
              <w:left w:val="nil"/>
              <w:bottom w:val="single" w:sz="4" w:space="0" w:color="auto"/>
              <w:right w:val="nil"/>
            </w:tcBorders>
          </w:tcPr>
          <w:p w14:paraId="4221CF70" w14:textId="77777777" w:rsidR="00BA37C2" w:rsidRPr="00565CCC" w:rsidRDefault="00BA37C2" w:rsidP="00B26697">
            <w:pPr>
              <w:spacing w:line="240" w:lineRule="auto"/>
              <w:ind w:firstLine="0"/>
              <w:rPr>
                <w:rFonts w:cs="Times New Roman"/>
                <w:szCs w:val="28"/>
                <w:lang w:eastAsia="uk-UA"/>
              </w:rPr>
            </w:pPr>
          </w:p>
        </w:tc>
        <w:tc>
          <w:tcPr>
            <w:tcW w:w="425" w:type="dxa"/>
          </w:tcPr>
          <w:p w14:paraId="261FC7BE" w14:textId="77777777" w:rsidR="00BA37C2" w:rsidRPr="00565CCC" w:rsidRDefault="00BA37C2" w:rsidP="00B26697">
            <w:pPr>
              <w:spacing w:line="240" w:lineRule="auto"/>
              <w:ind w:firstLine="0"/>
              <w:rPr>
                <w:rFonts w:cs="Times New Roman"/>
                <w:szCs w:val="28"/>
                <w:lang w:eastAsia="uk-UA"/>
              </w:rPr>
            </w:pPr>
          </w:p>
        </w:tc>
        <w:tc>
          <w:tcPr>
            <w:tcW w:w="4252" w:type="dxa"/>
            <w:tcBorders>
              <w:top w:val="nil"/>
              <w:left w:val="nil"/>
              <w:bottom w:val="single" w:sz="4" w:space="0" w:color="auto"/>
              <w:right w:val="nil"/>
            </w:tcBorders>
            <w:hideMark/>
          </w:tcPr>
          <w:p w14:paraId="2C3E8583" w14:textId="54281B45" w:rsidR="00BA37C2" w:rsidRPr="00565CCC" w:rsidRDefault="00BA37C2" w:rsidP="00B26697">
            <w:pPr>
              <w:spacing w:line="240" w:lineRule="auto"/>
              <w:ind w:firstLine="0"/>
              <w:jc w:val="center"/>
              <w:rPr>
                <w:rFonts w:cs="Times New Roman"/>
                <w:b/>
                <w:szCs w:val="28"/>
                <w:lang w:eastAsia="uk-UA"/>
              </w:rPr>
            </w:pPr>
            <w:r w:rsidRPr="00BA37C2">
              <w:rPr>
                <w:rFonts w:cs="Times New Roman"/>
                <w:b/>
                <w:szCs w:val="28"/>
                <w:lang w:eastAsia="uk-UA"/>
              </w:rPr>
              <w:t>Євген НАСТЕНКО</w:t>
            </w:r>
          </w:p>
        </w:tc>
      </w:tr>
      <w:tr w:rsidR="00BA37C2" w:rsidRPr="00565CCC" w14:paraId="5663CB86" w14:textId="77777777" w:rsidTr="00B26697">
        <w:tc>
          <w:tcPr>
            <w:tcW w:w="992" w:type="dxa"/>
          </w:tcPr>
          <w:p w14:paraId="670939ED" w14:textId="77777777" w:rsidR="00BA37C2" w:rsidRPr="00565CCC" w:rsidRDefault="00BA37C2" w:rsidP="00B26697">
            <w:pPr>
              <w:spacing w:line="240" w:lineRule="auto"/>
              <w:ind w:firstLine="0"/>
              <w:rPr>
                <w:rFonts w:cs="Times New Roman"/>
                <w:szCs w:val="28"/>
                <w:lang w:eastAsia="uk-UA"/>
              </w:rPr>
            </w:pPr>
          </w:p>
        </w:tc>
        <w:tc>
          <w:tcPr>
            <w:tcW w:w="1668" w:type="dxa"/>
          </w:tcPr>
          <w:p w14:paraId="68002704" w14:textId="77777777" w:rsidR="00BA37C2" w:rsidRPr="00565CCC" w:rsidRDefault="00BA37C2" w:rsidP="00B26697">
            <w:pPr>
              <w:spacing w:line="240" w:lineRule="auto"/>
              <w:ind w:firstLine="0"/>
              <w:rPr>
                <w:rFonts w:cs="Times New Roman"/>
                <w:szCs w:val="28"/>
                <w:lang w:eastAsia="uk-UA"/>
              </w:rPr>
            </w:pPr>
          </w:p>
        </w:tc>
        <w:tc>
          <w:tcPr>
            <w:tcW w:w="2410" w:type="dxa"/>
          </w:tcPr>
          <w:p w14:paraId="68E5B033" w14:textId="77777777" w:rsidR="00BA37C2" w:rsidRPr="00565CCC" w:rsidRDefault="00BA37C2" w:rsidP="00B26697">
            <w:pPr>
              <w:spacing w:line="240" w:lineRule="auto"/>
              <w:ind w:firstLine="0"/>
              <w:jc w:val="center"/>
              <w:rPr>
                <w:rFonts w:cs="Times New Roman"/>
                <w:szCs w:val="28"/>
                <w:lang w:eastAsia="uk-UA"/>
              </w:rPr>
            </w:pPr>
            <w:r w:rsidRPr="00565CCC">
              <w:rPr>
                <w:rFonts w:cs="Times New Roman"/>
                <w:bCs/>
                <w:szCs w:val="28"/>
                <w:vertAlign w:val="superscript"/>
                <w:lang w:eastAsia="uk-UA"/>
              </w:rPr>
              <w:t>(підпис)</w:t>
            </w:r>
          </w:p>
        </w:tc>
        <w:tc>
          <w:tcPr>
            <w:tcW w:w="425" w:type="dxa"/>
          </w:tcPr>
          <w:p w14:paraId="4EA57602" w14:textId="77777777" w:rsidR="00BA37C2" w:rsidRPr="00565CCC" w:rsidRDefault="00BA37C2" w:rsidP="00B26697">
            <w:pPr>
              <w:spacing w:line="240" w:lineRule="auto"/>
              <w:ind w:firstLine="0"/>
              <w:rPr>
                <w:rFonts w:cs="Times New Roman"/>
                <w:szCs w:val="28"/>
                <w:lang w:eastAsia="uk-UA"/>
              </w:rPr>
            </w:pPr>
          </w:p>
        </w:tc>
        <w:tc>
          <w:tcPr>
            <w:tcW w:w="4252" w:type="dxa"/>
            <w:tcBorders>
              <w:top w:val="single" w:sz="4" w:space="0" w:color="auto"/>
              <w:left w:val="nil"/>
              <w:bottom w:val="nil"/>
              <w:right w:val="nil"/>
            </w:tcBorders>
            <w:hideMark/>
          </w:tcPr>
          <w:p w14:paraId="3CAD10A1" w14:textId="77777777" w:rsidR="00BA37C2" w:rsidRPr="00565CCC" w:rsidRDefault="00BA37C2" w:rsidP="00B26697">
            <w:pPr>
              <w:tabs>
                <w:tab w:val="left" w:pos="3969"/>
                <w:tab w:val="left" w:pos="6663"/>
                <w:tab w:val="right" w:pos="8931"/>
              </w:tabs>
              <w:spacing w:line="240" w:lineRule="auto"/>
              <w:ind w:firstLine="0"/>
              <w:jc w:val="center"/>
              <w:rPr>
                <w:rFonts w:cs="Times New Roman"/>
                <w:szCs w:val="28"/>
                <w:lang w:eastAsia="uk-UA"/>
              </w:rPr>
            </w:pPr>
            <w:r w:rsidRPr="00565CCC">
              <w:rPr>
                <w:rFonts w:cs="Times New Roman"/>
                <w:bCs/>
                <w:szCs w:val="28"/>
                <w:vertAlign w:val="superscript"/>
                <w:lang w:eastAsia="uk-UA"/>
              </w:rPr>
              <w:t xml:space="preserve">(ім’я, </w:t>
            </w:r>
            <w:r w:rsidRPr="00565CCC">
              <w:rPr>
                <w:rFonts w:cs="Times New Roman"/>
                <w:bCs/>
                <w:caps/>
                <w:szCs w:val="28"/>
                <w:vertAlign w:val="superscript"/>
                <w:lang w:eastAsia="uk-UA"/>
              </w:rPr>
              <w:t>прізвище</w:t>
            </w:r>
            <w:r w:rsidRPr="00565CCC">
              <w:rPr>
                <w:rFonts w:cs="Times New Roman"/>
                <w:bCs/>
                <w:szCs w:val="28"/>
                <w:vertAlign w:val="superscript"/>
                <w:lang w:eastAsia="uk-UA"/>
              </w:rPr>
              <w:t>)</w:t>
            </w:r>
          </w:p>
        </w:tc>
      </w:tr>
    </w:tbl>
    <w:p w14:paraId="53E3A98B" w14:textId="77777777" w:rsidR="00C45048" w:rsidRPr="00BA37C2" w:rsidRDefault="00C45048" w:rsidP="00A74D2C">
      <w:pPr>
        <w:spacing w:line="240" w:lineRule="auto"/>
        <w:ind w:firstLine="0"/>
        <w:rPr>
          <w:rFonts w:cs="Times New Roman"/>
          <w:szCs w:val="28"/>
          <w:lang w:val="ru-RU" w:eastAsia="ru-RU"/>
        </w:rPr>
      </w:pPr>
    </w:p>
    <w:tbl>
      <w:tblPr>
        <w:tblW w:w="9747" w:type="dxa"/>
        <w:tblLayout w:type="fixed"/>
        <w:tblLook w:val="04A0" w:firstRow="1" w:lastRow="0" w:firstColumn="1" w:lastColumn="0" w:noHBand="0" w:noVBand="1"/>
      </w:tblPr>
      <w:tblGrid>
        <w:gridCol w:w="992"/>
        <w:gridCol w:w="1668"/>
        <w:gridCol w:w="2410"/>
        <w:gridCol w:w="425"/>
        <w:gridCol w:w="4252"/>
      </w:tblGrid>
      <w:tr w:rsidR="00C45048" w:rsidRPr="00565CCC" w14:paraId="1B8FCE9B" w14:textId="77777777" w:rsidTr="00A60F95">
        <w:tc>
          <w:tcPr>
            <w:tcW w:w="2660" w:type="dxa"/>
            <w:gridSpan w:val="2"/>
          </w:tcPr>
          <w:p w14:paraId="2D1B7C49" w14:textId="539C919A" w:rsidR="00C45048" w:rsidRPr="00565CCC" w:rsidRDefault="00C45048" w:rsidP="00A60F95">
            <w:pPr>
              <w:spacing w:line="240" w:lineRule="auto"/>
              <w:ind w:firstLine="0"/>
              <w:rPr>
                <w:rFonts w:cs="Times New Roman"/>
                <w:szCs w:val="28"/>
                <w:lang w:eastAsia="uk-UA"/>
              </w:rPr>
            </w:pPr>
            <w:proofErr w:type="spellStart"/>
            <w:r w:rsidRPr="00565CCC">
              <w:rPr>
                <w:rFonts w:cs="Times New Roman"/>
                <w:bCs/>
                <w:szCs w:val="28"/>
                <w:lang w:eastAsia="uk-UA"/>
              </w:rPr>
              <w:t>Нормоконтролер</w:t>
            </w:r>
            <w:proofErr w:type="spellEnd"/>
            <w:r w:rsidRPr="00565CCC">
              <w:rPr>
                <w:rFonts w:cs="Times New Roman"/>
                <w:bCs/>
                <w:szCs w:val="28"/>
                <w:lang w:eastAsia="uk-UA"/>
              </w:rPr>
              <w:t xml:space="preserve"> </w:t>
            </w:r>
          </w:p>
        </w:tc>
        <w:tc>
          <w:tcPr>
            <w:tcW w:w="2410" w:type="dxa"/>
            <w:tcBorders>
              <w:top w:val="nil"/>
              <w:left w:val="nil"/>
              <w:bottom w:val="single" w:sz="4" w:space="0" w:color="auto"/>
              <w:right w:val="nil"/>
            </w:tcBorders>
          </w:tcPr>
          <w:p w14:paraId="127BCBB9" w14:textId="77777777" w:rsidR="00C45048" w:rsidRPr="00565CCC" w:rsidRDefault="00C45048" w:rsidP="00A60F95">
            <w:pPr>
              <w:spacing w:line="240" w:lineRule="auto"/>
              <w:ind w:firstLine="0"/>
              <w:rPr>
                <w:rFonts w:cs="Times New Roman"/>
                <w:szCs w:val="28"/>
                <w:lang w:eastAsia="uk-UA"/>
              </w:rPr>
            </w:pPr>
          </w:p>
        </w:tc>
        <w:tc>
          <w:tcPr>
            <w:tcW w:w="425" w:type="dxa"/>
          </w:tcPr>
          <w:p w14:paraId="32432B76" w14:textId="77777777" w:rsidR="00C45048" w:rsidRPr="00565CCC" w:rsidRDefault="00C45048" w:rsidP="00A60F95">
            <w:pPr>
              <w:spacing w:line="240" w:lineRule="auto"/>
              <w:ind w:firstLine="0"/>
              <w:rPr>
                <w:rFonts w:cs="Times New Roman"/>
                <w:szCs w:val="28"/>
                <w:lang w:eastAsia="uk-UA"/>
              </w:rPr>
            </w:pPr>
          </w:p>
        </w:tc>
        <w:tc>
          <w:tcPr>
            <w:tcW w:w="4252" w:type="dxa"/>
            <w:tcBorders>
              <w:top w:val="nil"/>
              <w:left w:val="nil"/>
              <w:bottom w:val="single" w:sz="4" w:space="0" w:color="auto"/>
              <w:right w:val="nil"/>
            </w:tcBorders>
            <w:hideMark/>
          </w:tcPr>
          <w:p w14:paraId="55E70AA2" w14:textId="1A49BD56" w:rsidR="00C45048" w:rsidRPr="00565CCC" w:rsidRDefault="007453F6" w:rsidP="006533E1">
            <w:pPr>
              <w:spacing w:line="240" w:lineRule="auto"/>
              <w:ind w:firstLine="0"/>
              <w:jc w:val="center"/>
              <w:rPr>
                <w:rFonts w:cs="Times New Roman"/>
                <w:b/>
                <w:szCs w:val="28"/>
                <w:lang w:eastAsia="uk-UA"/>
              </w:rPr>
            </w:pPr>
            <w:r w:rsidRPr="00565CCC">
              <w:rPr>
                <w:rFonts w:cs="Times New Roman"/>
                <w:b/>
                <w:szCs w:val="28"/>
                <w:lang w:eastAsia="uk-UA"/>
              </w:rPr>
              <w:t>Галина КОРНІЄНКО</w:t>
            </w:r>
          </w:p>
        </w:tc>
      </w:tr>
      <w:tr w:rsidR="00C45048" w:rsidRPr="00565CCC" w14:paraId="4EE5427A" w14:textId="77777777" w:rsidTr="00A60F95">
        <w:tc>
          <w:tcPr>
            <w:tcW w:w="992" w:type="dxa"/>
          </w:tcPr>
          <w:p w14:paraId="76F5DD68" w14:textId="77777777" w:rsidR="00C45048" w:rsidRPr="00565CCC" w:rsidRDefault="00C45048" w:rsidP="00A60F95">
            <w:pPr>
              <w:spacing w:line="240" w:lineRule="auto"/>
              <w:ind w:firstLine="0"/>
              <w:rPr>
                <w:rFonts w:cs="Times New Roman"/>
                <w:szCs w:val="28"/>
                <w:lang w:eastAsia="uk-UA"/>
              </w:rPr>
            </w:pPr>
          </w:p>
        </w:tc>
        <w:tc>
          <w:tcPr>
            <w:tcW w:w="1668" w:type="dxa"/>
          </w:tcPr>
          <w:p w14:paraId="513BDB76" w14:textId="77777777" w:rsidR="00C45048" w:rsidRPr="00565CCC" w:rsidRDefault="00C45048" w:rsidP="00A60F95">
            <w:pPr>
              <w:spacing w:line="240" w:lineRule="auto"/>
              <w:ind w:firstLine="0"/>
              <w:rPr>
                <w:rFonts w:cs="Times New Roman"/>
                <w:szCs w:val="28"/>
                <w:lang w:eastAsia="uk-UA"/>
              </w:rPr>
            </w:pPr>
          </w:p>
        </w:tc>
        <w:tc>
          <w:tcPr>
            <w:tcW w:w="2410" w:type="dxa"/>
          </w:tcPr>
          <w:p w14:paraId="005F214D" w14:textId="77777777" w:rsidR="00C45048" w:rsidRPr="00565CCC" w:rsidRDefault="00C45048" w:rsidP="00A60F95">
            <w:pPr>
              <w:spacing w:line="240" w:lineRule="auto"/>
              <w:ind w:firstLine="0"/>
              <w:jc w:val="center"/>
              <w:rPr>
                <w:rFonts w:cs="Times New Roman"/>
                <w:szCs w:val="28"/>
                <w:lang w:eastAsia="uk-UA"/>
              </w:rPr>
            </w:pPr>
            <w:r w:rsidRPr="00565CCC">
              <w:rPr>
                <w:rFonts w:cs="Times New Roman"/>
                <w:bCs/>
                <w:szCs w:val="28"/>
                <w:vertAlign w:val="superscript"/>
                <w:lang w:eastAsia="uk-UA"/>
              </w:rPr>
              <w:t>(підпис)</w:t>
            </w:r>
          </w:p>
        </w:tc>
        <w:tc>
          <w:tcPr>
            <w:tcW w:w="425" w:type="dxa"/>
          </w:tcPr>
          <w:p w14:paraId="5C8D3BDF" w14:textId="77777777" w:rsidR="00C45048" w:rsidRPr="00565CCC" w:rsidRDefault="00C45048" w:rsidP="00A60F95">
            <w:pPr>
              <w:spacing w:line="240" w:lineRule="auto"/>
              <w:ind w:firstLine="0"/>
              <w:rPr>
                <w:rFonts w:cs="Times New Roman"/>
                <w:szCs w:val="28"/>
                <w:lang w:eastAsia="uk-UA"/>
              </w:rPr>
            </w:pPr>
          </w:p>
        </w:tc>
        <w:tc>
          <w:tcPr>
            <w:tcW w:w="4252" w:type="dxa"/>
            <w:tcBorders>
              <w:top w:val="single" w:sz="4" w:space="0" w:color="auto"/>
              <w:left w:val="nil"/>
              <w:bottom w:val="nil"/>
              <w:right w:val="nil"/>
            </w:tcBorders>
            <w:hideMark/>
          </w:tcPr>
          <w:p w14:paraId="313EBCFF" w14:textId="77777777" w:rsidR="00C45048" w:rsidRPr="00565CCC" w:rsidRDefault="00C45048" w:rsidP="00A60F95">
            <w:pPr>
              <w:tabs>
                <w:tab w:val="left" w:pos="3969"/>
                <w:tab w:val="left" w:pos="6663"/>
                <w:tab w:val="right" w:pos="8931"/>
              </w:tabs>
              <w:spacing w:line="240" w:lineRule="auto"/>
              <w:ind w:firstLine="0"/>
              <w:jc w:val="center"/>
              <w:rPr>
                <w:rFonts w:cs="Times New Roman"/>
                <w:szCs w:val="28"/>
                <w:lang w:eastAsia="uk-UA"/>
              </w:rPr>
            </w:pPr>
            <w:r w:rsidRPr="00565CCC">
              <w:rPr>
                <w:rFonts w:cs="Times New Roman"/>
                <w:bCs/>
                <w:szCs w:val="28"/>
                <w:vertAlign w:val="superscript"/>
                <w:lang w:eastAsia="uk-UA"/>
              </w:rPr>
              <w:t xml:space="preserve">(ім’я, </w:t>
            </w:r>
            <w:r w:rsidRPr="00565CCC">
              <w:rPr>
                <w:rFonts w:cs="Times New Roman"/>
                <w:bCs/>
                <w:caps/>
                <w:szCs w:val="28"/>
                <w:vertAlign w:val="superscript"/>
                <w:lang w:eastAsia="uk-UA"/>
              </w:rPr>
              <w:t>прізвище</w:t>
            </w:r>
            <w:r w:rsidRPr="00565CCC">
              <w:rPr>
                <w:rFonts w:cs="Times New Roman"/>
                <w:bCs/>
                <w:szCs w:val="28"/>
                <w:vertAlign w:val="superscript"/>
                <w:lang w:eastAsia="uk-UA"/>
              </w:rPr>
              <w:t>)</w:t>
            </w:r>
          </w:p>
        </w:tc>
      </w:tr>
    </w:tbl>
    <w:p w14:paraId="47411494" w14:textId="77777777" w:rsidR="009A1E9C" w:rsidRPr="00565CCC" w:rsidRDefault="009A1E9C">
      <w:pPr>
        <w:sectPr w:rsidR="009A1E9C" w:rsidRPr="00565CCC" w:rsidSect="00205353">
          <w:pgSz w:w="11907" w:h="16840" w:code="9"/>
          <w:pgMar w:top="568" w:right="850" w:bottom="568" w:left="1701" w:header="709" w:footer="709" w:gutter="0"/>
          <w:cols w:space="708"/>
          <w:docGrid w:linePitch="381"/>
        </w:sectPr>
      </w:pPr>
    </w:p>
    <w:p w14:paraId="70663B62" w14:textId="6295A786" w:rsidR="00AB2E6A" w:rsidRPr="00565CCC" w:rsidRDefault="00CF36D1" w:rsidP="0007310D">
      <w:pPr>
        <w:jc w:val="center"/>
        <w:rPr>
          <w:b/>
          <w:bCs/>
        </w:rPr>
      </w:pPr>
      <w:r w:rsidRPr="00565CCC">
        <w:rPr>
          <w:b/>
          <w:bCs/>
        </w:rPr>
        <w:lastRenderedPageBreak/>
        <w:t>АНОТАЦІЯ</w:t>
      </w:r>
    </w:p>
    <w:p w14:paraId="3D9EFB27" w14:textId="77777777" w:rsidR="0007310D" w:rsidRPr="00565CCC" w:rsidRDefault="0007310D" w:rsidP="0007310D"/>
    <w:p w14:paraId="166D901B" w14:textId="589C1D65" w:rsidR="00CF36D1" w:rsidRPr="00565CCC" w:rsidRDefault="00CF36D1" w:rsidP="00A60D1F">
      <w:pPr>
        <w:ind w:firstLine="708"/>
        <w:rPr>
          <w:i/>
          <w:color w:val="FF0000"/>
        </w:rPr>
      </w:pPr>
      <w:r w:rsidRPr="00565CCC">
        <w:t>Дипломна робота за темою «</w:t>
      </w:r>
      <w:r w:rsidR="00A60D1F" w:rsidRPr="00565CCC">
        <w:rPr>
          <w:rFonts w:eastAsia="Times New Roman" w:cs="Times New Roman"/>
          <w:szCs w:val="28"/>
        </w:rPr>
        <w:t>Система прогнозування синдрому зникаючої легені за ознаками консолідації при гострій формі COVID-19</w:t>
      </w:r>
      <w:r w:rsidRPr="00565CCC">
        <w:t xml:space="preserve">» виконана студентом кафедри біомедичної кібернетики ФБМІ </w:t>
      </w:r>
      <w:r w:rsidR="00A60D1F" w:rsidRPr="00565CCC">
        <w:rPr>
          <w:i/>
        </w:rPr>
        <w:t>Євтушенком Тарасом Юлійовичем</w:t>
      </w:r>
      <w:r w:rsidRPr="00565CCC">
        <w:rPr>
          <w:i/>
        </w:rPr>
        <w:t xml:space="preserve"> зі спеціальності 122</w:t>
      </w:r>
      <w:r w:rsidR="002A439A" w:rsidRPr="00565CCC">
        <w:rPr>
          <w:i/>
        </w:rPr>
        <w:t> </w:t>
      </w:r>
      <w:r w:rsidRPr="00565CCC">
        <w:rPr>
          <w:i/>
        </w:rPr>
        <w:t xml:space="preserve">«Комп’ютерні науки» за освітньо-професійною </w:t>
      </w:r>
      <w:r w:rsidRPr="00565CCC">
        <w:rPr>
          <w:i/>
          <w:color w:val="FF0000"/>
        </w:rPr>
        <w:t xml:space="preserve"> </w:t>
      </w:r>
      <w:r w:rsidRPr="00565CCC">
        <w:rPr>
          <w:i/>
        </w:rPr>
        <w:t xml:space="preserve">програмою «Комп’ютерні технології в біології та медицині» та </w:t>
      </w:r>
      <w:r w:rsidRPr="00565CCC">
        <w:t xml:space="preserve">складається зі: вступу; </w:t>
      </w:r>
      <w:r w:rsidR="00A60D1F" w:rsidRPr="00565CCC">
        <w:t>3</w:t>
      </w:r>
      <w:r w:rsidRPr="00565CCC">
        <w:t xml:space="preserve"> розділів (</w:t>
      </w:r>
      <w:r w:rsidR="00A60D1F" w:rsidRPr="00565CCC">
        <w:rPr>
          <w:i/>
        </w:rPr>
        <w:t>діагностика синдрому зникаючої легені у сучасній медицині, технології для побудови моделей машинного навчання, практична частина)</w:t>
      </w:r>
      <w:r w:rsidR="00A60D1F" w:rsidRPr="00565CCC">
        <w:t xml:space="preserve">, </w:t>
      </w:r>
      <w:r w:rsidRPr="00565CCC">
        <w:t xml:space="preserve">висновків до кожного з цих розділів; загальних висновків; списку використаних джерел, який налічує </w:t>
      </w:r>
      <w:r w:rsidR="00A60D1F" w:rsidRPr="00565CCC">
        <w:t>32</w:t>
      </w:r>
      <w:r w:rsidRPr="00565CCC">
        <w:t xml:space="preserve"> джерела. Загальний обсяг роботи </w:t>
      </w:r>
      <w:r w:rsidR="00A362CC">
        <w:t>41</w:t>
      </w:r>
      <w:r w:rsidRPr="00565CCC">
        <w:t xml:space="preserve"> сторін</w:t>
      </w:r>
      <w:r w:rsidR="00A362CC">
        <w:t>ка</w:t>
      </w:r>
      <w:r w:rsidRPr="00565CCC">
        <w:t>.</w:t>
      </w:r>
    </w:p>
    <w:p w14:paraId="043E17D5" w14:textId="689971E7" w:rsidR="00CF36D1" w:rsidRPr="00565CCC" w:rsidRDefault="00CF36D1" w:rsidP="00060C79">
      <w:pPr>
        <w:ind w:firstLine="708"/>
      </w:pPr>
      <w:r w:rsidRPr="00565CCC">
        <w:rPr>
          <w:b/>
          <w:i/>
        </w:rPr>
        <w:t>Актуальність теми</w:t>
      </w:r>
      <w:r w:rsidR="00060C79" w:rsidRPr="00565CCC">
        <w:rPr>
          <w:b/>
        </w:rPr>
        <w:t xml:space="preserve"> </w:t>
      </w:r>
      <w:r w:rsidR="00060C79" w:rsidRPr="00565CCC">
        <w:t>полягає в створенні інструменту для прогнозування розвитку синдрому зникаючої легені у пацієнтів хворих на COVID-19</w:t>
      </w:r>
      <w:r w:rsidRPr="00565CCC">
        <w:t>.</w:t>
      </w:r>
    </w:p>
    <w:p w14:paraId="6BA999B9" w14:textId="3034E07B" w:rsidR="00CF36D1" w:rsidRPr="00565CCC" w:rsidRDefault="00CF36D1" w:rsidP="00060C79">
      <w:pPr>
        <w:ind w:firstLine="708"/>
      </w:pPr>
      <w:r w:rsidRPr="00565CCC">
        <w:rPr>
          <w:b/>
          <w:bCs/>
          <w:i/>
        </w:rPr>
        <w:t>Метою</w:t>
      </w:r>
      <w:r w:rsidRPr="00565CCC">
        <w:rPr>
          <w:i/>
        </w:rPr>
        <w:t xml:space="preserve"> </w:t>
      </w:r>
      <w:r w:rsidRPr="00565CCC">
        <w:t>роботи є</w:t>
      </w:r>
      <w:r w:rsidR="00060C79" w:rsidRPr="00565CCC">
        <w:t xml:space="preserve"> розробка та застосування класифікатора для прогнозування розвитку синдрому зникаючої легені на основі КТ знімків легень пацієнтів.</w:t>
      </w:r>
    </w:p>
    <w:p w14:paraId="647B4724" w14:textId="77777777" w:rsidR="00CF36D1" w:rsidRPr="00565CCC" w:rsidRDefault="00CF36D1" w:rsidP="00CF36D1">
      <w:pPr>
        <w:ind w:firstLine="708"/>
      </w:pPr>
      <w:r w:rsidRPr="00565CCC">
        <w:t xml:space="preserve">Її досягнення передбачає вирішення наступних </w:t>
      </w:r>
      <w:r w:rsidRPr="00565CCC">
        <w:rPr>
          <w:b/>
          <w:bCs/>
          <w:i/>
        </w:rPr>
        <w:t>завдань</w:t>
      </w:r>
      <w:r w:rsidRPr="00565CCC">
        <w:t xml:space="preserve">: </w:t>
      </w:r>
    </w:p>
    <w:p w14:paraId="640A1389" w14:textId="5EBF8B6D" w:rsidR="00060C79" w:rsidRPr="00565CCC" w:rsidRDefault="00060C79" w:rsidP="00686558">
      <w:pPr>
        <w:pStyle w:val="a0"/>
        <w:numPr>
          <w:ilvl w:val="0"/>
          <w:numId w:val="36"/>
        </w:numPr>
        <w:spacing w:line="360" w:lineRule="auto"/>
        <w:ind w:left="0" w:firstLine="709"/>
        <w:rPr>
          <w:sz w:val="28"/>
          <w:szCs w:val="32"/>
          <w:lang w:val="uk-UA"/>
        </w:rPr>
      </w:pPr>
      <w:r w:rsidRPr="00565CCC">
        <w:rPr>
          <w:sz w:val="28"/>
          <w:szCs w:val="32"/>
          <w:lang w:val="uk-UA"/>
        </w:rPr>
        <w:t>Проведення аналізу літератури щодо класифікації ознак консолідації в легенях та їх асоціації з розвитком синдрому зникаючої легені</w:t>
      </w:r>
    </w:p>
    <w:p w14:paraId="719C575E" w14:textId="2490E2CD" w:rsidR="00060C79" w:rsidRPr="00565CCC" w:rsidRDefault="00060C79" w:rsidP="00686558">
      <w:pPr>
        <w:pStyle w:val="a0"/>
        <w:numPr>
          <w:ilvl w:val="0"/>
          <w:numId w:val="36"/>
        </w:numPr>
        <w:spacing w:line="360" w:lineRule="auto"/>
        <w:ind w:left="0" w:firstLine="709"/>
        <w:rPr>
          <w:sz w:val="28"/>
          <w:szCs w:val="32"/>
          <w:lang w:val="uk-UA"/>
        </w:rPr>
      </w:pPr>
      <w:r w:rsidRPr="00565CCC">
        <w:rPr>
          <w:sz w:val="28"/>
          <w:szCs w:val="32"/>
          <w:lang w:val="uk-UA"/>
        </w:rPr>
        <w:t>Збору відомості про класичні та сучасні методи діагностики СЗЛ на основі обробки КТ знімків.</w:t>
      </w:r>
    </w:p>
    <w:p w14:paraId="15D0A0DF" w14:textId="4CF5FCB0" w:rsidR="00060C79" w:rsidRPr="00565CCC" w:rsidRDefault="00060C79" w:rsidP="00686558">
      <w:pPr>
        <w:pStyle w:val="a0"/>
        <w:numPr>
          <w:ilvl w:val="0"/>
          <w:numId w:val="36"/>
        </w:numPr>
        <w:spacing w:line="360" w:lineRule="auto"/>
        <w:ind w:left="0" w:firstLine="709"/>
        <w:rPr>
          <w:sz w:val="28"/>
          <w:szCs w:val="32"/>
          <w:lang w:val="uk-UA"/>
        </w:rPr>
      </w:pPr>
      <w:r w:rsidRPr="00565CCC">
        <w:rPr>
          <w:sz w:val="28"/>
          <w:szCs w:val="32"/>
          <w:lang w:val="uk-UA"/>
        </w:rPr>
        <w:t>Підготовці набору даних з КТ знімками легень пацієнтів, в яких було виявлено консолідацію що призвела до розвитку синдрому зникаючої легені та пацієнтів в яких ця консолідація не призвела до СЗЛ.</w:t>
      </w:r>
    </w:p>
    <w:p w14:paraId="7FB837E4" w14:textId="1197318A" w:rsidR="00060C79" w:rsidRPr="00565CCC" w:rsidRDefault="00060C79" w:rsidP="00686558">
      <w:pPr>
        <w:pStyle w:val="a0"/>
        <w:numPr>
          <w:ilvl w:val="0"/>
          <w:numId w:val="36"/>
        </w:numPr>
        <w:spacing w:line="360" w:lineRule="auto"/>
        <w:ind w:left="0" w:firstLine="709"/>
        <w:rPr>
          <w:sz w:val="28"/>
          <w:szCs w:val="32"/>
          <w:lang w:val="uk-UA"/>
        </w:rPr>
      </w:pPr>
      <w:r w:rsidRPr="00565CCC">
        <w:rPr>
          <w:sz w:val="28"/>
          <w:szCs w:val="32"/>
          <w:lang w:val="uk-UA"/>
        </w:rPr>
        <w:t>Розробці класифікатора для автоматичного аналізу КТ знімків та прогнозування розвитку СЗЛ.</w:t>
      </w:r>
    </w:p>
    <w:p w14:paraId="59451E76" w14:textId="6B10C1D3" w:rsidR="00060C79" w:rsidRPr="00565CCC" w:rsidRDefault="00060C79" w:rsidP="00686558">
      <w:pPr>
        <w:pStyle w:val="a0"/>
        <w:numPr>
          <w:ilvl w:val="0"/>
          <w:numId w:val="36"/>
        </w:numPr>
        <w:spacing w:line="360" w:lineRule="auto"/>
        <w:ind w:left="0" w:firstLine="709"/>
        <w:rPr>
          <w:sz w:val="28"/>
          <w:szCs w:val="32"/>
          <w:lang w:val="uk-UA"/>
        </w:rPr>
      </w:pPr>
      <w:r w:rsidRPr="00565CCC">
        <w:rPr>
          <w:sz w:val="28"/>
          <w:szCs w:val="32"/>
          <w:lang w:val="uk-UA"/>
        </w:rPr>
        <w:t>Оцінці ефективності розробленої нейронних мереж на тестовому наборі даних.</w:t>
      </w:r>
    </w:p>
    <w:p w14:paraId="22D29709" w14:textId="6C17588B" w:rsidR="00CF36D1" w:rsidRDefault="00CF36D1" w:rsidP="00E368A0">
      <w:r w:rsidRPr="00565CCC">
        <w:rPr>
          <w:b/>
          <w:i/>
        </w:rPr>
        <w:lastRenderedPageBreak/>
        <w:t>Використані методи</w:t>
      </w:r>
      <w:r w:rsidRPr="00565CCC">
        <w:t>.</w:t>
      </w:r>
      <w:r w:rsidR="00060C79" w:rsidRPr="00565CCC">
        <w:t xml:space="preserve"> Мова програмування </w:t>
      </w:r>
      <w:proofErr w:type="spellStart"/>
      <w:r w:rsidR="00060C79" w:rsidRPr="00565CCC">
        <w:t>Python</w:t>
      </w:r>
      <w:proofErr w:type="spellEnd"/>
      <w:r w:rsidR="00060C79" w:rsidRPr="00565CCC">
        <w:t xml:space="preserve">, середовище програмування </w:t>
      </w:r>
      <w:proofErr w:type="spellStart"/>
      <w:r w:rsidR="00060C79" w:rsidRPr="00565CCC">
        <w:t>Visual</w:t>
      </w:r>
      <w:proofErr w:type="spellEnd"/>
      <w:r w:rsidR="00060C79" w:rsidRPr="00565CCC">
        <w:t xml:space="preserve"> </w:t>
      </w:r>
      <w:proofErr w:type="spellStart"/>
      <w:r w:rsidR="00060C79" w:rsidRPr="00565CCC">
        <w:t>Studio</w:t>
      </w:r>
      <w:proofErr w:type="spellEnd"/>
      <w:r w:rsidR="00060C79" w:rsidRPr="00565CCC">
        <w:t xml:space="preserve"> </w:t>
      </w:r>
      <w:proofErr w:type="spellStart"/>
      <w:r w:rsidR="00060C79" w:rsidRPr="00565CCC">
        <w:t>Code</w:t>
      </w:r>
      <w:proofErr w:type="spellEnd"/>
      <w:r w:rsidR="00060C79" w:rsidRPr="00565CCC">
        <w:t xml:space="preserve">, CNN, </w:t>
      </w:r>
      <w:proofErr w:type="spellStart"/>
      <w:r w:rsidR="00060C79" w:rsidRPr="00565CCC">
        <w:t>Random</w:t>
      </w:r>
      <w:proofErr w:type="spellEnd"/>
      <w:r w:rsidR="00060C79" w:rsidRPr="00565CCC">
        <w:t xml:space="preserve"> </w:t>
      </w:r>
      <w:proofErr w:type="spellStart"/>
      <w:r w:rsidR="00060C79" w:rsidRPr="00565CCC">
        <w:t>Forest</w:t>
      </w:r>
      <w:proofErr w:type="spellEnd"/>
      <w:r w:rsidR="00233978">
        <w:t>.</w:t>
      </w:r>
    </w:p>
    <w:p w14:paraId="50FFDA6E" w14:textId="39419D0F" w:rsidR="00BE787C" w:rsidRDefault="00CF36D1" w:rsidP="00BE787C">
      <w:r w:rsidRPr="00565CCC">
        <w:rPr>
          <w:b/>
          <w:i/>
        </w:rPr>
        <w:t xml:space="preserve">Отримані результати. </w:t>
      </w:r>
      <w:r w:rsidR="00BE787C" w:rsidRPr="00BE787C">
        <w:t xml:space="preserve">Була використана база реальних знеособлених даних КТ-зображень легень з ознаками консолідації, які були надані </w:t>
      </w:r>
      <w:r w:rsidR="00BE787C" w:rsidRPr="00565CCC">
        <w:t>"Національним інститутом фтизіатрії, пульмонології імені Ф.Г. Яновського Національної академії медичних наук України" в рамках договору про співпрацю, номер договору Д0002.01/3400.02/5/2023 від 05.01.2023</w:t>
      </w:r>
      <w:r w:rsidR="00BE787C" w:rsidRPr="00BE787C">
        <w:t xml:space="preserve"> та дозволу від </w:t>
      </w:r>
      <w:r w:rsidR="00BE787C">
        <w:t xml:space="preserve">заступника директору ННЦ ФПА НАМН України Ігоря </w:t>
      </w:r>
      <w:proofErr w:type="spellStart"/>
      <w:r w:rsidR="00BE787C">
        <w:t>Калабухи</w:t>
      </w:r>
      <w:proofErr w:type="spellEnd"/>
      <w:r w:rsidR="00BE787C">
        <w:t>.</w:t>
      </w:r>
    </w:p>
    <w:p w14:paraId="23A2848F" w14:textId="508B9737" w:rsidR="00BE787C" w:rsidRPr="00BE787C" w:rsidRDefault="00BE787C" w:rsidP="00BE787C">
      <w:r w:rsidRPr="00BE787C">
        <w:t>Робота була виконана в рамках ініціативної наукової роботи кафедри БМК НДР д/р Nº 0123U100866 «Методи та моделі ідентифікації станів об’єктів в задачах прийняття медичних рішень». Зареєстровано 06-02-2023.</w:t>
      </w:r>
    </w:p>
    <w:p w14:paraId="03F8FD07" w14:textId="07D2DB0D" w:rsidR="00CF36D1" w:rsidRPr="00565CCC" w:rsidRDefault="00BE787C" w:rsidP="00E368A0">
      <w:pPr>
        <w:rPr>
          <w:b/>
          <w:i/>
        </w:rPr>
      </w:pPr>
      <w:r>
        <w:t>В результаті виконання роботи було отримано п</w:t>
      </w:r>
      <w:r w:rsidR="00060C79" w:rsidRPr="00565CCC">
        <w:t>рограмний застосунок з класифікатором для передбачення розвитку синдрому зникаючої легені</w:t>
      </w:r>
      <w:r w:rsidR="00CF36D1" w:rsidRPr="00565CCC">
        <w:t>.</w:t>
      </w:r>
    </w:p>
    <w:p w14:paraId="2F23C1F1" w14:textId="1D11C6AF" w:rsidR="00CF36D1" w:rsidRPr="00565CCC" w:rsidRDefault="00CF36D1" w:rsidP="00E368A0">
      <w:pPr>
        <w:rPr>
          <w:color w:val="000000"/>
          <w:highlight w:val="yellow"/>
        </w:rPr>
      </w:pPr>
      <w:r w:rsidRPr="00565CCC">
        <w:rPr>
          <w:b/>
          <w:i/>
          <w:color w:val="000000"/>
        </w:rPr>
        <w:t>Ключові слова</w:t>
      </w:r>
      <w:r w:rsidRPr="00565CCC">
        <w:rPr>
          <w:b/>
          <w:color w:val="000000"/>
        </w:rPr>
        <w:t>.</w:t>
      </w:r>
      <w:r w:rsidRPr="00565CCC">
        <w:rPr>
          <w:color w:val="000000"/>
        </w:rPr>
        <w:t xml:space="preserve"> </w:t>
      </w:r>
      <w:r w:rsidR="00060C79" w:rsidRPr="00565CCC">
        <w:rPr>
          <w:color w:val="000000"/>
        </w:rPr>
        <w:t xml:space="preserve">Синдром зникаючої легені, </w:t>
      </w:r>
      <w:r w:rsidR="00060C79" w:rsidRPr="00565CCC">
        <w:t xml:space="preserve">класифікатор, </w:t>
      </w:r>
      <w:r w:rsidR="00060C79" w:rsidRPr="00565CCC">
        <w:rPr>
          <w:color w:val="000000"/>
        </w:rPr>
        <w:t xml:space="preserve">нейронна мережа, </w:t>
      </w:r>
      <w:proofErr w:type="spellStart"/>
      <w:r w:rsidR="00060C79" w:rsidRPr="00565CCC">
        <w:rPr>
          <w:color w:val="000000"/>
        </w:rPr>
        <w:t>згорткова</w:t>
      </w:r>
      <w:proofErr w:type="spellEnd"/>
      <w:r w:rsidR="00060C79" w:rsidRPr="00565CCC">
        <w:rPr>
          <w:color w:val="000000"/>
        </w:rPr>
        <w:t xml:space="preserve"> нейронна мережа, </w:t>
      </w:r>
      <w:proofErr w:type="spellStart"/>
      <w:r w:rsidR="00060C79" w:rsidRPr="00565CCC">
        <w:t>Random</w:t>
      </w:r>
      <w:proofErr w:type="spellEnd"/>
      <w:r w:rsidR="00060C79" w:rsidRPr="00565CCC">
        <w:t xml:space="preserve"> </w:t>
      </w:r>
      <w:proofErr w:type="spellStart"/>
      <w:r w:rsidR="00060C79" w:rsidRPr="00565CCC">
        <w:t>Forest</w:t>
      </w:r>
      <w:proofErr w:type="spellEnd"/>
      <w:r w:rsidRPr="00565CCC">
        <w:rPr>
          <w:color w:val="000000"/>
        </w:rPr>
        <w:t>.</w:t>
      </w:r>
    </w:p>
    <w:p w14:paraId="5B70A6F8" w14:textId="77777777" w:rsidR="00CF36D1" w:rsidRPr="00565CCC" w:rsidRDefault="00CF36D1" w:rsidP="00E368A0">
      <w:r w:rsidRPr="00565CCC">
        <w:rPr>
          <w:b/>
          <w:i/>
        </w:rPr>
        <w:t>Бібліографічний опис ДР</w:t>
      </w:r>
    </w:p>
    <w:p w14:paraId="63D7BA1D" w14:textId="5FBDC6F6" w:rsidR="00CF36D1" w:rsidRPr="00565CCC" w:rsidRDefault="00060C79" w:rsidP="007459EB">
      <w:r w:rsidRPr="00565CCC">
        <w:t>Євтушенко</w:t>
      </w:r>
      <w:r w:rsidR="00CF36D1" w:rsidRPr="00565CCC">
        <w:t xml:space="preserve"> </w:t>
      </w:r>
      <w:r w:rsidRPr="00565CCC">
        <w:t>Т</w:t>
      </w:r>
      <w:r w:rsidR="00CF36D1" w:rsidRPr="00565CCC">
        <w:t xml:space="preserve">. </w:t>
      </w:r>
      <w:r w:rsidRPr="00565CCC">
        <w:t>Ю</w:t>
      </w:r>
      <w:r w:rsidR="00CF36D1" w:rsidRPr="00565CCC">
        <w:t>.</w:t>
      </w:r>
      <w:r w:rsidR="0063234F">
        <w:t xml:space="preserve"> </w:t>
      </w:r>
      <w:r w:rsidRPr="00565CCC">
        <w:rPr>
          <w:rFonts w:eastAsia="Times New Roman" w:cs="Times New Roman"/>
          <w:szCs w:val="28"/>
        </w:rPr>
        <w:t>Система прогнозування синдрому зникаючої легені за ознаками консолідації при гострій формі COVID-19</w:t>
      </w:r>
      <w:r w:rsidR="00CF36D1" w:rsidRPr="00565CCC">
        <w:t xml:space="preserve">: дипломна роб. бакалавра : 122 Комп’ютері науки / </w:t>
      </w:r>
      <w:r w:rsidRPr="00565CCC">
        <w:t>Євтушенко Тарас Юлійович</w:t>
      </w:r>
      <w:r w:rsidR="00CF36D1" w:rsidRPr="00565CCC">
        <w:t>. – Київ, 202</w:t>
      </w:r>
      <w:r w:rsidRPr="00565CCC">
        <w:t>4</w:t>
      </w:r>
      <w:r w:rsidR="00CF36D1" w:rsidRPr="00565CCC">
        <w:t>.</w:t>
      </w:r>
      <w:r w:rsidRPr="00565CCC">
        <w:t> </w:t>
      </w:r>
      <w:r w:rsidR="00CF36D1" w:rsidRPr="00565CCC">
        <w:t xml:space="preserve">– </w:t>
      </w:r>
      <w:r w:rsidRPr="00565CCC">
        <w:t>5</w:t>
      </w:r>
      <w:r w:rsidR="00515762" w:rsidRPr="00565CCC">
        <w:t>5</w:t>
      </w:r>
      <w:r w:rsidR="00CF36D1" w:rsidRPr="00565CCC">
        <w:t xml:space="preserve"> с.</w:t>
      </w:r>
    </w:p>
    <w:p w14:paraId="70141F08" w14:textId="77777777" w:rsidR="00CF36D1" w:rsidRPr="00565CCC" w:rsidRDefault="00CF36D1" w:rsidP="00CF36D1">
      <w:pPr>
        <w:ind w:firstLine="0"/>
      </w:pPr>
    </w:p>
    <w:p w14:paraId="03A3A2B8" w14:textId="77777777" w:rsidR="00CF36D1" w:rsidRPr="00565CCC" w:rsidRDefault="00CF36D1" w:rsidP="00CF36D1">
      <w:pPr>
        <w:ind w:firstLine="0"/>
      </w:pPr>
    </w:p>
    <w:p w14:paraId="0BC25828" w14:textId="77777777" w:rsidR="00CF36D1" w:rsidRPr="00565CCC" w:rsidRDefault="00CF36D1" w:rsidP="00CF36D1">
      <w:pPr>
        <w:ind w:firstLine="0"/>
        <w:sectPr w:rsidR="00CF36D1" w:rsidRPr="00565CCC" w:rsidSect="00205353">
          <w:pgSz w:w="11906" w:h="16838"/>
          <w:pgMar w:top="851" w:right="707" w:bottom="851" w:left="1701" w:header="709" w:footer="709" w:gutter="0"/>
          <w:cols w:space="720"/>
        </w:sectPr>
      </w:pPr>
    </w:p>
    <w:p w14:paraId="5B5AD4AE" w14:textId="1F6468BE" w:rsidR="0007310D" w:rsidRPr="00565CCC" w:rsidRDefault="0007310D" w:rsidP="0007310D">
      <w:pPr>
        <w:jc w:val="center"/>
        <w:rPr>
          <w:b/>
          <w:bCs/>
          <w:caps/>
        </w:rPr>
      </w:pPr>
      <w:r w:rsidRPr="00565CCC">
        <w:rPr>
          <w:b/>
          <w:bCs/>
          <w:caps/>
        </w:rPr>
        <w:lastRenderedPageBreak/>
        <w:t>Abstract</w:t>
      </w:r>
    </w:p>
    <w:p w14:paraId="0104B84F" w14:textId="77777777" w:rsidR="0007310D" w:rsidRPr="00565CCC" w:rsidRDefault="0007310D" w:rsidP="0007310D"/>
    <w:p w14:paraId="76DA3FBF" w14:textId="3A9C77B3" w:rsidR="00E368A0" w:rsidRPr="00565CCC" w:rsidRDefault="00E368A0" w:rsidP="00E368A0">
      <w:proofErr w:type="spellStart"/>
      <w:r w:rsidRPr="00565CCC">
        <w:t>Graduate</w:t>
      </w:r>
      <w:proofErr w:type="spellEnd"/>
      <w:r w:rsidRPr="00565CCC">
        <w:t xml:space="preserve"> </w:t>
      </w:r>
      <w:proofErr w:type="spellStart"/>
      <w:r w:rsidRPr="00565CCC">
        <w:t>Work</w:t>
      </w:r>
      <w:proofErr w:type="spellEnd"/>
      <w:r w:rsidRPr="00565CCC">
        <w:t xml:space="preserve"> </w:t>
      </w:r>
      <w:proofErr w:type="spellStart"/>
      <w:r w:rsidRPr="00565CCC">
        <w:t>on</w:t>
      </w:r>
      <w:proofErr w:type="spellEnd"/>
      <w:r w:rsidRPr="00565CCC">
        <w:t xml:space="preserve"> </w:t>
      </w:r>
      <w:proofErr w:type="spellStart"/>
      <w:r w:rsidRPr="00565CCC">
        <w:t>the</w:t>
      </w:r>
      <w:proofErr w:type="spellEnd"/>
      <w:r w:rsidRPr="00565CCC">
        <w:t xml:space="preserve"> </w:t>
      </w:r>
      <w:proofErr w:type="spellStart"/>
      <w:r w:rsidRPr="00565CCC">
        <w:t>topic</w:t>
      </w:r>
      <w:proofErr w:type="spellEnd"/>
      <w:r w:rsidRPr="00565CCC">
        <w:t xml:space="preserve"> "</w:t>
      </w:r>
      <w:proofErr w:type="spellStart"/>
      <w:r w:rsidRPr="00565CCC">
        <w:t>System</w:t>
      </w:r>
      <w:proofErr w:type="spellEnd"/>
      <w:r w:rsidRPr="00565CCC">
        <w:t xml:space="preserve"> </w:t>
      </w:r>
      <w:proofErr w:type="spellStart"/>
      <w:r w:rsidRPr="00565CCC">
        <w:t>for</w:t>
      </w:r>
      <w:proofErr w:type="spellEnd"/>
      <w:r w:rsidRPr="00565CCC">
        <w:t xml:space="preserve"> </w:t>
      </w:r>
      <w:proofErr w:type="spellStart"/>
      <w:r w:rsidRPr="00565CCC">
        <w:t>Predicting</w:t>
      </w:r>
      <w:proofErr w:type="spellEnd"/>
      <w:r w:rsidRPr="00565CCC">
        <w:t xml:space="preserve"> </w:t>
      </w:r>
      <w:proofErr w:type="spellStart"/>
      <w:r w:rsidRPr="00565CCC">
        <w:t>Vanishing</w:t>
      </w:r>
      <w:proofErr w:type="spellEnd"/>
      <w:r w:rsidRPr="00565CCC">
        <w:t xml:space="preserve"> </w:t>
      </w:r>
      <w:proofErr w:type="spellStart"/>
      <w:r w:rsidRPr="00565CCC">
        <w:t>Lung</w:t>
      </w:r>
      <w:proofErr w:type="spellEnd"/>
      <w:r w:rsidRPr="00565CCC">
        <w:t xml:space="preserve"> </w:t>
      </w:r>
      <w:proofErr w:type="spellStart"/>
      <w:r w:rsidRPr="00565CCC">
        <w:t>Syndrome</w:t>
      </w:r>
      <w:proofErr w:type="spellEnd"/>
      <w:r w:rsidRPr="00565CCC">
        <w:t xml:space="preserve"> </w:t>
      </w:r>
      <w:proofErr w:type="spellStart"/>
      <w:r w:rsidRPr="00565CCC">
        <w:t>Based</w:t>
      </w:r>
      <w:proofErr w:type="spellEnd"/>
      <w:r w:rsidRPr="00565CCC">
        <w:t xml:space="preserve"> </w:t>
      </w:r>
      <w:proofErr w:type="spellStart"/>
      <w:r w:rsidRPr="00565CCC">
        <w:t>on</w:t>
      </w:r>
      <w:proofErr w:type="spellEnd"/>
      <w:r w:rsidRPr="00565CCC">
        <w:t xml:space="preserve"> </w:t>
      </w:r>
      <w:proofErr w:type="spellStart"/>
      <w:r w:rsidRPr="00565CCC">
        <w:t>Consolidation</w:t>
      </w:r>
      <w:proofErr w:type="spellEnd"/>
      <w:r w:rsidRPr="00565CCC">
        <w:t xml:space="preserve"> </w:t>
      </w:r>
      <w:proofErr w:type="spellStart"/>
      <w:r w:rsidRPr="00565CCC">
        <w:t>Features</w:t>
      </w:r>
      <w:proofErr w:type="spellEnd"/>
      <w:r w:rsidRPr="00565CCC">
        <w:t xml:space="preserve"> </w:t>
      </w:r>
      <w:proofErr w:type="spellStart"/>
      <w:r w:rsidRPr="00565CCC">
        <w:t>in</w:t>
      </w:r>
      <w:proofErr w:type="spellEnd"/>
      <w:r w:rsidRPr="00565CCC">
        <w:t xml:space="preserve"> </w:t>
      </w:r>
      <w:proofErr w:type="spellStart"/>
      <w:r w:rsidRPr="00565CCC">
        <w:t>Acute</w:t>
      </w:r>
      <w:proofErr w:type="spellEnd"/>
      <w:r w:rsidRPr="00565CCC">
        <w:t xml:space="preserve"> COVID-19" </w:t>
      </w:r>
      <w:proofErr w:type="spellStart"/>
      <w:r w:rsidRPr="00565CCC">
        <w:t>completed</w:t>
      </w:r>
      <w:proofErr w:type="spellEnd"/>
      <w:r w:rsidRPr="00565CCC">
        <w:t xml:space="preserve"> </w:t>
      </w:r>
      <w:proofErr w:type="spellStart"/>
      <w:r w:rsidRPr="00565CCC">
        <w:t>by</w:t>
      </w:r>
      <w:proofErr w:type="spellEnd"/>
      <w:r w:rsidRPr="00565CCC">
        <w:t xml:space="preserve"> </w:t>
      </w:r>
      <w:proofErr w:type="spellStart"/>
      <w:r w:rsidRPr="00565CCC">
        <w:t>the</w:t>
      </w:r>
      <w:proofErr w:type="spellEnd"/>
      <w:r w:rsidRPr="00565CCC">
        <w:t xml:space="preserve"> </w:t>
      </w:r>
      <w:proofErr w:type="spellStart"/>
      <w:r w:rsidRPr="00565CCC">
        <w:t>student</w:t>
      </w:r>
      <w:proofErr w:type="spellEnd"/>
      <w:r w:rsidRPr="00565CCC">
        <w:t xml:space="preserve"> </w:t>
      </w:r>
      <w:proofErr w:type="spellStart"/>
      <w:r w:rsidRPr="00565CCC">
        <w:t>of</w:t>
      </w:r>
      <w:proofErr w:type="spellEnd"/>
      <w:r w:rsidRPr="00565CCC">
        <w:t xml:space="preserve"> </w:t>
      </w:r>
      <w:proofErr w:type="spellStart"/>
      <w:r w:rsidRPr="00565CCC">
        <w:t>the</w:t>
      </w:r>
      <w:proofErr w:type="spellEnd"/>
      <w:r w:rsidRPr="00565CCC">
        <w:t xml:space="preserve"> </w:t>
      </w:r>
      <w:proofErr w:type="spellStart"/>
      <w:r w:rsidRPr="00565CCC">
        <w:t>Department</w:t>
      </w:r>
      <w:proofErr w:type="spellEnd"/>
      <w:r w:rsidRPr="00565CCC">
        <w:t xml:space="preserve"> </w:t>
      </w:r>
      <w:proofErr w:type="spellStart"/>
      <w:r w:rsidRPr="00565CCC">
        <w:t>of</w:t>
      </w:r>
      <w:proofErr w:type="spellEnd"/>
      <w:r w:rsidRPr="00565CCC">
        <w:t xml:space="preserve"> </w:t>
      </w:r>
      <w:proofErr w:type="spellStart"/>
      <w:r w:rsidRPr="00565CCC">
        <w:t>Biomedical</w:t>
      </w:r>
      <w:proofErr w:type="spellEnd"/>
      <w:r w:rsidRPr="00565CCC">
        <w:t xml:space="preserve"> </w:t>
      </w:r>
      <w:proofErr w:type="spellStart"/>
      <w:r w:rsidRPr="00565CCC">
        <w:t>Cybernetics</w:t>
      </w:r>
      <w:proofErr w:type="spellEnd"/>
      <w:r w:rsidRPr="00565CCC">
        <w:t xml:space="preserve"> </w:t>
      </w:r>
      <w:proofErr w:type="spellStart"/>
      <w:r w:rsidRPr="00565CCC">
        <w:t>of</w:t>
      </w:r>
      <w:proofErr w:type="spellEnd"/>
      <w:r w:rsidRPr="00565CCC">
        <w:t xml:space="preserve"> </w:t>
      </w:r>
      <w:proofErr w:type="spellStart"/>
      <w:r w:rsidRPr="00565CCC">
        <w:t>the</w:t>
      </w:r>
      <w:proofErr w:type="spellEnd"/>
      <w:r w:rsidRPr="00565CCC">
        <w:t xml:space="preserve"> </w:t>
      </w:r>
      <w:proofErr w:type="spellStart"/>
      <w:r w:rsidRPr="00565CCC">
        <w:t>Faculty</w:t>
      </w:r>
      <w:proofErr w:type="spellEnd"/>
      <w:r w:rsidRPr="00565CCC">
        <w:t xml:space="preserve"> </w:t>
      </w:r>
      <w:proofErr w:type="spellStart"/>
      <w:r w:rsidRPr="00565CCC">
        <w:t>of</w:t>
      </w:r>
      <w:proofErr w:type="spellEnd"/>
      <w:r w:rsidRPr="00565CCC">
        <w:t xml:space="preserve"> </w:t>
      </w:r>
      <w:proofErr w:type="spellStart"/>
      <w:r w:rsidRPr="00565CCC">
        <w:t>Biomedical</w:t>
      </w:r>
      <w:proofErr w:type="spellEnd"/>
      <w:r w:rsidRPr="00565CCC">
        <w:t xml:space="preserve"> </w:t>
      </w:r>
      <w:proofErr w:type="spellStart"/>
      <w:r w:rsidRPr="00565CCC">
        <w:t>Engineering</w:t>
      </w:r>
      <w:proofErr w:type="spellEnd"/>
      <w:r w:rsidRPr="00565CCC">
        <w:t xml:space="preserve"> </w:t>
      </w:r>
      <w:proofErr w:type="spellStart"/>
      <w:r w:rsidRPr="00565CCC">
        <w:t>Taras</w:t>
      </w:r>
      <w:proofErr w:type="spellEnd"/>
      <w:r w:rsidRPr="00565CCC">
        <w:t xml:space="preserve"> </w:t>
      </w:r>
      <w:proofErr w:type="spellStart"/>
      <w:r w:rsidRPr="00565CCC">
        <w:t>Yevtushenko</w:t>
      </w:r>
      <w:proofErr w:type="spellEnd"/>
      <w:r w:rsidRPr="00565CCC">
        <w:t xml:space="preserve">, </w:t>
      </w:r>
      <w:proofErr w:type="spellStart"/>
      <w:r w:rsidRPr="00565CCC">
        <w:t>specializing</w:t>
      </w:r>
      <w:proofErr w:type="spellEnd"/>
      <w:r w:rsidRPr="00565CCC">
        <w:t xml:space="preserve"> </w:t>
      </w:r>
      <w:proofErr w:type="spellStart"/>
      <w:r w:rsidRPr="00565CCC">
        <w:t>in</w:t>
      </w:r>
      <w:proofErr w:type="spellEnd"/>
      <w:r w:rsidRPr="00565CCC">
        <w:t xml:space="preserve"> 122 "</w:t>
      </w:r>
      <w:proofErr w:type="spellStart"/>
      <w:r w:rsidRPr="00565CCC">
        <w:t>Computer</w:t>
      </w:r>
      <w:proofErr w:type="spellEnd"/>
      <w:r w:rsidRPr="00565CCC">
        <w:t xml:space="preserve"> </w:t>
      </w:r>
      <w:proofErr w:type="spellStart"/>
      <w:r w:rsidRPr="00565CCC">
        <w:t>Science</w:t>
      </w:r>
      <w:proofErr w:type="spellEnd"/>
      <w:r w:rsidRPr="00565CCC">
        <w:t xml:space="preserve">" </w:t>
      </w:r>
      <w:proofErr w:type="spellStart"/>
      <w:r w:rsidRPr="00565CCC">
        <w:t>under</w:t>
      </w:r>
      <w:proofErr w:type="spellEnd"/>
      <w:r w:rsidRPr="00565CCC">
        <w:t xml:space="preserve"> </w:t>
      </w:r>
      <w:proofErr w:type="spellStart"/>
      <w:r w:rsidRPr="00565CCC">
        <w:t>the</w:t>
      </w:r>
      <w:proofErr w:type="spellEnd"/>
      <w:r w:rsidRPr="00565CCC">
        <w:t xml:space="preserve"> </w:t>
      </w:r>
      <w:proofErr w:type="spellStart"/>
      <w:r w:rsidRPr="00565CCC">
        <w:t>educational</w:t>
      </w:r>
      <w:proofErr w:type="spellEnd"/>
      <w:r w:rsidRPr="00565CCC">
        <w:t xml:space="preserve"> </w:t>
      </w:r>
      <w:proofErr w:type="spellStart"/>
      <w:r w:rsidRPr="00565CCC">
        <w:t>and</w:t>
      </w:r>
      <w:proofErr w:type="spellEnd"/>
      <w:r w:rsidRPr="00565CCC">
        <w:t xml:space="preserve"> </w:t>
      </w:r>
      <w:proofErr w:type="spellStart"/>
      <w:r w:rsidRPr="00565CCC">
        <w:t>professional</w:t>
      </w:r>
      <w:proofErr w:type="spellEnd"/>
      <w:r w:rsidRPr="00565CCC">
        <w:t xml:space="preserve"> </w:t>
      </w:r>
      <w:proofErr w:type="spellStart"/>
      <w:r w:rsidRPr="00565CCC">
        <w:t>program</w:t>
      </w:r>
      <w:proofErr w:type="spellEnd"/>
      <w:r w:rsidRPr="00565CCC">
        <w:t xml:space="preserve"> "</w:t>
      </w:r>
      <w:proofErr w:type="spellStart"/>
      <w:r w:rsidRPr="00565CCC">
        <w:t>Computer</w:t>
      </w:r>
      <w:proofErr w:type="spellEnd"/>
      <w:r w:rsidRPr="00565CCC">
        <w:t xml:space="preserve"> Technologies </w:t>
      </w:r>
      <w:proofErr w:type="spellStart"/>
      <w:r w:rsidRPr="00565CCC">
        <w:t>in</w:t>
      </w:r>
      <w:proofErr w:type="spellEnd"/>
      <w:r w:rsidRPr="00565CCC">
        <w:t xml:space="preserve"> </w:t>
      </w:r>
      <w:proofErr w:type="spellStart"/>
      <w:r w:rsidRPr="00565CCC">
        <w:t>Biology</w:t>
      </w:r>
      <w:proofErr w:type="spellEnd"/>
      <w:r w:rsidRPr="00565CCC">
        <w:t xml:space="preserve"> </w:t>
      </w:r>
      <w:proofErr w:type="spellStart"/>
      <w:r w:rsidRPr="00565CCC">
        <w:t>and</w:t>
      </w:r>
      <w:proofErr w:type="spellEnd"/>
      <w:r w:rsidRPr="00565CCC">
        <w:t xml:space="preserve"> </w:t>
      </w:r>
      <w:proofErr w:type="spellStart"/>
      <w:r w:rsidRPr="00565CCC">
        <w:t>Medicine</w:t>
      </w:r>
      <w:proofErr w:type="spellEnd"/>
      <w:r w:rsidRPr="00565CCC">
        <w:t xml:space="preserve">" </w:t>
      </w:r>
      <w:proofErr w:type="spellStart"/>
      <w:r w:rsidRPr="00565CCC">
        <w:t>and</w:t>
      </w:r>
      <w:proofErr w:type="spellEnd"/>
      <w:r w:rsidRPr="00565CCC">
        <w:t xml:space="preserve"> </w:t>
      </w:r>
      <w:proofErr w:type="spellStart"/>
      <w:r w:rsidRPr="00565CCC">
        <w:t>consists</w:t>
      </w:r>
      <w:proofErr w:type="spellEnd"/>
      <w:r w:rsidRPr="00565CCC">
        <w:t xml:space="preserve"> </w:t>
      </w:r>
      <w:proofErr w:type="spellStart"/>
      <w:r w:rsidRPr="00565CCC">
        <w:t>of</w:t>
      </w:r>
      <w:proofErr w:type="spellEnd"/>
      <w:r w:rsidRPr="00565CCC">
        <w:t xml:space="preserve">: </w:t>
      </w:r>
      <w:proofErr w:type="spellStart"/>
      <w:r w:rsidRPr="00565CCC">
        <w:t>introduction</w:t>
      </w:r>
      <w:proofErr w:type="spellEnd"/>
      <w:r w:rsidRPr="00565CCC">
        <w:t xml:space="preserve">; 3 </w:t>
      </w:r>
      <w:proofErr w:type="spellStart"/>
      <w:r w:rsidRPr="00565CCC">
        <w:t>chapters</w:t>
      </w:r>
      <w:proofErr w:type="spellEnd"/>
      <w:r w:rsidRPr="00565CCC">
        <w:t xml:space="preserve"> (</w:t>
      </w:r>
      <w:proofErr w:type="spellStart"/>
      <w:r w:rsidRPr="00565CCC">
        <w:t>diagnosis</w:t>
      </w:r>
      <w:proofErr w:type="spellEnd"/>
      <w:r w:rsidRPr="00565CCC">
        <w:t xml:space="preserve"> </w:t>
      </w:r>
      <w:proofErr w:type="spellStart"/>
      <w:r w:rsidRPr="00565CCC">
        <w:t>of</w:t>
      </w:r>
      <w:proofErr w:type="spellEnd"/>
      <w:r w:rsidRPr="00565CCC">
        <w:t xml:space="preserve"> </w:t>
      </w:r>
      <w:proofErr w:type="spellStart"/>
      <w:r w:rsidRPr="00565CCC">
        <w:t>vanishing</w:t>
      </w:r>
      <w:proofErr w:type="spellEnd"/>
      <w:r w:rsidRPr="00565CCC">
        <w:t xml:space="preserve"> </w:t>
      </w:r>
      <w:proofErr w:type="spellStart"/>
      <w:r w:rsidRPr="00565CCC">
        <w:t>lung</w:t>
      </w:r>
      <w:proofErr w:type="spellEnd"/>
      <w:r w:rsidRPr="00565CCC">
        <w:t xml:space="preserve"> </w:t>
      </w:r>
      <w:proofErr w:type="spellStart"/>
      <w:r w:rsidRPr="00565CCC">
        <w:t>syndrome</w:t>
      </w:r>
      <w:proofErr w:type="spellEnd"/>
      <w:r w:rsidRPr="00565CCC">
        <w:t xml:space="preserve"> </w:t>
      </w:r>
      <w:proofErr w:type="spellStart"/>
      <w:r w:rsidRPr="00565CCC">
        <w:t>in</w:t>
      </w:r>
      <w:proofErr w:type="spellEnd"/>
      <w:r w:rsidRPr="00565CCC">
        <w:t xml:space="preserve"> </w:t>
      </w:r>
      <w:proofErr w:type="spellStart"/>
      <w:r w:rsidRPr="00565CCC">
        <w:t>modern</w:t>
      </w:r>
      <w:proofErr w:type="spellEnd"/>
      <w:r w:rsidRPr="00565CCC">
        <w:t xml:space="preserve"> </w:t>
      </w:r>
      <w:proofErr w:type="spellStart"/>
      <w:r w:rsidRPr="00565CCC">
        <w:t>medicine</w:t>
      </w:r>
      <w:proofErr w:type="spellEnd"/>
      <w:r w:rsidRPr="00565CCC">
        <w:t xml:space="preserve">, </w:t>
      </w:r>
      <w:proofErr w:type="spellStart"/>
      <w:r w:rsidRPr="00565CCC">
        <w:t>technologies</w:t>
      </w:r>
      <w:proofErr w:type="spellEnd"/>
      <w:r w:rsidRPr="00565CCC">
        <w:t xml:space="preserve"> </w:t>
      </w:r>
      <w:proofErr w:type="spellStart"/>
      <w:r w:rsidRPr="00565CCC">
        <w:t>for</w:t>
      </w:r>
      <w:proofErr w:type="spellEnd"/>
      <w:r w:rsidRPr="00565CCC">
        <w:t xml:space="preserve"> </w:t>
      </w:r>
      <w:proofErr w:type="spellStart"/>
      <w:r w:rsidRPr="00565CCC">
        <w:t>building</w:t>
      </w:r>
      <w:proofErr w:type="spellEnd"/>
      <w:r w:rsidRPr="00565CCC">
        <w:t xml:space="preserve"> </w:t>
      </w:r>
      <w:proofErr w:type="spellStart"/>
      <w:r w:rsidRPr="00565CCC">
        <w:t>machine</w:t>
      </w:r>
      <w:proofErr w:type="spellEnd"/>
      <w:r w:rsidRPr="00565CCC">
        <w:t xml:space="preserve"> </w:t>
      </w:r>
      <w:proofErr w:type="spellStart"/>
      <w:r w:rsidRPr="00565CCC">
        <w:t>learning</w:t>
      </w:r>
      <w:proofErr w:type="spellEnd"/>
      <w:r w:rsidRPr="00565CCC">
        <w:t xml:space="preserve"> </w:t>
      </w:r>
      <w:proofErr w:type="spellStart"/>
      <w:r w:rsidRPr="00565CCC">
        <w:t>models</w:t>
      </w:r>
      <w:proofErr w:type="spellEnd"/>
      <w:r w:rsidRPr="00565CCC">
        <w:t xml:space="preserve">, </w:t>
      </w:r>
      <w:proofErr w:type="spellStart"/>
      <w:r w:rsidRPr="00565CCC">
        <w:t>practical</w:t>
      </w:r>
      <w:proofErr w:type="spellEnd"/>
      <w:r w:rsidRPr="00565CCC">
        <w:t xml:space="preserve"> </w:t>
      </w:r>
      <w:proofErr w:type="spellStart"/>
      <w:r w:rsidRPr="00565CCC">
        <w:t>part</w:t>
      </w:r>
      <w:proofErr w:type="spellEnd"/>
      <w:r w:rsidRPr="00565CCC">
        <w:t xml:space="preserve">), </w:t>
      </w:r>
      <w:proofErr w:type="spellStart"/>
      <w:r w:rsidRPr="00565CCC">
        <w:t>conclusions</w:t>
      </w:r>
      <w:proofErr w:type="spellEnd"/>
      <w:r w:rsidRPr="00565CCC">
        <w:t xml:space="preserve"> </w:t>
      </w:r>
      <w:proofErr w:type="spellStart"/>
      <w:r w:rsidRPr="00565CCC">
        <w:t>for</w:t>
      </w:r>
      <w:proofErr w:type="spellEnd"/>
      <w:r w:rsidRPr="00565CCC">
        <w:t xml:space="preserve"> </w:t>
      </w:r>
      <w:proofErr w:type="spellStart"/>
      <w:r w:rsidRPr="00565CCC">
        <w:t>each</w:t>
      </w:r>
      <w:proofErr w:type="spellEnd"/>
      <w:r w:rsidRPr="00565CCC">
        <w:t xml:space="preserve"> </w:t>
      </w:r>
      <w:proofErr w:type="spellStart"/>
      <w:r w:rsidRPr="00565CCC">
        <w:t>of</w:t>
      </w:r>
      <w:proofErr w:type="spellEnd"/>
      <w:r w:rsidRPr="00565CCC">
        <w:t xml:space="preserve"> </w:t>
      </w:r>
      <w:proofErr w:type="spellStart"/>
      <w:r w:rsidRPr="00565CCC">
        <w:t>these</w:t>
      </w:r>
      <w:proofErr w:type="spellEnd"/>
      <w:r w:rsidRPr="00565CCC">
        <w:t xml:space="preserve"> </w:t>
      </w:r>
      <w:proofErr w:type="spellStart"/>
      <w:r w:rsidRPr="00565CCC">
        <w:t>chapters</w:t>
      </w:r>
      <w:proofErr w:type="spellEnd"/>
      <w:r w:rsidRPr="00565CCC">
        <w:t xml:space="preserve">; </w:t>
      </w:r>
      <w:proofErr w:type="spellStart"/>
      <w:r w:rsidRPr="00565CCC">
        <w:t>general</w:t>
      </w:r>
      <w:proofErr w:type="spellEnd"/>
      <w:r w:rsidRPr="00565CCC">
        <w:t xml:space="preserve"> </w:t>
      </w:r>
      <w:proofErr w:type="spellStart"/>
      <w:r w:rsidRPr="00565CCC">
        <w:t>conclusions</w:t>
      </w:r>
      <w:proofErr w:type="spellEnd"/>
      <w:r w:rsidRPr="00565CCC">
        <w:t xml:space="preserve">; </w:t>
      </w:r>
      <w:proofErr w:type="spellStart"/>
      <w:r w:rsidRPr="00565CCC">
        <w:t>list</w:t>
      </w:r>
      <w:proofErr w:type="spellEnd"/>
      <w:r w:rsidRPr="00565CCC">
        <w:t xml:space="preserve"> </w:t>
      </w:r>
      <w:proofErr w:type="spellStart"/>
      <w:r w:rsidRPr="00565CCC">
        <w:t>of</w:t>
      </w:r>
      <w:proofErr w:type="spellEnd"/>
      <w:r w:rsidRPr="00565CCC">
        <w:t xml:space="preserve"> </w:t>
      </w:r>
      <w:proofErr w:type="spellStart"/>
      <w:r w:rsidRPr="00565CCC">
        <w:t>references</w:t>
      </w:r>
      <w:proofErr w:type="spellEnd"/>
      <w:r w:rsidRPr="00565CCC">
        <w:t xml:space="preserve">, </w:t>
      </w:r>
      <w:proofErr w:type="spellStart"/>
      <w:r w:rsidRPr="00565CCC">
        <w:t>which</w:t>
      </w:r>
      <w:proofErr w:type="spellEnd"/>
      <w:r w:rsidRPr="00565CCC">
        <w:t xml:space="preserve"> </w:t>
      </w:r>
      <w:proofErr w:type="spellStart"/>
      <w:r w:rsidRPr="00565CCC">
        <w:t>includes</w:t>
      </w:r>
      <w:proofErr w:type="spellEnd"/>
      <w:r w:rsidRPr="00565CCC">
        <w:t xml:space="preserve"> 32 </w:t>
      </w:r>
      <w:proofErr w:type="spellStart"/>
      <w:r w:rsidRPr="00565CCC">
        <w:t>sources</w:t>
      </w:r>
      <w:proofErr w:type="spellEnd"/>
      <w:r w:rsidRPr="00565CCC">
        <w:t xml:space="preserve">, </w:t>
      </w:r>
      <w:proofErr w:type="spellStart"/>
      <w:r w:rsidRPr="00565CCC">
        <w:t>and</w:t>
      </w:r>
      <w:proofErr w:type="spellEnd"/>
      <w:r w:rsidRPr="00565CCC">
        <w:t xml:space="preserve"> </w:t>
      </w:r>
      <w:proofErr w:type="spellStart"/>
      <w:r w:rsidRPr="00565CCC">
        <w:t>appendices</w:t>
      </w:r>
      <w:proofErr w:type="spellEnd"/>
      <w:r w:rsidRPr="00565CCC">
        <w:t xml:space="preserve">. </w:t>
      </w:r>
      <w:proofErr w:type="spellStart"/>
      <w:r w:rsidRPr="00565CCC">
        <w:t>The</w:t>
      </w:r>
      <w:proofErr w:type="spellEnd"/>
      <w:r w:rsidRPr="00565CCC">
        <w:t xml:space="preserve"> </w:t>
      </w:r>
      <w:proofErr w:type="spellStart"/>
      <w:r w:rsidRPr="00565CCC">
        <w:t>total</w:t>
      </w:r>
      <w:proofErr w:type="spellEnd"/>
      <w:r w:rsidRPr="00565CCC">
        <w:t xml:space="preserve"> </w:t>
      </w:r>
      <w:proofErr w:type="spellStart"/>
      <w:r w:rsidRPr="00565CCC">
        <w:t>volume</w:t>
      </w:r>
      <w:proofErr w:type="spellEnd"/>
      <w:r w:rsidRPr="00565CCC">
        <w:t xml:space="preserve"> </w:t>
      </w:r>
      <w:proofErr w:type="spellStart"/>
      <w:r w:rsidRPr="00565CCC">
        <w:t>of</w:t>
      </w:r>
      <w:proofErr w:type="spellEnd"/>
      <w:r w:rsidRPr="00565CCC">
        <w:t xml:space="preserve"> </w:t>
      </w:r>
      <w:proofErr w:type="spellStart"/>
      <w:r w:rsidRPr="00565CCC">
        <w:t>the</w:t>
      </w:r>
      <w:proofErr w:type="spellEnd"/>
      <w:r w:rsidRPr="00565CCC">
        <w:t xml:space="preserve"> </w:t>
      </w:r>
      <w:proofErr w:type="spellStart"/>
      <w:r w:rsidRPr="00565CCC">
        <w:t>work</w:t>
      </w:r>
      <w:proofErr w:type="spellEnd"/>
      <w:r w:rsidRPr="00565CCC">
        <w:t xml:space="preserve"> </w:t>
      </w:r>
      <w:proofErr w:type="spellStart"/>
      <w:r w:rsidRPr="00565CCC">
        <w:t>is</w:t>
      </w:r>
      <w:proofErr w:type="spellEnd"/>
      <w:r w:rsidRPr="00565CCC">
        <w:t xml:space="preserve"> </w:t>
      </w:r>
      <w:r w:rsidR="00A362CC">
        <w:t>41</w:t>
      </w:r>
      <w:r w:rsidRPr="00565CCC">
        <w:t xml:space="preserve"> </w:t>
      </w:r>
      <w:proofErr w:type="spellStart"/>
      <w:r w:rsidRPr="00565CCC">
        <w:t>pages</w:t>
      </w:r>
      <w:proofErr w:type="spellEnd"/>
      <w:r w:rsidRPr="00565CCC">
        <w:t>.</w:t>
      </w:r>
    </w:p>
    <w:p w14:paraId="1B24DC4F" w14:textId="6A20223F" w:rsidR="00E368A0" w:rsidRPr="00565CCC" w:rsidRDefault="00E368A0" w:rsidP="00E368A0">
      <w:proofErr w:type="spellStart"/>
      <w:r w:rsidRPr="00565CCC">
        <w:rPr>
          <w:b/>
          <w:bCs/>
        </w:rPr>
        <w:t>The</w:t>
      </w:r>
      <w:proofErr w:type="spellEnd"/>
      <w:r w:rsidRPr="00565CCC">
        <w:rPr>
          <w:b/>
          <w:bCs/>
        </w:rPr>
        <w:t xml:space="preserve"> </w:t>
      </w:r>
      <w:proofErr w:type="spellStart"/>
      <w:r w:rsidRPr="00565CCC">
        <w:rPr>
          <w:b/>
          <w:bCs/>
        </w:rPr>
        <w:t>relevance</w:t>
      </w:r>
      <w:proofErr w:type="spellEnd"/>
      <w:r w:rsidRPr="00565CCC">
        <w:t xml:space="preserve"> </w:t>
      </w:r>
      <w:proofErr w:type="spellStart"/>
      <w:r w:rsidRPr="00565CCC">
        <w:t>of</w:t>
      </w:r>
      <w:proofErr w:type="spellEnd"/>
      <w:r w:rsidRPr="00565CCC">
        <w:t xml:space="preserve"> </w:t>
      </w:r>
      <w:proofErr w:type="spellStart"/>
      <w:r w:rsidRPr="00565CCC">
        <w:t>the</w:t>
      </w:r>
      <w:proofErr w:type="spellEnd"/>
      <w:r w:rsidRPr="00565CCC">
        <w:t xml:space="preserve"> </w:t>
      </w:r>
      <w:proofErr w:type="spellStart"/>
      <w:r w:rsidRPr="00565CCC">
        <w:t>topic</w:t>
      </w:r>
      <w:proofErr w:type="spellEnd"/>
      <w:r w:rsidRPr="00565CCC">
        <w:t xml:space="preserve"> </w:t>
      </w:r>
      <w:proofErr w:type="spellStart"/>
      <w:r w:rsidRPr="00565CCC">
        <w:t>lies</w:t>
      </w:r>
      <w:proofErr w:type="spellEnd"/>
      <w:r w:rsidRPr="00565CCC">
        <w:t xml:space="preserve"> </w:t>
      </w:r>
      <w:proofErr w:type="spellStart"/>
      <w:r w:rsidRPr="00565CCC">
        <w:t>in</w:t>
      </w:r>
      <w:proofErr w:type="spellEnd"/>
      <w:r w:rsidRPr="00565CCC">
        <w:t xml:space="preserve"> </w:t>
      </w:r>
      <w:proofErr w:type="spellStart"/>
      <w:r w:rsidRPr="00565CCC">
        <w:t>creating</w:t>
      </w:r>
      <w:proofErr w:type="spellEnd"/>
      <w:r w:rsidRPr="00565CCC">
        <w:t xml:space="preserve"> a </w:t>
      </w:r>
      <w:proofErr w:type="spellStart"/>
      <w:r w:rsidRPr="00565CCC">
        <w:t>tool</w:t>
      </w:r>
      <w:proofErr w:type="spellEnd"/>
      <w:r w:rsidRPr="00565CCC">
        <w:t xml:space="preserve"> </w:t>
      </w:r>
      <w:proofErr w:type="spellStart"/>
      <w:r w:rsidRPr="00565CCC">
        <w:t>for</w:t>
      </w:r>
      <w:proofErr w:type="spellEnd"/>
      <w:r w:rsidRPr="00565CCC">
        <w:t xml:space="preserve"> </w:t>
      </w:r>
      <w:proofErr w:type="spellStart"/>
      <w:r w:rsidRPr="00565CCC">
        <w:t>predicting</w:t>
      </w:r>
      <w:proofErr w:type="spellEnd"/>
      <w:r w:rsidRPr="00565CCC">
        <w:t xml:space="preserve"> </w:t>
      </w:r>
      <w:proofErr w:type="spellStart"/>
      <w:r w:rsidRPr="00565CCC">
        <w:t>the</w:t>
      </w:r>
      <w:proofErr w:type="spellEnd"/>
      <w:r w:rsidRPr="00565CCC">
        <w:t xml:space="preserve"> </w:t>
      </w:r>
      <w:proofErr w:type="spellStart"/>
      <w:r w:rsidRPr="00565CCC">
        <w:t>development</w:t>
      </w:r>
      <w:proofErr w:type="spellEnd"/>
      <w:r w:rsidRPr="00565CCC">
        <w:t xml:space="preserve"> </w:t>
      </w:r>
      <w:proofErr w:type="spellStart"/>
      <w:r w:rsidRPr="00565CCC">
        <w:t>of</w:t>
      </w:r>
      <w:proofErr w:type="spellEnd"/>
      <w:r w:rsidRPr="00565CCC">
        <w:t xml:space="preserve"> </w:t>
      </w:r>
      <w:proofErr w:type="spellStart"/>
      <w:r w:rsidRPr="00565CCC">
        <w:t>vanishing</w:t>
      </w:r>
      <w:proofErr w:type="spellEnd"/>
      <w:r w:rsidRPr="00565CCC">
        <w:t xml:space="preserve"> </w:t>
      </w:r>
      <w:proofErr w:type="spellStart"/>
      <w:r w:rsidRPr="00565CCC">
        <w:t>lung</w:t>
      </w:r>
      <w:proofErr w:type="spellEnd"/>
      <w:r w:rsidRPr="00565CCC">
        <w:t xml:space="preserve"> </w:t>
      </w:r>
      <w:proofErr w:type="spellStart"/>
      <w:r w:rsidRPr="00565CCC">
        <w:t>syndrome</w:t>
      </w:r>
      <w:proofErr w:type="spellEnd"/>
      <w:r w:rsidRPr="00565CCC">
        <w:t xml:space="preserve"> </w:t>
      </w:r>
      <w:proofErr w:type="spellStart"/>
      <w:r w:rsidRPr="00565CCC">
        <w:t>in</w:t>
      </w:r>
      <w:proofErr w:type="spellEnd"/>
      <w:r w:rsidRPr="00565CCC">
        <w:t xml:space="preserve"> </w:t>
      </w:r>
      <w:proofErr w:type="spellStart"/>
      <w:r w:rsidRPr="00565CCC">
        <w:t>patients</w:t>
      </w:r>
      <w:proofErr w:type="spellEnd"/>
      <w:r w:rsidRPr="00565CCC">
        <w:t xml:space="preserve"> </w:t>
      </w:r>
      <w:proofErr w:type="spellStart"/>
      <w:r w:rsidRPr="00565CCC">
        <w:t>with</w:t>
      </w:r>
      <w:proofErr w:type="spellEnd"/>
      <w:r w:rsidRPr="00565CCC">
        <w:t xml:space="preserve"> COVID-19.</w:t>
      </w:r>
    </w:p>
    <w:p w14:paraId="36326440" w14:textId="467EF565" w:rsidR="00E368A0" w:rsidRPr="00565CCC" w:rsidRDefault="00E368A0" w:rsidP="007011EB">
      <w:pPr>
        <w:rPr>
          <w:b/>
          <w:bCs/>
        </w:rPr>
      </w:pPr>
      <w:proofErr w:type="spellStart"/>
      <w:r w:rsidRPr="00565CCC">
        <w:rPr>
          <w:b/>
          <w:bCs/>
        </w:rPr>
        <w:t>The</w:t>
      </w:r>
      <w:proofErr w:type="spellEnd"/>
      <w:r w:rsidRPr="00565CCC">
        <w:rPr>
          <w:b/>
          <w:bCs/>
        </w:rPr>
        <w:t xml:space="preserve"> </w:t>
      </w:r>
      <w:proofErr w:type="spellStart"/>
      <w:r w:rsidRPr="00565CCC">
        <w:rPr>
          <w:b/>
          <w:bCs/>
        </w:rPr>
        <w:t>purpose</w:t>
      </w:r>
      <w:proofErr w:type="spellEnd"/>
      <w:r w:rsidRPr="00565CCC">
        <w:rPr>
          <w:b/>
          <w:bCs/>
        </w:rPr>
        <w:t xml:space="preserve"> </w:t>
      </w:r>
      <w:proofErr w:type="spellStart"/>
      <w:r w:rsidRPr="00565CCC">
        <w:rPr>
          <w:b/>
          <w:bCs/>
        </w:rPr>
        <w:t>of</w:t>
      </w:r>
      <w:proofErr w:type="spellEnd"/>
      <w:r w:rsidRPr="00565CCC">
        <w:rPr>
          <w:b/>
          <w:bCs/>
        </w:rPr>
        <w:t xml:space="preserve"> </w:t>
      </w:r>
      <w:proofErr w:type="spellStart"/>
      <w:r w:rsidRPr="00565CCC">
        <w:rPr>
          <w:b/>
          <w:bCs/>
        </w:rPr>
        <w:t>the</w:t>
      </w:r>
      <w:proofErr w:type="spellEnd"/>
      <w:r w:rsidRPr="00565CCC">
        <w:rPr>
          <w:b/>
          <w:bCs/>
        </w:rPr>
        <w:t xml:space="preserve"> </w:t>
      </w:r>
      <w:proofErr w:type="spellStart"/>
      <w:r w:rsidRPr="00565CCC">
        <w:rPr>
          <w:b/>
          <w:bCs/>
        </w:rPr>
        <w:t>work</w:t>
      </w:r>
      <w:proofErr w:type="spellEnd"/>
      <w:r w:rsidRPr="00565CCC">
        <w:t xml:space="preserve"> </w:t>
      </w:r>
      <w:proofErr w:type="spellStart"/>
      <w:r w:rsidRPr="00565CCC">
        <w:t>is</w:t>
      </w:r>
      <w:proofErr w:type="spellEnd"/>
      <w:r w:rsidRPr="00565CCC">
        <w:t xml:space="preserve"> </w:t>
      </w:r>
      <w:proofErr w:type="spellStart"/>
      <w:r w:rsidRPr="00565CCC">
        <w:t>to</w:t>
      </w:r>
      <w:proofErr w:type="spellEnd"/>
      <w:r w:rsidRPr="00565CCC">
        <w:t xml:space="preserve"> </w:t>
      </w:r>
      <w:proofErr w:type="spellStart"/>
      <w:r w:rsidRPr="00565CCC">
        <w:t>develop</w:t>
      </w:r>
      <w:proofErr w:type="spellEnd"/>
      <w:r w:rsidRPr="00565CCC">
        <w:t xml:space="preserve"> </w:t>
      </w:r>
      <w:proofErr w:type="spellStart"/>
      <w:r w:rsidRPr="00565CCC">
        <w:t>and</w:t>
      </w:r>
      <w:proofErr w:type="spellEnd"/>
      <w:r w:rsidRPr="00565CCC">
        <w:t xml:space="preserve"> </w:t>
      </w:r>
      <w:proofErr w:type="spellStart"/>
      <w:r w:rsidRPr="00565CCC">
        <w:t>apply</w:t>
      </w:r>
      <w:proofErr w:type="spellEnd"/>
      <w:r w:rsidRPr="00565CCC">
        <w:t xml:space="preserve"> a </w:t>
      </w:r>
      <w:proofErr w:type="spellStart"/>
      <w:r w:rsidRPr="00565CCC">
        <w:t>classifier</w:t>
      </w:r>
      <w:proofErr w:type="spellEnd"/>
      <w:r w:rsidRPr="00565CCC">
        <w:t xml:space="preserve"> </w:t>
      </w:r>
      <w:proofErr w:type="spellStart"/>
      <w:r w:rsidRPr="00565CCC">
        <w:t>to</w:t>
      </w:r>
      <w:proofErr w:type="spellEnd"/>
      <w:r w:rsidRPr="00565CCC">
        <w:t xml:space="preserve"> </w:t>
      </w:r>
      <w:proofErr w:type="spellStart"/>
      <w:r w:rsidRPr="00565CCC">
        <w:t>predict</w:t>
      </w:r>
      <w:proofErr w:type="spellEnd"/>
      <w:r w:rsidRPr="00565CCC">
        <w:t xml:space="preserve"> </w:t>
      </w:r>
      <w:proofErr w:type="spellStart"/>
      <w:r w:rsidRPr="00565CCC">
        <w:t>the</w:t>
      </w:r>
      <w:proofErr w:type="spellEnd"/>
      <w:r w:rsidRPr="00565CCC">
        <w:t xml:space="preserve"> </w:t>
      </w:r>
      <w:proofErr w:type="spellStart"/>
      <w:r w:rsidRPr="00565CCC">
        <w:t>development</w:t>
      </w:r>
      <w:proofErr w:type="spellEnd"/>
      <w:r w:rsidRPr="00565CCC">
        <w:t xml:space="preserve"> </w:t>
      </w:r>
      <w:proofErr w:type="spellStart"/>
      <w:r w:rsidRPr="00565CCC">
        <w:t>of</w:t>
      </w:r>
      <w:proofErr w:type="spellEnd"/>
      <w:r w:rsidRPr="00565CCC">
        <w:t xml:space="preserve"> </w:t>
      </w:r>
      <w:proofErr w:type="spellStart"/>
      <w:r w:rsidRPr="00565CCC">
        <w:t>vanishing</w:t>
      </w:r>
      <w:proofErr w:type="spellEnd"/>
      <w:r w:rsidRPr="00565CCC">
        <w:t xml:space="preserve"> </w:t>
      </w:r>
      <w:proofErr w:type="spellStart"/>
      <w:r w:rsidRPr="00565CCC">
        <w:t>lung</w:t>
      </w:r>
      <w:proofErr w:type="spellEnd"/>
      <w:r w:rsidRPr="00565CCC">
        <w:t xml:space="preserve"> </w:t>
      </w:r>
      <w:proofErr w:type="spellStart"/>
      <w:r w:rsidRPr="00565CCC">
        <w:t>syndrome</w:t>
      </w:r>
      <w:proofErr w:type="spellEnd"/>
      <w:r w:rsidRPr="00565CCC">
        <w:t xml:space="preserve"> </w:t>
      </w:r>
      <w:proofErr w:type="spellStart"/>
      <w:r w:rsidRPr="00565CCC">
        <w:t>based</w:t>
      </w:r>
      <w:proofErr w:type="spellEnd"/>
      <w:r w:rsidRPr="00565CCC">
        <w:t xml:space="preserve"> </w:t>
      </w:r>
      <w:proofErr w:type="spellStart"/>
      <w:r w:rsidRPr="00565CCC">
        <w:t>on</w:t>
      </w:r>
      <w:proofErr w:type="spellEnd"/>
      <w:r w:rsidRPr="00565CCC">
        <w:t xml:space="preserve"> CT </w:t>
      </w:r>
      <w:proofErr w:type="spellStart"/>
      <w:r w:rsidRPr="00565CCC">
        <w:t>scans</w:t>
      </w:r>
      <w:proofErr w:type="spellEnd"/>
      <w:r w:rsidRPr="00565CCC">
        <w:t xml:space="preserve"> </w:t>
      </w:r>
      <w:proofErr w:type="spellStart"/>
      <w:r w:rsidRPr="00565CCC">
        <w:t>of</w:t>
      </w:r>
      <w:proofErr w:type="spellEnd"/>
      <w:r w:rsidRPr="00565CCC">
        <w:t xml:space="preserve"> </w:t>
      </w:r>
      <w:proofErr w:type="spellStart"/>
      <w:r w:rsidRPr="00565CCC">
        <w:t>patients</w:t>
      </w:r>
      <w:proofErr w:type="spellEnd"/>
      <w:r w:rsidRPr="00565CCC">
        <w:t xml:space="preserve">' </w:t>
      </w:r>
      <w:proofErr w:type="spellStart"/>
      <w:r w:rsidRPr="00565CCC">
        <w:t>lungs</w:t>
      </w:r>
      <w:proofErr w:type="spellEnd"/>
      <w:r w:rsidRPr="00565CCC">
        <w:t>.</w:t>
      </w:r>
    </w:p>
    <w:p w14:paraId="229BA977" w14:textId="0E95BBFD" w:rsidR="00E368A0" w:rsidRPr="00565CCC" w:rsidRDefault="00E368A0" w:rsidP="007011EB">
      <w:proofErr w:type="spellStart"/>
      <w:r w:rsidRPr="00565CCC">
        <w:t>To</w:t>
      </w:r>
      <w:proofErr w:type="spellEnd"/>
      <w:r w:rsidRPr="00565CCC">
        <w:t xml:space="preserve"> </w:t>
      </w:r>
      <w:proofErr w:type="spellStart"/>
      <w:r w:rsidRPr="00565CCC">
        <w:t>achieve</w:t>
      </w:r>
      <w:proofErr w:type="spellEnd"/>
      <w:r w:rsidRPr="00565CCC">
        <w:t xml:space="preserve"> </w:t>
      </w:r>
      <w:proofErr w:type="spellStart"/>
      <w:r w:rsidRPr="00565CCC">
        <w:t>this</w:t>
      </w:r>
      <w:proofErr w:type="spellEnd"/>
      <w:r w:rsidRPr="00565CCC">
        <w:t xml:space="preserve">, </w:t>
      </w:r>
      <w:proofErr w:type="spellStart"/>
      <w:r w:rsidRPr="00565CCC">
        <w:t>the</w:t>
      </w:r>
      <w:proofErr w:type="spellEnd"/>
      <w:r w:rsidRPr="00565CCC">
        <w:t xml:space="preserve"> </w:t>
      </w:r>
      <w:proofErr w:type="spellStart"/>
      <w:r w:rsidRPr="00565CCC">
        <w:t>following</w:t>
      </w:r>
      <w:proofErr w:type="spellEnd"/>
      <w:r w:rsidRPr="00565CCC">
        <w:t xml:space="preserve"> </w:t>
      </w:r>
      <w:proofErr w:type="spellStart"/>
      <w:r w:rsidRPr="00565CCC">
        <w:rPr>
          <w:b/>
          <w:bCs/>
        </w:rPr>
        <w:t>tasks</w:t>
      </w:r>
      <w:proofErr w:type="spellEnd"/>
      <w:r w:rsidRPr="00565CCC">
        <w:t xml:space="preserve"> </w:t>
      </w:r>
      <w:proofErr w:type="spellStart"/>
      <w:r w:rsidRPr="00565CCC">
        <w:t>are</w:t>
      </w:r>
      <w:proofErr w:type="spellEnd"/>
      <w:r w:rsidRPr="00565CCC">
        <w:t xml:space="preserve"> </w:t>
      </w:r>
      <w:proofErr w:type="spellStart"/>
      <w:r w:rsidRPr="00565CCC">
        <w:t>set</w:t>
      </w:r>
      <w:proofErr w:type="spellEnd"/>
      <w:r w:rsidRPr="00565CCC">
        <w:t>:</w:t>
      </w:r>
    </w:p>
    <w:p w14:paraId="48C0EC35" w14:textId="77777777" w:rsidR="00E368A0" w:rsidRPr="00565CCC" w:rsidRDefault="00E368A0" w:rsidP="005E08F3">
      <w:pPr>
        <w:pStyle w:val="a0"/>
        <w:numPr>
          <w:ilvl w:val="0"/>
          <w:numId w:val="37"/>
        </w:numPr>
        <w:spacing w:line="360" w:lineRule="auto"/>
        <w:ind w:left="0" w:firstLine="709"/>
        <w:rPr>
          <w:sz w:val="28"/>
          <w:szCs w:val="28"/>
          <w:lang w:val="uk-UA"/>
        </w:rPr>
      </w:pPr>
      <w:proofErr w:type="spellStart"/>
      <w:r w:rsidRPr="00565CCC">
        <w:rPr>
          <w:sz w:val="28"/>
          <w:szCs w:val="28"/>
          <w:lang w:val="uk-UA"/>
        </w:rPr>
        <w:t>Conduct</w:t>
      </w:r>
      <w:proofErr w:type="spellEnd"/>
      <w:r w:rsidRPr="00565CCC">
        <w:rPr>
          <w:sz w:val="28"/>
          <w:szCs w:val="28"/>
          <w:lang w:val="uk-UA"/>
        </w:rPr>
        <w:t xml:space="preserve"> a </w:t>
      </w:r>
      <w:proofErr w:type="spellStart"/>
      <w:r w:rsidRPr="00565CCC">
        <w:rPr>
          <w:sz w:val="28"/>
          <w:szCs w:val="28"/>
          <w:lang w:val="uk-UA"/>
        </w:rPr>
        <w:t>literature</w:t>
      </w:r>
      <w:proofErr w:type="spellEnd"/>
      <w:r w:rsidRPr="00565CCC">
        <w:rPr>
          <w:sz w:val="28"/>
          <w:szCs w:val="28"/>
          <w:lang w:val="uk-UA"/>
        </w:rPr>
        <w:t xml:space="preserve"> </w:t>
      </w:r>
      <w:proofErr w:type="spellStart"/>
      <w:r w:rsidRPr="00565CCC">
        <w:rPr>
          <w:sz w:val="28"/>
          <w:szCs w:val="28"/>
          <w:lang w:val="uk-UA"/>
        </w:rPr>
        <w:t>review</w:t>
      </w:r>
      <w:proofErr w:type="spellEnd"/>
      <w:r w:rsidRPr="00565CCC">
        <w:rPr>
          <w:sz w:val="28"/>
          <w:szCs w:val="28"/>
          <w:lang w:val="uk-UA"/>
        </w:rPr>
        <w:t xml:space="preserve"> </w:t>
      </w:r>
      <w:proofErr w:type="spellStart"/>
      <w:r w:rsidRPr="00565CCC">
        <w:rPr>
          <w:sz w:val="28"/>
          <w:szCs w:val="28"/>
          <w:lang w:val="uk-UA"/>
        </w:rPr>
        <w:t>on</w:t>
      </w:r>
      <w:proofErr w:type="spellEnd"/>
      <w:r w:rsidRPr="00565CCC">
        <w:rPr>
          <w:sz w:val="28"/>
          <w:szCs w:val="28"/>
          <w:lang w:val="uk-UA"/>
        </w:rPr>
        <w:t xml:space="preserve"> </w:t>
      </w:r>
      <w:proofErr w:type="spellStart"/>
      <w:r w:rsidRPr="00565CCC">
        <w:rPr>
          <w:sz w:val="28"/>
          <w:szCs w:val="28"/>
          <w:lang w:val="uk-UA"/>
        </w:rPr>
        <w:t>the</w:t>
      </w:r>
      <w:proofErr w:type="spellEnd"/>
      <w:r w:rsidRPr="00565CCC">
        <w:rPr>
          <w:sz w:val="28"/>
          <w:szCs w:val="28"/>
          <w:lang w:val="uk-UA"/>
        </w:rPr>
        <w:t xml:space="preserve"> </w:t>
      </w:r>
      <w:proofErr w:type="spellStart"/>
      <w:r w:rsidRPr="00565CCC">
        <w:rPr>
          <w:sz w:val="28"/>
          <w:szCs w:val="28"/>
          <w:lang w:val="uk-UA"/>
        </w:rPr>
        <w:t>classification</w:t>
      </w:r>
      <w:proofErr w:type="spellEnd"/>
      <w:r w:rsidRPr="00565CCC">
        <w:rPr>
          <w:sz w:val="28"/>
          <w:szCs w:val="28"/>
          <w:lang w:val="uk-UA"/>
        </w:rPr>
        <w:t xml:space="preserve"> </w:t>
      </w:r>
      <w:proofErr w:type="spellStart"/>
      <w:r w:rsidRPr="00565CCC">
        <w:rPr>
          <w:sz w:val="28"/>
          <w:szCs w:val="28"/>
          <w:lang w:val="uk-UA"/>
        </w:rPr>
        <w:t>of</w:t>
      </w:r>
      <w:proofErr w:type="spellEnd"/>
      <w:r w:rsidRPr="00565CCC">
        <w:rPr>
          <w:sz w:val="28"/>
          <w:szCs w:val="28"/>
          <w:lang w:val="uk-UA"/>
        </w:rPr>
        <w:t xml:space="preserve"> </w:t>
      </w:r>
      <w:proofErr w:type="spellStart"/>
      <w:r w:rsidRPr="00565CCC">
        <w:rPr>
          <w:sz w:val="28"/>
          <w:szCs w:val="28"/>
          <w:lang w:val="uk-UA"/>
        </w:rPr>
        <w:t>lung</w:t>
      </w:r>
      <w:proofErr w:type="spellEnd"/>
      <w:r w:rsidRPr="00565CCC">
        <w:rPr>
          <w:sz w:val="28"/>
          <w:szCs w:val="28"/>
          <w:lang w:val="uk-UA"/>
        </w:rPr>
        <w:t xml:space="preserve"> </w:t>
      </w:r>
      <w:proofErr w:type="spellStart"/>
      <w:r w:rsidRPr="00565CCC">
        <w:rPr>
          <w:sz w:val="28"/>
          <w:szCs w:val="28"/>
          <w:lang w:val="uk-UA"/>
        </w:rPr>
        <w:t>consolidation</w:t>
      </w:r>
      <w:proofErr w:type="spellEnd"/>
      <w:r w:rsidRPr="00565CCC">
        <w:rPr>
          <w:sz w:val="28"/>
          <w:szCs w:val="28"/>
          <w:lang w:val="uk-UA"/>
        </w:rPr>
        <w:t xml:space="preserve"> </w:t>
      </w:r>
      <w:proofErr w:type="spellStart"/>
      <w:r w:rsidRPr="00565CCC">
        <w:rPr>
          <w:sz w:val="28"/>
          <w:szCs w:val="28"/>
          <w:lang w:val="uk-UA"/>
        </w:rPr>
        <w:t>features</w:t>
      </w:r>
      <w:proofErr w:type="spellEnd"/>
      <w:r w:rsidRPr="00565CCC">
        <w:rPr>
          <w:sz w:val="28"/>
          <w:szCs w:val="28"/>
          <w:lang w:val="uk-UA"/>
        </w:rPr>
        <w:t xml:space="preserve"> </w:t>
      </w:r>
      <w:proofErr w:type="spellStart"/>
      <w:r w:rsidRPr="00565CCC">
        <w:rPr>
          <w:sz w:val="28"/>
          <w:szCs w:val="28"/>
          <w:lang w:val="uk-UA"/>
        </w:rPr>
        <w:t>and</w:t>
      </w:r>
      <w:proofErr w:type="spellEnd"/>
      <w:r w:rsidRPr="00565CCC">
        <w:rPr>
          <w:sz w:val="28"/>
          <w:szCs w:val="28"/>
          <w:lang w:val="uk-UA"/>
        </w:rPr>
        <w:t xml:space="preserve"> </w:t>
      </w:r>
      <w:proofErr w:type="spellStart"/>
      <w:r w:rsidRPr="00565CCC">
        <w:rPr>
          <w:sz w:val="28"/>
          <w:szCs w:val="28"/>
          <w:lang w:val="uk-UA"/>
        </w:rPr>
        <w:t>their</w:t>
      </w:r>
      <w:proofErr w:type="spellEnd"/>
      <w:r w:rsidRPr="00565CCC">
        <w:rPr>
          <w:sz w:val="28"/>
          <w:szCs w:val="28"/>
          <w:lang w:val="uk-UA"/>
        </w:rPr>
        <w:t xml:space="preserve"> </w:t>
      </w:r>
      <w:proofErr w:type="spellStart"/>
      <w:r w:rsidRPr="00565CCC">
        <w:rPr>
          <w:sz w:val="28"/>
          <w:szCs w:val="28"/>
          <w:lang w:val="uk-UA"/>
        </w:rPr>
        <w:t>association</w:t>
      </w:r>
      <w:proofErr w:type="spellEnd"/>
      <w:r w:rsidRPr="00565CCC">
        <w:rPr>
          <w:sz w:val="28"/>
          <w:szCs w:val="28"/>
          <w:lang w:val="uk-UA"/>
        </w:rPr>
        <w:t xml:space="preserve"> </w:t>
      </w:r>
      <w:proofErr w:type="spellStart"/>
      <w:r w:rsidRPr="00565CCC">
        <w:rPr>
          <w:sz w:val="28"/>
          <w:szCs w:val="28"/>
          <w:lang w:val="uk-UA"/>
        </w:rPr>
        <w:t>with</w:t>
      </w:r>
      <w:proofErr w:type="spellEnd"/>
      <w:r w:rsidRPr="00565CCC">
        <w:rPr>
          <w:sz w:val="28"/>
          <w:szCs w:val="28"/>
          <w:lang w:val="uk-UA"/>
        </w:rPr>
        <w:t xml:space="preserve"> </w:t>
      </w:r>
      <w:proofErr w:type="spellStart"/>
      <w:r w:rsidRPr="00565CCC">
        <w:rPr>
          <w:sz w:val="28"/>
          <w:szCs w:val="28"/>
          <w:lang w:val="uk-UA"/>
        </w:rPr>
        <w:t>the</w:t>
      </w:r>
      <w:proofErr w:type="spellEnd"/>
      <w:r w:rsidRPr="00565CCC">
        <w:rPr>
          <w:sz w:val="28"/>
          <w:szCs w:val="28"/>
          <w:lang w:val="uk-UA"/>
        </w:rPr>
        <w:t xml:space="preserve"> </w:t>
      </w:r>
      <w:proofErr w:type="spellStart"/>
      <w:r w:rsidRPr="00565CCC">
        <w:rPr>
          <w:sz w:val="28"/>
          <w:szCs w:val="28"/>
          <w:lang w:val="uk-UA"/>
        </w:rPr>
        <w:t>development</w:t>
      </w:r>
      <w:proofErr w:type="spellEnd"/>
      <w:r w:rsidRPr="00565CCC">
        <w:rPr>
          <w:sz w:val="28"/>
          <w:szCs w:val="28"/>
          <w:lang w:val="uk-UA"/>
        </w:rPr>
        <w:t xml:space="preserve"> </w:t>
      </w:r>
      <w:proofErr w:type="spellStart"/>
      <w:r w:rsidRPr="00565CCC">
        <w:rPr>
          <w:sz w:val="28"/>
          <w:szCs w:val="28"/>
          <w:lang w:val="uk-UA"/>
        </w:rPr>
        <w:t>of</w:t>
      </w:r>
      <w:proofErr w:type="spellEnd"/>
      <w:r w:rsidRPr="00565CCC">
        <w:rPr>
          <w:sz w:val="28"/>
          <w:szCs w:val="28"/>
          <w:lang w:val="uk-UA"/>
        </w:rPr>
        <w:t xml:space="preserve"> </w:t>
      </w:r>
      <w:proofErr w:type="spellStart"/>
      <w:r w:rsidRPr="00565CCC">
        <w:rPr>
          <w:sz w:val="28"/>
          <w:szCs w:val="28"/>
          <w:lang w:val="uk-UA"/>
        </w:rPr>
        <w:t>vanishing</w:t>
      </w:r>
      <w:proofErr w:type="spellEnd"/>
      <w:r w:rsidRPr="00565CCC">
        <w:rPr>
          <w:sz w:val="28"/>
          <w:szCs w:val="28"/>
          <w:lang w:val="uk-UA"/>
        </w:rPr>
        <w:t xml:space="preserve"> </w:t>
      </w:r>
      <w:proofErr w:type="spellStart"/>
      <w:r w:rsidRPr="00565CCC">
        <w:rPr>
          <w:sz w:val="28"/>
          <w:szCs w:val="28"/>
          <w:lang w:val="uk-UA"/>
        </w:rPr>
        <w:t>lung</w:t>
      </w:r>
      <w:proofErr w:type="spellEnd"/>
      <w:r w:rsidRPr="00565CCC">
        <w:rPr>
          <w:sz w:val="28"/>
          <w:szCs w:val="28"/>
          <w:lang w:val="uk-UA"/>
        </w:rPr>
        <w:t xml:space="preserve"> </w:t>
      </w:r>
      <w:proofErr w:type="spellStart"/>
      <w:r w:rsidRPr="00565CCC">
        <w:rPr>
          <w:sz w:val="28"/>
          <w:szCs w:val="28"/>
          <w:lang w:val="uk-UA"/>
        </w:rPr>
        <w:t>syndrome</w:t>
      </w:r>
      <w:proofErr w:type="spellEnd"/>
      <w:r w:rsidRPr="00565CCC">
        <w:rPr>
          <w:sz w:val="28"/>
          <w:szCs w:val="28"/>
          <w:lang w:val="uk-UA"/>
        </w:rPr>
        <w:t>.</w:t>
      </w:r>
    </w:p>
    <w:p w14:paraId="2C328D04" w14:textId="77777777" w:rsidR="00E368A0" w:rsidRPr="00565CCC" w:rsidRDefault="00E368A0" w:rsidP="005E08F3">
      <w:pPr>
        <w:pStyle w:val="a0"/>
        <w:numPr>
          <w:ilvl w:val="0"/>
          <w:numId w:val="37"/>
        </w:numPr>
        <w:spacing w:line="360" w:lineRule="auto"/>
        <w:ind w:left="0" w:firstLine="709"/>
        <w:rPr>
          <w:sz w:val="28"/>
          <w:szCs w:val="28"/>
          <w:lang w:val="uk-UA"/>
        </w:rPr>
      </w:pPr>
      <w:proofErr w:type="spellStart"/>
      <w:r w:rsidRPr="00565CCC">
        <w:rPr>
          <w:sz w:val="28"/>
          <w:szCs w:val="28"/>
          <w:lang w:val="uk-UA"/>
        </w:rPr>
        <w:t>Gather</w:t>
      </w:r>
      <w:proofErr w:type="spellEnd"/>
      <w:r w:rsidRPr="00565CCC">
        <w:rPr>
          <w:sz w:val="28"/>
          <w:szCs w:val="28"/>
          <w:lang w:val="uk-UA"/>
        </w:rPr>
        <w:t xml:space="preserve"> </w:t>
      </w:r>
      <w:proofErr w:type="spellStart"/>
      <w:r w:rsidRPr="00565CCC">
        <w:rPr>
          <w:sz w:val="28"/>
          <w:szCs w:val="28"/>
          <w:lang w:val="uk-UA"/>
        </w:rPr>
        <w:t>information</w:t>
      </w:r>
      <w:proofErr w:type="spellEnd"/>
      <w:r w:rsidRPr="00565CCC">
        <w:rPr>
          <w:sz w:val="28"/>
          <w:szCs w:val="28"/>
          <w:lang w:val="uk-UA"/>
        </w:rPr>
        <w:t xml:space="preserve"> </w:t>
      </w:r>
      <w:proofErr w:type="spellStart"/>
      <w:r w:rsidRPr="00565CCC">
        <w:rPr>
          <w:sz w:val="28"/>
          <w:szCs w:val="28"/>
          <w:lang w:val="uk-UA"/>
        </w:rPr>
        <w:t>on</w:t>
      </w:r>
      <w:proofErr w:type="spellEnd"/>
      <w:r w:rsidRPr="00565CCC">
        <w:rPr>
          <w:sz w:val="28"/>
          <w:szCs w:val="28"/>
          <w:lang w:val="uk-UA"/>
        </w:rPr>
        <w:t xml:space="preserve"> </w:t>
      </w:r>
      <w:proofErr w:type="spellStart"/>
      <w:r w:rsidRPr="00565CCC">
        <w:rPr>
          <w:sz w:val="28"/>
          <w:szCs w:val="28"/>
          <w:lang w:val="uk-UA"/>
        </w:rPr>
        <w:t>classical</w:t>
      </w:r>
      <w:proofErr w:type="spellEnd"/>
      <w:r w:rsidRPr="00565CCC">
        <w:rPr>
          <w:sz w:val="28"/>
          <w:szCs w:val="28"/>
          <w:lang w:val="uk-UA"/>
        </w:rPr>
        <w:t xml:space="preserve"> </w:t>
      </w:r>
      <w:proofErr w:type="spellStart"/>
      <w:r w:rsidRPr="00565CCC">
        <w:rPr>
          <w:sz w:val="28"/>
          <w:szCs w:val="28"/>
          <w:lang w:val="uk-UA"/>
        </w:rPr>
        <w:t>and</w:t>
      </w:r>
      <w:proofErr w:type="spellEnd"/>
      <w:r w:rsidRPr="00565CCC">
        <w:rPr>
          <w:sz w:val="28"/>
          <w:szCs w:val="28"/>
          <w:lang w:val="uk-UA"/>
        </w:rPr>
        <w:t xml:space="preserve"> </w:t>
      </w:r>
      <w:proofErr w:type="spellStart"/>
      <w:r w:rsidRPr="00565CCC">
        <w:rPr>
          <w:sz w:val="28"/>
          <w:szCs w:val="28"/>
          <w:lang w:val="uk-UA"/>
        </w:rPr>
        <w:t>modern</w:t>
      </w:r>
      <w:proofErr w:type="spellEnd"/>
      <w:r w:rsidRPr="00565CCC">
        <w:rPr>
          <w:sz w:val="28"/>
          <w:szCs w:val="28"/>
          <w:lang w:val="uk-UA"/>
        </w:rPr>
        <w:t xml:space="preserve"> </w:t>
      </w:r>
      <w:proofErr w:type="spellStart"/>
      <w:r w:rsidRPr="00565CCC">
        <w:rPr>
          <w:sz w:val="28"/>
          <w:szCs w:val="28"/>
          <w:lang w:val="uk-UA"/>
        </w:rPr>
        <w:t>methods</w:t>
      </w:r>
      <w:proofErr w:type="spellEnd"/>
      <w:r w:rsidRPr="00565CCC">
        <w:rPr>
          <w:sz w:val="28"/>
          <w:szCs w:val="28"/>
          <w:lang w:val="uk-UA"/>
        </w:rPr>
        <w:t xml:space="preserve"> </w:t>
      </w:r>
      <w:proofErr w:type="spellStart"/>
      <w:r w:rsidRPr="00565CCC">
        <w:rPr>
          <w:sz w:val="28"/>
          <w:szCs w:val="28"/>
          <w:lang w:val="uk-UA"/>
        </w:rPr>
        <w:t>of</w:t>
      </w:r>
      <w:proofErr w:type="spellEnd"/>
      <w:r w:rsidRPr="00565CCC">
        <w:rPr>
          <w:sz w:val="28"/>
          <w:szCs w:val="28"/>
          <w:lang w:val="uk-UA"/>
        </w:rPr>
        <w:t xml:space="preserve"> </w:t>
      </w:r>
      <w:proofErr w:type="spellStart"/>
      <w:r w:rsidRPr="00565CCC">
        <w:rPr>
          <w:sz w:val="28"/>
          <w:szCs w:val="28"/>
          <w:lang w:val="uk-UA"/>
        </w:rPr>
        <w:t>diagnosing</w:t>
      </w:r>
      <w:proofErr w:type="spellEnd"/>
      <w:r w:rsidRPr="00565CCC">
        <w:rPr>
          <w:sz w:val="28"/>
          <w:szCs w:val="28"/>
          <w:lang w:val="uk-UA"/>
        </w:rPr>
        <w:t xml:space="preserve"> </w:t>
      </w:r>
      <w:proofErr w:type="spellStart"/>
      <w:r w:rsidRPr="00565CCC">
        <w:rPr>
          <w:sz w:val="28"/>
          <w:szCs w:val="28"/>
          <w:lang w:val="uk-UA"/>
        </w:rPr>
        <w:t>vanishing</w:t>
      </w:r>
      <w:proofErr w:type="spellEnd"/>
      <w:r w:rsidRPr="00565CCC">
        <w:rPr>
          <w:sz w:val="28"/>
          <w:szCs w:val="28"/>
          <w:lang w:val="uk-UA"/>
        </w:rPr>
        <w:t xml:space="preserve"> </w:t>
      </w:r>
      <w:proofErr w:type="spellStart"/>
      <w:r w:rsidRPr="00565CCC">
        <w:rPr>
          <w:sz w:val="28"/>
          <w:szCs w:val="28"/>
          <w:lang w:val="uk-UA"/>
        </w:rPr>
        <w:t>lung</w:t>
      </w:r>
      <w:proofErr w:type="spellEnd"/>
      <w:r w:rsidRPr="00565CCC">
        <w:rPr>
          <w:sz w:val="28"/>
          <w:szCs w:val="28"/>
          <w:lang w:val="uk-UA"/>
        </w:rPr>
        <w:t xml:space="preserve"> </w:t>
      </w:r>
      <w:proofErr w:type="spellStart"/>
      <w:r w:rsidRPr="00565CCC">
        <w:rPr>
          <w:sz w:val="28"/>
          <w:szCs w:val="28"/>
          <w:lang w:val="uk-UA"/>
        </w:rPr>
        <w:t>syndrome</w:t>
      </w:r>
      <w:proofErr w:type="spellEnd"/>
      <w:r w:rsidRPr="00565CCC">
        <w:rPr>
          <w:sz w:val="28"/>
          <w:szCs w:val="28"/>
          <w:lang w:val="uk-UA"/>
        </w:rPr>
        <w:t xml:space="preserve"> </w:t>
      </w:r>
      <w:proofErr w:type="spellStart"/>
      <w:r w:rsidRPr="00565CCC">
        <w:rPr>
          <w:sz w:val="28"/>
          <w:szCs w:val="28"/>
          <w:lang w:val="uk-UA"/>
        </w:rPr>
        <w:t>based</w:t>
      </w:r>
      <w:proofErr w:type="spellEnd"/>
      <w:r w:rsidRPr="00565CCC">
        <w:rPr>
          <w:sz w:val="28"/>
          <w:szCs w:val="28"/>
          <w:lang w:val="uk-UA"/>
        </w:rPr>
        <w:t xml:space="preserve"> </w:t>
      </w:r>
      <w:proofErr w:type="spellStart"/>
      <w:r w:rsidRPr="00565CCC">
        <w:rPr>
          <w:sz w:val="28"/>
          <w:szCs w:val="28"/>
          <w:lang w:val="uk-UA"/>
        </w:rPr>
        <w:t>on</w:t>
      </w:r>
      <w:proofErr w:type="spellEnd"/>
      <w:r w:rsidRPr="00565CCC">
        <w:rPr>
          <w:sz w:val="28"/>
          <w:szCs w:val="28"/>
          <w:lang w:val="uk-UA"/>
        </w:rPr>
        <w:t xml:space="preserve"> CT </w:t>
      </w:r>
      <w:proofErr w:type="spellStart"/>
      <w:r w:rsidRPr="00565CCC">
        <w:rPr>
          <w:sz w:val="28"/>
          <w:szCs w:val="28"/>
          <w:lang w:val="uk-UA"/>
        </w:rPr>
        <w:t>scan</w:t>
      </w:r>
      <w:proofErr w:type="spellEnd"/>
      <w:r w:rsidRPr="00565CCC">
        <w:rPr>
          <w:sz w:val="28"/>
          <w:szCs w:val="28"/>
          <w:lang w:val="uk-UA"/>
        </w:rPr>
        <w:t xml:space="preserve"> </w:t>
      </w:r>
      <w:proofErr w:type="spellStart"/>
      <w:r w:rsidRPr="00565CCC">
        <w:rPr>
          <w:sz w:val="28"/>
          <w:szCs w:val="28"/>
          <w:lang w:val="uk-UA"/>
        </w:rPr>
        <w:t>processing</w:t>
      </w:r>
      <w:proofErr w:type="spellEnd"/>
      <w:r w:rsidRPr="00565CCC">
        <w:rPr>
          <w:sz w:val="28"/>
          <w:szCs w:val="28"/>
          <w:lang w:val="uk-UA"/>
        </w:rPr>
        <w:t>.</w:t>
      </w:r>
    </w:p>
    <w:p w14:paraId="2A588B2D" w14:textId="77777777" w:rsidR="00E368A0" w:rsidRPr="00565CCC" w:rsidRDefault="00E368A0" w:rsidP="005E08F3">
      <w:pPr>
        <w:pStyle w:val="a0"/>
        <w:numPr>
          <w:ilvl w:val="0"/>
          <w:numId w:val="37"/>
        </w:numPr>
        <w:spacing w:line="360" w:lineRule="auto"/>
        <w:ind w:left="0" w:firstLine="709"/>
        <w:rPr>
          <w:sz w:val="28"/>
          <w:szCs w:val="28"/>
          <w:lang w:val="uk-UA"/>
        </w:rPr>
      </w:pPr>
      <w:proofErr w:type="spellStart"/>
      <w:r w:rsidRPr="00565CCC">
        <w:rPr>
          <w:sz w:val="28"/>
          <w:szCs w:val="28"/>
          <w:lang w:val="uk-UA"/>
        </w:rPr>
        <w:t>Prepare</w:t>
      </w:r>
      <w:proofErr w:type="spellEnd"/>
      <w:r w:rsidRPr="00565CCC">
        <w:rPr>
          <w:sz w:val="28"/>
          <w:szCs w:val="28"/>
          <w:lang w:val="uk-UA"/>
        </w:rPr>
        <w:t xml:space="preserve"> a </w:t>
      </w:r>
      <w:proofErr w:type="spellStart"/>
      <w:r w:rsidRPr="00565CCC">
        <w:rPr>
          <w:sz w:val="28"/>
          <w:szCs w:val="28"/>
          <w:lang w:val="uk-UA"/>
        </w:rPr>
        <w:t>dataset</w:t>
      </w:r>
      <w:proofErr w:type="spellEnd"/>
      <w:r w:rsidRPr="00565CCC">
        <w:rPr>
          <w:sz w:val="28"/>
          <w:szCs w:val="28"/>
          <w:lang w:val="uk-UA"/>
        </w:rPr>
        <w:t xml:space="preserve"> </w:t>
      </w:r>
      <w:proofErr w:type="spellStart"/>
      <w:r w:rsidRPr="00565CCC">
        <w:rPr>
          <w:sz w:val="28"/>
          <w:szCs w:val="28"/>
          <w:lang w:val="uk-UA"/>
        </w:rPr>
        <w:t>with</w:t>
      </w:r>
      <w:proofErr w:type="spellEnd"/>
      <w:r w:rsidRPr="00565CCC">
        <w:rPr>
          <w:sz w:val="28"/>
          <w:szCs w:val="28"/>
          <w:lang w:val="uk-UA"/>
        </w:rPr>
        <w:t xml:space="preserve"> CT </w:t>
      </w:r>
      <w:proofErr w:type="spellStart"/>
      <w:r w:rsidRPr="00565CCC">
        <w:rPr>
          <w:sz w:val="28"/>
          <w:szCs w:val="28"/>
          <w:lang w:val="uk-UA"/>
        </w:rPr>
        <w:t>scans</w:t>
      </w:r>
      <w:proofErr w:type="spellEnd"/>
      <w:r w:rsidRPr="00565CCC">
        <w:rPr>
          <w:sz w:val="28"/>
          <w:szCs w:val="28"/>
          <w:lang w:val="uk-UA"/>
        </w:rPr>
        <w:t xml:space="preserve"> </w:t>
      </w:r>
      <w:proofErr w:type="spellStart"/>
      <w:r w:rsidRPr="00565CCC">
        <w:rPr>
          <w:sz w:val="28"/>
          <w:szCs w:val="28"/>
          <w:lang w:val="uk-UA"/>
        </w:rPr>
        <w:t>of</w:t>
      </w:r>
      <w:proofErr w:type="spellEnd"/>
      <w:r w:rsidRPr="00565CCC">
        <w:rPr>
          <w:sz w:val="28"/>
          <w:szCs w:val="28"/>
          <w:lang w:val="uk-UA"/>
        </w:rPr>
        <w:t xml:space="preserve"> </w:t>
      </w:r>
      <w:proofErr w:type="spellStart"/>
      <w:r w:rsidRPr="00565CCC">
        <w:rPr>
          <w:sz w:val="28"/>
          <w:szCs w:val="28"/>
          <w:lang w:val="uk-UA"/>
        </w:rPr>
        <w:t>patients</w:t>
      </w:r>
      <w:proofErr w:type="spellEnd"/>
      <w:r w:rsidRPr="00565CCC">
        <w:rPr>
          <w:sz w:val="28"/>
          <w:szCs w:val="28"/>
          <w:lang w:val="uk-UA"/>
        </w:rPr>
        <w:t xml:space="preserve">' </w:t>
      </w:r>
      <w:proofErr w:type="spellStart"/>
      <w:r w:rsidRPr="00565CCC">
        <w:rPr>
          <w:sz w:val="28"/>
          <w:szCs w:val="28"/>
          <w:lang w:val="uk-UA"/>
        </w:rPr>
        <w:t>lungs</w:t>
      </w:r>
      <w:proofErr w:type="spellEnd"/>
      <w:r w:rsidRPr="00565CCC">
        <w:rPr>
          <w:sz w:val="28"/>
          <w:szCs w:val="28"/>
          <w:lang w:val="uk-UA"/>
        </w:rPr>
        <w:t xml:space="preserve"> </w:t>
      </w:r>
      <w:proofErr w:type="spellStart"/>
      <w:r w:rsidRPr="00565CCC">
        <w:rPr>
          <w:sz w:val="28"/>
          <w:szCs w:val="28"/>
          <w:lang w:val="uk-UA"/>
        </w:rPr>
        <w:t>showing</w:t>
      </w:r>
      <w:proofErr w:type="spellEnd"/>
      <w:r w:rsidRPr="00565CCC">
        <w:rPr>
          <w:sz w:val="28"/>
          <w:szCs w:val="28"/>
          <w:lang w:val="uk-UA"/>
        </w:rPr>
        <w:t xml:space="preserve"> </w:t>
      </w:r>
      <w:proofErr w:type="spellStart"/>
      <w:r w:rsidRPr="00565CCC">
        <w:rPr>
          <w:sz w:val="28"/>
          <w:szCs w:val="28"/>
          <w:lang w:val="uk-UA"/>
        </w:rPr>
        <w:t>consolidation</w:t>
      </w:r>
      <w:proofErr w:type="spellEnd"/>
      <w:r w:rsidRPr="00565CCC">
        <w:rPr>
          <w:sz w:val="28"/>
          <w:szCs w:val="28"/>
          <w:lang w:val="uk-UA"/>
        </w:rPr>
        <w:t xml:space="preserve"> </w:t>
      </w:r>
      <w:proofErr w:type="spellStart"/>
      <w:r w:rsidRPr="00565CCC">
        <w:rPr>
          <w:sz w:val="28"/>
          <w:szCs w:val="28"/>
          <w:lang w:val="uk-UA"/>
        </w:rPr>
        <w:t>that</w:t>
      </w:r>
      <w:proofErr w:type="spellEnd"/>
      <w:r w:rsidRPr="00565CCC">
        <w:rPr>
          <w:sz w:val="28"/>
          <w:szCs w:val="28"/>
          <w:lang w:val="uk-UA"/>
        </w:rPr>
        <w:t xml:space="preserve"> </w:t>
      </w:r>
      <w:proofErr w:type="spellStart"/>
      <w:r w:rsidRPr="00565CCC">
        <w:rPr>
          <w:sz w:val="28"/>
          <w:szCs w:val="28"/>
          <w:lang w:val="uk-UA"/>
        </w:rPr>
        <w:t>led</w:t>
      </w:r>
      <w:proofErr w:type="spellEnd"/>
      <w:r w:rsidRPr="00565CCC">
        <w:rPr>
          <w:sz w:val="28"/>
          <w:szCs w:val="28"/>
          <w:lang w:val="uk-UA"/>
        </w:rPr>
        <w:t xml:space="preserve"> </w:t>
      </w:r>
      <w:proofErr w:type="spellStart"/>
      <w:r w:rsidRPr="00565CCC">
        <w:rPr>
          <w:sz w:val="28"/>
          <w:szCs w:val="28"/>
          <w:lang w:val="uk-UA"/>
        </w:rPr>
        <w:t>to</w:t>
      </w:r>
      <w:proofErr w:type="spellEnd"/>
      <w:r w:rsidRPr="00565CCC">
        <w:rPr>
          <w:sz w:val="28"/>
          <w:szCs w:val="28"/>
          <w:lang w:val="uk-UA"/>
        </w:rPr>
        <w:t xml:space="preserve"> </w:t>
      </w:r>
      <w:proofErr w:type="spellStart"/>
      <w:r w:rsidRPr="00565CCC">
        <w:rPr>
          <w:sz w:val="28"/>
          <w:szCs w:val="28"/>
          <w:lang w:val="uk-UA"/>
        </w:rPr>
        <w:t>the</w:t>
      </w:r>
      <w:proofErr w:type="spellEnd"/>
      <w:r w:rsidRPr="00565CCC">
        <w:rPr>
          <w:sz w:val="28"/>
          <w:szCs w:val="28"/>
          <w:lang w:val="uk-UA"/>
        </w:rPr>
        <w:t xml:space="preserve"> </w:t>
      </w:r>
      <w:proofErr w:type="spellStart"/>
      <w:r w:rsidRPr="00565CCC">
        <w:rPr>
          <w:sz w:val="28"/>
          <w:szCs w:val="28"/>
          <w:lang w:val="uk-UA"/>
        </w:rPr>
        <w:t>development</w:t>
      </w:r>
      <w:proofErr w:type="spellEnd"/>
      <w:r w:rsidRPr="00565CCC">
        <w:rPr>
          <w:sz w:val="28"/>
          <w:szCs w:val="28"/>
          <w:lang w:val="uk-UA"/>
        </w:rPr>
        <w:t xml:space="preserve"> </w:t>
      </w:r>
      <w:proofErr w:type="spellStart"/>
      <w:r w:rsidRPr="00565CCC">
        <w:rPr>
          <w:sz w:val="28"/>
          <w:szCs w:val="28"/>
          <w:lang w:val="uk-UA"/>
        </w:rPr>
        <w:t>of</w:t>
      </w:r>
      <w:proofErr w:type="spellEnd"/>
      <w:r w:rsidRPr="00565CCC">
        <w:rPr>
          <w:sz w:val="28"/>
          <w:szCs w:val="28"/>
          <w:lang w:val="uk-UA"/>
        </w:rPr>
        <w:t xml:space="preserve"> </w:t>
      </w:r>
      <w:proofErr w:type="spellStart"/>
      <w:r w:rsidRPr="00565CCC">
        <w:rPr>
          <w:sz w:val="28"/>
          <w:szCs w:val="28"/>
          <w:lang w:val="uk-UA"/>
        </w:rPr>
        <w:t>vanishing</w:t>
      </w:r>
      <w:proofErr w:type="spellEnd"/>
      <w:r w:rsidRPr="00565CCC">
        <w:rPr>
          <w:sz w:val="28"/>
          <w:szCs w:val="28"/>
          <w:lang w:val="uk-UA"/>
        </w:rPr>
        <w:t xml:space="preserve"> </w:t>
      </w:r>
      <w:proofErr w:type="spellStart"/>
      <w:r w:rsidRPr="00565CCC">
        <w:rPr>
          <w:sz w:val="28"/>
          <w:szCs w:val="28"/>
          <w:lang w:val="uk-UA"/>
        </w:rPr>
        <w:t>lung</w:t>
      </w:r>
      <w:proofErr w:type="spellEnd"/>
      <w:r w:rsidRPr="00565CCC">
        <w:rPr>
          <w:sz w:val="28"/>
          <w:szCs w:val="28"/>
          <w:lang w:val="uk-UA"/>
        </w:rPr>
        <w:t xml:space="preserve"> </w:t>
      </w:r>
      <w:proofErr w:type="spellStart"/>
      <w:r w:rsidRPr="00565CCC">
        <w:rPr>
          <w:sz w:val="28"/>
          <w:szCs w:val="28"/>
          <w:lang w:val="uk-UA"/>
        </w:rPr>
        <w:t>syndrome</w:t>
      </w:r>
      <w:proofErr w:type="spellEnd"/>
      <w:r w:rsidRPr="00565CCC">
        <w:rPr>
          <w:sz w:val="28"/>
          <w:szCs w:val="28"/>
          <w:lang w:val="uk-UA"/>
        </w:rPr>
        <w:t xml:space="preserve"> </w:t>
      </w:r>
      <w:proofErr w:type="spellStart"/>
      <w:r w:rsidRPr="00565CCC">
        <w:rPr>
          <w:sz w:val="28"/>
          <w:szCs w:val="28"/>
          <w:lang w:val="uk-UA"/>
        </w:rPr>
        <w:t>and</w:t>
      </w:r>
      <w:proofErr w:type="spellEnd"/>
      <w:r w:rsidRPr="00565CCC">
        <w:rPr>
          <w:sz w:val="28"/>
          <w:szCs w:val="28"/>
          <w:lang w:val="uk-UA"/>
        </w:rPr>
        <w:t xml:space="preserve"> </w:t>
      </w:r>
      <w:proofErr w:type="spellStart"/>
      <w:r w:rsidRPr="00565CCC">
        <w:rPr>
          <w:sz w:val="28"/>
          <w:szCs w:val="28"/>
          <w:lang w:val="uk-UA"/>
        </w:rPr>
        <w:t>patients</w:t>
      </w:r>
      <w:proofErr w:type="spellEnd"/>
      <w:r w:rsidRPr="00565CCC">
        <w:rPr>
          <w:sz w:val="28"/>
          <w:szCs w:val="28"/>
          <w:lang w:val="uk-UA"/>
        </w:rPr>
        <w:t xml:space="preserve"> </w:t>
      </w:r>
      <w:proofErr w:type="spellStart"/>
      <w:r w:rsidRPr="00565CCC">
        <w:rPr>
          <w:sz w:val="28"/>
          <w:szCs w:val="28"/>
          <w:lang w:val="uk-UA"/>
        </w:rPr>
        <w:t>in</w:t>
      </w:r>
      <w:proofErr w:type="spellEnd"/>
      <w:r w:rsidRPr="00565CCC">
        <w:rPr>
          <w:sz w:val="28"/>
          <w:szCs w:val="28"/>
          <w:lang w:val="uk-UA"/>
        </w:rPr>
        <w:t xml:space="preserve"> </w:t>
      </w:r>
      <w:proofErr w:type="spellStart"/>
      <w:r w:rsidRPr="00565CCC">
        <w:rPr>
          <w:sz w:val="28"/>
          <w:szCs w:val="28"/>
          <w:lang w:val="uk-UA"/>
        </w:rPr>
        <w:t>whom</w:t>
      </w:r>
      <w:proofErr w:type="spellEnd"/>
      <w:r w:rsidRPr="00565CCC">
        <w:rPr>
          <w:sz w:val="28"/>
          <w:szCs w:val="28"/>
          <w:lang w:val="uk-UA"/>
        </w:rPr>
        <w:t xml:space="preserve"> </w:t>
      </w:r>
      <w:proofErr w:type="spellStart"/>
      <w:r w:rsidRPr="00565CCC">
        <w:rPr>
          <w:sz w:val="28"/>
          <w:szCs w:val="28"/>
          <w:lang w:val="uk-UA"/>
        </w:rPr>
        <w:t>this</w:t>
      </w:r>
      <w:proofErr w:type="spellEnd"/>
      <w:r w:rsidRPr="00565CCC">
        <w:rPr>
          <w:sz w:val="28"/>
          <w:szCs w:val="28"/>
          <w:lang w:val="uk-UA"/>
        </w:rPr>
        <w:t xml:space="preserve"> </w:t>
      </w:r>
      <w:proofErr w:type="spellStart"/>
      <w:r w:rsidRPr="00565CCC">
        <w:rPr>
          <w:sz w:val="28"/>
          <w:szCs w:val="28"/>
          <w:lang w:val="uk-UA"/>
        </w:rPr>
        <w:t>consolidation</w:t>
      </w:r>
      <w:proofErr w:type="spellEnd"/>
      <w:r w:rsidRPr="00565CCC">
        <w:rPr>
          <w:sz w:val="28"/>
          <w:szCs w:val="28"/>
          <w:lang w:val="uk-UA"/>
        </w:rPr>
        <w:t xml:space="preserve"> </w:t>
      </w:r>
      <w:proofErr w:type="spellStart"/>
      <w:r w:rsidRPr="00565CCC">
        <w:rPr>
          <w:sz w:val="28"/>
          <w:szCs w:val="28"/>
          <w:lang w:val="uk-UA"/>
        </w:rPr>
        <w:t>did</w:t>
      </w:r>
      <w:proofErr w:type="spellEnd"/>
      <w:r w:rsidRPr="00565CCC">
        <w:rPr>
          <w:sz w:val="28"/>
          <w:szCs w:val="28"/>
          <w:lang w:val="uk-UA"/>
        </w:rPr>
        <w:t xml:space="preserve"> </w:t>
      </w:r>
      <w:proofErr w:type="spellStart"/>
      <w:r w:rsidRPr="00565CCC">
        <w:rPr>
          <w:sz w:val="28"/>
          <w:szCs w:val="28"/>
          <w:lang w:val="uk-UA"/>
        </w:rPr>
        <w:t>not</w:t>
      </w:r>
      <w:proofErr w:type="spellEnd"/>
      <w:r w:rsidRPr="00565CCC">
        <w:rPr>
          <w:sz w:val="28"/>
          <w:szCs w:val="28"/>
          <w:lang w:val="uk-UA"/>
        </w:rPr>
        <w:t xml:space="preserve"> </w:t>
      </w:r>
      <w:proofErr w:type="spellStart"/>
      <w:r w:rsidRPr="00565CCC">
        <w:rPr>
          <w:sz w:val="28"/>
          <w:szCs w:val="28"/>
          <w:lang w:val="uk-UA"/>
        </w:rPr>
        <w:t>lead</w:t>
      </w:r>
      <w:proofErr w:type="spellEnd"/>
      <w:r w:rsidRPr="00565CCC">
        <w:rPr>
          <w:sz w:val="28"/>
          <w:szCs w:val="28"/>
          <w:lang w:val="uk-UA"/>
        </w:rPr>
        <w:t xml:space="preserve"> </w:t>
      </w:r>
      <w:proofErr w:type="spellStart"/>
      <w:r w:rsidRPr="00565CCC">
        <w:rPr>
          <w:sz w:val="28"/>
          <w:szCs w:val="28"/>
          <w:lang w:val="uk-UA"/>
        </w:rPr>
        <w:t>to</w:t>
      </w:r>
      <w:proofErr w:type="spellEnd"/>
      <w:r w:rsidRPr="00565CCC">
        <w:rPr>
          <w:sz w:val="28"/>
          <w:szCs w:val="28"/>
          <w:lang w:val="uk-UA"/>
        </w:rPr>
        <w:t xml:space="preserve"> </w:t>
      </w:r>
      <w:proofErr w:type="spellStart"/>
      <w:r w:rsidRPr="00565CCC">
        <w:rPr>
          <w:sz w:val="28"/>
          <w:szCs w:val="28"/>
          <w:lang w:val="uk-UA"/>
        </w:rPr>
        <w:t>vanishing</w:t>
      </w:r>
      <w:proofErr w:type="spellEnd"/>
      <w:r w:rsidRPr="00565CCC">
        <w:rPr>
          <w:sz w:val="28"/>
          <w:szCs w:val="28"/>
          <w:lang w:val="uk-UA"/>
        </w:rPr>
        <w:t xml:space="preserve"> </w:t>
      </w:r>
      <w:proofErr w:type="spellStart"/>
      <w:r w:rsidRPr="00565CCC">
        <w:rPr>
          <w:sz w:val="28"/>
          <w:szCs w:val="28"/>
          <w:lang w:val="uk-UA"/>
        </w:rPr>
        <w:t>lung</w:t>
      </w:r>
      <w:proofErr w:type="spellEnd"/>
      <w:r w:rsidRPr="00565CCC">
        <w:rPr>
          <w:sz w:val="28"/>
          <w:szCs w:val="28"/>
          <w:lang w:val="uk-UA"/>
        </w:rPr>
        <w:t xml:space="preserve"> </w:t>
      </w:r>
      <w:proofErr w:type="spellStart"/>
      <w:r w:rsidRPr="00565CCC">
        <w:rPr>
          <w:sz w:val="28"/>
          <w:szCs w:val="28"/>
          <w:lang w:val="uk-UA"/>
        </w:rPr>
        <w:t>syndrome</w:t>
      </w:r>
      <w:proofErr w:type="spellEnd"/>
      <w:r w:rsidRPr="00565CCC">
        <w:rPr>
          <w:sz w:val="28"/>
          <w:szCs w:val="28"/>
          <w:lang w:val="uk-UA"/>
        </w:rPr>
        <w:t>.</w:t>
      </w:r>
    </w:p>
    <w:p w14:paraId="21E00415" w14:textId="77777777" w:rsidR="00E368A0" w:rsidRPr="00565CCC" w:rsidRDefault="00E368A0" w:rsidP="005E08F3">
      <w:pPr>
        <w:pStyle w:val="a0"/>
        <w:numPr>
          <w:ilvl w:val="0"/>
          <w:numId w:val="37"/>
        </w:numPr>
        <w:spacing w:line="360" w:lineRule="auto"/>
        <w:ind w:left="0" w:firstLine="709"/>
        <w:rPr>
          <w:sz w:val="28"/>
          <w:szCs w:val="28"/>
          <w:lang w:val="uk-UA"/>
        </w:rPr>
      </w:pPr>
      <w:proofErr w:type="spellStart"/>
      <w:r w:rsidRPr="00565CCC">
        <w:rPr>
          <w:sz w:val="28"/>
          <w:szCs w:val="28"/>
          <w:lang w:val="uk-UA"/>
        </w:rPr>
        <w:t>Develop</w:t>
      </w:r>
      <w:proofErr w:type="spellEnd"/>
      <w:r w:rsidRPr="00565CCC">
        <w:rPr>
          <w:sz w:val="28"/>
          <w:szCs w:val="28"/>
          <w:lang w:val="uk-UA"/>
        </w:rPr>
        <w:t xml:space="preserve"> a </w:t>
      </w:r>
      <w:proofErr w:type="spellStart"/>
      <w:r w:rsidRPr="00565CCC">
        <w:rPr>
          <w:sz w:val="28"/>
          <w:szCs w:val="28"/>
          <w:lang w:val="uk-UA"/>
        </w:rPr>
        <w:t>classifier</w:t>
      </w:r>
      <w:proofErr w:type="spellEnd"/>
      <w:r w:rsidRPr="00565CCC">
        <w:rPr>
          <w:sz w:val="28"/>
          <w:szCs w:val="28"/>
          <w:lang w:val="uk-UA"/>
        </w:rPr>
        <w:t xml:space="preserve"> </w:t>
      </w:r>
      <w:proofErr w:type="spellStart"/>
      <w:r w:rsidRPr="00565CCC">
        <w:rPr>
          <w:sz w:val="28"/>
          <w:szCs w:val="28"/>
          <w:lang w:val="uk-UA"/>
        </w:rPr>
        <w:t>for</w:t>
      </w:r>
      <w:proofErr w:type="spellEnd"/>
      <w:r w:rsidRPr="00565CCC">
        <w:rPr>
          <w:sz w:val="28"/>
          <w:szCs w:val="28"/>
          <w:lang w:val="uk-UA"/>
        </w:rPr>
        <w:t xml:space="preserve"> </w:t>
      </w:r>
      <w:proofErr w:type="spellStart"/>
      <w:r w:rsidRPr="00565CCC">
        <w:rPr>
          <w:sz w:val="28"/>
          <w:szCs w:val="28"/>
          <w:lang w:val="uk-UA"/>
        </w:rPr>
        <w:t>automatic</w:t>
      </w:r>
      <w:proofErr w:type="spellEnd"/>
      <w:r w:rsidRPr="00565CCC">
        <w:rPr>
          <w:sz w:val="28"/>
          <w:szCs w:val="28"/>
          <w:lang w:val="uk-UA"/>
        </w:rPr>
        <w:t xml:space="preserve"> </w:t>
      </w:r>
      <w:proofErr w:type="spellStart"/>
      <w:r w:rsidRPr="00565CCC">
        <w:rPr>
          <w:sz w:val="28"/>
          <w:szCs w:val="28"/>
          <w:lang w:val="uk-UA"/>
        </w:rPr>
        <w:t>analysis</w:t>
      </w:r>
      <w:proofErr w:type="spellEnd"/>
      <w:r w:rsidRPr="00565CCC">
        <w:rPr>
          <w:sz w:val="28"/>
          <w:szCs w:val="28"/>
          <w:lang w:val="uk-UA"/>
        </w:rPr>
        <w:t xml:space="preserve"> </w:t>
      </w:r>
      <w:proofErr w:type="spellStart"/>
      <w:r w:rsidRPr="00565CCC">
        <w:rPr>
          <w:sz w:val="28"/>
          <w:szCs w:val="28"/>
          <w:lang w:val="uk-UA"/>
        </w:rPr>
        <w:t>of</w:t>
      </w:r>
      <w:proofErr w:type="spellEnd"/>
      <w:r w:rsidRPr="00565CCC">
        <w:rPr>
          <w:sz w:val="28"/>
          <w:szCs w:val="28"/>
          <w:lang w:val="uk-UA"/>
        </w:rPr>
        <w:t xml:space="preserve"> CT </w:t>
      </w:r>
      <w:proofErr w:type="spellStart"/>
      <w:r w:rsidRPr="00565CCC">
        <w:rPr>
          <w:sz w:val="28"/>
          <w:szCs w:val="28"/>
          <w:lang w:val="uk-UA"/>
        </w:rPr>
        <w:t>scans</w:t>
      </w:r>
      <w:proofErr w:type="spellEnd"/>
      <w:r w:rsidRPr="00565CCC">
        <w:rPr>
          <w:sz w:val="28"/>
          <w:szCs w:val="28"/>
          <w:lang w:val="uk-UA"/>
        </w:rPr>
        <w:t xml:space="preserve"> </w:t>
      </w:r>
      <w:proofErr w:type="spellStart"/>
      <w:r w:rsidRPr="00565CCC">
        <w:rPr>
          <w:sz w:val="28"/>
          <w:szCs w:val="28"/>
          <w:lang w:val="uk-UA"/>
        </w:rPr>
        <w:t>and</w:t>
      </w:r>
      <w:proofErr w:type="spellEnd"/>
      <w:r w:rsidRPr="00565CCC">
        <w:rPr>
          <w:sz w:val="28"/>
          <w:szCs w:val="28"/>
          <w:lang w:val="uk-UA"/>
        </w:rPr>
        <w:t xml:space="preserve"> </w:t>
      </w:r>
      <w:proofErr w:type="spellStart"/>
      <w:r w:rsidRPr="00565CCC">
        <w:rPr>
          <w:sz w:val="28"/>
          <w:szCs w:val="28"/>
          <w:lang w:val="uk-UA"/>
        </w:rPr>
        <w:t>prediction</w:t>
      </w:r>
      <w:proofErr w:type="spellEnd"/>
      <w:r w:rsidRPr="00565CCC">
        <w:rPr>
          <w:sz w:val="28"/>
          <w:szCs w:val="28"/>
          <w:lang w:val="uk-UA"/>
        </w:rPr>
        <w:t xml:space="preserve"> </w:t>
      </w:r>
      <w:proofErr w:type="spellStart"/>
      <w:r w:rsidRPr="00565CCC">
        <w:rPr>
          <w:sz w:val="28"/>
          <w:szCs w:val="28"/>
          <w:lang w:val="uk-UA"/>
        </w:rPr>
        <w:t>of</w:t>
      </w:r>
      <w:proofErr w:type="spellEnd"/>
      <w:r w:rsidRPr="00565CCC">
        <w:rPr>
          <w:sz w:val="28"/>
          <w:szCs w:val="28"/>
          <w:lang w:val="uk-UA"/>
        </w:rPr>
        <w:t xml:space="preserve"> </w:t>
      </w:r>
      <w:proofErr w:type="spellStart"/>
      <w:r w:rsidRPr="00565CCC">
        <w:rPr>
          <w:sz w:val="28"/>
          <w:szCs w:val="28"/>
          <w:lang w:val="uk-UA"/>
        </w:rPr>
        <w:t>vanishing</w:t>
      </w:r>
      <w:proofErr w:type="spellEnd"/>
      <w:r w:rsidRPr="00565CCC">
        <w:rPr>
          <w:sz w:val="28"/>
          <w:szCs w:val="28"/>
          <w:lang w:val="uk-UA"/>
        </w:rPr>
        <w:t xml:space="preserve"> </w:t>
      </w:r>
      <w:proofErr w:type="spellStart"/>
      <w:r w:rsidRPr="00565CCC">
        <w:rPr>
          <w:sz w:val="28"/>
          <w:szCs w:val="28"/>
          <w:lang w:val="uk-UA"/>
        </w:rPr>
        <w:t>lung</w:t>
      </w:r>
      <w:proofErr w:type="spellEnd"/>
      <w:r w:rsidRPr="00565CCC">
        <w:rPr>
          <w:sz w:val="28"/>
          <w:szCs w:val="28"/>
          <w:lang w:val="uk-UA"/>
        </w:rPr>
        <w:t xml:space="preserve"> </w:t>
      </w:r>
      <w:proofErr w:type="spellStart"/>
      <w:r w:rsidRPr="00565CCC">
        <w:rPr>
          <w:sz w:val="28"/>
          <w:szCs w:val="28"/>
          <w:lang w:val="uk-UA"/>
        </w:rPr>
        <w:t>syndrome</w:t>
      </w:r>
      <w:proofErr w:type="spellEnd"/>
      <w:r w:rsidRPr="00565CCC">
        <w:rPr>
          <w:sz w:val="28"/>
          <w:szCs w:val="28"/>
          <w:lang w:val="uk-UA"/>
        </w:rPr>
        <w:t xml:space="preserve"> </w:t>
      </w:r>
      <w:proofErr w:type="spellStart"/>
      <w:r w:rsidRPr="00565CCC">
        <w:rPr>
          <w:sz w:val="28"/>
          <w:szCs w:val="28"/>
          <w:lang w:val="uk-UA"/>
        </w:rPr>
        <w:t>development</w:t>
      </w:r>
      <w:proofErr w:type="spellEnd"/>
      <w:r w:rsidRPr="00565CCC">
        <w:rPr>
          <w:sz w:val="28"/>
          <w:szCs w:val="28"/>
          <w:lang w:val="uk-UA"/>
        </w:rPr>
        <w:t>.</w:t>
      </w:r>
    </w:p>
    <w:p w14:paraId="2A095F17" w14:textId="77777777" w:rsidR="00E368A0" w:rsidRPr="00565CCC" w:rsidRDefault="00E368A0" w:rsidP="005E08F3">
      <w:pPr>
        <w:pStyle w:val="a0"/>
        <w:numPr>
          <w:ilvl w:val="0"/>
          <w:numId w:val="37"/>
        </w:numPr>
        <w:spacing w:line="360" w:lineRule="auto"/>
        <w:ind w:left="0" w:firstLine="709"/>
        <w:rPr>
          <w:sz w:val="28"/>
          <w:szCs w:val="28"/>
          <w:lang w:val="uk-UA"/>
        </w:rPr>
      </w:pPr>
      <w:proofErr w:type="spellStart"/>
      <w:r w:rsidRPr="00565CCC">
        <w:rPr>
          <w:sz w:val="28"/>
          <w:szCs w:val="28"/>
          <w:lang w:val="uk-UA"/>
        </w:rPr>
        <w:t>Evaluate</w:t>
      </w:r>
      <w:proofErr w:type="spellEnd"/>
      <w:r w:rsidRPr="00565CCC">
        <w:rPr>
          <w:sz w:val="28"/>
          <w:szCs w:val="28"/>
          <w:lang w:val="uk-UA"/>
        </w:rPr>
        <w:t xml:space="preserve"> </w:t>
      </w:r>
      <w:proofErr w:type="spellStart"/>
      <w:r w:rsidRPr="00565CCC">
        <w:rPr>
          <w:sz w:val="28"/>
          <w:szCs w:val="28"/>
          <w:lang w:val="uk-UA"/>
        </w:rPr>
        <w:t>the</w:t>
      </w:r>
      <w:proofErr w:type="spellEnd"/>
      <w:r w:rsidRPr="00565CCC">
        <w:rPr>
          <w:sz w:val="28"/>
          <w:szCs w:val="28"/>
          <w:lang w:val="uk-UA"/>
        </w:rPr>
        <w:t xml:space="preserve"> </w:t>
      </w:r>
      <w:proofErr w:type="spellStart"/>
      <w:r w:rsidRPr="00565CCC">
        <w:rPr>
          <w:sz w:val="28"/>
          <w:szCs w:val="28"/>
          <w:lang w:val="uk-UA"/>
        </w:rPr>
        <w:t>effectiveness</w:t>
      </w:r>
      <w:proofErr w:type="spellEnd"/>
      <w:r w:rsidRPr="00565CCC">
        <w:rPr>
          <w:sz w:val="28"/>
          <w:szCs w:val="28"/>
          <w:lang w:val="uk-UA"/>
        </w:rPr>
        <w:t xml:space="preserve"> </w:t>
      </w:r>
      <w:proofErr w:type="spellStart"/>
      <w:r w:rsidRPr="00565CCC">
        <w:rPr>
          <w:sz w:val="28"/>
          <w:szCs w:val="28"/>
          <w:lang w:val="uk-UA"/>
        </w:rPr>
        <w:t>of</w:t>
      </w:r>
      <w:proofErr w:type="spellEnd"/>
      <w:r w:rsidRPr="00565CCC">
        <w:rPr>
          <w:sz w:val="28"/>
          <w:szCs w:val="28"/>
          <w:lang w:val="uk-UA"/>
        </w:rPr>
        <w:t xml:space="preserve"> </w:t>
      </w:r>
      <w:proofErr w:type="spellStart"/>
      <w:r w:rsidRPr="00565CCC">
        <w:rPr>
          <w:sz w:val="28"/>
          <w:szCs w:val="28"/>
          <w:lang w:val="uk-UA"/>
        </w:rPr>
        <w:t>the</w:t>
      </w:r>
      <w:proofErr w:type="spellEnd"/>
      <w:r w:rsidRPr="00565CCC">
        <w:rPr>
          <w:sz w:val="28"/>
          <w:szCs w:val="28"/>
          <w:lang w:val="uk-UA"/>
        </w:rPr>
        <w:t xml:space="preserve"> </w:t>
      </w:r>
      <w:proofErr w:type="spellStart"/>
      <w:r w:rsidRPr="00565CCC">
        <w:rPr>
          <w:sz w:val="28"/>
          <w:szCs w:val="28"/>
          <w:lang w:val="uk-UA"/>
        </w:rPr>
        <w:t>developed</w:t>
      </w:r>
      <w:proofErr w:type="spellEnd"/>
      <w:r w:rsidRPr="00565CCC">
        <w:rPr>
          <w:sz w:val="28"/>
          <w:szCs w:val="28"/>
          <w:lang w:val="uk-UA"/>
        </w:rPr>
        <w:t xml:space="preserve"> </w:t>
      </w:r>
      <w:proofErr w:type="spellStart"/>
      <w:r w:rsidRPr="00565CCC">
        <w:rPr>
          <w:sz w:val="28"/>
          <w:szCs w:val="28"/>
          <w:lang w:val="uk-UA"/>
        </w:rPr>
        <w:t>neural</w:t>
      </w:r>
      <w:proofErr w:type="spellEnd"/>
      <w:r w:rsidRPr="00565CCC">
        <w:rPr>
          <w:sz w:val="28"/>
          <w:szCs w:val="28"/>
          <w:lang w:val="uk-UA"/>
        </w:rPr>
        <w:t xml:space="preserve"> </w:t>
      </w:r>
      <w:proofErr w:type="spellStart"/>
      <w:r w:rsidRPr="00565CCC">
        <w:rPr>
          <w:sz w:val="28"/>
          <w:szCs w:val="28"/>
          <w:lang w:val="uk-UA"/>
        </w:rPr>
        <w:t>networks</w:t>
      </w:r>
      <w:proofErr w:type="spellEnd"/>
      <w:r w:rsidRPr="00565CCC">
        <w:rPr>
          <w:sz w:val="28"/>
          <w:szCs w:val="28"/>
          <w:lang w:val="uk-UA"/>
        </w:rPr>
        <w:t xml:space="preserve"> </w:t>
      </w:r>
      <w:proofErr w:type="spellStart"/>
      <w:r w:rsidRPr="00565CCC">
        <w:rPr>
          <w:sz w:val="28"/>
          <w:szCs w:val="28"/>
          <w:lang w:val="uk-UA"/>
        </w:rPr>
        <w:t>on</w:t>
      </w:r>
      <w:proofErr w:type="spellEnd"/>
      <w:r w:rsidRPr="00565CCC">
        <w:rPr>
          <w:sz w:val="28"/>
          <w:szCs w:val="28"/>
          <w:lang w:val="uk-UA"/>
        </w:rPr>
        <w:t xml:space="preserve"> a </w:t>
      </w:r>
      <w:proofErr w:type="spellStart"/>
      <w:r w:rsidRPr="00565CCC">
        <w:rPr>
          <w:sz w:val="28"/>
          <w:szCs w:val="28"/>
          <w:lang w:val="uk-UA"/>
        </w:rPr>
        <w:t>test</w:t>
      </w:r>
      <w:proofErr w:type="spellEnd"/>
      <w:r w:rsidRPr="00565CCC">
        <w:rPr>
          <w:sz w:val="28"/>
          <w:szCs w:val="28"/>
          <w:lang w:val="uk-UA"/>
        </w:rPr>
        <w:t xml:space="preserve"> </w:t>
      </w:r>
      <w:proofErr w:type="spellStart"/>
      <w:r w:rsidRPr="00565CCC">
        <w:rPr>
          <w:sz w:val="28"/>
          <w:szCs w:val="28"/>
          <w:lang w:val="uk-UA"/>
        </w:rPr>
        <w:t>dataset</w:t>
      </w:r>
      <w:proofErr w:type="spellEnd"/>
      <w:r w:rsidRPr="00565CCC">
        <w:rPr>
          <w:sz w:val="28"/>
          <w:szCs w:val="28"/>
          <w:lang w:val="uk-UA"/>
        </w:rPr>
        <w:t>.</w:t>
      </w:r>
    </w:p>
    <w:p w14:paraId="25374BD6" w14:textId="32A211E8" w:rsidR="00E368A0" w:rsidRPr="00565CCC" w:rsidRDefault="00E368A0" w:rsidP="00E368A0">
      <w:proofErr w:type="spellStart"/>
      <w:r w:rsidRPr="00565CCC">
        <w:rPr>
          <w:b/>
          <w:bCs/>
        </w:rPr>
        <w:t>Methods</w:t>
      </w:r>
      <w:proofErr w:type="spellEnd"/>
      <w:r w:rsidRPr="00565CCC">
        <w:rPr>
          <w:b/>
          <w:bCs/>
        </w:rPr>
        <w:t xml:space="preserve"> </w:t>
      </w:r>
      <w:proofErr w:type="spellStart"/>
      <w:r w:rsidRPr="00565CCC">
        <w:rPr>
          <w:b/>
          <w:bCs/>
        </w:rPr>
        <w:t>Used</w:t>
      </w:r>
      <w:proofErr w:type="spellEnd"/>
      <w:r w:rsidRPr="00565CCC">
        <w:rPr>
          <w:b/>
          <w:bCs/>
        </w:rPr>
        <w:t>:</w:t>
      </w:r>
      <w:r w:rsidRPr="00565CCC">
        <w:t xml:space="preserve"> </w:t>
      </w:r>
      <w:proofErr w:type="spellStart"/>
      <w:r w:rsidRPr="00565CCC">
        <w:t>Python</w:t>
      </w:r>
      <w:proofErr w:type="spellEnd"/>
      <w:r w:rsidRPr="00565CCC">
        <w:t xml:space="preserve"> </w:t>
      </w:r>
      <w:proofErr w:type="spellStart"/>
      <w:r w:rsidRPr="00565CCC">
        <w:t>programming</w:t>
      </w:r>
      <w:proofErr w:type="spellEnd"/>
      <w:r w:rsidRPr="00565CCC">
        <w:t xml:space="preserve"> </w:t>
      </w:r>
      <w:proofErr w:type="spellStart"/>
      <w:r w:rsidRPr="00565CCC">
        <w:t>language</w:t>
      </w:r>
      <w:proofErr w:type="spellEnd"/>
      <w:r w:rsidRPr="00565CCC">
        <w:t xml:space="preserve">, </w:t>
      </w:r>
      <w:proofErr w:type="spellStart"/>
      <w:r w:rsidRPr="00565CCC">
        <w:t>Visual</w:t>
      </w:r>
      <w:proofErr w:type="spellEnd"/>
      <w:r w:rsidRPr="00565CCC">
        <w:t xml:space="preserve"> </w:t>
      </w:r>
      <w:proofErr w:type="spellStart"/>
      <w:r w:rsidRPr="00565CCC">
        <w:t>Studio</w:t>
      </w:r>
      <w:proofErr w:type="spellEnd"/>
      <w:r w:rsidRPr="00565CCC">
        <w:t xml:space="preserve"> </w:t>
      </w:r>
      <w:proofErr w:type="spellStart"/>
      <w:r w:rsidRPr="00565CCC">
        <w:t>Code</w:t>
      </w:r>
      <w:proofErr w:type="spellEnd"/>
      <w:r w:rsidRPr="00565CCC">
        <w:t xml:space="preserve"> </w:t>
      </w:r>
      <w:proofErr w:type="spellStart"/>
      <w:r w:rsidRPr="00565CCC">
        <w:t>environment</w:t>
      </w:r>
      <w:proofErr w:type="spellEnd"/>
      <w:r w:rsidRPr="00565CCC">
        <w:t xml:space="preserve">, CNN, </w:t>
      </w:r>
      <w:proofErr w:type="spellStart"/>
      <w:r w:rsidRPr="00565CCC">
        <w:t>Random</w:t>
      </w:r>
      <w:proofErr w:type="spellEnd"/>
      <w:r w:rsidRPr="00565CCC">
        <w:t xml:space="preserve"> </w:t>
      </w:r>
      <w:proofErr w:type="spellStart"/>
      <w:r w:rsidRPr="00565CCC">
        <w:t>Forest</w:t>
      </w:r>
      <w:proofErr w:type="spellEnd"/>
      <w:r w:rsidRPr="00565CCC">
        <w:t>.</w:t>
      </w:r>
    </w:p>
    <w:p w14:paraId="25A8E75C" w14:textId="20DC946E" w:rsidR="00BE787C" w:rsidRDefault="00E368A0" w:rsidP="00E368A0">
      <w:proofErr w:type="spellStart"/>
      <w:r w:rsidRPr="00565CCC">
        <w:rPr>
          <w:b/>
          <w:bCs/>
        </w:rPr>
        <w:lastRenderedPageBreak/>
        <w:t>Results</w:t>
      </w:r>
      <w:proofErr w:type="spellEnd"/>
      <w:r w:rsidRPr="00565CCC">
        <w:rPr>
          <w:b/>
          <w:bCs/>
        </w:rPr>
        <w:t xml:space="preserve"> </w:t>
      </w:r>
      <w:proofErr w:type="spellStart"/>
      <w:r w:rsidRPr="00565CCC">
        <w:rPr>
          <w:b/>
          <w:bCs/>
        </w:rPr>
        <w:t>Obtained</w:t>
      </w:r>
      <w:proofErr w:type="spellEnd"/>
      <w:r w:rsidRPr="00565CCC">
        <w:rPr>
          <w:b/>
          <w:bCs/>
        </w:rPr>
        <w:t>:</w:t>
      </w:r>
      <w:r w:rsidRPr="00565CCC">
        <w:t xml:space="preserve"> </w:t>
      </w:r>
      <w:proofErr w:type="spellStart"/>
      <w:r w:rsidR="00BE787C">
        <w:t>The</w:t>
      </w:r>
      <w:proofErr w:type="spellEnd"/>
      <w:r w:rsidR="00BE787C">
        <w:t xml:space="preserve"> </w:t>
      </w:r>
      <w:proofErr w:type="spellStart"/>
      <w:r w:rsidR="00BE787C">
        <w:t>study</w:t>
      </w:r>
      <w:proofErr w:type="spellEnd"/>
      <w:r w:rsidR="00BE787C">
        <w:t xml:space="preserve"> </w:t>
      </w:r>
      <w:proofErr w:type="spellStart"/>
      <w:r w:rsidR="00BE787C">
        <w:t>used</w:t>
      </w:r>
      <w:proofErr w:type="spellEnd"/>
      <w:r w:rsidR="00BE787C">
        <w:t xml:space="preserve"> a </w:t>
      </w:r>
      <w:proofErr w:type="spellStart"/>
      <w:r w:rsidR="00BE787C">
        <w:t>database</w:t>
      </w:r>
      <w:proofErr w:type="spellEnd"/>
      <w:r w:rsidR="00BE787C">
        <w:t xml:space="preserve"> </w:t>
      </w:r>
      <w:proofErr w:type="spellStart"/>
      <w:r w:rsidR="00BE787C">
        <w:t>of</w:t>
      </w:r>
      <w:proofErr w:type="spellEnd"/>
      <w:r w:rsidR="00BE787C">
        <w:t xml:space="preserve"> </w:t>
      </w:r>
      <w:proofErr w:type="spellStart"/>
      <w:r w:rsidR="00BE787C">
        <w:t>real</w:t>
      </w:r>
      <w:proofErr w:type="spellEnd"/>
      <w:r w:rsidR="00BE787C">
        <w:t xml:space="preserve">, </w:t>
      </w:r>
      <w:proofErr w:type="spellStart"/>
      <w:r w:rsidR="00BE787C">
        <w:t>depersonalized</w:t>
      </w:r>
      <w:proofErr w:type="spellEnd"/>
      <w:r w:rsidR="00BE787C">
        <w:t xml:space="preserve"> CT </w:t>
      </w:r>
      <w:proofErr w:type="spellStart"/>
      <w:r w:rsidR="00BE787C">
        <w:t>lung</w:t>
      </w:r>
      <w:proofErr w:type="spellEnd"/>
      <w:r w:rsidR="00BE787C">
        <w:t xml:space="preserve"> </w:t>
      </w:r>
      <w:proofErr w:type="spellStart"/>
      <w:r w:rsidR="00BE787C">
        <w:t>images</w:t>
      </w:r>
      <w:proofErr w:type="spellEnd"/>
      <w:r w:rsidR="00BE787C">
        <w:t xml:space="preserve"> </w:t>
      </w:r>
      <w:proofErr w:type="spellStart"/>
      <w:r w:rsidR="00BE787C">
        <w:t>showing</w:t>
      </w:r>
      <w:proofErr w:type="spellEnd"/>
      <w:r w:rsidR="00BE787C">
        <w:t xml:space="preserve"> </w:t>
      </w:r>
      <w:proofErr w:type="spellStart"/>
      <w:r w:rsidR="00BE787C">
        <w:t>signs</w:t>
      </w:r>
      <w:proofErr w:type="spellEnd"/>
      <w:r w:rsidR="00BE787C">
        <w:t xml:space="preserve"> </w:t>
      </w:r>
      <w:proofErr w:type="spellStart"/>
      <w:r w:rsidR="00BE787C">
        <w:t>of</w:t>
      </w:r>
      <w:proofErr w:type="spellEnd"/>
      <w:r w:rsidR="00BE787C">
        <w:t xml:space="preserve"> </w:t>
      </w:r>
      <w:proofErr w:type="spellStart"/>
      <w:r w:rsidR="00BE787C">
        <w:t>consolidation</w:t>
      </w:r>
      <w:proofErr w:type="spellEnd"/>
      <w:r w:rsidR="00BE787C">
        <w:t xml:space="preserve">, </w:t>
      </w:r>
      <w:proofErr w:type="spellStart"/>
      <w:r w:rsidR="00BE787C">
        <w:t>provided</w:t>
      </w:r>
      <w:proofErr w:type="spellEnd"/>
      <w:r w:rsidR="00BE787C">
        <w:t xml:space="preserve"> </w:t>
      </w:r>
      <w:proofErr w:type="spellStart"/>
      <w:r w:rsidR="00BE787C">
        <w:t>by</w:t>
      </w:r>
      <w:proofErr w:type="spellEnd"/>
      <w:r w:rsidR="00BE787C">
        <w:t xml:space="preserve"> </w:t>
      </w:r>
      <w:proofErr w:type="spellStart"/>
      <w:r w:rsidR="00BE787C">
        <w:t>the</w:t>
      </w:r>
      <w:proofErr w:type="spellEnd"/>
      <w:r w:rsidR="00BE787C">
        <w:t xml:space="preserve"> "</w:t>
      </w:r>
      <w:proofErr w:type="spellStart"/>
      <w:r w:rsidR="00BE787C">
        <w:t>National</w:t>
      </w:r>
      <w:proofErr w:type="spellEnd"/>
      <w:r w:rsidR="00BE787C">
        <w:t xml:space="preserve"> </w:t>
      </w:r>
      <w:proofErr w:type="spellStart"/>
      <w:r w:rsidR="00BE787C">
        <w:t>Institute</w:t>
      </w:r>
      <w:proofErr w:type="spellEnd"/>
      <w:r w:rsidR="00BE787C">
        <w:t xml:space="preserve"> </w:t>
      </w:r>
      <w:proofErr w:type="spellStart"/>
      <w:r w:rsidR="00BE787C">
        <w:t>of</w:t>
      </w:r>
      <w:proofErr w:type="spellEnd"/>
      <w:r w:rsidR="00BE787C">
        <w:t xml:space="preserve"> </w:t>
      </w:r>
      <w:proofErr w:type="spellStart"/>
      <w:r w:rsidR="00BE787C">
        <w:t>Phthisiology</w:t>
      </w:r>
      <w:proofErr w:type="spellEnd"/>
      <w:r w:rsidR="00BE787C">
        <w:t xml:space="preserve"> </w:t>
      </w:r>
      <w:proofErr w:type="spellStart"/>
      <w:r w:rsidR="00BE787C">
        <w:t>and</w:t>
      </w:r>
      <w:proofErr w:type="spellEnd"/>
      <w:r w:rsidR="00BE787C">
        <w:t xml:space="preserve"> </w:t>
      </w:r>
      <w:proofErr w:type="spellStart"/>
      <w:r w:rsidR="00BE787C">
        <w:t>Pulmonology</w:t>
      </w:r>
      <w:proofErr w:type="spellEnd"/>
      <w:r w:rsidR="00BE787C">
        <w:t xml:space="preserve"> </w:t>
      </w:r>
      <w:proofErr w:type="spellStart"/>
      <w:r w:rsidR="00BE787C">
        <w:t>named</w:t>
      </w:r>
      <w:proofErr w:type="spellEnd"/>
      <w:r w:rsidR="00BE787C">
        <w:t xml:space="preserve"> </w:t>
      </w:r>
      <w:proofErr w:type="spellStart"/>
      <w:r w:rsidR="00BE787C">
        <w:t>after</w:t>
      </w:r>
      <w:proofErr w:type="spellEnd"/>
      <w:r w:rsidR="00BE787C">
        <w:t xml:space="preserve"> F.G. </w:t>
      </w:r>
      <w:proofErr w:type="spellStart"/>
      <w:r w:rsidR="00BE787C">
        <w:t>Yanovsky</w:t>
      </w:r>
      <w:proofErr w:type="spellEnd"/>
      <w:r w:rsidR="00BE787C">
        <w:t xml:space="preserve"> </w:t>
      </w:r>
      <w:proofErr w:type="spellStart"/>
      <w:r w:rsidR="00BE787C">
        <w:t>of</w:t>
      </w:r>
      <w:proofErr w:type="spellEnd"/>
      <w:r w:rsidR="00BE787C">
        <w:t xml:space="preserve"> </w:t>
      </w:r>
      <w:proofErr w:type="spellStart"/>
      <w:r w:rsidR="00BE787C">
        <w:t>the</w:t>
      </w:r>
      <w:proofErr w:type="spellEnd"/>
      <w:r w:rsidR="00BE787C">
        <w:t xml:space="preserve"> </w:t>
      </w:r>
      <w:proofErr w:type="spellStart"/>
      <w:r w:rsidR="00BE787C">
        <w:t>National</w:t>
      </w:r>
      <w:proofErr w:type="spellEnd"/>
      <w:r w:rsidR="00BE787C">
        <w:t xml:space="preserve"> </w:t>
      </w:r>
      <w:proofErr w:type="spellStart"/>
      <w:r w:rsidR="00BE787C">
        <w:t>Academy</w:t>
      </w:r>
      <w:proofErr w:type="spellEnd"/>
      <w:r w:rsidR="00BE787C">
        <w:t xml:space="preserve"> </w:t>
      </w:r>
      <w:proofErr w:type="spellStart"/>
      <w:r w:rsidR="00BE787C">
        <w:t>of</w:t>
      </w:r>
      <w:proofErr w:type="spellEnd"/>
      <w:r w:rsidR="00BE787C">
        <w:t xml:space="preserve"> </w:t>
      </w:r>
      <w:proofErr w:type="spellStart"/>
      <w:r w:rsidR="00BE787C">
        <w:t>Medical</w:t>
      </w:r>
      <w:proofErr w:type="spellEnd"/>
      <w:r w:rsidR="00BE787C">
        <w:t xml:space="preserve"> </w:t>
      </w:r>
      <w:proofErr w:type="spellStart"/>
      <w:r w:rsidR="00BE787C">
        <w:t>Sciences</w:t>
      </w:r>
      <w:proofErr w:type="spellEnd"/>
      <w:r w:rsidR="00BE787C">
        <w:t xml:space="preserve"> </w:t>
      </w:r>
      <w:proofErr w:type="spellStart"/>
      <w:r w:rsidR="00BE787C">
        <w:t>of</w:t>
      </w:r>
      <w:proofErr w:type="spellEnd"/>
      <w:r w:rsidR="00BE787C">
        <w:t xml:space="preserve"> </w:t>
      </w:r>
      <w:proofErr w:type="spellStart"/>
      <w:r w:rsidR="00BE787C">
        <w:t>Ukraine</w:t>
      </w:r>
      <w:proofErr w:type="spellEnd"/>
      <w:r w:rsidR="00BE787C">
        <w:t xml:space="preserve">" </w:t>
      </w:r>
      <w:proofErr w:type="spellStart"/>
      <w:r w:rsidR="00BE787C">
        <w:t>under</w:t>
      </w:r>
      <w:proofErr w:type="spellEnd"/>
      <w:r w:rsidR="00BE787C">
        <w:t xml:space="preserve"> </w:t>
      </w:r>
      <w:proofErr w:type="spellStart"/>
      <w:r w:rsidR="00BE787C">
        <w:t>the</w:t>
      </w:r>
      <w:proofErr w:type="spellEnd"/>
      <w:r w:rsidR="00BE787C">
        <w:t xml:space="preserve"> </w:t>
      </w:r>
      <w:proofErr w:type="spellStart"/>
      <w:r w:rsidR="00BE787C">
        <w:t>cooperation</w:t>
      </w:r>
      <w:proofErr w:type="spellEnd"/>
      <w:r w:rsidR="00BE787C">
        <w:t xml:space="preserve"> </w:t>
      </w:r>
      <w:proofErr w:type="spellStart"/>
      <w:r w:rsidR="00BE787C">
        <w:t>agreement</w:t>
      </w:r>
      <w:proofErr w:type="spellEnd"/>
      <w:r w:rsidR="00BE787C">
        <w:t xml:space="preserve">, </w:t>
      </w:r>
      <w:proofErr w:type="spellStart"/>
      <w:r w:rsidR="00BE787C">
        <w:t>contract</w:t>
      </w:r>
      <w:proofErr w:type="spellEnd"/>
      <w:r w:rsidR="00BE787C">
        <w:t xml:space="preserve"> </w:t>
      </w:r>
      <w:proofErr w:type="spellStart"/>
      <w:r w:rsidR="00BE787C">
        <w:t>number</w:t>
      </w:r>
      <w:proofErr w:type="spellEnd"/>
      <w:r w:rsidR="00BE787C">
        <w:t xml:space="preserve"> D0002.01/3400.02/5/2023 </w:t>
      </w:r>
      <w:proofErr w:type="spellStart"/>
      <w:r w:rsidR="00BE787C">
        <w:t>dated</w:t>
      </w:r>
      <w:proofErr w:type="spellEnd"/>
      <w:r w:rsidR="00BE787C">
        <w:t xml:space="preserve"> </w:t>
      </w:r>
      <w:proofErr w:type="spellStart"/>
      <w:r w:rsidR="00BE787C">
        <w:t>January</w:t>
      </w:r>
      <w:proofErr w:type="spellEnd"/>
      <w:r w:rsidR="00BE787C">
        <w:t xml:space="preserve"> 5, 2023, </w:t>
      </w:r>
      <w:proofErr w:type="spellStart"/>
      <w:r w:rsidR="00BE787C">
        <w:t>and</w:t>
      </w:r>
      <w:proofErr w:type="spellEnd"/>
      <w:r w:rsidR="00BE787C">
        <w:t xml:space="preserve"> </w:t>
      </w:r>
      <w:proofErr w:type="spellStart"/>
      <w:r w:rsidR="00BE787C">
        <w:t>the</w:t>
      </w:r>
      <w:proofErr w:type="spellEnd"/>
      <w:r w:rsidR="00BE787C">
        <w:t xml:space="preserve"> </w:t>
      </w:r>
      <w:proofErr w:type="spellStart"/>
      <w:r w:rsidR="00BE787C">
        <w:t>permission</w:t>
      </w:r>
      <w:proofErr w:type="spellEnd"/>
      <w:r w:rsidR="00BE787C">
        <w:t xml:space="preserve"> </w:t>
      </w:r>
      <w:proofErr w:type="spellStart"/>
      <w:r w:rsidR="00BE787C">
        <w:t>of</w:t>
      </w:r>
      <w:proofErr w:type="spellEnd"/>
      <w:r w:rsidR="00BE787C">
        <w:t xml:space="preserve"> </w:t>
      </w:r>
      <w:proofErr w:type="spellStart"/>
      <w:r w:rsidR="00BE787C">
        <w:t>the</w:t>
      </w:r>
      <w:proofErr w:type="spellEnd"/>
      <w:r w:rsidR="00BE787C">
        <w:t xml:space="preserve"> </w:t>
      </w:r>
      <w:proofErr w:type="spellStart"/>
      <w:r w:rsidR="00BE787C">
        <w:t>Deputy</w:t>
      </w:r>
      <w:proofErr w:type="spellEnd"/>
      <w:r w:rsidR="00BE787C">
        <w:t xml:space="preserve"> </w:t>
      </w:r>
      <w:proofErr w:type="spellStart"/>
      <w:r w:rsidR="00BE787C">
        <w:t>Director</w:t>
      </w:r>
      <w:proofErr w:type="spellEnd"/>
      <w:r w:rsidR="00BE787C">
        <w:t xml:space="preserve"> </w:t>
      </w:r>
      <w:proofErr w:type="spellStart"/>
      <w:r w:rsidR="00BE787C">
        <w:t>of</w:t>
      </w:r>
      <w:proofErr w:type="spellEnd"/>
      <w:r w:rsidR="00BE787C">
        <w:t xml:space="preserve"> </w:t>
      </w:r>
      <w:proofErr w:type="spellStart"/>
      <w:r w:rsidR="00BE787C">
        <w:t>the</w:t>
      </w:r>
      <w:proofErr w:type="spellEnd"/>
      <w:r w:rsidR="00BE787C">
        <w:t xml:space="preserve"> N.N.C. FPA NAMS </w:t>
      </w:r>
      <w:proofErr w:type="spellStart"/>
      <w:r w:rsidR="00BE787C">
        <w:t>of</w:t>
      </w:r>
      <w:proofErr w:type="spellEnd"/>
      <w:r w:rsidR="00BE787C">
        <w:t xml:space="preserve"> </w:t>
      </w:r>
      <w:proofErr w:type="spellStart"/>
      <w:r w:rsidR="00BE787C">
        <w:t>Ukraine</w:t>
      </w:r>
      <w:proofErr w:type="spellEnd"/>
      <w:r w:rsidR="00BE787C">
        <w:t xml:space="preserve">, </w:t>
      </w:r>
      <w:proofErr w:type="spellStart"/>
      <w:r w:rsidR="00BE787C">
        <w:t>Ihor</w:t>
      </w:r>
      <w:proofErr w:type="spellEnd"/>
      <w:r w:rsidR="00BE787C">
        <w:t xml:space="preserve"> </w:t>
      </w:r>
      <w:proofErr w:type="spellStart"/>
      <w:r w:rsidR="00BE787C">
        <w:t>Kalabukha</w:t>
      </w:r>
      <w:proofErr w:type="spellEnd"/>
      <w:r w:rsidR="00BE787C">
        <w:t>.</w:t>
      </w:r>
    </w:p>
    <w:p w14:paraId="380ECF38" w14:textId="5394ABA9" w:rsidR="00BE787C" w:rsidRDefault="00BE787C" w:rsidP="00E368A0">
      <w:proofErr w:type="spellStart"/>
      <w:r>
        <w:t>The</w:t>
      </w:r>
      <w:proofErr w:type="spellEnd"/>
      <w:r>
        <w:t xml:space="preserve"> </w:t>
      </w:r>
      <w:proofErr w:type="spellStart"/>
      <w:r>
        <w:t>work</w:t>
      </w:r>
      <w:proofErr w:type="spellEnd"/>
      <w:r>
        <w:t xml:space="preserve"> </w:t>
      </w:r>
      <w:proofErr w:type="spellStart"/>
      <w:r>
        <w:t>was</w:t>
      </w:r>
      <w:proofErr w:type="spellEnd"/>
      <w:r>
        <w:t xml:space="preserve"> </w:t>
      </w:r>
      <w:proofErr w:type="spellStart"/>
      <w:r>
        <w:t>carried</w:t>
      </w:r>
      <w:proofErr w:type="spellEnd"/>
      <w:r>
        <w:t xml:space="preserve"> </w:t>
      </w:r>
      <w:proofErr w:type="spellStart"/>
      <w:r>
        <w:t>out</w:t>
      </w:r>
      <w:proofErr w:type="spellEnd"/>
      <w:r>
        <w:t xml:space="preserve"> </w:t>
      </w:r>
      <w:proofErr w:type="spellStart"/>
      <w:r>
        <w:t>within</w:t>
      </w:r>
      <w:proofErr w:type="spellEnd"/>
      <w:r>
        <w:t xml:space="preserve"> </w:t>
      </w:r>
      <w:proofErr w:type="spellStart"/>
      <w:r>
        <w:t>the</w:t>
      </w:r>
      <w:proofErr w:type="spellEnd"/>
      <w:r>
        <w:t xml:space="preserve"> </w:t>
      </w:r>
      <w:proofErr w:type="spellStart"/>
      <w:r>
        <w:t>framework</w:t>
      </w:r>
      <w:proofErr w:type="spellEnd"/>
      <w:r>
        <w:t xml:space="preserve"> </w:t>
      </w:r>
      <w:proofErr w:type="spellStart"/>
      <w:r>
        <w:t>of</w:t>
      </w:r>
      <w:proofErr w:type="spellEnd"/>
      <w:r>
        <w:t xml:space="preserve"> </w:t>
      </w:r>
      <w:proofErr w:type="spellStart"/>
      <w:r>
        <w:t>the</w:t>
      </w:r>
      <w:proofErr w:type="spellEnd"/>
      <w:r>
        <w:t xml:space="preserve"> </w:t>
      </w:r>
      <w:proofErr w:type="spellStart"/>
      <w:r>
        <w:t>initiative</w:t>
      </w:r>
      <w:proofErr w:type="spellEnd"/>
      <w:r>
        <w:t xml:space="preserve"> </w:t>
      </w:r>
      <w:proofErr w:type="spellStart"/>
      <w:r>
        <w:t>scientific</w:t>
      </w:r>
      <w:proofErr w:type="spellEnd"/>
      <w:r>
        <w:t xml:space="preserve"> </w:t>
      </w:r>
      <w:proofErr w:type="spellStart"/>
      <w:r>
        <w:t>research</w:t>
      </w:r>
      <w:proofErr w:type="spellEnd"/>
      <w:r>
        <w:t xml:space="preserve"> </w:t>
      </w:r>
      <w:proofErr w:type="spellStart"/>
      <w:r>
        <w:t>of</w:t>
      </w:r>
      <w:proofErr w:type="spellEnd"/>
      <w:r>
        <w:t xml:space="preserve"> </w:t>
      </w:r>
      <w:proofErr w:type="spellStart"/>
      <w:r>
        <w:t>the</w:t>
      </w:r>
      <w:proofErr w:type="spellEnd"/>
      <w:r>
        <w:t xml:space="preserve"> BMK </w:t>
      </w:r>
      <w:proofErr w:type="spellStart"/>
      <w:r>
        <w:t>Department</w:t>
      </w:r>
      <w:proofErr w:type="spellEnd"/>
      <w:r>
        <w:t xml:space="preserve">, R&amp;D </w:t>
      </w:r>
      <w:proofErr w:type="spellStart"/>
      <w:r>
        <w:t>project</w:t>
      </w:r>
      <w:proofErr w:type="spellEnd"/>
      <w:r>
        <w:t xml:space="preserve"> </w:t>
      </w:r>
      <w:proofErr w:type="spellStart"/>
      <w:r>
        <w:t>No</w:t>
      </w:r>
      <w:proofErr w:type="spellEnd"/>
      <w:r>
        <w:t>. 0123U100866 "</w:t>
      </w:r>
      <w:proofErr w:type="spellStart"/>
      <w:r>
        <w:t>Methods</w:t>
      </w:r>
      <w:proofErr w:type="spellEnd"/>
      <w:r>
        <w:t xml:space="preserve"> </w:t>
      </w:r>
      <w:proofErr w:type="spellStart"/>
      <w:r>
        <w:t>and</w:t>
      </w:r>
      <w:proofErr w:type="spellEnd"/>
      <w:r>
        <w:t xml:space="preserve"> </w:t>
      </w:r>
      <w:proofErr w:type="spellStart"/>
      <w:r>
        <w:t>Models</w:t>
      </w:r>
      <w:proofErr w:type="spellEnd"/>
      <w:r>
        <w:t xml:space="preserve"> </w:t>
      </w:r>
      <w:proofErr w:type="spellStart"/>
      <w:r>
        <w:t>for</w:t>
      </w:r>
      <w:proofErr w:type="spellEnd"/>
      <w:r>
        <w:t xml:space="preserve"> </w:t>
      </w:r>
      <w:proofErr w:type="spellStart"/>
      <w:r>
        <w:t>Identifying</w:t>
      </w:r>
      <w:proofErr w:type="spellEnd"/>
      <w:r>
        <w:t xml:space="preserve"> </w:t>
      </w:r>
      <w:proofErr w:type="spellStart"/>
      <w:r>
        <w:t>States</w:t>
      </w:r>
      <w:proofErr w:type="spellEnd"/>
      <w:r>
        <w:t xml:space="preserve"> </w:t>
      </w:r>
      <w:proofErr w:type="spellStart"/>
      <w:r>
        <w:t>of</w:t>
      </w:r>
      <w:proofErr w:type="spellEnd"/>
      <w:r>
        <w:t xml:space="preserve"> </w:t>
      </w:r>
      <w:proofErr w:type="spellStart"/>
      <w:r>
        <w:t>Objects</w:t>
      </w:r>
      <w:proofErr w:type="spellEnd"/>
      <w:r>
        <w:t xml:space="preserve"> </w:t>
      </w:r>
      <w:proofErr w:type="spellStart"/>
      <w:r>
        <w:t>in</w:t>
      </w:r>
      <w:proofErr w:type="spellEnd"/>
      <w:r>
        <w:t xml:space="preserve"> </w:t>
      </w:r>
      <w:proofErr w:type="spellStart"/>
      <w:r>
        <w:t>Medical</w:t>
      </w:r>
      <w:proofErr w:type="spellEnd"/>
      <w:r>
        <w:t xml:space="preserve"> </w:t>
      </w:r>
      <w:proofErr w:type="spellStart"/>
      <w:r>
        <w:t>Decision-Making</w:t>
      </w:r>
      <w:proofErr w:type="spellEnd"/>
      <w:r>
        <w:t xml:space="preserve"> </w:t>
      </w:r>
      <w:proofErr w:type="spellStart"/>
      <w:r>
        <w:t>Tasks</w:t>
      </w:r>
      <w:proofErr w:type="spellEnd"/>
      <w:r>
        <w:t xml:space="preserve">." </w:t>
      </w:r>
      <w:proofErr w:type="spellStart"/>
      <w:r>
        <w:t>Registered</w:t>
      </w:r>
      <w:proofErr w:type="spellEnd"/>
      <w:r>
        <w:t xml:space="preserve"> </w:t>
      </w:r>
      <w:proofErr w:type="spellStart"/>
      <w:r>
        <w:t>on</w:t>
      </w:r>
      <w:proofErr w:type="spellEnd"/>
      <w:r>
        <w:t xml:space="preserve"> </w:t>
      </w:r>
      <w:proofErr w:type="spellStart"/>
      <w:r>
        <w:t>February</w:t>
      </w:r>
      <w:proofErr w:type="spellEnd"/>
      <w:r>
        <w:t xml:space="preserve"> 6, 2023.</w:t>
      </w:r>
    </w:p>
    <w:p w14:paraId="6D10366B" w14:textId="11935730" w:rsidR="00BE787C" w:rsidRDefault="00BE787C" w:rsidP="00E368A0">
      <w:proofErr w:type="spellStart"/>
      <w:r>
        <w:t>As</w:t>
      </w:r>
      <w:proofErr w:type="spellEnd"/>
      <w:r>
        <w:t xml:space="preserve"> a </w:t>
      </w:r>
      <w:proofErr w:type="spellStart"/>
      <w:r>
        <w:t>result</w:t>
      </w:r>
      <w:proofErr w:type="spellEnd"/>
      <w:r>
        <w:t xml:space="preserve"> </w:t>
      </w:r>
      <w:proofErr w:type="spellStart"/>
      <w:r>
        <w:t>of</w:t>
      </w:r>
      <w:proofErr w:type="spellEnd"/>
      <w:r>
        <w:t xml:space="preserve"> </w:t>
      </w:r>
      <w:proofErr w:type="spellStart"/>
      <w:r>
        <w:t>the</w:t>
      </w:r>
      <w:proofErr w:type="spellEnd"/>
      <w:r>
        <w:t xml:space="preserve"> </w:t>
      </w:r>
      <w:proofErr w:type="spellStart"/>
      <w:r>
        <w:t>work</w:t>
      </w:r>
      <w:proofErr w:type="spellEnd"/>
      <w:r>
        <w:t xml:space="preserve">, a </w:t>
      </w:r>
      <w:proofErr w:type="spellStart"/>
      <w:r>
        <w:t>software</w:t>
      </w:r>
      <w:proofErr w:type="spellEnd"/>
      <w:r>
        <w:t xml:space="preserve"> </w:t>
      </w:r>
      <w:proofErr w:type="spellStart"/>
      <w:r>
        <w:t>application</w:t>
      </w:r>
      <w:proofErr w:type="spellEnd"/>
      <w:r>
        <w:t xml:space="preserve"> </w:t>
      </w:r>
      <w:proofErr w:type="spellStart"/>
      <w:r>
        <w:t>with</w:t>
      </w:r>
      <w:proofErr w:type="spellEnd"/>
      <w:r>
        <w:t xml:space="preserve"> a </w:t>
      </w:r>
      <w:proofErr w:type="spellStart"/>
      <w:r>
        <w:t>classifier</w:t>
      </w:r>
      <w:proofErr w:type="spellEnd"/>
      <w:r>
        <w:t xml:space="preserve"> </w:t>
      </w:r>
      <w:proofErr w:type="spellStart"/>
      <w:r>
        <w:t>for</w:t>
      </w:r>
      <w:proofErr w:type="spellEnd"/>
      <w:r>
        <w:t xml:space="preserve"> </w:t>
      </w:r>
      <w:proofErr w:type="spellStart"/>
      <w:r>
        <w:t>predicting</w:t>
      </w:r>
      <w:proofErr w:type="spellEnd"/>
      <w:r>
        <w:t xml:space="preserve"> </w:t>
      </w:r>
      <w:proofErr w:type="spellStart"/>
      <w:r>
        <w:t>the</w:t>
      </w:r>
      <w:proofErr w:type="spellEnd"/>
      <w:r>
        <w:t xml:space="preserve"> </w:t>
      </w:r>
      <w:proofErr w:type="spellStart"/>
      <w:r>
        <w:t>development</w:t>
      </w:r>
      <w:proofErr w:type="spellEnd"/>
      <w:r>
        <w:t xml:space="preserve"> </w:t>
      </w:r>
      <w:proofErr w:type="spellStart"/>
      <w:r>
        <w:t>of</w:t>
      </w:r>
      <w:proofErr w:type="spellEnd"/>
      <w:r>
        <w:t xml:space="preserve"> </w:t>
      </w:r>
      <w:proofErr w:type="spellStart"/>
      <w:r>
        <w:t>the</w:t>
      </w:r>
      <w:proofErr w:type="spellEnd"/>
      <w:r>
        <w:t xml:space="preserve"> </w:t>
      </w:r>
      <w:proofErr w:type="spellStart"/>
      <w:r>
        <w:t>vanishing</w:t>
      </w:r>
      <w:proofErr w:type="spellEnd"/>
      <w:r>
        <w:t xml:space="preserve"> </w:t>
      </w:r>
      <w:proofErr w:type="spellStart"/>
      <w:r>
        <w:t>lung</w:t>
      </w:r>
      <w:proofErr w:type="spellEnd"/>
      <w:r>
        <w:t xml:space="preserve"> </w:t>
      </w:r>
      <w:proofErr w:type="spellStart"/>
      <w:r>
        <w:t>syndrome</w:t>
      </w:r>
      <w:proofErr w:type="spellEnd"/>
      <w:r>
        <w:t xml:space="preserve"> </w:t>
      </w:r>
      <w:proofErr w:type="spellStart"/>
      <w:r>
        <w:t>was</w:t>
      </w:r>
      <w:proofErr w:type="spellEnd"/>
      <w:r>
        <w:t xml:space="preserve"> </w:t>
      </w:r>
      <w:proofErr w:type="spellStart"/>
      <w:r>
        <w:t>created</w:t>
      </w:r>
      <w:proofErr w:type="spellEnd"/>
      <w:r>
        <w:t>.</w:t>
      </w:r>
    </w:p>
    <w:p w14:paraId="4BDCA4F4" w14:textId="14504813" w:rsidR="00E368A0" w:rsidRPr="00565CCC" w:rsidRDefault="00E368A0" w:rsidP="00E368A0">
      <w:proofErr w:type="spellStart"/>
      <w:r w:rsidRPr="00565CCC">
        <w:rPr>
          <w:b/>
          <w:bCs/>
        </w:rPr>
        <w:t>Keywords</w:t>
      </w:r>
      <w:proofErr w:type="spellEnd"/>
      <w:r w:rsidRPr="00565CCC">
        <w:rPr>
          <w:b/>
          <w:bCs/>
        </w:rPr>
        <w:t>:</w:t>
      </w:r>
      <w:r w:rsidRPr="00565CCC">
        <w:t xml:space="preserve"> </w:t>
      </w:r>
      <w:proofErr w:type="spellStart"/>
      <w:r w:rsidRPr="00565CCC">
        <w:t>Vanishing</w:t>
      </w:r>
      <w:proofErr w:type="spellEnd"/>
      <w:r w:rsidRPr="00565CCC">
        <w:t xml:space="preserve"> </w:t>
      </w:r>
      <w:proofErr w:type="spellStart"/>
      <w:r w:rsidRPr="00565CCC">
        <w:t>lung</w:t>
      </w:r>
      <w:proofErr w:type="spellEnd"/>
      <w:r w:rsidRPr="00565CCC">
        <w:t xml:space="preserve"> </w:t>
      </w:r>
      <w:proofErr w:type="spellStart"/>
      <w:r w:rsidRPr="00565CCC">
        <w:t>syndrome</w:t>
      </w:r>
      <w:proofErr w:type="spellEnd"/>
      <w:r w:rsidRPr="00565CCC">
        <w:t xml:space="preserve">, </w:t>
      </w:r>
      <w:proofErr w:type="spellStart"/>
      <w:r w:rsidRPr="00565CCC">
        <w:t>classifier</w:t>
      </w:r>
      <w:proofErr w:type="spellEnd"/>
      <w:r w:rsidRPr="00565CCC">
        <w:t xml:space="preserve">, </w:t>
      </w:r>
      <w:proofErr w:type="spellStart"/>
      <w:r w:rsidRPr="00565CCC">
        <w:t>neural</w:t>
      </w:r>
      <w:proofErr w:type="spellEnd"/>
      <w:r w:rsidRPr="00565CCC">
        <w:t xml:space="preserve"> </w:t>
      </w:r>
      <w:proofErr w:type="spellStart"/>
      <w:r w:rsidRPr="00565CCC">
        <w:t>network</w:t>
      </w:r>
      <w:proofErr w:type="spellEnd"/>
      <w:r w:rsidRPr="00565CCC">
        <w:t xml:space="preserve">, </w:t>
      </w:r>
      <w:proofErr w:type="spellStart"/>
      <w:r w:rsidRPr="00565CCC">
        <w:t>convolutional</w:t>
      </w:r>
      <w:proofErr w:type="spellEnd"/>
      <w:r w:rsidRPr="00565CCC">
        <w:t xml:space="preserve"> </w:t>
      </w:r>
      <w:proofErr w:type="spellStart"/>
      <w:r w:rsidRPr="00565CCC">
        <w:t>neural</w:t>
      </w:r>
      <w:proofErr w:type="spellEnd"/>
      <w:r w:rsidRPr="00565CCC">
        <w:t xml:space="preserve"> </w:t>
      </w:r>
      <w:proofErr w:type="spellStart"/>
      <w:r w:rsidRPr="00565CCC">
        <w:t>network</w:t>
      </w:r>
      <w:proofErr w:type="spellEnd"/>
      <w:r w:rsidRPr="00565CCC">
        <w:t xml:space="preserve">, </w:t>
      </w:r>
      <w:proofErr w:type="spellStart"/>
      <w:r w:rsidRPr="00565CCC">
        <w:t>Random</w:t>
      </w:r>
      <w:proofErr w:type="spellEnd"/>
      <w:r w:rsidRPr="00565CCC">
        <w:t xml:space="preserve"> </w:t>
      </w:r>
      <w:proofErr w:type="spellStart"/>
      <w:r w:rsidRPr="00565CCC">
        <w:t>Forest</w:t>
      </w:r>
      <w:proofErr w:type="spellEnd"/>
      <w:r w:rsidRPr="00565CCC">
        <w:t>.</w:t>
      </w:r>
    </w:p>
    <w:p w14:paraId="469E0682" w14:textId="77777777" w:rsidR="003555E5" w:rsidRPr="00565CCC" w:rsidRDefault="003555E5"/>
    <w:p w14:paraId="27F20AEE" w14:textId="13E801E9" w:rsidR="0007310D" w:rsidRPr="00565CCC" w:rsidRDefault="0007310D">
      <w:r w:rsidRPr="00565CCC">
        <w:br w:type="page"/>
      </w:r>
    </w:p>
    <w:p w14:paraId="2717D017" w14:textId="1404C79C" w:rsidR="007A3091" w:rsidRPr="00565CCC" w:rsidRDefault="007A3091" w:rsidP="00354CDF">
      <w:pPr>
        <w:ind w:firstLine="0"/>
        <w:sectPr w:rsidR="007A3091" w:rsidRPr="00565CCC" w:rsidSect="00205353">
          <w:pgSz w:w="11907" w:h="16840" w:code="9"/>
          <w:pgMar w:top="1134" w:right="850" w:bottom="1134" w:left="1701" w:header="709" w:footer="709" w:gutter="0"/>
          <w:cols w:space="708"/>
          <w:docGrid w:linePitch="381"/>
        </w:sectPr>
      </w:pPr>
    </w:p>
    <w:p w14:paraId="4C9BFCA5" w14:textId="027E52BB" w:rsidR="00354CDF" w:rsidRPr="00565CCC" w:rsidRDefault="00354CDF" w:rsidP="00354CDF">
      <w:pPr>
        <w:ind w:firstLine="0"/>
      </w:pPr>
    </w:p>
    <w:bookmarkStart w:id="1" w:name="_Toc167537375" w:displacedByCustomXml="next"/>
    <w:bookmarkStart w:id="2" w:name="_Toc167832406" w:displacedByCustomXml="next"/>
    <w:sdt>
      <w:sdtPr>
        <w:rPr>
          <w:rFonts w:eastAsiaTheme="minorHAnsi" w:cstheme="minorBidi"/>
          <w:b w:val="0"/>
          <w:caps w:val="0"/>
          <w:szCs w:val="22"/>
          <w:lang w:eastAsia="en-US"/>
        </w:rPr>
        <w:id w:val="-434669304"/>
        <w:docPartObj>
          <w:docPartGallery w:val="Table of Contents"/>
          <w:docPartUnique/>
        </w:docPartObj>
      </w:sdtPr>
      <w:sdtEndPr>
        <w:rPr>
          <w:bCs/>
        </w:rPr>
      </w:sdtEndPr>
      <w:sdtContent>
        <w:bookmarkEnd w:id="1" w:displacedByCustomXml="prev"/>
        <w:p w14:paraId="2B1FD761" w14:textId="7AA90C34" w:rsidR="007F497F" w:rsidRPr="002A06E9" w:rsidRDefault="00BE787C" w:rsidP="006533E1">
          <w:pPr>
            <w:pStyle w:val="ab"/>
            <w:spacing w:before="0" w:line="360" w:lineRule="auto"/>
            <w:rPr>
              <w:caps w:val="0"/>
            </w:rPr>
          </w:pPr>
          <w:r w:rsidRPr="002A06E9">
            <w:rPr>
              <w:caps w:val="0"/>
            </w:rPr>
            <w:t>ЗМІСТ</w:t>
          </w:r>
          <w:bookmarkEnd w:id="2"/>
        </w:p>
        <w:p w14:paraId="523D38F0" w14:textId="01E9C1DF" w:rsidR="00BF6AA9" w:rsidRPr="002A06E9" w:rsidRDefault="0004556D" w:rsidP="00ED321B">
          <w:pPr>
            <w:pStyle w:val="12"/>
            <w:rPr>
              <w:rFonts w:eastAsiaTheme="minorEastAsia"/>
              <w:caps w:val="0"/>
              <w:kern w:val="2"/>
              <w:lang w:val="ru-RU" w:eastAsia="ru-RU"/>
              <w14:ligatures w14:val="standardContextual"/>
            </w:rPr>
          </w:pPr>
          <w:r w:rsidRPr="002A06E9">
            <w:rPr>
              <w:caps w:val="0"/>
            </w:rPr>
            <w:fldChar w:fldCharType="begin"/>
          </w:r>
          <w:r w:rsidRPr="002A06E9">
            <w:rPr>
              <w:caps w:val="0"/>
            </w:rPr>
            <w:instrText xml:space="preserve"> TOC \o "1-3" \h \z \t "Заголовок оглавления;1" </w:instrText>
          </w:r>
          <w:r w:rsidRPr="002A06E9">
            <w:rPr>
              <w:caps w:val="0"/>
            </w:rPr>
            <w:fldChar w:fldCharType="separate"/>
          </w:r>
          <w:hyperlink w:anchor="_Toc167832406" w:history="1"/>
          <w:hyperlink w:anchor="_Toc167832407" w:history="1">
            <w:r w:rsidR="00BF6AA9" w:rsidRPr="002A06E9">
              <w:rPr>
                <w:rStyle w:val="ad"/>
                <w:b/>
                <w:bCs/>
                <w:caps w:val="0"/>
              </w:rPr>
              <w:t>ПЕРЕЛІК СКОРОЧЕНЬ, УМОВНИХ ПОЗНАЧЕНЬ, ТЕРМІНІВ</w:t>
            </w:r>
            <w:r w:rsidR="00BF6AA9" w:rsidRPr="002A06E9">
              <w:rPr>
                <w:b/>
                <w:bCs/>
                <w:caps w:val="0"/>
                <w:webHidden/>
              </w:rPr>
              <w:tab/>
            </w:r>
            <w:r w:rsidR="00BF6AA9" w:rsidRPr="002A06E9">
              <w:rPr>
                <w:b/>
                <w:bCs/>
                <w:caps w:val="0"/>
                <w:webHidden/>
              </w:rPr>
              <w:fldChar w:fldCharType="begin"/>
            </w:r>
            <w:r w:rsidR="00BF6AA9" w:rsidRPr="002A06E9">
              <w:rPr>
                <w:b/>
                <w:bCs/>
                <w:caps w:val="0"/>
                <w:webHidden/>
              </w:rPr>
              <w:instrText xml:space="preserve"> PAGEREF _Toc167832407 \h </w:instrText>
            </w:r>
            <w:r w:rsidR="00BF6AA9" w:rsidRPr="002A06E9">
              <w:rPr>
                <w:b/>
                <w:bCs/>
                <w:caps w:val="0"/>
                <w:webHidden/>
              </w:rPr>
            </w:r>
            <w:r w:rsidR="00BF6AA9" w:rsidRPr="002A06E9">
              <w:rPr>
                <w:b/>
                <w:bCs/>
                <w:caps w:val="0"/>
                <w:webHidden/>
              </w:rPr>
              <w:fldChar w:fldCharType="separate"/>
            </w:r>
            <w:r w:rsidR="009E26AB">
              <w:rPr>
                <w:b/>
                <w:bCs/>
                <w:caps w:val="0"/>
                <w:webHidden/>
              </w:rPr>
              <w:t>10</w:t>
            </w:r>
            <w:r w:rsidR="00BF6AA9" w:rsidRPr="002A06E9">
              <w:rPr>
                <w:b/>
                <w:bCs/>
                <w:caps w:val="0"/>
                <w:webHidden/>
              </w:rPr>
              <w:fldChar w:fldCharType="end"/>
            </w:r>
          </w:hyperlink>
        </w:p>
        <w:p w14:paraId="11BE40C8" w14:textId="72840B41" w:rsidR="00BF6AA9" w:rsidRPr="002A06E9" w:rsidRDefault="00000000" w:rsidP="00ED321B">
          <w:pPr>
            <w:pStyle w:val="12"/>
            <w:rPr>
              <w:rFonts w:eastAsiaTheme="minorEastAsia"/>
              <w:caps w:val="0"/>
              <w:kern w:val="2"/>
              <w:lang w:val="ru-RU" w:eastAsia="ru-RU"/>
              <w14:ligatures w14:val="standardContextual"/>
            </w:rPr>
          </w:pPr>
          <w:hyperlink w:anchor="_Toc167832408" w:history="1">
            <w:r w:rsidR="00BF6AA9" w:rsidRPr="002A06E9">
              <w:rPr>
                <w:rStyle w:val="ad"/>
                <w:b/>
                <w:bCs/>
                <w:caps w:val="0"/>
              </w:rPr>
              <w:t>ВСТУП</w:t>
            </w:r>
            <w:r w:rsidR="00BF6AA9" w:rsidRPr="002A06E9">
              <w:rPr>
                <w:b/>
                <w:bCs/>
                <w:caps w:val="0"/>
                <w:webHidden/>
              </w:rPr>
              <w:tab/>
            </w:r>
            <w:r w:rsidR="00BF6AA9" w:rsidRPr="002A06E9">
              <w:rPr>
                <w:b/>
                <w:bCs/>
                <w:caps w:val="0"/>
                <w:webHidden/>
              </w:rPr>
              <w:fldChar w:fldCharType="begin"/>
            </w:r>
            <w:r w:rsidR="00BF6AA9" w:rsidRPr="002A06E9">
              <w:rPr>
                <w:b/>
                <w:bCs/>
                <w:caps w:val="0"/>
                <w:webHidden/>
              </w:rPr>
              <w:instrText xml:space="preserve"> PAGEREF _Toc167832408 \h </w:instrText>
            </w:r>
            <w:r w:rsidR="00BF6AA9" w:rsidRPr="002A06E9">
              <w:rPr>
                <w:b/>
                <w:bCs/>
                <w:caps w:val="0"/>
                <w:webHidden/>
              </w:rPr>
            </w:r>
            <w:r w:rsidR="00BF6AA9" w:rsidRPr="002A06E9">
              <w:rPr>
                <w:b/>
                <w:bCs/>
                <w:caps w:val="0"/>
                <w:webHidden/>
              </w:rPr>
              <w:fldChar w:fldCharType="separate"/>
            </w:r>
            <w:r w:rsidR="009E26AB">
              <w:rPr>
                <w:b/>
                <w:bCs/>
                <w:caps w:val="0"/>
                <w:webHidden/>
              </w:rPr>
              <w:t>11</w:t>
            </w:r>
            <w:r w:rsidR="00BF6AA9" w:rsidRPr="002A06E9">
              <w:rPr>
                <w:b/>
                <w:bCs/>
                <w:caps w:val="0"/>
                <w:webHidden/>
              </w:rPr>
              <w:fldChar w:fldCharType="end"/>
            </w:r>
          </w:hyperlink>
        </w:p>
        <w:p w14:paraId="4AC7FA38" w14:textId="6E70826D" w:rsidR="00BF6AA9" w:rsidRPr="002A06E9" w:rsidRDefault="00000000" w:rsidP="00ED321B">
          <w:pPr>
            <w:pStyle w:val="12"/>
            <w:rPr>
              <w:rFonts w:eastAsiaTheme="minorEastAsia"/>
              <w:caps w:val="0"/>
              <w:kern w:val="2"/>
              <w:lang w:val="ru-RU" w:eastAsia="ru-RU"/>
              <w14:ligatures w14:val="standardContextual"/>
            </w:rPr>
          </w:pPr>
          <w:hyperlink w:anchor="_Toc167832409" w:history="1">
            <w:r w:rsidR="00BF6AA9" w:rsidRPr="002A06E9">
              <w:rPr>
                <w:rStyle w:val="ad"/>
                <w:b/>
                <w:bCs/>
                <w:caps w:val="0"/>
              </w:rPr>
              <w:t xml:space="preserve">РОЗДІЛ 1 </w:t>
            </w:r>
            <w:r w:rsidR="00F82F9B" w:rsidRPr="002A06E9">
              <w:rPr>
                <w:rStyle w:val="ad"/>
                <w:b/>
                <w:bCs/>
                <w:caps w:val="0"/>
              </w:rPr>
              <w:t>ДІАГНОСТИКА СИНДРОМУ ЗНИКАЮЧОЇ ЛЕГЕНІ У СУЧАСНІЙ МЕДИЦИНІ</w:t>
            </w:r>
            <w:r w:rsidR="00BF6AA9" w:rsidRPr="002A06E9">
              <w:rPr>
                <w:b/>
                <w:bCs/>
                <w:caps w:val="0"/>
                <w:webHidden/>
              </w:rPr>
              <w:tab/>
            </w:r>
            <w:r w:rsidR="00BF6AA9" w:rsidRPr="002A06E9">
              <w:rPr>
                <w:b/>
                <w:bCs/>
                <w:caps w:val="0"/>
                <w:webHidden/>
              </w:rPr>
              <w:fldChar w:fldCharType="begin"/>
            </w:r>
            <w:r w:rsidR="00BF6AA9" w:rsidRPr="002A06E9">
              <w:rPr>
                <w:b/>
                <w:bCs/>
                <w:caps w:val="0"/>
                <w:webHidden/>
              </w:rPr>
              <w:instrText xml:space="preserve"> PAGEREF _Toc167832409 \h </w:instrText>
            </w:r>
            <w:r w:rsidR="00BF6AA9" w:rsidRPr="002A06E9">
              <w:rPr>
                <w:b/>
                <w:bCs/>
                <w:caps w:val="0"/>
                <w:webHidden/>
              </w:rPr>
            </w:r>
            <w:r w:rsidR="00BF6AA9" w:rsidRPr="002A06E9">
              <w:rPr>
                <w:b/>
                <w:bCs/>
                <w:caps w:val="0"/>
                <w:webHidden/>
              </w:rPr>
              <w:fldChar w:fldCharType="separate"/>
            </w:r>
            <w:r w:rsidR="009E26AB">
              <w:rPr>
                <w:b/>
                <w:bCs/>
                <w:caps w:val="0"/>
                <w:webHidden/>
              </w:rPr>
              <w:t>14</w:t>
            </w:r>
            <w:r w:rsidR="00BF6AA9" w:rsidRPr="002A06E9">
              <w:rPr>
                <w:b/>
                <w:bCs/>
                <w:caps w:val="0"/>
                <w:webHidden/>
              </w:rPr>
              <w:fldChar w:fldCharType="end"/>
            </w:r>
          </w:hyperlink>
        </w:p>
        <w:p w14:paraId="74D70DB5" w14:textId="0FA84C80" w:rsidR="00BF6AA9" w:rsidRPr="002A06E9" w:rsidRDefault="00000000" w:rsidP="00EC3C9A">
          <w:pPr>
            <w:pStyle w:val="22"/>
            <w:rPr>
              <w:rFonts w:eastAsiaTheme="minorEastAsia"/>
              <w:smallCaps w:val="0"/>
              <w:noProof/>
              <w:kern w:val="2"/>
              <w:lang w:val="ru-RU" w:eastAsia="ru-RU"/>
              <w14:ligatures w14:val="standardContextual"/>
            </w:rPr>
          </w:pPr>
          <w:hyperlink w:anchor="_Toc167832410" w:history="1">
            <w:r w:rsidR="00BF6AA9" w:rsidRPr="002A06E9">
              <w:rPr>
                <w:rStyle w:val="ad"/>
                <w:rFonts w:cs="Times New Roman"/>
                <w:smallCaps w:val="0"/>
                <w:noProof/>
                <w:szCs w:val="28"/>
              </w:rPr>
              <w:t>1.1</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Коронавірусна інфекція COVID-19</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_Toc167832410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14</w:t>
            </w:r>
            <w:r w:rsidR="00BF6AA9" w:rsidRPr="002A06E9">
              <w:rPr>
                <w:smallCaps w:val="0"/>
                <w:noProof/>
                <w:webHidden/>
              </w:rPr>
              <w:fldChar w:fldCharType="end"/>
            </w:r>
          </w:hyperlink>
        </w:p>
        <w:p w14:paraId="7935D103" w14:textId="73A88C3E" w:rsidR="00BF6AA9" w:rsidRPr="002A06E9" w:rsidRDefault="00000000" w:rsidP="00EC3C9A">
          <w:pPr>
            <w:pStyle w:val="22"/>
            <w:rPr>
              <w:rFonts w:eastAsiaTheme="minorEastAsia"/>
              <w:smallCaps w:val="0"/>
              <w:noProof/>
              <w:kern w:val="2"/>
              <w:lang w:val="ru-RU" w:eastAsia="ru-RU"/>
              <w14:ligatures w14:val="standardContextual"/>
            </w:rPr>
          </w:pPr>
          <w:hyperlink w:anchor="_Toc167832411" w:history="1">
            <w:r w:rsidR="00BF6AA9" w:rsidRPr="002A06E9">
              <w:rPr>
                <w:rStyle w:val="ad"/>
                <w:rFonts w:cs="Times New Roman"/>
                <w:smallCaps w:val="0"/>
                <w:noProof/>
                <w:szCs w:val="28"/>
              </w:rPr>
              <w:t>1.2</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Ускладнення при коронавірусі</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_Toc167832411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15</w:t>
            </w:r>
            <w:r w:rsidR="00BF6AA9" w:rsidRPr="002A06E9">
              <w:rPr>
                <w:smallCaps w:val="0"/>
                <w:noProof/>
                <w:webHidden/>
              </w:rPr>
              <w:fldChar w:fldCharType="end"/>
            </w:r>
          </w:hyperlink>
        </w:p>
        <w:p w14:paraId="20A04E76" w14:textId="743A3BF4" w:rsidR="00BF6AA9" w:rsidRPr="002A06E9" w:rsidRDefault="00000000" w:rsidP="00EC3C9A">
          <w:pPr>
            <w:pStyle w:val="31"/>
            <w:rPr>
              <w:rFonts w:eastAsiaTheme="minorEastAsia"/>
              <w:kern w:val="2"/>
              <w:lang w:val="ru-RU" w:eastAsia="ru-RU"/>
              <w14:ligatures w14:val="standardContextual"/>
            </w:rPr>
          </w:pPr>
          <w:hyperlink w:anchor="_Toc167832412" w:history="1">
            <w:r w:rsidR="00BF6AA9" w:rsidRPr="002A06E9">
              <w:rPr>
                <w:rStyle w:val="ad"/>
              </w:rPr>
              <w:t>1.2.1</w:t>
            </w:r>
            <w:r w:rsidR="00BF6AA9" w:rsidRPr="002A06E9">
              <w:rPr>
                <w:rFonts w:eastAsiaTheme="minorEastAsia"/>
                <w:kern w:val="2"/>
                <w:lang w:val="ru-RU" w:eastAsia="ru-RU"/>
                <w14:ligatures w14:val="standardContextual"/>
              </w:rPr>
              <w:tab/>
            </w:r>
            <w:r w:rsidR="00BF6AA9" w:rsidRPr="002A06E9">
              <w:rPr>
                <w:rStyle w:val="ad"/>
              </w:rPr>
              <w:t>Пневмонія</w:t>
            </w:r>
            <w:r w:rsidR="00BF6AA9" w:rsidRPr="002A06E9">
              <w:rPr>
                <w:webHidden/>
              </w:rPr>
              <w:tab/>
            </w:r>
            <w:r w:rsidR="00BF6AA9" w:rsidRPr="002A06E9">
              <w:rPr>
                <w:webHidden/>
              </w:rPr>
              <w:fldChar w:fldCharType="begin"/>
            </w:r>
            <w:r w:rsidR="00BF6AA9" w:rsidRPr="002A06E9">
              <w:rPr>
                <w:webHidden/>
              </w:rPr>
              <w:instrText xml:space="preserve"> PAGEREF _Toc167832412 \h </w:instrText>
            </w:r>
            <w:r w:rsidR="00BF6AA9" w:rsidRPr="002A06E9">
              <w:rPr>
                <w:webHidden/>
              </w:rPr>
            </w:r>
            <w:r w:rsidR="00BF6AA9" w:rsidRPr="002A06E9">
              <w:rPr>
                <w:webHidden/>
              </w:rPr>
              <w:fldChar w:fldCharType="separate"/>
            </w:r>
            <w:r w:rsidR="009E26AB">
              <w:rPr>
                <w:webHidden/>
              </w:rPr>
              <w:t>16</w:t>
            </w:r>
            <w:r w:rsidR="00BF6AA9" w:rsidRPr="002A06E9">
              <w:rPr>
                <w:webHidden/>
              </w:rPr>
              <w:fldChar w:fldCharType="end"/>
            </w:r>
          </w:hyperlink>
        </w:p>
        <w:p w14:paraId="40EECDC6" w14:textId="1840DC66" w:rsidR="00BF6AA9" w:rsidRPr="002A06E9" w:rsidRDefault="00000000" w:rsidP="00EC3C9A">
          <w:pPr>
            <w:pStyle w:val="31"/>
            <w:rPr>
              <w:rFonts w:eastAsiaTheme="minorEastAsia"/>
              <w:kern w:val="2"/>
              <w:lang w:val="ru-RU" w:eastAsia="ru-RU"/>
              <w14:ligatures w14:val="standardContextual"/>
            </w:rPr>
          </w:pPr>
          <w:hyperlink w:anchor="_Toc167832413" w:history="1">
            <w:r w:rsidR="00BF6AA9" w:rsidRPr="002A06E9">
              <w:rPr>
                <w:rStyle w:val="ad"/>
              </w:rPr>
              <w:t>1.2.2</w:t>
            </w:r>
            <w:r w:rsidR="00BF6AA9" w:rsidRPr="002A06E9">
              <w:rPr>
                <w:rFonts w:eastAsiaTheme="minorEastAsia"/>
                <w:kern w:val="2"/>
                <w:lang w:val="ru-RU" w:eastAsia="ru-RU"/>
                <w14:ligatures w14:val="standardContextual"/>
              </w:rPr>
              <w:tab/>
            </w:r>
            <w:r w:rsidR="00BF6AA9" w:rsidRPr="002A06E9">
              <w:rPr>
                <w:rStyle w:val="ad"/>
              </w:rPr>
              <w:t>Синдром зникаючої легені</w:t>
            </w:r>
            <w:r w:rsidR="00BF6AA9" w:rsidRPr="002A06E9">
              <w:rPr>
                <w:webHidden/>
              </w:rPr>
              <w:tab/>
            </w:r>
            <w:r w:rsidR="00BF6AA9" w:rsidRPr="002A06E9">
              <w:rPr>
                <w:webHidden/>
              </w:rPr>
              <w:fldChar w:fldCharType="begin"/>
            </w:r>
            <w:r w:rsidR="00BF6AA9" w:rsidRPr="002A06E9">
              <w:rPr>
                <w:webHidden/>
              </w:rPr>
              <w:instrText xml:space="preserve"> PAGEREF _Toc167832413 \h </w:instrText>
            </w:r>
            <w:r w:rsidR="00BF6AA9" w:rsidRPr="002A06E9">
              <w:rPr>
                <w:webHidden/>
              </w:rPr>
            </w:r>
            <w:r w:rsidR="00BF6AA9" w:rsidRPr="002A06E9">
              <w:rPr>
                <w:webHidden/>
              </w:rPr>
              <w:fldChar w:fldCharType="separate"/>
            </w:r>
            <w:r w:rsidR="009E26AB">
              <w:rPr>
                <w:webHidden/>
              </w:rPr>
              <w:t>16</w:t>
            </w:r>
            <w:r w:rsidR="00BF6AA9" w:rsidRPr="002A06E9">
              <w:rPr>
                <w:webHidden/>
              </w:rPr>
              <w:fldChar w:fldCharType="end"/>
            </w:r>
          </w:hyperlink>
        </w:p>
        <w:p w14:paraId="2458F4A8" w14:textId="2E87EA02" w:rsidR="00BF6AA9" w:rsidRPr="002A06E9" w:rsidRDefault="00000000" w:rsidP="00EC3C9A">
          <w:pPr>
            <w:pStyle w:val="22"/>
            <w:rPr>
              <w:rFonts w:eastAsiaTheme="minorEastAsia"/>
              <w:smallCaps w:val="0"/>
              <w:noProof/>
              <w:kern w:val="2"/>
              <w:lang w:val="ru-RU" w:eastAsia="ru-RU"/>
              <w14:ligatures w14:val="standardContextual"/>
            </w:rPr>
          </w:pPr>
          <w:hyperlink w:anchor="_Toc167832414" w:history="1">
            <w:r w:rsidR="00BF6AA9" w:rsidRPr="002A06E9">
              <w:rPr>
                <w:rStyle w:val="ad"/>
                <w:rFonts w:cs="Times New Roman"/>
                <w:smallCaps w:val="0"/>
                <w:noProof/>
                <w:szCs w:val="28"/>
              </w:rPr>
              <w:t>1.3</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Методи діагностики синдрому зникаючої легені</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_Toc167832414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18</w:t>
            </w:r>
            <w:r w:rsidR="00BF6AA9" w:rsidRPr="002A06E9">
              <w:rPr>
                <w:smallCaps w:val="0"/>
                <w:noProof/>
                <w:webHidden/>
              </w:rPr>
              <w:fldChar w:fldCharType="end"/>
            </w:r>
          </w:hyperlink>
        </w:p>
        <w:p w14:paraId="03AE8EB4" w14:textId="57EC6105" w:rsidR="00BF6AA9" w:rsidRPr="002A06E9" w:rsidRDefault="00000000" w:rsidP="00EC3C9A">
          <w:pPr>
            <w:pStyle w:val="22"/>
            <w:rPr>
              <w:rFonts w:eastAsiaTheme="minorEastAsia"/>
              <w:smallCaps w:val="0"/>
              <w:noProof/>
              <w:kern w:val="2"/>
              <w:lang w:val="ru-RU" w:eastAsia="ru-RU"/>
              <w14:ligatures w14:val="standardContextual"/>
            </w:rPr>
          </w:pPr>
          <w:hyperlink w:anchor="_Toc167832415" w:history="1">
            <w:r w:rsidR="00BF6AA9" w:rsidRPr="002A06E9">
              <w:rPr>
                <w:rStyle w:val="ad"/>
                <w:rFonts w:cs="Times New Roman"/>
                <w:smallCaps w:val="0"/>
                <w:noProof/>
                <w:szCs w:val="28"/>
              </w:rPr>
              <w:t>1.4</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Комп'ютерна томографія (КТ) легень</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_Toc167832415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18</w:t>
            </w:r>
            <w:r w:rsidR="00BF6AA9" w:rsidRPr="002A06E9">
              <w:rPr>
                <w:smallCaps w:val="0"/>
                <w:noProof/>
                <w:webHidden/>
              </w:rPr>
              <w:fldChar w:fldCharType="end"/>
            </w:r>
          </w:hyperlink>
        </w:p>
        <w:p w14:paraId="5AA52F4F" w14:textId="61F89A8F" w:rsidR="00BF6AA9" w:rsidRPr="002A06E9" w:rsidRDefault="00000000" w:rsidP="00EC3C9A">
          <w:pPr>
            <w:pStyle w:val="22"/>
            <w:rPr>
              <w:rFonts w:eastAsiaTheme="minorEastAsia"/>
              <w:smallCaps w:val="0"/>
              <w:noProof/>
              <w:kern w:val="2"/>
              <w:lang w:val="ru-RU" w:eastAsia="ru-RU"/>
              <w14:ligatures w14:val="standardContextual"/>
            </w:rPr>
          </w:pPr>
          <w:hyperlink w:anchor="_Toc167832416" w:history="1">
            <w:r w:rsidR="00BF6AA9" w:rsidRPr="002A06E9">
              <w:rPr>
                <w:rStyle w:val="ad"/>
                <w:rFonts w:cs="Times New Roman"/>
                <w:smallCaps w:val="0"/>
                <w:noProof/>
                <w:szCs w:val="28"/>
              </w:rPr>
              <w:t>Висновки до розділу 1</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_Toc167832416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20</w:t>
            </w:r>
            <w:r w:rsidR="00BF6AA9" w:rsidRPr="002A06E9">
              <w:rPr>
                <w:smallCaps w:val="0"/>
                <w:noProof/>
                <w:webHidden/>
              </w:rPr>
              <w:fldChar w:fldCharType="end"/>
            </w:r>
          </w:hyperlink>
        </w:p>
        <w:p w14:paraId="0E14D214" w14:textId="6CA96269" w:rsidR="00BF6AA9" w:rsidRPr="002A06E9" w:rsidRDefault="00000000" w:rsidP="00ED321B">
          <w:pPr>
            <w:pStyle w:val="12"/>
            <w:rPr>
              <w:rFonts w:eastAsiaTheme="minorEastAsia"/>
              <w:caps w:val="0"/>
              <w:kern w:val="2"/>
              <w:lang w:val="ru-RU" w:eastAsia="ru-RU"/>
              <w14:ligatures w14:val="standardContextual"/>
            </w:rPr>
          </w:pPr>
          <w:hyperlink w:anchor="_Toc167832417" w:history="1">
            <w:r w:rsidR="00BF6AA9" w:rsidRPr="002A06E9">
              <w:rPr>
                <w:rStyle w:val="ad"/>
                <w:b/>
                <w:bCs/>
                <w:caps w:val="0"/>
              </w:rPr>
              <w:t xml:space="preserve">РОЗДІЛ 2 </w:t>
            </w:r>
            <w:r w:rsidR="00F82F9B" w:rsidRPr="002A06E9">
              <w:rPr>
                <w:rStyle w:val="ad"/>
                <w:b/>
                <w:bCs/>
                <w:caps w:val="0"/>
              </w:rPr>
              <w:t>ТЕХНОЛОГІЇ ДЛЯ ПОБУДОВИ МОДЕЛЕЙ МАШИННОГО НАВЧАННЯ</w:t>
            </w:r>
            <w:r w:rsidR="00BF6AA9" w:rsidRPr="002A06E9">
              <w:rPr>
                <w:b/>
                <w:bCs/>
                <w:caps w:val="0"/>
                <w:webHidden/>
              </w:rPr>
              <w:tab/>
            </w:r>
            <w:r w:rsidR="00BF6AA9" w:rsidRPr="002A06E9">
              <w:rPr>
                <w:b/>
                <w:bCs/>
                <w:caps w:val="0"/>
                <w:webHidden/>
              </w:rPr>
              <w:fldChar w:fldCharType="begin"/>
            </w:r>
            <w:r w:rsidR="00BF6AA9" w:rsidRPr="002A06E9">
              <w:rPr>
                <w:b/>
                <w:bCs/>
                <w:caps w:val="0"/>
                <w:webHidden/>
              </w:rPr>
              <w:instrText xml:space="preserve"> PAGEREF _Toc167832417 \h </w:instrText>
            </w:r>
            <w:r w:rsidR="00BF6AA9" w:rsidRPr="002A06E9">
              <w:rPr>
                <w:b/>
                <w:bCs/>
                <w:caps w:val="0"/>
                <w:webHidden/>
              </w:rPr>
            </w:r>
            <w:r w:rsidR="00BF6AA9" w:rsidRPr="002A06E9">
              <w:rPr>
                <w:b/>
                <w:bCs/>
                <w:caps w:val="0"/>
                <w:webHidden/>
              </w:rPr>
              <w:fldChar w:fldCharType="separate"/>
            </w:r>
            <w:r w:rsidR="009E26AB">
              <w:rPr>
                <w:b/>
                <w:bCs/>
                <w:caps w:val="0"/>
                <w:webHidden/>
              </w:rPr>
              <w:t>21</w:t>
            </w:r>
            <w:r w:rsidR="00BF6AA9" w:rsidRPr="002A06E9">
              <w:rPr>
                <w:b/>
                <w:bCs/>
                <w:caps w:val="0"/>
                <w:webHidden/>
              </w:rPr>
              <w:fldChar w:fldCharType="end"/>
            </w:r>
          </w:hyperlink>
        </w:p>
        <w:p w14:paraId="4FCBFDB7" w14:textId="31550DEA" w:rsidR="00BF6AA9" w:rsidRPr="002A06E9" w:rsidRDefault="00000000" w:rsidP="00EC3C9A">
          <w:pPr>
            <w:pStyle w:val="22"/>
            <w:rPr>
              <w:rFonts w:eastAsiaTheme="minorEastAsia"/>
              <w:smallCaps w:val="0"/>
              <w:noProof/>
              <w:kern w:val="2"/>
              <w:lang w:val="ru-RU" w:eastAsia="ru-RU"/>
              <w14:ligatures w14:val="standardContextual"/>
            </w:rPr>
          </w:pPr>
          <w:hyperlink w:anchor="_Toc167832418" w:history="1">
            <w:r w:rsidR="00BF6AA9" w:rsidRPr="002A06E9">
              <w:rPr>
                <w:rStyle w:val="ad"/>
                <w:rFonts w:cs="Times New Roman"/>
                <w:smallCaps w:val="0"/>
                <w:noProof/>
                <w:szCs w:val="28"/>
              </w:rPr>
              <w:t>2.1</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Види класифікаторів</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_Toc167832418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21</w:t>
            </w:r>
            <w:r w:rsidR="00BF6AA9" w:rsidRPr="002A06E9">
              <w:rPr>
                <w:smallCaps w:val="0"/>
                <w:noProof/>
                <w:webHidden/>
              </w:rPr>
              <w:fldChar w:fldCharType="end"/>
            </w:r>
          </w:hyperlink>
        </w:p>
        <w:p w14:paraId="5FD13503" w14:textId="4D6A5EC7" w:rsidR="00BF6AA9" w:rsidRPr="002A06E9" w:rsidRDefault="00000000" w:rsidP="00EC3C9A">
          <w:pPr>
            <w:pStyle w:val="22"/>
            <w:rPr>
              <w:rFonts w:eastAsiaTheme="minorEastAsia"/>
              <w:smallCaps w:val="0"/>
              <w:noProof/>
              <w:kern w:val="2"/>
              <w:lang w:val="ru-RU" w:eastAsia="ru-RU"/>
              <w14:ligatures w14:val="standardContextual"/>
            </w:rPr>
          </w:pPr>
          <w:hyperlink w:anchor="_Toc167832419" w:history="1">
            <w:r w:rsidR="00BF6AA9" w:rsidRPr="002A06E9">
              <w:rPr>
                <w:rStyle w:val="ad"/>
                <w:rFonts w:cs="Times New Roman"/>
                <w:smallCaps w:val="0"/>
                <w:noProof/>
                <w:szCs w:val="28"/>
              </w:rPr>
              <w:t>2.2</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Нейронні мережі</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_Toc167832419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22</w:t>
            </w:r>
            <w:r w:rsidR="00BF6AA9" w:rsidRPr="002A06E9">
              <w:rPr>
                <w:smallCaps w:val="0"/>
                <w:noProof/>
                <w:webHidden/>
              </w:rPr>
              <w:fldChar w:fldCharType="end"/>
            </w:r>
          </w:hyperlink>
        </w:p>
        <w:p w14:paraId="77EBA4A1" w14:textId="40889996" w:rsidR="00BF6AA9" w:rsidRPr="002A06E9" w:rsidRDefault="00000000" w:rsidP="00EC3C9A">
          <w:pPr>
            <w:pStyle w:val="22"/>
            <w:rPr>
              <w:rFonts w:eastAsiaTheme="minorEastAsia"/>
              <w:smallCaps w:val="0"/>
              <w:noProof/>
              <w:kern w:val="2"/>
              <w:lang w:val="ru-RU" w:eastAsia="ru-RU"/>
              <w14:ligatures w14:val="standardContextual"/>
            </w:rPr>
          </w:pPr>
          <w:hyperlink w:anchor="_Toc167832420" w:history="1">
            <w:r w:rsidR="00BF6AA9" w:rsidRPr="002A06E9">
              <w:rPr>
                <w:rStyle w:val="ad"/>
                <w:rFonts w:cs="Times New Roman"/>
                <w:smallCaps w:val="0"/>
                <w:noProof/>
                <w:szCs w:val="28"/>
              </w:rPr>
              <w:t>2.3</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Згорткові нейронні мережі</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_Toc167832420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23</w:t>
            </w:r>
            <w:r w:rsidR="00BF6AA9" w:rsidRPr="002A06E9">
              <w:rPr>
                <w:smallCaps w:val="0"/>
                <w:noProof/>
                <w:webHidden/>
              </w:rPr>
              <w:fldChar w:fldCharType="end"/>
            </w:r>
          </w:hyperlink>
        </w:p>
        <w:p w14:paraId="2617ADF3" w14:textId="5E5A6D8B" w:rsidR="00BF6AA9" w:rsidRPr="002A06E9" w:rsidRDefault="00000000" w:rsidP="00EC3C9A">
          <w:pPr>
            <w:pStyle w:val="22"/>
            <w:rPr>
              <w:rFonts w:eastAsiaTheme="minorEastAsia"/>
              <w:smallCaps w:val="0"/>
              <w:noProof/>
              <w:kern w:val="2"/>
              <w:lang w:val="ru-RU" w:eastAsia="ru-RU"/>
              <w14:ligatures w14:val="standardContextual"/>
            </w:rPr>
          </w:pPr>
          <w:hyperlink w:anchor="_Toc167832421" w:history="1">
            <w:r w:rsidR="00BF6AA9" w:rsidRPr="002A06E9">
              <w:rPr>
                <w:rStyle w:val="ad"/>
                <w:rFonts w:cs="Times New Roman"/>
                <w:smallCaps w:val="0"/>
                <w:noProof/>
                <w:szCs w:val="28"/>
              </w:rPr>
              <w:t>2.4</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Деревоподібні моделі класифікаторів</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_Toc167832421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24</w:t>
            </w:r>
            <w:r w:rsidR="00BF6AA9" w:rsidRPr="002A06E9">
              <w:rPr>
                <w:smallCaps w:val="0"/>
                <w:noProof/>
                <w:webHidden/>
              </w:rPr>
              <w:fldChar w:fldCharType="end"/>
            </w:r>
          </w:hyperlink>
        </w:p>
        <w:p w14:paraId="757907AF" w14:textId="23F83982" w:rsidR="00BF6AA9" w:rsidRPr="002A06E9" w:rsidRDefault="00000000" w:rsidP="00EC3C9A">
          <w:pPr>
            <w:pStyle w:val="22"/>
            <w:rPr>
              <w:rFonts w:eastAsiaTheme="minorEastAsia"/>
              <w:smallCaps w:val="0"/>
              <w:noProof/>
              <w:kern w:val="2"/>
              <w:lang w:val="ru-RU" w:eastAsia="ru-RU"/>
              <w14:ligatures w14:val="standardContextual"/>
            </w:rPr>
          </w:pPr>
          <w:hyperlink w:anchor="_Toc167832422" w:history="1">
            <w:r w:rsidR="00BF6AA9" w:rsidRPr="002A06E9">
              <w:rPr>
                <w:rStyle w:val="ad"/>
                <w:rFonts w:cs="Times New Roman"/>
                <w:smallCaps w:val="0"/>
                <w:noProof/>
                <w:szCs w:val="28"/>
              </w:rPr>
              <w:t>2.5</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Random Forest</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_Toc167832422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26</w:t>
            </w:r>
            <w:r w:rsidR="00BF6AA9" w:rsidRPr="002A06E9">
              <w:rPr>
                <w:smallCaps w:val="0"/>
                <w:noProof/>
                <w:webHidden/>
              </w:rPr>
              <w:fldChar w:fldCharType="end"/>
            </w:r>
          </w:hyperlink>
        </w:p>
        <w:p w14:paraId="3F28BE8F" w14:textId="4421DC80" w:rsidR="00BF6AA9" w:rsidRPr="002A06E9" w:rsidRDefault="00000000" w:rsidP="00EC3C9A">
          <w:pPr>
            <w:pStyle w:val="22"/>
            <w:rPr>
              <w:rFonts w:eastAsiaTheme="minorEastAsia"/>
              <w:smallCaps w:val="0"/>
              <w:noProof/>
              <w:kern w:val="2"/>
              <w:lang w:val="ru-RU" w:eastAsia="ru-RU"/>
              <w14:ligatures w14:val="standardContextual"/>
            </w:rPr>
          </w:pPr>
          <w:hyperlink w:anchor="_Toc167832423" w:history="1">
            <w:r w:rsidR="00BF6AA9" w:rsidRPr="002A06E9">
              <w:rPr>
                <w:rStyle w:val="ad"/>
                <w:rFonts w:cs="Times New Roman"/>
                <w:smallCaps w:val="0"/>
                <w:noProof/>
                <w:szCs w:val="28"/>
              </w:rPr>
              <w:t>2.6</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Текстурний аналіз</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_Toc167832423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27</w:t>
            </w:r>
            <w:r w:rsidR="00BF6AA9" w:rsidRPr="002A06E9">
              <w:rPr>
                <w:smallCaps w:val="0"/>
                <w:noProof/>
                <w:webHidden/>
              </w:rPr>
              <w:fldChar w:fldCharType="end"/>
            </w:r>
          </w:hyperlink>
        </w:p>
        <w:p w14:paraId="192342B4" w14:textId="5B0DC6D5" w:rsidR="00BF6AA9" w:rsidRPr="002A06E9" w:rsidRDefault="00000000" w:rsidP="00EC3C9A">
          <w:pPr>
            <w:pStyle w:val="22"/>
            <w:rPr>
              <w:rFonts w:eastAsiaTheme="minorEastAsia"/>
              <w:smallCaps w:val="0"/>
              <w:noProof/>
              <w:kern w:val="2"/>
              <w:lang w:val="ru-RU" w:eastAsia="ru-RU"/>
              <w14:ligatures w14:val="standardContextual"/>
            </w:rPr>
          </w:pPr>
          <w:hyperlink w:anchor="_Toc167832424" w:history="1">
            <w:r w:rsidR="00BF6AA9" w:rsidRPr="002A06E9">
              <w:rPr>
                <w:rStyle w:val="ad"/>
                <w:rFonts w:cs="Times New Roman"/>
                <w:smallCaps w:val="0"/>
                <w:noProof/>
                <w:szCs w:val="28"/>
              </w:rPr>
              <w:t>2.7</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GLCM</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_Toc167832424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28</w:t>
            </w:r>
            <w:r w:rsidR="00BF6AA9" w:rsidRPr="002A06E9">
              <w:rPr>
                <w:smallCaps w:val="0"/>
                <w:noProof/>
                <w:webHidden/>
              </w:rPr>
              <w:fldChar w:fldCharType="end"/>
            </w:r>
          </w:hyperlink>
        </w:p>
        <w:p w14:paraId="78C2A331" w14:textId="06862FA0" w:rsidR="00BF6AA9" w:rsidRPr="002A06E9" w:rsidRDefault="00000000" w:rsidP="00EC3C9A">
          <w:pPr>
            <w:pStyle w:val="22"/>
            <w:rPr>
              <w:rFonts w:eastAsiaTheme="minorEastAsia"/>
              <w:smallCaps w:val="0"/>
              <w:noProof/>
              <w:kern w:val="2"/>
              <w:lang w:val="ru-RU" w:eastAsia="ru-RU"/>
              <w14:ligatures w14:val="standardContextual"/>
            </w:rPr>
          </w:pPr>
          <w:hyperlink w:anchor="_Toc167832425" w:history="1">
            <w:r w:rsidR="00BF6AA9" w:rsidRPr="002A06E9">
              <w:rPr>
                <w:rStyle w:val="ad"/>
                <w:rFonts w:cs="Times New Roman"/>
                <w:smallCaps w:val="0"/>
                <w:noProof/>
                <w:szCs w:val="28"/>
              </w:rPr>
              <w:t>2.8</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Мова програмування Python</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_Toc167832425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30</w:t>
            </w:r>
            <w:r w:rsidR="00BF6AA9" w:rsidRPr="002A06E9">
              <w:rPr>
                <w:smallCaps w:val="0"/>
                <w:noProof/>
                <w:webHidden/>
              </w:rPr>
              <w:fldChar w:fldCharType="end"/>
            </w:r>
          </w:hyperlink>
        </w:p>
        <w:p w14:paraId="5DFB8AA8" w14:textId="2BD372DE" w:rsidR="00BF6AA9" w:rsidRPr="002A06E9" w:rsidRDefault="00000000" w:rsidP="00EC3C9A">
          <w:pPr>
            <w:pStyle w:val="31"/>
            <w:rPr>
              <w:rFonts w:eastAsiaTheme="minorEastAsia"/>
              <w:kern w:val="2"/>
              <w:lang w:val="ru-RU" w:eastAsia="ru-RU"/>
              <w14:ligatures w14:val="standardContextual"/>
            </w:rPr>
          </w:pPr>
          <w:hyperlink w:anchor="_Toc167832426" w:history="1">
            <w:r w:rsidR="00BF6AA9" w:rsidRPr="002A06E9">
              <w:rPr>
                <w:rStyle w:val="ad"/>
              </w:rPr>
              <w:t>2.8.1</w:t>
            </w:r>
            <w:r w:rsidR="00BF6AA9" w:rsidRPr="002A06E9">
              <w:rPr>
                <w:rFonts w:eastAsiaTheme="minorEastAsia"/>
                <w:kern w:val="2"/>
                <w:lang w:val="ru-RU" w:eastAsia="ru-RU"/>
                <w14:ligatures w14:val="standardContextual"/>
              </w:rPr>
              <w:tab/>
            </w:r>
            <w:r w:rsidR="00BF6AA9" w:rsidRPr="002A06E9">
              <w:rPr>
                <w:rStyle w:val="ad"/>
              </w:rPr>
              <w:t>Keras та TensorFlow</w:t>
            </w:r>
            <w:r w:rsidR="00BF6AA9" w:rsidRPr="002A06E9">
              <w:rPr>
                <w:webHidden/>
              </w:rPr>
              <w:tab/>
            </w:r>
            <w:r w:rsidR="00BF6AA9" w:rsidRPr="002A06E9">
              <w:rPr>
                <w:webHidden/>
              </w:rPr>
              <w:fldChar w:fldCharType="begin"/>
            </w:r>
            <w:r w:rsidR="00BF6AA9" w:rsidRPr="002A06E9">
              <w:rPr>
                <w:webHidden/>
              </w:rPr>
              <w:instrText xml:space="preserve"> PAGEREF _Toc167832426 \h </w:instrText>
            </w:r>
            <w:r w:rsidR="00BF6AA9" w:rsidRPr="002A06E9">
              <w:rPr>
                <w:webHidden/>
              </w:rPr>
            </w:r>
            <w:r w:rsidR="00BF6AA9" w:rsidRPr="002A06E9">
              <w:rPr>
                <w:webHidden/>
              </w:rPr>
              <w:fldChar w:fldCharType="separate"/>
            </w:r>
            <w:r w:rsidR="009E26AB">
              <w:rPr>
                <w:webHidden/>
              </w:rPr>
              <w:t>31</w:t>
            </w:r>
            <w:r w:rsidR="00BF6AA9" w:rsidRPr="002A06E9">
              <w:rPr>
                <w:webHidden/>
              </w:rPr>
              <w:fldChar w:fldCharType="end"/>
            </w:r>
          </w:hyperlink>
        </w:p>
        <w:p w14:paraId="1603329D" w14:textId="6221BC02" w:rsidR="00BF6AA9" w:rsidRPr="002A06E9" w:rsidRDefault="00000000" w:rsidP="00EC3C9A">
          <w:pPr>
            <w:pStyle w:val="31"/>
            <w:rPr>
              <w:rFonts w:eastAsiaTheme="minorEastAsia"/>
              <w:kern w:val="2"/>
              <w:lang w:val="ru-RU" w:eastAsia="ru-RU"/>
              <w14:ligatures w14:val="standardContextual"/>
            </w:rPr>
          </w:pPr>
          <w:hyperlink w:anchor="_Toc167832427" w:history="1">
            <w:r w:rsidR="00BF6AA9" w:rsidRPr="002A06E9">
              <w:rPr>
                <w:rStyle w:val="ad"/>
              </w:rPr>
              <w:t>2.8.2</w:t>
            </w:r>
            <w:r w:rsidR="00BF6AA9" w:rsidRPr="002A06E9">
              <w:rPr>
                <w:rFonts w:eastAsiaTheme="minorEastAsia"/>
                <w:kern w:val="2"/>
                <w:lang w:val="ru-RU" w:eastAsia="ru-RU"/>
                <w14:ligatures w14:val="standardContextual"/>
              </w:rPr>
              <w:tab/>
            </w:r>
            <w:r w:rsidR="00BF6AA9" w:rsidRPr="002A06E9">
              <w:rPr>
                <w:rStyle w:val="ad"/>
              </w:rPr>
              <w:t>PIL</w:t>
            </w:r>
            <w:r w:rsidR="00BF6AA9" w:rsidRPr="002A06E9">
              <w:rPr>
                <w:webHidden/>
              </w:rPr>
              <w:tab/>
            </w:r>
            <w:r w:rsidR="00BF6AA9" w:rsidRPr="002A06E9">
              <w:rPr>
                <w:webHidden/>
              </w:rPr>
              <w:fldChar w:fldCharType="begin"/>
            </w:r>
            <w:r w:rsidR="00BF6AA9" w:rsidRPr="002A06E9">
              <w:rPr>
                <w:webHidden/>
              </w:rPr>
              <w:instrText xml:space="preserve"> PAGEREF _Toc167832427 \h </w:instrText>
            </w:r>
            <w:r w:rsidR="00BF6AA9" w:rsidRPr="002A06E9">
              <w:rPr>
                <w:webHidden/>
              </w:rPr>
            </w:r>
            <w:r w:rsidR="00BF6AA9" w:rsidRPr="002A06E9">
              <w:rPr>
                <w:webHidden/>
              </w:rPr>
              <w:fldChar w:fldCharType="separate"/>
            </w:r>
            <w:r w:rsidR="009E26AB">
              <w:rPr>
                <w:webHidden/>
              </w:rPr>
              <w:t>32</w:t>
            </w:r>
            <w:r w:rsidR="00BF6AA9" w:rsidRPr="002A06E9">
              <w:rPr>
                <w:webHidden/>
              </w:rPr>
              <w:fldChar w:fldCharType="end"/>
            </w:r>
          </w:hyperlink>
        </w:p>
        <w:p w14:paraId="13B973E0" w14:textId="1CB04103" w:rsidR="00BF6AA9" w:rsidRPr="002A06E9" w:rsidRDefault="00000000" w:rsidP="00EC3C9A">
          <w:pPr>
            <w:pStyle w:val="31"/>
            <w:rPr>
              <w:rFonts w:eastAsiaTheme="minorEastAsia"/>
              <w:kern w:val="2"/>
              <w:lang w:val="ru-RU" w:eastAsia="ru-RU"/>
              <w14:ligatures w14:val="standardContextual"/>
            </w:rPr>
          </w:pPr>
          <w:hyperlink w:anchor="_Toc167832428" w:history="1">
            <w:r w:rsidR="00BF6AA9" w:rsidRPr="002A06E9">
              <w:rPr>
                <w:rStyle w:val="ad"/>
              </w:rPr>
              <w:t>2.8.3</w:t>
            </w:r>
            <w:r w:rsidR="00BF6AA9" w:rsidRPr="002A06E9">
              <w:rPr>
                <w:rFonts w:eastAsiaTheme="minorEastAsia"/>
                <w:kern w:val="2"/>
                <w:lang w:val="ru-RU" w:eastAsia="ru-RU"/>
                <w14:ligatures w14:val="standardContextual"/>
              </w:rPr>
              <w:tab/>
            </w:r>
            <w:r w:rsidR="00BF6AA9" w:rsidRPr="002A06E9">
              <w:rPr>
                <w:rStyle w:val="ad"/>
              </w:rPr>
              <w:t>Matplotlib</w:t>
            </w:r>
            <w:r w:rsidR="00BF6AA9" w:rsidRPr="002A06E9">
              <w:rPr>
                <w:webHidden/>
              </w:rPr>
              <w:tab/>
            </w:r>
            <w:r w:rsidR="00BF6AA9" w:rsidRPr="002A06E9">
              <w:rPr>
                <w:webHidden/>
              </w:rPr>
              <w:fldChar w:fldCharType="begin"/>
            </w:r>
            <w:r w:rsidR="00BF6AA9" w:rsidRPr="002A06E9">
              <w:rPr>
                <w:webHidden/>
              </w:rPr>
              <w:instrText xml:space="preserve"> PAGEREF _Toc167832428 \h </w:instrText>
            </w:r>
            <w:r w:rsidR="00BF6AA9" w:rsidRPr="002A06E9">
              <w:rPr>
                <w:webHidden/>
              </w:rPr>
            </w:r>
            <w:r w:rsidR="00BF6AA9" w:rsidRPr="002A06E9">
              <w:rPr>
                <w:webHidden/>
              </w:rPr>
              <w:fldChar w:fldCharType="separate"/>
            </w:r>
            <w:r w:rsidR="009E26AB">
              <w:rPr>
                <w:webHidden/>
              </w:rPr>
              <w:t>32</w:t>
            </w:r>
            <w:r w:rsidR="00BF6AA9" w:rsidRPr="002A06E9">
              <w:rPr>
                <w:webHidden/>
              </w:rPr>
              <w:fldChar w:fldCharType="end"/>
            </w:r>
          </w:hyperlink>
        </w:p>
        <w:p w14:paraId="4C9F0CC0" w14:textId="097171E4" w:rsidR="00BF6AA9" w:rsidRPr="002A06E9" w:rsidRDefault="00000000" w:rsidP="00EC3C9A">
          <w:pPr>
            <w:pStyle w:val="31"/>
            <w:rPr>
              <w:rFonts w:eastAsiaTheme="minorEastAsia"/>
              <w:kern w:val="2"/>
              <w:lang w:val="ru-RU" w:eastAsia="ru-RU"/>
              <w14:ligatures w14:val="standardContextual"/>
            </w:rPr>
          </w:pPr>
          <w:hyperlink w:anchor="_Toc167832429" w:history="1">
            <w:r w:rsidR="00BF6AA9" w:rsidRPr="002A06E9">
              <w:rPr>
                <w:rStyle w:val="ad"/>
              </w:rPr>
              <w:t>2.8.4</w:t>
            </w:r>
            <w:r w:rsidR="00BF6AA9" w:rsidRPr="002A06E9">
              <w:rPr>
                <w:rFonts w:eastAsiaTheme="minorEastAsia"/>
                <w:kern w:val="2"/>
                <w:lang w:val="ru-RU" w:eastAsia="ru-RU"/>
                <w14:ligatures w14:val="standardContextual"/>
              </w:rPr>
              <w:tab/>
            </w:r>
            <w:r w:rsidR="00BF6AA9" w:rsidRPr="002A06E9">
              <w:rPr>
                <w:rStyle w:val="ad"/>
              </w:rPr>
              <w:t>Tkinter</w:t>
            </w:r>
            <w:r w:rsidR="00BF6AA9" w:rsidRPr="002A06E9">
              <w:rPr>
                <w:webHidden/>
              </w:rPr>
              <w:tab/>
            </w:r>
            <w:r w:rsidR="00BF6AA9" w:rsidRPr="002A06E9">
              <w:rPr>
                <w:webHidden/>
              </w:rPr>
              <w:fldChar w:fldCharType="begin"/>
            </w:r>
            <w:r w:rsidR="00BF6AA9" w:rsidRPr="002A06E9">
              <w:rPr>
                <w:webHidden/>
              </w:rPr>
              <w:instrText xml:space="preserve"> PAGEREF _Toc167832429 \h </w:instrText>
            </w:r>
            <w:r w:rsidR="00BF6AA9" w:rsidRPr="002A06E9">
              <w:rPr>
                <w:webHidden/>
              </w:rPr>
            </w:r>
            <w:r w:rsidR="00BF6AA9" w:rsidRPr="002A06E9">
              <w:rPr>
                <w:webHidden/>
              </w:rPr>
              <w:fldChar w:fldCharType="separate"/>
            </w:r>
            <w:r w:rsidR="009E26AB">
              <w:rPr>
                <w:webHidden/>
              </w:rPr>
              <w:t>32</w:t>
            </w:r>
            <w:r w:rsidR="00BF6AA9" w:rsidRPr="002A06E9">
              <w:rPr>
                <w:webHidden/>
              </w:rPr>
              <w:fldChar w:fldCharType="end"/>
            </w:r>
          </w:hyperlink>
        </w:p>
        <w:p w14:paraId="0CB8FA52" w14:textId="6C5DA0CE" w:rsidR="00BF6AA9" w:rsidRPr="002A06E9" w:rsidRDefault="00000000" w:rsidP="00EC3C9A">
          <w:pPr>
            <w:pStyle w:val="22"/>
            <w:rPr>
              <w:rFonts w:eastAsiaTheme="minorEastAsia"/>
              <w:smallCaps w:val="0"/>
              <w:noProof/>
              <w:kern w:val="2"/>
              <w:lang w:val="ru-RU" w:eastAsia="ru-RU"/>
              <w14:ligatures w14:val="standardContextual"/>
            </w:rPr>
          </w:pPr>
          <w:hyperlink w:anchor="_Toc167832430" w:history="1">
            <w:r w:rsidR="00BF6AA9" w:rsidRPr="002A06E9">
              <w:rPr>
                <w:rStyle w:val="ad"/>
                <w:rFonts w:cs="Times New Roman"/>
                <w:smallCaps w:val="0"/>
                <w:noProof/>
                <w:szCs w:val="28"/>
              </w:rPr>
              <w:t>2.9</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Приклади реалізації нейронних мереж за допомогою Keras</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_Toc167832430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33</w:t>
            </w:r>
            <w:r w:rsidR="00BF6AA9" w:rsidRPr="002A06E9">
              <w:rPr>
                <w:smallCaps w:val="0"/>
                <w:noProof/>
                <w:webHidden/>
              </w:rPr>
              <w:fldChar w:fldCharType="end"/>
            </w:r>
          </w:hyperlink>
        </w:p>
        <w:p w14:paraId="2F67C3BA" w14:textId="0D5CC6C4" w:rsidR="00BF6AA9" w:rsidRPr="002A06E9" w:rsidRDefault="00000000" w:rsidP="00EC3C9A">
          <w:pPr>
            <w:pStyle w:val="22"/>
            <w:rPr>
              <w:rFonts w:eastAsiaTheme="minorEastAsia"/>
              <w:smallCaps w:val="0"/>
              <w:noProof/>
              <w:kern w:val="2"/>
              <w:lang w:val="ru-RU" w:eastAsia="ru-RU"/>
              <w14:ligatures w14:val="standardContextual"/>
            </w:rPr>
          </w:pPr>
          <w:hyperlink w:anchor="_Toc167832431" w:history="1">
            <w:r w:rsidR="00BF6AA9" w:rsidRPr="002A06E9">
              <w:rPr>
                <w:rStyle w:val="ad"/>
                <w:rFonts w:cs="Times New Roman"/>
                <w:smallCaps w:val="0"/>
                <w:noProof/>
                <w:szCs w:val="28"/>
              </w:rPr>
              <w:t>Висновки до розділу 2</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_Toc167832431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34</w:t>
            </w:r>
            <w:r w:rsidR="00BF6AA9" w:rsidRPr="002A06E9">
              <w:rPr>
                <w:smallCaps w:val="0"/>
                <w:noProof/>
                <w:webHidden/>
              </w:rPr>
              <w:fldChar w:fldCharType="end"/>
            </w:r>
          </w:hyperlink>
        </w:p>
        <w:p w14:paraId="3ACC894B" w14:textId="6EECFBB3" w:rsidR="00BF6AA9" w:rsidRPr="002A06E9" w:rsidRDefault="00000000" w:rsidP="00ED321B">
          <w:pPr>
            <w:pStyle w:val="12"/>
            <w:rPr>
              <w:rFonts w:eastAsiaTheme="minorEastAsia"/>
              <w:caps w:val="0"/>
              <w:kern w:val="2"/>
              <w:lang w:val="ru-RU" w:eastAsia="ru-RU"/>
              <w14:ligatures w14:val="standardContextual"/>
            </w:rPr>
          </w:pPr>
          <w:hyperlink w:anchor="_Toc167832432" w:history="1">
            <w:r w:rsidR="00BF6AA9" w:rsidRPr="002A06E9">
              <w:rPr>
                <w:rStyle w:val="ad"/>
                <w:b/>
                <w:bCs/>
                <w:caps w:val="0"/>
              </w:rPr>
              <w:t>РОЗДІЛ 3 ПРАКТИЧНА ЧАСТИНА</w:t>
            </w:r>
            <w:r w:rsidR="00BF6AA9" w:rsidRPr="002A06E9">
              <w:rPr>
                <w:b/>
                <w:bCs/>
                <w:caps w:val="0"/>
                <w:webHidden/>
              </w:rPr>
              <w:tab/>
            </w:r>
            <w:r w:rsidR="00BF6AA9" w:rsidRPr="002A06E9">
              <w:rPr>
                <w:b/>
                <w:bCs/>
                <w:caps w:val="0"/>
                <w:webHidden/>
              </w:rPr>
              <w:fldChar w:fldCharType="begin"/>
            </w:r>
            <w:r w:rsidR="00BF6AA9" w:rsidRPr="002A06E9">
              <w:rPr>
                <w:b/>
                <w:bCs/>
                <w:caps w:val="0"/>
                <w:webHidden/>
              </w:rPr>
              <w:instrText xml:space="preserve"> PAGEREF _Toc167832432 \h </w:instrText>
            </w:r>
            <w:r w:rsidR="00BF6AA9" w:rsidRPr="002A06E9">
              <w:rPr>
                <w:b/>
                <w:bCs/>
                <w:caps w:val="0"/>
                <w:webHidden/>
              </w:rPr>
            </w:r>
            <w:r w:rsidR="00BF6AA9" w:rsidRPr="002A06E9">
              <w:rPr>
                <w:b/>
                <w:bCs/>
                <w:caps w:val="0"/>
                <w:webHidden/>
              </w:rPr>
              <w:fldChar w:fldCharType="separate"/>
            </w:r>
            <w:r w:rsidR="009E26AB">
              <w:rPr>
                <w:b/>
                <w:bCs/>
                <w:caps w:val="0"/>
                <w:webHidden/>
              </w:rPr>
              <w:t>36</w:t>
            </w:r>
            <w:r w:rsidR="00BF6AA9" w:rsidRPr="002A06E9">
              <w:rPr>
                <w:b/>
                <w:bCs/>
                <w:caps w:val="0"/>
                <w:webHidden/>
              </w:rPr>
              <w:fldChar w:fldCharType="end"/>
            </w:r>
          </w:hyperlink>
        </w:p>
        <w:p w14:paraId="53BBCA1A" w14:textId="30936D65" w:rsidR="00BF6AA9" w:rsidRPr="002A06E9" w:rsidRDefault="00000000" w:rsidP="00EC3C9A">
          <w:pPr>
            <w:pStyle w:val="22"/>
            <w:rPr>
              <w:rFonts w:eastAsiaTheme="minorEastAsia"/>
              <w:smallCaps w:val="0"/>
              <w:noProof/>
              <w:kern w:val="2"/>
              <w:lang w:val="ru-RU" w:eastAsia="ru-RU"/>
              <w14:ligatures w14:val="standardContextual"/>
            </w:rPr>
          </w:pPr>
          <w:hyperlink w:anchor="_Toc167832433" w:history="1">
            <w:r w:rsidR="00BF6AA9" w:rsidRPr="002A06E9">
              <w:rPr>
                <w:rStyle w:val="ad"/>
                <w:rFonts w:cs="Times New Roman"/>
                <w:smallCaps w:val="0"/>
                <w:noProof/>
                <w:szCs w:val="28"/>
              </w:rPr>
              <w:t>3.1</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Вхідні дані</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_Toc167832433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36</w:t>
            </w:r>
            <w:r w:rsidR="00BF6AA9" w:rsidRPr="002A06E9">
              <w:rPr>
                <w:smallCaps w:val="0"/>
                <w:noProof/>
                <w:webHidden/>
              </w:rPr>
              <w:fldChar w:fldCharType="end"/>
            </w:r>
          </w:hyperlink>
        </w:p>
        <w:p w14:paraId="664528B3" w14:textId="6A96EC72" w:rsidR="00BF6AA9" w:rsidRPr="002A06E9" w:rsidRDefault="00000000" w:rsidP="00EC3C9A">
          <w:pPr>
            <w:pStyle w:val="22"/>
            <w:rPr>
              <w:rFonts w:eastAsiaTheme="minorEastAsia"/>
              <w:smallCaps w:val="0"/>
              <w:noProof/>
              <w:kern w:val="2"/>
              <w:lang w:val="ru-RU" w:eastAsia="ru-RU"/>
              <w14:ligatures w14:val="standardContextual"/>
            </w:rPr>
          </w:pPr>
          <w:hyperlink w:anchor="_Toc167832434" w:history="1">
            <w:r w:rsidR="00BF6AA9" w:rsidRPr="002A06E9">
              <w:rPr>
                <w:rStyle w:val="ad"/>
                <w:rFonts w:cs="Times New Roman"/>
                <w:smallCaps w:val="0"/>
                <w:noProof/>
                <w:szCs w:val="28"/>
              </w:rPr>
              <w:t>3.2</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Реалізація CNN</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_Toc167832434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37</w:t>
            </w:r>
            <w:r w:rsidR="00BF6AA9" w:rsidRPr="002A06E9">
              <w:rPr>
                <w:smallCaps w:val="0"/>
                <w:noProof/>
                <w:webHidden/>
              </w:rPr>
              <w:fldChar w:fldCharType="end"/>
            </w:r>
          </w:hyperlink>
        </w:p>
        <w:p w14:paraId="06375264" w14:textId="1AE8E339" w:rsidR="00BF6AA9" w:rsidRPr="002A06E9" w:rsidRDefault="00000000" w:rsidP="00EC3C9A">
          <w:pPr>
            <w:pStyle w:val="22"/>
            <w:rPr>
              <w:rFonts w:eastAsiaTheme="minorEastAsia"/>
              <w:smallCaps w:val="0"/>
              <w:noProof/>
              <w:kern w:val="2"/>
              <w:lang w:val="ru-RU" w:eastAsia="ru-RU"/>
              <w14:ligatures w14:val="standardContextual"/>
            </w:rPr>
          </w:pPr>
          <w:hyperlink w:anchor="_Toc167832435" w:history="1">
            <w:r w:rsidR="00BF6AA9" w:rsidRPr="002A06E9">
              <w:rPr>
                <w:rStyle w:val="ad"/>
                <w:rFonts w:cs="Times New Roman"/>
                <w:smallCaps w:val="0"/>
                <w:noProof/>
                <w:szCs w:val="28"/>
              </w:rPr>
              <w:t>3.3</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Реалізація через Random Forest</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_Toc167832435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42</w:t>
            </w:r>
            <w:r w:rsidR="00BF6AA9" w:rsidRPr="002A06E9">
              <w:rPr>
                <w:smallCaps w:val="0"/>
                <w:noProof/>
                <w:webHidden/>
              </w:rPr>
              <w:fldChar w:fldCharType="end"/>
            </w:r>
          </w:hyperlink>
        </w:p>
        <w:p w14:paraId="1360875E" w14:textId="07AFAF65" w:rsidR="00BF6AA9" w:rsidRPr="002A06E9" w:rsidRDefault="00000000" w:rsidP="00EC3C9A">
          <w:pPr>
            <w:pStyle w:val="22"/>
            <w:rPr>
              <w:rFonts w:eastAsiaTheme="minorEastAsia"/>
              <w:smallCaps w:val="0"/>
              <w:noProof/>
              <w:kern w:val="2"/>
              <w:lang w:val="ru-RU" w:eastAsia="ru-RU"/>
              <w14:ligatures w14:val="standardContextual"/>
            </w:rPr>
          </w:pPr>
          <w:hyperlink w:anchor="_Toc167832436" w:history="1">
            <w:r w:rsidR="00BF6AA9" w:rsidRPr="002A06E9">
              <w:rPr>
                <w:rStyle w:val="ad"/>
                <w:rFonts w:cs="Times New Roman"/>
                <w:smallCaps w:val="0"/>
                <w:noProof/>
                <w:szCs w:val="28"/>
              </w:rPr>
              <w:t>3.4</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Інтерфейс користувача</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_Toc167832436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44</w:t>
            </w:r>
            <w:r w:rsidR="00BF6AA9" w:rsidRPr="002A06E9">
              <w:rPr>
                <w:smallCaps w:val="0"/>
                <w:noProof/>
                <w:webHidden/>
              </w:rPr>
              <w:fldChar w:fldCharType="end"/>
            </w:r>
          </w:hyperlink>
        </w:p>
        <w:p w14:paraId="7935EE19" w14:textId="647923E5" w:rsidR="00BF6AA9" w:rsidRPr="002A06E9" w:rsidRDefault="00000000" w:rsidP="00EC3C9A">
          <w:pPr>
            <w:pStyle w:val="22"/>
            <w:rPr>
              <w:rFonts w:eastAsiaTheme="minorEastAsia"/>
              <w:smallCaps w:val="0"/>
              <w:noProof/>
              <w:kern w:val="2"/>
              <w:lang w:val="ru-RU" w:eastAsia="ru-RU"/>
              <w14:ligatures w14:val="standardContextual"/>
            </w:rPr>
          </w:pPr>
          <w:hyperlink w:anchor="_Toc167832437" w:history="1">
            <w:r w:rsidR="00BF6AA9" w:rsidRPr="002A06E9">
              <w:rPr>
                <w:rStyle w:val="ad"/>
                <w:rFonts w:cs="Times New Roman"/>
                <w:smallCaps w:val="0"/>
                <w:noProof/>
                <w:szCs w:val="28"/>
              </w:rPr>
              <w:t>3.5</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Захист інформації</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_Toc167832437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46</w:t>
            </w:r>
            <w:r w:rsidR="00BF6AA9" w:rsidRPr="002A06E9">
              <w:rPr>
                <w:smallCaps w:val="0"/>
                <w:noProof/>
                <w:webHidden/>
              </w:rPr>
              <w:fldChar w:fldCharType="end"/>
            </w:r>
          </w:hyperlink>
        </w:p>
        <w:p w14:paraId="24FC23D4" w14:textId="6C748855" w:rsidR="00BF6AA9" w:rsidRPr="002A06E9" w:rsidRDefault="00000000" w:rsidP="00EC3C9A">
          <w:pPr>
            <w:pStyle w:val="31"/>
            <w:rPr>
              <w:rFonts w:eastAsiaTheme="minorEastAsia"/>
              <w:kern w:val="2"/>
              <w:lang w:val="ru-RU" w:eastAsia="ru-RU"/>
              <w14:ligatures w14:val="standardContextual"/>
            </w:rPr>
          </w:pPr>
          <w:hyperlink w:anchor="_Toc167832438" w:history="1">
            <w:r w:rsidR="00BF6AA9" w:rsidRPr="002A06E9">
              <w:rPr>
                <w:rStyle w:val="ad"/>
              </w:rPr>
              <w:t>3.5.1</w:t>
            </w:r>
            <w:r w:rsidR="00BF6AA9" w:rsidRPr="002A06E9">
              <w:rPr>
                <w:rFonts w:eastAsiaTheme="minorEastAsia"/>
                <w:kern w:val="2"/>
                <w:lang w:val="ru-RU" w:eastAsia="ru-RU"/>
                <w14:ligatures w14:val="standardContextual"/>
              </w:rPr>
              <w:tab/>
            </w:r>
            <w:r w:rsidR="00BF6AA9" w:rsidRPr="002A06E9">
              <w:rPr>
                <w:rStyle w:val="ad"/>
              </w:rPr>
              <w:t>Джерела даних</w:t>
            </w:r>
            <w:r w:rsidR="00BF6AA9" w:rsidRPr="002A06E9">
              <w:rPr>
                <w:webHidden/>
              </w:rPr>
              <w:tab/>
            </w:r>
            <w:r w:rsidR="00BF6AA9" w:rsidRPr="002A06E9">
              <w:rPr>
                <w:webHidden/>
              </w:rPr>
              <w:fldChar w:fldCharType="begin"/>
            </w:r>
            <w:r w:rsidR="00BF6AA9" w:rsidRPr="002A06E9">
              <w:rPr>
                <w:webHidden/>
              </w:rPr>
              <w:instrText xml:space="preserve"> PAGEREF _Toc167832438 \h </w:instrText>
            </w:r>
            <w:r w:rsidR="00BF6AA9" w:rsidRPr="002A06E9">
              <w:rPr>
                <w:webHidden/>
              </w:rPr>
            </w:r>
            <w:r w:rsidR="00BF6AA9" w:rsidRPr="002A06E9">
              <w:rPr>
                <w:webHidden/>
              </w:rPr>
              <w:fldChar w:fldCharType="separate"/>
            </w:r>
            <w:r w:rsidR="009E26AB">
              <w:rPr>
                <w:webHidden/>
              </w:rPr>
              <w:t>46</w:t>
            </w:r>
            <w:r w:rsidR="00BF6AA9" w:rsidRPr="002A06E9">
              <w:rPr>
                <w:webHidden/>
              </w:rPr>
              <w:fldChar w:fldCharType="end"/>
            </w:r>
          </w:hyperlink>
        </w:p>
        <w:p w14:paraId="77F74179" w14:textId="6A8FC8B4" w:rsidR="00BF6AA9" w:rsidRPr="002A06E9" w:rsidRDefault="00000000" w:rsidP="00EC3C9A">
          <w:pPr>
            <w:pStyle w:val="31"/>
            <w:rPr>
              <w:rFonts w:eastAsiaTheme="minorEastAsia"/>
              <w:kern w:val="2"/>
              <w:lang w:val="ru-RU" w:eastAsia="ru-RU"/>
              <w14:ligatures w14:val="standardContextual"/>
            </w:rPr>
          </w:pPr>
          <w:hyperlink w:anchor="_Toc167832439" w:history="1">
            <w:r w:rsidR="00BF6AA9" w:rsidRPr="002A06E9">
              <w:rPr>
                <w:rStyle w:val="ad"/>
              </w:rPr>
              <w:t>3.5.2</w:t>
            </w:r>
            <w:r w:rsidR="00BF6AA9" w:rsidRPr="002A06E9">
              <w:rPr>
                <w:rFonts w:eastAsiaTheme="minorEastAsia"/>
                <w:kern w:val="2"/>
                <w:lang w:val="ru-RU" w:eastAsia="ru-RU"/>
                <w14:ligatures w14:val="standardContextual"/>
              </w:rPr>
              <w:tab/>
            </w:r>
            <w:r w:rsidR="00BF6AA9" w:rsidRPr="002A06E9">
              <w:rPr>
                <w:rStyle w:val="ad"/>
              </w:rPr>
              <w:t>Анонімізація даних</w:t>
            </w:r>
            <w:r w:rsidR="00BF6AA9" w:rsidRPr="002A06E9">
              <w:rPr>
                <w:webHidden/>
              </w:rPr>
              <w:tab/>
            </w:r>
            <w:r w:rsidR="00BF6AA9" w:rsidRPr="002A06E9">
              <w:rPr>
                <w:webHidden/>
              </w:rPr>
              <w:fldChar w:fldCharType="begin"/>
            </w:r>
            <w:r w:rsidR="00BF6AA9" w:rsidRPr="002A06E9">
              <w:rPr>
                <w:webHidden/>
              </w:rPr>
              <w:instrText xml:space="preserve"> PAGEREF _Toc167832439 \h </w:instrText>
            </w:r>
            <w:r w:rsidR="00BF6AA9" w:rsidRPr="002A06E9">
              <w:rPr>
                <w:webHidden/>
              </w:rPr>
            </w:r>
            <w:r w:rsidR="00BF6AA9" w:rsidRPr="002A06E9">
              <w:rPr>
                <w:webHidden/>
              </w:rPr>
              <w:fldChar w:fldCharType="separate"/>
            </w:r>
            <w:r w:rsidR="009E26AB">
              <w:rPr>
                <w:webHidden/>
              </w:rPr>
              <w:t>47</w:t>
            </w:r>
            <w:r w:rsidR="00BF6AA9" w:rsidRPr="002A06E9">
              <w:rPr>
                <w:webHidden/>
              </w:rPr>
              <w:fldChar w:fldCharType="end"/>
            </w:r>
          </w:hyperlink>
        </w:p>
        <w:p w14:paraId="6397A768" w14:textId="71507435" w:rsidR="00BF6AA9" w:rsidRPr="002A06E9" w:rsidRDefault="00000000" w:rsidP="00EC3C9A">
          <w:pPr>
            <w:pStyle w:val="31"/>
            <w:rPr>
              <w:rFonts w:eastAsiaTheme="minorEastAsia"/>
              <w:kern w:val="2"/>
              <w:lang w:val="ru-RU" w:eastAsia="ru-RU"/>
              <w14:ligatures w14:val="standardContextual"/>
            </w:rPr>
          </w:pPr>
          <w:hyperlink w:anchor="_Toc167832440" w:history="1">
            <w:r w:rsidR="00BF6AA9" w:rsidRPr="002A06E9">
              <w:rPr>
                <w:rStyle w:val="ad"/>
              </w:rPr>
              <w:t>3.5.3</w:t>
            </w:r>
            <w:r w:rsidR="00BF6AA9" w:rsidRPr="002A06E9">
              <w:rPr>
                <w:rFonts w:eastAsiaTheme="minorEastAsia"/>
                <w:kern w:val="2"/>
                <w:lang w:val="ru-RU" w:eastAsia="ru-RU"/>
                <w14:ligatures w14:val="standardContextual"/>
              </w:rPr>
              <w:tab/>
            </w:r>
            <w:r w:rsidR="00BF6AA9" w:rsidRPr="002A06E9">
              <w:rPr>
                <w:rStyle w:val="ad"/>
              </w:rPr>
              <w:t>Перетворення формату</w:t>
            </w:r>
            <w:r w:rsidR="00BF6AA9" w:rsidRPr="002A06E9">
              <w:rPr>
                <w:webHidden/>
              </w:rPr>
              <w:tab/>
            </w:r>
            <w:r w:rsidR="00BF6AA9" w:rsidRPr="002A06E9">
              <w:rPr>
                <w:webHidden/>
              </w:rPr>
              <w:fldChar w:fldCharType="begin"/>
            </w:r>
            <w:r w:rsidR="00BF6AA9" w:rsidRPr="002A06E9">
              <w:rPr>
                <w:webHidden/>
              </w:rPr>
              <w:instrText xml:space="preserve"> PAGEREF _Toc167832440 \h </w:instrText>
            </w:r>
            <w:r w:rsidR="00BF6AA9" w:rsidRPr="002A06E9">
              <w:rPr>
                <w:webHidden/>
              </w:rPr>
            </w:r>
            <w:r w:rsidR="00BF6AA9" w:rsidRPr="002A06E9">
              <w:rPr>
                <w:webHidden/>
              </w:rPr>
              <w:fldChar w:fldCharType="separate"/>
            </w:r>
            <w:r w:rsidR="009E26AB">
              <w:rPr>
                <w:webHidden/>
              </w:rPr>
              <w:t>47</w:t>
            </w:r>
            <w:r w:rsidR="00BF6AA9" w:rsidRPr="002A06E9">
              <w:rPr>
                <w:webHidden/>
              </w:rPr>
              <w:fldChar w:fldCharType="end"/>
            </w:r>
          </w:hyperlink>
        </w:p>
        <w:p w14:paraId="4BFE22B6" w14:textId="74F6365A" w:rsidR="00BF6AA9" w:rsidRPr="002A06E9" w:rsidRDefault="00000000" w:rsidP="00EC3C9A">
          <w:pPr>
            <w:pStyle w:val="31"/>
            <w:rPr>
              <w:rFonts w:eastAsiaTheme="minorEastAsia"/>
              <w:kern w:val="2"/>
              <w:lang w:val="ru-RU" w:eastAsia="ru-RU"/>
              <w14:ligatures w14:val="standardContextual"/>
            </w:rPr>
          </w:pPr>
          <w:hyperlink w:anchor="_Toc167832441" w:history="1">
            <w:r w:rsidR="00BF6AA9" w:rsidRPr="002A06E9">
              <w:rPr>
                <w:rStyle w:val="ad"/>
              </w:rPr>
              <w:t>3.5.4</w:t>
            </w:r>
            <w:r w:rsidR="00BF6AA9" w:rsidRPr="002A06E9">
              <w:rPr>
                <w:rFonts w:eastAsiaTheme="minorEastAsia"/>
                <w:kern w:val="2"/>
                <w:lang w:val="ru-RU" w:eastAsia="ru-RU"/>
                <w14:ligatures w14:val="standardContextual"/>
              </w:rPr>
              <w:tab/>
            </w:r>
            <w:r w:rsidR="00BF6AA9" w:rsidRPr="002A06E9">
              <w:rPr>
                <w:rStyle w:val="ad"/>
              </w:rPr>
              <w:t>Шифрування ідентифікаторів пацієнтів</w:t>
            </w:r>
            <w:r w:rsidR="00BF6AA9" w:rsidRPr="002A06E9">
              <w:rPr>
                <w:webHidden/>
              </w:rPr>
              <w:tab/>
            </w:r>
            <w:r w:rsidR="00BF6AA9" w:rsidRPr="002A06E9">
              <w:rPr>
                <w:webHidden/>
              </w:rPr>
              <w:fldChar w:fldCharType="begin"/>
            </w:r>
            <w:r w:rsidR="00BF6AA9" w:rsidRPr="002A06E9">
              <w:rPr>
                <w:webHidden/>
              </w:rPr>
              <w:instrText xml:space="preserve"> PAGEREF _Toc167832441 \h </w:instrText>
            </w:r>
            <w:r w:rsidR="00BF6AA9" w:rsidRPr="002A06E9">
              <w:rPr>
                <w:webHidden/>
              </w:rPr>
            </w:r>
            <w:r w:rsidR="00BF6AA9" w:rsidRPr="002A06E9">
              <w:rPr>
                <w:webHidden/>
              </w:rPr>
              <w:fldChar w:fldCharType="separate"/>
            </w:r>
            <w:r w:rsidR="009E26AB">
              <w:rPr>
                <w:webHidden/>
              </w:rPr>
              <w:t>48</w:t>
            </w:r>
            <w:r w:rsidR="00BF6AA9" w:rsidRPr="002A06E9">
              <w:rPr>
                <w:webHidden/>
              </w:rPr>
              <w:fldChar w:fldCharType="end"/>
            </w:r>
          </w:hyperlink>
        </w:p>
        <w:p w14:paraId="6F868977" w14:textId="46426870" w:rsidR="00BF6AA9" w:rsidRPr="002A06E9" w:rsidRDefault="00000000" w:rsidP="00EC3C9A">
          <w:pPr>
            <w:pStyle w:val="31"/>
            <w:rPr>
              <w:rFonts w:eastAsiaTheme="minorEastAsia"/>
              <w:kern w:val="2"/>
              <w:lang w:val="ru-RU" w:eastAsia="ru-RU"/>
              <w14:ligatures w14:val="standardContextual"/>
            </w:rPr>
          </w:pPr>
          <w:hyperlink w:anchor="_Toc167832442" w:history="1">
            <w:r w:rsidR="00BF6AA9" w:rsidRPr="002A06E9">
              <w:rPr>
                <w:rStyle w:val="ad"/>
              </w:rPr>
              <w:t>3.5.5</w:t>
            </w:r>
            <w:r w:rsidR="00BF6AA9" w:rsidRPr="002A06E9">
              <w:rPr>
                <w:rFonts w:eastAsiaTheme="minorEastAsia"/>
                <w:kern w:val="2"/>
                <w:lang w:val="ru-RU" w:eastAsia="ru-RU"/>
                <w14:ligatures w14:val="standardContextual"/>
              </w:rPr>
              <w:tab/>
            </w:r>
            <w:r w:rsidR="00BF6AA9" w:rsidRPr="002A06E9">
              <w:rPr>
                <w:rStyle w:val="ad"/>
              </w:rPr>
              <w:t>Забезпечення конфіденційності</w:t>
            </w:r>
            <w:r w:rsidR="00BF6AA9" w:rsidRPr="002A06E9">
              <w:rPr>
                <w:webHidden/>
              </w:rPr>
              <w:tab/>
            </w:r>
            <w:r w:rsidR="00BF6AA9" w:rsidRPr="002A06E9">
              <w:rPr>
                <w:webHidden/>
              </w:rPr>
              <w:fldChar w:fldCharType="begin"/>
            </w:r>
            <w:r w:rsidR="00BF6AA9" w:rsidRPr="002A06E9">
              <w:rPr>
                <w:webHidden/>
              </w:rPr>
              <w:instrText xml:space="preserve"> PAGEREF _Toc167832442 \h </w:instrText>
            </w:r>
            <w:r w:rsidR="00BF6AA9" w:rsidRPr="002A06E9">
              <w:rPr>
                <w:webHidden/>
              </w:rPr>
            </w:r>
            <w:r w:rsidR="00BF6AA9" w:rsidRPr="002A06E9">
              <w:rPr>
                <w:webHidden/>
              </w:rPr>
              <w:fldChar w:fldCharType="separate"/>
            </w:r>
            <w:r w:rsidR="009E26AB">
              <w:rPr>
                <w:webHidden/>
              </w:rPr>
              <w:t>48</w:t>
            </w:r>
            <w:r w:rsidR="00BF6AA9" w:rsidRPr="002A06E9">
              <w:rPr>
                <w:webHidden/>
              </w:rPr>
              <w:fldChar w:fldCharType="end"/>
            </w:r>
          </w:hyperlink>
        </w:p>
        <w:p w14:paraId="175482E8" w14:textId="2504A165" w:rsidR="00BF6AA9" w:rsidRPr="002A06E9" w:rsidRDefault="00000000" w:rsidP="00EC3C9A">
          <w:pPr>
            <w:pStyle w:val="22"/>
            <w:rPr>
              <w:rFonts w:eastAsiaTheme="minorEastAsia"/>
              <w:smallCaps w:val="0"/>
              <w:noProof/>
              <w:kern w:val="2"/>
              <w:lang w:val="ru-RU" w:eastAsia="ru-RU"/>
              <w14:ligatures w14:val="standardContextual"/>
            </w:rPr>
          </w:pPr>
          <w:hyperlink w:anchor="_Toc167832443" w:history="1">
            <w:r w:rsidR="00BF6AA9" w:rsidRPr="002A06E9">
              <w:rPr>
                <w:rStyle w:val="ad"/>
                <w:rFonts w:cs="Times New Roman"/>
                <w:smallCaps w:val="0"/>
                <w:noProof/>
                <w:szCs w:val="28"/>
              </w:rPr>
              <w:t>3.6</w:t>
            </w:r>
            <w:r w:rsidR="00BF6AA9" w:rsidRPr="002A06E9">
              <w:rPr>
                <w:rFonts w:eastAsiaTheme="minorEastAsia"/>
                <w:smallCaps w:val="0"/>
                <w:noProof/>
                <w:kern w:val="2"/>
                <w:lang w:val="ru-RU" w:eastAsia="ru-RU"/>
                <w14:ligatures w14:val="standardContextual"/>
              </w:rPr>
              <w:tab/>
            </w:r>
            <w:r w:rsidR="00BF6AA9" w:rsidRPr="002A06E9">
              <w:rPr>
                <w:rStyle w:val="ad"/>
                <w:rFonts w:cs="Times New Roman"/>
                <w:smallCaps w:val="0"/>
                <w:noProof/>
                <w:szCs w:val="28"/>
              </w:rPr>
              <w:t>Розрахунок економічного ефекту за темою дипломної роботи</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_Toc167832443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48</w:t>
            </w:r>
            <w:r w:rsidR="00BF6AA9" w:rsidRPr="002A06E9">
              <w:rPr>
                <w:smallCaps w:val="0"/>
                <w:noProof/>
                <w:webHidden/>
              </w:rPr>
              <w:fldChar w:fldCharType="end"/>
            </w:r>
          </w:hyperlink>
        </w:p>
        <w:p w14:paraId="202ECEAE" w14:textId="35C5ECFE" w:rsidR="00BF6AA9" w:rsidRPr="002A06E9" w:rsidRDefault="00000000" w:rsidP="00EC3C9A">
          <w:pPr>
            <w:pStyle w:val="22"/>
            <w:rPr>
              <w:rFonts w:eastAsiaTheme="minorEastAsia"/>
              <w:smallCaps w:val="0"/>
              <w:noProof/>
              <w:kern w:val="2"/>
              <w:lang w:val="ru-RU" w:eastAsia="ru-RU"/>
              <w14:ligatures w14:val="standardContextual"/>
            </w:rPr>
          </w:pPr>
          <w:hyperlink w:anchor="_Toc167832444" w:history="1">
            <w:r w:rsidR="00BF6AA9" w:rsidRPr="002A06E9">
              <w:rPr>
                <w:rStyle w:val="ad"/>
                <w:rFonts w:cs="Times New Roman"/>
                <w:smallCaps w:val="0"/>
                <w:noProof/>
                <w:szCs w:val="28"/>
              </w:rPr>
              <w:t>Висновки до розділу 3</w:t>
            </w:r>
            <w:r w:rsidR="00BF6AA9" w:rsidRPr="002A06E9">
              <w:rPr>
                <w:smallCaps w:val="0"/>
                <w:noProof/>
                <w:webHidden/>
              </w:rPr>
              <w:tab/>
            </w:r>
            <w:r w:rsidR="00BF6AA9" w:rsidRPr="002A06E9">
              <w:rPr>
                <w:smallCaps w:val="0"/>
                <w:noProof/>
                <w:webHidden/>
              </w:rPr>
              <w:fldChar w:fldCharType="begin"/>
            </w:r>
            <w:r w:rsidR="00BF6AA9" w:rsidRPr="002A06E9">
              <w:rPr>
                <w:smallCaps w:val="0"/>
                <w:noProof/>
                <w:webHidden/>
              </w:rPr>
              <w:instrText xml:space="preserve"> PAGEREF _Toc167832444 \h </w:instrText>
            </w:r>
            <w:r w:rsidR="00BF6AA9" w:rsidRPr="002A06E9">
              <w:rPr>
                <w:smallCaps w:val="0"/>
                <w:noProof/>
                <w:webHidden/>
              </w:rPr>
            </w:r>
            <w:r w:rsidR="00BF6AA9" w:rsidRPr="002A06E9">
              <w:rPr>
                <w:smallCaps w:val="0"/>
                <w:noProof/>
                <w:webHidden/>
              </w:rPr>
              <w:fldChar w:fldCharType="separate"/>
            </w:r>
            <w:r w:rsidR="009E26AB">
              <w:rPr>
                <w:smallCaps w:val="0"/>
                <w:noProof/>
                <w:webHidden/>
              </w:rPr>
              <w:t>49</w:t>
            </w:r>
            <w:r w:rsidR="00BF6AA9" w:rsidRPr="002A06E9">
              <w:rPr>
                <w:smallCaps w:val="0"/>
                <w:noProof/>
                <w:webHidden/>
              </w:rPr>
              <w:fldChar w:fldCharType="end"/>
            </w:r>
          </w:hyperlink>
        </w:p>
        <w:p w14:paraId="3EBBBF3B" w14:textId="7755F38C" w:rsidR="00BF6AA9" w:rsidRPr="002A06E9" w:rsidRDefault="00000000" w:rsidP="00ED321B">
          <w:pPr>
            <w:pStyle w:val="12"/>
            <w:rPr>
              <w:rFonts w:eastAsiaTheme="minorEastAsia"/>
              <w:caps w:val="0"/>
              <w:kern w:val="2"/>
              <w:lang w:val="ru-RU" w:eastAsia="ru-RU"/>
              <w14:ligatures w14:val="standardContextual"/>
            </w:rPr>
          </w:pPr>
          <w:hyperlink w:anchor="_Toc167832445" w:history="1">
            <w:r w:rsidR="00BF6AA9" w:rsidRPr="002A06E9">
              <w:rPr>
                <w:rStyle w:val="ad"/>
                <w:b/>
                <w:bCs/>
                <w:caps w:val="0"/>
              </w:rPr>
              <w:t>ЗАГАЛЬНІ  ВИСНОВКИ</w:t>
            </w:r>
            <w:r w:rsidR="00BF6AA9" w:rsidRPr="002A06E9">
              <w:rPr>
                <w:b/>
                <w:bCs/>
                <w:caps w:val="0"/>
                <w:webHidden/>
              </w:rPr>
              <w:tab/>
            </w:r>
            <w:r w:rsidR="00BF6AA9" w:rsidRPr="002A06E9">
              <w:rPr>
                <w:b/>
                <w:bCs/>
                <w:caps w:val="0"/>
                <w:webHidden/>
              </w:rPr>
              <w:fldChar w:fldCharType="begin"/>
            </w:r>
            <w:r w:rsidR="00BF6AA9" w:rsidRPr="002A06E9">
              <w:rPr>
                <w:b/>
                <w:bCs/>
                <w:caps w:val="0"/>
                <w:webHidden/>
              </w:rPr>
              <w:instrText xml:space="preserve"> PAGEREF _Toc167832445 \h </w:instrText>
            </w:r>
            <w:r w:rsidR="00BF6AA9" w:rsidRPr="002A06E9">
              <w:rPr>
                <w:b/>
                <w:bCs/>
                <w:caps w:val="0"/>
                <w:webHidden/>
              </w:rPr>
            </w:r>
            <w:r w:rsidR="00BF6AA9" w:rsidRPr="002A06E9">
              <w:rPr>
                <w:b/>
                <w:bCs/>
                <w:caps w:val="0"/>
                <w:webHidden/>
              </w:rPr>
              <w:fldChar w:fldCharType="separate"/>
            </w:r>
            <w:r w:rsidR="009E26AB">
              <w:rPr>
                <w:b/>
                <w:bCs/>
                <w:caps w:val="0"/>
                <w:webHidden/>
              </w:rPr>
              <w:t>50</w:t>
            </w:r>
            <w:r w:rsidR="00BF6AA9" w:rsidRPr="002A06E9">
              <w:rPr>
                <w:b/>
                <w:bCs/>
                <w:caps w:val="0"/>
                <w:webHidden/>
              </w:rPr>
              <w:fldChar w:fldCharType="end"/>
            </w:r>
          </w:hyperlink>
        </w:p>
        <w:p w14:paraId="43A401FD" w14:textId="763E698A" w:rsidR="00BF6AA9" w:rsidRPr="002A06E9" w:rsidRDefault="00000000" w:rsidP="00ED321B">
          <w:pPr>
            <w:pStyle w:val="12"/>
            <w:rPr>
              <w:rFonts w:eastAsiaTheme="minorEastAsia"/>
              <w:caps w:val="0"/>
              <w:kern w:val="2"/>
              <w:lang w:val="ru-RU" w:eastAsia="ru-RU"/>
              <w14:ligatures w14:val="standardContextual"/>
            </w:rPr>
          </w:pPr>
          <w:hyperlink w:anchor="_Toc167832446" w:history="1">
            <w:r w:rsidR="00BF6AA9" w:rsidRPr="002A06E9">
              <w:rPr>
                <w:rStyle w:val="ad"/>
                <w:b/>
                <w:bCs/>
                <w:caps w:val="0"/>
              </w:rPr>
              <w:t>СПИСОК ВИКОРИСТАНИХ ДЖЕРЕЛ</w:t>
            </w:r>
            <w:r w:rsidR="00BF6AA9" w:rsidRPr="002A06E9">
              <w:rPr>
                <w:b/>
                <w:bCs/>
                <w:caps w:val="0"/>
                <w:webHidden/>
              </w:rPr>
              <w:tab/>
            </w:r>
            <w:r w:rsidR="00BF6AA9" w:rsidRPr="002A06E9">
              <w:rPr>
                <w:b/>
                <w:bCs/>
                <w:caps w:val="0"/>
                <w:webHidden/>
              </w:rPr>
              <w:fldChar w:fldCharType="begin"/>
            </w:r>
            <w:r w:rsidR="00BF6AA9" w:rsidRPr="002A06E9">
              <w:rPr>
                <w:b/>
                <w:bCs/>
                <w:caps w:val="0"/>
                <w:webHidden/>
              </w:rPr>
              <w:instrText xml:space="preserve"> PAGEREF _Toc167832446 \h </w:instrText>
            </w:r>
            <w:r w:rsidR="00BF6AA9" w:rsidRPr="002A06E9">
              <w:rPr>
                <w:b/>
                <w:bCs/>
                <w:caps w:val="0"/>
                <w:webHidden/>
              </w:rPr>
            </w:r>
            <w:r w:rsidR="00BF6AA9" w:rsidRPr="002A06E9">
              <w:rPr>
                <w:b/>
                <w:bCs/>
                <w:caps w:val="0"/>
                <w:webHidden/>
              </w:rPr>
              <w:fldChar w:fldCharType="separate"/>
            </w:r>
            <w:r w:rsidR="009E26AB">
              <w:rPr>
                <w:b/>
                <w:bCs/>
                <w:caps w:val="0"/>
                <w:webHidden/>
              </w:rPr>
              <w:t>52</w:t>
            </w:r>
            <w:r w:rsidR="00BF6AA9" w:rsidRPr="002A06E9">
              <w:rPr>
                <w:b/>
                <w:bCs/>
                <w:caps w:val="0"/>
                <w:webHidden/>
              </w:rPr>
              <w:fldChar w:fldCharType="end"/>
            </w:r>
          </w:hyperlink>
        </w:p>
        <w:p w14:paraId="7F968006" w14:textId="05ED32A9" w:rsidR="007F497F" w:rsidRPr="00565CCC" w:rsidRDefault="0004556D" w:rsidP="006533E1">
          <w:r w:rsidRPr="002A06E9">
            <w:rPr>
              <w:rFonts w:cs="Times New Roman"/>
              <w:b/>
              <w:bCs/>
              <w:szCs w:val="28"/>
            </w:rPr>
            <w:fldChar w:fldCharType="end"/>
          </w:r>
        </w:p>
      </w:sdtContent>
    </w:sdt>
    <w:p w14:paraId="6412A5DD" w14:textId="1AF06282" w:rsidR="00C20BEB" w:rsidRPr="00565CCC" w:rsidRDefault="00C20BEB" w:rsidP="00C20BEB">
      <w:pPr>
        <w:sectPr w:rsidR="00C20BEB" w:rsidRPr="00565CCC" w:rsidSect="00205353">
          <w:pgSz w:w="11907" w:h="16840" w:code="9"/>
          <w:pgMar w:top="709" w:right="850" w:bottom="1134" w:left="1701" w:header="709" w:footer="709" w:gutter="0"/>
          <w:cols w:space="708"/>
          <w:docGrid w:linePitch="381"/>
        </w:sectPr>
      </w:pPr>
      <w:r w:rsidRPr="00565CCC">
        <w:br w:type="page"/>
      </w:r>
    </w:p>
    <w:p w14:paraId="1D624B6E" w14:textId="34D32EFA" w:rsidR="00211A8D" w:rsidRPr="00565CCC" w:rsidRDefault="00211A8D" w:rsidP="0004556D">
      <w:pPr>
        <w:pStyle w:val="ab"/>
      </w:pPr>
      <w:bookmarkStart w:id="3" w:name="_Toc167832407"/>
      <w:r w:rsidRPr="00565CCC">
        <w:lastRenderedPageBreak/>
        <w:t>ПЕРЕЛІК СКОРОЧЕНЬ, УМОВНИХ ПОЗНАЧЕНЬ, ТЕРМІНІВ</w:t>
      </w:r>
      <w:bookmarkEnd w:id="3"/>
    </w:p>
    <w:p w14:paraId="0AF411F0" w14:textId="77777777" w:rsidR="00211A8D" w:rsidRPr="00565CCC" w:rsidRDefault="00211A8D" w:rsidP="00C20BEB"/>
    <w:p w14:paraId="539F4C95" w14:textId="3F572C42" w:rsidR="00436CF6" w:rsidRPr="00565CCC" w:rsidRDefault="00436CF6" w:rsidP="00436CF6">
      <w:r w:rsidRPr="00565CCC">
        <w:t>СЗЛ – синдром зникаючої легені</w:t>
      </w:r>
    </w:p>
    <w:p w14:paraId="2149C64C" w14:textId="57E6F825" w:rsidR="00436CF6" w:rsidRPr="00565CCC" w:rsidRDefault="00436CF6" w:rsidP="00436CF6">
      <w:r w:rsidRPr="00565CCC">
        <w:t>ПЛР – полімерна ланцюгова реакція</w:t>
      </w:r>
    </w:p>
    <w:p w14:paraId="2649271B" w14:textId="69436EC9" w:rsidR="00436CF6" w:rsidRPr="00565CCC" w:rsidRDefault="00436CF6" w:rsidP="00436CF6">
      <w:r w:rsidRPr="00565CCC">
        <w:t xml:space="preserve">КТ – комп'ютерна томографія </w:t>
      </w:r>
    </w:p>
    <w:p w14:paraId="5F6DF3F3" w14:textId="5BC3F3F4" w:rsidR="00436CF6" w:rsidRPr="00565CCC" w:rsidRDefault="00436CF6" w:rsidP="00436CF6">
      <w:r w:rsidRPr="00565CCC">
        <w:t>ОГК – органи грудної клітини</w:t>
      </w:r>
    </w:p>
    <w:p w14:paraId="18349383" w14:textId="4F9BF549" w:rsidR="00436CF6" w:rsidRPr="00565CCC" w:rsidRDefault="00436CF6" w:rsidP="00436CF6">
      <w:r w:rsidRPr="00565CCC">
        <w:t>ДУ – державний університет</w:t>
      </w:r>
    </w:p>
    <w:p w14:paraId="2E1FC7C2" w14:textId="23396252" w:rsidR="00AF72A1" w:rsidRPr="00565CCC" w:rsidRDefault="00436CF6" w:rsidP="00436CF6">
      <w:r w:rsidRPr="00565CCC">
        <w:t>МРТ – магнітно резонансна томографія</w:t>
      </w:r>
    </w:p>
    <w:p w14:paraId="00303D12" w14:textId="3AFD7488" w:rsidR="00436CF6" w:rsidRPr="00565CCC" w:rsidRDefault="00436CF6" w:rsidP="00436CF6">
      <w:r w:rsidRPr="00565CCC">
        <w:t xml:space="preserve">CNN – </w:t>
      </w:r>
      <w:proofErr w:type="spellStart"/>
      <w:r w:rsidRPr="00565CCC">
        <w:t>convolutional</w:t>
      </w:r>
      <w:proofErr w:type="spellEnd"/>
      <w:r w:rsidRPr="00565CCC">
        <w:t xml:space="preserve"> </w:t>
      </w:r>
      <w:proofErr w:type="spellStart"/>
      <w:r w:rsidRPr="00565CCC">
        <w:t>neural</w:t>
      </w:r>
      <w:proofErr w:type="spellEnd"/>
      <w:r w:rsidRPr="00565CCC">
        <w:t xml:space="preserve"> </w:t>
      </w:r>
      <w:proofErr w:type="spellStart"/>
      <w:r w:rsidRPr="00565CCC">
        <w:t>networks</w:t>
      </w:r>
      <w:proofErr w:type="spellEnd"/>
    </w:p>
    <w:p w14:paraId="55A37E3B" w14:textId="61A878E2" w:rsidR="00436CF6" w:rsidRPr="00565CCC" w:rsidRDefault="00436CF6" w:rsidP="00436CF6">
      <w:r w:rsidRPr="00565CCC">
        <w:t xml:space="preserve">RNN – </w:t>
      </w:r>
      <w:proofErr w:type="spellStart"/>
      <w:r w:rsidRPr="00565CCC">
        <w:t>recurrent</w:t>
      </w:r>
      <w:proofErr w:type="spellEnd"/>
      <w:r w:rsidRPr="00565CCC">
        <w:t xml:space="preserve"> </w:t>
      </w:r>
      <w:proofErr w:type="spellStart"/>
      <w:r w:rsidRPr="00565CCC">
        <w:t>neural</w:t>
      </w:r>
      <w:proofErr w:type="spellEnd"/>
      <w:r w:rsidRPr="00565CCC">
        <w:t xml:space="preserve"> </w:t>
      </w:r>
      <w:proofErr w:type="spellStart"/>
      <w:r w:rsidRPr="00565CCC">
        <w:t>networks</w:t>
      </w:r>
      <w:proofErr w:type="spellEnd"/>
    </w:p>
    <w:p w14:paraId="7C2E7B18" w14:textId="02D803B5" w:rsidR="00436CF6" w:rsidRPr="00565CCC" w:rsidRDefault="00436CF6" w:rsidP="00436CF6">
      <w:r w:rsidRPr="00565CCC">
        <w:t xml:space="preserve">GBM – </w:t>
      </w:r>
      <w:proofErr w:type="spellStart"/>
      <w:r w:rsidRPr="00565CCC">
        <w:t>gradient</w:t>
      </w:r>
      <w:proofErr w:type="spellEnd"/>
      <w:r w:rsidRPr="00565CCC">
        <w:t xml:space="preserve"> </w:t>
      </w:r>
      <w:proofErr w:type="spellStart"/>
      <w:r w:rsidRPr="00565CCC">
        <w:t>boosting</w:t>
      </w:r>
      <w:proofErr w:type="spellEnd"/>
      <w:r w:rsidRPr="00565CCC">
        <w:t xml:space="preserve"> </w:t>
      </w:r>
      <w:proofErr w:type="spellStart"/>
      <w:r w:rsidRPr="00565CCC">
        <w:t>machines</w:t>
      </w:r>
      <w:proofErr w:type="spellEnd"/>
    </w:p>
    <w:p w14:paraId="1E3531E5" w14:textId="529A0329" w:rsidR="00436CF6" w:rsidRPr="00565CCC" w:rsidRDefault="00436CF6" w:rsidP="00436CF6">
      <w:r w:rsidRPr="00565CCC">
        <w:t>k-NN – k-</w:t>
      </w:r>
      <w:proofErr w:type="spellStart"/>
      <w:r w:rsidRPr="00565CCC">
        <w:t>nearest</w:t>
      </w:r>
      <w:proofErr w:type="spellEnd"/>
      <w:r w:rsidRPr="00565CCC">
        <w:t xml:space="preserve"> </w:t>
      </w:r>
      <w:proofErr w:type="spellStart"/>
      <w:r w:rsidRPr="00565CCC">
        <w:t>neighbors</w:t>
      </w:r>
      <w:proofErr w:type="spellEnd"/>
    </w:p>
    <w:p w14:paraId="79C7E080" w14:textId="122B1957" w:rsidR="00436CF6" w:rsidRPr="00565CCC" w:rsidRDefault="00436CF6" w:rsidP="00436CF6">
      <w:r w:rsidRPr="00565CCC">
        <w:t xml:space="preserve">SVM – </w:t>
      </w:r>
      <w:proofErr w:type="spellStart"/>
      <w:r w:rsidRPr="00565CCC">
        <w:t>support</w:t>
      </w:r>
      <w:proofErr w:type="spellEnd"/>
      <w:r w:rsidRPr="00565CCC">
        <w:t xml:space="preserve"> </w:t>
      </w:r>
      <w:proofErr w:type="spellStart"/>
      <w:r w:rsidRPr="00565CCC">
        <w:t>vector</w:t>
      </w:r>
      <w:proofErr w:type="spellEnd"/>
      <w:r w:rsidRPr="00565CCC">
        <w:t xml:space="preserve"> </w:t>
      </w:r>
      <w:proofErr w:type="spellStart"/>
      <w:r w:rsidRPr="00565CCC">
        <w:t>machines</w:t>
      </w:r>
      <w:proofErr w:type="spellEnd"/>
    </w:p>
    <w:p w14:paraId="03FC8531" w14:textId="00369327" w:rsidR="00436CF6" w:rsidRPr="00565CCC" w:rsidRDefault="00436CF6" w:rsidP="00436CF6">
      <w:r w:rsidRPr="00565CCC">
        <w:t xml:space="preserve">ANN – </w:t>
      </w:r>
      <w:proofErr w:type="spellStart"/>
      <w:r w:rsidRPr="00565CCC">
        <w:t>artificial</w:t>
      </w:r>
      <w:proofErr w:type="spellEnd"/>
      <w:r w:rsidRPr="00565CCC">
        <w:t xml:space="preserve"> </w:t>
      </w:r>
      <w:proofErr w:type="spellStart"/>
      <w:r w:rsidRPr="00565CCC">
        <w:t>neural</w:t>
      </w:r>
      <w:proofErr w:type="spellEnd"/>
      <w:r w:rsidRPr="00565CCC">
        <w:t xml:space="preserve"> </w:t>
      </w:r>
      <w:proofErr w:type="spellStart"/>
      <w:r w:rsidRPr="00565CCC">
        <w:t>networks</w:t>
      </w:r>
      <w:proofErr w:type="spellEnd"/>
    </w:p>
    <w:p w14:paraId="5F0079E5" w14:textId="52D08207" w:rsidR="00436CF6" w:rsidRPr="00565CCC" w:rsidRDefault="00436CF6" w:rsidP="00436CF6">
      <w:r w:rsidRPr="00565CCC">
        <w:t xml:space="preserve">GLCM – </w:t>
      </w:r>
      <w:proofErr w:type="spellStart"/>
      <w:r w:rsidRPr="00565CCC">
        <w:t>grey-level</w:t>
      </w:r>
      <w:proofErr w:type="spellEnd"/>
      <w:r w:rsidRPr="00565CCC">
        <w:t xml:space="preserve"> </w:t>
      </w:r>
      <w:proofErr w:type="spellStart"/>
      <w:r w:rsidRPr="00565CCC">
        <w:t>co-occurrence</w:t>
      </w:r>
      <w:proofErr w:type="spellEnd"/>
      <w:r w:rsidRPr="00565CCC">
        <w:t xml:space="preserve"> </w:t>
      </w:r>
      <w:proofErr w:type="spellStart"/>
      <w:r w:rsidRPr="00565CCC">
        <w:t>matrix</w:t>
      </w:r>
      <w:proofErr w:type="spellEnd"/>
    </w:p>
    <w:p w14:paraId="07DC7231" w14:textId="76DEB486" w:rsidR="00436CF6" w:rsidRPr="00565CCC" w:rsidRDefault="00436CF6" w:rsidP="00436CF6">
      <w:r w:rsidRPr="00565CCC">
        <w:t xml:space="preserve">API – </w:t>
      </w:r>
      <w:proofErr w:type="spellStart"/>
      <w:r w:rsidRPr="00565CCC">
        <w:t>application</w:t>
      </w:r>
      <w:proofErr w:type="spellEnd"/>
      <w:r w:rsidRPr="00565CCC">
        <w:t xml:space="preserve"> </w:t>
      </w:r>
      <w:proofErr w:type="spellStart"/>
      <w:r w:rsidRPr="00565CCC">
        <w:t>programming</w:t>
      </w:r>
      <w:proofErr w:type="spellEnd"/>
      <w:r w:rsidRPr="00565CCC">
        <w:t xml:space="preserve"> </w:t>
      </w:r>
      <w:proofErr w:type="spellStart"/>
      <w:r w:rsidRPr="00565CCC">
        <w:t>interface</w:t>
      </w:r>
      <w:proofErr w:type="spellEnd"/>
    </w:p>
    <w:p w14:paraId="2F1586E3" w14:textId="57669ABE" w:rsidR="00436CF6" w:rsidRPr="00565CCC" w:rsidRDefault="00436CF6" w:rsidP="00436CF6">
      <w:r w:rsidRPr="00565CCC">
        <w:t xml:space="preserve">PIL – </w:t>
      </w:r>
      <w:proofErr w:type="spellStart"/>
      <w:r w:rsidRPr="00565CCC">
        <w:t>Pillow</w:t>
      </w:r>
      <w:proofErr w:type="spellEnd"/>
    </w:p>
    <w:p w14:paraId="67E47812" w14:textId="60C5E225" w:rsidR="00436CF6" w:rsidRPr="00565CCC" w:rsidRDefault="00436CF6" w:rsidP="00436CF6">
      <w:r w:rsidRPr="00565CCC">
        <w:t xml:space="preserve">GUI – </w:t>
      </w:r>
      <w:proofErr w:type="spellStart"/>
      <w:r w:rsidRPr="00565CCC">
        <w:t>graphical</w:t>
      </w:r>
      <w:proofErr w:type="spellEnd"/>
      <w:r w:rsidRPr="00565CCC">
        <w:t xml:space="preserve"> </w:t>
      </w:r>
      <w:proofErr w:type="spellStart"/>
      <w:r w:rsidRPr="00565CCC">
        <w:t>user</w:t>
      </w:r>
      <w:proofErr w:type="spellEnd"/>
      <w:r w:rsidRPr="00565CCC">
        <w:t xml:space="preserve"> </w:t>
      </w:r>
      <w:proofErr w:type="spellStart"/>
      <w:r w:rsidRPr="00565CCC">
        <w:t>interface</w:t>
      </w:r>
      <w:proofErr w:type="spellEnd"/>
    </w:p>
    <w:p w14:paraId="2518DB5E" w14:textId="69E1D3BE" w:rsidR="00436CF6" w:rsidRPr="00565CCC" w:rsidRDefault="00436CF6" w:rsidP="00436CF6">
      <w:r w:rsidRPr="00565CCC">
        <w:t xml:space="preserve">DICOM – </w:t>
      </w:r>
      <w:proofErr w:type="spellStart"/>
      <w:r w:rsidRPr="00565CCC">
        <w:t>digital</w:t>
      </w:r>
      <w:proofErr w:type="spellEnd"/>
      <w:r w:rsidRPr="00565CCC">
        <w:t xml:space="preserve"> </w:t>
      </w:r>
      <w:proofErr w:type="spellStart"/>
      <w:r w:rsidRPr="00565CCC">
        <w:t>imaging</w:t>
      </w:r>
      <w:proofErr w:type="spellEnd"/>
      <w:r w:rsidRPr="00565CCC">
        <w:t xml:space="preserve"> </w:t>
      </w:r>
      <w:proofErr w:type="spellStart"/>
      <w:r w:rsidRPr="00565CCC">
        <w:t>and</w:t>
      </w:r>
      <w:proofErr w:type="spellEnd"/>
      <w:r w:rsidRPr="00565CCC">
        <w:t xml:space="preserve"> </w:t>
      </w:r>
      <w:proofErr w:type="spellStart"/>
      <w:r w:rsidRPr="00565CCC">
        <w:t>communications</w:t>
      </w:r>
      <w:proofErr w:type="spellEnd"/>
      <w:r w:rsidRPr="00565CCC">
        <w:t xml:space="preserve"> </w:t>
      </w:r>
      <w:proofErr w:type="spellStart"/>
      <w:r w:rsidRPr="00565CCC">
        <w:t>in</w:t>
      </w:r>
      <w:proofErr w:type="spellEnd"/>
      <w:r w:rsidRPr="00565CCC">
        <w:t xml:space="preserve"> </w:t>
      </w:r>
      <w:proofErr w:type="spellStart"/>
      <w:r w:rsidRPr="00565CCC">
        <w:t>medicine</w:t>
      </w:r>
      <w:proofErr w:type="spellEnd"/>
    </w:p>
    <w:p w14:paraId="10AB1BC5" w14:textId="77777777" w:rsidR="00C20BEB" w:rsidRPr="00565CCC" w:rsidRDefault="00C20BEB">
      <w:pPr>
        <w:rPr>
          <w:rFonts w:eastAsiaTheme="majorEastAsia" w:cstheme="majorBidi"/>
          <w:b/>
          <w:szCs w:val="32"/>
        </w:rPr>
      </w:pPr>
      <w:r w:rsidRPr="00565CCC">
        <w:br w:type="page"/>
      </w:r>
    </w:p>
    <w:p w14:paraId="643281C6" w14:textId="33C7BD04" w:rsidR="0007310D" w:rsidRPr="00565CCC" w:rsidRDefault="0007310D" w:rsidP="009C27E2">
      <w:pPr>
        <w:pStyle w:val="ab"/>
      </w:pPr>
      <w:bookmarkStart w:id="4" w:name="_Toc167832408"/>
      <w:r w:rsidRPr="00565CCC">
        <w:lastRenderedPageBreak/>
        <w:t>ВСТУП</w:t>
      </w:r>
      <w:bookmarkEnd w:id="4"/>
    </w:p>
    <w:p w14:paraId="2504912A" w14:textId="77777777" w:rsidR="00CF36D1" w:rsidRPr="00565CCC" w:rsidRDefault="00CF36D1" w:rsidP="00CF36D1">
      <w:pPr>
        <w:ind w:firstLine="708"/>
      </w:pPr>
    </w:p>
    <w:p w14:paraId="44317295" w14:textId="77777777" w:rsidR="00E26E92" w:rsidRPr="00565CCC" w:rsidRDefault="00E26E92" w:rsidP="00E26E92">
      <w:pPr>
        <w:ind w:firstLine="708"/>
      </w:pPr>
      <w:r w:rsidRPr="00565CCC">
        <w:t>В наш час проблема діагностування захворювань та синдромів на ранніх етапах їх проявлення стоїть як ніколи актуально, враховуючи появлення з кожним роком все більшої кількості нових захворювань, таких як COVID-19, підвищення рівня урбанізації, кількість шкідливих викидів в атмосферу та інші чинники які в теорії можуть збільшувати потенційну кількість вірусних бактеріологічних та грибкових загроз для людства. Одним з серйозних ускладнень, яке може спіткати людину з різними захворюваннями легень, включаючи тяжку форму COVID-19 може бути синдром зникаючої легені (СЗЛ). Це ускладнення характеризується поступовим зникненням легеневої тканини та формуванням порожнин у легенях, що значно ускладнює стан пацієнта і може призвести до тяжких наслідків. Діагностика СЗЛ та її прогнозування на ранніх стадіях є надзвичайно важливими для запобігання прогресування захворювання та підбору належного лікування.</w:t>
      </w:r>
    </w:p>
    <w:p w14:paraId="3805A010" w14:textId="77777777" w:rsidR="00E26E92" w:rsidRPr="00565CCC" w:rsidRDefault="00E26E92" w:rsidP="00E26E92">
      <w:pPr>
        <w:ind w:firstLine="708"/>
      </w:pPr>
      <w:r w:rsidRPr="00565CCC">
        <w:t xml:space="preserve">На даний момент лікарі та вчені розробляють різні методики та підходи у вирішенні проблеми раннього діагностування таких ускладнень як синдром зникаючої легені. Сучасна медицина активно досліджує можливості застосування штучного інтелекту, зокрема нейронних мереж, для покращення діагностичних і прогностичних процесів. Цей напрямок виглядає досить перспективним враховуючи останні тенденції з розвинення штучного інтелекту. Використання нейронних мереж для аналізу КТ знімків легень пацієнтів з COVID-19 може значно полегшити і прискорити процес діагностики СЗЛ, що, в свою чергу, сприятиме своєчасному та ефективному лікуванню пацієнтів. </w:t>
      </w:r>
    </w:p>
    <w:p w14:paraId="4ADA48CC" w14:textId="022A336F" w:rsidR="00E26E92" w:rsidRPr="00565CCC" w:rsidRDefault="00E26E92" w:rsidP="00E26E92">
      <w:pPr>
        <w:ind w:firstLine="708"/>
      </w:pPr>
      <w:r w:rsidRPr="00565CCC">
        <w:t>Тож перед виконанням даної роботи постає питання, чи можливо відрізнити консолідацію на КТ-знімках легень пацієнтів, що хворіють на COVID-19, яка може призвести до синдрому зникаючої легені, від тієї консолідації, яка до цього синдрому не приведе; та чи можливо це відрізнити та передбачити використовуючи переваги та можливості машинного навчання</w:t>
      </w:r>
      <w:r w:rsidR="00AD75AD" w:rsidRPr="00565CCC">
        <w:t>.</w:t>
      </w:r>
    </w:p>
    <w:p w14:paraId="3327A2C9" w14:textId="77777777" w:rsidR="00E26E92" w:rsidRPr="00565CCC" w:rsidRDefault="00E26E92" w:rsidP="00E26E92">
      <w:pPr>
        <w:ind w:firstLine="708"/>
      </w:pPr>
      <w:r w:rsidRPr="00565CCC">
        <w:rPr>
          <w:b/>
          <w:bCs/>
        </w:rPr>
        <w:lastRenderedPageBreak/>
        <w:t>Актуальність роботи</w:t>
      </w:r>
      <w:r w:rsidRPr="00565CCC">
        <w:t xml:space="preserve"> полягає в створенні інструменту для прогнозування розвитку синдрому зникаючої легені у пацієнтів хворих на COVID-19.</w:t>
      </w:r>
    </w:p>
    <w:p w14:paraId="129CC959" w14:textId="77777777" w:rsidR="00E26E92" w:rsidRPr="00565CCC" w:rsidRDefault="00E26E92" w:rsidP="00E26E92">
      <w:pPr>
        <w:ind w:firstLine="708"/>
      </w:pPr>
      <w:r w:rsidRPr="00565CCC">
        <w:rPr>
          <w:b/>
          <w:bCs/>
        </w:rPr>
        <w:t>Об’єктом дослідження</w:t>
      </w:r>
      <w:r w:rsidRPr="00565CCC">
        <w:t xml:space="preserve"> виступає прогнозування розвитку синдрому зникаючої легені.</w:t>
      </w:r>
    </w:p>
    <w:p w14:paraId="23E50405" w14:textId="17C47876" w:rsidR="00E26E92" w:rsidRPr="00565CCC" w:rsidRDefault="00E26E92" w:rsidP="00E26E92">
      <w:pPr>
        <w:ind w:firstLine="708"/>
      </w:pPr>
      <w:r w:rsidRPr="00565CCC">
        <w:rPr>
          <w:b/>
          <w:bCs/>
        </w:rPr>
        <w:t>Предметом дослідженн</w:t>
      </w:r>
      <w:r w:rsidRPr="00565CCC">
        <w:t xml:space="preserve">я є </w:t>
      </w:r>
      <w:r w:rsidR="0004556D" w:rsidRPr="00565CCC">
        <w:t>класифікатор</w:t>
      </w:r>
      <w:r w:rsidRPr="00565CCC">
        <w:t xml:space="preserve"> як інструмент прогнозування розвитку синдрому зникаючої легені.</w:t>
      </w:r>
    </w:p>
    <w:p w14:paraId="23D7FF7F" w14:textId="0C0B8C61" w:rsidR="00E26E92" w:rsidRPr="00565CCC" w:rsidRDefault="00E26E92" w:rsidP="00E26E92">
      <w:pPr>
        <w:ind w:firstLine="708"/>
      </w:pPr>
      <w:r w:rsidRPr="00565CCC">
        <w:rPr>
          <w:b/>
          <w:bCs/>
        </w:rPr>
        <w:t>Метою роботи</w:t>
      </w:r>
      <w:r w:rsidRPr="00565CCC">
        <w:t xml:space="preserve"> є розробка та застосування </w:t>
      </w:r>
      <w:r w:rsidR="0004556D" w:rsidRPr="00565CCC">
        <w:t>класифікатора</w:t>
      </w:r>
      <w:r w:rsidRPr="00565CCC">
        <w:t xml:space="preserve"> для прогнозування розвитку синдрому зникаючої легені на основі КТ знімків легень пацієнтів.</w:t>
      </w:r>
    </w:p>
    <w:p w14:paraId="30717026" w14:textId="77777777" w:rsidR="00E26E92" w:rsidRPr="00565CCC" w:rsidRDefault="00E26E92" w:rsidP="00E26E92">
      <w:pPr>
        <w:ind w:firstLine="708"/>
      </w:pPr>
      <w:r w:rsidRPr="00565CCC">
        <w:rPr>
          <w:b/>
          <w:bCs/>
        </w:rPr>
        <w:t>Задачі</w:t>
      </w:r>
      <w:r w:rsidRPr="00565CCC">
        <w:t xml:space="preserve"> поставлені перед виконанням роботи:</w:t>
      </w:r>
    </w:p>
    <w:p w14:paraId="0AE82073" w14:textId="68274227" w:rsidR="00E26E92" w:rsidRPr="00565CCC" w:rsidRDefault="00E26E92" w:rsidP="002419F0">
      <w:pPr>
        <w:pStyle w:val="a0"/>
        <w:numPr>
          <w:ilvl w:val="0"/>
          <w:numId w:val="38"/>
        </w:numPr>
        <w:spacing w:line="360" w:lineRule="auto"/>
        <w:ind w:left="0" w:firstLine="709"/>
        <w:rPr>
          <w:sz w:val="28"/>
          <w:szCs w:val="32"/>
          <w:lang w:val="uk-UA"/>
        </w:rPr>
      </w:pPr>
      <w:r w:rsidRPr="00565CCC">
        <w:rPr>
          <w:sz w:val="28"/>
          <w:szCs w:val="32"/>
          <w:lang w:val="uk-UA"/>
        </w:rPr>
        <w:t>Провести аналіз літератури щодо класифікації ознак консолідації в легенях та їх асоціації з розвитком синдрому зникаючої легені</w:t>
      </w:r>
    </w:p>
    <w:p w14:paraId="06318990" w14:textId="1C4E2050" w:rsidR="00E26E92" w:rsidRPr="00565CCC" w:rsidRDefault="00E26E92" w:rsidP="002419F0">
      <w:pPr>
        <w:pStyle w:val="a0"/>
        <w:numPr>
          <w:ilvl w:val="0"/>
          <w:numId w:val="38"/>
        </w:numPr>
        <w:spacing w:line="360" w:lineRule="auto"/>
        <w:ind w:left="0" w:firstLine="709"/>
        <w:rPr>
          <w:sz w:val="28"/>
          <w:szCs w:val="32"/>
          <w:lang w:val="uk-UA"/>
        </w:rPr>
      </w:pPr>
      <w:r w:rsidRPr="00565CCC">
        <w:rPr>
          <w:sz w:val="28"/>
          <w:szCs w:val="32"/>
          <w:lang w:val="uk-UA"/>
        </w:rPr>
        <w:t>Зібрати відомості про класичні та сучасні методи діагностики СЗЛ на основі обробки КТ знімків.</w:t>
      </w:r>
    </w:p>
    <w:p w14:paraId="35770C1D" w14:textId="0B33BA18" w:rsidR="00E26E92" w:rsidRPr="00565CCC" w:rsidRDefault="00E26E92" w:rsidP="002419F0">
      <w:pPr>
        <w:pStyle w:val="a0"/>
        <w:numPr>
          <w:ilvl w:val="0"/>
          <w:numId w:val="38"/>
        </w:numPr>
        <w:spacing w:line="360" w:lineRule="auto"/>
        <w:ind w:left="0" w:firstLine="709"/>
        <w:rPr>
          <w:sz w:val="28"/>
          <w:szCs w:val="32"/>
          <w:lang w:val="uk-UA"/>
        </w:rPr>
      </w:pPr>
      <w:r w:rsidRPr="00565CCC">
        <w:rPr>
          <w:sz w:val="28"/>
          <w:szCs w:val="32"/>
          <w:lang w:val="uk-UA"/>
        </w:rPr>
        <w:t xml:space="preserve">Підготувати набір даних з КТ знімками легень пацієнтів, в яких було виявлено консолідацію що призвела до розвитку </w:t>
      </w:r>
      <w:proofErr w:type="spellStart"/>
      <w:r w:rsidRPr="00565CCC">
        <w:rPr>
          <w:sz w:val="28"/>
          <w:szCs w:val="32"/>
          <w:lang w:val="uk-UA"/>
        </w:rPr>
        <w:t>сиедрому</w:t>
      </w:r>
      <w:proofErr w:type="spellEnd"/>
      <w:r w:rsidRPr="00565CCC">
        <w:rPr>
          <w:sz w:val="28"/>
          <w:szCs w:val="32"/>
          <w:lang w:val="uk-UA"/>
        </w:rPr>
        <w:t xml:space="preserve"> зникаючої легені та пацієнтів в яких ця консолідація не призвела до СЗЛ.</w:t>
      </w:r>
    </w:p>
    <w:p w14:paraId="33189438" w14:textId="07479F26" w:rsidR="00E26E92" w:rsidRPr="00565CCC" w:rsidRDefault="00E26E92" w:rsidP="002419F0">
      <w:pPr>
        <w:pStyle w:val="a0"/>
        <w:numPr>
          <w:ilvl w:val="0"/>
          <w:numId w:val="38"/>
        </w:numPr>
        <w:spacing w:line="360" w:lineRule="auto"/>
        <w:ind w:left="0" w:firstLine="709"/>
        <w:rPr>
          <w:sz w:val="28"/>
          <w:szCs w:val="32"/>
          <w:lang w:val="uk-UA"/>
        </w:rPr>
      </w:pPr>
      <w:r w:rsidRPr="00565CCC">
        <w:rPr>
          <w:sz w:val="28"/>
          <w:szCs w:val="32"/>
          <w:lang w:val="uk-UA"/>
        </w:rPr>
        <w:t xml:space="preserve">Розробити </w:t>
      </w:r>
      <w:r w:rsidR="0004556D" w:rsidRPr="00565CCC">
        <w:rPr>
          <w:sz w:val="28"/>
          <w:szCs w:val="32"/>
          <w:lang w:val="uk-UA"/>
        </w:rPr>
        <w:t>класифікатор</w:t>
      </w:r>
      <w:r w:rsidRPr="00565CCC">
        <w:rPr>
          <w:sz w:val="28"/>
          <w:szCs w:val="32"/>
          <w:lang w:val="uk-UA"/>
        </w:rPr>
        <w:t xml:space="preserve"> для автоматичного аналізу КТ знімків та прогнозування розвитку СЗЛ.</w:t>
      </w:r>
    </w:p>
    <w:p w14:paraId="5E45E525" w14:textId="5FEC4323" w:rsidR="00E26E92" w:rsidRPr="00565CCC" w:rsidRDefault="00E26E92" w:rsidP="002419F0">
      <w:pPr>
        <w:pStyle w:val="a0"/>
        <w:numPr>
          <w:ilvl w:val="0"/>
          <w:numId w:val="38"/>
        </w:numPr>
        <w:spacing w:line="360" w:lineRule="auto"/>
        <w:ind w:left="0" w:firstLine="709"/>
        <w:rPr>
          <w:sz w:val="28"/>
          <w:szCs w:val="32"/>
          <w:lang w:val="uk-UA"/>
        </w:rPr>
      </w:pPr>
      <w:r w:rsidRPr="00565CCC">
        <w:rPr>
          <w:sz w:val="28"/>
          <w:szCs w:val="32"/>
          <w:lang w:val="uk-UA"/>
        </w:rPr>
        <w:t>Оцінити ефективність розробленої нейронних мереж на тестовому наборі даних.</w:t>
      </w:r>
    </w:p>
    <w:p w14:paraId="09A8964B" w14:textId="6343F56F" w:rsidR="00CF36D1" w:rsidRPr="00565CCC" w:rsidRDefault="00CF36D1" w:rsidP="00E26E92">
      <w:r w:rsidRPr="00565CCC">
        <w:rPr>
          <w:b/>
        </w:rPr>
        <w:t>Публікації</w:t>
      </w:r>
      <w:r w:rsidR="00E26E92" w:rsidRPr="00565CCC">
        <w:rPr>
          <w:b/>
        </w:rPr>
        <w:t xml:space="preserve"> </w:t>
      </w:r>
      <w:r w:rsidR="00E26E92" w:rsidRPr="00565CCC">
        <w:t>не плануються</w:t>
      </w:r>
    </w:p>
    <w:p w14:paraId="3F6F8ECB" w14:textId="3242C591" w:rsidR="00CF36D1" w:rsidRPr="00565CCC" w:rsidRDefault="00CF36D1" w:rsidP="00CF36D1">
      <w:pPr>
        <w:ind w:firstLine="708"/>
      </w:pPr>
      <w:r w:rsidRPr="00565CCC">
        <w:t>Дипломна робота за темою «</w:t>
      </w:r>
      <w:r w:rsidR="0004556D" w:rsidRPr="00565CCC">
        <w:rPr>
          <w:rFonts w:eastAsia="Times New Roman" w:cs="Times New Roman"/>
          <w:szCs w:val="28"/>
        </w:rPr>
        <w:t>Система прогнозування синдрому зникаючої легені за ознаками консолідації при гострій формі COVID-19</w:t>
      </w:r>
      <w:r w:rsidRPr="00565CCC">
        <w:t xml:space="preserve">» виконана студентом </w:t>
      </w:r>
      <w:r w:rsidR="0004556D" w:rsidRPr="00565CCC">
        <w:rPr>
          <w:i/>
        </w:rPr>
        <w:t>Євтушенком Тарасом Юлійовичем</w:t>
      </w:r>
      <w:r w:rsidRPr="00565CCC">
        <w:rPr>
          <w:i/>
          <w:color w:val="FF0000"/>
        </w:rPr>
        <w:t xml:space="preserve"> </w:t>
      </w:r>
      <w:r w:rsidRPr="00565CCC">
        <w:rPr>
          <w:i/>
        </w:rPr>
        <w:t>зі спеціальності 122 «Комп’ютерні науки» за освітньо-професійною програмою «Комп’ютерні технології в біології та медицині»</w:t>
      </w:r>
      <w:r w:rsidRPr="00565CCC">
        <w:rPr>
          <w:sz w:val="16"/>
          <w:szCs w:val="16"/>
        </w:rPr>
        <w:t xml:space="preserve">, </w:t>
      </w:r>
      <w:r w:rsidRPr="00565CCC">
        <w:t xml:space="preserve">побудована за класичним типом та викладена на </w:t>
      </w:r>
      <w:r w:rsidR="00121CB3">
        <w:t>41</w:t>
      </w:r>
      <w:r w:rsidRPr="00565CCC">
        <w:t xml:space="preserve"> сторінках машинописного тексту. Вона складається з: вступу; </w:t>
      </w:r>
      <w:r w:rsidR="0004556D" w:rsidRPr="00565CCC">
        <w:t>3</w:t>
      </w:r>
      <w:r w:rsidRPr="00565CCC">
        <w:t xml:space="preserve"> розділів (</w:t>
      </w:r>
      <w:r w:rsidR="0004556D" w:rsidRPr="00565CCC">
        <w:rPr>
          <w:i/>
        </w:rPr>
        <w:t>діагностика синдрому зникаючої легені у сучасній медицині, технології для побудови моделей машинного навчання, практична частина</w:t>
      </w:r>
      <w:r w:rsidRPr="00565CCC">
        <w:rPr>
          <w:i/>
        </w:rPr>
        <w:t>)</w:t>
      </w:r>
      <w:r w:rsidRPr="00565CCC">
        <w:t xml:space="preserve">, </w:t>
      </w:r>
      <w:r w:rsidRPr="00565CCC">
        <w:lastRenderedPageBreak/>
        <w:t xml:space="preserve">висновків до кожного з цих розділів; загальних висновків; списку використаних джерел, який налічує </w:t>
      </w:r>
      <w:r w:rsidR="0004556D" w:rsidRPr="00565CCC">
        <w:t>32</w:t>
      </w:r>
      <w:r w:rsidRPr="00565CCC">
        <w:t xml:space="preserve"> джерел. В роботі представлено </w:t>
      </w:r>
      <w:r w:rsidR="00300177" w:rsidRPr="00565CCC">
        <w:t>15</w:t>
      </w:r>
      <w:r w:rsidRPr="00565CCC">
        <w:t xml:space="preserve"> рисунків.</w:t>
      </w:r>
    </w:p>
    <w:p w14:paraId="7F9D5CA8" w14:textId="77777777" w:rsidR="00CF36D1" w:rsidRPr="00565CCC" w:rsidRDefault="00CF36D1" w:rsidP="00CF36D1">
      <w:pPr>
        <w:ind w:firstLine="708"/>
      </w:pPr>
    </w:p>
    <w:p w14:paraId="74F2D3C2" w14:textId="77777777" w:rsidR="00CF36D1" w:rsidRPr="00565CCC" w:rsidRDefault="00CF36D1" w:rsidP="00CF36D1">
      <w:pPr>
        <w:ind w:firstLine="708"/>
        <w:sectPr w:rsidR="00CF36D1" w:rsidRPr="00565CCC" w:rsidSect="00205353">
          <w:pgSz w:w="11906" w:h="16838"/>
          <w:pgMar w:top="851" w:right="709" w:bottom="851" w:left="1701" w:header="709" w:footer="709" w:gutter="0"/>
          <w:cols w:space="720"/>
        </w:sectPr>
      </w:pPr>
    </w:p>
    <w:p w14:paraId="4FBC5212" w14:textId="25E87B00" w:rsidR="00FB5463" w:rsidRPr="00565CCC" w:rsidRDefault="009C27E2" w:rsidP="009C27E2">
      <w:pPr>
        <w:pStyle w:val="10"/>
      </w:pPr>
      <w:r w:rsidRPr="00565CCC">
        <w:lastRenderedPageBreak/>
        <w:br/>
      </w:r>
      <w:bookmarkStart w:id="5" w:name="_Toc167832409"/>
      <w:r w:rsidRPr="00565CCC">
        <w:t>Діагностика синдрому зникаючої легені у сучасній медицині</w:t>
      </w:r>
      <w:bookmarkEnd w:id="5"/>
    </w:p>
    <w:p w14:paraId="5EC680C9" w14:textId="77777777" w:rsidR="00FB5463" w:rsidRPr="00565CCC" w:rsidRDefault="00FB5463" w:rsidP="00EA4D4B"/>
    <w:p w14:paraId="44A5EFE0" w14:textId="4B0A16AC" w:rsidR="000A4F05" w:rsidRPr="00565CCC" w:rsidRDefault="001924CA" w:rsidP="00002887">
      <w:pPr>
        <w:pStyle w:val="2"/>
      </w:pPr>
      <w:bookmarkStart w:id="6" w:name="_Toc167832410"/>
      <w:proofErr w:type="spellStart"/>
      <w:r w:rsidRPr="00565CCC">
        <w:t>Коронавірусна</w:t>
      </w:r>
      <w:proofErr w:type="spellEnd"/>
      <w:r w:rsidRPr="00565CCC">
        <w:t xml:space="preserve"> інфекція COVID-19</w:t>
      </w:r>
      <w:bookmarkEnd w:id="6"/>
    </w:p>
    <w:p w14:paraId="193622A5" w14:textId="77777777" w:rsidR="000A4F05" w:rsidRPr="00565CCC" w:rsidRDefault="000A4F05" w:rsidP="00EA4D4B"/>
    <w:p w14:paraId="2F788CAF" w14:textId="41C75DCF" w:rsidR="001924CA" w:rsidRPr="00565CCC" w:rsidRDefault="001924CA" w:rsidP="001924CA">
      <w:r w:rsidRPr="00565CCC">
        <w:t xml:space="preserve">COVID-19, відомий також як </w:t>
      </w:r>
      <w:proofErr w:type="spellStart"/>
      <w:r w:rsidRPr="00565CCC">
        <w:t>коронавірусна</w:t>
      </w:r>
      <w:proofErr w:type="spellEnd"/>
      <w:r w:rsidRPr="00565CCC">
        <w:t xml:space="preserve"> інфекція, є захворюванням, спричиненим вірусом SARS-CoV-2, який був вперше ідентифікований у кінці 2019 року в місті Ухань, Китай. Це захворювання швидко поширилося на глобальному рівні, </w:t>
      </w:r>
      <w:proofErr w:type="spellStart"/>
      <w:r w:rsidRPr="00565CCC">
        <w:t>призвівши</w:t>
      </w:r>
      <w:proofErr w:type="spellEnd"/>
      <w:r w:rsidRPr="00565CCC">
        <w:t xml:space="preserve"> до пандемії, яка суттєво вплинула на здоров'я людей, економіку та повсякденне життя. Симптоми COVID-19 можуть варіюватися від легких до важких і включають лихоманку, кашель, задишку, втому та біль у м'язах. У деяких випадках інфекція може призвести до серйозних ускладнень, таких як пневмонія, гострий респіраторний </w:t>
      </w:r>
      <w:proofErr w:type="spellStart"/>
      <w:r w:rsidRPr="00565CCC">
        <w:t>дистрес</w:t>
      </w:r>
      <w:proofErr w:type="spellEnd"/>
      <w:r w:rsidRPr="00565CCC">
        <w:t>-синдром, ниркова недостатність, а також до смерті</w:t>
      </w:r>
      <w:r w:rsidR="00223C59" w:rsidRPr="00565CCC">
        <w:t xml:space="preserve"> [1]</w:t>
      </w:r>
      <w:r w:rsidRPr="00565CCC">
        <w:t>.</w:t>
      </w:r>
    </w:p>
    <w:p w14:paraId="3EB9CF92" w14:textId="77777777" w:rsidR="001924CA" w:rsidRPr="00565CCC" w:rsidRDefault="001924CA" w:rsidP="001924CA">
      <w:r w:rsidRPr="00565CCC">
        <w:t>Відповідно до Всесвітньої організації охорони здоров'я (ВООЗ), COVID-19 передається переважно через крапельки, які виділяються інфікованою особою під час кашлю, чхання або розмови. Вірус також може передаватися через тісний контакт з інфікованою особою або шляхом дотику до поверхонь, на яких вірус присутній, а потім до обличчя. З метою запобігання поширенню інфекції, рекомендується дотримуватися соціальної дистанції, носити маски, регулярно мити руки та уникати великих зібрань.</w:t>
      </w:r>
    </w:p>
    <w:p w14:paraId="795CDE24" w14:textId="77777777" w:rsidR="001924CA" w:rsidRPr="00565CCC" w:rsidRDefault="001924CA" w:rsidP="001924CA">
      <w:r w:rsidRPr="00565CCC">
        <w:t xml:space="preserve">Для діагностики COVID-19 використовуються різні методи, включаючи </w:t>
      </w:r>
      <w:proofErr w:type="spellStart"/>
      <w:r w:rsidRPr="00565CCC">
        <w:t>полімеразну</w:t>
      </w:r>
      <w:proofErr w:type="spellEnd"/>
      <w:r w:rsidRPr="00565CCC">
        <w:t xml:space="preserve"> ланцюгову реакцію (ПЛР), яка є золотим стандартом, а також швидкі антигенні тести. Лікування COVID-19 здебільшого симптоматичне, але також включає використання противірусних препаратів та підтримуючу терапію, таку як киснева терапія для важких випадків. Вакцинація вважається ключовим засобом у боротьбі з пандемією, і станом на середину 2023 року було розроблено та введено в обіг кілька </w:t>
      </w:r>
      <w:r w:rsidRPr="00565CCC">
        <w:lastRenderedPageBreak/>
        <w:t>вакцин, які демонструють високу ефективність проти важких форм захворювання та смерті.</w:t>
      </w:r>
    </w:p>
    <w:p w14:paraId="7AC2FD91" w14:textId="7A9F1CA4" w:rsidR="001924CA" w:rsidRPr="00565CCC" w:rsidRDefault="001924CA" w:rsidP="001924CA">
      <w:r w:rsidRPr="00565CCC">
        <w:t>Уряди багатьох країн вжили заходів для запобігання поширенню COVID-19, включаючи введення карантинних обмежень, закриття кордонів, тимчасове закриття шкіл та бізнесів, а також стимулювання економіки для підтримки постраждалих від пандемії. Незважаючи на це, пандемія мала серйозні наслідки для глобальної економіки, спричинивши рецесію, зростання безробіття та фінансові труднощі для багатьох людей</w:t>
      </w:r>
      <w:r w:rsidR="00223C59" w:rsidRPr="00565CCC">
        <w:t xml:space="preserve"> [2]</w:t>
      </w:r>
      <w:r w:rsidRPr="00565CCC">
        <w:t>.</w:t>
      </w:r>
    </w:p>
    <w:p w14:paraId="2586927F" w14:textId="54D5BB08" w:rsidR="001924CA" w:rsidRPr="00565CCC" w:rsidRDefault="001924CA" w:rsidP="001924CA">
      <w:r w:rsidRPr="00565CCC">
        <w:t>Наукові дослідження COVID-19 продовжуються, з метою кращого розуміння вірусу, його варіантів та довгострокових ефектів інфекції. Вчені також працюють над розробкою нових лікувальних методів та вакцин, щоб забезпечити більш ефективну відповідь на пандемію та запобігти майбутнім спалахам. Суспільство також адаптується до нової реальності, включаючи зміни у способах роботи, навчання та спілкування, що відображає глобальний вплив COVID-19 на наше життя</w:t>
      </w:r>
      <w:r w:rsidR="00223C59" w:rsidRPr="00565CCC">
        <w:t xml:space="preserve"> [3]</w:t>
      </w:r>
      <w:r w:rsidRPr="00565CCC">
        <w:t>.</w:t>
      </w:r>
    </w:p>
    <w:p w14:paraId="7500E8D3" w14:textId="77777777" w:rsidR="001924CA" w:rsidRPr="00565CCC" w:rsidRDefault="001924CA" w:rsidP="00EA4D4B"/>
    <w:p w14:paraId="2E7E9891" w14:textId="1FEE24A9" w:rsidR="000A4F05" w:rsidRPr="00565CCC" w:rsidRDefault="001924CA" w:rsidP="00002887">
      <w:pPr>
        <w:pStyle w:val="2"/>
      </w:pPr>
      <w:bookmarkStart w:id="7" w:name="_Toc167832411"/>
      <w:r w:rsidRPr="00565CCC">
        <w:t>Ускладнення при коронавірусі</w:t>
      </w:r>
      <w:bookmarkEnd w:id="7"/>
    </w:p>
    <w:p w14:paraId="28CDFDA0" w14:textId="77777777" w:rsidR="00FB5463" w:rsidRPr="00565CCC" w:rsidRDefault="00FB5463" w:rsidP="00EA4D4B"/>
    <w:p w14:paraId="029ED002" w14:textId="4C381ED3" w:rsidR="001924CA" w:rsidRPr="00565CCC" w:rsidRDefault="001924CA" w:rsidP="00EA4D4B">
      <w:r w:rsidRPr="00565CCC">
        <w:t xml:space="preserve">COVID-19, відомий своїми респіраторними симптомами, також може призвести до ряду серйозних ускладнень. Пневмонія, яка є одним з найбільш поширених ускладнень, може спричинити критичний стан пацієнта та потребу в госпіталізації. Гострий респіраторний </w:t>
      </w:r>
      <w:proofErr w:type="spellStart"/>
      <w:r w:rsidRPr="00565CCC">
        <w:t>дистрес</w:t>
      </w:r>
      <w:proofErr w:type="spellEnd"/>
      <w:r w:rsidRPr="00565CCC">
        <w:t>-синдром</w:t>
      </w:r>
      <w:r w:rsidR="006328A5" w:rsidRPr="00565CCC">
        <w:t xml:space="preserve"> </w:t>
      </w:r>
      <w:r w:rsidRPr="00565CCC">
        <w:t xml:space="preserve">виникає, коли запалення легень перешкоджає ефективному обміну кисню, що може призвести до летального результату. Серцево-судинні ускладнення, такі як серцева недостатність, аритмія та інфаркт міокарда, також пов'язані з COVID-19, як і тромбоз, що підвищує ризик утворення кров'яних згустків, що можуть блокувати кровоносні судини. Ниркова недостатність та інші проблеми з нирками можуть виникати в результаті впливу вірусу на цей орган. Неврологічні ускладнення, включаючи головний біль, запаморочення та втрату смаку чи нюху, можуть бути менш помітними, але не менш </w:t>
      </w:r>
      <w:r w:rsidRPr="00565CCC">
        <w:lastRenderedPageBreak/>
        <w:t>серйозними, особливо коли вони призводять до таких станів, як інсульт. Дослідження показують, що навіть легкі випадки COVID-19 можуть мати довгострокові наслідки для серцево-судинної системи</w:t>
      </w:r>
      <w:r w:rsidR="00E3111D" w:rsidRPr="00565CCC">
        <w:t xml:space="preserve"> [4]</w:t>
      </w:r>
      <w:r w:rsidRPr="00565CCC">
        <w:t>.</w:t>
      </w:r>
    </w:p>
    <w:p w14:paraId="34F9B888" w14:textId="6AC51B9F" w:rsidR="000A4F05" w:rsidRPr="00565CCC" w:rsidRDefault="001924CA" w:rsidP="006C2057">
      <w:pPr>
        <w:pStyle w:val="3"/>
      </w:pPr>
      <w:bookmarkStart w:id="8" w:name="_Toc167832412"/>
      <w:r w:rsidRPr="00565CCC">
        <w:t>Пневмонія</w:t>
      </w:r>
      <w:bookmarkEnd w:id="8"/>
    </w:p>
    <w:p w14:paraId="2F044F1F" w14:textId="55318392" w:rsidR="001924CA" w:rsidRPr="00565CCC" w:rsidRDefault="001924CA" w:rsidP="001924CA">
      <w:r w:rsidRPr="00565CCC">
        <w:t xml:space="preserve">Одним з найбільш серйозних ускладнень, яке може виникнути у пацієнтів з COVID-19, є пневмонія, запалення </w:t>
      </w:r>
      <w:proofErr w:type="spellStart"/>
      <w:r w:rsidRPr="00565CCC">
        <w:t>легенів</w:t>
      </w:r>
      <w:proofErr w:type="spellEnd"/>
      <w:r w:rsidRPr="00565CCC">
        <w:t xml:space="preserve">, що може призвести до значного ускладнення дихальної функції та навіть смерті. Пневмонія, викликана COVID-19, часто характеризується двостороннім </w:t>
      </w:r>
      <w:proofErr w:type="spellStart"/>
      <w:r w:rsidRPr="00565CCC">
        <w:t>інтерстиціальним</w:t>
      </w:r>
      <w:proofErr w:type="spellEnd"/>
      <w:r w:rsidRPr="00565CCC">
        <w:t xml:space="preserve"> ураженням леген</w:t>
      </w:r>
      <w:r w:rsidR="006D5142" w:rsidRPr="00565CCC">
        <w:t>ь</w:t>
      </w:r>
      <w:r w:rsidRPr="00565CCC">
        <w:t>, що відбувається після первинної інфекційної фази, особливо у людей з тривалим COVID-19</w:t>
      </w:r>
      <w:r w:rsidR="006D5142" w:rsidRPr="00565CCC">
        <w:t xml:space="preserve"> [5]</w:t>
      </w:r>
      <w:r w:rsidRPr="00565CCC">
        <w:t xml:space="preserve">. </w:t>
      </w:r>
    </w:p>
    <w:p w14:paraId="535C2A02" w14:textId="72DA5C50" w:rsidR="001924CA" w:rsidRPr="00565CCC" w:rsidRDefault="001924CA" w:rsidP="001924CA">
      <w:r w:rsidRPr="00565CCC">
        <w:t>Інфекція SARS-CoV-2 впливає на легені, інфікуючи дихальні шляхи та завдаючи шкоди легеневій тканині. Імунна система, намагаючись подолати інфекцію, викликає запалення, яке також може спричинити пошкодження та дозволити рідині просочуватися в маленькі повітряні мішечки леген</w:t>
      </w:r>
      <w:r w:rsidR="006D5142" w:rsidRPr="00565CCC">
        <w:t>ь</w:t>
      </w:r>
      <w:r w:rsidRPr="00565CCC">
        <w:t xml:space="preserve">, що називається пневмонією. </w:t>
      </w:r>
    </w:p>
    <w:p w14:paraId="11C46F16" w14:textId="231447F7" w:rsidR="001924CA" w:rsidRPr="00565CCC" w:rsidRDefault="001924CA" w:rsidP="001924CA">
      <w:r w:rsidRPr="00565CCC">
        <w:t xml:space="preserve">Симптоми COVID-19 можуть зменшуватися, в той час як пошкодження альвеол та нижніх дихальних шляхів погіршуються. У цій стадії основними симптомами є ті, що пов'язані з </w:t>
      </w:r>
      <w:proofErr w:type="spellStart"/>
      <w:r w:rsidRPr="00565CCC">
        <w:t>гіпоксемією</w:t>
      </w:r>
      <w:proofErr w:type="spellEnd"/>
      <w:r w:rsidRPr="00565CCC">
        <w:t xml:space="preserve"> (низький рівень кисню в крові) та гіпоксією (низький рівень кисню в тканинах). Симптоми COVID-пневмонії зазвичай включають лихоманку, задишку, продуктивний кашель з мокротою, надзвичайну втому та слабкість, стискання в грудях або біль, швидкі серцебиття, втрату апетиту, сплутаність свідомості, синюшність губ, шкіри або нігтів</w:t>
      </w:r>
      <w:r w:rsidR="006D5142" w:rsidRPr="00565CCC">
        <w:t xml:space="preserve"> [6]</w:t>
      </w:r>
      <w:r w:rsidRPr="00565CCC">
        <w:t>.</w:t>
      </w:r>
    </w:p>
    <w:p w14:paraId="6B2F3CC2" w14:textId="2B5193B6" w:rsidR="006328A5" w:rsidRPr="00565CCC" w:rsidRDefault="001924CA" w:rsidP="001924CA">
      <w:r w:rsidRPr="00565CCC">
        <w:t xml:space="preserve">Лікування COVID-пневмонії може включати кисневу терапію, антивірусні препарати, антибіотики для запобігання або лікування бактеріальної </w:t>
      </w:r>
      <w:proofErr w:type="spellStart"/>
      <w:r w:rsidRPr="00565CCC">
        <w:t>суперінфекції</w:t>
      </w:r>
      <w:proofErr w:type="spellEnd"/>
      <w:r w:rsidRPr="00565CCC">
        <w:t>, стероїди для зменшення запалення, а також підтримуючу терапію, включаючи гідратацію та живлення.</w:t>
      </w:r>
    </w:p>
    <w:p w14:paraId="411BB230" w14:textId="0142AED9" w:rsidR="003B6895" w:rsidRPr="00565CCC" w:rsidRDefault="003B6895" w:rsidP="006C2057">
      <w:pPr>
        <w:pStyle w:val="3"/>
      </w:pPr>
      <w:bookmarkStart w:id="9" w:name="_Toc167832413"/>
      <w:r w:rsidRPr="00565CCC">
        <w:t>Синдром зникаючої легені</w:t>
      </w:r>
      <w:bookmarkEnd w:id="9"/>
    </w:p>
    <w:p w14:paraId="69E8BD7A" w14:textId="10AA7FFA" w:rsidR="003B6895" w:rsidRPr="00565CCC" w:rsidRDefault="003B6895" w:rsidP="003B6895">
      <w:r w:rsidRPr="00565CCC">
        <w:t xml:space="preserve">Синдром зникаючих легень, який може розвинутися після перенесення COVID-19, є одним із серйозних ускладнень, що впливають на </w:t>
      </w:r>
      <w:proofErr w:type="spellStart"/>
      <w:r w:rsidRPr="00565CCC">
        <w:lastRenderedPageBreak/>
        <w:t>пульмонологічну</w:t>
      </w:r>
      <w:proofErr w:type="spellEnd"/>
      <w:r w:rsidRPr="00565CCC">
        <w:t xml:space="preserve"> систему пацієнтів. Згідно з даними комп'ютерної томографії органів грудної клітки (КТ ОГК), проведеної на базі </w:t>
      </w:r>
      <w:proofErr w:type="spellStart"/>
      <w:r w:rsidRPr="00565CCC">
        <w:t>клінік</w:t>
      </w:r>
      <w:proofErr w:type="spellEnd"/>
      <w:r w:rsidRPr="00565CCC">
        <w:t xml:space="preserve"> ДУ «Національного інституту фтизіатрії і пульмонології ім. Ф.Г. Яновського НАМН України», синдром зникаючих легень був виявлений у значної кількості пацієнтів, становлячи приблизно 30% від усіх ускладнень. Цей стан характеризується прогресуючою деградацією легеневої тканини, що може включати </w:t>
      </w:r>
      <w:proofErr w:type="spellStart"/>
      <w:r w:rsidRPr="00565CCC">
        <w:t>бульозно</w:t>
      </w:r>
      <w:proofErr w:type="spellEnd"/>
      <w:r w:rsidRPr="00565CCC">
        <w:t xml:space="preserve">-емфізематозні зміни, і часто виникає у пацієнтів, які не мали хронічних захворювань легень до інфікування SARS-CoV-2. Важливість своєчасної діагностики та реабілітації після COVID-19 не може бути недооцінена, оскільки легені є одним із найбільш вразливих органів до негативного впливу цієї хвороби. На жаль, через відсутність масштабних </w:t>
      </w:r>
      <w:proofErr w:type="spellStart"/>
      <w:r w:rsidRPr="00565CCC">
        <w:t>проспективних</w:t>
      </w:r>
      <w:proofErr w:type="spellEnd"/>
      <w:r w:rsidRPr="00565CCC">
        <w:t xml:space="preserve"> обсерваційних досліджень, які лише розпочинаються, клініцисти часто залежать від звітів про окремі випадки </w:t>
      </w:r>
      <w:proofErr w:type="spellStart"/>
      <w:r w:rsidRPr="00565CCC">
        <w:t>постковідних</w:t>
      </w:r>
      <w:proofErr w:type="spellEnd"/>
      <w:r w:rsidRPr="00565CCC">
        <w:t xml:space="preserve"> ускладнень або від даних невеликих досліджень. Така обмежена інформація ускладнює розуміння повної картини ускладнень та розробку ефективних стратегій лікування та реабілітації. Однак, згідно з дослідженнями, проведеними в Україні, було встановлено, що синдром зникаючих легень може виникати як у гострий період захворювання, так і розвиватися чи прогресувати в </w:t>
      </w:r>
      <w:proofErr w:type="spellStart"/>
      <w:r w:rsidRPr="00565CCC">
        <w:t>постковідний</w:t>
      </w:r>
      <w:proofErr w:type="spellEnd"/>
      <w:r w:rsidRPr="00565CCC">
        <w:t xml:space="preserve"> період. Це підкреслює необхідність комплексного підходу до лікування COVID-19, який включає не тільки негайне лікування гострої фази інфекції, але й довгостроковий моніторинг стану пацієнтів після одужання. Крім того, важливо враховувати, що пацієнти з тяжкими формами COVID-19 можуть потребувати додаткової уваги через ризик розвитку </w:t>
      </w:r>
      <w:proofErr w:type="spellStart"/>
      <w:r w:rsidRPr="00565CCC">
        <w:t>бульозно</w:t>
      </w:r>
      <w:proofErr w:type="spellEnd"/>
      <w:r w:rsidRPr="00565CCC">
        <w:t xml:space="preserve">-емфізематозних змін, які можуть призвести до синдрому зникаючих легень. Такі зміни в архітектоніці легень можуть мати довготривалі наслідки, що вимагають ретельного медичного спостереження та індивідуально підібраного плану реабілітації. Враховуючи це, КТ ОГК рекомендується виконувати всім пацієнтам після завершення стаціонарного курсу лікування, щоб своєчасно діагностувати можливі зміни в легенях та ускладнення захворювання. Це дозволить медичним працівникам </w:t>
      </w:r>
      <w:r w:rsidRPr="00565CCC">
        <w:lastRenderedPageBreak/>
        <w:t>краще розуміти та контролювати прогресування ускладнень, а також розробляти більш ефективні стратегії лікування та реабілітації для пацієнтів, що одужують після COVID-19. З огляду на це, необхідно продовжувати дослідження в цій області, щоб забезпечити краще розуміння довгострокових ефектів COVID-19 на легеневу функцію та здоров'я в цілому</w:t>
      </w:r>
      <w:r w:rsidR="00BB6A6C" w:rsidRPr="00565CCC">
        <w:t xml:space="preserve"> [7]</w:t>
      </w:r>
      <w:r w:rsidRPr="00565CCC">
        <w:t>.</w:t>
      </w:r>
    </w:p>
    <w:p w14:paraId="3F55FE44" w14:textId="77777777" w:rsidR="003B6895" w:rsidRPr="00565CCC" w:rsidRDefault="003B6895" w:rsidP="00EA4D4B"/>
    <w:p w14:paraId="584717D3" w14:textId="5F686A0C" w:rsidR="004D3878" w:rsidRPr="00565CCC" w:rsidRDefault="004D3878" w:rsidP="004D3878">
      <w:pPr>
        <w:pStyle w:val="2"/>
      </w:pPr>
      <w:bookmarkStart w:id="10" w:name="_Toc167832414"/>
      <w:r w:rsidRPr="00565CCC">
        <w:t>Методи діагностики синдрому зникаючої легені</w:t>
      </w:r>
      <w:bookmarkEnd w:id="10"/>
    </w:p>
    <w:p w14:paraId="2B6AE015" w14:textId="77777777" w:rsidR="004D3878" w:rsidRPr="00565CCC" w:rsidRDefault="004D3878" w:rsidP="00EA4D4B"/>
    <w:p w14:paraId="197493FD" w14:textId="5A3724FA" w:rsidR="004D3878" w:rsidRDefault="004D3878" w:rsidP="00EA4D4B">
      <w:r w:rsidRPr="00565CCC">
        <w:t xml:space="preserve">Основним методом для початкової діагностики є рентгенографія грудної клітки, яка дозволяє виявити однобічне зменшення об'єму легені, підвищену прозорість і зменшення кількості судинних структур ураженої легені. Комп'ютерна томографія (КТ) з високою роздільною здатністю забезпечує детальніше зображення структури легеневої тканини та судинної системи, дозволяючи точніше оцінити ступінь гіпоплазії і атрофії легеневої тканини, а також виявити </w:t>
      </w:r>
      <w:proofErr w:type="spellStart"/>
      <w:r w:rsidRPr="00565CCC">
        <w:t>бронхоектази</w:t>
      </w:r>
      <w:proofErr w:type="spellEnd"/>
      <w:r w:rsidRPr="00565CCC">
        <w:t xml:space="preserve">. Бронхографія використовується для виявлення </w:t>
      </w:r>
      <w:proofErr w:type="spellStart"/>
      <w:r w:rsidRPr="00565CCC">
        <w:t>бронхоектазів</w:t>
      </w:r>
      <w:proofErr w:type="spellEnd"/>
      <w:r w:rsidRPr="00565CCC">
        <w:t xml:space="preserve">, які часто супроводжують </w:t>
      </w:r>
      <w:r w:rsidR="007F00EA" w:rsidRPr="00565CCC">
        <w:t>СЗЛ</w:t>
      </w:r>
      <w:r w:rsidRPr="00565CCC">
        <w:t xml:space="preserve">, шляхом введення контрастної речовини у бронхіальну систему з подальшою рентгенографією. Ядерна медична </w:t>
      </w:r>
      <w:proofErr w:type="spellStart"/>
      <w:r w:rsidRPr="00565CCC">
        <w:t>сцинтиграфія</w:t>
      </w:r>
      <w:proofErr w:type="spellEnd"/>
      <w:r w:rsidRPr="00565CCC">
        <w:t xml:space="preserve">, зокрема </w:t>
      </w:r>
      <w:proofErr w:type="spellStart"/>
      <w:r w:rsidRPr="00565CCC">
        <w:t>вентиляційно-перфузійна</w:t>
      </w:r>
      <w:proofErr w:type="spellEnd"/>
      <w:r w:rsidRPr="00565CCC">
        <w:t xml:space="preserve"> </w:t>
      </w:r>
      <w:proofErr w:type="spellStart"/>
      <w:r w:rsidRPr="00565CCC">
        <w:t>сцинтиграфія</w:t>
      </w:r>
      <w:proofErr w:type="spellEnd"/>
      <w:r w:rsidRPr="00565CCC">
        <w:t xml:space="preserve">, використовується для оцінки вентиляційної та </w:t>
      </w:r>
      <w:proofErr w:type="spellStart"/>
      <w:r w:rsidRPr="00565CCC">
        <w:t>перфузійної</w:t>
      </w:r>
      <w:proofErr w:type="spellEnd"/>
      <w:r w:rsidRPr="00565CCC">
        <w:t xml:space="preserve"> функцій леген</w:t>
      </w:r>
      <w:r w:rsidR="007F00EA" w:rsidRPr="00565CCC">
        <w:t>ь</w:t>
      </w:r>
      <w:r w:rsidRPr="00565CCC">
        <w:t>, при цьому спостерігається значне зменшення перфузії ураженої легені. Магнітно-резонансна томографія (МРТ) може бути корисною для детального аналізу структури легеневої тканини, особливо для оцінки стану судин і бронхів без застосування іонізуючого випромінювання</w:t>
      </w:r>
      <w:r w:rsidR="007F00EA" w:rsidRPr="00565CCC">
        <w:t> </w:t>
      </w:r>
      <w:r w:rsidR="00BB6A6C" w:rsidRPr="00565CCC">
        <w:t>[8]</w:t>
      </w:r>
      <w:r w:rsidRPr="00565CCC">
        <w:t>.</w:t>
      </w:r>
    </w:p>
    <w:p w14:paraId="3E705057" w14:textId="77777777" w:rsidR="00C50E0B" w:rsidRPr="00565CCC" w:rsidRDefault="00C50E0B" w:rsidP="00EA4D4B"/>
    <w:p w14:paraId="6E977AF0" w14:textId="272C50D9" w:rsidR="004D3878" w:rsidRPr="00565CCC" w:rsidRDefault="004D3878" w:rsidP="00C50E0B">
      <w:pPr>
        <w:pStyle w:val="2"/>
      </w:pPr>
      <w:bookmarkStart w:id="11" w:name="_Toc167832415"/>
      <w:r w:rsidRPr="00565CCC">
        <w:t>Комп'ютерна томографія (КТ) легень</w:t>
      </w:r>
      <w:bookmarkEnd w:id="11"/>
    </w:p>
    <w:p w14:paraId="6AF7DF49" w14:textId="77777777" w:rsidR="00C50E0B" w:rsidRDefault="00C50E0B" w:rsidP="004D3878"/>
    <w:p w14:paraId="616D34AE" w14:textId="75C6E97A" w:rsidR="004D3878" w:rsidRPr="00565CCC" w:rsidRDefault="004D3878" w:rsidP="004D3878">
      <w:r w:rsidRPr="00565CCC">
        <w:t xml:space="preserve">Комп'ютерна томографія (КТ) легень є </w:t>
      </w:r>
      <w:proofErr w:type="spellStart"/>
      <w:r w:rsidRPr="00565CCC">
        <w:t>неінвазивним</w:t>
      </w:r>
      <w:proofErr w:type="spellEnd"/>
      <w:r w:rsidRPr="00565CCC">
        <w:t xml:space="preserve"> діагностичним інструментом, що використовує спеціалізовану форму рентгенівських променів у поєднанні з комп'ютерними технологіями для отримання </w:t>
      </w:r>
      <w:r w:rsidRPr="00565CCC">
        <w:lastRenderedPageBreak/>
        <w:t>поперечних зображень (шарів) м'яких тканин, органів, кісток та кровоносних судин. КТ забезпечує більш детальну інформацію, ніж звичайні рентгенівські знімки, що робить можливим раннє діагностування</w:t>
      </w:r>
      <w:r w:rsidR="003F3931" w:rsidRPr="00565CCC">
        <w:t xml:space="preserve"> (рис 1.1)</w:t>
      </w:r>
      <w:r w:rsidR="007F00EA" w:rsidRPr="00565CCC">
        <w:t>.</w:t>
      </w:r>
    </w:p>
    <w:p w14:paraId="524F2428" w14:textId="77777777" w:rsidR="006C2057" w:rsidRPr="00565CCC" w:rsidRDefault="006C2057" w:rsidP="004D3878"/>
    <w:p w14:paraId="6FE7F5CD" w14:textId="77777777" w:rsidR="006C2057" w:rsidRPr="00565CCC" w:rsidRDefault="006C2057" w:rsidP="003F3931">
      <w:pPr>
        <w:pStyle w:val="af5"/>
      </w:pPr>
      <w:r w:rsidRPr="00565CCC">
        <w:rPr>
          <w:noProof/>
        </w:rPr>
        <w:drawing>
          <wp:inline distT="0" distB="0" distL="0" distR="0" wp14:anchorId="5B931F0C" wp14:editId="361AF351">
            <wp:extent cx="2914650" cy="2914650"/>
            <wp:effectExtent l="0" t="0" r="0" b="0"/>
            <wp:docPr id="1978825435" name="Рисунок 3" descr="Изображение выглядит как черно-белый, монохромный, рентгеновская пленка, искусст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825435" name="Рисунок 3" descr="Изображение выглядит как черно-белый, монохромный, рентгеновская пленка, искусство&#10;&#10;Автоматически созданное описание"/>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4650" cy="2914650"/>
                    </a:xfrm>
                    <a:prstGeom prst="rect">
                      <a:avLst/>
                    </a:prstGeom>
                    <a:noFill/>
                    <a:ln>
                      <a:noFill/>
                    </a:ln>
                  </pic:spPr>
                </pic:pic>
              </a:graphicData>
            </a:graphic>
          </wp:inline>
        </w:drawing>
      </w:r>
    </w:p>
    <w:p w14:paraId="30CDA080" w14:textId="57E75691" w:rsidR="006C2057" w:rsidRPr="00565CCC" w:rsidRDefault="006C2057" w:rsidP="003F3931">
      <w:pPr>
        <w:pStyle w:val="af5"/>
      </w:pPr>
      <w:r w:rsidRPr="00565CCC">
        <w:t xml:space="preserve">Рисунок </w:t>
      </w:r>
      <w:r w:rsidR="00CD20D0" w:rsidRPr="00565CCC">
        <w:fldChar w:fldCharType="begin"/>
      </w:r>
      <w:r w:rsidR="00CD20D0" w:rsidRPr="00565CCC">
        <w:instrText xml:space="preserve"> STYLEREF 1 \s </w:instrText>
      </w:r>
      <w:r w:rsidR="00CD20D0" w:rsidRPr="00565CCC">
        <w:fldChar w:fldCharType="separate"/>
      </w:r>
      <w:r w:rsidR="009E26AB">
        <w:rPr>
          <w:noProof/>
        </w:rPr>
        <w:t>1</w:t>
      </w:r>
      <w:r w:rsidR="00CD20D0" w:rsidRPr="00565CCC">
        <w:fldChar w:fldCharType="end"/>
      </w:r>
      <w:r w:rsidR="00CD20D0" w:rsidRPr="00565CCC">
        <w:t>.</w:t>
      </w:r>
      <w:r w:rsidR="00CD20D0" w:rsidRPr="00565CCC">
        <w:fldChar w:fldCharType="begin"/>
      </w:r>
      <w:r w:rsidR="00CD20D0" w:rsidRPr="00565CCC">
        <w:instrText xml:space="preserve"> SEQ Рисунок \* ARABIC \s 1 </w:instrText>
      </w:r>
      <w:r w:rsidR="00CD20D0" w:rsidRPr="00565CCC">
        <w:fldChar w:fldCharType="separate"/>
      </w:r>
      <w:r w:rsidR="009E26AB">
        <w:rPr>
          <w:noProof/>
        </w:rPr>
        <w:t>1</w:t>
      </w:r>
      <w:r w:rsidR="00CD20D0" w:rsidRPr="00565CCC">
        <w:fldChar w:fldCharType="end"/>
      </w:r>
      <w:r w:rsidRPr="00565CCC">
        <w:t xml:space="preserve"> – </w:t>
      </w:r>
      <w:r w:rsidR="003F3931" w:rsidRPr="00565CCC">
        <w:t>КТ-зображення легень</w:t>
      </w:r>
      <w:r w:rsidRPr="00565CCC">
        <w:t xml:space="preserve"> </w:t>
      </w:r>
    </w:p>
    <w:p w14:paraId="57BC5A7B" w14:textId="77777777" w:rsidR="006C2057" w:rsidRPr="00565CCC" w:rsidRDefault="006C2057" w:rsidP="004D3878"/>
    <w:p w14:paraId="7CDE9E7A" w14:textId="13B46AED" w:rsidR="004D3878" w:rsidRPr="00565CCC" w:rsidRDefault="004D3878" w:rsidP="007F00EA">
      <w:r w:rsidRPr="00565CCC">
        <w:t>Методи візуалізації легень включають рентгенографію грудної клітки, КТ з низькою дозою опромінення та стандартну КТ грудної клітки.</w:t>
      </w:r>
      <w:r w:rsidR="007F00EA" w:rsidRPr="00565CCC">
        <w:t xml:space="preserve"> </w:t>
      </w:r>
      <w:r w:rsidRPr="00565CCC">
        <w:t xml:space="preserve">КТ сканування використовуються для перевірки розміру та структури органу або інших м'яких тканин, щоб визначити, чи вони інфіковані, тверді або заповнені рідиною. Ці сканування використовуються для діагностики пухлин, раку, травм хребта, серцевих захворювань, судинних патологій, мозкових розладів та інших аномалій в організмі. КТ сканування також використовуються для швидкої діагностики травматичних ушкоджень та для керівництва низкою </w:t>
      </w:r>
      <w:proofErr w:type="spellStart"/>
      <w:r w:rsidRPr="00565CCC">
        <w:t>малоінвазивних</w:t>
      </w:r>
      <w:proofErr w:type="spellEnd"/>
      <w:r w:rsidRPr="00565CCC">
        <w:t xml:space="preserve"> процедур, таких як біопсії голкою, встановлення катетерів, дренування рідини та </w:t>
      </w:r>
      <w:proofErr w:type="spellStart"/>
      <w:r w:rsidRPr="00565CCC">
        <w:t>стентування</w:t>
      </w:r>
      <w:proofErr w:type="spellEnd"/>
      <w:r w:rsidRPr="00565CCC">
        <w:t xml:space="preserve"> </w:t>
      </w:r>
      <w:proofErr w:type="spellStart"/>
      <w:r w:rsidRPr="00565CCC">
        <w:t>проток</w:t>
      </w:r>
      <w:proofErr w:type="spellEnd"/>
      <w:r w:rsidRPr="00565CCC">
        <w:t xml:space="preserve"> і судин.</w:t>
      </w:r>
    </w:p>
    <w:p w14:paraId="0117254D" w14:textId="4BB5AD01" w:rsidR="006C2057" w:rsidRDefault="004D3878" w:rsidP="00EA4D4B">
      <w:r w:rsidRPr="00565CCC">
        <w:t xml:space="preserve">Під час КТ сканування рентгенівська трубка фокусує точний пучок енергії на певну ділянку тіла. Комп'ютер аналізує дані, отримані від рентгенівських променів, зібраних у тисячах різних точок, і перетворює </w:t>
      </w:r>
      <w:r w:rsidRPr="00565CCC">
        <w:lastRenderedPageBreak/>
        <w:t>інформацію у зображення, які використовуються радіологами та іншими лікарями для аналізу внутрішніх органів і тканин</w:t>
      </w:r>
      <w:r w:rsidR="001F5D05" w:rsidRPr="00565CCC">
        <w:t xml:space="preserve"> [9]</w:t>
      </w:r>
      <w:r w:rsidRPr="00565CCC">
        <w:t>.</w:t>
      </w:r>
    </w:p>
    <w:p w14:paraId="2C5AB44D" w14:textId="77777777" w:rsidR="00907C42" w:rsidRPr="00565CCC" w:rsidRDefault="00907C42" w:rsidP="00EA4D4B"/>
    <w:p w14:paraId="1B0D0D93" w14:textId="02097717" w:rsidR="00D74789" w:rsidRPr="00565CCC" w:rsidRDefault="00D74789" w:rsidP="001924CA">
      <w:pPr>
        <w:pStyle w:val="2"/>
        <w:numPr>
          <w:ilvl w:val="0"/>
          <w:numId w:val="0"/>
        </w:numPr>
        <w:ind w:left="1418" w:hanging="709"/>
      </w:pPr>
      <w:bookmarkStart w:id="12" w:name="_Toc167832416"/>
      <w:r w:rsidRPr="00565CCC">
        <w:t>Висновки до розділу 1</w:t>
      </w:r>
      <w:bookmarkEnd w:id="12"/>
    </w:p>
    <w:p w14:paraId="6CD0560F" w14:textId="77777777" w:rsidR="00D74789" w:rsidRPr="00565CCC" w:rsidRDefault="00D74789" w:rsidP="00EA4D4B"/>
    <w:p w14:paraId="66B799BE" w14:textId="73458944" w:rsidR="00D74789" w:rsidRPr="00565CCC" w:rsidRDefault="00FF15F8" w:rsidP="00EA4D4B">
      <w:r w:rsidRPr="00565CCC">
        <w:t xml:space="preserve">У даному розділі було розглянуто питання діагностики синдрому зникаючої легені в контексті сучасної медицини, зокрема на тлі </w:t>
      </w:r>
      <w:proofErr w:type="spellStart"/>
      <w:r w:rsidRPr="00565CCC">
        <w:t>коронавірусної</w:t>
      </w:r>
      <w:proofErr w:type="spellEnd"/>
      <w:r w:rsidRPr="00565CCC">
        <w:t xml:space="preserve"> інфекції COVID-19. Детально розглянуто ускладнення при COVID-19, серед яких особливу увагу приділено пневмонії та синдрому зникаючої легені. Окремо висвітлено методи діагностики цього синдрому, з акцентом на використанні комп'ютерної томографії (КТ) легень як одного з найефективніших інструментів для виявлення та оцінки ступеня ураження легень.</w:t>
      </w:r>
    </w:p>
    <w:p w14:paraId="1DC810B4" w14:textId="77777777" w:rsidR="005D508B" w:rsidRPr="00565CCC" w:rsidRDefault="005D508B">
      <w:r w:rsidRPr="00565CCC">
        <w:br w:type="page"/>
      </w:r>
    </w:p>
    <w:p w14:paraId="561A1679" w14:textId="5E07E558" w:rsidR="009C27E2" w:rsidRPr="00565CCC" w:rsidRDefault="009C27E2" w:rsidP="009C27E2">
      <w:pPr>
        <w:pStyle w:val="10"/>
      </w:pPr>
      <w:r w:rsidRPr="00565CCC">
        <w:lastRenderedPageBreak/>
        <w:br/>
      </w:r>
      <w:bookmarkStart w:id="13" w:name="_Toc167832417"/>
      <w:r w:rsidRPr="00565CCC">
        <w:t>технології для побудови моделей машинного навчання</w:t>
      </w:r>
      <w:bookmarkEnd w:id="13"/>
    </w:p>
    <w:p w14:paraId="78324372" w14:textId="77777777" w:rsidR="00FA0909" w:rsidRPr="00565CCC" w:rsidRDefault="00FA0909" w:rsidP="00FA0909">
      <w:pPr>
        <w:rPr>
          <w:lang w:eastAsia="en-GB"/>
        </w:rPr>
      </w:pPr>
    </w:p>
    <w:p w14:paraId="56F60A22" w14:textId="5EC0B911" w:rsidR="00FA0909" w:rsidRPr="00565CCC" w:rsidRDefault="00FA0909" w:rsidP="00FA0909">
      <w:pPr>
        <w:pStyle w:val="2"/>
      </w:pPr>
      <w:bookmarkStart w:id="14" w:name="_Toc167832418"/>
      <w:r w:rsidRPr="00565CCC">
        <w:t>Види класифікаторів</w:t>
      </w:r>
      <w:bookmarkEnd w:id="14"/>
    </w:p>
    <w:p w14:paraId="2C705143" w14:textId="77777777" w:rsidR="00FA0909" w:rsidRPr="00565CCC" w:rsidRDefault="00FA0909" w:rsidP="00FA0909">
      <w:pPr>
        <w:rPr>
          <w:lang w:eastAsia="en-GB"/>
        </w:rPr>
      </w:pPr>
    </w:p>
    <w:p w14:paraId="40C86654" w14:textId="5A7EF89E" w:rsidR="00FA0909" w:rsidRPr="00565CCC" w:rsidRDefault="00FA0909" w:rsidP="00FA0909">
      <w:pPr>
        <w:rPr>
          <w:lang w:eastAsia="en-GB"/>
        </w:rPr>
      </w:pPr>
      <w:r w:rsidRPr="00565CCC">
        <w:rPr>
          <w:lang w:eastAsia="en-GB"/>
        </w:rPr>
        <w:t>У сфері машинного навчання та штучного інтелекту існує багато типів класифікаторів</w:t>
      </w:r>
      <w:r w:rsidR="001173CA" w:rsidRPr="00565CCC">
        <w:rPr>
          <w:lang w:eastAsia="en-GB"/>
        </w:rPr>
        <w:t xml:space="preserve"> [10]</w:t>
      </w:r>
      <w:r w:rsidRPr="00565CCC">
        <w:rPr>
          <w:lang w:eastAsia="en-GB"/>
        </w:rPr>
        <w:t>. Серед них, класифікатори на основі нейронних мереж включають згорткові нейронні мережі (</w:t>
      </w:r>
      <w:proofErr w:type="spellStart"/>
      <w:r w:rsidRPr="00565CCC">
        <w:rPr>
          <w:lang w:eastAsia="en-GB"/>
        </w:rPr>
        <w:t>Convolutional</w:t>
      </w:r>
      <w:proofErr w:type="spellEnd"/>
      <w:r w:rsidRPr="00565CCC">
        <w:rPr>
          <w:lang w:eastAsia="en-GB"/>
        </w:rPr>
        <w:t xml:space="preserve"> </w:t>
      </w:r>
      <w:proofErr w:type="spellStart"/>
      <w:r w:rsidRPr="00565CCC">
        <w:rPr>
          <w:lang w:eastAsia="en-GB"/>
        </w:rPr>
        <w:t>Neural</w:t>
      </w:r>
      <w:proofErr w:type="spellEnd"/>
      <w:r w:rsidRPr="00565CCC">
        <w:rPr>
          <w:lang w:eastAsia="en-GB"/>
        </w:rPr>
        <w:t xml:space="preserve"> </w:t>
      </w:r>
      <w:proofErr w:type="spellStart"/>
      <w:r w:rsidRPr="00565CCC">
        <w:rPr>
          <w:lang w:eastAsia="en-GB"/>
        </w:rPr>
        <w:t>Networks</w:t>
      </w:r>
      <w:proofErr w:type="spellEnd"/>
      <w:r w:rsidRPr="00565CCC">
        <w:rPr>
          <w:lang w:eastAsia="en-GB"/>
        </w:rPr>
        <w:t>, CNN), що переважно використовуються для обробки зображень і відео, рекурентні нейронні мережі (</w:t>
      </w:r>
      <w:proofErr w:type="spellStart"/>
      <w:r w:rsidRPr="00565CCC">
        <w:rPr>
          <w:lang w:eastAsia="en-GB"/>
        </w:rPr>
        <w:t>Recurrent</w:t>
      </w:r>
      <w:proofErr w:type="spellEnd"/>
      <w:r w:rsidRPr="00565CCC">
        <w:rPr>
          <w:lang w:eastAsia="en-GB"/>
        </w:rPr>
        <w:t xml:space="preserve"> </w:t>
      </w:r>
      <w:proofErr w:type="spellStart"/>
      <w:r w:rsidRPr="00565CCC">
        <w:rPr>
          <w:lang w:eastAsia="en-GB"/>
        </w:rPr>
        <w:t>Neural</w:t>
      </w:r>
      <w:proofErr w:type="spellEnd"/>
      <w:r w:rsidRPr="00565CCC">
        <w:rPr>
          <w:lang w:eastAsia="en-GB"/>
        </w:rPr>
        <w:t xml:space="preserve"> </w:t>
      </w:r>
      <w:proofErr w:type="spellStart"/>
      <w:r w:rsidRPr="00565CCC">
        <w:rPr>
          <w:lang w:eastAsia="en-GB"/>
        </w:rPr>
        <w:t>Networks</w:t>
      </w:r>
      <w:proofErr w:type="spellEnd"/>
      <w:r w:rsidRPr="00565CCC">
        <w:rPr>
          <w:lang w:eastAsia="en-GB"/>
        </w:rPr>
        <w:t xml:space="preserve">, RNN), які застосовуються для роботи з послідовностями даних, таких як текст або часові ряди, </w:t>
      </w:r>
      <w:proofErr w:type="spellStart"/>
      <w:r w:rsidRPr="00565CCC">
        <w:rPr>
          <w:lang w:eastAsia="en-GB"/>
        </w:rPr>
        <w:t>повнозв'язні</w:t>
      </w:r>
      <w:proofErr w:type="spellEnd"/>
      <w:r w:rsidRPr="00565CCC">
        <w:rPr>
          <w:lang w:eastAsia="en-GB"/>
        </w:rPr>
        <w:t xml:space="preserve"> нейронні мережі (</w:t>
      </w:r>
      <w:proofErr w:type="spellStart"/>
      <w:r w:rsidRPr="00565CCC">
        <w:rPr>
          <w:lang w:eastAsia="en-GB"/>
        </w:rPr>
        <w:t>Fully</w:t>
      </w:r>
      <w:proofErr w:type="spellEnd"/>
      <w:r w:rsidRPr="00565CCC">
        <w:rPr>
          <w:lang w:eastAsia="en-GB"/>
        </w:rPr>
        <w:t xml:space="preserve"> </w:t>
      </w:r>
      <w:proofErr w:type="spellStart"/>
      <w:r w:rsidRPr="00565CCC">
        <w:rPr>
          <w:lang w:eastAsia="en-GB"/>
        </w:rPr>
        <w:t>Connected</w:t>
      </w:r>
      <w:proofErr w:type="spellEnd"/>
      <w:r w:rsidRPr="00565CCC">
        <w:rPr>
          <w:lang w:eastAsia="en-GB"/>
        </w:rPr>
        <w:t xml:space="preserve"> </w:t>
      </w:r>
      <w:proofErr w:type="spellStart"/>
      <w:r w:rsidRPr="00565CCC">
        <w:rPr>
          <w:lang w:eastAsia="en-GB"/>
        </w:rPr>
        <w:t>Neural</w:t>
      </w:r>
      <w:proofErr w:type="spellEnd"/>
      <w:r w:rsidRPr="00565CCC">
        <w:rPr>
          <w:lang w:eastAsia="en-GB"/>
        </w:rPr>
        <w:t xml:space="preserve"> </w:t>
      </w:r>
      <w:proofErr w:type="spellStart"/>
      <w:r w:rsidRPr="00565CCC">
        <w:rPr>
          <w:lang w:eastAsia="en-GB"/>
        </w:rPr>
        <w:t>Networks</w:t>
      </w:r>
      <w:proofErr w:type="spellEnd"/>
      <w:r w:rsidRPr="00565CCC">
        <w:rPr>
          <w:lang w:eastAsia="en-GB"/>
        </w:rPr>
        <w:t xml:space="preserve">), що використовуються для загальних задач класифікації та регресії, та </w:t>
      </w:r>
      <w:proofErr w:type="spellStart"/>
      <w:r w:rsidRPr="00565CCC">
        <w:rPr>
          <w:lang w:eastAsia="en-GB"/>
        </w:rPr>
        <w:t>автокодувальники</w:t>
      </w:r>
      <w:proofErr w:type="spellEnd"/>
      <w:r w:rsidRPr="00565CCC">
        <w:rPr>
          <w:lang w:eastAsia="en-GB"/>
        </w:rPr>
        <w:t xml:space="preserve"> (</w:t>
      </w:r>
      <w:proofErr w:type="spellStart"/>
      <w:r w:rsidRPr="00565CCC">
        <w:rPr>
          <w:lang w:eastAsia="en-GB"/>
        </w:rPr>
        <w:t>Autoencoders</w:t>
      </w:r>
      <w:proofErr w:type="spellEnd"/>
      <w:r w:rsidRPr="00565CCC">
        <w:rPr>
          <w:lang w:eastAsia="en-GB"/>
        </w:rPr>
        <w:t>), які призначені для зниження розмірності даних та вилучення особливостей</w:t>
      </w:r>
      <w:r w:rsidR="001173CA" w:rsidRPr="00565CCC">
        <w:rPr>
          <w:lang w:eastAsia="en-GB"/>
        </w:rPr>
        <w:t xml:space="preserve"> [11]</w:t>
      </w:r>
      <w:r w:rsidRPr="00565CCC">
        <w:rPr>
          <w:lang w:eastAsia="en-GB"/>
        </w:rPr>
        <w:t>.</w:t>
      </w:r>
    </w:p>
    <w:p w14:paraId="2184DE6D" w14:textId="383472D7" w:rsidR="00FA0909" w:rsidRPr="00565CCC" w:rsidRDefault="00FA0909" w:rsidP="00FA0909">
      <w:pPr>
        <w:rPr>
          <w:lang w:eastAsia="en-GB"/>
        </w:rPr>
      </w:pPr>
      <w:r w:rsidRPr="00565CCC">
        <w:rPr>
          <w:lang w:eastAsia="en-GB"/>
        </w:rPr>
        <w:t>Деревоподібні моделі включають дерева рішень (</w:t>
      </w:r>
      <w:proofErr w:type="spellStart"/>
      <w:r w:rsidRPr="00565CCC">
        <w:rPr>
          <w:lang w:eastAsia="en-GB"/>
        </w:rPr>
        <w:t>Decision</w:t>
      </w:r>
      <w:proofErr w:type="spellEnd"/>
      <w:r w:rsidRPr="00565CCC">
        <w:rPr>
          <w:lang w:eastAsia="en-GB"/>
        </w:rPr>
        <w:t xml:space="preserve"> </w:t>
      </w:r>
      <w:proofErr w:type="spellStart"/>
      <w:r w:rsidRPr="00565CCC">
        <w:rPr>
          <w:lang w:eastAsia="en-GB"/>
        </w:rPr>
        <w:t>Trees</w:t>
      </w:r>
      <w:proofErr w:type="spellEnd"/>
      <w:r w:rsidRPr="00565CCC">
        <w:rPr>
          <w:lang w:eastAsia="en-GB"/>
        </w:rPr>
        <w:t xml:space="preserve">), що створюють моделі шляхом розподілу даних на основі певних умов, </w:t>
      </w:r>
      <w:proofErr w:type="spellStart"/>
      <w:r w:rsidRPr="00565CCC">
        <w:rPr>
          <w:lang w:eastAsia="en-GB"/>
        </w:rPr>
        <w:t>Random</w:t>
      </w:r>
      <w:proofErr w:type="spellEnd"/>
      <w:r w:rsidRPr="00565CCC">
        <w:rPr>
          <w:lang w:eastAsia="en-GB"/>
        </w:rPr>
        <w:t xml:space="preserve"> </w:t>
      </w:r>
      <w:proofErr w:type="spellStart"/>
      <w:r w:rsidRPr="00565CCC">
        <w:rPr>
          <w:lang w:eastAsia="en-GB"/>
        </w:rPr>
        <w:t>Forest</w:t>
      </w:r>
      <w:proofErr w:type="spellEnd"/>
      <w:r w:rsidRPr="00565CCC">
        <w:rPr>
          <w:lang w:eastAsia="en-GB"/>
        </w:rPr>
        <w:t xml:space="preserve">, який представляє собою сукупність дерев рішень для покращення точності та зниження ризику перенавчання, а також </w:t>
      </w:r>
      <w:proofErr w:type="spellStart"/>
      <w:r w:rsidRPr="00565CCC">
        <w:rPr>
          <w:lang w:eastAsia="en-GB"/>
        </w:rPr>
        <w:t>Gradient</w:t>
      </w:r>
      <w:proofErr w:type="spellEnd"/>
      <w:r w:rsidRPr="00565CCC">
        <w:rPr>
          <w:lang w:eastAsia="en-GB"/>
        </w:rPr>
        <w:t xml:space="preserve"> </w:t>
      </w:r>
      <w:proofErr w:type="spellStart"/>
      <w:r w:rsidRPr="00565CCC">
        <w:rPr>
          <w:lang w:eastAsia="en-GB"/>
        </w:rPr>
        <w:t>Boosting</w:t>
      </w:r>
      <w:proofErr w:type="spellEnd"/>
      <w:r w:rsidRPr="00565CCC">
        <w:rPr>
          <w:lang w:eastAsia="en-GB"/>
        </w:rPr>
        <w:t xml:space="preserve"> </w:t>
      </w:r>
      <w:proofErr w:type="spellStart"/>
      <w:r w:rsidRPr="00565CCC">
        <w:rPr>
          <w:lang w:eastAsia="en-GB"/>
        </w:rPr>
        <w:t>Machines</w:t>
      </w:r>
      <w:proofErr w:type="spellEnd"/>
      <w:r w:rsidRPr="00565CCC">
        <w:rPr>
          <w:lang w:eastAsia="en-GB"/>
        </w:rPr>
        <w:t xml:space="preserve"> (GBM), які підвищують продуктивність моделі через послідовне навчання кількох слабких моделей</w:t>
      </w:r>
      <w:r w:rsidR="001173CA" w:rsidRPr="00565CCC">
        <w:rPr>
          <w:lang w:eastAsia="en-GB"/>
        </w:rPr>
        <w:t xml:space="preserve"> [12]</w:t>
      </w:r>
      <w:r w:rsidRPr="00565CCC">
        <w:rPr>
          <w:lang w:eastAsia="en-GB"/>
        </w:rPr>
        <w:t>.</w:t>
      </w:r>
    </w:p>
    <w:p w14:paraId="52D3536A" w14:textId="77777777" w:rsidR="00FA0909" w:rsidRPr="00565CCC" w:rsidRDefault="00FA0909" w:rsidP="00FA0909">
      <w:pPr>
        <w:rPr>
          <w:lang w:eastAsia="en-GB"/>
        </w:rPr>
      </w:pPr>
      <w:r w:rsidRPr="00565CCC">
        <w:rPr>
          <w:lang w:eastAsia="en-GB"/>
        </w:rPr>
        <w:t>Методи на основі аналогій включають k-найближчих сусідів (k-</w:t>
      </w:r>
      <w:proofErr w:type="spellStart"/>
      <w:r w:rsidRPr="00565CCC">
        <w:rPr>
          <w:lang w:eastAsia="en-GB"/>
        </w:rPr>
        <w:t>Nearest</w:t>
      </w:r>
      <w:proofErr w:type="spellEnd"/>
      <w:r w:rsidRPr="00565CCC">
        <w:rPr>
          <w:lang w:eastAsia="en-GB"/>
        </w:rPr>
        <w:t xml:space="preserve"> </w:t>
      </w:r>
      <w:proofErr w:type="spellStart"/>
      <w:r w:rsidRPr="00565CCC">
        <w:rPr>
          <w:lang w:eastAsia="en-GB"/>
        </w:rPr>
        <w:t>Neighbors</w:t>
      </w:r>
      <w:proofErr w:type="spellEnd"/>
      <w:r w:rsidRPr="00565CCC">
        <w:rPr>
          <w:lang w:eastAsia="en-GB"/>
        </w:rPr>
        <w:t>, k-NN), що класифікують об'єкти на основі найближчих сусідів у навчальному наборі, та метод найближчого центроїду (</w:t>
      </w:r>
      <w:proofErr w:type="spellStart"/>
      <w:r w:rsidRPr="00565CCC">
        <w:rPr>
          <w:lang w:eastAsia="en-GB"/>
        </w:rPr>
        <w:t>Nearest</w:t>
      </w:r>
      <w:proofErr w:type="spellEnd"/>
      <w:r w:rsidRPr="00565CCC">
        <w:rPr>
          <w:lang w:eastAsia="en-GB"/>
        </w:rPr>
        <w:t xml:space="preserve"> </w:t>
      </w:r>
      <w:proofErr w:type="spellStart"/>
      <w:r w:rsidRPr="00565CCC">
        <w:rPr>
          <w:lang w:eastAsia="en-GB"/>
        </w:rPr>
        <w:t>Centroid</w:t>
      </w:r>
      <w:proofErr w:type="spellEnd"/>
      <w:r w:rsidRPr="00565CCC">
        <w:rPr>
          <w:lang w:eastAsia="en-GB"/>
        </w:rPr>
        <w:t xml:space="preserve">), який класифікує об'єкти на основі середнього </w:t>
      </w:r>
      <w:proofErr w:type="spellStart"/>
      <w:r w:rsidRPr="00565CCC">
        <w:rPr>
          <w:lang w:eastAsia="en-GB"/>
        </w:rPr>
        <w:t>вектора</w:t>
      </w:r>
      <w:proofErr w:type="spellEnd"/>
      <w:r w:rsidRPr="00565CCC">
        <w:rPr>
          <w:lang w:eastAsia="en-GB"/>
        </w:rPr>
        <w:t xml:space="preserve"> класу.</w:t>
      </w:r>
    </w:p>
    <w:p w14:paraId="5722F0B7" w14:textId="4FC83CDD" w:rsidR="00FA0909" w:rsidRPr="00565CCC" w:rsidRDefault="00FA0909" w:rsidP="00FA0909">
      <w:pPr>
        <w:rPr>
          <w:lang w:eastAsia="en-GB"/>
        </w:rPr>
      </w:pPr>
      <w:r w:rsidRPr="00565CCC">
        <w:rPr>
          <w:lang w:eastAsia="en-GB"/>
        </w:rPr>
        <w:t xml:space="preserve">Методи на основі ймовірностей включають наївний </w:t>
      </w:r>
      <w:proofErr w:type="spellStart"/>
      <w:r w:rsidRPr="00565CCC">
        <w:rPr>
          <w:lang w:eastAsia="en-GB"/>
        </w:rPr>
        <w:t>Байєс</w:t>
      </w:r>
      <w:proofErr w:type="spellEnd"/>
      <w:r w:rsidRPr="00565CCC">
        <w:rPr>
          <w:lang w:eastAsia="en-GB"/>
        </w:rPr>
        <w:t xml:space="preserve"> (</w:t>
      </w:r>
      <w:proofErr w:type="spellStart"/>
      <w:r w:rsidRPr="00565CCC">
        <w:rPr>
          <w:lang w:eastAsia="en-GB"/>
        </w:rPr>
        <w:t>Naive</w:t>
      </w:r>
      <w:proofErr w:type="spellEnd"/>
      <w:r w:rsidRPr="00565CCC">
        <w:rPr>
          <w:lang w:eastAsia="en-GB"/>
        </w:rPr>
        <w:t xml:space="preserve"> </w:t>
      </w:r>
      <w:proofErr w:type="spellStart"/>
      <w:r w:rsidRPr="00565CCC">
        <w:rPr>
          <w:lang w:eastAsia="en-GB"/>
        </w:rPr>
        <w:t>Bayes</w:t>
      </w:r>
      <w:proofErr w:type="spellEnd"/>
      <w:r w:rsidRPr="00565CCC">
        <w:rPr>
          <w:lang w:eastAsia="en-GB"/>
        </w:rPr>
        <w:t xml:space="preserve">), що використовує теорему </w:t>
      </w:r>
      <w:proofErr w:type="spellStart"/>
      <w:r w:rsidRPr="00565CCC">
        <w:rPr>
          <w:lang w:eastAsia="en-GB"/>
        </w:rPr>
        <w:t>Байєса</w:t>
      </w:r>
      <w:proofErr w:type="spellEnd"/>
      <w:r w:rsidRPr="00565CCC">
        <w:rPr>
          <w:lang w:eastAsia="en-GB"/>
        </w:rPr>
        <w:t xml:space="preserve"> для обчислення ймовірностей класів, та логістичну регресію (</w:t>
      </w:r>
      <w:proofErr w:type="spellStart"/>
      <w:r w:rsidRPr="00565CCC">
        <w:rPr>
          <w:lang w:eastAsia="en-GB"/>
        </w:rPr>
        <w:t>Logistic</w:t>
      </w:r>
      <w:proofErr w:type="spellEnd"/>
      <w:r w:rsidRPr="00565CCC">
        <w:rPr>
          <w:lang w:eastAsia="en-GB"/>
        </w:rPr>
        <w:t xml:space="preserve"> </w:t>
      </w:r>
      <w:proofErr w:type="spellStart"/>
      <w:r w:rsidRPr="00565CCC">
        <w:rPr>
          <w:lang w:eastAsia="en-GB"/>
        </w:rPr>
        <w:t>Regression</w:t>
      </w:r>
      <w:proofErr w:type="spellEnd"/>
      <w:r w:rsidRPr="00565CCC">
        <w:rPr>
          <w:lang w:eastAsia="en-GB"/>
        </w:rPr>
        <w:t xml:space="preserve">), яка використовується для </w:t>
      </w:r>
      <w:proofErr w:type="spellStart"/>
      <w:r w:rsidRPr="00565CCC">
        <w:rPr>
          <w:lang w:eastAsia="en-GB"/>
        </w:rPr>
        <w:t>двокласової</w:t>
      </w:r>
      <w:proofErr w:type="spellEnd"/>
      <w:r w:rsidRPr="00565CCC">
        <w:rPr>
          <w:lang w:eastAsia="en-GB"/>
        </w:rPr>
        <w:t xml:space="preserve"> класифікації, хоча може бути розширена до </w:t>
      </w:r>
      <w:proofErr w:type="spellStart"/>
      <w:r w:rsidRPr="00565CCC">
        <w:rPr>
          <w:lang w:eastAsia="en-GB"/>
        </w:rPr>
        <w:t>багатокласової</w:t>
      </w:r>
      <w:proofErr w:type="spellEnd"/>
      <w:r w:rsidRPr="00565CCC">
        <w:rPr>
          <w:lang w:eastAsia="en-GB"/>
        </w:rPr>
        <w:t>.</w:t>
      </w:r>
    </w:p>
    <w:p w14:paraId="3958327A" w14:textId="248F2E05" w:rsidR="00FA0909" w:rsidRPr="00565CCC" w:rsidRDefault="00FA0909" w:rsidP="00FA0909">
      <w:pPr>
        <w:rPr>
          <w:lang w:eastAsia="en-GB"/>
        </w:rPr>
      </w:pPr>
      <w:r w:rsidRPr="00565CCC">
        <w:rPr>
          <w:lang w:eastAsia="en-GB"/>
        </w:rPr>
        <w:lastRenderedPageBreak/>
        <w:t>Методи на основі опорних векторів включають метод опорних векторів (</w:t>
      </w:r>
      <w:proofErr w:type="spellStart"/>
      <w:r w:rsidRPr="00565CCC">
        <w:rPr>
          <w:lang w:eastAsia="en-GB"/>
        </w:rPr>
        <w:t>Support</w:t>
      </w:r>
      <w:proofErr w:type="spellEnd"/>
      <w:r w:rsidRPr="00565CCC">
        <w:rPr>
          <w:lang w:eastAsia="en-GB"/>
        </w:rPr>
        <w:t xml:space="preserve"> </w:t>
      </w:r>
      <w:proofErr w:type="spellStart"/>
      <w:r w:rsidRPr="00565CCC">
        <w:rPr>
          <w:lang w:eastAsia="en-GB"/>
        </w:rPr>
        <w:t>Vector</w:t>
      </w:r>
      <w:proofErr w:type="spellEnd"/>
      <w:r w:rsidRPr="00565CCC">
        <w:rPr>
          <w:lang w:eastAsia="en-GB"/>
        </w:rPr>
        <w:t xml:space="preserve"> </w:t>
      </w:r>
      <w:proofErr w:type="spellStart"/>
      <w:r w:rsidRPr="00565CCC">
        <w:rPr>
          <w:lang w:eastAsia="en-GB"/>
        </w:rPr>
        <w:t>Machines</w:t>
      </w:r>
      <w:proofErr w:type="spellEnd"/>
      <w:r w:rsidRPr="00565CCC">
        <w:rPr>
          <w:lang w:eastAsia="en-GB"/>
        </w:rPr>
        <w:t>, SVM), що створює гіперплощину для максимального розділення між класами.</w:t>
      </w:r>
    </w:p>
    <w:p w14:paraId="0076268D" w14:textId="0795535B" w:rsidR="00FA0909" w:rsidRPr="00565CCC" w:rsidRDefault="00FA0909" w:rsidP="00FA0909">
      <w:pPr>
        <w:rPr>
          <w:lang w:eastAsia="en-GB"/>
        </w:rPr>
      </w:pPr>
      <w:r w:rsidRPr="00565CCC">
        <w:rPr>
          <w:lang w:eastAsia="en-GB"/>
        </w:rPr>
        <w:t xml:space="preserve">Інші методи включають </w:t>
      </w:r>
      <w:proofErr w:type="spellStart"/>
      <w:r w:rsidRPr="00565CCC">
        <w:rPr>
          <w:lang w:eastAsia="en-GB"/>
        </w:rPr>
        <w:t>Boosting</w:t>
      </w:r>
      <w:proofErr w:type="spellEnd"/>
      <w:r w:rsidRPr="00565CCC">
        <w:rPr>
          <w:lang w:eastAsia="en-GB"/>
        </w:rPr>
        <w:t xml:space="preserve">, техніку підсилення слабких класифікаторів для створення сильного класифікатора, таких як </w:t>
      </w:r>
      <w:proofErr w:type="spellStart"/>
      <w:r w:rsidRPr="00565CCC">
        <w:rPr>
          <w:lang w:eastAsia="en-GB"/>
        </w:rPr>
        <w:t>AdaBoost</w:t>
      </w:r>
      <w:proofErr w:type="spellEnd"/>
      <w:r w:rsidRPr="00565CCC">
        <w:rPr>
          <w:lang w:eastAsia="en-GB"/>
        </w:rPr>
        <w:t xml:space="preserve"> та </w:t>
      </w:r>
      <w:proofErr w:type="spellStart"/>
      <w:r w:rsidRPr="00565CCC">
        <w:rPr>
          <w:lang w:eastAsia="en-GB"/>
        </w:rPr>
        <w:t>XGBoost</w:t>
      </w:r>
      <w:proofErr w:type="spellEnd"/>
      <w:r w:rsidRPr="00565CCC">
        <w:rPr>
          <w:lang w:eastAsia="en-GB"/>
        </w:rPr>
        <w:t xml:space="preserve">, і </w:t>
      </w:r>
      <w:proofErr w:type="spellStart"/>
      <w:r w:rsidRPr="00565CCC">
        <w:rPr>
          <w:lang w:eastAsia="en-GB"/>
        </w:rPr>
        <w:t>Bagging</w:t>
      </w:r>
      <w:proofErr w:type="spellEnd"/>
      <w:r w:rsidRPr="00565CCC">
        <w:rPr>
          <w:lang w:eastAsia="en-GB"/>
        </w:rPr>
        <w:t xml:space="preserve">, техніку, що зменшує варіативність моделі через навчання кількох моделей на випадкових підмножинах даних, наприклад, </w:t>
      </w:r>
      <w:proofErr w:type="spellStart"/>
      <w:r w:rsidRPr="00565CCC">
        <w:rPr>
          <w:lang w:eastAsia="en-GB"/>
        </w:rPr>
        <w:t>Random</w:t>
      </w:r>
      <w:proofErr w:type="spellEnd"/>
      <w:r w:rsidRPr="00565CCC">
        <w:rPr>
          <w:lang w:eastAsia="en-GB"/>
        </w:rPr>
        <w:t xml:space="preserve"> </w:t>
      </w:r>
      <w:proofErr w:type="spellStart"/>
      <w:r w:rsidRPr="00565CCC">
        <w:rPr>
          <w:lang w:eastAsia="en-GB"/>
        </w:rPr>
        <w:t>Forest</w:t>
      </w:r>
      <w:proofErr w:type="spellEnd"/>
      <w:r w:rsidRPr="00565CCC">
        <w:rPr>
          <w:lang w:eastAsia="en-GB"/>
        </w:rPr>
        <w:t>.</w:t>
      </w:r>
    </w:p>
    <w:p w14:paraId="0F6780A0" w14:textId="77777777" w:rsidR="001173CA" w:rsidRPr="00565CCC" w:rsidRDefault="001173CA" w:rsidP="00FA0909">
      <w:pPr>
        <w:rPr>
          <w:lang w:eastAsia="en-GB"/>
        </w:rPr>
      </w:pPr>
    </w:p>
    <w:p w14:paraId="6810CB9E" w14:textId="0492260C" w:rsidR="00C56BE2" w:rsidRPr="00565CCC" w:rsidRDefault="00C56BE2" w:rsidP="00C56BE2">
      <w:pPr>
        <w:pStyle w:val="2"/>
      </w:pPr>
      <w:bookmarkStart w:id="15" w:name="_Toc167832419"/>
      <w:r w:rsidRPr="00565CCC">
        <w:t>Нейронні мережі</w:t>
      </w:r>
      <w:bookmarkEnd w:id="15"/>
    </w:p>
    <w:p w14:paraId="388D7E0E" w14:textId="77777777" w:rsidR="00C56BE2" w:rsidRPr="00565CCC" w:rsidRDefault="00C56BE2" w:rsidP="00FA0909">
      <w:pPr>
        <w:rPr>
          <w:lang w:eastAsia="en-GB"/>
        </w:rPr>
      </w:pPr>
    </w:p>
    <w:p w14:paraId="4E48E812" w14:textId="4894267B" w:rsidR="00C56BE2" w:rsidRPr="00565CCC" w:rsidRDefault="00C56BE2" w:rsidP="00C56BE2">
      <w:pPr>
        <w:rPr>
          <w:lang w:eastAsia="en-GB"/>
        </w:rPr>
      </w:pPr>
      <w:r w:rsidRPr="00565CCC">
        <w:rPr>
          <w:lang w:eastAsia="en-GB"/>
        </w:rPr>
        <w:t>Нейронні мережі, також відомі як штучні нейронні мережі (</w:t>
      </w:r>
      <w:proofErr w:type="spellStart"/>
      <w:r w:rsidRPr="00565CCC">
        <w:rPr>
          <w:lang w:eastAsia="en-GB"/>
        </w:rPr>
        <w:t>Artificial</w:t>
      </w:r>
      <w:proofErr w:type="spellEnd"/>
      <w:r w:rsidRPr="00565CCC">
        <w:rPr>
          <w:lang w:eastAsia="en-GB"/>
        </w:rPr>
        <w:t xml:space="preserve"> </w:t>
      </w:r>
      <w:proofErr w:type="spellStart"/>
      <w:r w:rsidRPr="00565CCC">
        <w:rPr>
          <w:lang w:eastAsia="en-GB"/>
        </w:rPr>
        <w:t>Neural</w:t>
      </w:r>
      <w:proofErr w:type="spellEnd"/>
      <w:r w:rsidRPr="00565CCC">
        <w:rPr>
          <w:lang w:eastAsia="en-GB"/>
        </w:rPr>
        <w:t xml:space="preserve"> </w:t>
      </w:r>
      <w:proofErr w:type="spellStart"/>
      <w:r w:rsidRPr="00565CCC">
        <w:rPr>
          <w:lang w:eastAsia="en-GB"/>
        </w:rPr>
        <w:t>Networks</w:t>
      </w:r>
      <w:proofErr w:type="spellEnd"/>
      <w:r w:rsidRPr="00565CCC">
        <w:rPr>
          <w:lang w:eastAsia="en-GB"/>
        </w:rPr>
        <w:t>, ANN), являють собою складні програмні системи, які використовують алгоритми машинного навчання для моделювання операцій людського мозку. Вони забезпечують більш ефективну обробку даних та покращені можливості розпізнавання образів і вирішення складних задач порівняно з традиційними комп'ютерами.</w:t>
      </w:r>
    </w:p>
    <w:p w14:paraId="1F603250" w14:textId="54DFD7ED" w:rsidR="00C56BE2" w:rsidRPr="00565CCC" w:rsidRDefault="00C56BE2" w:rsidP="00C56BE2">
      <w:pPr>
        <w:rPr>
          <w:lang w:eastAsia="en-GB"/>
        </w:rPr>
      </w:pPr>
      <w:r w:rsidRPr="00565CCC">
        <w:rPr>
          <w:lang w:eastAsia="en-GB"/>
        </w:rPr>
        <w:t>Архітектура нейронної мережі заснована на концепції біологічних нейронів і їх функціонуванні. Вона складається з вхідного шару, одного або декількох прихованих шарів та вихідного шару. Кожен нейрон у мережі отримує сигнали від інших нейронів, обробляє їх за допомогою певної функції активації і передає результати наступним нейронам. Така взаємопов'язана структура дозволяє моделювати процеси передачі сигналів у біологічних нейронах, що є основою навчання та адаптації нейронних мереж</w:t>
      </w:r>
      <w:r w:rsidR="00AF6E4F" w:rsidRPr="00565CCC">
        <w:rPr>
          <w:lang w:eastAsia="en-GB"/>
        </w:rPr>
        <w:t> [13]</w:t>
      </w:r>
      <w:r w:rsidRPr="00565CCC">
        <w:rPr>
          <w:lang w:eastAsia="en-GB"/>
        </w:rPr>
        <w:t>.</w:t>
      </w:r>
    </w:p>
    <w:p w14:paraId="13402B15" w14:textId="52E787E7" w:rsidR="00C56BE2" w:rsidRPr="00565CCC" w:rsidRDefault="00C56BE2" w:rsidP="00C56BE2">
      <w:pPr>
        <w:rPr>
          <w:lang w:eastAsia="en-GB"/>
        </w:rPr>
      </w:pPr>
      <w:r w:rsidRPr="00565CCC">
        <w:rPr>
          <w:lang w:eastAsia="en-GB"/>
        </w:rPr>
        <w:t>Серед основних типів нейронних мереж виділяють згорткові нейронні мережі (</w:t>
      </w:r>
      <w:proofErr w:type="spellStart"/>
      <w:r w:rsidRPr="00565CCC">
        <w:rPr>
          <w:lang w:eastAsia="en-GB"/>
        </w:rPr>
        <w:t>Convolutional</w:t>
      </w:r>
      <w:proofErr w:type="spellEnd"/>
      <w:r w:rsidRPr="00565CCC">
        <w:rPr>
          <w:lang w:eastAsia="en-GB"/>
        </w:rPr>
        <w:t xml:space="preserve"> </w:t>
      </w:r>
      <w:proofErr w:type="spellStart"/>
      <w:r w:rsidRPr="00565CCC">
        <w:rPr>
          <w:lang w:eastAsia="en-GB"/>
        </w:rPr>
        <w:t>Neural</w:t>
      </w:r>
      <w:proofErr w:type="spellEnd"/>
      <w:r w:rsidRPr="00565CCC">
        <w:rPr>
          <w:lang w:eastAsia="en-GB"/>
        </w:rPr>
        <w:t xml:space="preserve"> </w:t>
      </w:r>
      <w:proofErr w:type="spellStart"/>
      <w:r w:rsidRPr="00565CCC">
        <w:rPr>
          <w:lang w:eastAsia="en-GB"/>
        </w:rPr>
        <w:t>Networks</w:t>
      </w:r>
      <w:proofErr w:type="spellEnd"/>
      <w:r w:rsidRPr="00565CCC">
        <w:rPr>
          <w:lang w:eastAsia="en-GB"/>
        </w:rPr>
        <w:t>, CNN), які широко застосовуються для обробки зображень і відео, рекурентні нейронні мережі (</w:t>
      </w:r>
      <w:proofErr w:type="spellStart"/>
      <w:r w:rsidRPr="00565CCC">
        <w:rPr>
          <w:lang w:eastAsia="en-GB"/>
        </w:rPr>
        <w:t>Recurrent</w:t>
      </w:r>
      <w:proofErr w:type="spellEnd"/>
      <w:r w:rsidRPr="00565CCC">
        <w:rPr>
          <w:lang w:eastAsia="en-GB"/>
        </w:rPr>
        <w:t xml:space="preserve"> </w:t>
      </w:r>
      <w:proofErr w:type="spellStart"/>
      <w:r w:rsidRPr="00565CCC">
        <w:rPr>
          <w:lang w:eastAsia="en-GB"/>
        </w:rPr>
        <w:t>Neural</w:t>
      </w:r>
      <w:proofErr w:type="spellEnd"/>
      <w:r w:rsidRPr="00565CCC">
        <w:rPr>
          <w:lang w:eastAsia="en-GB"/>
        </w:rPr>
        <w:t xml:space="preserve"> </w:t>
      </w:r>
      <w:proofErr w:type="spellStart"/>
      <w:r w:rsidRPr="00565CCC">
        <w:rPr>
          <w:lang w:eastAsia="en-GB"/>
        </w:rPr>
        <w:t>Networks</w:t>
      </w:r>
      <w:proofErr w:type="spellEnd"/>
      <w:r w:rsidRPr="00565CCC">
        <w:rPr>
          <w:lang w:eastAsia="en-GB"/>
        </w:rPr>
        <w:t xml:space="preserve">, RNN), призначені для роботи з послідовностями даних, таких як текст або часові ряди, та </w:t>
      </w:r>
      <w:proofErr w:type="spellStart"/>
      <w:r w:rsidRPr="00565CCC">
        <w:rPr>
          <w:lang w:eastAsia="en-GB"/>
        </w:rPr>
        <w:t>повнозв'язні</w:t>
      </w:r>
      <w:proofErr w:type="spellEnd"/>
      <w:r w:rsidRPr="00565CCC">
        <w:rPr>
          <w:lang w:eastAsia="en-GB"/>
        </w:rPr>
        <w:t xml:space="preserve"> нейронні мережі (</w:t>
      </w:r>
      <w:proofErr w:type="spellStart"/>
      <w:r w:rsidRPr="00565CCC">
        <w:rPr>
          <w:lang w:eastAsia="en-GB"/>
        </w:rPr>
        <w:t>Fully</w:t>
      </w:r>
      <w:proofErr w:type="spellEnd"/>
      <w:r w:rsidRPr="00565CCC">
        <w:rPr>
          <w:lang w:eastAsia="en-GB"/>
        </w:rPr>
        <w:t xml:space="preserve"> </w:t>
      </w:r>
      <w:proofErr w:type="spellStart"/>
      <w:r w:rsidRPr="00565CCC">
        <w:rPr>
          <w:lang w:eastAsia="en-GB"/>
        </w:rPr>
        <w:t>Connected</w:t>
      </w:r>
      <w:proofErr w:type="spellEnd"/>
      <w:r w:rsidRPr="00565CCC">
        <w:rPr>
          <w:lang w:eastAsia="en-GB"/>
        </w:rPr>
        <w:t xml:space="preserve"> </w:t>
      </w:r>
      <w:proofErr w:type="spellStart"/>
      <w:r w:rsidRPr="00565CCC">
        <w:rPr>
          <w:lang w:eastAsia="en-GB"/>
        </w:rPr>
        <w:lastRenderedPageBreak/>
        <w:t>Neural</w:t>
      </w:r>
      <w:proofErr w:type="spellEnd"/>
      <w:r w:rsidRPr="00565CCC">
        <w:rPr>
          <w:lang w:eastAsia="en-GB"/>
        </w:rPr>
        <w:t xml:space="preserve"> </w:t>
      </w:r>
      <w:proofErr w:type="spellStart"/>
      <w:r w:rsidRPr="00565CCC">
        <w:rPr>
          <w:lang w:eastAsia="en-GB"/>
        </w:rPr>
        <w:t>Networks</w:t>
      </w:r>
      <w:proofErr w:type="spellEnd"/>
      <w:r w:rsidRPr="00565CCC">
        <w:rPr>
          <w:lang w:eastAsia="en-GB"/>
        </w:rPr>
        <w:t xml:space="preserve">), що використовуються для загальних задач класифікації та регресії. Окрім того, </w:t>
      </w:r>
      <w:proofErr w:type="spellStart"/>
      <w:r w:rsidRPr="00565CCC">
        <w:rPr>
          <w:lang w:eastAsia="en-GB"/>
        </w:rPr>
        <w:t>автокодувальники</w:t>
      </w:r>
      <w:proofErr w:type="spellEnd"/>
      <w:r w:rsidRPr="00565CCC">
        <w:rPr>
          <w:lang w:eastAsia="en-GB"/>
        </w:rPr>
        <w:t xml:space="preserve"> (</w:t>
      </w:r>
      <w:proofErr w:type="spellStart"/>
      <w:r w:rsidRPr="00565CCC">
        <w:rPr>
          <w:lang w:eastAsia="en-GB"/>
        </w:rPr>
        <w:t>Autoencoders</w:t>
      </w:r>
      <w:proofErr w:type="spellEnd"/>
      <w:r w:rsidRPr="00565CCC">
        <w:rPr>
          <w:lang w:eastAsia="en-GB"/>
        </w:rPr>
        <w:t>) знаходять застосування у задачах зниження розмірності даних та вилучення особливостей.</w:t>
      </w:r>
    </w:p>
    <w:p w14:paraId="5E799AD6" w14:textId="047335E7" w:rsidR="00C56BE2" w:rsidRPr="00565CCC" w:rsidRDefault="00C56BE2" w:rsidP="00C56BE2">
      <w:pPr>
        <w:rPr>
          <w:lang w:eastAsia="en-GB"/>
        </w:rPr>
      </w:pPr>
      <w:r w:rsidRPr="00565CCC">
        <w:rPr>
          <w:lang w:eastAsia="en-GB"/>
        </w:rPr>
        <w:t>Нейронні мережі є невід'ємною частиною сучасних досліджень у галузі глибокого навчання. Вони забезпечують можливість аналізу великих обсягів даних та знаходження складних закономірностей, що значно перевищує можливості традиційних методів. Їх застосування охоплює широкий спектр завдань, включаючи розпізнавання мови, зображень, аналіз тексту, прогнозування часових рядів та багато інших.</w:t>
      </w:r>
    </w:p>
    <w:p w14:paraId="3681B007" w14:textId="7AC8C14D" w:rsidR="00C56BE2" w:rsidRDefault="00C56BE2" w:rsidP="00C56BE2">
      <w:pPr>
        <w:rPr>
          <w:lang w:eastAsia="en-GB"/>
        </w:rPr>
      </w:pPr>
      <w:r w:rsidRPr="00565CCC">
        <w:rPr>
          <w:lang w:eastAsia="en-GB"/>
        </w:rPr>
        <w:t>Сучасні досягнення у розробці нейронних мереж значно розширюють межі можливого у різних галузях науки і техніки, забезпечуючи нові підходи до вирішення складних проблем. Продовження досліджень у цій галузі є критично важливим для подальшого розвитку штучного інтелекту та його застосування у реальних задачах</w:t>
      </w:r>
      <w:r w:rsidR="00AF6E4F" w:rsidRPr="00565CCC">
        <w:rPr>
          <w:lang w:eastAsia="en-GB"/>
        </w:rPr>
        <w:t xml:space="preserve"> [14]</w:t>
      </w:r>
      <w:r w:rsidRPr="00565CCC">
        <w:rPr>
          <w:lang w:eastAsia="en-GB"/>
        </w:rPr>
        <w:t>.</w:t>
      </w:r>
    </w:p>
    <w:p w14:paraId="599441CE" w14:textId="77777777" w:rsidR="00C50E0B" w:rsidRPr="00565CCC" w:rsidRDefault="00C50E0B" w:rsidP="00C56BE2">
      <w:pPr>
        <w:rPr>
          <w:lang w:eastAsia="en-GB"/>
        </w:rPr>
      </w:pPr>
    </w:p>
    <w:p w14:paraId="6BBD0C0F" w14:textId="466C5322" w:rsidR="00C56BE2" w:rsidRPr="00565CCC" w:rsidRDefault="009C4854" w:rsidP="00C50E0B">
      <w:pPr>
        <w:pStyle w:val="2"/>
      </w:pPr>
      <w:bookmarkStart w:id="16" w:name="_Toc167832420"/>
      <w:r w:rsidRPr="00565CCC">
        <w:t>Згорткові нейронні мережі</w:t>
      </w:r>
      <w:bookmarkEnd w:id="16"/>
    </w:p>
    <w:p w14:paraId="696BAF11" w14:textId="77777777" w:rsidR="00C50E0B" w:rsidRDefault="00C50E0B" w:rsidP="009C4854">
      <w:pPr>
        <w:rPr>
          <w:lang w:eastAsia="en-GB"/>
        </w:rPr>
      </w:pPr>
    </w:p>
    <w:p w14:paraId="29CD36E1" w14:textId="33449743" w:rsidR="009C4854" w:rsidRPr="00565CCC" w:rsidRDefault="009C4854" w:rsidP="009C4854">
      <w:pPr>
        <w:rPr>
          <w:lang w:eastAsia="en-GB"/>
        </w:rPr>
      </w:pPr>
      <w:r w:rsidRPr="00565CCC">
        <w:rPr>
          <w:lang w:eastAsia="en-GB"/>
        </w:rPr>
        <w:t>Згорткові нейронні мережі (</w:t>
      </w:r>
      <w:proofErr w:type="spellStart"/>
      <w:r w:rsidRPr="00565CCC">
        <w:rPr>
          <w:lang w:eastAsia="en-GB"/>
        </w:rPr>
        <w:t>Convolutional</w:t>
      </w:r>
      <w:proofErr w:type="spellEnd"/>
      <w:r w:rsidRPr="00565CCC">
        <w:rPr>
          <w:lang w:eastAsia="en-GB"/>
        </w:rPr>
        <w:t xml:space="preserve"> </w:t>
      </w:r>
      <w:proofErr w:type="spellStart"/>
      <w:r w:rsidRPr="00565CCC">
        <w:rPr>
          <w:lang w:eastAsia="en-GB"/>
        </w:rPr>
        <w:t>Neural</w:t>
      </w:r>
      <w:proofErr w:type="spellEnd"/>
      <w:r w:rsidRPr="00565CCC">
        <w:rPr>
          <w:lang w:eastAsia="en-GB"/>
        </w:rPr>
        <w:t xml:space="preserve"> </w:t>
      </w:r>
      <w:proofErr w:type="spellStart"/>
      <w:r w:rsidRPr="00565CCC">
        <w:rPr>
          <w:lang w:eastAsia="en-GB"/>
        </w:rPr>
        <w:t>Networks</w:t>
      </w:r>
      <w:proofErr w:type="spellEnd"/>
      <w:r w:rsidRPr="00565CCC">
        <w:rPr>
          <w:lang w:eastAsia="en-GB"/>
        </w:rPr>
        <w:t xml:space="preserve">, CNN) представляють собою клас глибоких нейронних мереж, які спеціально розроблені для ефективної обробки багатовимірних даних, зокрема зображень та відео. Ці мережі значно відрізняються від традиційних </w:t>
      </w:r>
      <w:proofErr w:type="spellStart"/>
      <w:r w:rsidRPr="00565CCC">
        <w:rPr>
          <w:lang w:eastAsia="en-GB"/>
        </w:rPr>
        <w:t>повнозв'язних</w:t>
      </w:r>
      <w:proofErr w:type="spellEnd"/>
      <w:r w:rsidRPr="00565CCC">
        <w:rPr>
          <w:lang w:eastAsia="en-GB"/>
        </w:rPr>
        <w:t xml:space="preserve"> нейронних мереж своєю архітектурою, що дозволяє їм автоматично виявляти важливі особливості вхідних даних з мінімальною попередньою обробкою.</w:t>
      </w:r>
    </w:p>
    <w:p w14:paraId="7FAE2829" w14:textId="3DADD36C" w:rsidR="009C4854" w:rsidRPr="00565CCC" w:rsidRDefault="009C4854" w:rsidP="009C4854">
      <w:pPr>
        <w:rPr>
          <w:lang w:eastAsia="en-GB"/>
        </w:rPr>
      </w:pPr>
      <w:r w:rsidRPr="00565CCC">
        <w:rPr>
          <w:lang w:eastAsia="en-GB"/>
        </w:rPr>
        <w:t xml:space="preserve">Архітектура CNN складається з чергування </w:t>
      </w:r>
      <w:proofErr w:type="spellStart"/>
      <w:r w:rsidRPr="00565CCC">
        <w:rPr>
          <w:lang w:eastAsia="en-GB"/>
        </w:rPr>
        <w:t>згорткових</w:t>
      </w:r>
      <w:proofErr w:type="spellEnd"/>
      <w:r w:rsidRPr="00565CCC">
        <w:rPr>
          <w:lang w:eastAsia="en-GB"/>
        </w:rPr>
        <w:t xml:space="preserve"> шарів, шарів підвибірки (</w:t>
      </w:r>
      <w:proofErr w:type="spellStart"/>
      <w:r w:rsidRPr="00565CCC">
        <w:rPr>
          <w:lang w:eastAsia="en-GB"/>
        </w:rPr>
        <w:t>subsampling</w:t>
      </w:r>
      <w:proofErr w:type="spellEnd"/>
      <w:r w:rsidRPr="00565CCC">
        <w:rPr>
          <w:lang w:eastAsia="en-GB"/>
        </w:rPr>
        <w:t xml:space="preserve"> або </w:t>
      </w:r>
      <w:proofErr w:type="spellStart"/>
      <w:r w:rsidRPr="00565CCC">
        <w:rPr>
          <w:lang w:eastAsia="en-GB"/>
        </w:rPr>
        <w:t>pooling</w:t>
      </w:r>
      <w:proofErr w:type="spellEnd"/>
      <w:r w:rsidRPr="00565CCC">
        <w:rPr>
          <w:lang w:eastAsia="en-GB"/>
        </w:rPr>
        <w:t>) та шарів згортки (</w:t>
      </w:r>
      <w:proofErr w:type="spellStart"/>
      <w:r w:rsidRPr="00565CCC">
        <w:rPr>
          <w:lang w:eastAsia="en-GB"/>
        </w:rPr>
        <w:t>fully</w:t>
      </w:r>
      <w:proofErr w:type="spellEnd"/>
      <w:r w:rsidRPr="00565CCC">
        <w:rPr>
          <w:lang w:eastAsia="en-GB"/>
        </w:rPr>
        <w:t xml:space="preserve"> </w:t>
      </w:r>
      <w:proofErr w:type="spellStart"/>
      <w:r w:rsidRPr="00565CCC">
        <w:rPr>
          <w:lang w:eastAsia="en-GB"/>
        </w:rPr>
        <w:t>connected</w:t>
      </w:r>
      <w:proofErr w:type="spellEnd"/>
      <w:r w:rsidRPr="00565CCC">
        <w:rPr>
          <w:lang w:eastAsia="en-GB"/>
        </w:rPr>
        <w:t xml:space="preserve"> </w:t>
      </w:r>
      <w:proofErr w:type="spellStart"/>
      <w:r w:rsidRPr="00565CCC">
        <w:rPr>
          <w:lang w:eastAsia="en-GB"/>
        </w:rPr>
        <w:t>layers</w:t>
      </w:r>
      <w:proofErr w:type="spellEnd"/>
      <w:r w:rsidRPr="00565CCC">
        <w:rPr>
          <w:lang w:eastAsia="en-GB"/>
        </w:rPr>
        <w:t>). Основною операцією в CNN є згортка (</w:t>
      </w:r>
      <w:proofErr w:type="spellStart"/>
      <w:r w:rsidRPr="00565CCC">
        <w:rPr>
          <w:lang w:eastAsia="en-GB"/>
        </w:rPr>
        <w:t>convolution</w:t>
      </w:r>
      <w:proofErr w:type="spellEnd"/>
      <w:r w:rsidRPr="00565CCC">
        <w:rPr>
          <w:lang w:eastAsia="en-GB"/>
        </w:rPr>
        <w:t xml:space="preserve">), яка полягає в обчисленні скалярного добутку між </w:t>
      </w:r>
      <w:proofErr w:type="spellStart"/>
      <w:r w:rsidRPr="00565CCC">
        <w:rPr>
          <w:lang w:eastAsia="en-GB"/>
        </w:rPr>
        <w:t>підматрицею</w:t>
      </w:r>
      <w:proofErr w:type="spellEnd"/>
      <w:r w:rsidRPr="00565CCC">
        <w:rPr>
          <w:lang w:eastAsia="en-GB"/>
        </w:rPr>
        <w:t xml:space="preserve"> вхідного зображення та фільтром </w:t>
      </w:r>
      <w:r w:rsidRPr="00565CCC">
        <w:rPr>
          <w:lang w:eastAsia="en-GB"/>
        </w:rPr>
        <w:lastRenderedPageBreak/>
        <w:t xml:space="preserve">(ядром). Цей процес дозволяє виявляти локальні </w:t>
      </w:r>
      <w:proofErr w:type="spellStart"/>
      <w:r w:rsidRPr="00565CCC">
        <w:rPr>
          <w:lang w:eastAsia="en-GB"/>
        </w:rPr>
        <w:t>патерни</w:t>
      </w:r>
      <w:proofErr w:type="spellEnd"/>
      <w:r w:rsidRPr="00565CCC">
        <w:rPr>
          <w:lang w:eastAsia="en-GB"/>
        </w:rPr>
        <w:t>, такі як контури, текстури та інші особливості, які зберігаються в карті ознак (</w:t>
      </w:r>
      <w:proofErr w:type="spellStart"/>
      <w:r w:rsidRPr="00565CCC">
        <w:rPr>
          <w:lang w:eastAsia="en-GB"/>
        </w:rPr>
        <w:t>feature</w:t>
      </w:r>
      <w:proofErr w:type="spellEnd"/>
      <w:r w:rsidRPr="00565CCC">
        <w:rPr>
          <w:lang w:eastAsia="en-GB"/>
        </w:rPr>
        <w:t xml:space="preserve"> </w:t>
      </w:r>
      <w:proofErr w:type="spellStart"/>
      <w:r w:rsidRPr="00565CCC">
        <w:rPr>
          <w:lang w:eastAsia="en-GB"/>
        </w:rPr>
        <w:t>map</w:t>
      </w:r>
      <w:proofErr w:type="spellEnd"/>
      <w:r w:rsidRPr="00565CCC">
        <w:rPr>
          <w:lang w:eastAsia="en-GB"/>
        </w:rPr>
        <w:t xml:space="preserve">). </w:t>
      </w:r>
    </w:p>
    <w:p w14:paraId="73FC2780" w14:textId="4C88F863" w:rsidR="009C4854" w:rsidRPr="00565CCC" w:rsidRDefault="009C4854" w:rsidP="009C4854">
      <w:pPr>
        <w:rPr>
          <w:lang w:eastAsia="en-GB"/>
        </w:rPr>
      </w:pPr>
      <w:r w:rsidRPr="00565CCC">
        <w:rPr>
          <w:lang w:eastAsia="en-GB"/>
        </w:rPr>
        <w:t xml:space="preserve">Шари підвибірки використовуються для зменшення розмірності карт ознак, що знижує обчислювальну складність моделі та забезпечує інваріантність до зсувів і масштабів вхідних даних. Після декількох чергувань </w:t>
      </w:r>
      <w:proofErr w:type="spellStart"/>
      <w:r w:rsidRPr="00565CCC">
        <w:rPr>
          <w:lang w:eastAsia="en-GB"/>
        </w:rPr>
        <w:t>згорткових</w:t>
      </w:r>
      <w:proofErr w:type="spellEnd"/>
      <w:r w:rsidRPr="00565CCC">
        <w:rPr>
          <w:lang w:eastAsia="en-GB"/>
        </w:rPr>
        <w:t xml:space="preserve"> і </w:t>
      </w:r>
      <w:proofErr w:type="spellStart"/>
      <w:r w:rsidRPr="00565CCC">
        <w:rPr>
          <w:lang w:eastAsia="en-GB"/>
        </w:rPr>
        <w:t>підвибіркових</w:t>
      </w:r>
      <w:proofErr w:type="spellEnd"/>
      <w:r w:rsidRPr="00565CCC">
        <w:rPr>
          <w:lang w:eastAsia="en-GB"/>
        </w:rPr>
        <w:t xml:space="preserve"> шарів результуючі карти ознак передаються до </w:t>
      </w:r>
      <w:proofErr w:type="spellStart"/>
      <w:r w:rsidRPr="00565CCC">
        <w:rPr>
          <w:lang w:eastAsia="en-GB"/>
        </w:rPr>
        <w:t>повнозв'язних</w:t>
      </w:r>
      <w:proofErr w:type="spellEnd"/>
      <w:r w:rsidRPr="00565CCC">
        <w:rPr>
          <w:lang w:eastAsia="en-GB"/>
        </w:rPr>
        <w:t xml:space="preserve"> шарів, де здійснюється кінцева класифікація або інше завдання, що вирішується мережею.</w:t>
      </w:r>
    </w:p>
    <w:p w14:paraId="0B0E32A2" w14:textId="02748E6F" w:rsidR="009C4854" w:rsidRPr="00565CCC" w:rsidRDefault="009C4854" w:rsidP="009C4854">
      <w:pPr>
        <w:rPr>
          <w:lang w:eastAsia="en-GB"/>
        </w:rPr>
      </w:pPr>
      <w:r w:rsidRPr="00565CCC">
        <w:rPr>
          <w:lang w:eastAsia="en-GB"/>
        </w:rPr>
        <w:t>Однією з ключових переваг CNN є їх здатність автоматично навчатися та виділяти релевантні ознаки з даних, що дозволяє досягати високої точності в задачах класифікації зображень, детектування об'єктів, сегментації та інших завдань комп'ютерного зору. Крім того, згорткові нейронні мережі демонструють відмінну здатність до узагальнення, що зменшує ризик перенавчання навіть при обробці великих і складних наборів даних.</w:t>
      </w:r>
    </w:p>
    <w:p w14:paraId="6BA51CD5" w14:textId="5E48C797" w:rsidR="009C4854" w:rsidRPr="00565CCC" w:rsidRDefault="009C4854" w:rsidP="009C4854">
      <w:pPr>
        <w:rPr>
          <w:lang w:eastAsia="en-GB"/>
        </w:rPr>
      </w:pPr>
      <w:r w:rsidRPr="00565CCC">
        <w:rPr>
          <w:lang w:eastAsia="en-GB"/>
        </w:rPr>
        <w:t xml:space="preserve">Останні дослідження у галузі CNN спрямовані на оптимізацію їх архітектури, зменшення обчислювальної складності та покращення здатності до інтерпретації результатів. Такі інновації, як використання глибоких </w:t>
      </w:r>
      <w:proofErr w:type="spellStart"/>
      <w:r w:rsidRPr="00565CCC">
        <w:rPr>
          <w:lang w:eastAsia="en-GB"/>
        </w:rPr>
        <w:t>резидуальних</w:t>
      </w:r>
      <w:proofErr w:type="spellEnd"/>
      <w:r w:rsidRPr="00565CCC">
        <w:rPr>
          <w:lang w:eastAsia="en-GB"/>
        </w:rPr>
        <w:t xml:space="preserve"> мереж, мереж на основі уваги (</w:t>
      </w:r>
      <w:proofErr w:type="spellStart"/>
      <w:r w:rsidRPr="00565CCC">
        <w:rPr>
          <w:lang w:eastAsia="en-GB"/>
        </w:rPr>
        <w:t>attention</w:t>
      </w:r>
      <w:proofErr w:type="spellEnd"/>
      <w:r w:rsidRPr="00565CCC">
        <w:rPr>
          <w:lang w:eastAsia="en-GB"/>
        </w:rPr>
        <w:t xml:space="preserve"> </w:t>
      </w:r>
      <w:proofErr w:type="spellStart"/>
      <w:r w:rsidRPr="00565CCC">
        <w:rPr>
          <w:lang w:eastAsia="en-GB"/>
        </w:rPr>
        <w:t>mechanisms</w:t>
      </w:r>
      <w:proofErr w:type="spellEnd"/>
      <w:r w:rsidRPr="00565CCC">
        <w:rPr>
          <w:lang w:eastAsia="en-GB"/>
        </w:rPr>
        <w:t xml:space="preserve">) та інших сучасних </w:t>
      </w:r>
      <w:proofErr w:type="spellStart"/>
      <w:r w:rsidRPr="00565CCC">
        <w:rPr>
          <w:lang w:eastAsia="en-GB"/>
        </w:rPr>
        <w:t>архітектур</w:t>
      </w:r>
      <w:proofErr w:type="spellEnd"/>
      <w:r w:rsidRPr="00565CCC">
        <w:rPr>
          <w:lang w:eastAsia="en-GB"/>
        </w:rPr>
        <w:t xml:space="preserve">, значно розширили можливості CNN та їх застосування у різних галузях науки і техніки. </w:t>
      </w:r>
    </w:p>
    <w:p w14:paraId="6F216465" w14:textId="07797E45" w:rsidR="009C4854" w:rsidRPr="00565CCC" w:rsidRDefault="009C4854" w:rsidP="009C4854">
      <w:pPr>
        <w:rPr>
          <w:lang w:eastAsia="en-GB"/>
        </w:rPr>
      </w:pPr>
      <w:r w:rsidRPr="00565CCC">
        <w:rPr>
          <w:lang w:eastAsia="en-GB"/>
        </w:rPr>
        <w:t>Таким чином, згорткові нейронні мережі є потужним інструментом для аналізу багатовимірних даних і залишаються ключовим компонентом сучасних систем штучного інтелекту. Продовження досліджень у цій галузі обіцяє подальший прогрес у вирішенні складних завдань та відкриває нові можливості для їх практичного застосування</w:t>
      </w:r>
      <w:r w:rsidR="004B3E6A" w:rsidRPr="00565CCC">
        <w:rPr>
          <w:lang w:eastAsia="en-GB"/>
        </w:rPr>
        <w:t xml:space="preserve"> [</w:t>
      </w:r>
      <w:r w:rsidR="009D212C" w:rsidRPr="00565CCC">
        <w:rPr>
          <w:lang w:eastAsia="en-GB"/>
        </w:rPr>
        <w:t>15</w:t>
      </w:r>
      <w:r w:rsidR="004B3E6A" w:rsidRPr="00565CCC">
        <w:rPr>
          <w:lang w:eastAsia="en-GB"/>
        </w:rPr>
        <w:t>]</w:t>
      </w:r>
      <w:r w:rsidRPr="00565CCC">
        <w:rPr>
          <w:lang w:eastAsia="en-GB"/>
        </w:rPr>
        <w:t>.</w:t>
      </w:r>
    </w:p>
    <w:p w14:paraId="11FB7060" w14:textId="77777777" w:rsidR="004B3E6A" w:rsidRPr="00565CCC" w:rsidRDefault="004B3E6A" w:rsidP="00FA0909">
      <w:pPr>
        <w:rPr>
          <w:lang w:eastAsia="en-GB"/>
        </w:rPr>
      </w:pPr>
    </w:p>
    <w:p w14:paraId="5EAEC661" w14:textId="0456A03D" w:rsidR="000B0523" w:rsidRPr="00565CCC" w:rsidRDefault="000B0523" w:rsidP="000B0523">
      <w:pPr>
        <w:pStyle w:val="2"/>
      </w:pPr>
      <w:bookmarkStart w:id="17" w:name="_Toc167832421"/>
      <w:r w:rsidRPr="00565CCC">
        <w:t>Деревоподібні моделі класифікаторів</w:t>
      </w:r>
      <w:bookmarkEnd w:id="17"/>
    </w:p>
    <w:p w14:paraId="36A2B299" w14:textId="77777777" w:rsidR="000B0523" w:rsidRPr="00565CCC" w:rsidRDefault="000B0523" w:rsidP="00FA0909">
      <w:pPr>
        <w:rPr>
          <w:lang w:eastAsia="en-GB"/>
        </w:rPr>
      </w:pPr>
    </w:p>
    <w:p w14:paraId="3A7E3F53" w14:textId="234F347E" w:rsidR="000B0523" w:rsidRPr="00565CCC" w:rsidRDefault="000B0523" w:rsidP="000B0523">
      <w:pPr>
        <w:rPr>
          <w:lang w:eastAsia="en-GB"/>
        </w:rPr>
      </w:pPr>
      <w:r w:rsidRPr="00565CCC">
        <w:rPr>
          <w:lang w:eastAsia="en-GB"/>
        </w:rPr>
        <w:t xml:space="preserve">Деревоподібні моделі класифікаторів представляють собою важливий клас алгоритмів машинного навчання, які широко застосовуються для задач </w:t>
      </w:r>
      <w:r w:rsidRPr="00565CCC">
        <w:rPr>
          <w:lang w:eastAsia="en-GB"/>
        </w:rPr>
        <w:lastRenderedPageBreak/>
        <w:t>класифікації та регресії. Основна ідея цих моделей полягає в ієрархічному розподілі даних на підмножини на основі певних умов, що дозволяє здійснювати прийняття рішень у вигляді дерева</w:t>
      </w:r>
      <w:r w:rsidR="009D212C" w:rsidRPr="00565CCC">
        <w:rPr>
          <w:lang w:eastAsia="en-GB"/>
        </w:rPr>
        <w:t xml:space="preserve"> [16]</w:t>
      </w:r>
      <w:r w:rsidRPr="00565CCC">
        <w:rPr>
          <w:lang w:eastAsia="en-GB"/>
        </w:rPr>
        <w:t>.</w:t>
      </w:r>
    </w:p>
    <w:p w14:paraId="55738E1C" w14:textId="77198525" w:rsidR="000B0523" w:rsidRPr="00565CCC" w:rsidRDefault="000B0523" w:rsidP="000B0523">
      <w:pPr>
        <w:rPr>
          <w:lang w:eastAsia="en-GB"/>
        </w:rPr>
      </w:pPr>
      <w:r w:rsidRPr="00565CCC">
        <w:rPr>
          <w:lang w:eastAsia="en-GB"/>
        </w:rPr>
        <w:t>Дерева рішень (</w:t>
      </w:r>
      <w:proofErr w:type="spellStart"/>
      <w:r w:rsidRPr="00565CCC">
        <w:rPr>
          <w:lang w:eastAsia="en-GB"/>
        </w:rPr>
        <w:t>Decision</w:t>
      </w:r>
      <w:proofErr w:type="spellEnd"/>
      <w:r w:rsidRPr="00565CCC">
        <w:rPr>
          <w:lang w:eastAsia="en-GB"/>
        </w:rPr>
        <w:t xml:space="preserve"> </w:t>
      </w:r>
      <w:proofErr w:type="spellStart"/>
      <w:r w:rsidRPr="00565CCC">
        <w:rPr>
          <w:lang w:eastAsia="en-GB"/>
        </w:rPr>
        <w:t>Trees</w:t>
      </w:r>
      <w:proofErr w:type="spellEnd"/>
      <w:r w:rsidRPr="00565CCC">
        <w:rPr>
          <w:lang w:eastAsia="en-GB"/>
        </w:rPr>
        <w:t>) є базовою формою деревоподібних моделей. Вони складаються з вузлів, що представляють умови, за якими відбувається розподіл даних, та листків, які містять кінцеві рішення або передбачення. Процес побудови дерева рішень включає вибір оптимальних розділів даних за допомогою критеріїв, таких як інформаційний приріст (</w:t>
      </w:r>
      <w:proofErr w:type="spellStart"/>
      <w:r w:rsidRPr="00565CCC">
        <w:rPr>
          <w:lang w:eastAsia="en-GB"/>
        </w:rPr>
        <w:t>information</w:t>
      </w:r>
      <w:proofErr w:type="spellEnd"/>
      <w:r w:rsidRPr="00565CCC">
        <w:rPr>
          <w:lang w:eastAsia="en-GB"/>
        </w:rPr>
        <w:t xml:space="preserve"> </w:t>
      </w:r>
      <w:proofErr w:type="spellStart"/>
      <w:r w:rsidRPr="00565CCC">
        <w:rPr>
          <w:lang w:eastAsia="en-GB"/>
        </w:rPr>
        <w:t>gain</w:t>
      </w:r>
      <w:proofErr w:type="spellEnd"/>
      <w:r w:rsidRPr="00565CCC">
        <w:rPr>
          <w:lang w:eastAsia="en-GB"/>
        </w:rPr>
        <w:t>) або коефіцієнт Джині (</w:t>
      </w:r>
      <w:proofErr w:type="spellStart"/>
      <w:r w:rsidRPr="00565CCC">
        <w:rPr>
          <w:lang w:eastAsia="en-GB"/>
        </w:rPr>
        <w:t>Gini</w:t>
      </w:r>
      <w:proofErr w:type="spellEnd"/>
      <w:r w:rsidRPr="00565CCC">
        <w:rPr>
          <w:lang w:eastAsia="en-GB"/>
        </w:rPr>
        <w:t xml:space="preserve"> </w:t>
      </w:r>
      <w:proofErr w:type="spellStart"/>
      <w:r w:rsidRPr="00565CCC">
        <w:rPr>
          <w:lang w:eastAsia="en-GB"/>
        </w:rPr>
        <w:t>index</w:t>
      </w:r>
      <w:proofErr w:type="spellEnd"/>
      <w:r w:rsidRPr="00565CCC">
        <w:rPr>
          <w:lang w:eastAsia="en-GB"/>
        </w:rPr>
        <w:t>). Дерева рішень є інтуїтивно зрозумілими та легко інтерпретуються, але вони можуть бути схильні до перенавчання, особливо при обробці великих та складних наборів даних.</w:t>
      </w:r>
    </w:p>
    <w:p w14:paraId="53FB6337" w14:textId="71BCE7E7" w:rsidR="000B0523" w:rsidRPr="00565CCC" w:rsidRDefault="000B0523" w:rsidP="000B0523">
      <w:pPr>
        <w:rPr>
          <w:lang w:eastAsia="en-GB"/>
        </w:rPr>
      </w:pPr>
      <w:proofErr w:type="spellStart"/>
      <w:r w:rsidRPr="00565CCC">
        <w:rPr>
          <w:lang w:eastAsia="en-GB"/>
        </w:rPr>
        <w:t>Random</w:t>
      </w:r>
      <w:proofErr w:type="spellEnd"/>
      <w:r w:rsidRPr="00565CCC">
        <w:rPr>
          <w:lang w:eastAsia="en-GB"/>
        </w:rPr>
        <w:t xml:space="preserve"> </w:t>
      </w:r>
      <w:proofErr w:type="spellStart"/>
      <w:r w:rsidRPr="00565CCC">
        <w:rPr>
          <w:lang w:eastAsia="en-GB"/>
        </w:rPr>
        <w:t>Forest</w:t>
      </w:r>
      <w:proofErr w:type="spellEnd"/>
      <w:r w:rsidRPr="00565CCC">
        <w:rPr>
          <w:lang w:eastAsia="en-GB"/>
        </w:rPr>
        <w:t xml:space="preserve"> є ансамблевим методом, який використовує множину дерев рішень для підвищення точності та стабільності моделі. Кожне дерево в лісі навчається на випадковій підмножині даних та обирає випадкову підмножину ознак для кожного розділу. Остаточне передбачення робиться шляхом агрегування результатів всіх дерев, зазвичай шляхом голосування (для класифікації) або усереднення (для регресії). </w:t>
      </w:r>
      <w:proofErr w:type="spellStart"/>
      <w:r w:rsidRPr="00565CCC">
        <w:rPr>
          <w:lang w:eastAsia="en-GB"/>
        </w:rPr>
        <w:t>Random</w:t>
      </w:r>
      <w:proofErr w:type="spellEnd"/>
      <w:r w:rsidRPr="00565CCC">
        <w:rPr>
          <w:lang w:eastAsia="en-GB"/>
        </w:rPr>
        <w:t xml:space="preserve"> </w:t>
      </w:r>
      <w:proofErr w:type="spellStart"/>
      <w:r w:rsidRPr="00565CCC">
        <w:rPr>
          <w:lang w:eastAsia="en-GB"/>
        </w:rPr>
        <w:t>Forest</w:t>
      </w:r>
      <w:proofErr w:type="spellEnd"/>
      <w:r w:rsidRPr="00565CCC">
        <w:rPr>
          <w:lang w:eastAsia="en-GB"/>
        </w:rPr>
        <w:t xml:space="preserve"> значно знижує ризик перенавчання та забезпечує високу продуктивність навіть на великих і складних наборах даних.</w:t>
      </w:r>
    </w:p>
    <w:p w14:paraId="795578D8" w14:textId="03BFD78D" w:rsidR="000B0523" w:rsidRPr="00565CCC" w:rsidRDefault="000B0523" w:rsidP="000B0523">
      <w:pPr>
        <w:rPr>
          <w:lang w:eastAsia="en-GB"/>
        </w:rPr>
      </w:pPr>
      <w:proofErr w:type="spellStart"/>
      <w:r w:rsidRPr="00565CCC">
        <w:rPr>
          <w:lang w:eastAsia="en-GB"/>
        </w:rPr>
        <w:t>Gradient</w:t>
      </w:r>
      <w:proofErr w:type="spellEnd"/>
      <w:r w:rsidRPr="00565CCC">
        <w:rPr>
          <w:lang w:eastAsia="en-GB"/>
        </w:rPr>
        <w:t xml:space="preserve"> </w:t>
      </w:r>
      <w:proofErr w:type="spellStart"/>
      <w:r w:rsidRPr="00565CCC">
        <w:rPr>
          <w:lang w:eastAsia="en-GB"/>
        </w:rPr>
        <w:t>Boosting</w:t>
      </w:r>
      <w:proofErr w:type="spellEnd"/>
      <w:r w:rsidRPr="00565CCC">
        <w:rPr>
          <w:lang w:eastAsia="en-GB"/>
        </w:rPr>
        <w:t xml:space="preserve"> </w:t>
      </w:r>
      <w:proofErr w:type="spellStart"/>
      <w:r w:rsidRPr="00565CCC">
        <w:rPr>
          <w:lang w:eastAsia="en-GB"/>
        </w:rPr>
        <w:t>Machines</w:t>
      </w:r>
      <w:proofErr w:type="spellEnd"/>
      <w:r w:rsidRPr="00565CCC">
        <w:rPr>
          <w:lang w:eastAsia="en-GB"/>
        </w:rPr>
        <w:t xml:space="preserve"> (GBM) є ще одним популярним ансамблевим методом, який покращує продуктивність моделі шляхом послідовного навчання кількох слабких моделей, таких як дерева рішень. Кожна наступна модель навчається на помилках попередньої, що дозволяє поступово зменшувати похибку. GBM є потужним методом, здатним досягати високої точності, але він також може бути схильний до перенавчання, тому потребує ретельної налаштування </w:t>
      </w:r>
      <w:proofErr w:type="spellStart"/>
      <w:r w:rsidRPr="00565CCC">
        <w:rPr>
          <w:lang w:eastAsia="en-GB"/>
        </w:rPr>
        <w:t>гіперпараметрів</w:t>
      </w:r>
      <w:proofErr w:type="spellEnd"/>
      <w:r w:rsidRPr="00565CCC">
        <w:rPr>
          <w:lang w:eastAsia="en-GB"/>
        </w:rPr>
        <w:t xml:space="preserve"> та </w:t>
      </w:r>
      <w:proofErr w:type="spellStart"/>
      <w:r w:rsidRPr="00565CCC">
        <w:rPr>
          <w:lang w:eastAsia="en-GB"/>
        </w:rPr>
        <w:t>регуляризації</w:t>
      </w:r>
      <w:proofErr w:type="spellEnd"/>
      <w:r w:rsidRPr="00565CCC">
        <w:rPr>
          <w:lang w:eastAsia="en-GB"/>
        </w:rPr>
        <w:t>.</w:t>
      </w:r>
    </w:p>
    <w:p w14:paraId="1CC1B0CD" w14:textId="276ED953" w:rsidR="000B0523" w:rsidRPr="00565CCC" w:rsidRDefault="000B0523" w:rsidP="000B0523">
      <w:pPr>
        <w:rPr>
          <w:lang w:eastAsia="en-GB"/>
        </w:rPr>
      </w:pPr>
      <w:r w:rsidRPr="00565CCC">
        <w:rPr>
          <w:lang w:eastAsia="en-GB"/>
        </w:rPr>
        <w:t xml:space="preserve">Деревоподібні моделі класифікаторів мають широкий спектр застосувань, включаючи розпізнавання образів, аналіз тексту, медичну </w:t>
      </w:r>
      <w:r w:rsidRPr="00565CCC">
        <w:rPr>
          <w:lang w:eastAsia="en-GB"/>
        </w:rPr>
        <w:lastRenderedPageBreak/>
        <w:t>діагностику та фінансове моделювання. Вони здатні обробляти як кількісні, так і категоріальні дані та можуть легко адаптуватися до різних типів задач. Їх інтуїтивно зрозуміла структура дозволяє легко інтерпретувати результати, що є важливою перевагою в багатьох практичних застосуваннях</w:t>
      </w:r>
      <w:r w:rsidR="009D212C" w:rsidRPr="00565CCC">
        <w:rPr>
          <w:lang w:eastAsia="en-GB"/>
        </w:rPr>
        <w:t xml:space="preserve"> [17]</w:t>
      </w:r>
      <w:r w:rsidRPr="00565CCC">
        <w:rPr>
          <w:lang w:eastAsia="en-GB"/>
        </w:rPr>
        <w:t>.</w:t>
      </w:r>
    </w:p>
    <w:p w14:paraId="2CBB6D62" w14:textId="4DA87533" w:rsidR="000B0523" w:rsidRDefault="000B0523" w:rsidP="000B0523">
      <w:pPr>
        <w:rPr>
          <w:lang w:eastAsia="en-GB"/>
        </w:rPr>
      </w:pPr>
      <w:r w:rsidRPr="00565CCC">
        <w:rPr>
          <w:lang w:eastAsia="en-GB"/>
        </w:rPr>
        <w:t>Подальші дослідження та розробки у галузі деревоподібних моделей спрямовані на підвищення їх ефективності, зменшення обчислювальної складності та покращення здатності до узагальнення. Інновації, такі як використання методів обмеження глибини дерев, оптимізація критеріїв розділу та розробка нових ансамблевих методів, значно розширюють можливості деревоподібних моделей та їх застосування у різних галузях науки і техніки.</w:t>
      </w:r>
    </w:p>
    <w:p w14:paraId="381832BB" w14:textId="77777777" w:rsidR="00C50E0B" w:rsidRPr="00565CCC" w:rsidRDefault="00C50E0B" w:rsidP="000B0523">
      <w:pPr>
        <w:rPr>
          <w:lang w:eastAsia="en-GB"/>
        </w:rPr>
      </w:pPr>
    </w:p>
    <w:p w14:paraId="3A53BEB8" w14:textId="2BCE8554" w:rsidR="000B0523" w:rsidRPr="00565CCC" w:rsidRDefault="000B0523" w:rsidP="00C50E0B">
      <w:pPr>
        <w:pStyle w:val="2"/>
      </w:pPr>
      <w:bookmarkStart w:id="18" w:name="_Toc167832422"/>
      <w:proofErr w:type="spellStart"/>
      <w:r w:rsidRPr="00565CCC">
        <w:t>Random</w:t>
      </w:r>
      <w:proofErr w:type="spellEnd"/>
      <w:r w:rsidRPr="00565CCC">
        <w:t xml:space="preserve"> </w:t>
      </w:r>
      <w:proofErr w:type="spellStart"/>
      <w:r w:rsidRPr="00565CCC">
        <w:t>Forest</w:t>
      </w:r>
      <w:bookmarkEnd w:id="18"/>
      <w:proofErr w:type="spellEnd"/>
    </w:p>
    <w:p w14:paraId="3D748038" w14:textId="77777777" w:rsidR="00C50E0B" w:rsidRDefault="00C50E0B" w:rsidP="000B0523">
      <w:pPr>
        <w:rPr>
          <w:lang w:eastAsia="en-GB"/>
        </w:rPr>
      </w:pPr>
    </w:p>
    <w:p w14:paraId="7FDACFF8" w14:textId="135EF89E" w:rsidR="000B0523" w:rsidRPr="00565CCC" w:rsidRDefault="000B0523" w:rsidP="000B0523">
      <w:pPr>
        <w:rPr>
          <w:lang w:eastAsia="en-GB"/>
        </w:rPr>
      </w:pPr>
      <w:proofErr w:type="spellStart"/>
      <w:r w:rsidRPr="00565CCC">
        <w:rPr>
          <w:lang w:eastAsia="en-GB"/>
        </w:rPr>
        <w:t>Random</w:t>
      </w:r>
      <w:proofErr w:type="spellEnd"/>
      <w:r w:rsidRPr="00565CCC">
        <w:rPr>
          <w:lang w:eastAsia="en-GB"/>
        </w:rPr>
        <w:t xml:space="preserve"> </w:t>
      </w:r>
      <w:proofErr w:type="spellStart"/>
      <w:r w:rsidRPr="00565CCC">
        <w:rPr>
          <w:lang w:eastAsia="en-GB"/>
        </w:rPr>
        <w:t>Forest</w:t>
      </w:r>
      <w:proofErr w:type="spellEnd"/>
      <w:r w:rsidRPr="00565CCC">
        <w:rPr>
          <w:lang w:eastAsia="en-GB"/>
        </w:rPr>
        <w:t xml:space="preserve"> є потужним ансамблевим методом машинного навчання, який використовується для задач класифікації та регресії. Запропонований </w:t>
      </w:r>
      <w:proofErr w:type="spellStart"/>
      <w:r w:rsidRPr="00565CCC">
        <w:rPr>
          <w:lang w:eastAsia="en-GB"/>
        </w:rPr>
        <w:t>Лео</w:t>
      </w:r>
      <w:proofErr w:type="spellEnd"/>
      <w:r w:rsidRPr="00565CCC">
        <w:rPr>
          <w:lang w:eastAsia="en-GB"/>
        </w:rPr>
        <w:t xml:space="preserve"> </w:t>
      </w:r>
      <w:proofErr w:type="spellStart"/>
      <w:r w:rsidRPr="00565CCC">
        <w:rPr>
          <w:lang w:eastAsia="en-GB"/>
        </w:rPr>
        <w:t>Брейманом</w:t>
      </w:r>
      <w:proofErr w:type="spellEnd"/>
      <w:r w:rsidRPr="00565CCC">
        <w:rPr>
          <w:lang w:eastAsia="en-GB"/>
        </w:rPr>
        <w:t xml:space="preserve"> та Адель </w:t>
      </w:r>
      <w:proofErr w:type="spellStart"/>
      <w:r w:rsidRPr="00565CCC">
        <w:rPr>
          <w:lang w:eastAsia="en-GB"/>
        </w:rPr>
        <w:t>Кутером</w:t>
      </w:r>
      <w:proofErr w:type="spellEnd"/>
      <w:r w:rsidRPr="00565CCC">
        <w:rPr>
          <w:lang w:eastAsia="en-GB"/>
        </w:rPr>
        <w:t xml:space="preserve"> у 2001 році, </w:t>
      </w:r>
      <w:proofErr w:type="spellStart"/>
      <w:r w:rsidRPr="00565CCC">
        <w:rPr>
          <w:lang w:eastAsia="en-GB"/>
        </w:rPr>
        <w:t>Random</w:t>
      </w:r>
      <w:proofErr w:type="spellEnd"/>
      <w:r w:rsidRPr="00565CCC">
        <w:rPr>
          <w:lang w:eastAsia="en-GB"/>
        </w:rPr>
        <w:t xml:space="preserve"> </w:t>
      </w:r>
      <w:proofErr w:type="spellStart"/>
      <w:r w:rsidRPr="00565CCC">
        <w:rPr>
          <w:lang w:eastAsia="en-GB"/>
        </w:rPr>
        <w:t>Forest</w:t>
      </w:r>
      <w:proofErr w:type="spellEnd"/>
      <w:r w:rsidRPr="00565CCC">
        <w:rPr>
          <w:lang w:eastAsia="en-GB"/>
        </w:rPr>
        <w:t xml:space="preserve"> швидко здобув популярність завдяки високій точності, стійкості до перенавчання та здатності обробляти великі набори даних. Метод полягає у створенні множини окремих дерев рішень, кожне з яких навчається на випадковій підмножині навчальних даних та використовує випадкову підмножину ознак для розділення вузлів. Такий підхід забезпечує різноманітність серед дерев та знижує кореляцію між ними, що є ключовим фактором успішності ансамблевих методів</w:t>
      </w:r>
      <w:r w:rsidR="00A507FC" w:rsidRPr="00565CCC">
        <w:rPr>
          <w:lang w:eastAsia="en-GB"/>
        </w:rPr>
        <w:t xml:space="preserve"> [18]</w:t>
      </w:r>
      <w:r w:rsidRPr="00565CCC">
        <w:rPr>
          <w:lang w:eastAsia="en-GB"/>
        </w:rPr>
        <w:t>.</w:t>
      </w:r>
    </w:p>
    <w:p w14:paraId="4F1E47E8" w14:textId="4F6CCADA" w:rsidR="000B0523" w:rsidRPr="00565CCC" w:rsidRDefault="000B0523" w:rsidP="000B0523">
      <w:pPr>
        <w:rPr>
          <w:lang w:eastAsia="en-GB"/>
        </w:rPr>
      </w:pPr>
      <w:r w:rsidRPr="00565CCC">
        <w:rPr>
          <w:lang w:eastAsia="en-GB"/>
        </w:rPr>
        <w:t xml:space="preserve">Процес побудови моделі </w:t>
      </w:r>
      <w:proofErr w:type="spellStart"/>
      <w:r w:rsidRPr="00565CCC">
        <w:rPr>
          <w:lang w:eastAsia="en-GB"/>
        </w:rPr>
        <w:t>Random</w:t>
      </w:r>
      <w:proofErr w:type="spellEnd"/>
      <w:r w:rsidRPr="00565CCC">
        <w:rPr>
          <w:lang w:eastAsia="en-GB"/>
        </w:rPr>
        <w:t xml:space="preserve"> </w:t>
      </w:r>
      <w:proofErr w:type="spellStart"/>
      <w:r w:rsidRPr="00565CCC">
        <w:rPr>
          <w:lang w:eastAsia="en-GB"/>
        </w:rPr>
        <w:t>Forest</w:t>
      </w:r>
      <w:proofErr w:type="spellEnd"/>
      <w:r w:rsidRPr="00565CCC">
        <w:rPr>
          <w:lang w:eastAsia="en-GB"/>
        </w:rPr>
        <w:t xml:space="preserve"> включає вибір випадкових підмножин даних для кожного дерева з поверненням (</w:t>
      </w:r>
      <w:proofErr w:type="spellStart"/>
      <w:r w:rsidRPr="00565CCC">
        <w:rPr>
          <w:lang w:eastAsia="en-GB"/>
        </w:rPr>
        <w:t>bootstrap</w:t>
      </w:r>
      <w:proofErr w:type="spellEnd"/>
      <w:r w:rsidRPr="00565CCC">
        <w:rPr>
          <w:lang w:eastAsia="en-GB"/>
        </w:rPr>
        <w:t xml:space="preserve"> </w:t>
      </w:r>
      <w:proofErr w:type="spellStart"/>
      <w:r w:rsidRPr="00565CCC">
        <w:rPr>
          <w:lang w:eastAsia="en-GB"/>
        </w:rPr>
        <w:t>sampling</w:t>
      </w:r>
      <w:proofErr w:type="spellEnd"/>
      <w:r w:rsidRPr="00565CCC">
        <w:rPr>
          <w:lang w:eastAsia="en-GB"/>
        </w:rPr>
        <w:t xml:space="preserve">), що означає, що деякі приклади можуть бути обрані кілька разів, а деякі – жодного разу. Крім того, при кожному розділенні вузла дерева випадковим чином обирається підмножина ознак, серед яких вибирається найкраща для розділення. Це сприяє створенню менш </w:t>
      </w:r>
      <w:proofErr w:type="spellStart"/>
      <w:r w:rsidRPr="00565CCC">
        <w:rPr>
          <w:lang w:eastAsia="en-GB"/>
        </w:rPr>
        <w:t>корельованих</w:t>
      </w:r>
      <w:proofErr w:type="spellEnd"/>
      <w:r w:rsidRPr="00565CCC">
        <w:rPr>
          <w:lang w:eastAsia="en-GB"/>
        </w:rPr>
        <w:t xml:space="preserve"> дерев та підвищує </w:t>
      </w:r>
      <w:r w:rsidRPr="00565CCC">
        <w:rPr>
          <w:lang w:eastAsia="en-GB"/>
        </w:rPr>
        <w:lastRenderedPageBreak/>
        <w:t>загальну продуктивність ансамблю. Кожне дерево навчається незалежно на своїй підмножині даних та ознак, а процес навчання триває до досягнення певної глибини або до моменту, коли подальше розділення не приносить значного покращення.</w:t>
      </w:r>
    </w:p>
    <w:p w14:paraId="0155A12B" w14:textId="2A2E5B2E" w:rsidR="000B0523" w:rsidRPr="00565CCC" w:rsidRDefault="000B0523" w:rsidP="000B0523">
      <w:pPr>
        <w:rPr>
          <w:lang w:eastAsia="en-GB"/>
        </w:rPr>
      </w:pPr>
      <w:r w:rsidRPr="00565CCC">
        <w:rPr>
          <w:lang w:eastAsia="en-GB"/>
        </w:rPr>
        <w:t>Для задач класифікації результати окремих дерев об'єднуються за принципом більшості голосів (</w:t>
      </w:r>
      <w:proofErr w:type="spellStart"/>
      <w:r w:rsidRPr="00565CCC">
        <w:rPr>
          <w:lang w:eastAsia="en-GB"/>
        </w:rPr>
        <w:t>voting</w:t>
      </w:r>
      <w:proofErr w:type="spellEnd"/>
      <w:r w:rsidRPr="00565CCC">
        <w:rPr>
          <w:lang w:eastAsia="en-GB"/>
        </w:rPr>
        <w:t xml:space="preserve">), тоді як для задач регресії використовується середнє значення передбачень всіх дерев. Основними перевагами </w:t>
      </w:r>
      <w:proofErr w:type="spellStart"/>
      <w:r w:rsidRPr="00565CCC">
        <w:rPr>
          <w:lang w:eastAsia="en-GB"/>
        </w:rPr>
        <w:t>Random</w:t>
      </w:r>
      <w:proofErr w:type="spellEnd"/>
      <w:r w:rsidRPr="00565CCC">
        <w:rPr>
          <w:lang w:eastAsia="en-GB"/>
        </w:rPr>
        <w:t xml:space="preserve"> </w:t>
      </w:r>
      <w:proofErr w:type="spellStart"/>
      <w:r w:rsidRPr="00565CCC">
        <w:rPr>
          <w:lang w:eastAsia="en-GB"/>
        </w:rPr>
        <w:t>Forest</w:t>
      </w:r>
      <w:proofErr w:type="spellEnd"/>
      <w:r w:rsidRPr="00565CCC">
        <w:rPr>
          <w:lang w:eastAsia="en-GB"/>
        </w:rPr>
        <w:t xml:space="preserve"> є стійкість до перенавчання, висока точність, гнучкість та можливість інтерпретації ознак. Використання множини дерев та випадкових підмножин даних і ознак знижує ризик перенавчання моделі, забезпечує високу продуктивність навіть на складних і шумних наборах даних, та дозволяє алгоритму обробляти як кількісні, так і категоріальні дані. Крім того, </w:t>
      </w:r>
      <w:proofErr w:type="spellStart"/>
      <w:r w:rsidRPr="00565CCC">
        <w:rPr>
          <w:lang w:eastAsia="en-GB"/>
        </w:rPr>
        <w:t>Random</w:t>
      </w:r>
      <w:proofErr w:type="spellEnd"/>
      <w:r w:rsidRPr="00565CCC">
        <w:rPr>
          <w:lang w:eastAsia="en-GB"/>
        </w:rPr>
        <w:t xml:space="preserve"> </w:t>
      </w:r>
      <w:proofErr w:type="spellStart"/>
      <w:r w:rsidRPr="00565CCC">
        <w:rPr>
          <w:lang w:eastAsia="en-GB"/>
        </w:rPr>
        <w:t>Forest</w:t>
      </w:r>
      <w:proofErr w:type="spellEnd"/>
      <w:r w:rsidRPr="00565CCC">
        <w:rPr>
          <w:lang w:eastAsia="en-GB"/>
        </w:rPr>
        <w:t xml:space="preserve"> забезпечує оцінку важливості ознак, що дозволяє визначити, які з них найбільше впливають на результати моделі.</w:t>
      </w:r>
    </w:p>
    <w:p w14:paraId="68695FD4" w14:textId="1A69B217" w:rsidR="000B0523" w:rsidRPr="00565CCC" w:rsidRDefault="000B0523" w:rsidP="000B0523">
      <w:pPr>
        <w:rPr>
          <w:lang w:eastAsia="en-GB"/>
        </w:rPr>
      </w:pPr>
      <w:r w:rsidRPr="00565CCC">
        <w:rPr>
          <w:lang w:eastAsia="en-GB"/>
        </w:rPr>
        <w:t xml:space="preserve">Водночас, недоліками методу є висока обчислювальна складність та вимоги до пам'яті, особливо при великій кількості дерев або високій розмірності даних. Однак, завдяки сучасним обчислювальним ресурсам та оптимізованим реалізаціям, </w:t>
      </w:r>
      <w:proofErr w:type="spellStart"/>
      <w:r w:rsidRPr="00565CCC">
        <w:rPr>
          <w:lang w:eastAsia="en-GB"/>
        </w:rPr>
        <w:t>Random</w:t>
      </w:r>
      <w:proofErr w:type="spellEnd"/>
      <w:r w:rsidRPr="00565CCC">
        <w:rPr>
          <w:lang w:eastAsia="en-GB"/>
        </w:rPr>
        <w:t xml:space="preserve"> </w:t>
      </w:r>
      <w:proofErr w:type="spellStart"/>
      <w:r w:rsidRPr="00565CCC">
        <w:rPr>
          <w:lang w:eastAsia="en-GB"/>
        </w:rPr>
        <w:t>Forest</w:t>
      </w:r>
      <w:proofErr w:type="spellEnd"/>
      <w:r w:rsidRPr="00565CCC">
        <w:rPr>
          <w:lang w:eastAsia="en-GB"/>
        </w:rPr>
        <w:t xml:space="preserve"> залишається одним з найефективніших і найпопулярніших методів машинного навчання. Подальші дослідження у цій галузі спрямовані на оптимізацію алгоритму, зниження його обчислювальної складності та покращення здатності до узагальнення, що робить </w:t>
      </w:r>
      <w:proofErr w:type="spellStart"/>
      <w:r w:rsidRPr="00565CCC">
        <w:rPr>
          <w:lang w:eastAsia="en-GB"/>
        </w:rPr>
        <w:t>Random</w:t>
      </w:r>
      <w:proofErr w:type="spellEnd"/>
      <w:r w:rsidRPr="00565CCC">
        <w:rPr>
          <w:lang w:eastAsia="en-GB"/>
        </w:rPr>
        <w:t xml:space="preserve"> </w:t>
      </w:r>
      <w:proofErr w:type="spellStart"/>
      <w:r w:rsidRPr="00565CCC">
        <w:rPr>
          <w:lang w:eastAsia="en-GB"/>
        </w:rPr>
        <w:t>Forest</w:t>
      </w:r>
      <w:proofErr w:type="spellEnd"/>
      <w:r w:rsidRPr="00565CCC">
        <w:rPr>
          <w:lang w:eastAsia="en-GB"/>
        </w:rPr>
        <w:t xml:space="preserve"> перспективним інструментом для широкого спектру застосувань у різних галузях науки і техніки</w:t>
      </w:r>
      <w:r w:rsidR="00A507FC" w:rsidRPr="00565CCC">
        <w:rPr>
          <w:lang w:eastAsia="en-GB"/>
        </w:rPr>
        <w:t xml:space="preserve"> [19]</w:t>
      </w:r>
      <w:r w:rsidRPr="00565CCC">
        <w:rPr>
          <w:lang w:eastAsia="en-GB"/>
        </w:rPr>
        <w:t>.</w:t>
      </w:r>
    </w:p>
    <w:p w14:paraId="369D5B4B" w14:textId="77777777" w:rsidR="00A507FC" w:rsidRPr="00565CCC" w:rsidRDefault="00A507FC" w:rsidP="00FA0909">
      <w:pPr>
        <w:rPr>
          <w:lang w:eastAsia="en-GB"/>
        </w:rPr>
      </w:pPr>
    </w:p>
    <w:p w14:paraId="0C36A2C8" w14:textId="0CE64C72" w:rsidR="005123EA" w:rsidRPr="00565CCC" w:rsidRDefault="0022623C" w:rsidP="0022623C">
      <w:pPr>
        <w:pStyle w:val="2"/>
      </w:pPr>
      <w:bookmarkStart w:id="19" w:name="_Toc167832423"/>
      <w:r w:rsidRPr="00565CCC">
        <w:t>Текстурний аналіз</w:t>
      </w:r>
      <w:bookmarkEnd w:id="19"/>
    </w:p>
    <w:p w14:paraId="3E223388" w14:textId="77777777" w:rsidR="0022623C" w:rsidRPr="00565CCC" w:rsidRDefault="0022623C" w:rsidP="00FA0909">
      <w:pPr>
        <w:rPr>
          <w:lang w:eastAsia="en-GB"/>
        </w:rPr>
      </w:pPr>
    </w:p>
    <w:p w14:paraId="7A044136" w14:textId="4EFBAD70" w:rsidR="0022623C" w:rsidRPr="00565CCC" w:rsidRDefault="0022623C" w:rsidP="00FA0909">
      <w:pPr>
        <w:rPr>
          <w:lang w:eastAsia="en-GB"/>
        </w:rPr>
      </w:pPr>
      <w:r w:rsidRPr="00565CCC">
        <w:rPr>
          <w:lang w:eastAsia="en-GB"/>
        </w:rPr>
        <w:t xml:space="preserve">Текстурний аналіз є важливим методом обробки зображень, який дозволяє визначати та аналізувати структуру поверхонь або об'єктів на зображеннях. Текстура, як один із основних візуальних атрибутів, характеризує просторове розташування та взаємозв'язок </w:t>
      </w:r>
      <w:proofErr w:type="spellStart"/>
      <w:r w:rsidRPr="00565CCC">
        <w:rPr>
          <w:lang w:eastAsia="en-GB"/>
        </w:rPr>
        <w:t>інтенсивностей</w:t>
      </w:r>
      <w:proofErr w:type="spellEnd"/>
      <w:r w:rsidRPr="00565CCC">
        <w:rPr>
          <w:lang w:eastAsia="en-GB"/>
        </w:rPr>
        <w:t xml:space="preserve"> </w:t>
      </w:r>
      <w:r w:rsidRPr="00565CCC">
        <w:rPr>
          <w:lang w:eastAsia="en-GB"/>
        </w:rPr>
        <w:lastRenderedPageBreak/>
        <w:t>пікселів у зображенні. Вона надає важливу інформацію про фізичні властивості поверхні, такі як однорідність, шорсткість, орієнтація та регулярність.</w:t>
      </w:r>
      <w:r w:rsidR="00D248E9" w:rsidRPr="00565CCC">
        <w:rPr>
          <w:lang w:eastAsia="en-GB"/>
        </w:rPr>
        <w:t xml:space="preserve"> Основний принцип текстурного аналізу полягає у перетворенні візуальної інформації у форму, придатну для комп'ютерного аналізу. Це досягається за допомогою різних методів, таких як </w:t>
      </w:r>
      <w:proofErr w:type="spellStart"/>
      <w:r w:rsidR="00D248E9" w:rsidRPr="00565CCC">
        <w:rPr>
          <w:lang w:eastAsia="en-GB"/>
        </w:rPr>
        <w:t>фрактально</w:t>
      </w:r>
      <w:proofErr w:type="spellEnd"/>
      <w:r w:rsidR="00D248E9" w:rsidRPr="00565CCC">
        <w:rPr>
          <w:lang w:eastAsia="en-GB"/>
        </w:rPr>
        <w:t xml:space="preserve">-текстурний аналіз, який використовує </w:t>
      </w:r>
      <w:proofErr w:type="spellStart"/>
      <w:r w:rsidR="00D248E9" w:rsidRPr="00565CCC">
        <w:rPr>
          <w:lang w:eastAsia="en-GB"/>
        </w:rPr>
        <w:t>фрактальну</w:t>
      </w:r>
      <w:proofErr w:type="spellEnd"/>
      <w:r w:rsidR="00D248E9" w:rsidRPr="00565CCC">
        <w:rPr>
          <w:lang w:eastAsia="en-GB"/>
        </w:rPr>
        <w:t xml:space="preserve"> геометрію для оцінки складності текстурних шаблонів. Іншим методом є </w:t>
      </w:r>
      <w:proofErr w:type="spellStart"/>
      <w:r w:rsidR="00D248E9" w:rsidRPr="00565CCC">
        <w:rPr>
          <w:lang w:eastAsia="en-GB"/>
        </w:rPr>
        <w:t>частотно</w:t>
      </w:r>
      <w:proofErr w:type="spellEnd"/>
      <w:r w:rsidR="00D248E9" w:rsidRPr="00565CCC">
        <w:rPr>
          <w:lang w:eastAsia="en-GB"/>
        </w:rPr>
        <w:t>-контрастна фільтрація, яка дозволяє виділяти текстурні елементи на основі їх частотних характеристик. Також важливою є інтеграція фотограмметричних методів, які сприяють точному вимірюванню та аналізу текстурних особливостей об'єктів</w:t>
      </w:r>
      <w:r w:rsidR="00D5513E" w:rsidRPr="00565CCC">
        <w:rPr>
          <w:lang w:eastAsia="en-GB"/>
        </w:rPr>
        <w:t xml:space="preserve"> [20]</w:t>
      </w:r>
      <w:r w:rsidR="00D248E9" w:rsidRPr="00565CCC">
        <w:rPr>
          <w:lang w:eastAsia="en-GB"/>
        </w:rPr>
        <w:t>.</w:t>
      </w:r>
    </w:p>
    <w:p w14:paraId="49779D91" w14:textId="4297C0F2" w:rsidR="0022623C" w:rsidRPr="00565CCC" w:rsidRDefault="0022623C" w:rsidP="00FA0909">
      <w:pPr>
        <w:rPr>
          <w:lang w:eastAsia="en-GB"/>
        </w:rPr>
      </w:pPr>
      <w:r w:rsidRPr="00565CCC">
        <w:rPr>
          <w:lang w:eastAsia="en-GB"/>
        </w:rPr>
        <w:t>Текстурний аналіз знаходить широке застосування у різних галузях. У медичній візуалізації текстурний аналіз дозволяє виявляти патологічні зміни у тканинах, що сприяє діагностиці та моніторингу захворювань</w:t>
      </w:r>
      <w:r w:rsidR="00D5513E" w:rsidRPr="00565CCC">
        <w:rPr>
          <w:lang w:eastAsia="en-GB"/>
        </w:rPr>
        <w:t xml:space="preserve"> [21]</w:t>
      </w:r>
      <w:r w:rsidRPr="00565CCC">
        <w:rPr>
          <w:lang w:eastAsia="en-GB"/>
        </w:rPr>
        <w:t>.</w:t>
      </w:r>
    </w:p>
    <w:p w14:paraId="4197A716" w14:textId="0A88B8DB" w:rsidR="005123EA" w:rsidRDefault="0022623C" w:rsidP="00FA0909">
      <w:pPr>
        <w:rPr>
          <w:lang w:eastAsia="en-GB"/>
        </w:rPr>
      </w:pPr>
      <w:r w:rsidRPr="00565CCC">
        <w:rPr>
          <w:lang w:eastAsia="en-GB"/>
        </w:rPr>
        <w:t>Загалом, текстурний аналіз є потужним інструментом для дослідження та інтерпретації візуальної інформації, що значно розширює можливості обробки та аналізу зображень у різних наукових та прикладних областях. Подальші дослідження та розробки у цій галузі спрямовані на підвищення точності та ефективності методів текстурного аналізу, а також на інтеграцію цих методів у сучасні системи штучного інтелекту та машинного навчання.</w:t>
      </w:r>
    </w:p>
    <w:p w14:paraId="1B1421B5" w14:textId="77777777" w:rsidR="00C50E0B" w:rsidRPr="00565CCC" w:rsidRDefault="00C50E0B" w:rsidP="00FA0909">
      <w:pPr>
        <w:rPr>
          <w:lang w:eastAsia="en-GB"/>
        </w:rPr>
      </w:pPr>
    </w:p>
    <w:p w14:paraId="0FE687BE" w14:textId="387706B5" w:rsidR="0022623C" w:rsidRPr="00565CCC" w:rsidRDefault="0022623C" w:rsidP="00C50E0B">
      <w:pPr>
        <w:pStyle w:val="2"/>
      </w:pPr>
      <w:bookmarkStart w:id="20" w:name="_Toc167832424"/>
      <w:r w:rsidRPr="00565CCC">
        <w:t>GLCM</w:t>
      </w:r>
      <w:bookmarkEnd w:id="20"/>
    </w:p>
    <w:p w14:paraId="5039B75F" w14:textId="77777777" w:rsidR="00C50E0B" w:rsidRDefault="00C50E0B" w:rsidP="0022623C">
      <w:pPr>
        <w:rPr>
          <w:lang w:eastAsia="en-GB"/>
        </w:rPr>
      </w:pPr>
    </w:p>
    <w:p w14:paraId="2FDE0B8D" w14:textId="298AE32B" w:rsidR="0022623C" w:rsidRPr="00565CCC" w:rsidRDefault="0022623C" w:rsidP="0022623C">
      <w:pPr>
        <w:rPr>
          <w:lang w:eastAsia="en-GB"/>
        </w:rPr>
      </w:pPr>
      <w:r w:rsidRPr="00565CCC">
        <w:rPr>
          <w:lang w:eastAsia="en-GB"/>
        </w:rPr>
        <w:t>Матриця співвідношення рівнів сірого (</w:t>
      </w:r>
      <w:proofErr w:type="spellStart"/>
      <w:r w:rsidRPr="00565CCC">
        <w:rPr>
          <w:lang w:eastAsia="en-GB"/>
        </w:rPr>
        <w:t>Grey-Level</w:t>
      </w:r>
      <w:proofErr w:type="spellEnd"/>
      <w:r w:rsidRPr="00565CCC">
        <w:rPr>
          <w:lang w:eastAsia="en-GB"/>
        </w:rPr>
        <w:t xml:space="preserve"> </w:t>
      </w:r>
      <w:proofErr w:type="spellStart"/>
      <w:r w:rsidRPr="00565CCC">
        <w:rPr>
          <w:lang w:eastAsia="en-GB"/>
        </w:rPr>
        <w:t>Co-occurrence</w:t>
      </w:r>
      <w:proofErr w:type="spellEnd"/>
      <w:r w:rsidRPr="00565CCC">
        <w:rPr>
          <w:lang w:eastAsia="en-GB"/>
        </w:rPr>
        <w:t xml:space="preserve"> </w:t>
      </w:r>
      <w:proofErr w:type="spellStart"/>
      <w:r w:rsidRPr="00565CCC">
        <w:rPr>
          <w:lang w:eastAsia="en-GB"/>
        </w:rPr>
        <w:t>Matrix</w:t>
      </w:r>
      <w:proofErr w:type="spellEnd"/>
      <w:r w:rsidRPr="00565CCC">
        <w:rPr>
          <w:lang w:eastAsia="en-GB"/>
        </w:rPr>
        <w:t>, GLCM) є одним з основних і широко використовуваних інструментів текстурного аналізу в обробці зображень. Цей метод дозволяє визначати просторові відносини між парами пікселів на зображенні, надаючи можливість кількісного аналізу текстурних ознак, що є критично важливим для багатьох прикладних задач комп'ютерного зору та машинного навчання.</w:t>
      </w:r>
    </w:p>
    <w:p w14:paraId="746DE946" w14:textId="7F867401" w:rsidR="0022623C" w:rsidRPr="00565CCC" w:rsidRDefault="0022623C" w:rsidP="0022623C">
      <w:pPr>
        <w:rPr>
          <w:lang w:eastAsia="en-GB"/>
        </w:rPr>
      </w:pPr>
      <w:r w:rsidRPr="00565CCC">
        <w:rPr>
          <w:lang w:eastAsia="en-GB"/>
        </w:rPr>
        <w:t xml:space="preserve">Основна ідея GLCM полягає в побудові матриці, елементи якої відображають ймовірності або частоти спільної появи пар пікселів з певними </w:t>
      </w:r>
      <w:r w:rsidRPr="00565CCC">
        <w:rPr>
          <w:lang w:eastAsia="en-GB"/>
        </w:rPr>
        <w:lastRenderedPageBreak/>
        <w:t>рівнями сірого у заданій просторовій конфігурації. Формування GLCM починається з вибору просторового відношення, визначеного вектором (d, θ), де d представляє відстань між пікселями, а θ – кут, під яким проводиться аналіз. Для кожної пари пікселів, що відповідає даній конфігурації, підраховується кількість випадків, коли інтенсивність одного пікселя дорівнює i, а іншого – j. Цей процес повторюється для всіх можливих пар пікселів на зображенні, що дозволяє побудувати матрицю розміром N x N, де N – кількість рівнів сірого на зображенні</w:t>
      </w:r>
      <w:r w:rsidR="00CD20D0" w:rsidRPr="00565CCC">
        <w:rPr>
          <w:lang w:eastAsia="en-GB"/>
        </w:rPr>
        <w:t xml:space="preserve"> (рис. 2.1)</w:t>
      </w:r>
      <w:r w:rsidRPr="00565CCC">
        <w:rPr>
          <w:lang w:eastAsia="en-GB"/>
        </w:rPr>
        <w:t>.</w:t>
      </w:r>
    </w:p>
    <w:p w14:paraId="7A06E7E4" w14:textId="77777777" w:rsidR="00CD20D0" w:rsidRPr="00565CCC" w:rsidRDefault="00CD20D0" w:rsidP="0022623C">
      <w:pPr>
        <w:rPr>
          <w:lang w:eastAsia="en-GB"/>
        </w:rPr>
      </w:pPr>
    </w:p>
    <w:p w14:paraId="51FB8453" w14:textId="77777777" w:rsidR="00CD20D0" w:rsidRPr="00565CCC" w:rsidRDefault="00CD20D0" w:rsidP="00CD20D0">
      <w:pPr>
        <w:pStyle w:val="af5"/>
      </w:pPr>
      <w:r w:rsidRPr="00565CCC">
        <w:rPr>
          <w:noProof/>
        </w:rPr>
        <w:drawing>
          <wp:inline distT="0" distB="0" distL="0" distR="0" wp14:anchorId="713D1EC1" wp14:editId="01623AD4">
            <wp:extent cx="3994150" cy="3994150"/>
            <wp:effectExtent l="0" t="0" r="0" b="0"/>
            <wp:docPr id="1042840619" name="Рисунок 4" descr="Функции матрицы совпадения уровней сер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Функции матрицы совпадения уровней серого"/>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94239" cy="3994239"/>
                    </a:xfrm>
                    <a:prstGeom prst="rect">
                      <a:avLst/>
                    </a:prstGeom>
                    <a:noFill/>
                    <a:ln>
                      <a:noFill/>
                    </a:ln>
                  </pic:spPr>
                </pic:pic>
              </a:graphicData>
            </a:graphic>
          </wp:inline>
        </w:drawing>
      </w:r>
    </w:p>
    <w:p w14:paraId="514E2594" w14:textId="294842C6" w:rsidR="00CD20D0" w:rsidRPr="00565CCC" w:rsidRDefault="00CD20D0" w:rsidP="00CD20D0">
      <w:pPr>
        <w:pStyle w:val="af5"/>
      </w:pPr>
      <w:r w:rsidRPr="00565CCC">
        <w:t xml:space="preserve">Рисунок </w:t>
      </w:r>
      <w:r w:rsidRPr="00565CCC">
        <w:fldChar w:fldCharType="begin"/>
      </w:r>
      <w:r w:rsidRPr="00565CCC">
        <w:instrText xml:space="preserve"> STYLEREF 1 \s </w:instrText>
      </w:r>
      <w:r w:rsidRPr="00565CCC">
        <w:fldChar w:fldCharType="separate"/>
      </w:r>
      <w:r w:rsidR="009E26AB">
        <w:rPr>
          <w:noProof/>
        </w:rPr>
        <w:t>2</w:t>
      </w:r>
      <w:r w:rsidRPr="00565CCC">
        <w:fldChar w:fldCharType="end"/>
      </w:r>
      <w:r w:rsidRPr="00565CCC">
        <w:t>.</w:t>
      </w:r>
      <w:r w:rsidRPr="00565CCC">
        <w:fldChar w:fldCharType="begin"/>
      </w:r>
      <w:r w:rsidRPr="00565CCC">
        <w:instrText xml:space="preserve"> SEQ Рисунок \* ARABIC \s 1 </w:instrText>
      </w:r>
      <w:r w:rsidRPr="00565CCC">
        <w:fldChar w:fldCharType="separate"/>
      </w:r>
      <w:r w:rsidR="009E26AB">
        <w:rPr>
          <w:noProof/>
        </w:rPr>
        <w:t>1</w:t>
      </w:r>
      <w:r w:rsidRPr="00565CCC">
        <w:fldChar w:fldCharType="end"/>
      </w:r>
      <w:r w:rsidRPr="00565CCC">
        <w:t xml:space="preserve"> – Приклад використання GLCM</w:t>
      </w:r>
    </w:p>
    <w:p w14:paraId="38FCAB85" w14:textId="77777777" w:rsidR="00CD20D0" w:rsidRPr="00565CCC" w:rsidRDefault="00CD20D0" w:rsidP="0022623C">
      <w:pPr>
        <w:rPr>
          <w:lang w:eastAsia="en-GB"/>
        </w:rPr>
      </w:pPr>
    </w:p>
    <w:p w14:paraId="001F303D" w14:textId="25339A7F" w:rsidR="0022623C" w:rsidRPr="00565CCC" w:rsidRDefault="0022623C" w:rsidP="0022623C">
      <w:pPr>
        <w:rPr>
          <w:lang w:eastAsia="en-GB"/>
        </w:rPr>
      </w:pPr>
      <w:r w:rsidRPr="00565CCC">
        <w:rPr>
          <w:lang w:eastAsia="en-GB"/>
        </w:rPr>
        <w:t>Отримана матриця GLCM містить важливу інформацію про текстурні властивості зображення, які можна виразити через різні статистичні ознаки. Основні ознаки, що витягуються з GLCM, включають енергію, контраст, кореляцію та однорідність. Енергія (</w:t>
      </w:r>
      <w:proofErr w:type="spellStart"/>
      <w:r w:rsidRPr="00565CCC">
        <w:rPr>
          <w:lang w:eastAsia="en-GB"/>
        </w:rPr>
        <w:t>Energy</w:t>
      </w:r>
      <w:proofErr w:type="spellEnd"/>
      <w:r w:rsidRPr="00565CCC">
        <w:rPr>
          <w:lang w:eastAsia="en-GB"/>
        </w:rPr>
        <w:t>) визначає ступінь однорідності текстури, контраст (</w:t>
      </w:r>
      <w:proofErr w:type="spellStart"/>
      <w:r w:rsidRPr="00565CCC">
        <w:rPr>
          <w:lang w:eastAsia="en-GB"/>
        </w:rPr>
        <w:t>Contrast</w:t>
      </w:r>
      <w:proofErr w:type="spellEnd"/>
      <w:r w:rsidRPr="00565CCC">
        <w:rPr>
          <w:lang w:eastAsia="en-GB"/>
        </w:rPr>
        <w:t xml:space="preserve">) вимірює різницю в </w:t>
      </w:r>
      <w:proofErr w:type="spellStart"/>
      <w:r w:rsidRPr="00565CCC">
        <w:rPr>
          <w:lang w:eastAsia="en-GB"/>
        </w:rPr>
        <w:t>інтенсивностях</w:t>
      </w:r>
      <w:proofErr w:type="spellEnd"/>
      <w:r w:rsidRPr="00565CCC">
        <w:rPr>
          <w:lang w:eastAsia="en-GB"/>
        </w:rPr>
        <w:t xml:space="preserve"> пікселів, </w:t>
      </w:r>
      <w:r w:rsidRPr="00565CCC">
        <w:rPr>
          <w:lang w:eastAsia="en-GB"/>
        </w:rPr>
        <w:lastRenderedPageBreak/>
        <w:t>кореляція (</w:t>
      </w:r>
      <w:proofErr w:type="spellStart"/>
      <w:r w:rsidRPr="00565CCC">
        <w:rPr>
          <w:lang w:eastAsia="en-GB"/>
        </w:rPr>
        <w:t>Correlation</w:t>
      </w:r>
      <w:proofErr w:type="spellEnd"/>
      <w:r w:rsidRPr="00565CCC">
        <w:rPr>
          <w:lang w:eastAsia="en-GB"/>
        </w:rPr>
        <w:t>) відображає ступінь лінійної залежності між парами пікселів, а однорідність (</w:t>
      </w:r>
      <w:proofErr w:type="spellStart"/>
      <w:r w:rsidRPr="00565CCC">
        <w:rPr>
          <w:lang w:eastAsia="en-GB"/>
        </w:rPr>
        <w:t>Homogeneity</w:t>
      </w:r>
      <w:proofErr w:type="spellEnd"/>
      <w:r w:rsidRPr="00565CCC">
        <w:rPr>
          <w:lang w:eastAsia="en-GB"/>
        </w:rPr>
        <w:t>) характеризує локальну однорідність текстури.</w:t>
      </w:r>
    </w:p>
    <w:p w14:paraId="1ECE4B2F" w14:textId="0ADB96C4" w:rsidR="0022623C" w:rsidRPr="00565CCC" w:rsidRDefault="0022623C" w:rsidP="0022623C">
      <w:pPr>
        <w:rPr>
          <w:lang w:eastAsia="en-GB"/>
        </w:rPr>
      </w:pPr>
      <w:r w:rsidRPr="00565CCC">
        <w:rPr>
          <w:lang w:eastAsia="en-GB"/>
        </w:rPr>
        <w:t>GLCM має численні переваги як інструмент текстурного аналізу. По-перше, він є відносно простим в реалізації та інтерпретації. По-друге, GLCM дозволяє ефективно враховувати просторові взаємозв'язки між пікселями, що робить його надзвичайно корисним для аналізу текстурних зображень з різною складністю та структурою. Зокрема, цей метод широко застосовується у медичній візуалізації для виявлення та класифікації патологічних змін у тканинах, у дистанційному зондуванні Землі для класифікації типів поверхонь, а також у промисловій інспекції для виявлення дефектів на поверхнях матеріалів.</w:t>
      </w:r>
    </w:p>
    <w:p w14:paraId="545DBEED" w14:textId="00B069E8" w:rsidR="0022623C" w:rsidRPr="00565CCC" w:rsidRDefault="0022623C" w:rsidP="0022623C">
      <w:pPr>
        <w:rPr>
          <w:lang w:eastAsia="en-GB"/>
        </w:rPr>
      </w:pPr>
      <w:r w:rsidRPr="00565CCC">
        <w:rPr>
          <w:lang w:eastAsia="en-GB"/>
        </w:rPr>
        <w:t>Однак, незважаючи на свої численні переваги, метод GLCM має й певні обмеження. Одним із таких обмежень є його висока обчислювальна складність, особливо при аналізі зображень з високою роздільною здатністю та великою кількістю рівнів сірого. Крім того, ефективність GLCM залежить від правильного вибору параметрів (d, θ), що може вимагати значного досвіду та експериментів.</w:t>
      </w:r>
    </w:p>
    <w:p w14:paraId="65E80169" w14:textId="4D87DB37" w:rsidR="005123EA" w:rsidRPr="00565CCC" w:rsidRDefault="0022623C" w:rsidP="0022623C">
      <w:pPr>
        <w:rPr>
          <w:lang w:eastAsia="en-GB"/>
        </w:rPr>
      </w:pPr>
      <w:r w:rsidRPr="00565CCC">
        <w:rPr>
          <w:lang w:eastAsia="en-GB"/>
        </w:rPr>
        <w:t>В цілому, матриця співвідношення рівнів сірого є потужним та ефективним інструментом для текстурного аналізу, який знаходить широке застосування у різних галузях науки та техніки. Подальші дослідження спрямовані на оптимізацію обчислювальних алгоритмів та розширення можливостей методу GLCM, що сприятиме його більш широкому впровадженню у сучасні системи обробки зображень та комп'ютерного зору</w:t>
      </w:r>
      <w:r w:rsidR="00731025" w:rsidRPr="00565CCC">
        <w:rPr>
          <w:lang w:eastAsia="en-GB"/>
        </w:rPr>
        <w:t> [22]</w:t>
      </w:r>
      <w:r w:rsidRPr="00565CCC">
        <w:rPr>
          <w:lang w:eastAsia="en-GB"/>
        </w:rPr>
        <w:t>.</w:t>
      </w:r>
    </w:p>
    <w:p w14:paraId="065CA778" w14:textId="77777777" w:rsidR="005123EA" w:rsidRDefault="005123EA" w:rsidP="00FA0909">
      <w:pPr>
        <w:rPr>
          <w:lang w:eastAsia="en-GB"/>
        </w:rPr>
      </w:pPr>
    </w:p>
    <w:p w14:paraId="4B799234" w14:textId="468948FF" w:rsidR="005657CC" w:rsidRPr="00565CCC" w:rsidRDefault="005657CC" w:rsidP="005657CC">
      <w:pPr>
        <w:pStyle w:val="2"/>
      </w:pPr>
      <w:bookmarkStart w:id="21" w:name="_Toc167832425"/>
      <w:r w:rsidRPr="00565CCC">
        <w:t xml:space="preserve">Мова програмування </w:t>
      </w:r>
      <w:proofErr w:type="spellStart"/>
      <w:r w:rsidRPr="00565CCC">
        <w:t>Python</w:t>
      </w:r>
      <w:bookmarkEnd w:id="21"/>
      <w:proofErr w:type="spellEnd"/>
    </w:p>
    <w:p w14:paraId="72DC5200" w14:textId="77777777" w:rsidR="005657CC" w:rsidRPr="00565CCC" w:rsidRDefault="005657CC" w:rsidP="00DE6BBD"/>
    <w:p w14:paraId="4265FD2C" w14:textId="03D7A00C" w:rsidR="00D248E9" w:rsidRPr="00565CCC" w:rsidRDefault="00D248E9" w:rsidP="005657CC">
      <w:proofErr w:type="spellStart"/>
      <w:r w:rsidRPr="00565CCC">
        <w:t>Python</w:t>
      </w:r>
      <w:proofErr w:type="spellEnd"/>
      <w:r w:rsidRPr="00565CCC">
        <w:t xml:space="preserve"> є однією з найпопулярніших мов програмування для створення класифікаторів зображень, завдяки своїй гнучкості, великій спільноті та </w:t>
      </w:r>
      <w:r w:rsidRPr="00565CCC">
        <w:lastRenderedPageBreak/>
        <w:t xml:space="preserve">багатому набору бібліотек. Використання </w:t>
      </w:r>
      <w:proofErr w:type="spellStart"/>
      <w:r w:rsidRPr="00565CCC">
        <w:t>Python</w:t>
      </w:r>
      <w:proofErr w:type="spellEnd"/>
      <w:r w:rsidRPr="00565CCC">
        <w:t xml:space="preserve"> для обробки зображень та машинного навчання дозволяє розробникам ефективно створювати складні системи для розпізнавання та класифікації зображень. </w:t>
      </w:r>
      <w:proofErr w:type="spellStart"/>
      <w:r w:rsidRPr="00565CCC">
        <w:t>Python</w:t>
      </w:r>
      <w:proofErr w:type="spellEnd"/>
      <w:r w:rsidRPr="00565CCC">
        <w:t xml:space="preserve"> також підтримує роботу з великими наборами даних, що є необхідним для тренування ефективних класифікаторів. Завдяки цим можливостям, </w:t>
      </w:r>
      <w:proofErr w:type="spellStart"/>
      <w:r w:rsidRPr="00565CCC">
        <w:t>Python</w:t>
      </w:r>
      <w:proofErr w:type="spellEnd"/>
      <w:r w:rsidRPr="00565CCC">
        <w:t xml:space="preserve"> виступає як важливий інструмент у сфері комп'ютерного зору та штучного інтелекту</w:t>
      </w:r>
      <w:r w:rsidR="005C29F4" w:rsidRPr="00565CCC">
        <w:t xml:space="preserve"> [23]</w:t>
      </w:r>
      <w:r w:rsidRPr="00565CCC">
        <w:t>.</w:t>
      </w:r>
    </w:p>
    <w:p w14:paraId="49AFA984" w14:textId="5E10EA0E" w:rsidR="00D248E9" w:rsidRPr="00565CCC" w:rsidRDefault="00D248E9" w:rsidP="006C2057">
      <w:pPr>
        <w:pStyle w:val="3"/>
      </w:pPr>
      <w:bookmarkStart w:id="22" w:name="_Toc167832426"/>
      <w:proofErr w:type="spellStart"/>
      <w:r w:rsidRPr="00565CCC">
        <w:t>Keras</w:t>
      </w:r>
      <w:proofErr w:type="spellEnd"/>
      <w:r w:rsidRPr="00565CCC">
        <w:t xml:space="preserve"> та </w:t>
      </w:r>
      <w:proofErr w:type="spellStart"/>
      <w:r w:rsidRPr="00565CCC">
        <w:t>TensorFlow</w:t>
      </w:r>
      <w:bookmarkEnd w:id="22"/>
      <w:proofErr w:type="spellEnd"/>
    </w:p>
    <w:p w14:paraId="0B16F88F" w14:textId="1BBD4FBA" w:rsidR="00D248E9" w:rsidRPr="00565CCC" w:rsidRDefault="00D248E9" w:rsidP="00D248E9">
      <w:proofErr w:type="spellStart"/>
      <w:r w:rsidRPr="00565CCC">
        <w:t>Keras</w:t>
      </w:r>
      <w:proofErr w:type="spellEnd"/>
      <w:r w:rsidRPr="00565CCC">
        <w:t xml:space="preserve"> та </w:t>
      </w:r>
      <w:proofErr w:type="spellStart"/>
      <w:r w:rsidRPr="00565CCC">
        <w:t>TensorFlow</w:t>
      </w:r>
      <w:proofErr w:type="spellEnd"/>
      <w:r w:rsidRPr="00565CCC">
        <w:t xml:space="preserve"> є двома важливими бібліотеками у сфері машинного навчання, які використовуються для створення складних моделей глибокого навчання. </w:t>
      </w:r>
      <w:proofErr w:type="spellStart"/>
      <w:r w:rsidRPr="00565CCC">
        <w:t>TensorFlow</w:t>
      </w:r>
      <w:proofErr w:type="spellEnd"/>
      <w:r w:rsidRPr="00565CCC">
        <w:t xml:space="preserve">, розроблений командою </w:t>
      </w:r>
      <w:proofErr w:type="spellStart"/>
      <w:r w:rsidRPr="00565CCC">
        <w:t>Google</w:t>
      </w:r>
      <w:proofErr w:type="spellEnd"/>
      <w:r w:rsidRPr="00565CCC">
        <w:t xml:space="preserve"> </w:t>
      </w:r>
      <w:proofErr w:type="spellStart"/>
      <w:r w:rsidRPr="00565CCC">
        <w:t>Brain</w:t>
      </w:r>
      <w:proofErr w:type="spellEnd"/>
      <w:r w:rsidRPr="00565CCC">
        <w:t xml:space="preserve">, є відкритою бібліотекою, яка дозволяє розробникам створювати складні алгоритми МН, використовуючи потоки даних для побудови моделей. Ця бібліотека підтримує роботу з різними мовами програмування, такими як </w:t>
      </w:r>
      <w:proofErr w:type="spellStart"/>
      <w:r w:rsidRPr="00565CCC">
        <w:t>Python</w:t>
      </w:r>
      <w:proofErr w:type="spellEnd"/>
      <w:r w:rsidRPr="00565CCC">
        <w:t xml:space="preserve">, C++ та </w:t>
      </w:r>
      <w:proofErr w:type="spellStart"/>
      <w:r w:rsidRPr="00565CCC">
        <w:t>Java</w:t>
      </w:r>
      <w:proofErr w:type="spellEnd"/>
      <w:r w:rsidRPr="00565CCC">
        <w:t xml:space="preserve">, і може використовуватися на різних пристроях, включаючи мобільні. З іншого боку, </w:t>
      </w:r>
      <w:proofErr w:type="spellStart"/>
      <w:r w:rsidRPr="00565CCC">
        <w:t>Keras</w:t>
      </w:r>
      <w:proofErr w:type="spellEnd"/>
      <w:r w:rsidRPr="00565CCC">
        <w:t xml:space="preserve">, розроблений Франсуа </w:t>
      </w:r>
      <w:proofErr w:type="spellStart"/>
      <w:r w:rsidRPr="00565CCC">
        <w:t>Шолле</w:t>
      </w:r>
      <w:proofErr w:type="spellEnd"/>
      <w:r w:rsidRPr="00565CCC">
        <w:t xml:space="preserve">, є </w:t>
      </w:r>
      <w:proofErr w:type="spellStart"/>
      <w:r w:rsidRPr="00565CCC">
        <w:t>високорівневим</w:t>
      </w:r>
      <w:proofErr w:type="spellEnd"/>
      <w:r w:rsidRPr="00565CCC">
        <w:t xml:space="preserve"> API, який працює поверх </w:t>
      </w:r>
      <w:proofErr w:type="spellStart"/>
      <w:r w:rsidRPr="00565CCC">
        <w:t>TensorFlow</w:t>
      </w:r>
      <w:proofErr w:type="spellEnd"/>
      <w:r w:rsidRPr="00565CCC">
        <w:t xml:space="preserve"> та інших обчислювальних фреймворків, таких як </w:t>
      </w:r>
      <w:proofErr w:type="spellStart"/>
      <w:r w:rsidRPr="00565CCC">
        <w:t>Theano</w:t>
      </w:r>
      <w:proofErr w:type="spellEnd"/>
      <w:r w:rsidRPr="00565CCC">
        <w:t xml:space="preserve">. </w:t>
      </w:r>
      <w:proofErr w:type="spellStart"/>
      <w:r w:rsidRPr="00565CCC">
        <w:t>Keras</w:t>
      </w:r>
      <w:proofErr w:type="spellEnd"/>
      <w:r w:rsidRPr="00565CCC">
        <w:t xml:space="preserve"> спрощує процес створення прототипів моделей глибокого навчання, забезпечуючи інтуїтивно зрозумілі API для розробників.</w:t>
      </w:r>
    </w:p>
    <w:p w14:paraId="0B4A45F1" w14:textId="77777777" w:rsidR="00D248E9" w:rsidRPr="00565CCC" w:rsidRDefault="00D248E9" w:rsidP="00D248E9">
      <w:r w:rsidRPr="00565CCC">
        <w:t xml:space="preserve">Основною відмінністю між </w:t>
      </w:r>
      <w:proofErr w:type="spellStart"/>
      <w:r w:rsidRPr="00565CCC">
        <w:t>TensorFlow</w:t>
      </w:r>
      <w:proofErr w:type="spellEnd"/>
      <w:r w:rsidRPr="00565CCC">
        <w:t xml:space="preserve"> та </w:t>
      </w:r>
      <w:proofErr w:type="spellStart"/>
      <w:r w:rsidRPr="00565CCC">
        <w:t>Keras</w:t>
      </w:r>
      <w:proofErr w:type="spellEnd"/>
      <w:r w:rsidRPr="00565CCC">
        <w:t xml:space="preserve"> є рівень абстракції: </w:t>
      </w:r>
      <w:proofErr w:type="spellStart"/>
      <w:r w:rsidRPr="00565CCC">
        <w:t>Keras</w:t>
      </w:r>
      <w:proofErr w:type="spellEnd"/>
      <w:r w:rsidRPr="00565CCC">
        <w:t xml:space="preserve"> надає більш </w:t>
      </w:r>
      <w:proofErr w:type="spellStart"/>
      <w:r w:rsidRPr="00565CCC">
        <w:t>високорівневий</w:t>
      </w:r>
      <w:proofErr w:type="spellEnd"/>
      <w:r w:rsidRPr="00565CCC">
        <w:t xml:space="preserve"> інтерфейс, який дозволяє швидко створювати та тестувати моделі, тоді як </w:t>
      </w:r>
      <w:proofErr w:type="spellStart"/>
      <w:r w:rsidRPr="00565CCC">
        <w:t>TensorFlow</w:t>
      </w:r>
      <w:proofErr w:type="spellEnd"/>
      <w:r w:rsidRPr="00565CCC">
        <w:t xml:space="preserve"> пропонує більш гнучкі та </w:t>
      </w:r>
      <w:proofErr w:type="spellStart"/>
      <w:r w:rsidRPr="00565CCC">
        <w:t>низькорівневі</w:t>
      </w:r>
      <w:proofErr w:type="spellEnd"/>
      <w:r w:rsidRPr="00565CCC">
        <w:t xml:space="preserve"> можливості для досліджень та розробки складних систем. </w:t>
      </w:r>
      <w:proofErr w:type="spellStart"/>
      <w:r w:rsidRPr="00565CCC">
        <w:t>TensorFlow</w:t>
      </w:r>
      <w:proofErr w:type="spellEnd"/>
      <w:r w:rsidRPr="00565CCC">
        <w:t xml:space="preserve"> має велику спільноту та підтримку, що робить його ідеальним для великих проектів з великими наборами даних, тоді як </w:t>
      </w:r>
      <w:proofErr w:type="spellStart"/>
      <w:r w:rsidRPr="00565CCC">
        <w:t>Keras</w:t>
      </w:r>
      <w:proofErr w:type="spellEnd"/>
      <w:r w:rsidRPr="00565CCC">
        <w:t xml:space="preserve"> часто використовується для менших проектів та швидкого </w:t>
      </w:r>
      <w:proofErr w:type="spellStart"/>
      <w:r w:rsidRPr="00565CCC">
        <w:t>прототипування</w:t>
      </w:r>
      <w:proofErr w:type="spellEnd"/>
      <w:r w:rsidRPr="00565CCC">
        <w:t xml:space="preserve">. </w:t>
      </w:r>
      <w:proofErr w:type="spellStart"/>
      <w:r w:rsidRPr="00565CCC">
        <w:t>TensorFlow</w:t>
      </w:r>
      <w:proofErr w:type="spellEnd"/>
      <w:r w:rsidRPr="00565CCC">
        <w:t xml:space="preserve"> також пропонує інструменти для налагодження та візуалізації, такі як </w:t>
      </w:r>
      <w:proofErr w:type="spellStart"/>
      <w:r w:rsidRPr="00565CCC">
        <w:t>TensorBoard</w:t>
      </w:r>
      <w:proofErr w:type="spellEnd"/>
      <w:r w:rsidRPr="00565CCC">
        <w:t>, які допомагають розробникам краще розуміти та оптимізувати свої моделі.</w:t>
      </w:r>
    </w:p>
    <w:p w14:paraId="3B69E6AC" w14:textId="611FE95F" w:rsidR="00D248E9" w:rsidRPr="00565CCC" w:rsidRDefault="00D248E9" w:rsidP="00D248E9">
      <w:r w:rsidRPr="00565CCC">
        <w:lastRenderedPageBreak/>
        <w:t xml:space="preserve">Використання </w:t>
      </w:r>
      <w:proofErr w:type="spellStart"/>
      <w:r w:rsidRPr="00565CCC">
        <w:t>TensorFlow</w:t>
      </w:r>
      <w:proofErr w:type="spellEnd"/>
      <w:r w:rsidRPr="00565CCC">
        <w:t xml:space="preserve"> та </w:t>
      </w:r>
      <w:proofErr w:type="spellStart"/>
      <w:r w:rsidRPr="00565CCC">
        <w:t>Keras</w:t>
      </w:r>
      <w:proofErr w:type="spellEnd"/>
      <w:r w:rsidRPr="00565CCC">
        <w:t xml:space="preserve"> разом може надати розробникам найкращі можливості обох бібліотек: гнучкість та контроль </w:t>
      </w:r>
      <w:proofErr w:type="spellStart"/>
      <w:r w:rsidRPr="00565CCC">
        <w:t>TensorFlow</w:t>
      </w:r>
      <w:proofErr w:type="spellEnd"/>
      <w:r w:rsidRPr="00565CCC">
        <w:t xml:space="preserve"> для складних завдань та простоту та швидкість </w:t>
      </w:r>
      <w:proofErr w:type="spellStart"/>
      <w:r w:rsidRPr="00565CCC">
        <w:t>Keras</w:t>
      </w:r>
      <w:proofErr w:type="spellEnd"/>
      <w:r w:rsidRPr="00565CCC">
        <w:t xml:space="preserve"> для швидкого </w:t>
      </w:r>
      <w:proofErr w:type="spellStart"/>
      <w:r w:rsidRPr="00565CCC">
        <w:t>прототипування</w:t>
      </w:r>
      <w:proofErr w:type="spellEnd"/>
      <w:r w:rsidRPr="00565CCC">
        <w:t xml:space="preserve"> та тестування. Обидві бібліотеки постійно оновлюються та розвиваються, щоб відповідати зростаючим вимогам галузі машинного навчання, і вони вже зіграли ключову роль у багатьох інноваційних проектах, від автоматичного перекладу до розпізнавання зображень. Вибір між </w:t>
      </w:r>
      <w:proofErr w:type="spellStart"/>
      <w:r w:rsidRPr="00565CCC">
        <w:t>TensorFlow</w:t>
      </w:r>
      <w:proofErr w:type="spellEnd"/>
      <w:r w:rsidRPr="00565CCC">
        <w:t xml:space="preserve"> та </w:t>
      </w:r>
      <w:proofErr w:type="spellStart"/>
      <w:r w:rsidRPr="00565CCC">
        <w:t>Keras</w:t>
      </w:r>
      <w:proofErr w:type="spellEnd"/>
      <w:r w:rsidRPr="00565CCC">
        <w:t xml:space="preserve"> залежить від конкретних потреб проекту, рівня досвіду розробника та бажаної швидкості розробки. Для детальнішої інформації про </w:t>
      </w:r>
      <w:proofErr w:type="spellStart"/>
      <w:r w:rsidRPr="00565CCC">
        <w:t>TensorFlow</w:t>
      </w:r>
      <w:proofErr w:type="spellEnd"/>
      <w:r w:rsidRPr="00565CCC">
        <w:t xml:space="preserve"> та </w:t>
      </w:r>
      <w:proofErr w:type="spellStart"/>
      <w:r w:rsidRPr="00565CCC">
        <w:t>Keras</w:t>
      </w:r>
      <w:proofErr w:type="spellEnd"/>
      <w:r w:rsidRPr="00565CCC">
        <w:t xml:space="preserve"> можна звернутися до офіційних документацій та спільнот, які надають велику кількість ресурсів для навчання та підтримки</w:t>
      </w:r>
      <w:r w:rsidR="005C29F4" w:rsidRPr="00565CCC">
        <w:t> </w:t>
      </w:r>
      <w:r w:rsidRPr="00565CCC">
        <w:t>[</w:t>
      </w:r>
      <w:r w:rsidR="005C29F4" w:rsidRPr="00565CCC">
        <w:t>24</w:t>
      </w:r>
      <w:r w:rsidRPr="00565CCC">
        <w:t>].</w:t>
      </w:r>
    </w:p>
    <w:p w14:paraId="371D62AA" w14:textId="086F8478" w:rsidR="00D248E9" w:rsidRPr="00565CCC" w:rsidRDefault="00D248E9" w:rsidP="006C2057">
      <w:pPr>
        <w:pStyle w:val="3"/>
      </w:pPr>
      <w:bookmarkStart w:id="23" w:name="_Toc167832427"/>
      <w:r w:rsidRPr="00565CCC">
        <w:t>PIL</w:t>
      </w:r>
      <w:bookmarkEnd w:id="23"/>
    </w:p>
    <w:p w14:paraId="2F1F41B6" w14:textId="457176B9" w:rsidR="00D248E9" w:rsidRPr="00565CCC" w:rsidRDefault="00D248E9" w:rsidP="005657CC">
      <w:r w:rsidRPr="00565CCC">
        <w:t xml:space="preserve">Бібліотека PIL, відома також як </w:t>
      </w:r>
      <w:proofErr w:type="spellStart"/>
      <w:r w:rsidRPr="00565CCC">
        <w:t>Pillow</w:t>
      </w:r>
      <w:proofErr w:type="spellEnd"/>
      <w:r w:rsidRPr="00565CCC">
        <w:t xml:space="preserve">, є важливим інструментом для роботи з обробкою зображень у мові програмування </w:t>
      </w:r>
      <w:proofErr w:type="spellStart"/>
      <w:r w:rsidRPr="00565CCC">
        <w:t>Python</w:t>
      </w:r>
      <w:proofErr w:type="spellEnd"/>
      <w:r w:rsidRPr="00565CCC">
        <w:t xml:space="preserve">. Вона надає широкий спектр можливостей для читання, запису та обробки растрових зображень у різних форматах. Завдяки своїй гнучкості та ефективності, </w:t>
      </w:r>
      <w:proofErr w:type="spellStart"/>
      <w:r w:rsidRPr="00565CCC">
        <w:t>Pillow</w:t>
      </w:r>
      <w:proofErr w:type="spellEnd"/>
      <w:r w:rsidRPr="00565CCC">
        <w:t xml:space="preserve"> є вибором багатьох розробників для створення складних програм обробки зображень [</w:t>
      </w:r>
      <w:r w:rsidR="005C29F4" w:rsidRPr="00565CCC">
        <w:t>25</w:t>
      </w:r>
      <w:r w:rsidRPr="00565CCC">
        <w:t>].</w:t>
      </w:r>
    </w:p>
    <w:p w14:paraId="7382CC1F" w14:textId="4445A65D" w:rsidR="00D248E9" w:rsidRPr="00565CCC" w:rsidRDefault="007B551F" w:rsidP="006C2057">
      <w:pPr>
        <w:pStyle w:val="3"/>
      </w:pPr>
      <w:bookmarkStart w:id="24" w:name="_Toc167832428"/>
      <w:proofErr w:type="spellStart"/>
      <w:r w:rsidRPr="00565CCC">
        <w:t>Matplotlib</w:t>
      </w:r>
      <w:bookmarkEnd w:id="24"/>
      <w:proofErr w:type="spellEnd"/>
    </w:p>
    <w:p w14:paraId="1ABFCF9D" w14:textId="1CFC42BF" w:rsidR="00D248E9" w:rsidRPr="00565CCC" w:rsidRDefault="007B551F" w:rsidP="00D248E9">
      <w:proofErr w:type="spellStart"/>
      <w:r w:rsidRPr="00565CCC">
        <w:t>Matplotlib</w:t>
      </w:r>
      <w:proofErr w:type="spellEnd"/>
      <w:r w:rsidRPr="00565CCC">
        <w:t xml:space="preserve"> є однією з основних бібліотек для візуалізації даних у мові програмування </w:t>
      </w:r>
      <w:proofErr w:type="spellStart"/>
      <w:r w:rsidRPr="00565CCC">
        <w:t>Python</w:t>
      </w:r>
      <w:proofErr w:type="spellEnd"/>
      <w:r w:rsidRPr="00565CCC">
        <w:t xml:space="preserve">. </w:t>
      </w:r>
      <w:proofErr w:type="spellStart"/>
      <w:r w:rsidRPr="00565CCC">
        <w:t>Matplotlib</w:t>
      </w:r>
      <w:proofErr w:type="spellEnd"/>
      <w:r w:rsidRPr="00565CCC">
        <w:t xml:space="preserve"> дозволяє користувачам легко генерувати графіки, гістограми, спектральні діаграми, стовпчикові діаграми, помилкові діаграми та багато інших типів візуалізацій. Це можливо завдяки високому рівню абстракції, який приховує складність </w:t>
      </w:r>
      <w:proofErr w:type="spellStart"/>
      <w:r w:rsidRPr="00565CCC">
        <w:t>низькорівневих</w:t>
      </w:r>
      <w:proofErr w:type="spellEnd"/>
      <w:r w:rsidRPr="00565CCC">
        <w:t xml:space="preserve"> операцій</w:t>
      </w:r>
      <w:r w:rsidR="003F0C92" w:rsidRPr="00565CCC">
        <w:t xml:space="preserve"> [26]</w:t>
      </w:r>
      <w:r w:rsidRPr="00565CCC">
        <w:t xml:space="preserve">. </w:t>
      </w:r>
    </w:p>
    <w:p w14:paraId="06E0A977" w14:textId="2D801D4C" w:rsidR="007B551F" w:rsidRPr="00565CCC" w:rsidRDefault="007B551F" w:rsidP="006C2057">
      <w:pPr>
        <w:pStyle w:val="3"/>
      </w:pPr>
      <w:bookmarkStart w:id="25" w:name="_Toc167832429"/>
      <w:proofErr w:type="spellStart"/>
      <w:r w:rsidRPr="00565CCC">
        <w:t>Tkinter</w:t>
      </w:r>
      <w:bookmarkEnd w:id="25"/>
      <w:proofErr w:type="spellEnd"/>
    </w:p>
    <w:p w14:paraId="680035CF" w14:textId="290686CB" w:rsidR="007B551F" w:rsidRPr="00565CCC" w:rsidRDefault="007B551F" w:rsidP="00385CC9">
      <w:proofErr w:type="spellStart"/>
      <w:r w:rsidRPr="00565CCC">
        <w:t>Tkinter</w:t>
      </w:r>
      <w:proofErr w:type="spellEnd"/>
      <w:r w:rsidRPr="00565CCC">
        <w:t xml:space="preserve"> є стандартним графічним інтерфейсом користувача (GUI) для мови програмування </w:t>
      </w:r>
      <w:proofErr w:type="spellStart"/>
      <w:r w:rsidRPr="00565CCC">
        <w:t>Python</w:t>
      </w:r>
      <w:proofErr w:type="spellEnd"/>
      <w:r w:rsidRPr="00565CCC">
        <w:t xml:space="preserve">. Цей модуль є обгорткою для </w:t>
      </w:r>
      <w:proofErr w:type="spellStart"/>
      <w:r w:rsidRPr="00565CCC">
        <w:t>Tcl</w:t>
      </w:r>
      <w:proofErr w:type="spellEnd"/>
      <w:r w:rsidRPr="00565CCC">
        <w:t>/</w:t>
      </w:r>
      <w:proofErr w:type="spellStart"/>
      <w:r w:rsidRPr="00565CCC">
        <w:t>Tk</w:t>
      </w:r>
      <w:proofErr w:type="spellEnd"/>
      <w:r w:rsidRPr="00565CCC">
        <w:t xml:space="preserve">, яка дозволяє створювати </w:t>
      </w:r>
      <w:proofErr w:type="spellStart"/>
      <w:r w:rsidRPr="00565CCC">
        <w:t>багатоплатформні</w:t>
      </w:r>
      <w:proofErr w:type="spellEnd"/>
      <w:r w:rsidRPr="00565CCC">
        <w:t xml:space="preserve"> додатки з графічним інтерфейсом. Використання </w:t>
      </w:r>
      <w:proofErr w:type="spellStart"/>
      <w:r w:rsidRPr="00565CCC">
        <w:t>Tkinter</w:t>
      </w:r>
      <w:proofErr w:type="spellEnd"/>
      <w:r w:rsidRPr="00565CCC">
        <w:t xml:space="preserve"> включає створення вікон, кнопок, текстових полів, </w:t>
      </w:r>
      <w:r w:rsidRPr="00565CCC">
        <w:lastRenderedPageBreak/>
        <w:t xml:space="preserve">меню та інших </w:t>
      </w:r>
      <w:proofErr w:type="spellStart"/>
      <w:r w:rsidRPr="00565CCC">
        <w:t>віджетів</w:t>
      </w:r>
      <w:proofErr w:type="spellEnd"/>
      <w:r w:rsidRPr="00565CCC">
        <w:t xml:space="preserve">. Особливістю </w:t>
      </w:r>
      <w:proofErr w:type="spellStart"/>
      <w:r w:rsidRPr="00565CCC">
        <w:t>Tkinter</w:t>
      </w:r>
      <w:proofErr w:type="spellEnd"/>
      <w:r w:rsidRPr="00565CCC">
        <w:t xml:space="preserve"> є його простота та інтуїтивно зрозумілий API, що робить його популярним серед початківців та досвідчених розробників. Завдяки своїй портативності та </w:t>
      </w:r>
      <w:proofErr w:type="spellStart"/>
      <w:r w:rsidRPr="00565CCC">
        <w:t>вбудованості</w:t>
      </w:r>
      <w:proofErr w:type="spellEnd"/>
      <w:r w:rsidRPr="00565CCC">
        <w:t xml:space="preserve"> у стандартну бібліотеку </w:t>
      </w:r>
      <w:proofErr w:type="spellStart"/>
      <w:r w:rsidRPr="00565CCC">
        <w:t>Python</w:t>
      </w:r>
      <w:proofErr w:type="spellEnd"/>
      <w:r w:rsidRPr="00565CCC">
        <w:t xml:space="preserve">, </w:t>
      </w:r>
      <w:proofErr w:type="spellStart"/>
      <w:r w:rsidRPr="00565CCC">
        <w:t>Tkinter</w:t>
      </w:r>
      <w:proofErr w:type="spellEnd"/>
      <w:r w:rsidRPr="00565CCC">
        <w:t xml:space="preserve"> не вимагає додаткового встановлення та доступний на всіх основних операційних системах</w:t>
      </w:r>
      <w:r w:rsidR="003F0C92" w:rsidRPr="00565CCC">
        <w:t xml:space="preserve"> [27]</w:t>
      </w:r>
      <w:r w:rsidRPr="00565CCC">
        <w:t>.</w:t>
      </w:r>
    </w:p>
    <w:p w14:paraId="6B720784" w14:textId="77777777" w:rsidR="00D248E9" w:rsidRPr="00565CCC" w:rsidRDefault="00D248E9" w:rsidP="00385CC9"/>
    <w:p w14:paraId="0DF0F8DF" w14:textId="7C3141ED" w:rsidR="009C27E2" w:rsidRPr="00565CCC" w:rsidRDefault="00FA0909" w:rsidP="00606AC6">
      <w:pPr>
        <w:pStyle w:val="2"/>
      </w:pPr>
      <w:bookmarkStart w:id="26" w:name="_Toc166694155"/>
      <w:bookmarkStart w:id="27" w:name="_Toc166694193"/>
      <w:bookmarkStart w:id="28" w:name="_Toc166708086"/>
      <w:bookmarkStart w:id="29" w:name="_Toc166794683"/>
      <w:bookmarkStart w:id="30" w:name="_Toc167832430"/>
      <w:r w:rsidRPr="00565CCC">
        <w:t xml:space="preserve">Приклади реалізації нейронних мереж за допомогою </w:t>
      </w:r>
      <w:proofErr w:type="spellStart"/>
      <w:r w:rsidRPr="00565CCC">
        <w:t>Keras</w:t>
      </w:r>
      <w:bookmarkEnd w:id="26"/>
      <w:bookmarkEnd w:id="27"/>
      <w:bookmarkEnd w:id="28"/>
      <w:bookmarkEnd w:id="29"/>
      <w:bookmarkEnd w:id="30"/>
      <w:proofErr w:type="spellEnd"/>
    </w:p>
    <w:p w14:paraId="1F11D10A" w14:textId="77777777" w:rsidR="009C27E2" w:rsidRPr="00565CCC" w:rsidRDefault="009C27E2" w:rsidP="00385CC9"/>
    <w:p w14:paraId="7FC0058C" w14:textId="2C102BE3" w:rsidR="009C27E2" w:rsidRPr="00565CCC" w:rsidRDefault="009C27E2" w:rsidP="009C27E2">
      <w:r w:rsidRPr="00565CCC">
        <w:t xml:space="preserve">Класифікація 3D зображень є важливою задачею в галузі комп'ютерного зору, яка знаходить застосування в медичній діагностиці, особливо при аналізі КТ-знімків. Одним із популярних інструментів для цього є </w:t>
      </w:r>
      <w:proofErr w:type="spellStart"/>
      <w:r w:rsidRPr="00565CCC">
        <w:t>Keras</w:t>
      </w:r>
      <w:proofErr w:type="spellEnd"/>
      <w:r w:rsidRPr="00565CCC">
        <w:t xml:space="preserve">, бібліотека глибокого навчання, яка дозволяє легко та інтуїтивно створювати нейронні мережі. Наприклад, на сторінці </w:t>
      </w:r>
      <w:proofErr w:type="spellStart"/>
      <w:r w:rsidRPr="00565CCC">
        <w:t>Keras</w:t>
      </w:r>
      <w:proofErr w:type="spellEnd"/>
      <w:r w:rsidRPr="00565CCC">
        <w:t xml:space="preserve"> пропонується підхід до класифікації 3D зображень з використанням 3D </w:t>
      </w:r>
      <w:proofErr w:type="spellStart"/>
      <w:r w:rsidRPr="00565CCC">
        <w:t>згорткових</w:t>
      </w:r>
      <w:proofErr w:type="spellEnd"/>
      <w:r w:rsidRPr="00565CCC">
        <w:t xml:space="preserve"> нейронних мереж (CNN), які ефективно обробляють об'ємні дані</w:t>
      </w:r>
      <w:r w:rsidR="003F0C92" w:rsidRPr="00565CCC">
        <w:t> </w:t>
      </w:r>
      <w:r w:rsidRPr="00565CCC">
        <w:t>[</w:t>
      </w:r>
      <w:r w:rsidR="003F0C92" w:rsidRPr="00565CCC">
        <w:t>28</w:t>
      </w:r>
      <w:r w:rsidRPr="00565CCC">
        <w:t>].</w:t>
      </w:r>
    </w:p>
    <w:p w14:paraId="04A1B656" w14:textId="77777777" w:rsidR="009C27E2" w:rsidRPr="00565CCC" w:rsidRDefault="009C27E2" w:rsidP="009C27E2">
      <w:r w:rsidRPr="00565CCC">
        <w:t xml:space="preserve">У цьому прикладі демонструється використання тривимірних </w:t>
      </w:r>
      <w:proofErr w:type="spellStart"/>
      <w:r w:rsidRPr="00565CCC">
        <w:t>згорткових</w:t>
      </w:r>
      <w:proofErr w:type="spellEnd"/>
      <w:r w:rsidRPr="00565CCC">
        <w:t xml:space="preserve"> нейронних мереж (CNN) для аналізу КТ-знімків грудної клітки з підозрою на вірусне запалення легень. Розглядаються кроки, необхідні для побудови такої моделі та використання її для бінарної класифікації - визначення наявності або відсутності патологічних змін.</w:t>
      </w:r>
    </w:p>
    <w:p w14:paraId="4ADCB910" w14:textId="4506B467" w:rsidR="009C27E2" w:rsidRPr="00565CCC" w:rsidRDefault="009C27E2" w:rsidP="009C27E2">
      <w:r w:rsidRPr="00565CCC">
        <w:t xml:space="preserve">Перед вивченням деталей варто відзначити, що підхід базується на використанні набору даних </w:t>
      </w:r>
      <w:proofErr w:type="spellStart"/>
      <w:r w:rsidRPr="00565CCC">
        <w:t>MosMedData</w:t>
      </w:r>
      <w:proofErr w:type="spellEnd"/>
      <w:r w:rsidRPr="00565CCC">
        <w:t xml:space="preserve">, який містить КТ-знімки з COVID-19 та без нього. Ці дані використовуються для навчання та </w:t>
      </w:r>
      <w:proofErr w:type="spellStart"/>
      <w:r w:rsidRPr="00565CCC">
        <w:t>валідації</w:t>
      </w:r>
      <w:proofErr w:type="spellEnd"/>
      <w:r w:rsidRPr="00565CCC">
        <w:t xml:space="preserve"> моделі</w:t>
      </w:r>
      <w:r w:rsidR="003F0C92" w:rsidRPr="00565CCC">
        <w:t> </w:t>
      </w:r>
      <w:r w:rsidRPr="00565CCC">
        <w:t>[</w:t>
      </w:r>
      <w:r w:rsidR="003F0C92" w:rsidRPr="00565CCC">
        <w:t>29</w:t>
      </w:r>
      <w:r w:rsidRPr="00565CCC">
        <w:t>].</w:t>
      </w:r>
    </w:p>
    <w:p w14:paraId="10B48105" w14:textId="77777777" w:rsidR="009C27E2" w:rsidRPr="00565CCC" w:rsidRDefault="009C27E2" w:rsidP="009C27E2">
      <w:r w:rsidRPr="00565CCC">
        <w:t xml:space="preserve">У цьому прикладі показані кроки, необхідні для побудови тривимірної </w:t>
      </w:r>
      <w:proofErr w:type="spellStart"/>
      <w:r w:rsidRPr="00565CCC">
        <w:t>згорткової</w:t>
      </w:r>
      <w:proofErr w:type="spellEnd"/>
      <w:r w:rsidRPr="00565CCC">
        <w:t xml:space="preserve"> нейронної мережі (CNN) для прогнозування наявності вірусного запалення </w:t>
      </w:r>
      <w:proofErr w:type="spellStart"/>
      <w:r w:rsidRPr="00565CCC">
        <w:t>легенів</w:t>
      </w:r>
      <w:proofErr w:type="spellEnd"/>
      <w:r w:rsidRPr="00565CCC">
        <w:t xml:space="preserve"> на КТ. Двовимірні CNN зазвичай використовуються для обробки RGB-зображень (3 канали). Тривимірний CNN просто є тривимірним еквівалентом: він приймає на вхід тривимірний об'єм або </w:t>
      </w:r>
      <w:r w:rsidRPr="00565CCC">
        <w:lastRenderedPageBreak/>
        <w:t>послідовність двовимірних кадрів (наприклад, зрізи на КТ-скані), тривимірні CNN є потужною моделлю для навчання представлень об'ємних даних.</w:t>
      </w:r>
    </w:p>
    <w:p w14:paraId="77C646FF" w14:textId="77777777" w:rsidR="009C27E2" w:rsidRPr="00565CCC" w:rsidRDefault="009C27E2" w:rsidP="009C27E2">
      <w:r w:rsidRPr="00565CCC">
        <w:t xml:space="preserve">В прикладі використовується підмножина даних </w:t>
      </w:r>
      <w:proofErr w:type="spellStart"/>
      <w:r w:rsidRPr="00565CCC">
        <w:t>MosMedData</w:t>
      </w:r>
      <w:proofErr w:type="spellEnd"/>
      <w:r w:rsidRPr="00565CCC">
        <w:t>. Цей набір даних складається з КТ-</w:t>
      </w:r>
      <w:proofErr w:type="spellStart"/>
      <w:r w:rsidRPr="00565CCC">
        <w:t>сканів</w:t>
      </w:r>
      <w:proofErr w:type="spellEnd"/>
      <w:r w:rsidRPr="00565CCC">
        <w:t xml:space="preserve"> </w:t>
      </w:r>
      <w:proofErr w:type="spellStart"/>
      <w:r w:rsidRPr="00565CCC">
        <w:t>легенів</w:t>
      </w:r>
      <w:proofErr w:type="spellEnd"/>
      <w:r w:rsidRPr="00565CCC">
        <w:t xml:space="preserve"> з виявленими ознаками COVID-19, а також без таких ознак.</w:t>
      </w:r>
    </w:p>
    <w:p w14:paraId="0C9EAEF5" w14:textId="77777777" w:rsidR="009C27E2" w:rsidRPr="00565CCC" w:rsidRDefault="009C27E2" w:rsidP="009C27E2">
      <w:r w:rsidRPr="00565CCC">
        <w:t>Асоційовані радіологічні ознаки КТ-</w:t>
      </w:r>
      <w:proofErr w:type="spellStart"/>
      <w:r w:rsidRPr="00565CCC">
        <w:t>сканів</w:t>
      </w:r>
      <w:proofErr w:type="spellEnd"/>
      <w:r w:rsidRPr="00565CCC">
        <w:t xml:space="preserve"> використовуються як мітки для побудови класифікатора для прогнозування наявності вірусного запалення легень. Таким чином, задача полягає у бінарній класифікації.</w:t>
      </w:r>
    </w:p>
    <w:p w14:paraId="3EAAAC78" w14:textId="77777777" w:rsidR="009C27E2" w:rsidRPr="00565CCC" w:rsidRDefault="009C27E2" w:rsidP="009C27E2">
      <w:r w:rsidRPr="00565CCC">
        <w:t xml:space="preserve">Файли надаються у форматі </w:t>
      </w:r>
      <w:proofErr w:type="spellStart"/>
      <w:r w:rsidRPr="00565CCC">
        <w:t>Nifti</w:t>
      </w:r>
      <w:proofErr w:type="spellEnd"/>
      <w:r w:rsidRPr="00565CCC">
        <w:t xml:space="preserve"> з розширенням .</w:t>
      </w:r>
      <w:proofErr w:type="spellStart"/>
      <w:r w:rsidRPr="00565CCC">
        <w:t>nii</w:t>
      </w:r>
      <w:proofErr w:type="spellEnd"/>
      <w:r w:rsidRPr="00565CCC">
        <w:t xml:space="preserve">. Для зчитування </w:t>
      </w:r>
      <w:proofErr w:type="spellStart"/>
      <w:r w:rsidRPr="00565CCC">
        <w:t>сканів</w:t>
      </w:r>
      <w:proofErr w:type="spellEnd"/>
      <w:r w:rsidRPr="00565CCC">
        <w:t xml:space="preserve"> використовується пакет </w:t>
      </w:r>
      <w:proofErr w:type="spellStart"/>
      <w:r w:rsidRPr="00565CCC">
        <w:t>nibabel</w:t>
      </w:r>
      <w:proofErr w:type="spellEnd"/>
      <w:r w:rsidRPr="00565CCC">
        <w:t xml:space="preserve">. Сира інтенсивність </w:t>
      </w:r>
      <w:proofErr w:type="spellStart"/>
      <w:r w:rsidRPr="00565CCC">
        <w:t>вокселів</w:t>
      </w:r>
      <w:proofErr w:type="spellEnd"/>
      <w:r w:rsidRPr="00565CCC">
        <w:t xml:space="preserve"> КТ-</w:t>
      </w:r>
      <w:proofErr w:type="spellStart"/>
      <w:r w:rsidRPr="00565CCC">
        <w:t>сканів</w:t>
      </w:r>
      <w:proofErr w:type="spellEnd"/>
      <w:r w:rsidRPr="00565CCC">
        <w:t xml:space="preserve"> знаходиться в діапазоні від – 1024 до понад 2000 у цьому наборі даних. Понад 400 відносяться до кісток з різною </w:t>
      </w:r>
      <w:proofErr w:type="spellStart"/>
      <w:r w:rsidRPr="00565CCC">
        <w:t>радіоінтенсивністю</w:t>
      </w:r>
      <w:proofErr w:type="spellEnd"/>
      <w:r w:rsidRPr="00565CCC">
        <w:t>, тому це використовується як верхня межа. Між -1000 і 400 зазвичай використовується поріг для нормалізації КТ-</w:t>
      </w:r>
      <w:proofErr w:type="spellStart"/>
      <w:r w:rsidRPr="00565CCC">
        <w:t>сканів</w:t>
      </w:r>
      <w:proofErr w:type="spellEnd"/>
      <w:r w:rsidRPr="00565CCC">
        <w:t>.</w:t>
      </w:r>
    </w:p>
    <w:p w14:paraId="34A74BAA" w14:textId="77777777" w:rsidR="009C27E2" w:rsidRPr="00565CCC" w:rsidRDefault="009C27E2" w:rsidP="009C27E2">
      <w:r w:rsidRPr="00565CCC">
        <w:t xml:space="preserve">Декілька </w:t>
      </w:r>
      <w:proofErr w:type="spellStart"/>
      <w:r w:rsidRPr="00565CCC">
        <w:t>вспоміжних</w:t>
      </w:r>
      <w:proofErr w:type="spellEnd"/>
      <w:r w:rsidRPr="00565CCC">
        <w:t xml:space="preserve"> функцій визначаються для обробки даних, які використовуються при побудові навчальних та </w:t>
      </w:r>
      <w:proofErr w:type="spellStart"/>
      <w:r w:rsidRPr="00565CCC">
        <w:t>валідаційних</w:t>
      </w:r>
      <w:proofErr w:type="spellEnd"/>
      <w:r w:rsidRPr="00565CCC">
        <w:t xml:space="preserve"> наборів даних.</w:t>
      </w:r>
    </w:p>
    <w:p w14:paraId="110E8AF5" w14:textId="77777777" w:rsidR="009C27E2" w:rsidRPr="00565CCC" w:rsidRDefault="009C27E2" w:rsidP="009C27E2">
      <w:r w:rsidRPr="00565CCC">
        <w:t>Зчитуються шляхи до КТ-</w:t>
      </w:r>
      <w:proofErr w:type="spellStart"/>
      <w:r w:rsidRPr="00565CCC">
        <w:t>сканів</w:t>
      </w:r>
      <w:proofErr w:type="spellEnd"/>
      <w:r w:rsidRPr="00565CCC">
        <w:t xml:space="preserve"> з класових каталогів і формуються навчальні та </w:t>
      </w:r>
      <w:proofErr w:type="spellStart"/>
      <w:r w:rsidRPr="00565CCC">
        <w:t>валідаційні</w:t>
      </w:r>
      <w:proofErr w:type="spellEnd"/>
      <w:r w:rsidRPr="00565CCC">
        <w:t xml:space="preserve"> набори даних.</w:t>
      </w:r>
    </w:p>
    <w:p w14:paraId="7959A947" w14:textId="0BC4624A" w:rsidR="009C27E2" w:rsidRPr="00565CCC" w:rsidRDefault="009C27E2" w:rsidP="009C27E2">
      <w:r w:rsidRPr="00565CCC">
        <w:t>Під час тренування КТ-</w:t>
      </w:r>
      <w:proofErr w:type="spellStart"/>
      <w:r w:rsidRPr="00565CCC">
        <w:t>скани</w:t>
      </w:r>
      <w:proofErr w:type="spellEnd"/>
      <w:r w:rsidRPr="00565CCC">
        <w:t xml:space="preserve"> </w:t>
      </w:r>
      <w:proofErr w:type="spellStart"/>
      <w:r w:rsidRPr="00565CCC">
        <w:t>аугментуються</w:t>
      </w:r>
      <w:proofErr w:type="spellEnd"/>
      <w:r w:rsidRPr="00565CCC">
        <w:t xml:space="preserve"> обертанням на випадкові кути. Оскільки дані зберігаються у рангових тензорах розміром (зразки, висота, ширина, глибина), вимір розміру 1 додається по осі 4, щоб мати змогу виконувати тривимірні згортки на даних. Нова форма стає такою: (зразки, висота, ширина, глибина. Існують різні види попередньої обробки та </w:t>
      </w:r>
      <w:proofErr w:type="spellStart"/>
      <w:r w:rsidRPr="00565CCC">
        <w:t>аугментації</w:t>
      </w:r>
      <w:proofErr w:type="spellEnd"/>
      <w:r w:rsidRPr="00565CCC">
        <w:t xml:space="preserve"> </w:t>
      </w:r>
      <w:r w:rsidR="003F0C92" w:rsidRPr="00565CCC">
        <w:t>[30]</w:t>
      </w:r>
    </w:p>
    <w:p w14:paraId="4228E9D9" w14:textId="77777777" w:rsidR="009C27E2" w:rsidRPr="00565CCC" w:rsidRDefault="009C27E2" w:rsidP="009C27E2"/>
    <w:p w14:paraId="1CACEB25" w14:textId="2F3DB4EF" w:rsidR="00D74789" w:rsidRPr="00565CCC" w:rsidRDefault="00D74789" w:rsidP="009C27E2">
      <w:pPr>
        <w:pStyle w:val="2"/>
        <w:numPr>
          <w:ilvl w:val="0"/>
          <w:numId w:val="0"/>
        </w:numPr>
        <w:ind w:left="1418" w:hanging="709"/>
      </w:pPr>
      <w:bookmarkStart w:id="31" w:name="_Toc167832431"/>
      <w:r w:rsidRPr="00565CCC">
        <w:t>Висновки до розділу 2</w:t>
      </w:r>
      <w:bookmarkEnd w:id="31"/>
    </w:p>
    <w:p w14:paraId="30C5B4D9" w14:textId="77777777" w:rsidR="00D74789" w:rsidRPr="00565CCC" w:rsidRDefault="00D74789" w:rsidP="00D74789"/>
    <w:p w14:paraId="69CA9B19" w14:textId="6EEEF63A" w:rsidR="00D74789" w:rsidRPr="00565CCC" w:rsidRDefault="00520D06" w:rsidP="00385CC9">
      <w:r w:rsidRPr="00565CCC">
        <w:t xml:space="preserve">У даному розділі було розглянуто різні технології для побудови моделей машинного навчання. Обговорено основні види класифікаторів, включаючи нейронні мережі та деревоподібні моделі, такі як </w:t>
      </w:r>
      <w:proofErr w:type="spellStart"/>
      <w:r w:rsidRPr="00565CCC">
        <w:t>Random</w:t>
      </w:r>
      <w:proofErr w:type="spellEnd"/>
      <w:r w:rsidRPr="00565CCC">
        <w:t xml:space="preserve"> </w:t>
      </w:r>
      <w:proofErr w:type="spellStart"/>
      <w:r w:rsidRPr="00565CCC">
        <w:t>Forest</w:t>
      </w:r>
      <w:proofErr w:type="spellEnd"/>
      <w:r w:rsidRPr="00565CCC">
        <w:t xml:space="preserve">. </w:t>
      </w:r>
      <w:r w:rsidRPr="00565CCC">
        <w:lastRenderedPageBreak/>
        <w:t xml:space="preserve">Окрему увагу приділено </w:t>
      </w:r>
      <w:proofErr w:type="spellStart"/>
      <w:r w:rsidRPr="00565CCC">
        <w:t>згортковим</w:t>
      </w:r>
      <w:proofErr w:type="spellEnd"/>
      <w:r w:rsidRPr="00565CCC">
        <w:t xml:space="preserve"> нейронним мережам та методам текстурного аналізу, зокрема GLCM. Детально проаналізовано використання мови програмування </w:t>
      </w:r>
      <w:proofErr w:type="spellStart"/>
      <w:r w:rsidRPr="00565CCC">
        <w:t>Python</w:t>
      </w:r>
      <w:proofErr w:type="spellEnd"/>
      <w:r w:rsidRPr="00565CCC">
        <w:t xml:space="preserve"> і його бібліотек, таких як </w:t>
      </w:r>
      <w:proofErr w:type="spellStart"/>
      <w:r w:rsidRPr="00565CCC">
        <w:t>Keras</w:t>
      </w:r>
      <w:proofErr w:type="spellEnd"/>
      <w:r w:rsidRPr="00565CCC">
        <w:t xml:space="preserve">, </w:t>
      </w:r>
      <w:proofErr w:type="spellStart"/>
      <w:r w:rsidRPr="00565CCC">
        <w:t>TensorFlow</w:t>
      </w:r>
      <w:proofErr w:type="spellEnd"/>
      <w:r w:rsidRPr="00565CCC">
        <w:t xml:space="preserve">, PIL, </w:t>
      </w:r>
      <w:proofErr w:type="spellStart"/>
      <w:r w:rsidRPr="00565CCC">
        <w:t>Matplotlib</w:t>
      </w:r>
      <w:proofErr w:type="spellEnd"/>
      <w:r w:rsidRPr="00565CCC">
        <w:t xml:space="preserve">, та </w:t>
      </w:r>
      <w:proofErr w:type="spellStart"/>
      <w:r w:rsidRPr="00565CCC">
        <w:t>Tkinter</w:t>
      </w:r>
      <w:proofErr w:type="spellEnd"/>
      <w:r w:rsidRPr="00565CCC">
        <w:t xml:space="preserve">, для створення та візуалізації моделей машинного навчання. Також наведено приклади реалізації нейронних мереж за допомогою </w:t>
      </w:r>
      <w:proofErr w:type="spellStart"/>
      <w:r w:rsidRPr="00565CCC">
        <w:t>Keras</w:t>
      </w:r>
      <w:proofErr w:type="spellEnd"/>
      <w:r w:rsidRPr="00565CCC">
        <w:t>, що демонструють практичне застосування розглянутих технологій.</w:t>
      </w:r>
    </w:p>
    <w:p w14:paraId="3602081D" w14:textId="77777777" w:rsidR="00BE5C6F" w:rsidRPr="00565CCC" w:rsidRDefault="00BE5C6F" w:rsidP="00520D06">
      <w:pPr>
        <w:ind w:firstLine="0"/>
      </w:pPr>
      <w:r w:rsidRPr="00565CCC">
        <w:br w:type="page"/>
      </w:r>
    </w:p>
    <w:p w14:paraId="52673DC6" w14:textId="226B6998" w:rsidR="00A66F31" w:rsidRPr="00565CCC" w:rsidRDefault="00BE5C6F" w:rsidP="009C27E2">
      <w:pPr>
        <w:pStyle w:val="10"/>
      </w:pPr>
      <w:r w:rsidRPr="00565CCC">
        <w:lastRenderedPageBreak/>
        <w:br/>
      </w:r>
      <w:bookmarkStart w:id="32" w:name="_Toc167832432"/>
      <w:r w:rsidR="00FE3DE7" w:rsidRPr="00565CCC">
        <w:t>ПРАКТИЧНА ЧАСТИНА</w:t>
      </w:r>
      <w:bookmarkEnd w:id="32"/>
    </w:p>
    <w:p w14:paraId="5DB9A627" w14:textId="77777777" w:rsidR="00A66F31" w:rsidRPr="00565CCC" w:rsidRDefault="00A66F31" w:rsidP="00A66F31"/>
    <w:p w14:paraId="44C8D441" w14:textId="4FEC4F6B" w:rsidR="00406284" w:rsidRPr="00565CCC" w:rsidRDefault="00243B06" w:rsidP="00002887">
      <w:pPr>
        <w:pStyle w:val="2"/>
      </w:pPr>
      <w:bookmarkStart w:id="33" w:name="_Toc167832433"/>
      <w:r w:rsidRPr="00565CCC">
        <w:t>Вхідні дані</w:t>
      </w:r>
      <w:bookmarkEnd w:id="33"/>
    </w:p>
    <w:p w14:paraId="67839143" w14:textId="77777777" w:rsidR="00406284" w:rsidRPr="00565CCC" w:rsidRDefault="00406284" w:rsidP="00406284"/>
    <w:p w14:paraId="63571BAA" w14:textId="2B81578C" w:rsidR="00D32581" w:rsidRPr="00565CCC" w:rsidRDefault="00243B06" w:rsidP="00203FA5">
      <w:r w:rsidRPr="00565CCC">
        <w:t xml:space="preserve">Для виконання даної роботи було використано базу даних КТ-зображень легень восьми пацієнтів з діагнозом </w:t>
      </w:r>
      <w:r w:rsidR="00203FA5" w:rsidRPr="00565CCC">
        <w:t>COVID-19</w:t>
      </w:r>
      <w:r w:rsidR="006F69E0" w:rsidRPr="00565CCC">
        <w:t xml:space="preserve"> (рис. 3.1)</w:t>
      </w:r>
      <w:r w:rsidRPr="00565CCC">
        <w:t xml:space="preserve">. У всіх цих </w:t>
      </w:r>
      <w:r w:rsidR="006F69E0" w:rsidRPr="00565CCC">
        <w:t>пацієнтів</w:t>
      </w:r>
      <w:r w:rsidRPr="00565CCC">
        <w:t xml:space="preserve"> було виявлено консолідацію, що може </w:t>
      </w:r>
      <w:proofErr w:type="spellStart"/>
      <w:r w:rsidRPr="00565CCC">
        <w:t>призвезти</w:t>
      </w:r>
      <w:proofErr w:type="spellEnd"/>
      <w:r w:rsidRPr="00565CCC">
        <w:t xml:space="preserve"> до розвитку синдрому зникаючої легені. В </w:t>
      </w:r>
      <w:r w:rsidR="006F69E0" w:rsidRPr="00565CCC">
        <w:t>п’яти</w:t>
      </w:r>
      <w:r w:rsidRPr="00565CCC">
        <w:t xml:space="preserve"> пацієнтів ця консолідація призвела до СЗЛ, в трьох – ні.</w:t>
      </w:r>
    </w:p>
    <w:p w14:paraId="44ECD839" w14:textId="77777777" w:rsidR="006F69E0" w:rsidRPr="00565CCC" w:rsidRDefault="006F69E0" w:rsidP="00203FA5"/>
    <w:p w14:paraId="55966B3B" w14:textId="77777777" w:rsidR="006F69E0" w:rsidRPr="00565CCC" w:rsidRDefault="006F69E0" w:rsidP="006F69E0">
      <w:pPr>
        <w:pStyle w:val="af5"/>
      </w:pPr>
      <w:r w:rsidRPr="00565CCC">
        <w:rPr>
          <w:noProof/>
        </w:rPr>
        <w:drawing>
          <wp:inline distT="0" distB="0" distL="0" distR="0" wp14:anchorId="43205385" wp14:editId="4A30E6FD">
            <wp:extent cx="3600000" cy="3600000"/>
            <wp:effectExtent l="0" t="0" r="0" b="0"/>
            <wp:docPr id="2018858189" name="Рисунок 2" descr="Изображение выглядит как черно-белый, монохромный, искусст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858189" name="Рисунок 2" descr="Изображение выглядит как черно-белый, монохромный, искусство&#10;&#10;Автоматически созданное описание"/>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00000" cy="3600000"/>
                    </a:xfrm>
                    <a:prstGeom prst="rect">
                      <a:avLst/>
                    </a:prstGeom>
                    <a:noFill/>
                    <a:ln>
                      <a:noFill/>
                    </a:ln>
                  </pic:spPr>
                </pic:pic>
              </a:graphicData>
            </a:graphic>
          </wp:inline>
        </w:drawing>
      </w:r>
    </w:p>
    <w:p w14:paraId="069CA987" w14:textId="526045B5" w:rsidR="006F69E0" w:rsidRPr="00565CCC" w:rsidRDefault="006F69E0" w:rsidP="006F69E0">
      <w:pPr>
        <w:pStyle w:val="af5"/>
      </w:pPr>
      <w:r w:rsidRPr="00565CCC">
        <w:t xml:space="preserve">Рисунок </w:t>
      </w:r>
      <w:r w:rsidR="00CD20D0" w:rsidRPr="00565CCC">
        <w:fldChar w:fldCharType="begin"/>
      </w:r>
      <w:r w:rsidR="00CD20D0" w:rsidRPr="00565CCC">
        <w:instrText xml:space="preserve"> STYLEREF 1 \s </w:instrText>
      </w:r>
      <w:r w:rsidR="00CD20D0" w:rsidRPr="00565CCC">
        <w:fldChar w:fldCharType="separate"/>
      </w:r>
      <w:r w:rsidR="009E26AB">
        <w:rPr>
          <w:noProof/>
        </w:rPr>
        <w:t>3</w:t>
      </w:r>
      <w:r w:rsidR="00CD20D0" w:rsidRPr="00565CCC">
        <w:fldChar w:fldCharType="end"/>
      </w:r>
      <w:r w:rsidR="00CD20D0" w:rsidRPr="00565CCC">
        <w:t>.</w:t>
      </w:r>
      <w:r w:rsidR="00CD20D0" w:rsidRPr="00565CCC">
        <w:fldChar w:fldCharType="begin"/>
      </w:r>
      <w:r w:rsidR="00CD20D0" w:rsidRPr="00565CCC">
        <w:instrText xml:space="preserve"> SEQ Рисунок \* ARABIC \s 1 </w:instrText>
      </w:r>
      <w:r w:rsidR="00CD20D0" w:rsidRPr="00565CCC">
        <w:fldChar w:fldCharType="separate"/>
      </w:r>
      <w:r w:rsidR="009E26AB">
        <w:rPr>
          <w:noProof/>
        </w:rPr>
        <w:t>1</w:t>
      </w:r>
      <w:r w:rsidR="00CD20D0" w:rsidRPr="00565CCC">
        <w:fldChar w:fldCharType="end"/>
      </w:r>
      <w:r w:rsidRPr="00565CCC">
        <w:t xml:space="preserve"> – КТ-зображення легень пацієнта</w:t>
      </w:r>
    </w:p>
    <w:p w14:paraId="4021390D" w14:textId="77777777" w:rsidR="006F69E0" w:rsidRPr="00565CCC" w:rsidRDefault="006F69E0" w:rsidP="00203FA5"/>
    <w:p w14:paraId="59C166AF" w14:textId="40CC308D" w:rsidR="00FE3DE7" w:rsidRPr="00565CCC" w:rsidRDefault="00243B06" w:rsidP="006F69E0">
      <w:r w:rsidRPr="00565CCC">
        <w:t>Враховуючи об’єм даних для кращого результату при навчанні нейронної мережі перед подачею зображень КТ-знімків було зроблено попередню обробку. По-перше для навчання використовувалися лише ті зображення на яких було помітно ознаки консолідації.</w:t>
      </w:r>
      <w:r w:rsidR="006F69E0" w:rsidRPr="00565CCC">
        <w:t xml:space="preserve"> </w:t>
      </w:r>
      <w:r w:rsidRPr="00565CCC">
        <w:t xml:space="preserve">По-друге на кожне </w:t>
      </w:r>
      <w:r w:rsidRPr="00565CCC">
        <w:lastRenderedPageBreak/>
        <w:t>зображення через спеціальних алгоритм було накладено маску для виділення області в якій помітно консолідацію</w:t>
      </w:r>
      <w:r w:rsidR="006F69E0" w:rsidRPr="00565CCC">
        <w:t xml:space="preserve"> (рис. 3.2)</w:t>
      </w:r>
      <w:r w:rsidRPr="00565CCC">
        <w:t>.</w:t>
      </w:r>
    </w:p>
    <w:p w14:paraId="5803DA10" w14:textId="77777777" w:rsidR="00F963C6" w:rsidRPr="00565CCC" w:rsidRDefault="00F963C6" w:rsidP="00243B06"/>
    <w:p w14:paraId="0DE08C60" w14:textId="77777777" w:rsidR="00F963C6" w:rsidRPr="00565CCC" w:rsidRDefault="00D32581" w:rsidP="00F963C6">
      <w:pPr>
        <w:pStyle w:val="af5"/>
      </w:pPr>
      <w:r w:rsidRPr="00565CCC">
        <w:rPr>
          <w:noProof/>
        </w:rPr>
        <w:drawing>
          <wp:inline distT="0" distB="0" distL="0" distR="0" wp14:anchorId="2719B80B" wp14:editId="497113F3">
            <wp:extent cx="4572000" cy="4572000"/>
            <wp:effectExtent l="0" t="0" r="0" b="0"/>
            <wp:docPr id="1874208740" name="Рисунок 1" descr="Изображение выглядит как луна, черно-белый, природа, кратер&#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208740" name="Рисунок 1" descr="Изображение выглядит как луна, черно-белый, природа, кратер&#10;&#10;Автоматически созданное описание"/>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83556" cy="4583556"/>
                    </a:xfrm>
                    <a:prstGeom prst="rect">
                      <a:avLst/>
                    </a:prstGeom>
                    <a:noFill/>
                    <a:ln>
                      <a:noFill/>
                    </a:ln>
                  </pic:spPr>
                </pic:pic>
              </a:graphicData>
            </a:graphic>
          </wp:inline>
        </w:drawing>
      </w:r>
    </w:p>
    <w:p w14:paraId="5D010754" w14:textId="13333511" w:rsidR="00FE3DE7" w:rsidRPr="00565CCC" w:rsidRDefault="00F963C6" w:rsidP="00F963C6">
      <w:pPr>
        <w:pStyle w:val="af5"/>
      </w:pPr>
      <w:r w:rsidRPr="00565CCC">
        <w:t xml:space="preserve">Рисунок </w:t>
      </w:r>
      <w:r w:rsidR="00CD20D0" w:rsidRPr="00565CCC">
        <w:fldChar w:fldCharType="begin"/>
      </w:r>
      <w:r w:rsidR="00CD20D0" w:rsidRPr="00565CCC">
        <w:instrText xml:space="preserve"> STYLEREF 1 \s </w:instrText>
      </w:r>
      <w:r w:rsidR="00CD20D0" w:rsidRPr="00565CCC">
        <w:fldChar w:fldCharType="separate"/>
      </w:r>
      <w:r w:rsidR="009E26AB">
        <w:rPr>
          <w:noProof/>
        </w:rPr>
        <w:t>3</w:t>
      </w:r>
      <w:r w:rsidR="00CD20D0" w:rsidRPr="00565CCC">
        <w:fldChar w:fldCharType="end"/>
      </w:r>
      <w:r w:rsidR="00CD20D0" w:rsidRPr="00565CCC">
        <w:t>.</w:t>
      </w:r>
      <w:r w:rsidR="00CD20D0" w:rsidRPr="00565CCC">
        <w:fldChar w:fldCharType="begin"/>
      </w:r>
      <w:r w:rsidR="00CD20D0" w:rsidRPr="00565CCC">
        <w:instrText xml:space="preserve"> SEQ Рисунок \* ARABIC \s 1 </w:instrText>
      </w:r>
      <w:r w:rsidR="00CD20D0" w:rsidRPr="00565CCC">
        <w:fldChar w:fldCharType="separate"/>
      </w:r>
      <w:r w:rsidR="009E26AB">
        <w:rPr>
          <w:noProof/>
        </w:rPr>
        <w:t>2</w:t>
      </w:r>
      <w:r w:rsidR="00CD20D0" w:rsidRPr="00565CCC">
        <w:fldChar w:fldCharType="end"/>
      </w:r>
      <w:r w:rsidRPr="00565CCC">
        <w:t xml:space="preserve"> – </w:t>
      </w:r>
      <w:r w:rsidR="006F69E0" w:rsidRPr="00565CCC">
        <w:t>КТ-зображення легень пацієнта після накладення маски</w:t>
      </w:r>
    </w:p>
    <w:p w14:paraId="58BB2F02" w14:textId="77777777" w:rsidR="00D32581" w:rsidRPr="00565CCC" w:rsidRDefault="00D32581" w:rsidP="00406284"/>
    <w:p w14:paraId="22A38957" w14:textId="3A3BDC9F" w:rsidR="00FE3DE7" w:rsidRPr="00565CCC" w:rsidRDefault="00FE3DE7" w:rsidP="00FE3DE7">
      <w:pPr>
        <w:pStyle w:val="2"/>
      </w:pPr>
      <w:bookmarkStart w:id="34" w:name="_Toc167832434"/>
      <w:r w:rsidRPr="00565CCC">
        <w:t>Реалізація CNN</w:t>
      </w:r>
      <w:bookmarkEnd w:id="34"/>
    </w:p>
    <w:p w14:paraId="78203426" w14:textId="77777777" w:rsidR="00FE3DE7" w:rsidRPr="00565CCC" w:rsidRDefault="00FE3DE7" w:rsidP="00406284"/>
    <w:p w14:paraId="57A4FD5E" w14:textId="3058A907" w:rsidR="0006070D" w:rsidRPr="00565CCC" w:rsidRDefault="0006070D" w:rsidP="0006070D">
      <w:r w:rsidRPr="00565CCC">
        <w:t>Процес роботи зі скриптом починається з підготовки середовища та завантаження даних, де важливо забезпечити правильне імпортування необхідних бібліотек та зчитування даних зображень. Це створює фундамент</w:t>
      </w:r>
      <w:r w:rsidR="006F69E0" w:rsidRPr="00565CCC">
        <w:t>у</w:t>
      </w:r>
      <w:r w:rsidRPr="00565CCC">
        <w:t xml:space="preserve"> для подальшої роботи з даними та їх класифікації. Класифікація зображень на два класи дозволяє визначити, чи призвела консолідація до серйозних легеневих захворювань, що є критично важливим для своєчасного виявлення та лікування (рис. </w:t>
      </w:r>
      <w:r w:rsidR="006F69E0" w:rsidRPr="00565CCC">
        <w:t>3</w:t>
      </w:r>
      <w:r w:rsidRPr="00565CCC">
        <w:t>.</w:t>
      </w:r>
      <w:r w:rsidR="006F69E0" w:rsidRPr="00565CCC">
        <w:t>3</w:t>
      </w:r>
      <w:r w:rsidRPr="00565CCC">
        <w:t>).</w:t>
      </w:r>
    </w:p>
    <w:p w14:paraId="620CBEC2" w14:textId="77777777" w:rsidR="006F69E0" w:rsidRPr="00565CCC" w:rsidRDefault="0006070D" w:rsidP="006F69E0">
      <w:pPr>
        <w:pStyle w:val="af5"/>
        <w:keepNext/>
      </w:pPr>
      <w:r w:rsidRPr="00565CCC">
        <w:rPr>
          <w:noProof/>
        </w:rPr>
        <w:lastRenderedPageBreak/>
        <w:drawing>
          <wp:inline distT="0" distB="0" distL="0" distR="0" wp14:anchorId="7EFF8CB8" wp14:editId="31F2E2D4">
            <wp:extent cx="4942702" cy="3176828"/>
            <wp:effectExtent l="0" t="0" r="0" b="0"/>
            <wp:docPr id="152998643" name="Рисунок 1" descr="Изображение выглядит как текст, снимок экрана, Шрифт, меню&#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98643" name="Рисунок 1" descr="Изображение выглядит как текст, снимок экрана, Шрифт, меню&#10;&#10;Автоматически созданное описание"/>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93161" cy="3209260"/>
                    </a:xfrm>
                    <a:prstGeom prst="rect">
                      <a:avLst/>
                    </a:prstGeom>
                    <a:noFill/>
                    <a:ln>
                      <a:noFill/>
                    </a:ln>
                  </pic:spPr>
                </pic:pic>
              </a:graphicData>
            </a:graphic>
          </wp:inline>
        </w:drawing>
      </w:r>
    </w:p>
    <w:p w14:paraId="18BD35D3" w14:textId="0B6CC252" w:rsidR="00FE3DE7" w:rsidRPr="00565CCC" w:rsidRDefault="006F69E0" w:rsidP="006F69E0">
      <w:pPr>
        <w:pStyle w:val="af5"/>
      </w:pPr>
      <w:r w:rsidRPr="00565CCC">
        <w:t xml:space="preserve">Рисунок </w:t>
      </w:r>
      <w:r w:rsidR="00CD20D0" w:rsidRPr="00565CCC">
        <w:fldChar w:fldCharType="begin"/>
      </w:r>
      <w:r w:rsidR="00CD20D0" w:rsidRPr="00565CCC">
        <w:instrText xml:space="preserve"> STYLEREF 1 \s </w:instrText>
      </w:r>
      <w:r w:rsidR="00CD20D0" w:rsidRPr="00565CCC">
        <w:fldChar w:fldCharType="separate"/>
      </w:r>
      <w:r w:rsidR="009E26AB">
        <w:rPr>
          <w:noProof/>
        </w:rPr>
        <w:t>3</w:t>
      </w:r>
      <w:r w:rsidR="00CD20D0" w:rsidRPr="00565CCC">
        <w:fldChar w:fldCharType="end"/>
      </w:r>
      <w:r w:rsidR="00CD20D0" w:rsidRPr="00565CCC">
        <w:t>.</w:t>
      </w:r>
      <w:r w:rsidR="00CD20D0" w:rsidRPr="00565CCC">
        <w:fldChar w:fldCharType="begin"/>
      </w:r>
      <w:r w:rsidR="00CD20D0" w:rsidRPr="00565CCC">
        <w:instrText xml:space="preserve"> SEQ Рисунок \* ARABIC \s 1 </w:instrText>
      </w:r>
      <w:r w:rsidR="00CD20D0" w:rsidRPr="00565CCC">
        <w:fldChar w:fldCharType="separate"/>
      </w:r>
      <w:r w:rsidR="009E26AB">
        <w:rPr>
          <w:noProof/>
        </w:rPr>
        <w:t>3</w:t>
      </w:r>
      <w:r w:rsidR="00CD20D0" w:rsidRPr="00565CCC">
        <w:fldChar w:fldCharType="end"/>
      </w:r>
      <w:r w:rsidRPr="00565CCC">
        <w:t xml:space="preserve"> – Процес зчитування вхідних даних</w:t>
      </w:r>
    </w:p>
    <w:p w14:paraId="2244D3D4" w14:textId="77777777" w:rsidR="0006070D" w:rsidRPr="00565CCC" w:rsidRDefault="0006070D" w:rsidP="00406284"/>
    <w:p w14:paraId="3D8DD47D" w14:textId="77777777" w:rsidR="0006070D" w:rsidRPr="00565CCC" w:rsidRDefault="0006070D" w:rsidP="0006070D">
      <w:r w:rsidRPr="00565CCC">
        <w:t xml:space="preserve">Далі йде етап підготовки даних для навчання та тестування, де використання </w:t>
      </w:r>
      <w:proofErr w:type="spellStart"/>
      <w:r w:rsidRPr="00565CCC">
        <w:t>train_test_split</w:t>
      </w:r>
      <w:proofErr w:type="spellEnd"/>
      <w:r w:rsidRPr="00565CCC">
        <w:t xml:space="preserve"> та </w:t>
      </w:r>
      <w:proofErr w:type="spellStart"/>
      <w:r w:rsidRPr="00565CCC">
        <w:t>ImageDataGenerator</w:t>
      </w:r>
      <w:proofErr w:type="spellEnd"/>
      <w:r w:rsidRPr="00565CCC">
        <w:t xml:space="preserve"> відіграє ключову роль у створенні ефективного навчального процесу. </w:t>
      </w:r>
      <w:proofErr w:type="spellStart"/>
      <w:r w:rsidRPr="00565CCC">
        <w:t>Аугментація</w:t>
      </w:r>
      <w:proofErr w:type="spellEnd"/>
      <w:r w:rsidRPr="00565CCC">
        <w:t xml:space="preserve"> зображень є важливим кроком, який дозволяє підвищити якість моделі, забезпечуючи її здатність узагальнювати дані та краще працювати з реальними медичними зображеннями.</w:t>
      </w:r>
    </w:p>
    <w:p w14:paraId="50AB088E" w14:textId="4ED8AA8F" w:rsidR="00F4298E" w:rsidRPr="00565CCC" w:rsidRDefault="0006070D" w:rsidP="00F4298E">
      <w:r w:rsidRPr="00565CCC">
        <w:t xml:space="preserve">Створення та компіляція моделі є одним з найважливіших етапів, адже саме тут задаються архітектура мережі та параметри навчання. Використання </w:t>
      </w:r>
      <w:proofErr w:type="spellStart"/>
      <w:r w:rsidRPr="00565CCC">
        <w:t>згорткових</w:t>
      </w:r>
      <w:proofErr w:type="spellEnd"/>
      <w:r w:rsidRPr="00565CCC">
        <w:t xml:space="preserve"> шарів та </w:t>
      </w:r>
      <w:proofErr w:type="spellStart"/>
      <w:r w:rsidRPr="00565CCC">
        <w:t>повнозв’язних</w:t>
      </w:r>
      <w:proofErr w:type="spellEnd"/>
      <w:r w:rsidRPr="00565CCC">
        <w:t xml:space="preserve"> шарів дозволяє ефективно виявляти характеристики зображень, що є ключовими для класифікації.</w:t>
      </w:r>
      <w:r w:rsidR="00F4298E" w:rsidRPr="00565CCC">
        <w:t xml:space="preserve"> </w:t>
      </w:r>
      <w:r w:rsidR="00F4298E" w:rsidRPr="00565CCC">
        <w:rPr>
          <w:rFonts w:cs="Times New Roman"/>
          <w:szCs w:val="28"/>
        </w:rPr>
        <w:t xml:space="preserve">Реалізована модель послідовно обробляє зображення за допомогою чотирьох </w:t>
      </w:r>
      <w:proofErr w:type="spellStart"/>
      <w:r w:rsidR="00F4298E" w:rsidRPr="00565CCC">
        <w:rPr>
          <w:rFonts w:cs="Times New Roman"/>
          <w:szCs w:val="28"/>
        </w:rPr>
        <w:t>згорткових</w:t>
      </w:r>
      <w:proofErr w:type="spellEnd"/>
      <w:r w:rsidR="00F4298E" w:rsidRPr="00565CCC">
        <w:rPr>
          <w:rFonts w:cs="Times New Roman"/>
          <w:szCs w:val="28"/>
        </w:rPr>
        <w:t xml:space="preserve"> шарів для виділення ознак, потім зменшує розмірність даних за допомогою шарів підвибірки, і, врешті, використовує щільні шари для класифікації зображень. Вихідний шар використовує функцію активації </w:t>
      </w:r>
      <w:proofErr w:type="spellStart"/>
      <w:r w:rsidR="00F4298E" w:rsidRPr="00565CCC">
        <w:rPr>
          <w:rFonts w:cs="Times New Roman"/>
          <w:szCs w:val="28"/>
        </w:rPr>
        <w:t>сигмоїд</w:t>
      </w:r>
      <w:proofErr w:type="spellEnd"/>
      <w:r w:rsidR="00F4298E" w:rsidRPr="00565CCC">
        <w:rPr>
          <w:rFonts w:cs="Times New Roman"/>
          <w:szCs w:val="28"/>
        </w:rPr>
        <w:t xml:space="preserve"> для бінарної класифікації (рис. 3.4).</w:t>
      </w:r>
      <w:r w:rsidR="00F4298E" w:rsidRPr="00565CCC">
        <w:t xml:space="preserve"> </w:t>
      </w:r>
      <w:r w:rsidRPr="00565CCC">
        <w:t xml:space="preserve">Оптимізація моделі за допомогою алгоритму </w:t>
      </w:r>
      <w:proofErr w:type="spellStart"/>
      <w:r w:rsidRPr="00565CCC">
        <w:t>Adam</w:t>
      </w:r>
      <w:proofErr w:type="spellEnd"/>
      <w:r w:rsidRPr="00565CCC">
        <w:t xml:space="preserve"> та функції втрати бінарної </w:t>
      </w:r>
      <w:proofErr w:type="spellStart"/>
      <w:r w:rsidRPr="00565CCC">
        <w:t>кросс</w:t>
      </w:r>
      <w:proofErr w:type="spellEnd"/>
      <w:r w:rsidRPr="00565CCC">
        <w:t>-ентропії забезпечує високу точність та надійність результатів.</w:t>
      </w:r>
    </w:p>
    <w:p w14:paraId="2AEE5BD0" w14:textId="77777777" w:rsidR="00F4298E" w:rsidRPr="00565CCC" w:rsidRDefault="00F4298E" w:rsidP="00F4298E">
      <w:pPr>
        <w:pStyle w:val="af5"/>
      </w:pPr>
      <w:r w:rsidRPr="00565CCC">
        <w:rPr>
          <w:noProof/>
        </w:rPr>
        <w:lastRenderedPageBreak/>
        <w:drawing>
          <wp:inline distT="0" distB="0" distL="0" distR="0" wp14:anchorId="4408DD3B" wp14:editId="3438D363">
            <wp:extent cx="5788872" cy="2520721"/>
            <wp:effectExtent l="0" t="0" r="0" b="0"/>
            <wp:docPr id="2050" name="Picture 2" descr="Изображение выглядит как текст, диаграмма, снимок экрана, линия&#10;&#10;Автоматически созданное описание">
              <a:extLst xmlns:a="http://schemas.openxmlformats.org/drawingml/2006/main">
                <a:ext uri="{FF2B5EF4-FFF2-40B4-BE49-F238E27FC236}">
                  <a16:creationId xmlns:a16="http://schemas.microsoft.com/office/drawing/2014/main" id="{79FCBCAF-1C1A-5AAE-EDAA-26037F5B09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Изображение выглядит как текст, диаграмма, снимок экрана, линия&#10;&#10;Автоматически созданное описание">
                      <a:extLst>
                        <a:ext uri="{FF2B5EF4-FFF2-40B4-BE49-F238E27FC236}">
                          <a16:creationId xmlns:a16="http://schemas.microsoft.com/office/drawing/2014/main" id="{79FCBCAF-1C1A-5AAE-EDAA-26037F5B096C}"/>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97926" cy="2524664"/>
                    </a:xfrm>
                    <a:prstGeom prst="rect">
                      <a:avLst/>
                    </a:prstGeom>
                    <a:noFill/>
                  </pic:spPr>
                </pic:pic>
              </a:graphicData>
            </a:graphic>
          </wp:inline>
        </w:drawing>
      </w:r>
    </w:p>
    <w:p w14:paraId="19445BA9" w14:textId="2CE4C023" w:rsidR="00F4298E" w:rsidRPr="00565CCC" w:rsidRDefault="00F4298E" w:rsidP="00F4298E">
      <w:pPr>
        <w:pStyle w:val="af5"/>
      </w:pPr>
      <w:r w:rsidRPr="00565CCC">
        <w:t xml:space="preserve">Рисунок </w:t>
      </w:r>
      <w:r w:rsidR="00CD20D0" w:rsidRPr="00565CCC">
        <w:fldChar w:fldCharType="begin"/>
      </w:r>
      <w:r w:rsidR="00CD20D0" w:rsidRPr="00565CCC">
        <w:instrText xml:space="preserve"> STYLEREF 1 \s </w:instrText>
      </w:r>
      <w:r w:rsidR="00CD20D0" w:rsidRPr="00565CCC">
        <w:fldChar w:fldCharType="separate"/>
      </w:r>
      <w:r w:rsidR="009E26AB">
        <w:rPr>
          <w:noProof/>
        </w:rPr>
        <w:t>3</w:t>
      </w:r>
      <w:r w:rsidR="00CD20D0" w:rsidRPr="00565CCC">
        <w:fldChar w:fldCharType="end"/>
      </w:r>
      <w:r w:rsidR="00CD20D0" w:rsidRPr="00565CCC">
        <w:t>.</w:t>
      </w:r>
      <w:r w:rsidR="00CD20D0" w:rsidRPr="00565CCC">
        <w:fldChar w:fldCharType="begin"/>
      </w:r>
      <w:r w:rsidR="00CD20D0" w:rsidRPr="00565CCC">
        <w:instrText xml:space="preserve"> SEQ Рисунок \* ARABIC \s 1 </w:instrText>
      </w:r>
      <w:r w:rsidR="00CD20D0" w:rsidRPr="00565CCC">
        <w:fldChar w:fldCharType="separate"/>
      </w:r>
      <w:r w:rsidR="009E26AB">
        <w:rPr>
          <w:noProof/>
        </w:rPr>
        <w:t>4</w:t>
      </w:r>
      <w:r w:rsidR="00CD20D0" w:rsidRPr="00565CCC">
        <w:fldChar w:fldCharType="end"/>
      </w:r>
      <w:r w:rsidRPr="00565CCC">
        <w:t xml:space="preserve"> – Архітектура моделі</w:t>
      </w:r>
    </w:p>
    <w:p w14:paraId="19D158DA" w14:textId="77777777" w:rsidR="00F4298E" w:rsidRPr="00565CCC" w:rsidRDefault="00F4298E" w:rsidP="00F4298E"/>
    <w:p w14:paraId="5C2DF6AE" w14:textId="3775A5A4" w:rsidR="0006070D" w:rsidRPr="00565CCC" w:rsidRDefault="0006070D" w:rsidP="0006070D">
      <w:r w:rsidRPr="00565CCC">
        <w:t>Тренування моделі та оцінка результатів вимагає ретельного моніторингу та аналізу показників, таких як точність, втрата, матриця плутанини та інші метрики. Це дозволяє виявити потенційні проблеми та оптимізувати процес навчання, щоб досягти найкращих результатів</w:t>
      </w:r>
      <w:r w:rsidR="00F4298E" w:rsidRPr="00565CCC">
        <w:t> </w:t>
      </w:r>
      <w:r w:rsidRPr="00565CCC">
        <w:t>(рис.</w:t>
      </w:r>
      <w:r w:rsidR="00F4298E" w:rsidRPr="00565CCC">
        <w:t> 3</w:t>
      </w:r>
      <w:r w:rsidRPr="00565CCC">
        <w:t>.</w:t>
      </w:r>
      <w:r w:rsidR="00F4298E" w:rsidRPr="00565CCC">
        <w:t>5</w:t>
      </w:r>
      <w:r w:rsidRPr="00565CCC">
        <w:t>).</w:t>
      </w:r>
    </w:p>
    <w:p w14:paraId="3E076E6A" w14:textId="77777777" w:rsidR="00F4298E" w:rsidRPr="00565CCC" w:rsidRDefault="00F4298E" w:rsidP="0006070D"/>
    <w:p w14:paraId="020241FF" w14:textId="77777777" w:rsidR="00F4298E" w:rsidRPr="00565CCC" w:rsidRDefault="0006070D" w:rsidP="00F4298E">
      <w:pPr>
        <w:pStyle w:val="af5"/>
      </w:pPr>
      <w:r w:rsidRPr="00565CCC">
        <w:rPr>
          <w:noProof/>
        </w:rPr>
        <w:drawing>
          <wp:inline distT="0" distB="0" distL="0" distR="0" wp14:anchorId="73BAB903" wp14:editId="707C5B4F">
            <wp:extent cx="6047218" cy="3234266"/>
            <wp:effectExtent l="0" t="0" r="0" b="0"/>
            <wp:docPr id="307474175" name="Рисунок 2" descr="Изображение выглядит как текст,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74175" name="Рисунок 2" descr="Изображение выглядит как текст, снимок экрана, Шрифт&#10;&#10;Автоматически созданное описание"/>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9314" cy="3240735"/>
                    </a:xfrm>
                    <a:prstGeom prst="rect">
                      <a:avLst/>
                    </a:prstGeom>
                    <a:noFill/>
                    <a:ln>
                      <a:noFill/>
                    </a:ln>
                  </pic:spPr>
                </pic:pic>
              </a:graphicData>
            </a:graphic>
          </wp:inline>
        </w:drawing>
      </w:r>
    </w:p>
    <w:p w14:paraId="4C469ADB" w14:textId="7358EF07" w:rsidR="0006070D" w:rsidRPr="00565CCC" w:rsidRDefault="00F4298E" w:rsidP="00F4298E">
      <w:pPr>
        <w:pStyle w:val="af5"/>
      </w:pPr>
      <w:r w:rsidRPr="00565CCC">
        <w:t xml:space="preserve">Рисунок </w:t>
      </w:r>
      <w:r w:rsidR="00CD20D0" w:rsidRPr="00565CCC">
        <w:fldChar w:fldCharType="begin"/>
      </w:r>
      <w:r w:rsidR="00CD20D0" w:rsidRPr="00565CCC">
        <w:instrText xml:space="preserve"> STYLEREF 1 \s </w:instrText>
      </w:r>
      <w:r w:rsidR="00CD20D0" w:rsidRPr="00565CCC">
        <w:fldChar w:fldCharType="separate"/>
      </w:r>
      <w:r w:rsidR="009E26AB">
        <w:rPr>
          <w:noProof/>
        </w:rPr>
        <w:t>3</w:t>
      </w:r>
      <w:r w:rsidR="00CD20D0" w:rsidRPr="00565CCC">
        <w:fldChar w:fldCharType="end"/>
      </w:r>
      <w:r w:rsidR="00CD20D0" w:rsidRPr="00565CCC">
        <w:t>.</w:t>
      </w:r>
      <w:r w:rsidR="00CD20D0" w:rsidRPr="00565CCC">
        <w:fldChar w:fldCharType="begin"/>
      </w:r>
      <w:r w:rsidR="00CD20D0" w:rsidRPr="00565CCC">
        <w:instrText xml:space="preserve"> SEQ Рисунок \* ARABIC \s 1 </w:instrText>
      </w:r>
      <w:r w:rsidR="00CD20D0" w:rsidRPr="00565CCC">
        <w:fldChar w:fldCharType="separate"/>
      </w:r>
      <w:r w:rsidR="009E26AB">
        <w:rPr>
          <w:noProof/>
        </w:rPr>
        <w:t>5</w:t>
      </w:r>
      <w:r w:rsidR="00CD20D0" w:rsidRPr="00565CCC">
        <w:fldChar w:fldCharType="end"/>
      </w:r>
      <w:r w:rsidRPr="00565CCC">
        <w:t xml:space="preserve"> – Процес навчання</w:t>
      </w:r>
    </w:p>
    <w:p w14:paraId="78FCA355" w14:textId="77777777" w:rsidR="00F4298E" w:rsidRPr="00565CCC" w:rsidRDefault="00F4298E" w:rsidP="00406284"/>
    <w:p w14:paraId="5270FC2F" w14:textId="50B0A4CE" w:rsidR="0006070D" w:rsidRPr="00565CCC" w:rsidRDefault="0006070D" w:rsidP="00406284">
      <w:r w:rsidRPr="00565CCC">
        <w:lastRenderedPageBreak/>
        <w:t>Останній етап, оцінка моделі та візуалізація результатів, є вирішальним для підтвердження ефективності моделі</w:t>
      </w:r>
      <w:r w:rsidR="001D6F25" w:rsidRPr="00565CCC">
        <w:t xml:space="preserve"> (рис. 3.6)</w:t>
      </w:r>
      <w:r w:rsidRPr="00565CCC">
        <w:t xml:space="preserve">. Використання збережених </w:t>
      </w:r>
      <w:proofErr w:type="spellStart"/>
      <w:r w:rsidRPr="00565CCC">
        <w:t>вагів</w:t>
      </w:r>
      <w:proofErr w:type="spellEnd"/>
      <w:r w:rsidRPr="00565CCC">
        <w:t xml:space="preserve"> найкращої моделі для прогнозування на тестових даних та порівняння отриманих прогнозів з фактичними класами дозволяє оцінити точність моделі.</w:t>
      </w:r>
    </w:p>
    <w:p w14:paraId="06CB23C8" w14:textId="77777777" w:rsidR="00F4298E" w:rsidRPr="00565CCC" w:rsidRDefault="00F4298E" w:rsidP="00406284"/>
    <w:p w14:paraId="5D2DA005" w14:textId="77777777" w:rsidR="00F4298E" w:rsidRPr="00565CCC" w:rsidRDefault="0006070D" w:rsidP="00F4298E">
      <w:pPr>
        <w:pStyle w:val="af5"/>
      </w:pPr>
      <w:r w:rsidRPr="00565CCC">
        <w:rPr>
          <w:noProof/>
        </w:rPr>
        <w:drawing>
          <wp:inline distT="0" distB="0" distL="0" distR="0" wp14:anchorId="6A04907D" wp14:editId="3796C4F7">
            <wp:extent cx="3764447" cy="2286000"/>
            <wp:effectExtent l="0" t="0" r="0" b="0"/>
            <wp:docPr id="1447451509" name="Рисунок 3" descr="Изображение выглядит как текст,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451509" name="Рисунок 3" descr="Изображение выглядит как текст, снимок экрана, Шрифт&#10;&#10;Автоматически созданное описание"/>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92799" cy="2303217"/>
                    </a:xfrm>
                    <a:prstGeom prst="rect">
                      <a:avLst/>
                    </a:prstGeom>
                    <a:noFill/>
                    <a:ln>
                      <a:noFill/>
                    </a:ln>
                  </pic:spPr>
                </pic:pic>
              </a:graphicData>
            </a:graphic>
          </wp:inline>
        </w:drawing>
      </w:r>
    </w:p>
    <w:p w14:paraId="104A29C5" w14:textId="234BFD36" w:rsidR="0006070D" w:rsidRPr="00565CCC" w:rsidRDefault="00F4298E" w:rsidP="00F4298E">
      <w:pPr>
        <w:pStyle w:val="af5"/>
      </w:pPr>
      <w:r w:rsidRPr="00565CCC">
        <w:t xml:space="preserve">Рисунок </w:t>
      </w:r>
      <w:r w:rsidR="00CD20D0" w:rsidRPr="00565CCC">
        <w:fldChar w:fldCharType="begin"/>
      </w:r>
      <w:r w:rsidR="00CD20D0" w:rsidRPr="00565CCC">
        <w:instrText xml:space="preserve"> STYLEREF 1 \s </w:instrText>
      </w:r>
      <w:r w:rsidR="00CD20D0" w:rsidRPr="00565CCC">
        <w:fldChar w:fldCharType="separate"/>
      </w:r>
      <w:r w:rsidR="009E26AB">
        <w:rPr>
          <w:noProof/>
        </w:rPr>
        <w:t>3</w:t>
      </w:r>
      <w:r w:rsidR="00CD20D0" w:rsidRPr="00565CCC">
        <w:fldChar w:fldCharType="end"/>
      </w:r>
      <w:r w:rsidR="00CD20D0" w:rsidRPr="00565CCC">
        <w:t>.</w:t>
      </w:r>
      <w:r w:rsidR="00CD20D0" w:rsidRPr="00565CCC">
        <w:fldChar w:fldCharType="begin"/>
      </w:r>
      <w:r w:rsidR="00CD20D0" w:rsidRPr="00565CCC">
        <w:instrText xml:space="preserve"> SEQ Рисунок \* ARABIC \s 1 </w:instrText>
      </w:r>
      <w:r w:rsidR="00CD20D0" w:rsidRPr="00565CCC">
        <w:fldChar w:fldCharType="separate"/>
      </w:r>
      <w:r w:rsidR="009E26AB">
        <w:rPr>
          <w:noProof/>
        </w:rPr>
        <w:t>6</w:t>
      </w:r>
      <w:r w:rsidR="00CD20D0" w:rsidRPr="00565CCC">
        <w:fldChar w:fldCharType="end"/>
      </w:r>
      <w:r w:rsidRPr="00565CCC">
        <w:t xml:space="preserve"> – </w:t>
      </w:r>
      <w:proofErr w:type="spellStart"/>
      <w:r w:rsidR="001D6F25" w:rsidRPr="00565CCC">
        <w:t>Резульат</w:t>
      </w:r>
      <w:proofErr w:type="spellEnd"/>
      <w:r w:rsidR="001D6F25" w:rsidRPr="00565CCC">
        <w:t xml:space="preserve"> навчання</w:t>
      </w:r>
      <w:r w:rsidRPr="00565CCC">
        <w:t xml:space="preserve"> </w:t>
      </w:r>
    </w:p>
    <w:p w14:paraId="2F8F3102" w14:textId="77777777" w:rsidR="001D6F25" w:rsidRPr="00565CCC" w:rsidRDefault="001D6F25" w:rsidP="0006070D"/>
    <w:p w14:paraId="37870DE4" w14:textId="42B96B89" w:rsidR="0006070D" w:rsidRPr="00565CCC" w:rsidRDefault="0006070D" w:rsidP="0006070D">
      <w:r w:rsidRPr="00565CCC">
        <w:t xml:space="preserve">Візуалізація графіків точності та втрат під час тренування та </w:t>
      </w:r>
      <w:proofErr w:type="spellStart"/>
      <w:r w:rsidRPr="00565CCC">
        <w:t>валідації</w:t>
      </w:r>
      <w:proofErr w:type="spellEnd"/>
      <w:r w:rsidRPr="00565CCC">
        <w:t xml:space="preserve"> надає зрозуміле уявлення про динаміку навчання та допомагає виявити області для подальшого вдосконалення (рис. </w:t>
      </w:r>
      <w:r w:rsidR="001D6F25" w:rsidRPr="00565CCC">
        <w:t>3</w:t>
      </w:r>
      <w:r w:rsidRPr="00565CCC">
        <w:t>.</w:t>
      </w:r>
      <w:r w:rsidR="001D6F25" w:rsidRPr="00565CCC">
        <w:t>7</w:t>
      </w:r>
      <w:r w:rsidR="00AE3B55" w:rsidRPr="00565CCC">
        <w:t xml:space="preserve"> – рис.</w:t>
      </w:r>
      <w:r w:rsidRPr="00565CCC">
        <w:t xml:space="preserve"> </w:t>
      </w:r>
      <w:r w:rsidR="001D6F25" w:rsidRPr="00565CCC">
        <w:t>3</w:t>
      </w:r>
      <w:r w:rsidRPr="00565CCC">
        <w:t>.</w:t>
      </w:r>
      <w:r w:rsidR="001D6F25" w:rsidRPr="00565CCC">
        <w:t>9</w:t>
      </w:r>
      <w:r w:rsidRPr="00565CCC">
        <w:t>).</w:t>
      </w:r>
    </w:p>
    <w:p w14:paraId="15FA3087" w14:textId="77777777" w:rsidR="001D6F25" w:rsidRPr="00565CCC" w:rsidRDefault="001D6F25" w:rsidP="0006070D"/>
    <w:p w14:paraId="6E0EA749" w14:textId="77777777" w:rsidR="001D6F25" w:rsidRPr="00565CCC" w:rsidRDefault="0006070D" w:rsidP="001D6F25">
      <w:pPr>
        <w:pStyle w:val="af5"/>
      </w:pPr>
      <w:r w:rsidRPr="00565CCC">
        <w:rPr>
          <w:noProof/>
        </w:rPr>
        <w:drawing>
          <wp:inline distT="0" distB="0" distL="0" distR="0" wp14:anchorId="5A7B5FAD" wp14:editId="5EDE7E61">
            <wp:extent cx="2853790" cy="2446020"/>
            <wp:effectExtent l="0" t="0" r="0" b="0"/>
            <wp:docPr id="697703705" name="Рисунок 4" descr="Изображение выглядит как текст, снимок экрана, дисплей,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703705" name="Рисунок 4" descr="Изображение выглядит как текст, снимок экрана, дисплей, программное обеспечение&#10;&#10;Автоматически созданное описание"/>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66496" cy="2456911"/>
                    </a:xfrm>
                    <a:prstGeom prst="rect">
                      <a:avLst/>
                    </a:prstGeom>
                    <a:noFill/>
                    <a:ln>
                      <a:noFill/>
                    </a:ln>
                  </pic:spPr>
                </pic:pic>
              </a:graphicData>
            </a:graphic>
          </wp:inline>
        </w:drawing>
      </w:r>
    </w:p>
    <w:p w14:paraId="0ADCB673" w14:textId="19323ABD" w:rsidR="001D6F25" w:rsidRPr="00565CCC" w:rsidRDefault="001D6F25" w:rsidP="0051518B">
      <w:pPr>
        <w:pStyle w:val="af5"/>
      </w:pPr>
      <w:r w:rsidRPr="00565CCC">
        <w:t xml:space="preserve">Рисунок </w:t>
      </w:r>
      <w:r w:rsidR="00CD20D0" w:rsidRPr="00565CCC">
        <w:fldChar w:fldCharType="begin"/>
      </w:r>
      <w:r w:rsidR="00CD20D0" w:rsidRPr="00565CCC">
        <w:instrText xml:space="preserve"> STYLEREF 1 \s </w:instrText>
      </w:r>
      <w:r w:rsidR="00CD20D0" w:rsidRPr="00565CCC">
        <w:fldChar w:fldCharType="separate"/>
      </w:r>
      <w:r w:rsidR="009E26AB">
        <w:rPr>
          <w:noProof/>
        </w:rPr>
        <w:t>3</w:t>
      </w:r>
      <w:r w:rsidR="00CD20D0" w:rsidRPr="00565CCC">
        <w:fldChar w:fldCharType="end"/>
      </w:r>
      <w:r w:rsidR="00CD20D0" w:rsidRPr="00565CCC">
        <w:t>.</w:t>
      </w:r>
      <w:r w:rsidR="00CD20D0" w:rsidRPr="00565CCC">
        <w:fldChar w:fldCharType="begin"/>
      </w:r>
      <w:r w:rsidR="00CD20D0" w:rsidRPr="00565CCC">
        <w:instrText xml:space="preserve"> SEQ Рисунок \* ARABIC \s 1 </w:instrText>
      </w:r>
      <w:r w:rsidR="00CD20D0" w:rsidRPr="00565CCC">
        <w:fldChar w:fldCharType="separate"/>
      </w:r>
      <w:r w:rsidR="009E26AB">
        <w:rPr>
          <w:noProof/>
        </w:rPr>
        <w:t>7</w:t>
      </w:r>
      <w:r w:rsidR="00CD20D0" w:rsidRPr="00565CCC">
        <w:fldChar w:fldCharType="end"/>
      </w:r>
      <w:r w:rsidRPr="00565CCC">
        <w:t xml:space="preserve"> – Матриця помилок </w:t>
      </w:r>
    </w:p>
    <w:p w14:paraId="104B76A0" w14:textId="77777777" w:rsidR="001D6F25" w:rsidRPr="00565CCC" w:rsidRDefault="0006070D" w:rsidP="001D6F25">
      <w:pPr>
        <w:pStyle w:val="af5"/>
      </w:pPr>
      <w:r w:rsidRPr="00565CCC">
        <w:rPr>
          <w:noProof/>
        </w:rPr>
        <w:lastRenderedPageBreak/>
        <w:drawing>
          <wp:inline distT="0" distB="0" distL="0" distR="0" wp14:anchorId="668FC0A2" wp14:editId="2392E68E">
            <wp:extent cx="3904117" cy="3822192"/>
            <wp:effectExtent l="0" t="0" r="0" b="0"/>
            <wp:docPr id="1973720357" name="Рисунок 5" descr="Изображение выглядит как текст, диаграмма, График,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720357" name="Рисунок 5" descr="Изображение выглядит как текст, диаграмма, График, линия&#10;&#10;Автоматически созданное описание"/>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4670" t="9298" r="51610" b="7019"/>
                    <a:stretch/>
                  </pic:blipFill>
                  <pic:spPr bwMode="auto">
                    <a:xfrm>
                      <a:off x="0" y="0"/>
                      <a:ext cx="3909430" cy="3827394"/>
                    </a:xfrm>
                    <a:prstGeom prst="rect">
                      <a:avLst/>
                    </a:prstGeom>
                    <a:noFill/>
                    <a:ln>
                      <a:noFill/>
                    </a:ln>
                    <a:extLst>
                      <a:ext uri="{53640926-AAD7-44D8-BBD7-CCE9431645EC}">
                        <a14:shadowObscured xmlns:a14="http://schemas.microsoft.com/office/drawing/2010/main"/>
                      </a:ext>
                    </a:extLst>
                  </pic:spPr>
                </pic:pic>
              </a:graphicData>
            </a:graphic>
          </wp:inline>
        </w:drawing>
      </w:r>
    </w:p>
    <w:p w14:paraId="41AB8A97" w14:textId="06811AF6" w:rsidR="0006070D" w:rsidRPr="00565CCC" w:rsidRDefault="001D6F25" w:rsidP="001D6F25">
      <w:pPr>
        <w:pStyle w:val="af5"/>
      </w:pPr>
      <w:r w:rsidRPr="00565CCC">
        <w:t xml:space="preserve">Рисунок </w:t>
      </w:r>
      <w:r w:rsidR="00CD20D0" w:rsidRPr="00565CCC">
        <w:fldChar w:fldCharType="begin"/>
      </w:r>
      <w:r w:rsidR="00CD20D0" w:rsidRPr="00565CCC">
        <w:instrText xml:space="preserve"> STYLEREF 1 \s </w:instrText>
      </w:r>
      <w:r w:rsidR="00CD20D0" w:rsidRPr="00565CCC">
        <w:fldChar w:fldCharType="separate"/>
      </w:r>
      <w:r w:rsidR="009E26AB">
        <w:rPr>
          <w:noProof/>
        </w:rPr>
        <w:t>3</w:t>
      </w:r>
      <w:r w:rsidR="00CD20D0" w:rsidRPr="00565CCC">
        <w:fldChar w:fldCharType="end"/>
      </w:r>
      <w:r w:rsidR="00CD20D0" w:rsidRPr="00565CCC">
        <w:t>.</w:t>
      </w:r>
      <w:r w:rsidR="00CD20D0" w:rsidRPr="00565CCC">
        <w:fldChar w:fldCharType="begin"/>
      </w:r>
      <w:r w:rsidR="00CD20D0" w:rsidRPr="00565CCC">
        <w:instrText xml:space="preserve"> SEQ Рисунок \* ARABIC \s 1 </w:instrText>
      </w:r>
      <w:r w:rsidR="00CD20D0" w:rsidRPr="00565CCC">
        <w:fldChar w:fldCharType="separate"/>
      </w:r>
      <w:r w:rsidR="009E26AB">
        <w:rPr>
          <w:noProof/>
        </w:rPr>
        <w:t>8</w:t>
      </w:r>
      <w:r w:rsidR="00CD20D0" w:rsidRPr="00565CCC">
        <w:fldChar w:fldCharType="end"/>
      </w:r>
      <w:r w:rsidRPr="00565CCC">
        <w:t xml:space="preserve"> – Точність навчання та </w:t>
      </w:r>
      <w:proofErr w:type="spellStart"/>
      <w:r w:rsidRPr="00565CCC">
        <w:t>валідації</w:t>
      </w:r>
      <w:proofErr w:type="spellEnd"/>
      <w:r w:rsidRPr="00565CCC">
        <w:t xml:space="preserve"> </w:t>
      </w:r>
    </w:p>
    <w:p w14:paraId="2AF3D574" w14:textId="77777777" w:rsidR="001D6F25" w:rsidRPr="00565CCC" w:rsidRDefault="001D6F25" w:rsidP="00406284"/>
    <w:p w14:paraId="6D5CE3B4" w14:textId="77777777" w:rsidR="001D6F25" w:rsidRPr="00565CCC" w:rsidRDefault="0006070D" w:rsidP="001D6F25">
      <w:pPr>
        <w:pStyle w:val="af5"/>
      </w:pPr>
      <w:r w:rsidRPr="00565CCC">
        <w:rPr>
          <w:noProof/>
        </w:rPr>
        <w:drawing>
          <wp:inline distT="0" distB="0" distL="0" distR="0" wp14:anchorId="3A96219B" wp14:editId="00927104">
            <wp:extent cx="3600000" cy="3890046"/>
            <wp:effectExtent l="0" t="0" r="0" b="0"/>
            <wp:docPr id="287389670" name="Рисунок 5" descr="Изображение выглядит как текст, диаграмма, График,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720357" name="Рисунок 5" descr="Изображение выглядит как текст, диаграмма, График, линия&#10;&#10;Автоматически созданное описание"/>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48459" t="9845" r="7752" b="7019"/>
                    <a:stretch/>
                  </pic:blipFill>
                  <pic:spPr bwMode="auto">
                    <a:xfrm>
                      <a:off x="0" y="0"/>
                      <a:ext cx="3600000" cy="3890046"/>
                    </a:xfrm>
                    <a:prstGeom prst="rect">
                      <a:avLst/>
                    </a:prstGeom>
                    <a:noFill/>
                    <a:ln>
                      <a:noFill/>
                    </a:ln>
                    <a:extLst>
                      <a:ext uri="{53640926-AAD7-44D8-BBD7-CCE9431645EC}">
                        <a14:shadowObscured xmlns:a14="http://schemas.microsoft.com/office/drawing/2010/main"/>
                      </a:ext>
                    </a:extLst>
                  </pic:spPr>
                </pic:pic>
              </a:graphicData>
            </a:graphic>
          </wp:inline>
        </w:drawing>
      </w:r>
    </w:p>
    <w:p w14:paraId="5DA1A122" w14:textId="332CAE50" w:rsidR="0006070D" w:rsidRPr="00565CCC" w:rsidRDefault="001D6F25" w:rsidP="0051518B">
      <w:pPr>
        <w:pStyle w:val="af5"/>
      </w:pPr>
      <w:r w:rsidRPr="00565CCC">
        <w:t xml:space="preserve">Рисунок </w:t>
      </w:r>
      <w:r w:rsidR="00CD20D0" w:rsidRPr="00565CCC">
        <w:fldChar w:fldCharType="begin"/>
      </w:r>
      <w:r w:rsidR="00CD20D0" w:rsidRPr="00565CCC">
        <w:instrText xml:space="preserve"> STYLEREF 1 \s </w:instrText>
      </w:r>
      <w:r w:rsidR="00CD20D0" w:rsidRPr="00565CCC">
        <w:fldChar w:fldCharType="separate"/>
      </w:r>
      <w:r w:rsidR="009E26AB">
        <w:rPr>
          <w:noProof/>
        </w:rPr>
        <w:t>3</w:t>
      </w:r>
      <w:r w:rsidR="00CD20D0" w:rsidRPr="00565CCC">
        <w:fldChar w:fldCharType="end"/>
      </w:r>
      <w:r w:rsidR="00CD20D0" w:rsidRPr="00565CCC">
        <w:t>.</w:t>
      </w:r>
      <w:r w:rsidR="00CD20D0" w:rsidRPr="00565CCC">
        <w:fldChar w:fldCharType="begin"/>
      </w:r>
      <w:r w:rsidR="00CD20D0" w:rsidRPr="00565CCC">
        <w:instrText xml:space="preserve"> SEQ Рисунок \* ARABIC \s 1 </w:instrText>
      </w:r>
      <w:r w:rsidR="00CD20D0" w:rsidRPr="00565CCC">
        <w:fldChar w:fldCharType="separate"/>
      </w:r>
      <w:r w:rsidR="009E26AB">
        <w:rPr>
          <w:noProof/>
        </w:rPr>
        <w:t>9</w:t>
      </w:r>
      <w:r w:rsidR="00CD20D0" w:rsidRPr="00565CCC">
        <w:fldChar w:fldCharType="end"/>
      </w:r>
      <w:r w:rsidRPr="00565CCC">
        <w:t xml:space="preserve"> – Втрати навчання та </w:t>
      </w:r>
      <w:proofErr w:type="spellStart"/>
      <w:r w:rsidRPr="00565CCC">
        <w:t>валідації</w:t>
      </w:r>
      <w:proofErr w:type="spellEnd"/>
      <w:r w:rsidRPr="00565CCC">
        <w:t xml:space="preserve"> </w:t>
      </w:r>
    </w:p>
    <w:p w14:paraId="45F60D31" w14:textId="475F3C67" w:rsidR="00315874" w:rsidRPr="00565CCC" w:rsidRDefault="00315874" w:rsidP="00315874">
      <w:pPr>
        <w:rPr>
          <w:rFonts w:cs="Times New Roman"/>
          <w:szCs w:val="28"/>
        </w:rPr>
      </w:pPr>
      <w:r w:rsidRPr="00565CCC">
        <w:rPr>
          <w:rFonts w:cs="Times New Roman"/>
          <w:szCs w:val="28"/>
        </w:rPr>
        <w:lastRenderedPageBreak/>
        <w:t xml:space="preserve">Після навчання нашої нейронної мережі можна </w:t>
      </w:r>
      <w:r w:rsidR="001D6F25" w:rsidRPr="00565CCC">
        <w:rPr>
          <w:rFonts w:cs="Times New Roman"/>
          <w:szCs w:val="28"/>
        </w:rPr>
        <w:t>побачити</w:t>
      </w:r>
      <w:r w:rsidRPr="00565CCC">
        <w:rPr>
          <w:rFonts w:cs="Times New Roman"/>
          <w:szCs w:val="28"/>
        </w:rPr>
        <w:t>, що через незбалансовану навчальну вибірку, нейронна мережа добре розпізнає клас 1 (консолідація призведе до СЗЛ) і майже не розпізнає клас 0 (консолідація не призведе до СЗЛ). Для покращення результатів було зроблено аргументацію даних для класу 0 (консолідація не призведе до СЗЛ) шляхом генерації для цього класу додаткових зображень зі зміщенням, поворотами та віддзеркаленням, а кількість зображень з класу 1 (консолідація призведе до СЗЛ) було зменшено. Після виконаних маніпуляцій нейронна мережа після навчання могла дати лише в районі 55% точності. Тож можна зробити висновки що для даного випадку використання CNN не є досить доцільним, через замалу кількість вхідних даних.</w:t>
      </w:r>
    </w:p>
    <w:p w14:paraId="0239884F" w14:textId="77777777" w:rsidR="00FE3DE7" w:rsidRPr="00565CCC" w:rsidRDefault="00FE3DE7" w:rsidP="00406284"/>
    <w:p w14:paraId="3CC971D1" w14:textId="391DC263" w:rsidR="00FE3DE7" w:rsidRPr="00565CCC" w:rsidRDefault="00FE3DE7" w:rsidP="00FE3DE7">
      <w:pPr>
        <w:pStyle w:val="2"/>
      </w:pPr>
      <w:bookmarkStart w:id="35" w:name="_Toc167832435"/>
      <w:r w:rsidRPr="00565CCC">
        <w:t>Реалізація</w:t>
      </w:r>
      <w:r w:rsidR="00CE75FE" w:rsidRPr="00565CCC">
        <w:t xml:space="preserve"> через</w:t>
      </w:r>
      <w:r w:rsidRPr="00565CCC">
        <w:t xml:space="preserve"> </w:t>
      </w:r>
      <w:proofErr w:type="spellStart"/>
      <w:r w:rsidR="00CE75FE" w:rsidRPr="00565CCC">
        <w:t>Random</w:t>
      </w:r>
      <w:proofErr w:type="spellEnd"/>
      <w:r w:rsidR="00CE75FE" w:rsidRPr="00565CCC">
        <w:t xml:space="preserve"> </w:t>
      </w:r>
      <w:proofErr w:type="spellStart"/>
      <w:r w:rsidR="00CE75FE" w:rsidRPr="00565CCC">
        <w:t>Forest</w:t>
      </w:r>
      <w:bookmarkEnd w:id="35"/>
      <w:proofErr w:type="spellEnd"/>
    </w:p>
    <w:p w14:paraId="7F98B28D" w14:textId="77777777" w:rsidR="002B6FC7" w:rsidRPr="00565CCC" w:rsidRDefault="002B6FC7" w:rsidP="00406284"/>
    <w:p w14:paraId="77C5B9AB" w14:textId="32EA20B3" w:rsidR="00CE75FE" w:rsidRPr="00565CCC" w:rsidRDefault="00CE75FE" w:rsidP="00CE75FE">
      <w:r w:rsidRPr="00565CCC">
        <w:t xml:space="preserve">Спершу проходить завантаження </w:t>
      </w:r>
      <w:proofErr w:type="spellStart"/>
      <w:r w:rsidRPr="00565CCC">
        <w:t>зображеннь</w:t>
      </w:r>
      <w:proofErr w:type="spellEnd"/>
      <w:r w:rsidRPr="00565CCC">
        <w:t xml:space="preserve"> з різних підкаталогів та </w:t>
      </w:r>
      <w:r w:rsidR="0072156B" w:rsidRPr="00565CCC">
        <w:t xml:space="preserve">вони </w:t>
      </w:r>
      <w:r w:rsidRPr="00565CCC">
        <w:t>асоціюються з відповідними мітками класів, що визначають, до якого класу належить кожне зображення. Мітки класів визначаються на основі умов, зазначених у вихідних даних. Таким чином, формується початковий набір даних, що складається з шляхів до зображень та їх відповідних міток класів.</w:t>
      </w:r>
    </w:p>
    <w:p w14:paraId="321904FD" w14:textId="10409785" w:rsidR="00CE75FE" w:rsidRPr="00565CCC" w:rsidRDefault="00CE75FE" w:rsidP="00CE75FE">
      <w:r w:rsidRPr="00565CCC">
        <w:t xml:space="preserve">Але </w:t>
      </w:r>
      <w:r w:rsidR="0072156B" w:rsidRPr="00565CCC">
        <w:t>після завантаження зображень</w:t>
      </w:r>
      <w:r w:rsidRPr="00565CCC">
        <w:t xml:space="preserve"> для реалізації даного класифікатора потрібно зробити обробку вхідних даних, так як класифікатор </w:t>
      </w:r>
      <w:proofErr w:type="spellStart"/>
      <w:r w:rsidRPr="00565CCC">
        <w:t>Random</w:t>
      </w:r>
      <w:proofErr w:type="spellEnd"/>
      <w:r w:rsidRPr="00565CCC">
        <w:t xml:space="preserve"> </w:t>
      </w:r>
      <w:proofErr w:type="spellStart"/>
      <w:r w:rsidRPr="00565CCC">
        <w:t>Forest</w:t>
      </w:r>
      <w:proofErr w:type="spellEnd"/>
      <w:r w:rsidRPr="00565CCC">
        <w:t xml:space="preserve">, на відміну від </w:t>
      </w:r>
      <w:proofErr w:type="spellStart"/>
      <w:r w:rsidRPr="00565CCC">
        <w:t>згорткової</w:t>
      </w:r>
      <w:proofErr w:type="spellEnd"/>
      <w:r w:rsidRPr="00565CCC">
        <w:t xml:space="preserve"> нейронної мережі на вхід не може приймати </w:t>
      </w:r>
      <w:r w:rsidR="0072156B" w:rsidRPr="00565CCC">
        <w:t xml:space="preserve">безпосередньо </w:t>
      </w:r>
      <w:r w:rsidRPr="00565CCC">
        <w:t xml:space="preserve">зображення. Тож зображення перетворюються у числові характеристики шляхом обчислення матриць співвідношення рівнів сірого (GLCM). Зображення спочатку конвертуються у відтінки сірого, якщо вони кольорові, а потім нормалізуються до діапазону значень від 0 до 255. Після цього обчислюються матриці GLCM для різних відстаней та кутів. З матриць GLCM витягуються різні текстурні характеристики, такі як контраст, несхожість, однорідність, середньоквадратичне відхилення, енергія та </w:t>
      </w:r>
      <w:r w:rsidRPr="00565CCC">
        <w:lastRenderedPageBreak/>
        <w:t>кореляція. Ці характеристики формують набір ознак для кожного зображення.</w:t>
      </w:r>
    </w:p>
    <w:p w14:paraId="4A9B46AB" w14:textId="7C08A3F9" w:rsidR="00CE75FE" w:rsidRPr="00565CCC" w:rsidRDefault="0072156B" w:rsidP="00CE75FE">
      <w:r w:rsidRPr="00565CCC">
        <w:t>Далі</w:t>
      </w:r>
      <w:r w:rsidR="00CE75FE" w:rsidRPr="00565CCC">
        <w:t xml:space="preserve"> дані розділяються на тренувальний і тестовий набори. Це здійснюється з метою подальшого навчання моделі класифікації на частині даних і оцінки її продуктивності на іншій частині, яка не використовувалася під час навчання. Розділення здійснюється таким чином, щоб зберегти пропорційність класів у тренувальному та тестовому наборах.</w:t>
      </w:r>
    </w:p>
    <w:p w14:paraId="20F2C06F" w14:textId="5C49FAC2" w:rsidR="00CE75FE" w:rsidRPr="00565CCC" w:rsidRDefault="0072156B" w:rsidP="00CE75FE">
      <w:r w:rsidRPr="00565CCC">
        <w:t>Потім відбувається</w:t>
      </w:r>
      <w:r w:rsidR="00CE75FE" w:rsidRPr="00565CCC">
        <w:t xml:space="preserve"> побудов</w:t>
      </w:r>
      <w:r w:rsidRPr="00565CCC">
        <w:t>а</w:t>
      </w:r>
      <w:r w:rsidR="00CE75FE" w:rsidRPr="00565CCC">
        <w:t xml:space="preserve"> моделі класифікації. Вибрана модель - це </w:t>
      </w:r>
      <w:proofErr w:type="spellStart"/>
      <w:r w:rsidR="00CE75FE" w:rsidRPr="00565CCC">
        <w:t>Random</w:t>
      </w:r>
      <w:proofErr w:type="spellEnd"/>
      <w:r w:rsidR="00CE75FE" w:rsidRPr="00565CCC">
        <w:t xml:space="preserve"> </w:t>
      </w:r>
      <w:proofErr w:type="spellStart"/>
      <w:r w:rsidR="00CE75FE" w:rsidRPr="00565CCC">
        <w:t>Forest</w:t>
      </w:r>
      <w:proofErr w:type="spellEnd"/>
      <w:r w:rsidR="00CE75FE" w:rsidRPr="00565CCC">
        <w:t>, яка є ансамблевим методом і складається з множини дерев рішень. Модель навчається на тренувальному наборі даних, використовуючи витягнуті текстурні характеристики як вхідні ознаки та мітки класів як вихідні значення.</w:t>
      </w:r>
    </w:p>
    <w:p w14:paraId="29EBFB8E" w14:textId="08C89B70" w:rsidR="00CE75FE" w:rsidRPr="00565CCC" w:rsidRDefault="0072156B" w:rsidP="00CE75FE">
      <w:r w:rsidRPr="00565CCC">
        <w:t>Далі</w:t>
      </w:r>
      <w:r w:rsidR="00CE75FE" w:rsidRPr="00565CCC">
        <w:t xml:space="preserve"> здійснюється оцінка продуктивності моделі. Для цього використовуються різні метрики, такі як точність, точність (</w:t>
      </w:r>
      <w:proofErr w:type="spellStart"/>
      <w:r w:rsidR="00CE75FE" w:rsidRPr="00565CCC">
        <w:t>precision</w:t>
      </w:r>
      <w:proofErr w:type="spellEnd"/>
      <w:r w:rsidR="00CE75FE" w:rsidRPr="00565CCC">
        <w:t>), повнота (</w:t>
      </w:r>
      <w:proofErr w:type="spellStart"/>
      <w:r w:rsidR="00CE75FE" w:rsidRPr="00565CCC">
        <w:t>recall</w:t>
      </w:r>
      <w:proofErr w:type="spellEnd"/>
      <w:r w:rsidR="00CE75FE" w:rsidRPr="00565CCC">
        <w:t xml:space="preserve">) та F1-оцінка. Крім того, обчислюється і відображається матриця </w:t>
      </w:r>
      <w:proofErr w:type="spellStart"/>
      <w:r w:rsidR="00CE75FE" w:rsidRPr="00565CCC">
        <w:t>неточностей</w:t>
      </w:r>
      <w:proofErr w:type="spellEnd"/>
      <w:r w:rsidR="00CE75FE" w:rsidRPr="00565CCC">
        <w:t xml:space="preserve"> (</w:t>
      </w:r>
      <w:proofErr w:type="spellStart"/>
      <w:r w:rsidR="00CE75FE" w:rsidRPr="00565CCC">
        <w:t>confusion</w:t>
      </w:r>
      <w:proofErr w:type="spellEnd"/>
      <w:r w:rsidR="00CE75FE" w:rsidRPr="00565CCC">
        <w:t xml:space="preserve"> </w:t>
      </w:r>
      <w:proofErr w:type="spellStart"/>
      <w:r w:rsidR="00CE75FE" w:rsidRPr="00565CCC">
        <w:t>matrix</w:t>
      </w:r>
      <w:proofErr w:type="spellEnd"/>
      <w:r w:rsidR="00CE75FE" w:rsidRPr="00565CCC">
        <w:t>), яка показує кількість правильних і неправильних класифікацій для кожного класу. Оцінка проводиться на тестовому наборі даних, що дозволяє визначити загальну ефективність моделі та виявити можливі проблеми, пов'язані з класифікацією</w:t>
      </w:r>
      <w:r w:rsidRPr="00565CCC">
        <w:t xml:space="preserve"> (</w:t>
      </w:r>
      <w:r w:rsidR="006C6903" w:rsidRPr="00565CCC">
        <w:t>3.10</w:t>
      </w:r>
      <w:r w:rsidRPr="00565CCC">
        <w:t>)</w:t>
      </w:r>
      <w:r w:rsidR="00CE75FE" w:rsidRPr="00565CCC">
        <w:t>.</w:t>
      </w:r>
    </w:p>
    <w:p w14:paraId="7A82FAFD" w14:textId="77777777" w:rsidR="0072156B" w:rsidRPr="00565CCC" w:rsidRDefault="0072156B" w:rsidP="00CE75FE"/>
    <w:p w14:paraId="07DA9E54" w14:textId="77777777" w:rsidR="0072156B" w:rsidRPr="00565CCC" w:rsidRDefault="0072156B" w:rsidP="006C6903">
      <w:pPr>
        <w:pStyle w:val="af5"/>
      </w:pPr>
      <w:r w:rsidRPr="00565CCC">
        <w:rPr>
          <w:noProof/>
        </w:rPr>
        <w:drawing>
          <wp:inline distT="0" distB="0" distL="0" distR="0" wp14:anchorId="7370361F" wp14:editId="1BDE6CAF">
            <wp:extent cx="3236595" cy="2564797"/>
            <wp:effectExtent l="0" t="0" r="0" b="0"/>
            <wp:docPr id="5" name="Рисунок 4" descr="Изображение выглядит как текст, снимок экрана, Шрифт&#10;&#10;Автоматически созданное описание">
              <a:extLst xmlns:a="http://schemas.openxmlformats.org/drawingml/2006/main">
                <a:ext uri="{FF2B5EF4-FFF2-40B4-BE49-F238E27FC236}">
                  <a16:creationId xmlns:a16="http://schemas.microsoft.com/office/drawing/2014/main" id="{482F0C27-4394-AB68-BD87-AF3B108C25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descr="Изображение выглядит как текст, снимок экрана, Шрифт&#10;&#10;Автоматически созданное описание">
                      <a:extLst>
                        <a:ext uri="{FF2B5EF4-FFF2-40B4-BE49-F238E27FC236}">
                          <a16:creationId xmlns:a16="http://schemas.microsoft.com/office/drawing/2014/main" id="{482F0C27-4394-AB68-BD87-AF3B108C25BB}"/>
                        </a:ext>
                      </a:extLst>
                    </pic:cNvPr>
                    <pic:cNvPicPr>
                      <a:picLocks noChangeAspect="1"/>
                    </pic:cNvPicPr>
                  </pic:nvPicPr>
                  <pic:blipFill rotWithShape="1">
                    <a:blip r:embed="rId20"/>
                    <a:srcRect b="7320"/>
                    <a:stretch/>
                  </pic:blipFill>
                  <pic:spPr>
                    <a:xfrm>
                      <a:off x="0" y="0"/>
                      <a:ext cx="3258269" cy="2581972"/>
                    </a:xfrm>
                    <a:prstGeom prst="rect">
                      <a:avLst/>
                    </a:prstGeom>
                  </pic:spPr>
                </pic:pic>
              </a:graphicData>
            </a:graphic>
          </wp:inline>
        </w:drawing>
      </w:r>
    </w:p>
    <w:p w14:paraId="709010A2" w14:textId="3C577395" w:rsidR="0072156B" w:rsidRPr="00565CCC" w:rsidRDefault="0072156B" w:rsidP="0051518B">
      <w:pPr>
        <w:pStyle w:val="af5"/>
      </w:pPr>
      <w:r w:rsidRPr="00565CCC">
        <w:t xml:space="preserve">Рисунок </w:t>
      </w:r>
      <w:r w:rsidR="00CD20D0" w:rsidRPr="00565CCC">
        <w:fldChar w:fldCharType="begin"/>
      </w:r>
      <w:r w:rsidR="00CD20D0" w:rsidRPr="00565CCC">
        <w:instrText xml:space="preserve"> STYLEREF 1 \s </w:instrText>
      </w:r>
      <w:r w:rsidR="00CD20D0" w:rsidRPr="00565CCC">
        <w:fldChar w:fldCharType="separate"/>
      </w:r>
      <w:r w:rsidR="009E26AB">
        <w:rPr>
          <w:noProof/>
        </w:rPr>
        <w:t>3</w:t>
      </w:r>
      <w:r w:rsidR="00CD20D0" w:rsidRPr="00565CCC">
        <w:fldChar w:fldCharType="end"/>
      </w:r>
      <w:r w:rsidR="00CD20D0" w:rsidRPr="00565CCC">
        <w:t>.</w:t>
      </w:r>
      <w:r w:rsidR="00CD20D0" w:rsidRPr="00565CCC">
        <w:fldChar w:fldCharType="begin"/>
      </w:r>
      <w:r w:rsidR="00CD20D0" w:rsidRPr="00565CCC">
        <w:instrText xml:space="preserve"> SEQ Рисунок \* ARABIC \s 1 </w:instrText>
      </w:r>
      <w:r w:rsidR="00CD20D0" w:rsidRPr="00565CCC">
        <w:fldChar w:fldCharType="separate"/>
      </w:r>
      <w:r w:rsidR="009E26AB">
        <w:rPr>
          <w:noProof/>
        </w:rPr>
        <w:t>10</w:t>
      </w:r>
      <w:r w:rsidR="00CD20D0" w:rsidRPr="00565CCC">
        <w:fldChar w:fldCharType="end"/>
      </w:r>
      <w:r w:rsidRPr="00565CCC">
        <w:t xml:space="preserve"> – </w:t>
      </w:r>
      <w:r w:rsidR="006C6903" w:rsidRPr="00565CCC">
        <w:t>Результат навчання</w:t>
      </w:r>
    </w:p>
    <w:p w14:paraId="6BE11B38" w14:textId="7B99EC3D" w:rsidR="00CE75FE" w:rsidRPr="00565CCC" w:rsidRDefault="0072156B" w:rsidP="00CE75FE">
      <w:r w:rsidRPr="00565CCC">
        <w:lastRenderedPageBreak/>
        <w:t>Також відбувається процес</w:t>
      </w:r>
      <w:r w:rsidR="00CE75FE" w:rsidRPr="00565CCC">
        <w:t xml:space="preserve"> візуалізаці</w:t>
      </w:r>
      <w:r w:rsidRPr="00565CCC">
        <w:t>ї</w:t>
      </w:r>
      <w:r w:rsidR="00CE75FE" w:rsidRPr="00565CCC">
        <w:t xml:space="preserve"> результатів. Матриця </w:t>
      </w:r>
      <w:proofErr w:type="spellStart"/>
      <w:r w:rsidR="00CE75FE" w:rsidRPr="00565CCC">
        <w:t>неточностей</w:t>
      </w:r>
      <w:proofErr w:type="spellEnd"/>
      <w:r w:rsidR="00CE75FE" w:rsidRPr="00565CCC">
        <w:t xml:space="preserve"> </w:t>
      </w:r>
      <w:proofErr w:type="spellStart"/>
      <w:r w:rsidR="00CE75FE" w:rsidRPr="00565CCC">
        <w:t>візуалізується</w:t>
      </w:r>
      <w:proofErr w:type="spellEnd"/>
      <w:r w:rsidR="00CE75FE" w:rsidRPr="00565CCC">
        <w:t xml:space="preserve"> у вигляді теплової карти, що дозволяє наочно побачити, які класи зображень модель класифікує правильно, а в яких випадках допускає помилки</w:t>
      </w:r>
      <w:r w:rsidR="006C6903" w:rsidRPr="00565CCC">
        <w:t xml:space="preserve"> (рис 3.11)</w:t>
      </w:r>
      <w:r w:rsidR="00CE75FE" w:rsidRPr="00565CCC">
        <w:t>. Це є важливим інструментом для аналізу роботи моделі та виявлення потенційних шляхів для її поліпшення.</w:t>
      </w:r>
    </w:p>
    <w:p w14:paraId="65BA3325" w14:textId="77777777" w:rsidR="0072156B" w:rsidRPr="00565CCC" w:rsidRDefault="0072156B" w:rsidP="00CE75FE"/>
    <w:p w14:paraId="41DA09D2" w14:textId="77777777" w:rsidR="0072156B" w:rsidRPr="00565CCC" w:rsidRDefault="0072156B" w:rsidP="006C6903">
      <w:pPr>
        <w:pStyle w:val="af5"/>
      </w:pPr>
      <w:r w:rsidRPr="00565CCC">
        <w:rPr>
          <w:noProof/>
        </w:rPr>
        <w:drawing>
          <wp:inline distT="0" distB="0" distL="0" distR="0" wp14:anchorId="0B59545E" wp14:editId="6C77E2D6">
            <wp:extent cx="4680514" cy="3798277"/>
            <wp:effectExtent l="0" t="0" r="0" b="0"/>
            <wp:docPr id="7" name="Рисунок 6" descr="Изображение выглядит как текст, снимок экрана, дисплей, программное обеспечение&#10;&#10;Автоматически созданное описание">
              <a:extLst xmlns:a="http://schemas.openxmlformats.org/drawingml/2006/main">
                <a:ext uri="{FF2B5EF4-FFF2-40B4-BE49-F238E27FC236}">
                  <a16:creationId xmlns:a16="http://schemas.microsoft.com/office/drawing/2014/main" id="{0995C1C9-C03E-4076-7492-E4DA0DCD48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descr="Изображение выглядит как текст, снимок экрана, дисплей, программное обеспечение&#10;&#10;Автоматически созданное описание">
                      <a:extLst>
                        <a:ext uri="{FF2B5EF4-FFF2-40B4-BE49-F238E27FC236}">
                          <a16:creationId xmlns:a16="http://schemas.microsoft.com/office/drawing/2014/main" id="{0995C1C9-C03E-4076-7492-E4DA0DCD48A4}"/>
                        </a:ext>
                      </a:extLst>
                    </pic:cNvPr>
                    <pic:cNvPicPr>
                      <a:picLocks noChangeAspect="1"/>
                    </pic:cNvPicPr>
                  </pic:nvPicPr>
                  <pic:blipFill>
                    <a:blip r:embed="rId21"/>
                    <a:stretch>
                      <a:fillRect/>
                    </a:stretch>
                  </pic:blipFill>
                  <pic:spPr>
                    <a:xfrm>
                      <a:off x="0" y="0"/>
                      <a:ext cx="4690125" cy="3806077"/>
                    </a:xfrm>
                    <a:prstGeom prst="rect">
                      <a:avLst/>
                    </a:prstGeom>
                  </pic:spPr>
                </pic:pic>
              </a:graphicData>
            </a:graphic>
          </wp:inline>
        </w:drawing>
      </w:r>
    </w:p>
    <w:p w14:paraId="21E66214" w14:textId="3273701D" w:rsidR="0072156B" w:rsidRPr="00565CCC" w:rsidRDefault="0072156B" w:rsidP="006C6903">
      <w:pPr>
        <w:pStyle w:val="af5"/>
      </w:pPr>
      <w:r w:rsidRPr="00565CCC">
        <w:t xml:space="preserve">Рисунок </w:t>
      </w:r>
      <w:r w:rsidR="00CD20D0" w:rsidRPr="00565CCC">
        <w:fldChar w:fldCharType="begin"/>
      </w:r>
      <w:r w:rsidR="00CD20D0" w:rsidRPr="00565CCC">
        <w:instrText xml:space="preserve"> STYLEREF 1 \s </w:instrText>
      </w:r>
      <w:r w:rsidR="00CD20D0" w:rsidRPr="00565CCC">
        <w:fldChar w:fldCharType="separate"/>
      </w:r>
      <w:r w:rsidR="009E26AB">
        <w:rPr>
          <w:noProof/>
        </w:rPr>
        <w:t>3</w:t>
      </w:r>
      <w:r w:rsidR="00CD20D0" w:rsidRPr="00565CCC">
        <w:fldChar w:fldCharType="end"/>
      </w:r>
      <w:r w:rsidR="00CD20D0" w:rsidRPr="00565CCC">
        <w:t>.</w:t>
      </w:r>
      <w:r w:rsidR="00CD20D0" w:rsidRPr="00565CCC">
        <w:fldChar w:fldCharType="begin"/>
      </w:r>
      <w:r w:rsidR="00CD20D0" w:rsidRPr="00565CCC">
        <w:instrText xml:space="preserve"> SEQ Рисунок \* ARABIC \s 1 </w:instrText>
      </w:r>
      <w:r w:rsidR="00CD20D0" w:rsidRPr="00565CCC">
        <w:fldChar w:fldCharType="separate"/>
      </w:r>
      <w:r w:rsidR="009E26AB">
        <w:rPr>
          <w:noProof/>
        </w:rPr>
        <w:t>11</w:t>
      </w:r>
      <w:r w:rsidR="00CD20D0" w:rsidRPr="00565CCC">
        <w:fldChar w:fldCharType="end"/>
      </w:r>
      <w:r w:rsidRPr="00565CCC">
        <w:t xml:space="preserve"> – </w:t>
      </w:r>
      <w:r w:rsidR="006C6903" w:rsidRPr="00565CCC">
        <w:t>Матриця помилок</w:t>
      </w:r>
      <w:r w:rsidRPr="00565CCC">
        <w:t xml:space="preserve"> </w:t>
      </w:r>
    </w:p>
    <w:p w14:paraId="102572F2" w14:textId="77777777" w:rsidR="0072156B" w:rsidRPr="00565CCC" w:rsidRDefault="0072156B" w:rsidP="00CE75FE"/>
    <w:p w14:paraId="3DBE33D8" w14:textId="05B0B059" w:rsidR="00FE3DE7" w:rsidRPr="00565CCC" w:rsidRDefault="00CE75FE" w:rsidP="00CE75FE">
      <w:r w:rsidRPr="00565CCC">
        <w:t xml:space="preserve">Таким чином, код реалізує повний цикл обробки зображень та їх класифікації, включаючи всі необхідні етапи від завантаження даних до отримання </w:t>
      </w:r>
      <w:r w:rsidR="006C6903" w:rsidRPr="00565CCC">
        <w:t>результатів навчання</w:t>
      </w:r>
      <w:r w:rsidRPr="00565CCC">
        <w:t>, використовуючи сучасні методи машинного навчання та обробки зображень.</w:t>
      </w:r>
    </w:p>
    <w:p w14:paraId="3CE72DD8" w14:textId="77777777" w:rsidR="002B6FC7" w:rsidRPr="00565CCC" w:rsidRDefault="002B6FC7" w:rsidP="00406284"/>
    <w:p w14:paraId="22ED334B" w14:textId="0CAC4F5F" w:rsidR="00FE3DE7" w:rsidRPr="00565CCC" w:rsidRDefault="009F0170" w:rsidP="00FE3DE7">
      <w:pPr>
        <w:pStyle w:val="2"/>
      </w:pPr>
      <w:bookmarkStart w:id="36" w:name="_Toc167832436"/>
      <w:r w:rsidRPr="00565CCC">
        <w:t>Інтерфейс користувача</w:t>
      </w:r>
      <w:bookmarkEnd w:id="36"/>
    </w:p>
    <w:p w14:paraId="3C7F0673" w14:textId="77777777" w:rsidR="00FE3DE7" w:rsidRPr="00565CCC" w:rsidRDefault="00FE3DE7" w:rsidP="005614CF"/>
    <w:p w14:paraId="12F5E14E" w14:textId="6B0FDC4C" w:rsidR="002B6FC7" w:rsidRPr="00565CCC" w:rsidRDefault="002B6FC7" w:rsidP="005614CF">
      <w:r w:rsidRPr="00565CCC">
        <w:t xml:space="preserve">Перш ніж почати аналіз, програма завантажує заздалегідь навчену модель для класифікації медичних зображень. Модель була попередньо </w:t>
      </w:r>
      <w:r w:rsidRPr="00565CCC">
        <w:lastRenderedPageBreak/>
        <w:t xml:space="preserve">навчена на великому наборі даних для виявлення ознак, що вказують на ризик </w:t>
      </w:r>
      <w:r w:rsidR="006C6903" w:rsidRPr="00565CCC">
        <w:t>розвитку синдрому зникаючої легені</w:t>
      </w:r>
      <w:r w:rsidRPr="00565CCC">
        <w:t>. Після завантаження моделі користувач може відкрити зображення з використанням інтерфейсу програми</w:t>
      </w:r>
      <w:r w:rsidR="006C6903" w:rsidRPr="00565CCC">
        <w:t> (рис. 3.12).</w:t>
      </w:r>
    </w:p>
    <w:p w14:paraId="41012291" w14:textId="77777777" w:rsidR="00E36F1A" w:rsidRPr="00565CCC" w:rsidRDefault="00E36F1A" w:rsidP="005614CF"/>
    <w:p w14:paraId="29BEC5EE" w14:textId="77777777" w:rsidR="006C6903" w:rsidRPr="00565CCC" w:rsidRDefault="002B6FC7" w:rsidP="006C6903">
      <w:pPr>
        <w:pStyle w:val="af5"/>
      </w:pPr>
      <w:r w:rsidRPr="00565CCC">
        <w:rPr>
          <w:noProof/>
        </w:rPr>
        <w:drawing>
          <wp:inline distT="0" distB="0" distL="0" distR="0" wp14:anchorId="1D1273D0" wp14:editId="309B3988">
            <wp:extent cx="6019165" cy="4407877"/>
            <wp:effectExtent l="0" t="0" r="0" b="0"/>
            <wp:docPr id="1099943995" name="Рисунок 1" descr="Изображение выглядит как текст, снимок экран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943995" name="Рисунок 1" descr="Изображение выглядит как текст, снимок экрана, дизайн&#10;&#10;Автоматически созданное описание"/>
                    <pic:cNvPicPr/>
                  </pic:nvPicPr>
                  <pic:blipFill>
                    <a:blip r:embed="rId22"/>
                    <a:stretch>
                      <a:fillRect/>
                    </a:stretch>
                  </pic:blipFill>
                  <pic:spPr>
                    <a:xfrm>
                      <a:off x="0" y="0"/>
                      <a:ext cx="6033776" cy="4418577"/>
                    </a:xfrm>
                    <a:prstGeom prst="rect">
                      <a:avLst/>
                    </a:prstGeom>
                  </pic:spPr>
                </pic:pic>
              </a:graphicData>
            </a:graphic>
          </wp:inline>
        </w:drawing>
      </w:r>
    </w:p>
    <w:p w14:paraId="5EBE9430" w14:textId="78F66B69" w:rsidR="002B6FC7" w:rsidRPr="00565CCC" w:rsidRDefault="006C6903" w:rsidP="006C6903">
      <w:pPr>
        <w:pStyle w:val="af5"/>
      </w:pPr>
      <w:r w:rsidRPr="00565CCC">
        <w:t xml:space="preserve">Рисунок </w:t>
      </w:r>
      <w:r w:rsidR="00CD20D0" w:rsidRPr="00565CCC">
        <w:fldChar w:fldCharType="begin"/>
      </w:r>
      <w:r w:rsidR="00CD20D0" w:rsidRPr="00565CCC">
        <w:instrText xml:space="preserve"> STYLEREF 1 \s </w:instrText>
      </w:r>
      <w:r w:rsidR="00CD20D0" w:rsidRPr="00565CCC">
        <w:fldChar w:fldCharType="separate"/>
      </w:r>
      <w:r w:rsidR="009E26AB">
        <w:rPr>
          <w:noProof/>
        </w:rPr>
        <w:t>3</w:t>
      </w:r>
      <w:r w:rsidR="00CD20D0" w:rsidRPr="00565CCC">
        <w:fldChar w:fldCharType="end"/>
      </w:r>
      <w:r w:rsidR="00CD20D0" w:rsidRPr="00565CCC">
        <w:t>.</w:t>
      </w:r>
      <w:r w:rsidR="00CD20D0" w:rsidRPr="00565CCC">
        <w:fldChar w:fldCharType="begin"/>
      </w:r>
      <w:r w:rsidR="00CD20D0" w:rsidRPr="00565CCC">
        <w:instrText xml:space="preserve"> SEQ Рисунок \* ARABIC \s 1 </w:instrText>
      </w:r>
      <w:r w:rsidR="00CD20D0" w:rsidRPr="00565CCC">
        <w:fldChar w:fldCharType="separate"/>
      </w:r>
      <w:r w:rsidR="009E26AB">
        <w:rPr>
          <w:noProof/>
        </w:rPr>
        <w:t>12</w:t>
      </w:r>
      <w:r w:rsidR="00CD20D0" w:rsidRPr="00565CCC">
        <w:fldChar w:fldCharType="end"/>
      </w:r>
      <w:r w:rsidRPr="00565CCC">
        <w:t xml:space="preserve"> – Інтерфейс програмного застосунку</w:t>
      </w:r>
    </w:p>
    <w:p w14:paraId="2E92D4CA" w14:textId="77777777" w:rsidR="006C6903" w:rsidRPr="00565CCC" w:rsidRDefault="006C6903" w:rsidP="005614CF"/>
    <w:p w14:paraId="6F9A866D" w14:textId="4BCF711A" w:rsidR="002B6FC7" w:rsidRPr="00565CCC" w:rsidRDefault="002B6FC7" w:rsidP="005614CF">
      <w:r w:rsidRPr="00565CCC">
        <w:t xml:space="preserve">Після відкриття зображення користувачем, програма перетворює його у формат, придатний для обробки моделлю. Зображення зменшується до розміру 512x512 пікселів та конвертується у </w:t>
      </w:r>
      <w:r w:rsidR="00811D73" w:rsidRPr="00565CCC">
        <w:t>матрицю,</w:t>
      </w:r>
      <w:r w:rsidRPr="00565CCC">
        <w:t xml:space="preserve"> </w:t>
      </w:r>
      <w:r w:rsidR="00811D73" w:rsidRPr="00565CCC">
        <w:t>п</w:t>
      </w:r>
      <w:r w:rsidRPr="00565CCC">
        <w:t>ісля</w:t>
      </w:r>
      <w:r w:rsidR="00811D73" w:rsidRPr="00565CCC">
        <w:t xml:space="preserve"> </w:t>
      </w:r>
      <w:r w:rsidRPr="00565CCC">
        <w:t xml:space="preserve">відбувається передбачення за допомогою завантаженої моделі. Модель повертає ймовірність того, що зображення показує ознаки, які можуть призвести до </w:t>
      </w:r>
      <w:r w:rsidR="006C6903" w:rsidRPr="00565CCC">
        <w:t>розвитку синдрому зникаючої легені.</w:t>
      </w:r>
    </w:p>
    <w:p w14:paraId="4869ED95" w14:textId="4922A240" w:rsidR="002B6FC7" w:rsidRPr="00565CCC" w:rsidRDefault="002B6FC7" w:rsidP="002B6FC7">
      <w:r w:rsidRPr="00565CCC">
        <w:t xml:space="preserve">Після аналізу зображення програма відображає результати на графічному інтерфейсі. Залежно від отриманої відповіді від моделі, </w:t>
      </w:r>
      <w:r w:rsidRPr="00565CCC">
        <w:lastRenderedPageBreak/>
        <w:t xml:space="preserve">виводиться відповідне повідомлення. Якщо вірогідність </w:t>
      </w:r>
      <w:r w:rsidR="006C6903" w:rsidRPr="00565CCC">
        <w:t>розвитку синдрому зникаючої легені</w:t>
      </w:r>
      <w:r w:rsidRPr="00565CCC">
        <w:t xml:space="preserve"> перевищує 50%, </w:t>
      </w:r>
      <w:r w:rsidR="006C6903" w:rsidRPr="00565CCC">
        <w:t xml:space="preserve">тоді </w:t>
      </w:r>
      <w:r w:rsidRPr="00565CCC">
        <w:t xml:space="preserve">відображається відповідне повідомлення з відповідною вірогідністю. В іншому випадку повідомлення інформує про відсутність ознак, що свідчать про </w:t>
      </w:r>
      <w:r w:rsidR="006C6903" w:rsidRPr="00565CCC">
        <w:t>можливість розвитку синдрому зникаючої легені (рис. 3.13)</w:t>
      </w:r>
      <w:r w:rsidRPr="00565CCC">
        <w:t>.</w:t>
      </w:r>
    </w:p>
    <w:p w14:paraId="10344D10" w14:textId="77777777" w:rsidR="006C6903" w:rsidRPr="00565CCC" w:rsidRDefault="006C6903" w:rsidP="002B6FC7"/>
    <w:p w14:paraId="0577A0FA" w14:textId="79022628" w:rsidR="006C6903" w:rsidRPr="00565CCC" w:rsidRDefault="00321A33" w:rsidP="00321A33">
      <w:pPr>
        <w:pStyle w:val="af5"/>
      </w:pPr>
      <w:r w:rsidRPr="00321A33">
        <w:rPr>
          <w:noProof/>
        </w:rPr>
        <w:drawing>
          <wp:inline distT="0" distB="0" distL="0" distR="0" wp14:anchorId="627EC025" wp14:editId="31E480C3">
            <wp:extent cx="5975350" cy="4483100"/>
            <wp:effectExtent l="0" t="0" r="0" b="0"/>
            <wp:docPr id="10081638" name="Рисунок 1" descr="Изображение выглядит как текст, снимок экрана&#10;&#10;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81638" name="Рисунок 1" descr="Изображение выглядит как текст, снимок экрана&#10;&#10;Автоматически созданное описание"/>
                    <pic:cNvPicPr/>
                  </pic:nvPicPr>
                  <pic:blipFill>
                    <a:blip r:embed="rId23"/>
                    <a:stretch>
                      <a:fillRect/>
                    </a:stretch>
                  </pic:blipFill>
                  <pic:spPr>
                    <a:xfrm>
                      <a:off x="0" y="0"/>
                      <a:ext cx="5975795" cy="4483434"/>
                    </a:xfrm>
                    <a:prstGeom prst="rect">
                      <a:avLst/>
                    </a:prstGeom>
                  </pic:spPr>
                </pic:pic>
              </a:graphicData>
            </a:graphic>
          </wp:inline>
        </w:drawing>
      </w:r>
    </w:p>
    <w:p w14:paraId="0E98A03A" w14:textId="042B480C" w:rsidR="006C6903" w:rsidRPr="00565CCC" w:rsidRDefault="006C6903" w:rsidP="006C6903">
      <w:pPr>
        <w:pStyle w:val="af5"/>
      </w:pPr>
      <w:r w:rsidRPr="00565CCC">
        <w:t xml:space="preserve">Рисунок </w:t>
      </w:r>
      <w:r w:rsidR="00CD20D0" w:rsidRPr="00565CCC">
        <w:fldChar w:fldCharType="begin"/>
      </w:r>
      <w:r w:rsidR="00CD20D0" w:rsidRPr="00565CCC">
        <w:instrText xml:space="preserve"> STYLEREF 1 \s </w:instrText>
      </w:r>
      <w:r w:rsidR="00CD20D0" w:rsidRPr="00565CCC">
        <w:fldChar w:fldCharType="separate"/>
      </w:r>
      <w:r w:rsidR="009E26AB">
        <w:rPr>
          <w:noProof/>
        </w:rPr>
        <w:t>3</w:t>
      </w:r>
      <w:r w:rsidR="00CD20D0" w:rsidRPr="00565CCC">
        <w:fldChar w:fldCharType="end"/>
      </w:r>
      <w:r w:rsidR="00CD20D0" w:rsidRPr="00565CCC">
        <w:t>.</w:t>
      </w:r>
      <w:r w:rsidR="00CD20D0" w:rsidRPr="00565CCC">
        <w:fldChar w:fldCharType="begin"/>
      </w:r>
      <w:r w:rsidR="00CD20D0" w:rsidRPr="00565CCC">
        <w:instrText xml:space="preserve"> SEQ Рисунок \* ARABIC \s 1 </w:instrText>
      </w:r>
      <w:r w:rsidR="00CD20D0" w:rsidRPr="00565CCC">
        <w:fldChar w:fldCharType="separate"/>
      </w:r>
      <w:r w:rsidR="009E26AB">
        <w:rPr>
          <w:noProof/>
        </w:rPr>
        <w:t>13</w:t>
      </w:r>
      <w:r w:rsidR="00CD20D0" w:rsidRPr="00565CCC">
        <w:fldChar w:fldCharType="end"/>
      </w:r>
      <w:r w:rsidRPr="00565CCC">
        <w:t xml:space="preserve"> – Робота програмного застосунку</w:t>
      </w:r>
    </w:p>
    <w:p w14:paraId="1807F00D" w14:textId="77777777" w:rsidR="00FE3DE7" w:rsidRPr="00565CCC" w:rsidRDefault="00FE3DE7" w:rsidP="005614CF"/>
    <w:p w14:paraId="1D02746F" w14:textId="40B9FB90" w:rsidR="002B6FC7" w:rsidRDefault="002B6FC7" w:rsidP="002B6FC7">
      <w:pPr>
        <w:pStyle w:val="2"/>
        <w:rPr>
          <w:lang w:val="ru-RU"/>
        </w:rPr>
      </w:pPr>
      <w:bookmarkStart w:id="37" w:name="_Toc167832437"/>
      <w:r w:rsidRPr="00565CCC">
        <w:t>Захист інформації</w:t>
      </w:r>
      <w:bookmarkEnd w:id="37"/>
    </w:p>
    <w:p w14:paraId="7666480C" w14:textId="5D1D1761" w:rsidR="002B6FC7" w:rsidRPr="00565CCC" w:rsidRDefault="002B6FC7" w:rsidP="006C2057">
      <w:pPr>
        <w:pStyle w:val="3"/>
      </w:pPr>
      <w:bookmarkStart w:id="38" w:name="_Toc167832438"/>
      <w:r w:rsidRPr="00565CCC">
        <w:t>Джерела даних</w:t>
      </w:r>
      <w:bookmarkEnd w:id="38"/>
    </w:p>
    <w:p w14:paraId="5380D0A2" w14:textId="457F6C54" w:rsidR="0051518B" w:rsidRPr="00565CCC" w:rsidRDefault="002B6FC7">
      <w:r w:rsidRPr="00565CCC">
        <w:t>Для проведення дослідження використовувалися дані КТ</w:t>
      </w:r>
      <w:r w:rsidR="00233978">
        <w:t xml:space="preserve"> зображень</w:t>
      </w:r>
      <w:r w:rsidRPr="00565CCC">
        <w:t xml:space="preserve"> легень реальних пацієнтів, надані "Національним інститутом фтизіатрії, пульмонології імені Ф.Г. Яновського Національної академії медичних наук </w:t>
      </w:r>
      <w:r w:rsidRPr="00565CCC">
        <w:lastRenderedPageBreak/>
        <w:t>України" в рамках договору про співпрацю, номер договору Д0002.01/3400.02/5/2023 від 05.01.2023 [</w:t>
      </w:r>
      <w:r w:rsidR="007F0310" w:rsidRPr="00565CCC">
        <w:t>31</w:t>
      </w:r>
      <w:r w:rsidRPr="00565CCC">
        <w:t>].</w:t>
      </w:r>
    </w:p>
    <w:p w14:paraId="270709E2" w14:textId="0D38FEAE" w:rsidR="002B6FC7" w:rsidRPr="00565CCC" w:rsidRDefault="002B6FC7" w:rsidP="006C2057">
      <w:pPr>
        <w:pStyle w:val="3"/>
      </w:pPr>
      <w:bookmarkStart w:id="39" w:name="_Toc167832439"/>
      <w:proofErr w:type="spellStart"/>
      <w:r w:rsidRPr="00565CCC">
        <w:t>Анонімізація</w:t>
      </w:r>
      <w:proofErr w:type="spellEnd"/>
      <w:r w:rsidRPr="00565CCC">
        <w:t xml:space="preserve"> даних</w:t>
      </w:r>
      <w:bookmarkEnd w:id="39"/>
    </w:p>
    <w:p w14:paraId="09AEF972" w14:textId="201BE779" w:rsidR="002B6FC7" w:rsidRPr="00565CCC" w:rsidRDefault="002B6FC7" w:rsidP="002B6FC7">
      <w:r w:rsidRPr="00565CCC">
        <w:t xml:space="preserve">Усі дані, що були отримані від "Національного наукового центру фтизіатрії, пульмонології та алергології імені Ф.Г. Яновського", були </w:t>
      </w:r>
      <w:proofErr w:type="spellStart"/>
      <w:r w:rsidRPr="00565CCC">
        <w:t>анонімізовані</w:t>
      </w:r>
      <w:proofErr w:type="spellEnd"/>
      <w:r w:rsidRPr="00565CCC">
        <w:t xml:space="preserve"> для забезпечення конфіденційності пацієнтів. Це було здійснено шляхом видалення персональних даних про пацієнтів з вихідних даних [</w:t>
      </w:r>
      <w:r w:rsidR="007F0310" w:rsidRPr="00565CCC">
        <w:t>32</w:t>
      </w:r>
      <w:r w:rsidRPr="00565CCC">
        <w:t>].</w:t>
      </w:r>
    </w:p>
    <w:p w14:paraId="5C73A54C" w14:textId="627BD780" w:rsidR="002B6FC7" w:rsidRPr="00565CCC" w:rsidRDefault="002B6FC7" w:rsidP="006C2057">
      <w:pPr>
        <w:pStyle w:val="3"/>
      </w:pPr>
      <w:bookmarkStart w:id="40" w:name="_Toc167832440"/>
      <w:r w:rsidRPr="00565CCC">
        <w:t>Перетворення формату</w:t>
      </w:r>
      <w:bookmarkEnd w:id="40"/>
    </w:p>
    <w:p w14:paraId="470287F1" w14:textId="77777777" w:rsidR="002B6FC7" w:rsidRPr="00565CCC" w:rsidRDefault="002B6FC7" w:rsidP="002B6FC7">
      <w:r w:rsidRPr="00565CCC">
        <w:t>Надані дані мали формат DICOM. Формат DICOM (</w:t>
      </w:r>
      <w:proofErr w:type="spellStart"/>
      <w:r w:rsidRPr="00565CCC">
        <w:t>Digital</w:t>
      </w:r>
      <w:proofErr w:type="spellEnd"/>
      <w:r w:rsidRPr="00565CCC">
        <w:t xml:space="preserve"> </w:t>
      </w:r>
      <w:proofErr w:type="spellStart"/>
      <w:r w:rsidRPr="00565CCC">
        <w:t>Imaging</w:t>
      </w:r>
      <w:proofErr w:type="spellEnd"/>
      <w:r w:rsidRPr="00565CCC">
        <w:t xml:space="preserve"> </w:t>
      </w:r>
      <w:proofErr w:type="spellStart"/>
      <w:r w:rsidRPr="00565CCC">
        <w:t>and</w:t>
      </w:r>
      <w:proofErr w:type="spellEnd"/>
      <w:r w:rsidRPr="00565CCC">
        <w:t xml:space="preserve"> </w:t>
      </w:r>
      <w:proofErr w:type="spellStart"/>
      <w:r w:rsidRPr="00565CCC">
        <w:t>Communications</w:t>
      </w:r>
      <w:proofErr w:type="spellEnd"/>
      <w:r w:rsidRPr="00565CCC">
        <w:t xml:space="preserve"> </w:t>
      </w:r>
      <w:proofErr w:type="spellStart"/>
      <w:r w:rsidRPr="00565CCC">
        <w:t>in</w:t>
      </w:r>
      <w:proofErr w:type="spellEnd"/>
      <w:r w:rsidRPr="00565CCC">
        <w:t xml:space="preserve"> </w:t>
      </w:r>
      <w:proofErr w:type="spellStart"/>
      <w:r w:rsidRPr="00565CCC">
        <w:t>Medicine</w:t>
      </w:r>
      <w:proofErr w:type="spellEnd"/>
      <w:r w:rsidRPr="00565CCC">
        <w:t>) є визнаним стандартом для обміну та зберігання медичних зображень та пов'язаної з ними інформації. Використовується він у всій медичній галузі для зберігання даних, таких як рентгенівські знімки, КТ-</w:t>
      </w:r>
      <w:proofErr w:type="spellStart"/>
      <w:r w:rsidRPr="00565CCC">
        <w:t>скани</w:t>
      </w:r>
      <w:proofErr w:type="spellEnd"/>
      <w:r w:rsidRPr="00565CCC">
        <w:t>, МРТ-зображення, ультразвукові зображення та інші. DICOM надає структурований підхід до зберігання, включаючи інформацію про пацієнта, тип обстеження, параметри обладнання та інші важливі медичні дані. Цей стандарт розроблений та підтримується Міжнародною організацією зі стандартизації (ISO) та Американським коледжем радіології (ACR), що робить його прийнятним стандартом у всьому світі для обміну медичними даними. Файли DICOM зазвичай містять зображення в форматі, що базується на стандарті JPEG або JPEG 2000, а також метадані у форматі тексту або XML. Цей комбінований підхід забезпечує якість зображення та доступ до важливої медичної інформації, забезпечуючи при цьому ефективне зберігання та обмін даними.</w:t>
      </w:r>
    </w:p>
    <w:p w14:paraId="679E7703" w14:textId="7E7E61DF" w:rsidR="0051518B" w:rsidRPr="00565CCC" w:rsidRDefault="002B6FC7">
      <w:r w:rsidRPr="00565CCC">
        <w:t xml:space="preserve">Для забезпечення вищого рівня безпеки всі вихідні дані у форматі DICOM були </w:t>
      </w:r>
      <w:proofErr w:type="spellStart"/>
      <w:r w:rsidRPr="00565CCC">
        <w:t>переконвертовані</w:t>
      </w:r>
      <w:proofErr w:type="spellEnd"/>
      <w:r w:rsidRPr="00565CCC">
        <w:t xml:space="preserve"> в формат TIF. Формат TIF використовується для зберігання зображень у різних галузях, включаючи медицину. Він є загальним форматом, який підтримується багатьма програмами для обробки зображень та графіки. TIF може зберігати зображення з високою якістю без втрати даних, що робить його популярним для зберігання медичних </w:t>
      </w:r>
      <w:r w:rsidRPr="00565CCC">
        <w:lastRenderedPageBreak/>
        <w:t>зображень, які вимагають високої роздільної здатності та деталізації. Цей процес перетворення не зберігає жодної інформації, крім даних про зображення, що є необхідним для аналізу.</w:t>
      </w:r>
    </w:p>
    <w:p w14:paraId="7DABCEC5" w14:textId="709601B5" w:rsidR="002B6FC7" w:rsidRPr="00565CCC" w:rsidRDefault="002B6FC7" w:rsidP="006C2057">
      <w:pPr>
        <w:pStyle w:val="3"/>
      </w:pPr>
      <w:bookmarkStart w:id="41" w:name="_Toc167832441"/>
      <w:r w:rsidRPr="00565CCC">
        <w:t>Шифрування ідентифікаторів пацієнтів</w:t>
      </w:r>
      <w:bookmarkEnd w:id="41"/>
    </w:p>
    <w:p w14:paraId="6383DA25" w14:textId="7B892D14" w:rsidR="002B6FC7" w:rsidRPr="00565CCC" w:rsidRDefault="002B6FC7" w:rsidP="002B6FC7">
      <w:r w:rsidRPr="00565CCC">
        <w:t xml:space="preserve">Усі пацієнти, чиї дані були використані в дослідженні, були шифровані шляхом присвоєння кожному спеціального ідентифікатора. Ці ідентифікатори були створені для заміни оригінальних персональних даних та забезпечення анонімності пацієнтів. </w:t>
      </w:r>
    </w:p>
    <w:p w14:paraId="5ADEC48F" w14:textId="185A6AD8" w:rsidR="002B6FC7" w:rsidRPr="00565CCC" w:rsidRDefault="002B6FC7" w:rsidP="006C2057">
      <w:pPr>
        <w:pStyle w:val="3"/>
      </w:pPr>
      <w:bookmarkStart w:id="42" w:name="_Toc166694174"/>
      <w:bookmarkStart w:id="43" w:name="_Toc166694212"/>
      <w:bookmarkStart w:id="44" w:name="_Toc166708105"/>
      <w:bookmarkStart w:id="45" w:name="_Toc166794702"/>
      <w:bookmarkStart w:id="46" w:name="_Toc167832442"/>
      <w:r w:rsidRPr="00565CCC">
        <w:t>Забезпечення конфіденційності</w:t>
      </w:r>
      <w:bookmarkEnd w:id="42"/>
      <w:bookmarkEnd w:id="43"/>
      <w:bookmarkEnd w:id="44"/>
      <w:bookmarkEnd w:id="45"/>
      <w:bookmarkEnd w:id="46"/>
    </w:p>
    <w:p w14:paraId="7889B307" w14:textId="77777777" w:rsidR="002B6FC7" w:rsidRPr="00565CCC" w:rsidRDefault="002B6FC7" w:rsidP="002B6FC7">
      <w:r w:rsidRPr="00565CCC">
        <w:t>Усі процедури зберігання та обробки даних були здійснені відповідно до вимог законодавства щодо захисту персональних даних та медичної конфіденційності. Всі учасники дослідження були повідомлені про необхідність зберігати конфіденційність та використовувати дані лише для цілей дослідження.</w:t>
      </w:r>
    </w:p>
    <w:p w14:paraId="341CA8A0" w14:textId="77777777" w:rsidR="002B6FC7" w:rsidRPr="00565CCC" w:rsidRDefault="002B6FC7" w:rsidP="005614CF"/>
    <w:p w14:paraId="4A193122" w14:textId="3DF8855D" w:rsidR="005614CF" w:rsidRPr="00565CCC" w:rsidRDefault="005614CF" w:rsidP="00002887">
      <w:pPr>
        <w:pStyle w:val="2"/>
      </w:pPr>
      <w:bookmarkStart w:id="47" w:name="_Toc167832443"/>
      <w:r w:rsidRPr="00565CCC">
        <w:t>Розрахунок економічного ефекту за темою дипломної роботи</w:t>
      </w:r>
      <w:bookmarkEnd w:id="47"/>
    </w:p>
    <w:p w14:paraId="437ED512" w14:textId="77777777" w:rsidR="005614CF" w:rsidRPr="00565CCC" w:rsidRDefault="005614CF" w:rsidP="005614CF"/>
    <w:p w14:paraId="74699C70" w14:textId="766CBFF1" w:rsidR="00525480" w:rsidRPr="00565CCC" w:rsidRDefault="001A2402" w:rsidP="00525480">
      <w:r w:rsidRPr="00565CCC">
        <w:t>В результаті проведеного аналізу економічного ефекту</w:t>
      </w:r>
      <w:r w:rsidR="00525480" w:rsidRPr="00565CCC">
        <w:t xml:space="preserve"> було проведено оцінку основних функціональних та вартісних характеристик розробленого програмного продукту для прогнозування розвитку синдрому зникаючої легені. В процесі аналізу було використано метод функціонально-вартісного аналізу, який дозволяє оцінити реальну вартість продукту і розподілити ресурси на прямі та непрямі витрати.</w:t>
      </w:r>
    </w:p>
    <w:p w14:paraId="12A37B30" w14:textId="77777777" w:rsidR="00525480" w:rsidRPr="00565CCC" w:rsidRDefault="00525480" w:rsidP="00525480">
      <w:r w:rsidRPr="00565CCC">
        <w:t>В результаті виконання розділу з економіки було створено морфологічну карту, за допомогою якої було визначено два варіанти реалізації застосунку. Також у роботі визначені основні параметри продукту. На основі зібраної інформації було виконано аналіз експертного оцінювання параметрів програми, також було проведено економічний аналіз варіантів розробки програмного продукту.</w:t>
      </w:r>
    </w:p>
    <w:p w14:paraId="4A5F9F6B" w14:textId="517DB6E6" w:rsidR="005614CF" w:rsidRDefault="00525480" w:rsidP="005614CF">
      <w:pPr>
        <w:rPr>
          <w:lang w:val="ru-RU"/>
        </w:rPr>
      </w:pPr>
      <w:r w:rsidRPr="00565CCC">
        <w:lastRenderedPageBreak/>
        <w:t>Вартість розробки програмного продукту за другим варіантом становить 142374,52 грн.</w:t>
      </w:r>
    </w:p>
    <w:p w14:paraId="7DF3632D" w14:textId="77777777" w:rsidR="001F65C6" w:rsidRPr="001F65C6" w:rsidRDefault="001F65C6" w:rsidP="005614CF">
      <w:pPr>
        <w:rPr>
          <w:lang w:val="ru-RU"/>
        </w:rPr>
      </w:pPr>
    </w:p>
    <w:p w14:paraId="6B0C58E2" w14:textId="002360B6" w:rsidR="00D74789" w:rsidRPr="00565CCC" w:rsidRDefault="00D74789" w:rsidP="00DD3626">
      <w:pPr>
        <w:pStyle w:val="2"/>
        <w:numPr>
          <w:ilvl w:val="0"/>
          <w:numId w:val="0"/>
        </w:numPr>
        <w:ind w:left="1418" w:hanging="709"/>
      </w:pPr>
      <w:bookmarkStart w:id="48" w:name="_Toc167832444"/>
      <w:r w:rsidRPr="00565CCC">
        <w:t>Висновки до розділу 3</w:t>
      </w:r>
      <w:bookmarkEnd w:id="48"/>
    </w:p>
    <w:p w14:paraId="53BABACE" w14:textId="77777777" w:rsidR="00D74789" w:rsidRPr="00565CCC" w:rsidRDefault="00D74789" w:rsidP="00D74789"/>
    <w:p w14:paraId="3D9D4F79" w14:textId="485A0601" w:rsidR="00D74789" w:rsidRPr="00565CCC" w:rsidRDefault="009F0170" w:rsidP="00D74789">
      <w:r w:rsidRPr="00565CCC">
        <w:t xml:space="preserve">У даному розділі було описано практичні аспекти розробки та впровадження моделей машинного навчання. Розглянуто вхідні дані, необхідні для реалізації проекту, та наведено приклади реалізації </w:t>
      </w:r>
      <w:proofErr w:type="spellStart"/>
      <w:r w:rsidRPr="00565CCC">
        <w:t>згорткових</w:t>
      </w:r>
      <w:proofErr w:type="spellEnd"/>
      <w:r w:rsidRPr="00565CCC">
        <w:t xml:space="preserve"> нейронних мереж (CNN) і алгоритму </w:t>
      </w:r>
      <w:proofErr w:type="spellStart"/>
      <w:r w:rsidRPr="00565CCC">
        <w:t>Random</w:t>
      </w:r>
      <w:proofErr w:type="spellEnd"/>
      <w:r w:rsidRPr="00565CCC">
        <w:t xml:space="preserve"> </w:t>
      </w:r>
      <w:proofErr w:type="spellStart"/>
      <w:r w:rsidRPr="00565CCC">
        <w:t>Forest</w:t>
      </w:r>
      <w:proofErr w:type="spellEnd"/>
      <w:r w:rsidRPr="00565CCC">
        <w:t>. Описано створення інтерфейсу користувача для зручного використання розроблених моделей. Обговорено методи захисту інформації, що забезпечують безпеку даних під час роботи з системою. Також виконано розрахунок економічного ефекту від впровадження розроблених рішень, що підтверджує їх доцільність та ефективність у практичному застосуванні.</w:t>
      </w:r>
    </w:p>
    <w:p w14:paraId="3D7921A4" w14:textId="77777777" w:rsidR="00D74789" w:rsidRPr="00565CCC" w:rsidRDefault="00D74789" w:rsidP="00406284"/>
    <w:p w14:paraId="4F3D9E97" w14:textId="226020D1" w:rsidR="00E35E9D" w:rsidRPr="00565CCC" w:rsidRDefault="00A05B63" w:rsidP="00925C77">
      <w:r w:rsidRPr="00565CCC">
        <w:br w:type="page"/>
      </w:r>
    </w:p>
    <w:p w14:paraId="542207D5" w14:textId="163DB30C" w:rsidR="00E35E9D" w:rsidRPr="00565CCC" w:rsidRDefault="005614CF" w:rsidP="00606AC6">
      <w:pPr>
        <w:pStyle w:val="ab"/>
      </w:pPr>
      <w:bookmarkStart w:id="49" w:name="_Toc167832445"/>
      <w:r w:rsidRPr="00565CCC">
        <w:lastRenderedPageBreak/>
        <w:t xml:space="preserve">ЗАГАЛЬНІ  </w:t>
      </w:r>
      <w:r w:rsidR="00E35E9D" w:rsidRPr="00565CCC">
        <w:t>ВИСНОВКИ</w:t>
      </w:r>
      <w:bookmarkEnd w:id="49"/>
    </w:p>
    <w:p w14:paraId="082E325D" w14:textId="77777777" w:rsidR="00E35E9D" w:rsidRPr="00565CCC" w:rsidRDefault="00E35E9D" w:rsidP="0007310D"/>
    <w:p w14:paraId="67922CE7" w14:textId="7436B82A" w:rsidR="007E4766" w:rsidRPr="00565CCC" w:rsidRDefault="007E4766" w:rsidP="007E4766">
      <w:r w:rsidRPr="00565CCC">
        <w:t xml:space="preserve">У даній роботі проведено комплексний аналіз проблеми діагностики синдрому зникаючої легені (СЗЛ) </w:t>
      </w:r>
      <w:r w:rsidRPr="00565CCC">
        <w:rPr>
          <w:rFonts w:eastAsia="Times New Roman" w:cs="Times New Roman"/>
          <w:szCs w:val="28"/>
        </w:rPr>
        <w:t>за ознаками консолідації при гострій формі COVID-19</w:t>
      </w:r>
      <w:r w:rsidRPr="00565CCC">
        <w:t>. Актуальність дослідження обумовлена зростанням кількості нових захворювань, таких як COVID-19, які призводять до серйозних ускладнень, включаючи СЗЛ. Об'єктом дослідження виступає прогнозування розвитку синдрому зникаючої легені, з особливим акцентом на використання машинного навчання для автоматичного аналізу комп'ютерних томограм (КТ) легень пацієнтів. Метою роботи є створення класифікатора для раннього виявлення та прогнозування СЗЛ на основі аналізу КТ знімків.</w:t>
      </w:r>
    </w:p>
    <w:p w14:paraId="17A047A9" w14:textId="0AF5DDAE" w:rsidR="007E4766" w:rsidRPr="00565CCC" w:rsidRDefault="007E4766" w:rsidP="007E4766">
      <w:r w:rsidRPr="00565CCC">
        <w:t>У розділі, присвяченому діагностиці синдрому зникаючої легені у сучасній медицині, було вивчено сучасні методи діагностики СЗЛ, зокрема з використанням КТ легень. Виявлено, що КТ є одним з найефективніших інструментів для виявлення та оцінки ступеня ураження легень при</w:t>
      </w:r>
      <w:r w:rsidRPr="00565CCC">
        <w:br/>
        <w:t>COVID-19. Акцент зроблено на необхідності розробки нових підходів для раннього діагностування та прогнозування СЗЛ.</w:t>
      </w:r>
    </w:p>
    <w:p w14:paraId="77A963BB" w14:textId="7E74A91C" w:rsidR="007E4766" w:rsidRPr="00565CCC" w:rsidRDefault="007E4766" w:rsidP="007E4766">
      <w:r w:rsidRPr="00565CCC">
        <w:t xml:space="preserve">Розділ, присвячений технологіям для побудови моделей машинного навчання, включає аналіз різних технологій для створення моделей машинного навчання. Розглянуто основні види класифікаторів, включаючи нейронні мережі та деревоподібні моделі. Особлива увага приділена </w:t>
      </w:r>
      <w:proofErr w:type="spellStart"/>
      <w:r w:rsidRPr="00565CCC">
        <w:t>згортковим</w:t>
      </w:r>
      <w:proofErr w:type="spellEnd"/>
      <w:r w:rsidRPr="00565CCC">
        <w:t xml:space="preserve"> нейронним мережам та методам текстурного аналізу. Детально описано використання мови програмування </w:t>
      </w:r>
      <w:proofErr w:type="spellStart"/>
      <w:r w:rsidRPr="00565CCC">
        <w:t>Python</w:t>
      </w:r>
      <w:proofErr w:type="spellEnd"/>
      <w:r w:rsidRPr="00565CCC">
        <w:t xml:space="preserve"> та його бібліотек для створення моделей машинного навчання.</w:t>
      </w:r>
    </w:p>
    <w:p w14:paraId="6F37F65B" w14:textId="7BA4DB0E" w:rsidR="007E4766" w:rsidRPr="00565CCC" w:rsidRDefault="007E4766" w:rsidP="007E4766">
      <w:r w:rsidRPr="00565CCC">
        <w:t xml:space="preserve">Практична частина роботи містить опис практичних аспектів розробки та впровадження моделей машинного навчання. Представлено приклади реалізації </w:t>
      </w:r>
      <w:proofErr w:type="spellStart"/>
      <w:r w:rsidRPr="00565CCC">
        <w:t>згорткових</w:t>
      </w:r>
      <w:proofErr w:type="spellEnd"/>
      <w:r w:rsidRPr="00565CCC">
        <w:t xml:space="preserve"> нейронних мереж та алгоритму </w:t>
      </w:r>
      <w:proofErr w:type="spellStart"/>
      <w:r w:rsidRPr="00565CCC">
        <w:t>Random</w:t>
      </w:r>
      <w:proofErr w:type="spellEnd"/>
      <w:r w:rsidRPr="00565CCC">
        <w:t xml:space="preserve"> </w:t>
      </w:r>
      <w:proofErr w:type="spellStart"/>
      <w:r w:rsidRPr="00565CCC">
        <w:t>Forest</w:t>
      </w:r>
      <w:proofErr w:type="spellEnd"/>
      <w:r w:rsidRPr="00565CCC">
        <w:t xml:space="preserve"> для аналізу КТ знімків. Розглянуто створення користувацького інтерфейсу та методи захисту інформації. Підраховано економічний ефект від впровадження розроблених рішень, що підтверджує їх ефективність.</w:t>
      </w:r>
    </w:p>
    <w:p w14:paraId="680A4DE7" w14:textId="50F2F19A" w:rsidR="00997B3C" w:rsidRPr="00565CCC" w:rsidRDefault="007E4766" w:rsidP="007E4766">
      <w:r w:rsidRPr="00565CCC">
        <w:lastRenderedPageBreak/>
        <w:t>Таким чином, проблема діагностики та прогнозування синдрому зникаючої легені є вкрай актуальною в умовах зростання кількості захворювань, що супроводжуються ураженням легень, таких як COVID-19. Використання машинного навчання, зокрема нейронних мереж, для аналізу КТ знімків легень є перспективним напрямком, що може значно покращити процес діагностики та прогнозування СЗЛ. У роботі розроблено класифікатор для автоматичного аналізу КТ знімків, що дозволяє виявляти ознаки консолідації, які можуть призвести до розвитку СЗЛ, з високою точністю та ефективністю. Запропоновані моделі машинного навчання продемонстрували свою практичну доцільність та економічну ефективність у прогнозуванні розвитку СЗЛ, що сприяє своєчасному та ефективному лікуванню пацієнтів. Подальший розвиток та вдосконалення моделей машинного навчання для діагностики легеневих захворювань відкриває нові можливості для медичної діагностики та покращення якості медичної допомоги.</w:t>
      </w:r>
    </w:p>
    <w:p w14:paraId="7C3DD1AD" w14:textId="77777777" w:rsidR="0065583C" w:rsidRPr="00565CCC" w:rsidRDefault="0065583C">
      <w:r w:rsidRPr="00565CCC">
        <w:br w:type="page"/>
      </w:r>
    </w:p>
    <w:p w14:paraId="5E8772D9" w14:textId="08A8C936" w:rsidR="0065583C" w:rsidRPr="00565CCC" w:rsidRDefault="0065583C" w:rsidP="00606AC6">
      <w:pPr>
        <w:pStyle w:val="ab"/>
      </w:pPr>
      <w:bookmarkStart w:id="50" w:name="_Toc167832446"/>
      <w:r w:rsidRPr="00565CCC">
        <w:lastRenderedPageBreak/>
        <w:t>СПИСОК ВИКОРИСТАНИХ ДЖЕРЕЛ</w:t>
      </w:r>
      <w:bookmarkEnd w:id="50"/>
    </w:p>
    <w:p w14:paraId="3902F726" w14:textId="46845844" w:rsidR="0007310D" w:rsidRPr="00565CCC" w:rsidRDefault="0007310D" w:rsidP="0007310D"/>
    <w:p w14:paraId="51B373F4" w14:textId="049C25A3" w:rsidR="0075019D" w:rsidRPr="00565CCC" w:rsidRDefault="00223C59" w:rsidP="00A17E59">
      <w:pPr>
        <w:pStyle w:val="af2"/>
        <w:numPr>
          <w:ilvl w:val="0"/>
          <w:numId w:val="33"/>
        </w:numPr>
        <w:spacing w:after="0"/>
        <w:ind w:left="709" w:hanging="709"/>
        <w:rPr>
          <w:color w:val="000000"/>
          <w:szCs w:val="28"/>
          <w:shd w:val="clear" w:color="auto" w:fill="FFFFFF"/>
        </w:rPr>
      </w:pPr>
      <w:proofErr w:type="spellStart"/>
      <w:r w:rsidRPr="00565CCC">
        <w:rPr>
          <w:color w:val="000000"/>
          <w:szCs w:val="28"/>
          <w:shd w:val="clear" w:color="auto" w:fill="FFFFFF"/>
        </w:rPr>
        <w:t>Chaolin</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Huang</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Clinical</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features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of</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patients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infected</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with</w:t>
      </w:r>
      <w:proofErr w:type="spellEnd"/>
      <w:r w:rsidRPr="00565CCC">
        <w:rPr>
          <w:color w:val="000000"/>
          <w:szCs w:val="28"/>
          <w:shd w:val="clear" w:color="auto" w:fill="FFFFFF"/>
        </w:rPr>
        <w:t xml:space="preserve"> 2019 </w:t>
      </w:r>
      <w:proofErr w:type="spellStart"/>
      <w:r w:rsidRPr="00565CCC">
        <w:rPr>
          <w:color w:val="000000"/>
          <w:szCs w:val="28"/>
          <w:shd w:val="clear" w:color="auto" w:fill="FFFFFF"/>
        </w:rPr>
        <w:t>novel</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coronavirus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in</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Wuhan</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China</w:t>
      </w:r>
      <w:proofErr w:type="spellEnd"/>
      <w:r w:rsidRPr="00565CCC">
        <w:rPr>
          <w:color w:val="000000"/>
          <w:szCs w:val="28"/>
          <w:shd w:val="clear" w:color="auto" w:fill="FFFFFF"/>
        </w:rPr>
        <w:t xml:space="preserve"> [Електронний ресурс] / </w:t>
      </w:r>
      <w:proofErr w:type="spellStart"/>
      <w:r w:rsidRPr="00565CCC">
        <w:rPr>
          <w:color w:val="000000"/>
          <w:szCs w:val="28"/>
          <w:shd w:val="clear" w:color="auto" w:fill="FFFFFF"/>
        </w:rPr>
        <w:t>Chaolin</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Huang</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Yeming</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Wang</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Xingwang</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Li</w:t>
      </w:r>
      <w:proofErr w:type="spellEnd"/>
      <w:r w:rsidRPr="00565CCC">
        <w:rPr>
          <w:color w:val="000000"/>
          <w:szCs w:val="28"/>
          <w:shd w:val="clear" w:color="auto" w:fill="FFFFFF"/>
        </w:rPr>
        <w:t xml:space="preserve">. – 2020. – Режим доступу до ресурсу: </w:t>
      </w:r>
      <w:hyperlink r:id="rId24" w:history="1">
        <w:r w:rsidRPr="00565CCC">
          <w:rPr>
            <w:rStyle w:val="ad"/>
            <w:szCs w:val="28"/>
            <w:shd w:val="clear" w:color="auto" w:fill="FFFFFF"/>
          </w:rPr>
          <w:t>https://www.ncbi.nlm.nih.gov/pmc/articles/PMC7159299/</w:t>
        </w:r>
      </w:hyperlink>
      <w:r w:rsidRPr="00565CCC">
        <w:rPr>
          <w:color w:val="000000"/>
          <w:szCs w:val="28"/>
          <w:shd w:val="clear" w:color="auto" w:fill="FFFFFF"/>
        </w:rPr>
        <w:t>.</w:t>
      </w:r>
    </w:p>
    <w:p w14:paraId="3A84ADE1" w14:textId="51D3AFBE" w:rsidR="00223C59" w:rsidRPr="00565CCC" w:rsidRDefault="00223C59" w:rsidP="00A17E59">
      <w:pPr>
        <w:pStyle w:val="af2"/>
        <w:numPr>
          <w:ilvl w:val="0"/>
          <w:numId w:val="33"/>
        </w:numPr>
        <w:spacing w:after="0"/>
        <w:ind w:left="709" w:hanging="709"/>
        <w:rPr>
          <w:color w:val="000000"/>
          <w:szCs w:val="28"/>
          <w:shd w:val="clear" w:color="auto" w:fill="FFFFFF"/>
        </w:rPr>
      </w:pPr>
      <w:proofErr w:type="spellStart"/>
      <w:r w:rsidRPr="00565CCC">
        <w:rPr>
          <w:color w:val="000000"/>
          <w:szCs w:val="28"/>
          <w:shd w:val="clear" w:color="auto" w:fill="FFFFFF"/>
        </w:rPr>
        <w:t>Jones</w:t>
      </w:r>
      <w:proofErr w:type="spellEnd"/>
      <w:r w:rsidRPr="00565CCC">
        <w:rPr>
          <w:color w:val="000000"/>
          <w:szCs w:val="28"/>
          <w:shd w:val="clear" w:color="auto" w:fill="FFFFFF"/>
        </w:rPr>
        <w:t xml:space="preserve"> L. </w:t>
      </w:r>
      <w:proofErr w:type="spellStart"/>
      <w:r w:rsidRPr="00565CCC">
        <w:rPr>
          <w:color w:val="000000"/>
          <w:szCs w:val="28"/>
          <w:shd w:val="clear" w:color="auto" w:fill="FFFFFF"/>
        </w:rPr>
        <w:t>Coronavirus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How</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the</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pandemic</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has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changed</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the</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world</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economy</w:t>
      </w:r>
      <w:proofErr w:type="spellEnd"/>
      <w:r w:rsidRPr="00565CCC">
        <w:rPr>
          <w:color w:val="000000"/>
          <w:szCs w:val="28"/>
          <w:shd w:val="clear" w:color="auto" w:fill="FFFFFF"/>
        </w:rPr>
        <w:t xml:space="preserve"> [Електронний ресурс] / L. </w:t>
      </w:r>
      <w:proofErr w:type="spellStart"/>
      <w:r w:rsidRPr="00565CCC">
        <w:rPr>
          <w:color w:val="000000"/>
          <w:szCs w:val="28"/>
          <w:shd w:val="clear" w:color="auto" w:fill="FFFFFF"/>
        </w:rPr>
        <w:t>Jones</w:t>
      </w:r>
      <w:proofErr w:type="spellEnd"/>
      <w:r w:rsidRPr="00565CCC">
        <w:rPr>
          <w:color w:val="000000"/>
          <w:szCs w:val="28"/>
          <w:shd w:val="clear" w:color="auto" w:fill="FFFFFF"/>
        </w:rPr>
        <w:t xml:space="preserve">, D. </w:t>
      </w:r>
      <w:proofErr w:type="spellStart"/>
      <w:r w:rsidRPr="00565CCC">
        <w:rPr>
          <w:color w:val="000000"/>
          <w:szCs w:val="28"/>
          <w:shd w:val="clear" w:color="auto" w:fill="FFFFFF"/>
        </w:rPr>
        <w:t>Palumbo</w:t>
      </w:r>
      <w:proofErr w:type="spellEnd"/>
      <w:r w:rsidRPr="00565CCC">
        <w:rPr>
          <w:color w:val="000000"/>
          <w:szCs w:val="28"/>
          <w:shd w:val="clear" w:color="auto" w:fill="FFFFFF"/>
        </w:rPr>
        <w:t xml:space="preserve">, D. </w:t>
      </w:r>
      <w:proofErr w:type="spellStart"/>
      <w:r w:rsidRPr="00565CCC">
        <w:rPr>
          <w:color w:val="000000"/>
          <w:szCs w:val="28"/>
          <w:shd w:val="clear" w:color="auto" w:fill="FFFFFF"/>
        </w:rPr>
        <w:t>Brown</w:t>
      </w:r>
      <w:proofErr w:type="spellEnd"/>
      <w:r w:rsidRPr="00565CCC">
        <w:rPr>
          <w:color w:val="000000"/>
          <w:szCs w:val="28"/>
          <w:shd w:val="clear" w:color="auto" w:fill="FFFFFF"/>
        </w:rPr>
        <w:t xml:space="preserve">. – 2021. – Режим доступу до ресурсу: </w:t>
      </w:r>
      <w:hyperlink r:id="rId25" w:history="1">
        <w:r w:rsidRPr="00565CCC">
          <w:rPr>
            <w:rStyle w:val="ad"/>
            <w:szCs w:val="28"/>
            <w:shd w:val="clear" w:color="auto" w:fill="FFFFFF"/>
          </w:rPr>
          <w:t>https://www.bbc.com/news/business-51706225</w:t>
        </w:r>
      </w:hyperlink>
      <w:r w:rsidRPr="00565CCC">
        <w:rPr>
          <w:color w:val="000000"/>
          <w:szCs w:val="28"/>
          <w:shd w:val="clear" w:color="auto" w:fill="FFFFFF"/>
        </w:rPr>
        <w:t>.</w:t>
      </w:r>
    </w:p>
    <w:p w14:paraId="418CFCC9" w14:textId="0683408C" w:rsidR="00223C59" w:rsidRPr="00565CCC" w:rsidRDefault="00223C59" w:rsidP="00A17E59">
      <w:pPr>
        <w:pStyle w:val="af2"/>
        <w:numPr>
          <w:ilvl w:val="0"/>
          <w:numId w:val="33"/>
        </w:numPr>
        <w:spacing w:after="0"/>
        <w:ind w:left="709" w:hanging="709"/>
        <w:rPr>
          <w:color w:val="000000"/>
          <w:szCs w:val="28"/>
          <w:shd w:val="clear" w:color="auto" w:fill="FFFFFF"/>
        </w:rPr>
      </w:pPr>
      <w:proofErr w:type="spellStart"/>
      <w:r w:rsidRPr="00565CCC">
        <w:rPr>
          <w:color w:val="000000"/>
          <w:szCs w:val="28"/>
          <w:shd w:val="clear" w:color="auto" w:fill="FFFFFF"/>
        </w:rPr>
        <w:t>Coronavirus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disease</w:t>
      </w:r>
      <w:proofErr w:type="spellEnd"/>
      <w:r w:rsidRPr="00565CCC">
        <w:rPr>
          <w:color w:val="000000"/>
          <w:szCs w:val="28"/>
          <w:shd w:val="clear" w:color="auto" w:fill="FFFFFF"/>
        </w:rPr>
        <w:t xml:space="preserve"> (COVID-19) [Електронний ресурс] – Режим доступу до ресурсу: </w:t>
      </w:r>
      <w:hyperlink r:id="rId26" w:anchor="tab=tab_1" w:history="1">
        <w:r w:rsidRPr="00565CCC">
          <w:rPr>
            <w:rStyle w:val="ad"/>
            <w:szCs w:val="28"/>
            <w:shd w:val="clear" w:color="auto" w:fill="FFFFFF"/>
          </w:rPr>
          <w:t>https://www.who.int/health-topics/coronavirus#tab=tab_1</w:t>
        </w:r>
      </w:hyperlink>
      <w:r w:rsidRPr="00565CCC">
        <w:rPr>
          <w:color w:val="000000"/>
          <w:szCs w:val="28"/>
          <w:shd w:val="clear" w:color="auto" w:fill="FFFFFF"/>
        </w:rPr>
        <w:t>.</w:t>
      </w:r>
    </w:p>
    <w:p w14:paraId="14D33A67" w14:textId="20EE1EAC" w:rsidR="00223C59" w:rsidRPr="00565CCC" w:rsidRDefault="00E3111D" w:rsidP="00A17E59">
      <w:pPr>
        <w:pStyle w:val="af2"/>
        <w:numPr>
          <w:ilvl w:val="0"/>
          <w:numId w:val="33"/>
        </w:numPr>
        <w:spacing w:after="0"/>
        <w:ind w:left="709" w:hanging="709"/>
        <w:rPr>
          <w:color w:val="000000"/>
          <w:szCs w:val="28"/>
          <w:shd w:val="clear" w:color="auto" w:fill="FFFFFF"/>
        </w:rPr>
      </w:pPr>
      <w:proofErr w:type="spellStart"/>
      <w:r w:rsidRPr="00565CCC">
        <w:rPr>
          <w:color w:val="000000"/>
          <w:szCs w:val="28"/>
          <w:shd w:val="clear" w:color="auto" w:fill="FFFFFF"/>
        </w:rPr>
        <w:t>Velavan</w:t>
      </w:r>
      <w:proofErr w:type="spellEnd"/>
      <w:r w:rsidRPr="00565CCC">
        <w:rPr>
          <w:color w:val="000000"/>
          <w:szCs w:val="28"/>
          <w:shd w:val="clear" w:color="auto" w:fill="FFFFFF"/>
        </w:rPr>
        <w:t xml:space="preserve"> T. </w:t>
      </w:r>
      <w:proofErr w:type="spellStart"/>
      <w:r w:rsidRPr="00565CCC">
        <w:rPr>
          <w:color w:val="000000"/>
          <w:szCs w:val="28"/>
          <w:shd w:val="clear" w:color="auto" w:fill="FFFFFF"/>
        </w:rPr>
        <w:t>The</w:t>
      </w:r>
      <w:proofErr w:type="spellEnd"/>
      <w:r w:rsidRPr="00565CCC">
        <w:rPr>
          <w:color w:val="000000"/>
          <w:szCs w:val="28"/>
          <w:shd w:val="clear" w:color="auto" w:fill="FFFFFF"/>
        </w:rPr>
        <w:t xml:space="preserve"> COVID‐19 </w:t>
      </w:r>
      <w:proofErr w:type="spellStart"/>
      <w:r w:rsidRPr="00565CCC">
        <w:rPr>
          <w:color w:val="000000"/>
          <w:szCs w:val="28"/>
          <w:shd w:val="clear" w:color="auto" w:fill="FFFFFF"/>
        </w:rPr>
        <w:t>epidemic</w:t>
      </w:r>
      <w:proofErr w:type="spellEnd"/>
      <w:r w:rsidRPr="00565CCC">
        <w:rPr>
          <w:color w:val="000000"/>
          <w:szCs w:val="28"/>
          <w:shd w:val="clear" w:color="auto" w:fill="FFFFFF"/>
        </w:rPr>
        <w:t xml:space="preserve"> [Електронний ресурс] / T. </w:t>
      </w:r>
      <w:proofErr w:type="spellStart"/>
      <w:r w:rsidRPr="00565CCC">
        <w:rPr>
          <w:color w:val="000000"/>
          <w:szCs w:val="28"/>
          <w:shd w:val="clear" w:color="auto" w:fill="FFFFFF"/>
        </w:rPr>
        <w:t>Velavan</w:t>
      </w:r>
      <w:proofErr w:type="spellEnd"/>
      <w:r w:rsidRPr="00565CCC">
        <w:rPr>
          <w:color w:val="000000"/>
          <w:szCs w:val="28"/>
          <w:shd w:val="clear" w:color="auto" w:fill="FFFFFF"/>
        </w:rPr>
        <w:t xml:space="preserve">, C. </w:t>
      </w:r>
      <w:proofErr w:type="spellStart"/>
      <w:r w:rsidRPr="00565CCC">
        <w:rPr>
          <w:color w:val="000000"/>
          <w:szCs w:val="28"/>
          <w:shd w:val="clear" w:color="auto" w:fill="FFFFFF"/>
        </w:rPr>
        <w:t>Meyer</w:t>
      </w:r>
      <w:proofErr w:type="spellEnd"/>
      <w:r w:rsidRPr="00565CCC">
        <w:rPr>
          <w:color w:val="000000"/>
          <w:szCs w:val="28"/>
          <w:shd w:val="clear" w:color="auto" w:fill="FFFFFF"/>
        </w:rPr>
        <w:t xml:space="preserve"> // </w:t>
      </w:r>
      <w:proofErr w:type="spellStart"/>
      <w:r w:rsidRPr="00565CCC">
        <w:rPr>
          <w:color w:val="000000"/>
          <w:szCs w:val="28"/>
          <w:shd w:val="clear" w:color="auto" w:fill="FFFFFF"/>
        </w:rPr>
        <w:t>National</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Library</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of</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Medicine</w:t>
      </w:r>
      <w:proofErr w:type="spellEnd"/>
      <w:r w:rsidRPr="00565CCC">
        <w:rPr>
          <w:color w:val="000000"/>
          <w:szCs w:val="28"/>
          <w:shd w:val="clear" w:color="auto" w:fill="FFFFFF"/>
        </w:rPr>
        <w:t xml:space="preserve">. – 2020. – Режим доступу до ресурсу: </w:t>
      </w:r>
      <w:hyperlink r:id="rId27" w:history="1">
        <w:r w:rsidRPr="00565CCC">
          <w:rPr>
            <w:rStyle w:val="ad"/>
            <w:szCs w:val="28"/>
            <w:shd w:val="clear" w:color="auto" w:fill="FFFFFF"/>
          </w:rPr>
          <w:t>https://www.ncbi.nlm.nih.gov/pmc/articles/PMC7169770/</w:t>
        </w:r>
      </w:hyperlink>
      <w:r w:rsidRPr="00565CCC">
        <w:rPr>
          <w:color w:val="000000"/>
          <w:szCs w:val="28"/>
          <w:shd w:val="clear" w:color="auto" w:fill="FFFFFF"/>
        </w:rPr>
        <w:t>.</w:t>
      </w:r>
    </w:p>
    <w:p w14:paraId="2E74E64D" w14:textId="512A0DBA" w:rsidR="00E3111D" w:rsidRPr="00565CCC" w:rsidRDefault="006D5142" w:rsidP="00A17E59">
      <w:pPr>
        <w:pStyle w:val="af2"/>
        <w:numPr>
          <w:ilvl w:val="0"/>
          <w:numId w:val="33"/>
        </w:numPr>
        <w:spacing w:after="0"/>
        <w:ind w:left="709" w:hanging="709"/>
        <w:rPr>
          <w:color w:val="000000"/>
          <w:szCs w:val="28"/>
          <w:shd w:val="clear" w:color="auto" w:fill="FFFFFF"/>
        </w:rPr>
      </w:pPr>
      <w:r w:rsidRPr="00565CCC">
        <w:rPr>
          <w:color w:val="000000"/>
          <w:szCs w:val="28"/>
          <w:shd w:val="clear" w:color="auto" w:fill="FFFFFF"/>
        </w:rPr>
        <w:t xml:space="preserve">Дудка І.В. Особливості </w:t>
      </w:r>
      <w:proofErr w:type="spellStart"/>
      <w:r w:rsidRPr="00565CCC">
        <w:rPr>
          <w:color w:val="000000"/>
          <w:szCs w:val="28"/>
          <w:shd w:val="clear" w:color="auto" w:fill="FFFFFF"/>
        </w:rPr>
        <w:t>коронавірусної</w:t>
      </w:r>
      <w:proofErr w:type="spellEnd"/>
      <w:r w:rsidRPr="00565CCC">
        <w:rPr>
          <w:color w:val="000000"/>
          <w:szCs w:val="28"/>
          <w:shd w:val="clear" w:color="auto" w:fill="FFFFFF"/>
        </w:rPr>
        <w:t xml:space="preserve"> пневмонії [Електронний ресурс] / Дудка І.В., Дудка Т.В. // Буковинський державний медичний університет. – 2020. – Режим доступу до ресурсу: </w:t>
      </w:r>
      <w:hyperlink r:id="rId28" w:history="1">
        <w:r w:rsidRPr="00565CCC">
          <w:rPr>
            <w:rStyle w:val="ad"/>
            <w:szCs w:val="28"/>
            <w:shd w:val="clear" w:color="auto" w:fill="FFFFFF"/>
          </w:rPr>
          <w:t>https://www.bsmu.edu.ua/blog/osoblivosti-koronavirusnoyi-pnevmoniyi/</w:t>
        </w:r>
      </w:hyperlink>
      <w:r w:rsidRPr="00565CCC">
        <w:rPr>
          <w:color w:val="000000"/>
          <w:szCs w:val="28"/>
          <w:shd w:val="clear" w:color="auto" w:fill="FFFFFF"/>
        </w:rPr>
        <w:t>.</w:t>
      </w:r>
    </w:p>
    <w:p w14:paraId="0493D347" w14:textId="0F5E1A72" w:rsidR="006D5142" w:rsidRPr="00565CCC" w:rsidRDefault="006D5142" w:rsidP="00A17E59">
      <w:pPr>
        <w:pStyle w:val="af2"/>
        <w:numPr>
          <w:ilvl w:val="0"/>
          <w:numId w:val="33"/>
        </w:numPr>
        <w:spacing w:after="0"/>
        <w:ind w:left="709" w:hanging="709"/>
        <w:rPr>
          <w:color w:val="000000"/>
          <w:szCs w:val="28"/>
          <w:shd w:val="clear" w:color="auto" w:fill="FFFFFF"/>
        </w:rPr>
      </w:pPr>
      <w:proofErr w:type="spellStart"/>
      <w:r w:rsidRPr="00565CCC">
        <w:rPr>
          <w:color w:val="000000"/>
          <w:szCs w:val="28"/>
          <w:shd w:val="clear" w:color="auto" w:fill="FFFFFF"/>
        </w:rPr>
        <w:t>Галлахер</w:t>
      </w:r>
      <w:proofErr w:type="spellEnd"/>
      <w:r w:rsidRPr="00565CCC">
        <w:rPr>
          <w:color w:val="000000"/>
          <w:szCs w:val="28"/>
          <w:shd w:val="clear" w:color="auto" w:fill="FFFFFF"/>
        </w:rPr>
        <w:t xml:space="preserve"> Д. Коронавірус: що він робить з організмом [Електронний ресурс] / Джеймс </w:t>
      </w:r>
      <w:proofErr w:type="spellStart"/>
      <w:r w:rsidRPr="00565CCC">
        <w:rPr>
          <w:color w:val="000000"/>
          <w:szCs w:val="28"/>
          <w:shd w:val="clear" w:color="auto" w:fill="FFFFFF"/>
        </w:rPr>
        <w:t>Галлахер</w:t>
      </w:r>
      <w:proofErr w:type="spellEnd"/>
      <w:r w:rsidRPr="00565CCC">
        <w:rPr>
          <w:color w:val="000000"/>
          <w:szCs w:val="28"/>
          <w:shd w:val="clear" w:color="auto" w:fill="FFFFFF"/>
        </w:rPr>
        <w:t xml:space="preserve">. – 2020. – Режим доступу до ресурсу: </w:t>
      </w:r>
      <w:hyperlink r:id="rId29" w:history="1">
        <w:r w:rsidRPr="00565CCC">
          <w:rPr>
            <w:rStyle w:val="ad"/>
            <w:szCs w:val="28"/>
            <w:shd w:val="clear" w:color="auto" w:fill="FFFFFF"/>
          </w:rPr>
          <w:t>https://www.bbc.com/ukrainian/features-51886721</w:t>
        </w:r>
      </w:hyperlink>
      <w:r w:rsidRPr="00565CCC">
        <w:rPr>
          <w:color w:val="000000"/>
          <w:szCs w:val="28"/>
          <w:shd w:val="clear" w:color="auto" w:fill="FFFFFF"/>
        </w:rPr>
        <w:t>.</w:t>
      </w:r>
    </w:p>
    <w:p w14:paraId="0EBA50FA" w14:textId="3EF12EE6" w:rsidR="006D5142" w:rsidRPr="00565CCC" w:rsidRDefault="00BB6A6C" w:rsidP="00A17E59">
      <w:pPr>
        <w:pStyle w:val="af2"/>
        <w:numPr>
          <w:ilvl w:val="0"/>
          <w:numId w:val="33"/>
        </w:numPr>
        <w:spacing w:after="0"/>
        <w:ind w:left="709" w:hanging="709"/>
        <w:rPr>
          <w:color w:val="000000"/>
          <w:szCs w:val="28"/>
          <w:shd w:val="clear" w:color="auto" w:fill="FFFFFF"/>
        </w:rPr>
      </w:pPr>
      <w:r w:rsidRPr="00565CCC">
        <w:rPr>
          <w:color w:val="000000"/>
          <w:szCs w:val="28"/>
          <w:shd w:val="clear" w:color="auto" w:fill="FFFFFF"/>
        </w:rPr>
        <w:t xml:space="preserve">Ю.І. </w:t>
      </w:r>
      <w:proofErr w:type="spellStart"/>
      <w:r w:rsidRPr="00565CCC">
        <w:rPr>
          <w:color w:val="000000"/>
          <w:szCs w:val="28"/>
          <w:shd w:val="clear" w:color="auto" w:fill="FFFFFF"/>
        </w:rPr>
        <w:t>Фещенко</w:t>
      </w:r>
      <w:proofErr w:type="spellEnd"/>
      <w:r w:rsidRPr="00565CCC">
        <w:rPr>
          <w:color w:val="000000"/>
          <w:szCs w:val="28"/>
          <w:shd w:val="clear" w:color="auto" w:fill="FFFFFF"/>
        </w:rPr>
        <w:t xml:space="preserve">. Діагностика синдрому зникаючих легень як ускладнення негоспітальної пневмонії вірусної етіології (COVID-19) / Ю.І. </w:t>
      </w:r>
      <w:proofErr w:type="spellStart"/>
      <w:r w:rsidRPr="00565CCC">
        <w:rPr>
          <w:color w:val="000000"/>
          <w:szCs w:val="28"/>
          <w:shd w:val="clear" w:color="auto" w:fill="FFFFFF"/>
        </w:rPr>
        <w:t>Фещенко</w:t>
      </w:r>
      <w:proofErr w:type="spellEnd"/>
      <w:r w:rsidRPr="00565CCC">
        <w:rPr>
          <w:color w:val="000000"/>
          <w:szCs w:val="28"/>
          <w:shd w:val="clear" w:color="auto" w:fill="FFFFFF"/>
        </w:rPr>
        <w:t xml:space="preserve">, М.І. </w:t>
      </w:r>
      <w:proofErr w:type="spellStart"/>
      <w:r w:rsidRPr="00565CCC">
        <w:rPr>
          <w:color w:val="000000"/>
          <w:szCs w:val="28"/>
          <w:shd w:val="clear" w:color="auto" w:fill="FFFFFF"/>
        </w:rPr>
        <w:t>Линник</w:t>
      </w:r>
      <w:proofErr w:type="spellEnd"/>
      <w:r w:rsidRPr="00565CCC">
        <w:rPr>
          <w:color w:val="000000"/>
          <w:szCs w:val="28"/>
          <w:shd w:val="clear" w:color="auto" w:fill="FFFFFF"/>
        </w:rPr>
        <w:t>, М.І. Гуменюк., 2021.</w:t>
      </w:r>
    </w:p>
    <w:p w14:paraId="55353BF7" w14:textId="4169B635" w:rsidR="00BB6A6C" w:rsidRPr="00565CCC" w:rsidRDefault="00BB6A6C" w:rsidP="00A17E59">
      <w:pPr>
        <w:pStyle w:val="af2"/>
        <w:numPr>
          <w:ilvl w:val="0"/>
          <w:numId w:val="33"/>
        </w:numPr>
        <w:spacing w:after="0"/>
        <w:ind w:left="709" w:hanging="709"/>
        <w:rPr>
          <w:color w:val="000000"/>
          <w:szCs w:val="28"/>
          <w:shd w:val="clear" w:color="auto" w:fill="FFFFFF"/>
        </w:rPr>
      </w:pPr>
      <w:proofErr w:type="spellStart"/>
      <w:r w:rsidRPr="00565CCC">
        <w:rPr>
          <w:color w:val="000000"/>
          <w:szCs w:val="28"/>
          <w:shd w:val="clear" w:color="auto" w:fill="FFFFFF"/>
        </w:rPr>
        <w:t>Mansour</w:t>
      </w:r>
      <w:proofErr w:type="spellEnd"/>
      <w:r w:rsidRPr="00565CCC">
        <w:rPr>
          <w:color w:val="000000"/>
          <w:szCs w:val="28"/>
          <w:shd w:val="clear" w:color="auto" w:fill="FFFFFF"/>
        </w:rPr>
        <w:t xml:space="preserve"> M. </w:t>
      </w:r>
      <w:proofErr w:type="spellStart"/>
      <w:r w:rsidRPr="00565CCC">
        <w:rPr>
          <w:color w:val="000000"/>
          <w:szCs w:val="28"/>
          <w:shd w:val="clear" w:color="auto" w:fill="FFFFFF"/>
        </w:rPr>
        <w:t>Vanishing</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Lung</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Syndrome</w:t>
      </w:r>
      <w:proofErr w:type="spellEnd"/>
      <w:r w:rsidRPr="00565CCC">
        <w:rPr>
          <w:color w:val="000000"/>
          <w:szCs w:val="28"/>
          <w:shd w:val="clear" w:color="auto" w:fill="FFFFFF"/>
        </w:rPr>
        <w:t xml:space="preserve">: A </w:t>
      </w:r>
      <w:proofErr w:type="spellStart"/>
      <w:r w:rsidRPr="00565CCC">
        <w:rPr>
          <w:color w:val="000000"/>
          <w:szCs w:val="28"/>
          <w:shd w:val="clear" w:color="auto" w:fill="FFFFFF"/>
        </w:rPr>
        <w:t>Case</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Report</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and</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Systematic</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Review</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of</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the</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Literature</w:t>
      </w:r>
      <w:proofErr w:type="spellEnd"/>
      <w:r w:rsidRPr="00565CCC">
        <w:rPr>
          <w:color w:val="000000"/>
          <w:szCs w:val="28"/>
          <w:shd w:val="clear" w:color="auto" w:fill="FFFFFF"/>
        </w:rPr>
        <w:t xml:space="preserve"> [Електронний ресурс] / M. </w:t>
      </w:r>
      <w:proofErr w:type="spellStart"/>
      <w:r w:rsidRPr="00565CCC">
        <w:rPr>
          <w:color w:val="000000"/>
          <w:szCs w:val="28"/>
          <w:shd w:val="clear" w:color="auto" w:fill="FFFFFF"/>
        </w:rPr>
        <w:t>Mansour</w:t>
      </w:r>
      <w:proofErr w:type="spellEnd"/>
      <w:r w:rsidRPr="00565CCC">
        <w:rPr>
          <w:color w:val="000000"/>
          <w:szCs w:val="28"/>
          <w:shd w:val="clear" w:color="auto" w:fill="FFFFFF"/>
        </w:rPr>
        <w:t xml:space="preserve">, S. </w:t>
      </w:r>
      <w:proofErr w:type="spellStart"/>
      <w:r w:rsidRPr="00565CCC">
        <w:rPr>
          <w:color w:val="000000"/>
          <w:szCs w:val="28"/>
          <w:shd w:val="clear" w:color="auto" w:fill="FFFFFF"/>
        </w:rPr>
        <w:t>Kessler</w:t>
      </w:r>
      <w:proofErr w:type="spellEnd"/>
      <w:r w:rsidRPr="00565CCC">
        <w:rPr>
          <w:color w:val="000000"/>
          <w:szCs w:val="28"/>
          <w:shd w:val="clear" w:color="auto" w:fill="FFFFFF"/>
        </w:rPr>
        <w:t xml:space="preserve">, A. </w:t>
      </w:r>
      <w:proofErr w:type="spellStart"/>
      <w:r w:rsidRPr="00565CCC">
        <w:rPr>
          <w:color w:val="000000"/>
          <w:szCs w:val="28"/>
          <w:shd w:val="clear" w:color="auto" w:fill="FFFFFF"/>
        </w:rPr>
        <w:t>Khreisat</w:t>
      </w:r>
      <w:proofErr w:type="spellEnd"/>
      <w:r w:rsidRPr="00565CCC">
        <w:rPr>
          <w:color w:val="000000"/>
          <w:szCs w:val="28"/>
          <w:shd w:val="clear" w:color="auto" w:fill="FFFFFF"/>
        </w:rPr>
        <w:t xml:space="preserve">. – 2024. – Режим доступу до ресурсу: </w:t>
      </w:r>
      <w:hyperlink r:id="rId30" w:anchor="!/" w:history="1">
        <w:r w:rsidRPr="00565CCC">
          <w:rPr>
            <w:rStyle w:val="ad"/>
            <w:szCs w:val="28"/>
            <w:shd w:val="clear" w:color="auto" w:fill="FFFFFF"/>
          </w:rPr>
          <w:t>https://www.cureus.com/articles/227775-vanishing-lung-syndrome-a-case-report-and-systematic-review-of-the-literature#!/</w:t>
        </w:r>
      </w:hyperlink>
      <w:r w:rsidRPr="00565CCC">
        <w:rPr>
          <w:color w:val="000000"/>
          <w:szCs w:val="28"/>
          <w:shd w:val="clear" w:color="auto" w:fill="FFFFFF"/>
        </w:rPr>
        <w:t>.</w:t>
      </w:r>
    </w:p>
    <w:p w14:paraId="2502D435" w14:textId="53E7B661" w:rsidR="00BB6A6C" w:rsidRPr="00565CCC" w:rsidRDefault="001F5D05" w:rsidP="00A17E59">
      <w:pPr>
        <w:pStyle w:val="af2"/>
        <w:numPr>
          <w:ilvl w:val="0"/>
          <w:numId w:val="33"/>
        </w:numPr>
        <w:spacing w:after="0"/>
        <w:ind w:left="709" w:hanging="709"/>
        <w:rPr>
          <w:color w:val="000000"/>
          <w:szCs w:val="28"/>
          <w:shd w:val="clear" w:color="auto" w:fill="FFFFFF"/>
        </w:rPr>
      </w:pPr>
      <w:r w:rsidRPr="00565CCC">
        <w:rPr>
          <w:color w:val="000000"/>
          <w:szCs w:val="28"/>
          <w:shd w:val="clear" w:color="auto" w:fill="FFFFFF"/>
        </w:rPr>
        <w:lastRenderedPageBreak/>
        <w:t xml:space="preserve">J. L. </w:t>
      </w:r>
      <w:proofErr w:type="spellStart"/>
      <w:r w:rsidRPr="00565CCC">
        <w:rPr>
          <w:color w:val="000000"/>
          <w:szCs w:val="28"/>
          <w:shd w:val="clear" w:color="auto" w:fill="FFFFFF"/>
        </w:rPr>
        <w:t>Drape</w:t>
      </w:r>
      <w:proofErr w:type="spellEnd"/>
      <w:r w:rsidRPr="00565CCC">
        <w:rPr>
          <w:color w:val="000000"/>
          <w:szCs w:val="28"/>
          <w:shd w:val="clear" w:color="auto" w:fill="FFFFFF"/>
        </w:rPr>
        <w:t xml:space="preserve">. CT </w:t>
      </w:r>
      <w:proofErr w:type="spellStart"/>
      <w:r w:rsidRPr="00565CCC">
        <w:rPr>
          <w:color w:val="000000"/>
          <w:szCs w:val="28"/>
          <w:shd w:val="clear" w:color="auto" w:fill="FFFFFF"/>
        </w:rPr>
        <w:t>scans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and</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arthro</w:t>
      </w:r>
      <w:proofErr w:type="spellEnd"/>
      <w:r w:rsidRPr="00565CCC">
        <w:rPr>
          <w:color w:val="000000"/>
          <w:szCs w:val="28"/>
          <w:shd w:val="clear" w:color="auto" w:fill="FFFFFF"/>
        </w:rPr>
        <w:t xml:space="preserve">-CT </w:t>
      </w:r>
      <w:proofErr w:type="spellStart"/>
      <w:r w:rsidRPr="00565CCC">
        <w:rPr>
          <w:color w:val="000000"/>
          <w:szCs w:val="28"/>
          <w:shd w:val="clear" w:color="auto" w:fill="FFFFFF"/>
        </w:rPr>
        <w:t>scans</w:t>
      </w:r>
      <w:proofErr w:type="spellEnd"/>
      <w:r w:rsidRPr="00565CCC">
        <w:rPr>
          <w:color w:val="000000"/>
          <w:szCs w:val="28"/>
          <w:shd w:val="clear" w:color="auto" w:fill="FFFFFF"/>
        </w:rPr>
        <w:t xml:space="preserve"> [Електронний ресурс] / J. L. </w:t>
      </w:r>
      <w:proofErr w:type="spellStart"/>
      <w:r w:rsidRPr="00565CCC">
        <w:rPr>
          <w:color w:val="000000"/>
          <w:szCs w:val="28"/>
          <w:shd w:val="clear" w:color="auto" w:fill="FFFFFF"/>
        </w:rPr>
        <w:t>Drape</w:t>
      </w:r>
      <w:proofErr w:type="spellEnd"/>
      <w:r w:rsidRPr="00565CCC">
        <w:rPr>
          <w:color w:val="000000"/>
          <w:szCs w:val="28"/>
          <w:shd w:val="clear" w:color="auto" w:fill="FFFFFF"/>
        </w:rPr>
        <w:t xml:space="preserve">, A. </w:t>
      </w:r>
      <w:proofErr w:type="spellStart"/>
      <w:r w:rsidRPr="00565CCC">
        <w:rPr>
          <w:color w:val="000000"/>
          <w:szCs w:val="28"/>
          <w:shd w:val="clear" w:color="auto" w:fill="FFFFFF"/>
        </w:rPr>
        <w:t>Chevrot</w:t>
      </w:r>
      <w:proofErr w:type="spellEnd"/>
      <w:r w:rsidRPr="00565CCC">
        <w:rPr>
          <w:color w:val="000000"/>
          <w:szCs w:val="28"/>
          <w:shd w:val="clear" w:color="auto" w:fill="FFFFFF"/>
        </w:rPr>
        <w:t xml:space="preserve">, D. </w:t>
      </w:r>
      <w:proofErr w:type="spellStart"/>
      <w:r w:rsidRPr="00565CCC">
        <w:rPr>
          <w:color w:val="000000"/>
          <w:szCs w:val="28"/>
          <w:shd w:val="clear" w:color="auto" w:fill="FFFFFF"/>
        </w:rPr>
        <w:t>Godefroy</w:t>
      </w:r>
      <w:proofErr w:type="spellEnd"/>
      <w:r w:rsidRPr="00565CCC">
        <w:rPr>
          <w:color w:val="000000"/>
          <w:szCs w:val="28"/>
          <w:shd w:val="clear" w:color="auto" w:fill="FFFFFF"/>
        </w:rPr>
        <w:t xml:space="preserve">. – 1996. – Режим доступу до ресурсу: </w:t>
      </w:r>
      <w:hyperlink r:id="rId31" w:history="1">
        <w:r w:rsidRPr="00565CCC">
          <w:rPr>
            <w:rStyle w:val="ad"/>
            <w:szCs w:val="28"/>
            <w:shd w:val="clear" w:color="auto" w:fill="FFFFFF"/>
          </w:rPr>
          <w:t>https://pubmed.ncbi.nlm.nih.gov/8958382/</w:t>
        </w:r>
      </w:hyperlink>
      <w:r w:rsidRPr="00565CCC">
        <w:rPr>
          <w:color w:val="000000"/>
          <w:szCs w:val="28"/>
          <w:shd w:val="clear" w:color="auto" w:fill="FFFFFF"/>
        </w:rPr>
        <w:t>.</w:t>
      </w:r>
    </w:p>
    <w:p w14:paraId="3EBE7A67" w14:textId="77777777" w:rsidR="001173CA" w:rsidRPr="00565CCC" w:rsidRDefault="001173CA" w:rsidP="00A17E59">
      <w:pPr>
        <w:pStyle w:val="af2"/>
        <w:numPr>
          <w:ilvl w:val="0"/>
          <w:numId w:val="33"/>
        </w:numPr>
        <w:ind w:left="709" w:hanging="709"/>
        <w:rPr>
          <w:color w:val="000000"/>
          <w:szCs w:val="28"/>
          <w:shd w:val="clear" w:color="auto" w:fill="FFFFFF"/>
        </w:rPr>
      </w:pPr>
      <w:r w:rsidRPr="00565CCC">
        <w:rPr>
          <w:color w:val="000000"/>
          <w:szCs w:val="28"/>
          <w:shd w:val="clear" w:color="auto" w:fill="FFFFFF"/>
        </w:rPr>
        <w:t>Кононова К. Ю. Машинне навчання: методи та моделі: підручник для бакалаврів, магістрів та докторів філософії спеціальності 051 «Економіка» /К. Ю. Кононова. – Харків: ХНУ імені В. Н. Каразіна, 2020. – 301 с.</w:t>
      </w:r>
    </w:p>
    <w:p w14:paraId="0F679396" w14:textId="2C6A9EB5" w:rsidR="001F5D05" w:rsidRPr="00565CCC" w:rsidRDefault="001173CA" w:rsidP="00A17E59">
      <w:pPr>
        <w:pStyle w:val="af2"/>
        <w:numPr>
          <w:ilvl w:val="0"/>
          <w:numId w:val="33"/>
        </w:numPr>
        <w:spacing w:after="0"/>
        <w:ind w:left="709" w:hanging="709"/>
        <w:rPr>
          <w:color w:val="000000"/>
          <w:szCs w:val="28"/>
          <w:shd w:val="clear" w:color="auto" w:fill="FFFFFF"/>
        </w:rPr>
      </w:pPr>
      <w:proofErr w:type="spellStart"/>
      <w:r w:rsidRPr="00565CCC">
        <w:rPr>
          <w:color w:val="000000"/>
          <w:szCs w:val="28"/>
          <w:shd w:val="clear" w:color="auto" w:fill="FFFFFF"/>
        </w:rPr>
        <w:t>Karpathy</w:t>
      </w:r>
      <w:proofErr w:type="spellEnd"/>
      <w:r w:rsidRPr="00565CCC">
        <w:rPr>
          <w:color w:val="000000"/>
          <w:szCs w:val="28"/>
          <w:shd w:val="clear" w:color="auto" w:fill="FFFFFF"/>
        </w:rPr>
        <w:t xml:space="preserve"> A. CS231n </w:t>
      </w:r>
      <w:proofErr w:type="spellStart"/>
      <w:r w:rsidRPr="00565CCC">
        <w:rPr>
          <w:color w:val="000000"/>
          <w:szCs w:val="28"/>
          <w:shd w:val="clear" w:color="auto" w:fill="FFFFFF"/>
        </w:rPr>
        <w:t>Convolutional</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Neural</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Networks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for</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Visual</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Recognition</w:t>
      </w:r>
      <w:proofErr w:type="spellEnd"/>
      <w:r w:rsidRPr="00565CCC">
        <w:rPr>
          <w:color w:val="000000"/>
          <w:szCs w:val="28"/>
          <w:shd w:val="clear" w:color="auto" w:fill="FFFFFF"/>
        </w:rPr>
        <w:t xml:space="preserve"> / A. </w:t>
      </w:r>
      <w:proofErr w:type="spellStart"/>
      <w:r w:rsidRPr="00565CCC">
        <w:rPr>
          <w:color w:val="000000"/>
          <w:szCs w:val="28"/>
          <w:shd w:val="clear" w:color="auto" w:fill="FFFFFF"/>
        </w:rPr>
        <w:t>Karpathy</w:t>
      </w:r>
      <w:proofErr w:type="spellEnd"/>
      <w:r w:rsidRPr="00565CCC">
        <w:rPr>
          <w:color w:val="000000"/>
          <w:szCs w:val="28"/>
          <w:shd w:val="clear" w:color="auto" w:fill="FFFFFF"/>
        </w:rPr>
        <w:t xml:space="preserve"> // 2018.</w:t>
      </w:r>
    </w:p>
    <w:p w14:paraId="0D7C60A6" w14:textId="37B820ED" w:rsidR="001173CA" w:rsidRPr="00565CCC" w:rsidRDefault="00AF6E4F" w:rsidP="00A17E59">
      <w:pPr>
        <w:pStyle w:val="af2"/>
        <w:numPr>
          <w:ilvl w:val="0"/>
          <w:numId w:val="33"/>
        </w:numPr>
        <w:spacing w:after="0"/>
        <w:ind w:left="709" w:hanging="709"/>
        <w:rPr>
          <w:color w:val="000000"/>
          <w:szCs w:val="28"/>
          <w:shd w:val="clear" w:color="auto" w:fill="FFFFFF"/>
        </w:rPr>
      </w:pPr>
      <w:proofErr w:type="spellStart"/>
      <w:r w:rsidRPr="00565CCC">
        <w:rPr>
          <w:color w:val="000000"/>
          <w:szCs w:val="28"/>
          <w:shd w:val="clear" w:color="auto" w:fill="FFFFFF"/>
        </w:rPr>
        <w:t>Повхан</w:t>
      </w:r>
      <w:proofErr w:type="spellEnd"/>
      <w:r w:rsidRPr="00565CCC">
        <w:rPr>
          <w:color w:val="000000"/>
          <w:szCs w:val="28"/>
          <w:shd w:val="clear" w:color="auto" w:fill="FFFFFF"/>
        </w:rPr>
        <w:t xml:space="preserve"> І. Ф. Метод синтезу логічних дерев класифікації на підставі селекції елементарних ознак. Український журнал інформаційних технологій. 2022, т. 4, № 2. С. 25–32.</w:t>
      </w:r>
    </w:p>
    <w:p w14:paraId="02A99B02" w14:textId="77777777" w:rsidR="00AF6E4F" w:rsidRPr="00565CCC" w:rsidRDefault="00AF6E4F" w:rsidP="00A17E59">
      <w:pPr>
        <w:pStyle w:val="af2"/>
        <w:numPr>
          <w:ilvl w:val="0"/>
          <w:numId w:val="33"/>
        </w:numPr>
        <w:ind w:left="709" w:hanging="709"/>
        <w:rPr>
          <w:color w:val="000000"/>
          <w:szCs w:val="28"/>
          <w:shd w:val="clear" w:color="auto" w:fill="FFFFFF"/>
        </w:rPr>
      </w:pPr>
      <w:r w:rsidRPr="00565CCC">
        <w:rPr>
          <w:color w:val="000000"/>
          <w:szCs w:val="28"/>
          <w:shd w:val="clear" w:color="auto" w:fill="FFFFFF"/>
        </w:rPr>
        <w:t xml:space="preserve">Бублик Н.Д., </w:t>
      </w:r>
      <w:proofErr w:type="spellStart"/>
      <w:r w:rsidRPr="00565CCC">
        <w:rPr>
          <w:color w:val="000000"/>
          <w:szCs w:val="28"/>
          <w:shd w:val="clear" w:color="auto" w:fill="FFFFFF"/>
        </w:rPr>
        <w:t>Горбатков</w:t>
      </w:r>
      <w:proofErr w:type="spellEnd"/>
      <w:r w:rsidRPr="00565CCC">
        <w:rPr>
          <w:color w:val="000000"/>
          <w:szCs w:val="28"/>
          <w:shd w:val="clear" w:color="auto" w:fill="FFFFFF"/>
        </w:rPr>
        <w:t xml:space="preserve"> С.А., </w:t>
      </w:r>
      <w:proofErr w:type="spellStart"/>
      <w:r w:rsidRPr="00565CCC">
        <w:rPr>
          <w:color w:val="000000"/>
          <w:szCs w:val="28"/>
          <w:shd w:val="clear" w:color="auto" w:fill="FFFFFF"/>
        </w:rPr>
        <w:t>Коган</w:t>
      </w:r>
      <w:proofErr w:type="spellEnd"/>
      <w:r w:rsidRPr="00565CCC">
        <w:rPr>
          <w:color w:val="000000"/>
          <w:szCs w:val="28"/>
          <w:shd w:val="clear" w:color="auto" w:fill="FFFFFF"/>
        </w:rPr>
        <w:t xml:space="preserve"> С.В. Нейронні мережі та штучний інтелект в задачах науки, техніки та економіки. Праці міжнародної конференції “Континуальні логіко-алгебраїчні та </w:t>
      </w:r>
      <w:proofErr w:type="spellStart"/>
      <w:r w:rsidRPr="00565CCC">
        <w:rPr>
          <w:color w:val="000000"/>
          <w:szCs w:val="28"/>
          <w:shd w:val="clear" w:color="auto" w:fill="FFFFFF"/>
        </w:rPr>
        <w:t>нейромережеві</w:t>
      </w:r>
      <w:proofErr w:type="spellEnd"/>
      <w:r w:rsidRPr="00565CCC">
        <w:rPr>
          <w:color w:val="000000"/>
          <w:szCs w:val="28"/>
          <w:shd w:val="clear" w:color="auto" w:fill="FFFFFF"/>
        </w:rPr>
        <w:t xml:space="preserve"> методи в науці техніці та економіці”. </w:t>
      </w:r>
      <w:proofErr w:type="spellStart"/>
      <w:r w:rsidRPr="00565CCC">
        <w:rPr>
          <w:color w:val="000000"/>
          <w:szCs w:val="28"/>
          <w:shd w:val="clear" w:color="auto" w:fill="FFFFFF"/>
        </w:rPr>
        <w:t>Ульяновськ</w:t>
      </w:r>
      <w:proofErr w:type="spellEnd"/>
      <w:r w:rsidRPr="00565CCC">
        <w:rPr>
          <w:color w:val="000000"/>
          <w:szCs w:val="28"/>
          <w:shd w:val="clear" w:color="auto" w:fill="FFFFFF"/>
        </w:rPr>
        <w:t xml:space="preserve">: видавництво </w:t>
      </w:r>
      <w:proofErr w:type="spellStart"/>
      <w:r w:rsidRPr="00565CCC">
        <w:rPr>
          <w:color w:val="000000"/>
          <w:szCs w:val="28"/>
          <w:shd w:val="clear" w:color="auto" w:fill="FFFFFF"/>
        </w:rPr>
        <w:t>Ульянівського</w:t>
      </w:r>
      <w:proofErr w:type="spellEnd"/>
      <w:r w:rsidRPr="00565CCC">
        <w:rPr>
          <w:color w:val="000000"/>
          <w:szCs w:val="28"/>
          <w:shd w:val="clear" w:color="auto" w:fill="FFFFFF"/>
        </w:rPr>
        <w:t xml:space="preserve"> державного технічного університету, 2000. Т. 2: Про задачу оптимального вибору параметрів </w:t>
      </w:r>
      <w:proofErr w:type="spellStart"/>
      <w:r w:rsidRPr="00565CCC">
        <w:rPr>
          <w:color w:val="000000"/>
          <w:szCs w:val="28"/>
          <w:shd w:val="clear" w:color="auto" w:fill="FFFFFF"/>
        </w:rPr>
        <w:t>нейромереж</w:t>
      </w:r>
      <w:proofErr w:type="spellEnd"/>
      <w:r w:rsidRPr="00565CCC">
        <w:rPr>
          <w:color w:val="000000"/>
          <w:szCs w:val="28"/>
          <w:shd w:val="clear" w:color="auto" w:fill="FFFFFF"/>
        </w:rPr>
        <w:t>. 136 с.</w:t>
      </w:r>
    </w:p>
    <w:p w14:paraId="599990B1" w14:textId="3FAC58DE" w:rsidR="00AF6E4F" w:rsidRPr="00565CCC" w:rsidRDefault="00AF6E4F" w:rsidP="00A17E59">
      <w:pPr>
        <w:pStyle w:val="af2"/>
        <w:numPr>
          <w:ilvl w:val="0"/>
          <w:numId w:val="33"/>
        </w:numPr>
        <w:spacing w:after="0"/>
        <w:ind w:left="709" w:hanging="709"/>
        <w:rPr>
          <w:color w:val="000000"/>
          <w:szCs w:val="28"/>
          <w:shd w:val="clear" w:color="auto" w:fill="FFFFFF"/>
        </w:rPr>
      </w:pPr>
      <w:proofErr w:type="spellStart"/>
      <w:r w:rsidRPr="00565CCC">
        <w:rPr>
          <w:color w:val="000000"/>
          <w:szCs w:val="28"/>
          <w:shd w:val="clear" w:color="auto" w:fill="FFFFFF"/>
        </w:rPr>
        <w:t>Уоссермен</w:t>
      </w:r>
      <w:proofErr w:type="spellEnd"/>
      <w:r w:rsidRPr="00565CCC">
        <w:rPr>
          <w:color w:val="000000"/>
          <w:szCs w:val="28"/>
          <w:shd w:val="clear" w:color="auto" w:fill="FFFFFF"/>
        </w:rPr>
        <w:t xml:space="preserve"> Ф. </w:t>
      </w:r>
      <w:proofErr w:type="spellStart"/>
      <w:r w:rsidRPr="00565CCC">
        <w:rPr>
          <w:color w:val="000000"/>
          <w:szCs w:val="28"/>
          <w:shd w:val="clear" w:color="auto" w:fill="FFFFFF"/>
        </w:rPr>
        <w:t>Нейрокомп’ютерна</w:t>
      </w:r>
      <w:proofErr w:type="spellEnd"/>
      <w:r w:rsidRPr="00565CCC">
        <w:rPr>
          <w:color w:val="000000"/>
          <w:szCs w:val="28"/>
          <w:shd w:val="clear" w:color="auto" w:fill="FFFFFF"/>
        </w:rPr>
        <w:t xml:space="preserve"> техніка: Теорія та практика. Мір, 1992. 184 с.</w:t>
      </w:r>
    </w:p>
    <w:p w14:paraId="22AABF52" w14:textId="7ABE4719" w:rsidR="00AF6E4F" w:rsidRPr="00565CCC" w:rsidRDefault="009D212C" w:rsidP="00A17E59">
      <w:pPr>
        <w:pStyle w:val="af2"/>
        <w:numPr>
          <w:ilvl w:val="0"/>
          <w:numId w:val="33"/>
        </w:numPr>
        <w:spacing w:after="0"/>
        <w:ind w:left="709" w:hanging="709"/>
        <w:rPr>
          <w:color w:val="000000"/>
          <w:szCs w:val="28"/>
          <w:shd w:val="clear" w:color="auto" w:fill="FFFFFF"/>
        </w:rPr>
      </w:pPr>
      <w:proofErr w:type="spellStart"/>
      <w:r w:rsidRPr="00565CCC">
        <w:rPr>
          <w:color w:val="000000"/>
          <w:szCs w:val="28"/>
          <w:shd w:val="clear" w:color="auto" w:fill="FFFFFF"/>
        </w:rPr>
        <w:t>Scherer</w:t>
      </w:r>
      <w:proofErr w:type="spellEnd"/>
      <w:r w:rsidRPr="00565CCC">
        <w:rPr>
          <w:color w:val="000000"/>
          <w:szCs w:val="28"/>
          <w:shd w:val="clear" w:color="auto" w:fill="FFFFFF"/>
        </w:rPr>
        <w:t xml:space="preserve"> D. </w:t>
      </w:r>
      <w:proofErr w:type="spellStart"/>
      <w:r w:rsidRPr="00565CCC">
        <w:rPr>
          <w:color w:val="000000"/>
          <w:szCs w:val="28"/>
          <w:shd w:val="clear" w:color="auto" w:fill="FFFFFF"/>
        </w:rPr>
        <w:t>Evaluation</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of</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pooling</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operations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in</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convolutional</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architectures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for</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object</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recognition</w:t>
      </w:r>
      <w:proofErr w:type="spellEnd"/>
      <w:r w:rsidRPr="00565CCC">
        <w:rPr>
          <w:color w:val="000000"/>
          <w:szCs w:val="28"/>
          <w:shd w:val="clear" w:color="auto" w:fill="FFFFFF"/>
        </w:rPr>
        <w:t xml:space="preserve"> / D. </w:t>
      </w:r>
      <w:proofErr w:type="spellStart"/>
      <w:r w:rsidRPr="00565CCC">
        <w:rPr>
          <w:color w:val="000000"/>
          <w:szCs w:val="28"/>
          <w:shd w:val="clear" w:color="auto" w:fill="FFFFFF"/>
        </w:rPr>
        <w:t>Scherer</w:t>
      </w:r>
      <w:proofErr w:type="spellEnd"/>
      <w:r w:rsidRPr="00565CCC">
        <w:rPr>
          <w:color w:val="000000"/>
          <w:szCs w:val="28"/>
          <w:shd w:val="clear" w:color="auto" w:fill="FFFFFF"/>
        </w:rPr>
        <w:t xml:space="preserve">, A. </w:t>
      </w:r>
      <w:proofErr w:type="spellStart"/>
      <w:r w:rsidRPr="00565CCC">
        <w:rPr>
          <w:color w:val="000000"/>
          <w:szCs w:val="28"/>
          <w:shd w:val="clear" w:color="auto" w:fill="FFFFFF"/>
        </w:rPr>
        <w:t>Müller</w:t>
      </w:r>
      <w:proofErr w:type="spellEnd"/>
      <w:r w:rsidRPr="00565CCC">
        <w:rPr>
          <w:color w:val="000000"/>
          <w:szCs w:val="28"/>
          <w:shd w:val="clear" w:color="auto" w:fill="FFFFFF"/>
        </w:rPr>
        <w:t xml:space="preserve">, S. </w:t>
      </w:r>
      <w:proofErr w:type="spellStart"/>
      <w:r w:rsidRPr="00565CCC">
        <w:rPr>
          <w:color w:val="000000"/>
          <w:szCs w:val="28"/>
          <w:shd w:val="clear" w:color="auto" w:fill="FFFFFF"/>
        </w:rPr>
        <w:t>Behnke</w:t>
      </w:r>
      <w:proofErr w:type="spellEnd"/>
      <w:r w:rsidRPr="00565CCC">
        <w:rPr>
          <w:color w:val="000000"/>
          <w:szCs w:val="28"/>
          <w:shd w:val="clear" w:color="auto" w:fill="FFFFFF"/>
        </w:rPr>
        <w:t xml:space="preserve"> // </w:t>
      </w:r>
      <w:proofErr w:type="spellStart"/>
      <w:r w:rsidRPr="00565CCC">
        <w:rPr>
          <w:color w:val="000000"/>
          <w:szCs w:val="28"/>
          <w:shd w:val="clear" w:color="auto" w:fill="FFFFFF"/>
        </w:rPr>
        <w:t>In</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Proceedings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of</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the</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International</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Conference</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on</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Artificial</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Neural</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Networks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Thessaloniki</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Greece</w:t>
      </w:r>
      <w:proofErr w:type="spellEnd"/>
      <w:r w:rsidRPr="00565CCC">
        <w:rPr>
          <w:color w:val="000000"/>
          <w:szCs w:val="28"/>
          <w:shd w:val="clear" w:color="auto" w:fill="FFFFFF"/>
        </w:rPr>
        <w:t xml:space="preserve">, 15–18 </w:t>
      </w:r>
      <w:proofErr w:type="spellStart"/>
      <w:r w:rsidRPr="00565CCC">
        <w:rPr>
          <w:color w:val="000000"/>
          <w:szCs w:val="28"/>
          <w:shd w:val="clear" w:color="auto" w:fill="FFFFFF"/>
        </w:rPr>
        <w:t>September</w:t>
      </w:r>
      <w:proofErr w:type="spellEnd"/>
      <w:r w:rsidRPr="00565CCC">
        <w:rPr>
          <w:color w:val="000000"/>
          <w:szCs w:val="28"/>
          <w:shd w:val="clear" w:color="auto" w:fill="FFFFFF"/>
        </w:rPr>
        <w:t xml:space="preserve"> 2010; </w:t>
      </w:r>
      <w:proofErr w:type="spellStart"/>
      <w:r w:rsidRPr="00565CCC">
        <w:rPr>
          <w:color w:val="000000"/>
          <w:szCs w:val="28"/>
          <w:shd w:val="clear" w:color="auto" w:fill="FFFFFF"/>
        </w:rPr>
        <w:t>pp</w:t>
      </w:r>
      <w:proofErr w:type="spellEnd"/>
      <w:r w:rsidRPr="00565CCC">
        <w:rPr>
          <w:color w:val="000000"/>
          <w:szCs w:val="28"/>
          <w:shd w:val="clear" w:color="auto" w:fill="FFFFFF"/>
        </w:rPr>
        <w:t>. 92–101.</w:t>
      </w:r>
    </w:p>
    <w:p w14:paraId="1839B63D" w14:textId="77777777" w:rsidR="009D212C" w:rsidRPr="00565CCC" w:rsidRDefault="009D212C" w:rsidP="00A17E59">
      <w:pPr>
        <w:pStyle w:val="af2"/>
        <w:numPr>
          <w:ilvl w:val="0"/>
          <w:numId w:val="33"/>
        </w:numPr>
        <w:ind w:left="709" w:hanging="709"/>
        <w:rPr>
          <w:color w:val="000000"/>
          <w:szCs w:val="28"/>
          <w:shd w:val="clear" w:color="auto" w:fill="FFFFFF"/>
        </w:rPr>
      </w:pPr>
      <w:proofErr w:type="spellStart"/>
      <w:r w:rsidRPr="00565CCC">
        <w:rPr>
          <w:color w:val="000000"/>
          <w:szCs w:val="28"/>
          <w:shd w:val="clear" w:color="auto" w:fill="FFFFFF"/>
        </w:rPr>
        <w:t>Повхан</w:t>
      </w:r>
      <w:proofErr w:type="spellEnd"/>
      <w:r w:rsidRPr="00565CCC">
        <w:rPr>
          <w:color w:val="000000"/>
          <w:szCs w:val="28"/>
          <w:shd w:val="clear" w:color="auto" w:fill="FFFFFF"/>
        </w:rPr>
        <w:t xml:space="preserve"> І. Ф. Логічні дерева класифікації в задачах штучного інтелекту: монографія. Ужгород: </w:t>
      </w:r>
      <w:proofErr w:type="spellStart"/>
      <w:r w:rsidRPr="00565CCC">
        <w:rPr>
          <w:color w:val="000000"/>
          <w:szCs w:val="28"/>
          <w:shd w:val="clear" w:color="auto" w:fill="FFFFFF"/>
        </w:rPr>
        <w:t>Поліграфцентр</w:t>
      </w:r>
      <w:proofErr w:type="spellEnd"/>
      <w:r w:rsidRPr="00565CCC">
        <w:rPr>
          <w:color w:val="000000"/>
          <w:szCs w:val="28"/>
          <w:shd w:val="clear" w:color="auto" w:fill="FFFFFF"/>
        </w:rPr>
        <w:t xml:space="preserve"> - Ліра, 2019. 276 с.</w:t>
      </w:r>
    </w:p>
    <w:p w14:paraId="29F681AD" w14:textId="7911066B" w:rsidR="009D212C" w:rsidRPr="00565CCC" w:rsidRDefault="009D212C" w:rsidP="00A17E59">
      <w:pPr>
        <w:pStyle w:val="af2"/>
        <w:numPr>
          <w:ilvl w:val="0"/>
          <w:numId w:val="33"/>
        </w:numPr>
        <w:spacing w:after="0"/>
        <w:ind w:left="709" w:hanging="709"/>
        <w:rPr>
          <w:color w:val="000000"/>
          <w:szCs w:val="28"/>
          <w:shd w:val="clear" w:color="auto" w:fill="FFFFFF"/>
        </w:rPr>
      </w:pPr>
      <w:proofErr w:type="spellStart"/>
      <w:r w:rsidRPr="00565CCC">
        <w:rPr>
          <w:color w:val="000000"/>
          <w:szCs w:val="28"/>
          <w:shd w:val="clear" w:color="auto" w:fill="FFFFFF"/>
        </w:rPr>
        <w:t>Повхан</w:t>
      </w:r>
      <w:proofErr w:type="spellEnd"/>
      <w:r w:rsidRPr="00565CCC">
        <w:rPr>
          <w:color w:val="000000"/>
          <w:szCs w:val="28"/>
          <w:shd w:val="clear" w:color="auto" w:fill="FFFFFF"/>
        </w:rPr>
        <w:t xml:space="preserve"> І. Ф. Особливості випадкових логічних дерев класифікації в задачах розпізнавання образів. Вчені записки Таврійського </w:t>
      </w:r>
      <w:r w:rsidRPr="00565CCC">
        <w:rPr>
          <w:color w:val="000000"/>
          <w:szCs w:val="28"/>
          <w:shd w:val="clear" w:color="auto" w:fill="FFFFFF"/>
        </w:rPr>
        <w:lastRenderedPageBreak/>
        <w:t>національного університету імені Вернадського. Серія: Технічні науки. 2019. Т. 30 (69), № 5. С. 138 – 143.</w:t>
      </w:r>
    </w:p>
    <w:p w14:paraId="779AFB94" w14:textId="4AFEA15D" w:rsidR="00A507FC" w:rsidRPr="00565CCC" w:rsidRDefault="00A507FC" w:rsidP="00A17E59">
      <w:pPr>
        <w:pStyle w:val="af2"/>
        <w:numPr>
          <w:ilvl w:val="0"/>
          <w:numId w:val="33"/>
        </w:numPr>
        <w:ind w:left="709" w:hanging="709"/>
        <w:rPr>
          <w:color w:val="000000"/>
          <w:szCs w:val="28"/>
          <w:shd w:val="clear" w:color="auto" w:fill="FFFFFF"/>
        </w:rPr>
      </w:pPr>
      <w:proofErr w:type="spellStart"/>
      <w:r w:rsidRPr="00565CCC">
        <w:rPr>
          <w:color w:val="000000"/>
          <w:szCs w:val="28"/>
          <w:shd w:val="clear" w:color="auto" w:fill="FFFFFF"/>
        </w:rPr>
        <w:t>Louppe</w:t>
      </w:r>
      <w:proofErr w:type="spellEnd"/>
      <w:r w:rsidRPr="00565CCC">
        <w:rPr>
          <w:color w:val="000000"/>
          <w:szCs w:val="28"/>
          <w:shd w:val="clear" w:color="auto" w:fill="FFFFFF"/>
        </w:rPr>
        <w:t xml:space="preserve"> G. </w:t>
      </w:r>
      <w:proofErr w:type="spellStart"/>
      <w:r w:rsidRPr="00565CCC">
        <w:rPr>
          <w:color w:val="000000"/>
          <w:szCs w:val="28"/>
          <w:shd w:val="clear" w:color="auto" w:fill="FFFFFF"/>
        </w:rPr>
        <w:t>Understanding</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Random</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Forests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From</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Theory</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to</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Practice</w:t>
      </w:r>
      <w:proofErr w:type="spellEnd"/>
      <w:r w:rsidRPr="00565CCC">
        <w:rPr>
          <w:color w:val="000000"/>
          <w:szCs w:val="28"/>
          <w:shd w:val="clear" w:color="auto" w:fill="FFFFFF"/>
        </w:rPr>
        <w:t xml:space="preserve"> [Електронний ресурс] / </w:t>
      </w:r>
      <w:proofErr w:type="spellStart"/>
      <w:r w:rsidRPr="00565CCC">
        <w:rPr>
          <w:color w:val="000000"/>
          <w:szCs w:val="28"/>
          <w:shd w:val="clear" w:color="auto" w:fill="FFFFFF"/>
        </w:rPr>
        <w:t>Gilles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Louppe</w:t>
      </w:r>
      <w:proofErr w:type="spellEnd"/>
      <w:r w:rsidRPr="00565CCC">
        <w:rPr>
          <w:color w:val="000000"/>
          <w:szCs w:val="28"/>
          <w:shd w:val="clear" w:color="auto" w:fill="FFFFFF"/>
        </w:rPr>
        <w:t xml:space="preserve">. – 2014. – Режим доступу до ресурсу: </w:t>
      </w:r>
      <w:hyperlink r:id="rId32" w:history="1">
        <w:r w:rsidR="00FF49E7" w:rsidRPr="00565CCC">
          <w:rPr>
            <w:rStyle w:val="ad"/>
            <w:szCs w:val="28"/>
            <w:shd w:val="clear" w:color="auto" w:fill="FFFFFF"/>
          </w:rPr>
          <w:t>https://www.researchgate.net/publication/264312332_Understanding_Random_Forests_From_Theory_to_Practice</w:t>
        </w:r>
      </w:hyperlink>
      <w:r w:rsidRPr="00565CCC">
        <w:rPr>
          <w:color w:val="000000"/>
          <w:szCs w:val="28"/>
          <w:shd w:val="clear" w:color="auto" w:fill="FFFFFF"/>
        </w:rPr>
        <w:t>.</w:t>
      </w:r>
    </w:p>
    <w:p w14:paraId="35D093BE" w14:textId="678D46FE" w:rsidR="009D212C" w:rsidRPr="00565CCC" w:rsidRDefault="00A507FC" w:rsidP="00A17E59">
      <w:pPr>
        <w:pStyle w:val="af2"/>
        <w:numPr>
          <w:ilvl w:val="0"/>
          <w:numId w:val="33"/>
        </w:numPr>
        <w:spacing w:after="0"/>
        <w:ind w:left="709" w:hanging="709"/>
        <w:rPr>
          <w:color w:val="000000"/>
          <w:szCs w:val="28"/>
          <w:shd w:val="clear" w:color="auto" w:fill="FFFFFF"/>
        </w:rPr>
      </w:pPr>
      <w:proofErr w:type="spellStart"/>
      <w:r w:rsidRPr="00565CCC">
        <w:rPr>
          <w:color w:val="000000"/>
          <w:szCs w:val="28"/>
          <w:shd w:val="clear" w:color="auto" w:fill="FFFFFF"/>
        </w:rPr>
        <w:t>Matthias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Schonlau</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The</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random</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forest</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algorithm</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for</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statistical</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learning</w:t>
      </w:r>
      <w:proofErr w:type="spellEnd"/>
      <w:r w:rsidRPr="00565CCC">
        <w:rPr>
          <w:color w:val="000000"/>
          <w:szCs w:val="28"/>
          <w:shd w:val="clear" w:color="auto" w:fill="FFFFFF"/>
        </w:rPr>
        <w:t xml:space="preserve"> [Електронний ресурс] / </w:t>
      </w:r>
      <w:proofErr w:type="spellStart"/>
      <w:r w:rsidRPr="00565CCC">
        <w:rPr>
          <w:color w:val="000000"/>
          <w:szCs w:val="28"/>
          <w:shd w:val="clear" w:color="auto" w:fill="FFFFFF"/>
        </w:rPr>
        <w:t>Matthias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Schonlau</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Rosie</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Yuyan</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Zou</w:t>
      </w:r>
      <w:proofErr w:type="spellEnd"/>
      <w:r w:rsidRPr="00565CCC">
        <w:rPr>
          <w:color w:val="000000"/>
          <w:szCs w:val="28"/>
          <w:shd w:val="clear" w:color="auto" w:fill="FFFFFF"/>
        </w:rPr>
        <w:t xml:space="preserve">. – 2020. – Режим доступу до ресурсу: </w:t>
      </w:r>
      <w:hyperlink r:id="rId33" w:history="1">
        <w:r w:rsidRPr="00565CCC">
          <w:rPr>
            <w:rStyle w:val="ad"/>
            <w:szCs w:val="28"/>
            <w:shd w:val="clear" w:color="auto" w:fill="FFFFFF"/>
          </w:rPr>
          <w:t>https://journals.sagepub.com/doi/full/10.1177/1536867X20909688</w:t>
        </w:r>
      </w:hyperlink>
      <w:r w:rsidRPr="00565CCC">
        <w:rPr>
          <w:color w:val="000000"/>
          <w:szCs w:val="28"/>
          <w:shd w:val="clear" w:color="auto" w:fill="FFFFFF"/>
        </w:rPr>
        <w:t>.</w:t>
      </w:r>
    </w:p>
    <w:p w14:paraId="19F7F038" w14:textId="77777777" w:rsidR="00D5513E" w:rsidRPr="00565CCC" w:rsidRDefault="00D5513E" w:rsidP="00A17E59">
      <w:pPr>
        <w:pStyle w:val="af2"/>
        <w:numPr>
          <w:ilvl w:val="0"/>
          <w:numId w:val="33"/>
        </w:numPr>
        <w:ind w:left="709" w:hanging="709"/>
        <w:rPr>
          <w:color w:val="000000"/>
          <w:szCs w:val="28"/>
          <w:shd w:val="clear" w:color="auto" w:fill="FFFFFF"/>
        </w:rPr>
      </w:pPr>
      <w:proofErr w:type="spellStart"/>
      <w:r w:rsidRPr="00565CCC">
        <w:rPr>
          <w:color w:val="000000"/>
          <w:szCs w:val="28"/>
          <w:shd w:val="clear" w:color="auto" w:fill="FFFFFF"/>
        </w:rPr>
        <w:t>Majid</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Mirmehdi</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Xianghua</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Xie</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Jasjit</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Suri</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Handbook</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of</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Texture</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Analysis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Imperial</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College</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Press</w:t>
      </w:r>
      <w:proofErr w:type="spellEnd"/>
      <w:r w:rsidRPr="00565CCC">
        <w:rPr>
          <w:color w:val="000000"/>
          <w:szCs w:val="28"/>
          <w:shd w:val="clear" w:color="auto" w:fill="FFFFFF"/>
        </w:rPr>
        <w:t>, 2009.</w:t>
      </w:r>
    </w:p>
    <w:p w14:paraId="75960098" w14:textId="57C74E1D" w:rsidR="00A507FC" w:rsidRPr="00565CCC" w:rsidRDefault="00D5513E" w:rsidP="00A17E59">
      <w:pPr>
        <w:pStyle w:val="af2"/>
        <w:numPr>
          <w:ilvl w:val="0"/>
          <w:numId w:val="33"/>
        </w:numPr>
        <w:spacing w:after="0"/>
        <w:ind w:left="709" w:hanging="709"/>
        <w:rPr>
          <w:color w:val="000000"/>
          <w:szCs w:val="28"/>
          <w:shd w:val="clear" w:color="auto" w:fill="FFFFFF"/>
        </w:rPr>
      </w:pPr>
      <w:proofErr w:type="spellStart"/>
      <w:r w:rsidRPr="00565CCC">
        <w:rPr>
          <w:color w:val="000000"/>
          <w:szCs w:val="28"/>
          <w:shd w:val="clear" w:color="auto" w:fill="FFFFFF"/>
        </w:rPr>
        <w:t>Petrou</w:t>
      </w:r>
      <w:proofErr w:type="spellEnd"/>
      <w:r w:rsidRPr="00565CCC">
        <w:rPr>
          <w:color w:val="000000"/>
          <w:szCs w:val="28"/>
          <w:shd w:val="clear" w:color="auto" w:fill="FFFFFF"/>
        </w:rPr>
        <w:t xml:space="preserve"> M., </w:t>
      </w:r>
      <w:proofErr w:type="spellStart"/>
      <w:r w:rsidRPr="00565CCC">
        <w:rPr>
          <w:color w:val="000000"/>
          <w:szCs w:val="28"/>
          <w:shd w:val="clear" w:color="auto" w:fill="FFFFFF"/>
        </w:rPr>
        <w:t>Sevilla</w:t>
      </w:r>
      <w:proofErr w:type="spellEnd"/>
      <w:r w:rsidRPr="00565CCC">
        <w:rPr>
          <w:color w:val="000000"/>
          <w:szCs w:val="28"/>
          <w:shd w:val="clear" w:color="auto" w:fill="FFFFFF"/>
        </w:rPr>
        <w:t xml:space="preserve"> P. G. </w:t>
      </w:r>
      <w:proofErr w:type="spellStart"/>
      <w:r w:rsidRPr="00565CCC">
        <w:rPr>
          <w:color w:val="000000"/>
          <w:szCs w:val="28"/>
          <w:shd w:val="clear" w:color="auto" w:fill="FFFFFF"/>
        </w:rPr>
        <w:t>Image</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Processing</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Dealing</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with</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Texture</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Wiley</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Chichester</w:t>
      </w:r>
      <w:proofErr w:type="spellEnd"/>
      <w:r w:rsidRPr="00565CCC">
        <w:rPr>
          <w:color w:val="000000"/>
          <w:szCs w:val="28"/>
          <w:shd w:val="clear" w:color="auto" w:fill="FFFFFF"/>
        </w:rPr>
        <w:t>, UK, 2006.</w:t>
      </w:r>
    </w:p>
    <w:p w14:paraId="7DFCBA26" w14:textId="3F1AFE3B" w:rsidR="00D5513E" w:rsidRPr="00565CCC" w:rsidRDefault="00731025" w:rsidP="00A17E59">
      <w:pPr>
        <w:pStyle w:val="af2"/>
        <w:numPr>
          <w:ilvl w:val="0"/>
          <w:numId w:val="33"/>
        </w:numPr>
        <w:spacing w:after="0"/>
        <w:ind w:left="709" w:hanging="709"/>
        <w:rPr>
          <w:color w:val="000000"/>
          <w:szCs w:val="28"/>
          <w:shd w:val="clear" w:color="auto" w:fill="FFFFFF"/>
        </w:rPr>
      </w:pPr>
      <w:proofErr w:type="spellStart"/>
      <w:r w:rsidRPr="00565CCC">
        <w:rPr>
          <w:color w:val="000000"/>
          <w:szCs w:val="28"/>
          <w:shd w:val="clear" w:color="auto" w:fill="FFFFFF"/>
        </w:rPr>
        <w:t>Haralick</w:t>
      </w:r>
      <w:proofErr w:type="spellEnd"/>
      <w:r w:rsidRPr="00565CCC">
        <w:rPr>
          <w:color w:val="000000"/>
          <w:szCs w:val="28"/>
          <w:shd w:val="clear" w:color="auto" w:fill="FFFFFF"/>
        </w:rPr>
        <w:t xml:space="preserve">, RM.; </w:t>
      </w:r>
      <w:proofErr w:type="spellStart"/>
      <w:r w:rsidRPr="00565CCC">
        <w:rPr>
          <w:color w:val="000000"/>
          <w:szCs w:val="28"/>
          <w:shd w:val="clear" w:color="auto" w:fill="FFFFFF"/>
        </w:rPr>
        <w:t>Shanmugam</w:t>
      </w:r>
      <w:proofErr w:type="spellEnd"/>
      <w:r w:rsidRPr="00565CCC">
        <w:rPr>
          <w:color w:val="000000"/>
          <w:szCs w:val="28"/>
          <w:shd w:val="clear" w:color="auto" w:fill="FFFFFF"/>
        </w:rPr>
        <w:t>, K., “</w:t>
      </w:r>
      <w:proofErr w:type="spellStart"/>
      <w:r w:rsidRPr="00565CCC">
        <w:rPr>
          <w:color w:val="000000"/>
          <w:szCs w:val="28"/>
          <w:shd w:val="clear" w:color="auto" w:fill="FFFFFF"/>
        </w:rPr>
        <w:t>Textural</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features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for</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image</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classification</w:t>
      </w:r>
      <w:proofErr w:type="spellEnd"/>
      <w:r w:rsidRPr="00565CCC">
        <w:rPr>
          <w:color w:val="000000"/>
          <w:szCs w:val="28"/>
          <w:shd w:val="clear" w:color="auto" w:fill="FFFFFF"/>
        </w:rPr>
        <w:t xml:space="preserve">” IEEE </w:t>
      </w:r>
      <w:proofErr w:type="spellStart"/>
      <w:r w:rsidRPr="00565CCC">
        <w:rPr>
          <w:color w:val="000000"/>
          <w:szCs w:val="28"/>
          <w:shd w:val="clear" w:color="auto" w:fill="FFFFFF"/>
        </w:rPr>
        <w:t>Transactions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on</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systems</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man</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and</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cybernetics</w:t>
      </w:r>
      <w:proofErr w:type="spellEnd"/>
      <w:r w:rsidRPr="00565CCC">
        <w:rPr>
          <w:color w:val="000000"/>
          <w:szCs w:val="28"/>
          <w:shd w:val="clear" w:color="auto" w:fill="FFFFFF"/>
        </w:rPr>
        <w:t xml:space="preserve"> 6 (1973): 610-621.</w:t>
      </w:r>
    </w:p>
    <w:p w14:paraId="1B8B6220" w14:textId="77777777" w:rsidR="005C29F4" w:rsidRPr="00565CCC" w:rsidRDefault="005C29F4" w:rsidP="00A17E59">
      <w:pPr>
        <w:pStyle w:val="a0"/>
        <w:numPr>
          <w:ilvl w:val="0"/>
          <w:numId w:val="33"/>
        </w:numPr>
        <w:spacing w:line="360" w:lineRule="auto"/>
        <w:ind w:left="709" w:hanging="709"/>
        <w:rPr>
          <w:rFonts w:eastAsiaTheme="minorHAnsi" w:cstheme="minorBidi"/>
          <w:color w:val="000000"/>
          <w:sz w:val="28"/>
          <w:szCs w:val="28"/>
          <w:shd w:val="clear" w:color="auto" w:fill="FFFFFF"/>
          <w:lang w:val="uk-UA" w:eastAsia="en-US"/>
        </w:rPr>
      </w:pPr>
      <w:proofErr w:type="spellStart"/>
      <w:r w:rsidRPr="00565CCC">
        <w:rPr>
          <w:rFonts w:eastAsiaTheme="minorHAnsi" w:cstheme="minorBidi"/>
          <w:color w:val="000000"/>
          <w:sz w:val="28"/>
          <w:szCs w:val="28"/>
          <w:shd w:val="clear" w:color="auto" w:fill="FFFFFF"/>
          <w:lang w:val="uk-UA" w:eastAsia="en-US"/>
        </w:rPr>
        <w:t>Scherer</w:t>
      </w:r>
      <w:proofErr w:type="spellEnd"/>
      <w:r w:rsidRPr="00565CCC">
        <w:rPr>
          <w:rFonts w:eastAsiaTheme="minorHAnsi" w:cstheme="minorBidi"/>
          <w:color w:val="000000"/>
          <w:sz w:val="28"/>
          <w:szCs w:val="28"/>
          <w:shd w:val="clear" w:color="auto" w:fill="FFFFFF"/>
          <w:lang w:val="uk-UA" w:eastAsia="en-US"/>
        </w:rPr>
        <w:t xml:space="preserve"> D. </w:t>
      </w:r>
      <w:proofErr w:type="spellStart"/>
      <w:r w:rsidRPr="00565CCC">
        <w:rPr>
          <w:rFonts w:eastAsiaTheme="minorHAnsi" w:cstheme="minorBidi"/>
          <w:color w:val="000000"/>
          <w:sz w:val="28"/>
          <w:szCs w:val="28"/>
          <w:shd w:val="clear" w:color="auto" w:fill="FFFFFF"/>
          <w:lang w:val="uk-UA" w:eastAsia="en-US"/>
        </w:rPr>
        <w:t>Evaluation</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of</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pooling</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operations</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in</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convolutional</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architectures</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for</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object</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recognition</w:t>
      </w:r>
      <w:proofErr w:type="spellEnd"/>
      <w:r w:rsidRPr="00565CCC">
        <w:rPr>
          <w:rFonts w:eastAsiaTheme="minorHAnsi" w:cstheme="minorBidi"/>
          <w:color w:val="000000"/>
          <w:sz w:val="28"/>
          <w:szCs w:val="28"/>
          <w:shd w:val="clear" w:color="auto" w:fill="FFFFFF"/>
          <w:lang w:val="uk-UA" w:eastAsia="en-US"/>
        </w:rPr>
        <w:t xml:space="preserve"> / D. </w:t>
      </w:r>
      <w:proofErr w:type="spellStart"/>
      <w:r w:rsidRPr="00565CCC">
        <w:rPr>
          <w:rFonts w:eastAsiaTheme="minorHAnsi" w:cstheme="minorBidi"/>
          <w:color w:val="000000"/>
          <w:sz w:val="28"/>
          <w:szCs w:val="28"/>
          <w:shd w:val="clear" w:color="auto" w:fill="FFFFFF"/>
          <w:lang w:val="uk-UA" w:eastAsia="en-US"/>
        </w:rPr>
        <w:t>Scherer</w:t>
      </w:r>
      <w:proofErr w:type="spellEnd"/>
      <w:r w:rsidRPr="00565CCC">
        <w:rPr>
          <w:rFonts w:eastAsiaTheme="minorHAnsi" w:cstheme="minorBidi"/>
          <w:color w:val="000000"/>
          <w:sz w:val="28"/>
          <w:szCs w:val="28"/>
          <w:shd w:val="clear" w:color="auto" w:fill="FFFFFF"/>
          <w:lang w:val="uk-UA" w:eastAsia="en-US"/>
        </w:rPr>
        <w:t xml:space="preserve">, A. </w:t>
      </w:r>
      <w:proofErr w:type="spellStart"/>
      <w:r w:rsidRPr="00565CCC">
        <w:rPr>
          <w:rFonts w:eastAsiaTheme="minorHAnsi" w:cstheme="minorBidi"/>
          <w:color w:val="000000"/>
          <w:sz w:val="28"/>
          <w:szCs w:val="28"/>
          <w:shd w:val="clear" w:color="auto" w:fill="FFFFFF"/>
          <w:lang w:val="uk-UA" w:eastAsia="en-US"/>
        </w:rPr>
        <w:t>Müller</w:t>
      </w:r>
      <w:proofErr w:type="spellEnd"/>
      <w:r w:rsidRPr="00565CCC">
        <w:rPr>
          <w:rFonts w:eastAsiaTheme="minorHAnsi" w:cstheme="minorBidi"/>
          <w:color w:val="000000"/>
          <w:sz w:val="28"/>
          <w:szCs w:val="28"/>
          <w:shd w:val="clear" w:color="auto" w:fill="FFFFFF"/>
          <w:lang w:val="uk-UA" w:eastAsia="en-US"/>
        </w:rPr>
        <w:t xml:space="preserve">, S. </w:t>
      </w:r>
      <w:proofErr w:type="spellStart"/>
      <w:r w:rsidRPr="00565CCC">
        <w:rPr>
          <w:rFonts w:eastAsiaTheme="minorHAnsi" w:cstheme="minorBidi"/>
          <w:color w:val="000000"/>
          <w:sz w:val="28"/>
          <w:szCs w:val="28"/>
          <w:shd w:val="clear" w:color="auto" w:fill="FFFFFF"/>
          <w:lang w:val="uk-UA" w:eastAsia="en-US"/>
        </w:rPr>
        <w:t>Behnke</w:t>
      </w:r>
      <w:proofErr w:type="spellEnd"/>
      <w:r w:rsidRPr="00565CCC">
        <w:rPr>
          <w:rFonts w:eastAsiaTheme="minorHAnsi" w:cstheme="minorBidi"/>
          <w:color w:val="000000"/>
          <w:sz w:val="28"/>
          <w:szCs w:val="28"/>
          <w:shd w:val="clear" w:color="auto" w:fill="FFFFFF"/>
          <w:lang w:val="uk-UA" w:eastAsia="en-US"/>
        </w:rPr>
        <w:t xml:space="preserve"> // </w:t>
      </w:r>
      <w:proofErr w:type="spellStart"/>
      <w:r w:rsidRPr="00565CCC">
        <w:rPr>
          <w:rFonts w:eastAsiaTheme="minorHAnsi" w:cstheme="minorBidi"/>
          <w:color w:val="000000"/>
          <w:sz w:val="28"/>
          <w:szCs w:val="28"/>
          <w:shd w:val="clear" w:color="auto" w:fill="FFFFFF"/>
          <w:lang w:val="uk-UA" w:eastAsia="en-US"/>
        </w:rPr>
        <w:t>In</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Proceedings</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of</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the</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International</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Conference</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on</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Artificial</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Neural</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Networks</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Thessaloniki</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Greece</w:t>
      </w:r>
      <w:proofErr w:type="spellEnd"/>
      <w:r w:rsidRPr="00565CCC">
        <w:rPr>
          <w:rFonts w:eastAsiaTheme="minorHAnsi" w:cstheme="minorBidi"/>
          <w:color w:val="000000"/>
          <w:sz w:val="28"/>
          <w:szCs w:val="28"/>
          <w:shd w:val="clear" w:color="auto" w:fill="FFFFFF"/>
          <w:lang w:val="uk-UA" w:eastAsia="en-US"/>
        </w:rPr>
        <w:t xml:space="preserve">, 15–18 </w:t>
      </w:r>
      <w:proofErr w:type="spellStart"/>
      <w:r w:rsidRPr="00565CCC">
        <w:rPr>
          <w:rFonts w:eastAsiaTheme="minorHAnsi" w:cstheme="minorBidi"/>
          <w:color w:val="000000"/>
          <w:sz w:val="28"/>
          <w:szCs w:val="28"/>
          <w:shd w:val="clear" w:color="auto" w:fill="FFFFFF"/>
          <w:lang w:val="uk-UA" w:eastAsia="en-US"/>
        </w:rPr>
        <w:t>September</w:t>
      </w:r>
      <w:proofErr w:type="spellEnd"/>
      <w:r w:rsidRPr="00565CCC">
        <w:rPr>
          <w:rFonts w:eastAsiaTheme="minorHAnsi" w:cstheme="minorBidi"/>
          <w:color w:val="000000"/>
          <w:sz w:val="28"/>
          <w:szCs w:val="28"/>
          <w:shd w:val="clear" w:color="auto" w:fill="FFFFFF"/>
          <w:lang w:val="uk-UA" w:eastAsia="en-US"/>
        </w:rPr>
        <w:t xml:space="preserve"> 2010; </w:t>
      </w:r>
      <w:proofErr w:type="spellStart"/>
      <w:r w:rsidRPr="00565CCC">
        <w:rPr>
          <w:rFonts w:eastAsiaTheme="minorHAnsi" w:cstheme="minorBidi"/>
          <w:color w:val="000000"/>
          <w:sz w:val="28"/>
          <w:szCs w:val="28"/>
          <w:shd w:val="clear" w:color="auto" w:fill="FFFFFF"/>
          <w:lang w:val="uk-UA" w:eastAsia="en-US"/>
        </w:rPr>
        <w:t>pp</w:t>
      </w:r>
      <w:proofErr w:type="spellEnd"/>
      <w:r w:rsidRPr="00565CCC">
        <w:rPr>
          <w:rFonts w:eastAsiaTheme="minorHAnsi" w:cstheme="minorBidi"/>
          <w:color w:val="000000"/>
          <w:sz w:val="28"/>
          <w:szCs w:val="28"/>
          <w:shd w:val="clear" w:color="auto" w:fill="FFFFFF"/>
          <w:lang w:val="uk-UA" w:eastAsia="en-US"/>
        </w:rPr>
        <w:t>.</w:t>
      </w:r>
    </w:p>
    <w:p w14:paraId="5EA66783" w14:textId="77777777" w:rsidR="005C29F4" w:rsidRPr="00565CCC" w:rsidRDefault="005C29F4" w:rsidP="00A17E59">
      <w:pPr>
        <w:pStyle w:val="a0"/>
        <w:numPr>
          <w:ilvl w:val="0"/>
          <w:numId w:val="33"/>
        </w:numPr>
        <w:spacing w:line="360" w:lineRule="auto"/>
        <w:ind w:left="709" w:hanging="709"/>
        <w:rPr>
          <w:rFonts w:eastAsiaTheme="minorHAnsi" w:cstheme="minorBidi"/>
          <w:color w:val="000000"/>
          <w:sz w:val="28"/>
          <w:szCs w:val="28"/>
          <w:shd w:val="clear" w:color="auto" w:fill="FFFFFF"/>
          <w:lang w:val="uk-UA" w:eastAsia="en-US"/>
        </w:rPr>
      </w:pPr>
      <w:r w:rsidRPr="00565CCC">
        <w:rPr>
          <w:rFonts w:eastAsiaTheme="minorHAnsi" w:cstheme="minorBidi"/>
          <w:color w:val="000000"/>
          <w:sz w:val="28"/>
          <w:szCs w:val="28"/>
          <w:shd w:val="clear" w:color="auto" w:fill="FFFFFF"/>
          <w:lang w:val="uk-UA" w:eastAsia="en-US"/>
        </w:rPr>
        <w:t xml:space="preserve">Джонсон Д. </w:t>
      </w:r>
      <w:proofErr w:type="spellStart"/>
      <w:r w:rsidRPr="00565CCC">
        <w:rPr>
          <w:rFonts w:eastAsiaTheme="minorHAnsi" w:cstheme="minorBidi"/>
          <w:color w:val="000000"/>
          <w:sz w:val="28"/>
          <w:szCs w:val="28"/>
          <w:shd w:val="clear" w:color="auto" w:fill="FFFFFF"/>
          <w:lang w:val="uk-UA" w:eastAsia="en-US"/>
        </w:rPr>
        <w:t>TensorFlow</w:t>
      </w:r>
      <w:proofErr w:type="spellEnd"/>
      <w:r w:rsidRPr="00565CCC">
        <w:rPr>
          <w:rFonts w:eastAsiaTheme="minorHAnsi" w:cstheme="minorBidi"/>
          <w:color w:val="000000"/>
          <w:sz w:val="28"/>
          <w:szCs w:val="28"/>
          <w:shd w:val="clear" w:color="auto" w:fill="FFFFFF"/>
          <w:lang w:val="uk-UA" w:eastAsia="en-US"/>
        </w:rPr>
        <w:t xml:space="preserve"> проти </w:t>
      </w:r>
      <w:proofErr w:type="spellStart"/>
      <w:r w:rsidRPr="00565CCC">
        <w:rPr>
          <w:rFonts w:eastAsiaTheme="minorHAnsi" w:cstheme="minorBidi"/>
          <w:color w:val="000000"/>
          <w:sz w:val="28"/>
          <w:szCs w:val="28"/>
          <w:shd w:val="clear" w:color="auto" w:fill="FFFFFF"/>
          <w:lang w:val="uk-UA" w:eastAsia="en-US"/>
        </w:rPr>
        <w:t>Keras</w:t>
      </w:r>
      <w:proofErr w:type="spellEnd"/>
      <w:r w:rsidRPr="00565CCC">
        <w:rPr>
          <w:rFonts w:eastAsiaTheme="minorHAnsi" w:cstheme="minorBidi"/>
          <w:color w:val="000000"/>
          <w:sz w:val="28"/>
          <w:szCs w:val="28"/>
          <w:shd w:val="clear" w:color="auto" w:fill="FFFFFF"/>
          <w:lang w:val="uk-UA" w:eastAsia="en-US"/>
        </w:rPr>
        <w:t>: ключова різниця між ними [Електронний ресурс] / Даніель Джонсон. – 2024. – Режим доступу до ресурсу: https://www.guru99.com/uk/tensorflow-vs-keras.html.</w:t>
      </w:r>
    </w:p>
    <w:p w14:paraId="56EF0D13" w14:textId="77777777" w:rsidR="005C29F4" w:rsidRPr="00565CCC" w:rsidRDefault="005C29F4" w:rsidP="00A17E59">
      <w:pPr>
        <w:pStyle w:val="a0"/>
        <w:numPr>
          <w:ilvl w:val="0"/>
          <w:numId w:val="33"/>
        </w:numPr>
        <w:spacing w:line="360" w:lineRule="auto"/>
        <w:ind w:left="709" w:hanging="709"/>
        <w:rPr>
          <w:rFonts w:eastAsiaTheme="minorHAnsi" w:cstheme="minorBidi"/>
          <w:color w:val="000000"/>
          <w:sz w:val="28"/>
          <w:szCs w:val="28"/>
          <w:shd w:val="clear" w:color="auto" w:fill="FFFFFF"/>
          <w:lang w:val="uk-UA" w:eastAsia="en-US"/>
        </w:rPr>
      </w:pPr>
      <w:proofErr w:type="spellStart"/>
      <w:r w:rsidRPr="00565CCC">
        <w:rPr>
          <w:rFonts w:eastAsiaTheme="minorHAnsi" w:cstheme="minorBidi"/>
          <w:color w:val="000000"/>
          <w:sz w:val="28"/>
          <w:szCs w:val="28"/>
          <w:shd w:val="clear" w:color="auto" w:fill="FFFFFF"/>
          <w:lang w:val="uk-UA" w:eastAsia="en-US"/>
        </w:rPr>
        <w:t>Clark</w:t>
      </w:r>
      <w:proofErr w:type="spellEnd"/>
      <w:r w:rsidRPr="00565CCC">
        <w:rPr>
          <w:rFonts w:eastAsiaTheme="minorHAnsi" w:cstheme="minorBidi"/>
          <w:color w:val="000000"/>
          <w:sz w:val="28"/>
          <w:szCs w:val="28"/>
          <w:shd w:val="clear" w:color="auto" w:fill="FFFFFF"/>
          <w:lang w:val="uk-UA" w:eastAsia="en-US"/>
        </w:rPr>
        <w:t xml:space="preserve"> J. </w:t>
      </w:r>
      <w:proofErr w:type="spellStart"/>
      <w:r w:rsidRPr="00565CCC">
        <w:rPr>
          <w:rFonts w:eastAsiaTheme="minorHAnsi" w:cstheme="minorBidi"/>
          <w:color w:val="000000"/>
          <w:sz w:val="28"/>
          <w:szCs w:val="28"/>
          <w:shd w:val="clear" w:color="auto" w:fill="FFFFFF"/>
          <w:lang w:val="uk-UA" w:eastAsia="en-US"/>
        </w:rPr>
        <w:t>Pillow</w:t>
      </w:r>
      <w:proofErr w:type="spellEnd"/>
      <w:r w:rsidRPr="00565CCC">
        <w:rPr>
          <w:rFonts w:eastAsiaTheme="minorHAnsi" w:cstheme="minorBidi"/>
          <w:color w:val="000000"/>
          <w:sz w:val="28"/>
          <w:szCs w:val="28"/>
          <w:shd w:val="clear" w:color="auto" w:fill="FFFFFF"/>
          <w:lang w:val="uk-UA" w:eastAsia="en-US"/>
        </w:rPr>
        <w:t xml:space="preserve"> (PIL </w:t>
      </w:r>
      <w:proofErr w:type="spellStart"/>
      <w:r w:rsidRPr="00565CCC">
        <w:rPr>
          <w:rFonts w:eastAsiaTheme="minorHAnsi" w:cstheme="minorBidi"/>
          <w:color w:val="000000"/>
          <w:sz w:val="28"/>
          <w:szCs w:val="28"/>
          <w:shd w:val="clear" w:color="auto" w:fill="FFFFFF"/>
          <w:lang w:val="uk-UA" w:eastAsia="en-US"/>
        </w:rPr>
        <w:t>Fork</w:t>
      </w:r>
      <w:proofErr w:type="spellEnd"/>
      <w:r w:rsidRPr="00565CCC">
        <w:rPr>
          <w:rFonts w:eastAsiaTheme="minorHAnsi" w:cstheme="minorBidi"/>
          <w:color w:val="000000"/>
          <w:sz w:val="28"/>
          <w:szCs w:val="28"/>
          <w:shd w:val="clear" w:color="auto" w:fill="FFFFFF"/>
          <w:lang w:val="uk-UA" w:eastAsia="en-US"/>
        </w:rPr>
        <w:t xml:space="preserve">) 10.3.0 </w:t>
      </w:r>
      <w:proofErr w:type="spellStart"/>
      <w:r w:rsidRPr="00565CCC">
        <w:rPr>
          <w:rFonts w:eastAsiaTheme="minorHAnsi" w:cstheme="minorBidi"/>
          <w:color w:val="000000"/>
          <w:sz w:val="28"/>
          <w:szCs w:val="28"/>
          <w:shd w:val="clear" w:color="auto" w:fill="FFFFFF"/>
          <w:lang w:val="uk-UA" w:eastAsia="en-US"/>
        </w:rPr>
        <w:t>documentation</w:t>
      </w:r>
      <w:proofErr w:type="spellEnd"/>
      <w:r w:rsidRPr="00565CCC">
        <w:rPr>
          <w:rFonts w:eastAsiaTheme="minorHAnsi" w:cstheme="minorBidi"/>
          <w:color w:val="000000"/>
          <w:sz w:val="28"/>
          <w:szCs w:val="28"/>
          <w:shd w:val="clear" w:color="auto" w:fill="FFFFFF"/>
          <w:lang w:val="uk-UA" w:eastAsia="en-US"/>
        </w:rPr>
        <w:t xml:space="preserve"> [Електронний ресурс] / </w:t>
      </w:r>
      <w:proofErr w:type="spellStart"/>
      <w:r w:rsidRPr="00565CCC">
        <w:rPr>
          <w:rFonts w:eastAsiaTheme="minorHAnsi" w:cstheme="minorBidi"/>
          <w:color w:val="000000"/>
          <w:sz w:val="28"/>
          <w:szCs w:val="28"/>
          <w:shd w:val="clear" w:color="auto" w:fill="FFFFFF"/>
          <w:lang w:val="uk-UA" w:eastAsia="en-US"/>
        </w:rPr>
        <w:t>Jeffrey</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Clark</w:t>
      </w:r>
      <w:proofErr w:type="spellEnd"/>
      <w:r w:rsidRPr="00565CCC">
        <w:rPr>
          <w:rFonts w:eastAsiaTheme="minorHAnsi" w:cstheme="minorBidi"/>
          <w:color w:val="000000"/>
          <w:sz w:val="28"/>
          <w:szCs w:val="28"/>
          <w:shd w:val="clear" w:color="auto" w:fill="FFFFFF"/>
          <w:lang w:val="uk-UA" w:eastAsia="en-US"/>
        </w:rPr>
        <w:t xml:space="preserve"> – Режим доступу до ресурсу: https://pillow.readthedocs.io/en/stable/.</w:t>
      </w:r>
    </w:p>
    <w:p w14:paraId="129CBAD2" w14:textId="07E09611" w:rsidR="00731025" w:rsidRPr="00565CCC" w:rsidRDefault="003F0C92" w:rsidP="00A17E59">
      <w:pPr>
        <w:pStyle w:val="af2"/>
        <w:numPr>
          <w:ilvl w:val="0"/>
          <w:numId w:val="33"/>
        </w:numPr>
        <w:spacing w:after="0"/>
        <w:ind w:left="709" w:hanging="709"/>
        <w:rPr>
          <w:color w:val="000000"/>
          <w:szCs w:val="28"/>
          <w:shd w:val="clear" w:color="auto" w:fill="FFFFFF"/>
        </w:rPr>
      </w:pPr>
      <w:proofErr w:type="spellStart"/>
      <w:r w:rsidRPr="00565CCC">
        <w:rPr>
          <w:color w:val="000000"/>
          <w:szCs w:val="28"/>
          <w:shd w:val="clear" w:color="auto" w:fill="FFFFFF"/>
        </w:rPr>
        <w:t>Matplotlib</w:t>
      </w:r>
      <w:proofErr w:type="spellEnd"/>
      <w:r w:rsidRPr="00565CCC">
        <w:rPr>
          <w:color w:val="000000"/>
          <w:szCs w:val="28"/>
          <w:shd w:val="clear" w:color="auto" w:fill="FFFFFF"/>
        </w:rPr>
        <w:t xml:space="preserve"> 3.9.0 </w:t>
      </w:r>
      <w:proofErr w:type="spellStart"/>
      <w:r w:rsidRPr="00565CCC">
        <w:rPr>
          <w:color w:val="000000"/>
          <w:szCs w:val="28"/>
          <w:shd w:val="clear" w:color="auto" w:fill="FFFFFF"/>
        </w:rPr>
        <w:t>documentation</w:t>
      </w:r>
      <w:proofErr w:type="spellEnd"/>
      <w:r w:rsidRPr="00565CCC">
        <w:rPr>
          <w:color w:val="000000"/>
          <w:szCs w:val="28"/>
          <w:shd w:val="clear" w:color="auto" w:fill="FFFFFF"/>
        </w:rPr>
        <w:t xml:space="preserve"> [Електронний ресурс] – Режим доступу до ресурсу: </w:t>
      </w:r>
      <w:hyperlink r:id="rId34" w:history="1">
        <w:r w:rsidRPr="00565CCC">
          <w:rPr>
            <w:rStyle w:val="ad"/>
            <w:szCs w:val="28"/>
            <w:shd w:val="clear" w:color="auto" w:fill="FFFFFF"/>
          </w:rPr>
          <w:t>https://matplotlib.org/stable/index.html</w:t>
        </w:r>
      </w:hyperlink>
      <w:r w:rsidRPr="00565CCC">
        <w:rPr>
          <w:color w:val="000000"/>
          <w:szCs w:val="28"/>
          <w:shd w:val="clear" w:color="auto" w:fill="FFFFFF"/>
        </w:rPr>
        <w:t>.</w:t>
      </w:r>
    </w:p>
    <w:p w14:paraId="57E04CBC" w14:textId="3AFF9F92" w:rsidR="003F0C92" w:rsidRPr="00565CCC" w:rsidRDefault="003F0C92" w:rsidP="00A17E59">
      <w:pPr>
        <w:pStyle w:val="af2"/>
        <w:numPr>
          <w:ilvl w:val="0"/>
          <w:numId w:val="33"/>
        </w:numPr>
        <w:spacing w:after="0"/>
        <w:ind w:left="709" w:hanging="709"/>
        <w:rPr>
          <w:color w:val="000000"/>
          <w:szCs w:val="28"/>
          <w:shd w:val="clear" w:color="auto" w:fill="FFFFFF"/>
        </w:rPr>
      </w:pPr>
      <w:proofErr w:type="spellStart"/>
      <w:r w:rsidRPr="00565CCC">
        <w:rPr>
          <w:color w:val="000000"/>
          <w:szCs w:val="28"/>
          <w:shd w:val="clear" w:color="auto" w:fill="FFFFFF"/>
        </w:rPr>
        <w:lastRenderedPageBreak/>
        <w:t>tkinter</w:t>
      </w:r>
      <w:proofErr w:type="spellEnd"/>
      <w:r w:rsidRPr="00565CCC">
        <w:rPr>
          <w:color w:val="000000"/>
          <w:szCs w:val="28"/>
          <w:shd w:val="clear" w:color="auto" w:fill="FFFFFF"/>
        </w:rPr>
        <w:t xml:space="preserve"> — </w:t>
      </w:r>
      <w:proofErr w:type="spellStart"/>
      <w:r w:rsidRPr="00565CCC">
        <w:rPr>
          <w:color w:val="000000"/>
          <w:szCs w:val="28"/>
          <w:shd w:val="clear" w:color="auto" w:fill="FFFFFF"/>
        </w:rPr>
        <w:t>Python</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interface</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to</w:t>
      </w:r>
      <w:proofErr w:type="spellEnd"/>
      <w:r w:rsidRPr="00565CCC">
        <w:rPr>
          <w:color w:val="000000"/>
          <w:szCs w:val="28"/>
          <w:shd w:val="clear" w:color="auto" w:fill="FFFFFF"/>
        </w:rPr>
        <w:t xml:space="preserve"> </w:t>
      </w:r>
      <w:proofErr w:type="spellStart"/>
      <w:r w:rsidRPr="00565CCC">
        <w:rPr>
          <w:color w:val="000000"/>
          <w:szCs w:val="28"/>
          <w:shd w:val="clear" w:color="auto" w:fill="FFFFFF"/>
        </w:rPr>
        <w:t>Tcl</w:t>
      </w:r>
      <w:proofErr w:type="spellEnd"/>
      <w:r w:rsidRPr="00565CCC">
        <w:rPr>
          <w:color w:val="000000"/>
          <w:szCs w:val="28"/>
          <w:shd w:val="clear" w:color="auto" w:fill="FFFFFF"/>
        </w:rPr>
        <w:t>/</w:t>
      </w:r>
      <w:proofErr w:type="spellStart"/>
      <w:r w:rsidRPr="00565CCC">
        <w:rPr>
          <w:color w:val="000000"/>
          <w:szCs w:val="28"/>
          <w:shd w:val="clear" w:color="auto" w:fill="FFFFFF"/>
        </w:rPr>
        <w:t>Tk</w:t>
      </w:r>
      <w:proofErr w:type="spellEnd"/>
      <w:r w:rsidRPr="00565CCC">
        <w:rPr>
          <w:color w:val="000000"/>
          <w:szCs w:val="28"/>
          <w:shd w:val="clear" w:color="auto" w:fill="FFFFFF"/>
        </w:rPr>
        <w:t xml:space="preserve"> [Електронний ресурс] – Режим доступу до ресурсу: </w:t>
      </w:r>
      <w:hyperlink r:id="rId35" w:history="1">
        <w:r w:rsidRPr="00565CCC">
          <w:rPr>
            <w:rStyle w:val="ad"/>
            <w:szCs w:val="28"/>
            <w:shd w:val="clear" w:color="auto" w:fill="FFFFFF"/>
          </w:rPr>
          <w:t>https://docs.python.org/uk/3/library/tkinter.html</w:t>
        </w:r>
      </w:hyperlink>
      <w:r w:rsidRPr="00565CCC">
        <w:rPr>
          <w:color w:val="000000"/>
          <w:szCs w:val="28"/>
          <w:shd w:val="clear" w:color="auto" w:fill="FFFFFF"/>
        </w:rPr>
        <w:t>.</w:t>
      </w:r>
    </w:p>
    <w:p w14:paraId="59B59A7E" w14:textId="032916B2" w:rsidR="003F0C92" w:rsidRPr="00565CCC" w:rsidRDefault="003F0C92" w:rsidP="00A17E59">
      <w:pPr>
        <w:pStyle w:val="a0"/>
        <w:numPr>
          <w:ilvl w:val="0"/>
          <w:numId w:val="33"/>
        </w:numPr>
        <w:spacing w:line="360" w:lineRule="auto"/>
        <w:ind w:left="709" w:hanging="709"/>
        <w:rPr>
          <w:rFonts w:eastAsiaTheme="minorHAnsi" w:cstheme="minorBidi"/>
          <w:color w:val="000000"/>
          <w:sz w:val="28"/>
          <w:szCs w:val="28"/>
          <w:shd w:val="clear" w:color="auto" w:fill="FFFFFF"/>
          <w:lang w:val="uk-UA" w:eastAsia="en-US"/>
        </w:rPr>
      </w:pPr>
      <w:proofErr w:type="spellStart"/>
      <w:r w:rsidRPr="00565CCC">
        <w:rPr>
          <w:rFonts w:eastAsiaTheme="minorHAnsi" w:cstheme="minorBidi"/>
          <w:color w:val="000000"/>
          <w:sz w:val="28"/>
          <w:szCs w:val="28"/>
          <w:shd w:val="clear" w:color="auto" w:fill="FFFFFF"/>
          <w:lang w:val="uk-UA" w:eastAsia="en-US"/>
        </w:rPr>
        <w:t>Hasib</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Zunair</w:t>
      </w:r>
      <w:proofErr w:type="spellEnd"/>
      <w:r w:rsidRPr="00565CCC">
        <w:rPr>
          <w:rFonts w:eastAsiaTheme="minorHAnsi" w:cstheme="minorBidi"/>
          <w:color w:val="000000"/>
          <w:sz w:val="28"/>
          <w:szCs w:val="28"/>
          <w:shd w:val="clear" w:color="auto" w:fill="FFFFFF"/>
          <w:lang w:val="uk-UA" w:eastAsia="en-US"/>
        </w:rPr>
        <w:t xml:space="preserve">. 3D </w:t>
      </w:r>
      <w:proofErr w:type="spellStart"/>
      <w:r w:rsidRPr="00565CCC">
        <w:rPr>
          <w:rFonts w:eastAsiaTheme="minorHAnsi" w:cstheme="minorBidi"/>
          <w:color w:val="000000"/>
          <w:sz w:val="28"/>
          <w:szCs w:val="28"/>
          <w:shd w:val="clear" w:color="auto" w:fill="FFFFFF"/>
          <w:lang w:val="uk-UA" w:eastAsia="en-US"/>
        </w:rPr>
        <w:t>image</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classification</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from</w:t>
      </w:r>
      <w:proofErr w:type="spellEnd"/>
      <w:r w:rsidRPr="00565CCC">
        <w:rPr>
          <w:rFonts w:eastAsiaTheme="minorHAnsi" w:cstheme="minorBidi"/>
          <w:color w:val="000000"/>
          <w:sz w:val="28"/>
          <w:szCs w:val="28"/>
          <w:shd w:val="clear" w:color="auto" w:fill="FFFFFF"/>
          <w:lang w:val="uk-UA" w:eastAsia="en-US"/>
        </w:rPr>
        <w:t xml:space="preserve"> CT </w:t>
      </w:r>
      <w:proofErr w:type="spellStart"/>
      <w:r w:rsidRPr="00565CCC">
        <w:rPr>
          <w:rFonts w:eastAsiaTheme="minorHAnsi" w:cstheme="minorBidi"/>
          <w:color w:val="000000"/>
          <w:sz w:val="28"/>
          <w:szCs w:val="28"/>
          <w:shd w:val="clear" w:color="auto" w:fill="FFFFFF"/>
          <w:lang w:val="uk-UA" w:eastAsia="en-US"/>
        </w:rPr>
        <w:t>scans</w:t>
      </w:r>
      <w:proofErr w:type="spellEnd"/>
      <w:r w:rsidRPr="00565CCC">
        <w:rPr>
          <w:rFonts w:eastAsiaTheme="minorHAnsi" w:cstheme="minorBidi"/>
          <w:color w:val="000000"/>
          <w:sz w:val="28"/>
          <w:szCs w:val="28"/>
          <w:shd w:val="clear" w:color="auto" w:fill="FFFFFF"/>
          <w:lang w:val="uk-UA" w:eastAsia="en-US"/>
        </w:rPr>
        <w:t xml:space="preserve"> [Електронний ресурс] / </w:t>
      </w:r>
      <w:proofErr w:type="spellStart"/>
      <w:r w:rsidRPr="00565CCC">
        <w:rPr>
          <w:rFonts w:eastAsiaTheme="minorHAnsi" w:cstheme="minorBidi"/>
          <w:color w:val="000000"/>
          <w:sz w:val="28"/>
          <w:szCs w:val="28"/>
          <w:shd w:val="clear" w:color="auto" w:fill="FFFFFF"/>
          <w:lang w:val="uk-UA" w:eastAsia="en-US"/>
        </w:rPr>
        <w:t>Hasib</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Zunair</w:t>
      </w:r>
      <w:proofErr w:type="spellEnd"/>
      <w:r w:rsidRPr="00565CCC">
        <w:rPr>
          <w:rFonts w:eastAsiaTheme="minorHAnsi" w:cstheme="minorBidi"/>
          <w:color w:val="000000"/>
          <w:sz w:val="28"/>
          <w:szCs w:val="28"/>
          <w:shd w:val="clear" w:color="auto" w:fill="FFFFFF"/>
          <w:lang w:val="uk-UA" w:eastAsia="en-US"/>
        </w:rPr>
        <w:t xml:space="preserve"> // </w:t>
      </w:r>
      <w:proofErr w:type="spellStart"/>
      <w:r w:rsidRPr="00565CCC">
        <w:rPr>
          <w:rFonts w:eastAsiaTheme="minorHAnsi" w:cstheme="minorBidi"/>
          <w:color w:val="000000"/>
          <w:sz w:val="28"/>
          <w:szCs w:val="28"/>
          <w:shd w:val="clear" w:color="auto" w:fill="FFFFFF"/>
          <w:lang w:val="uk-UA" w:eastAsia="en-US"/>
        </w:rPr>
        <w:t>keras</w:t>
      </w:r>
      <w:proofErr w:type="spellEnd"/>
      <w:r w:rsidRPr="00565CCC">
        <w:rPr>
          <w:rFonts w:eastAsiaTheme="minorHAnsi" w:cstheme="minorBidi"/>
          <w:color w:val="000000"/>
          <w:sz w:val="28"/>
          <w:szCs w:val="28"/>
          <w:shd w:val="clear" w:color="auto" w:fill="FFFFFF"/>
          <w:lang w:val="uk-UA" w:eastAsia="en-US"/>
        </w:rPr>
        <w:t xml:space="preserve">. – 2020. – Режим доступу до ресурсу: </w:t>
      </w:r>
      <w:hyperlink r:id="rId36" w:history="1">
        <w:r w:rsidRPr="00565CCC">
          <w:rPr>
            <w:rStyle w:val="ad"/>
            <w:rFonts w:eastAsiaTheme="minorHAnsi" w:cstheme="minorBidi"/>
            <w:sz w:val="28"/>
            <w:szCs w:val="28"/>
            <w:shd w:val="clear" w:color="auto" w:fill="FFFFFF"/>
            <w:lang w:val="uk-UA" w:eastAsia="en-US"/>
          </w:rPr>
          <w:t>https://keras.io/examples/vision/3D_image_classification/</w:t>
        </w:r>
      </w:hyperlink>
      <w:r w:rsidRPr="00565CCC">
        <w:rPr>
          <w:rFonts w:eastAsiaTheme="minorHAnsi" w:cstheme="minorBidi"/>
          <w:color w:val="000000"/>
          <w:sz w:val="28"/>
          <w:szCs w:val="28"/>
          <w:shd w:val="clear" w:color="auto" w:fill="FFFFFF"/>
          <w:lang w:val="uk-UA" w:eastAsia="en-US"/>
        </w:rPr>
        <w:t>.</w:t>
      </w:r>
    </w:p>
    <w:p w14:paraId="2BBE5E5A" w14:textId="2CB1161B" w:rsidR="003F0C92" w:rsidRPr="00565CCC" w:rsidRDefault="003F0C92" w:rsidP="00A17E59">
      <w:pPr>
        <w:pStyle w:val="a0"/>
        <w:numPr>
          <w:ilvl w:val="0"/>
          <w:numId w:val="33"/>
        </w:numPr>
        <w:spacing w:line="360" w:lineRule="auto"/>
        <w:ind w:left="709" w:hanging="709"/>
        <w:rPr>
          <w:rFonts w:eastAsiaTheme="minorHAnsi" w:cstheme="minorBidi"/>
          <w:color w:val="000000"/>
          <w:sz w:val="28"/>
          <w:szCs w:val="28"/>
          <w:shd w:val="clear" w:color="auto" w:fill="FFFFFF"/>
          <w:lang w:val="uk-UA" w:eastAsia="en-US"/>
        </w:rPr>
      </w:pPr>
      <w:proofErr w:type="spellStart"/>
      <w:r w:rsidRPr="00565CCC">
        <w:rPr>
          <w:rFonts w:eastAsiaTheme="minorHAnsi"/>
          <w:color w:val="000000"/>
          <w:sz w:val="28"/>
          <w:szCs w:val="28"/>
          <w:shd w:val="clear" w:color="auto" w:fill="FFFFFF"/>
          <w:lang w:val="uk-UA"/>
        </w:rPr>
        <w:t>MosMedData</w:t>
      </w:r>
      <w:proofErr w:type="spellEnd"/>
      <w:r w:rsidRPr="00565CCC">
        <w:rPr>
          <w:rFonts w:eastAsiaTheme="minorHAnsi"/>
          <w:color w:val="000000"/>
          <w:sz w:val="28"/>
          <w:szCs w:val="28"/>
          <w:shd w:val="clear" w:color="auto" w:fill="FFFFFF"/>
          <w:lang w:val="uk-UA"/>
        </w:rPr>
        <w:t xml:space="preserve">: </w:t>
      </w:r>
      <w:proofErr w:type="spellStart"/>
      <w:r w:rsidRPr="00565CCC">
        <w:rPr>
          <w:rFonts w:eastAsiaTheme="minorHAnsi"/>
          <w:color w:val="000000"/>
          <w:sz w:val="28"/>
          <w:szCs w:val="28"/>
          <w:shd w:val="clear" w:color="auto" w:fill="FFFFFF"/>
          <w:lang w:val="uk-UA"/>
        </w:rPr>
        <w:t>Chest</w:t>
      </w:r>
      <w:proofErr w:type="spellEnd"/>
      <w:r w:rsidRPr="00565CCC">
        <w:rPr>
          <w:rFonts w:eastAsiaTheme="minorHAnsi"/>
          <w:color w:val="000000"/>
          <w:sz w:val="28"/>
          <w:szCs w:val="28"/>
          <w:shd w:val="clear" w:color="auto" w:fill="FFFFFF"/>
          <w:lang w:val="uk-UA"/>
        </w:rPr>
        <w:t xml:space="preserve"> CT </w:t>
      </w:r>
      <w:proofErr w:type="spellStart"/>
      <w:r w:rsidRPr="00565CCC">
        <w:rPr>
          <w:rFonts w:eastAsiaTheme="minorHAnsi"/>
          <w:color w:val="000000"/>
          <w:sz w:val="28"/>
          <w:szCs w:val="28"/>
          <w:shd w:val="clear" w:color="auto" w:fill="FFFFFF"/>
          <w:lang w:val="uk-UA"/>
        </w:rPr>
        <w:t>Scans</w:t>
      </w:r>
      <w:proofErr w:type="spellEnd"/>
      <w:r w:rsidRPr="00565CCC">
        <w:rPr>
          <w:rFonts w:eastAsiaTheme="minorHAnsi"/>
          <w:color w:val="000000"/>
          <w:sz w:val="28"/>
          <w:szCs w:val="28"/>
          <w:shd w:val="clear" w:color="auto" w:fill="FFFFFF"/>
          <w:lang w:val="uk-UA"/>
        </w:rPr>
        <w:t xml:space="preserve"> </w:t>
      </w:r>
      <w:proofErr w:type="spellStart"/>
      <w:r w:rsidRPr="00565CCC">
        <w:rPr>
          <w:rFonts w:eastAsiaTheme="minorHAnsi"/>
          <w:color w:val="000000"/>
          <w:sz w:val="28"/>
          <w:szCs w:val="28"/>
          <w:shd w:val="clear" w:color="auto" w:fill="FFFFFF"/>
          <w:lang w:val="uk-UA"/>
        </w:rPr>
        <w:t>With</w:t>
      </w:r>
      <w:proofErr w:type="spellEnd"/>
      <w:r w:rsidRPr="00565CCC">
        <w:rPr>
          <w:rFonts w:eastAsiaTheme="minorHAnsi"/>
          <w:color w:val="000000"/>
          <w:sz w:val="28"/>
          <w:szCs w:val="28"/>
          <w:shd w:val="clear" w:color="auto" w:fill="FFFFFF"/>
          <w:lang w:val="uk-UA"/>
        </w:rPr>
        <w:t xml:space="preserve"> COVID-19 </w:t>
      </w:r>
      <w:proofErr w:type="spellStart"/>
      <w:r w:rsidRPr="00565CCC">
        <w:rPr>
          <w:rFonts w:eastAsiaTheme="minorHAnsi"/>
          <w:color w:val="000000"/>
          <w:sz w:val="28"/>
          <w:szCs w:val="28"/>
          <w:shd w:val="clear" w:color="auto" w:fill="FFFFFF"/>
          <w:lang w:val="uk-UA"/>
        </w:rPr>
        <w:t>Related</w:t>
      </w:r>
      <w:proofErr w:type="spellEnd"/>
      <w:r w:rsidRPr="00565CCC">
        <w:rPr>
          <w:rFonts w:eastAsiaTheme="minorHAnsi"/>
          <w:color w:val="000000"/>
          <w:sz w:val="28"/>
          <w:szCs w:val="28"/>
          <w:shd w:val="clear" w:color="auto" w:fill="FFFFFF"/>
          <w:lang w:val="uk-UA"/>
        </w:rPr>
        <w:t xml:space="preserve"> </w:t>
      </w:r>
      <w:proofErr w:type="spellStart"/>
      <w:r w:rsidRPr="00565CCC">
        <w:rPr>
          <w:rFonts w:eastAsiaTheme="minorHAnsi"/>
          <w:color w:val="000000"/>
          <w:sz w:val="28"/>
          <w:szCs w:val="28"/>
          <w:shd w:val="clear" w:color="auto" w:fill="FFFFFF"/>
          <w:lang w:val="uk-UA"/>
        </w:rPr>
        <w:t>Findings</w:t>
      </w:r>
      <w:proofErr w:type="spellEnd"/>
      <w:r w:rsidRPr="00565CCC">
        <w:rPr>
          <w:rFonts w:eastAsiaTheme="minorHAnsi"/>
          <w:color w:val="000000"/>
          <w:sz w:val="28"/>
          <w:szCs w:val="28"/>
          <w:shd w:val="clear" w:color="auto" w:fill="FFFFFF"/>
          <w:lang w:val="uk-UA"/>
        </w:rPr>
        <w:t xml:space="preserve"> </w:t>
      </w:r>
      <w:proofErr w:type="spellStart"/>
      <w:r w:rsidRPr="00565CCC">
        <w:rPr>
          <w:rFonts w:eastAsiaTheme="minorHAnsi"/>
          <w:color w:val="000000"/>
          <w:sz w:val="28"/>
          <w:szCs w:val="28"/>
          <w:shd w:val="clear" w:color="auto" w:fill="FFFFFF"/>
          <w:lang w:val="uk-UA"/>
        </w:rPr>
        <w:t>Dataset</w:t>
      </w:r>
      <w:proofErr w:type="spellEnd"/>
      <w:r w:rsidRPr="00565CCC">
        <w:rPr>
          <w:rFonts w:eastAsiaTheme="minorHAnsi"/>
          <w:color w:val="000000"/>
          <w:sz w:val="28"/>
          <w:szCs w:val="28"/>
          <w:shd w:val="clear" w:color="auto" w:fill="FFFFFF"/>
          <w:lang w:val="uk-UA"/>
        </w:rPr>
        <w:t xml:space="preserve"> [Електронний ресурс] / </w:t>
      </w:r>
      <w:proofErr w:type="spellStart"/>
      <w:r w:rsidRPr="00565CCC">
        <w:rPr>
          <w:rFonts w:eastAsiaTheme="minorHAnsi"/>
          <w:color w:val="000000"/>
          <w:sz w:val="28"/>
          <w:szCs w:val="28"/>
          <w:shd w:val="clear" w:color="auto" w:fill="FFFFFF"/>
          <w:lang w:val="uk-UA"/>
        </w:rPr>
        <w:t>Morozov</w:t>
      </w:r>
      <w:proofErr w:type="spellEnd"/>
      <w:r w:rsidRPr="00565CCC">
        <w:rPr>
          <w:rFonts w:eastAsiaTheme="minorHAnsi"/>
          <w:color w:val="000000"/>
          <w:sz w:val="28"/>
          <w:szCs w:val="28"/>
          <w:shd w:val="clear" w:color="auto" w:fill="FFFFFF"/>
          <w:lang w:val="uk-UA"/>
        </w:rPr>
        <w:t xml:space="preserve"> S. P., </w:t>
      </w:r>
      <w:proofErr w:type="spellStart"/>
      <w:r w:rsidRPr="00565CCC">
        <w:rPr>
          <w:rFonts w:eastAsiaTheme="minorHAnsi"/>
          <w:color w:val="000000"/>
          <w:sz w:val="28"/>
          <w:szCs w:val="28"/>
          <w:shd w:val="clear" w:color="auto" w:fill="FFFFFF"/>
          <w:lang w:val="uk-UA"/>
        </w:rPr>
        <w:t>Andreychenko</w:t>
      </w:r>
      <w:proofErr w:type="spellEnd"/>
      <w:r w:rsidRPr="00565CCC">
        <w:rPr>
          <w:rFonts w:eastAsiaTheme="minorHAnsi"/>
          <w:color w:val="000000"/>
          <w:sz w:val="28"/>
          <w:szCs w:val="28"/>
          <w:shd w:val="clear" w:color="auto" w:fill="FFFFFF"/>
          <w:lang w:val="uk-UA"/>
        </w:rPr>
        <w:t xml:space="preserve"> A. E., </w:t>
      </w:r>
      <w:proofErr w:type="spellStart"/>
      <w:r w:rsidRPr="00565CCC">
        <w:rPr>
          <w:rFonts w:eastAsiaTheme="minorHAnsi"/>
          <w:color w:val="000000"/>
          <w:sz w:val="28"/>
          <w:szCs w:val="28"/>
          <w:shd w:val="clear" w:color="auto" w:fill="FFFFFF"/>
          <w:lang w:val="uk-UA"/>
        </w:rPr>
        <w:t>Pavlov</w:t>
      </w:r>
      <w:proofErr w:type="spellEnd"/>
      <w:r w:rsidRPr="00565CCC">
        <w:rPr>
          <w:rFonts w:eastAsiaTheme="minorHAnsi"/>
          <w:color w:val="000000"/>
          <w:sz w:val="28"/>
          <w:szCs w:val="28"/>
          <w:shd w:val="clear" w:color="auto" w:fill="FFFFFF"/>
          <w:lang w:val="uk-UA"/>
        </w:rPr>
        <w:t xml:space="preserve"> N. A. та ін.]. – 2020. – Режим доступу до ресурсу: </w:t>
      </w:r>
      <w:hyperlink r:id="rId37" w:history="1">
        <w:r w:rsidRPr="00565CCC">
          <w:rPr>
            <w:rStyle w:val="ad"/>
            <w:rFonts w:eastAsiaTheme="minorHAnsi"/>
            <w:sz w:val="28"/>
            <w:szCs w:val="28"/>
            <w:shd w:val="clear" w:color="auto" w:fill="FFFFFF"/>
            <w:lang w:val="uk-UA"/>
          </w:rPr>
          <w:t>https://paperswithcode.com/dataset/mosmeddata</w:t>
        </w:r>
      </w:hyperlink>
      <w:r w:rsidRPr="00565CCC">
        <w:rPr>
          <w:rFonts w:eastAsiaTheme="minorHAnsi"/>
          <w:color w:val="000000"/>
          <w:sz w:val="28"/>
          <w:szCs w:val="28"/>
          <w:shd w:val="clear" w:color="auto" w:fill="FFFFFF"/>
          <w:lang w:val="uk-UA"/>
        </w:rPr>
        <w:t>.</w:t>
      </w:r>
    </w:p>
    <w:p w14:paraId="2F3358A0" w14:textId="0D8E5FC6" w:rsidR="003F0C92" w:rsidRPr="00565CCC" w:rsidRDefault="003F0C92" w:rsidP="00A17E59">
      <w:pPr>
        <w:pStyle w:val="a0"/>
        <w:numPr>
          <w:ilvl w:val="0"/>
          <w:numId w:val="33"/>
        </w:numPr>
        <w:spacing w:line="360" w:lineRule="auto"/>
        <w:ind w:left="709" w:hanging="709"/>
        <w:rPr>
          <w:rFonts w:eastAsiaTheme="minorHAnsi" w:cstheme="minorBidi"/>
          <w:color w:val="000000"/>
          <w:sz w:val="28"/>
          <w:szCs w:val="28"/>
          <w:shd w:val="clear" w:color="auto" w:fill="FFFFFF"/>
          <w:lang w:val="uk-UA" w:eastAsia="en-US"/>
        </w:rPr>
      </w:pPr>
      <w:proofErr w:type="spellStart"/>
      <w:r w:rsidRPr="00565CCC">
        <w:rPr>
          <w:rFonts w:eastAsiaTheme="minorHAnsi" w:cstheme="minorBidi"/>
          <w:color w:val="000000"/>
          <w:sz w:val="28"/>
          <w:szCs w:val="28"/>
          <w:shd w:val="clear" w:color="auto" w:fill="FFFFFF"/>
          <w:lang w:val="uk-UA" w:eastAsia="en-US"/>
        </w:rPr>
        <w:t>Bui</w:t>
      </w:r>
      <w:proofErr w:type="spellEnd"/>
      <w:r w:rsidRPr="00565CCC">
        <w:rPr>
          <w:rFonts w:eastAsiaTheme="minorHAnsi" w:cstheme="minorBidi"/>
          <w:color w:val="000000"/>
          <w:sz w:val="28"/>
          <w:szCs w:val="28"/>
          <w:shd w:val="clear" w:color="auto" w:fill="FFFFFF"/>
          <w:lang w:val="uk-UA" w:eastAsia="en-US"/>
        </w:rPr>
        <w:t xml:space="preserve"> C. </w:t>
      </w:r>
      <w:proofErr w:type="spellStart"/>
      <w:r w:rsidRPr="00565CCC">
        <w:rPr>
          <w:rFonts w:eastAsiaTheme="minorHAnsi" w:cstheme="minorBidi"/>
          <w:color w:val="000000"/>
          <w:sz w:val="28"/>
          <w:szCs w:val="28"/>
          <w:shd w:val="clear" w:color="auto" w:fill="FFFFFF"/>
          <w:lang w:val="uk-UA" w:eastAsia="en-US"/>
        </w:rPr>
        <w:t>Pneumonia</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Detection</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Using</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Convolutional</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Neural</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Network</w:t>
      </w:r>
      <w:proofErr w:type="spellEnd"/>
      <w:r w:rsidRPr="00565CCC">
        <w:rPr>
          <w:rFonts w:eastAsiaTheme="minorHAnsi" w:cstheme="minorBidi"/>
          <w:color w:val="000000"/>
          <w:sz w:val="28"/>
          <w:szCs w:val="28"/>
          <w:shd w:val="clear" w:color="auto" w:fill="FFFFFF"/>
          <w:lang w:val="uk-UA" w:eastAsia="en-US"/>
        </w:rPr>
        <w:t xml:space="preserve"> [Електронний ресурс] / </w:t>
      </w:r>
      <w:proofErr w:type="spellStart"/>
      <w:r w:rsidRPr="00565CCC">
        <w:rPr>
          <w:rFonts w:eastAsiaTheme="minorHAnsi" w:cstheme="minorBidi"/>
          <w:color w:val="000000"/>
          <w:sz w:val="28"/>
          <w:szCs w:val="28"/>
          <w:shd w:val="clear" w:color="auto" w:fill="FFFFFF"/>
          <w:lang w:val="uk-UA" w:eastAsia="en-US"/>
        </w:rPr>
        <w:t>Chi</w:t>
      </w:r>
      <w:proofErr w:type="spellEnd"/>
      <w:r w:rsidRPr="00565CCC">
        <w:rPr>
          <w:rFonts w:eastAsiaTheme="minorHAnsi" w:cstheme="minorBidi"/>
          <w:color w:val="000000"/>
          <w:sz w:val="28"/>
          <w:szCs w:val="28"/>
          <w:shd w:val="clear" w:color="auto" w:fill="FFFFFF"/>
          <w:lang w:val="uk-UA" w:eastAsia="en-US"/>
        </w:rPr>
        <w:t xml:space="preserve"> </w:t>
      </w:r>
      <w:proofErr w:type="spellStart"/>
      <w:r w:rsidRPr="00565CCC">
        <w:rPr>
          <w:rFonts w:eastAsiaTheme="minorHAnsi" w:cstheme="minorBidi"/>
          <w:color w:val="000000"/>
          <w:sz w:val="28"/>
          <w:szCs w:val="28"/>
          <w:shd w:val="clear" w:color="auto" w:fill="FFFFFF"/>
          <w:lang w:val="uk-UA" w:eastAsia="en-US"/>
        </w:rPr>
        <w:t>Bui</w:t>
      </w:r>
      <w:proofErr w:type="spellEnd"/>
      <w:r w:rsidRPr="00565CCC">
        <w:rPr>
          <w:rFonts w:eastAsiaTheme="minorHAnsi" w:cstheme="minorBidi"/>
          <w:color w:val="000000"/>
          <w:sz w:val="28"/>
          <w:szCs w:val="28"/>
          <w:shd w:val="clear" w:color="auto" w:fill="FFFFFF"/>
          <w:lang w:val="uk-UA" w:eastAsia="en-US"/>
        </w:rPr>
        <w:t xml:space="preserve"> // </w:t>
      </w:r>
      <w:proofErr w:type="spellStart"/>
      <w:r w:rsidRPr="00565CCC">
        <w:rPr>
          <w:rFonts w:eastAsiaTheme="minorHAnsi" w:cstheme="minorBidi"/>
          <w:color w:val="000000"/>
          <w:sz w:val="28"/>
          <w:szCs w:val="28"/>
          <w:shd w:val="clear" w:color="auto" w:fill="FFFFFF"/>
          <w:lang w:val="uk-UA" w:eastAsia="en-US"/>
        </w:rPr>
        <w:t>Medium</w:t>
      </w:r>
      <w:proofErr w:type="spellEnd"/>
      <w:r w:rsidRPr="00565CCC">
        <w:rPr>
          <w:rFonts w:eastAsiaTheme="minorHAnsi" w:cstheme="minorBidi"/>
          <w:color w:val="000000"/>
          <w:sz w:val="28"/>
          <w:szCs w:val="28"/>
          <w:shd w:val="clear" w:color="auto" w:fill="FFFFFF"/>
          <w:lang w:val="uk-UA" w:eastAsia="en-US"/>
        </w:rPr>
        <w:t xml:space="preserve">. – 2021. – Режим доступу до ресурсу: </w:t>
      </w:r>
      <w:hyperlink r:id="rId38" w:history="1">
        <w:r w:rsidRPr="00565CCC">
          <w:rPr>
            <w:rStyle w:val="ad"/>
            <w:rFonts w:eastAsiaTheme="minorHAnsi" w:cstheme="minorBidi"/>
            <w:sz w:val="28"/>
            <w:szCs w:val="28"/>
            <w:shd w:val="clear" w:color="auto" w:fill="FFFFFF"/>
            <w:lang w:val="uk-UA" w:eastAsia="en-US"/>
          </w:rPr>
          <w:t>https://chibui191.medium.com/pneumonia-detection-using-convolutional-neural-network-8e7903c605f0</w:t>
        </w:r>
      </w:hyperlink>
      <w:r w:rsidRPr="00565CCC">
        <w:rPr>
          <w:rFonts w:eastAsiaTheme="minorHAnsi" w:cstheme="minorBidi"/>
          <w:color w:val="000000"/>
          <w:sz w:val="28"/>
          <w:szCs w:val="28"/>
          <w:shd w:val="clear" w:color="auto" w:fill="FFFFFF"/>
          <w:lang w:val="uk-UA" w:eastAsia="en-US"/>
        </w:rPr>
        <w:t>.</w:t>
      </w:r>
    </w:p>
    <w:p w14:paraId="2BB15997" w14:textId="77777777" w:rsidR="007F0310" w:rsidRPr="00565CCC" w:rsidRDefault="007F0310" w:rsidP="00A17E59">
      <w:pPr>
        <w:pStyle w:val="a0"/>
        <w:numPr>
          <w:ilvl w:val="0"/>
          <w:numId w:val="33"/>
        </w:numPr>
        <w:spacing w:line="360" w:lineRule="auto"/>
        <w:ind w:left="709" w:hanging="709"/>
        <w:rPr>
          <w:rFonts w:eastAsiaTheme="minorHAnsi" w:cstheme="minorBidi"/>
          <w:color w:val="000000"/>
          <w:sz w:val="28"/>
          <w:szCs w:val="28"/>
          <w:shd w:val="clear" w:color="auto" w:fill="FFFFFF"/>
          <w:lang w:val="uk-UA" w:eastAsia="en-US"/>
        </w:rPr>
      </w:pPr>
      <w:r w:rsidRPr="00565CCC">
        <w:rPr>
          <w:rFonts w:eastAsiaTheme="minorHAnsi" w:cstheme="minorBidi"/>
          <w:color w:val="000000"/>
          <w:sz w:val="28"/>
          <w:szCs w:val="28"/>
          <w:shd w:val="clear" w:color="auto" w:fill="FFFFFF"/>
          <w:lang w:val="uk-UA" w:eastAsia="en-US"/>
        </w:rPr>
        <w:t>Договір про співпрацю [Електронний ресурс] // КПІ. – 2023. – Режим доступу до ресурсу: http://surl.li/trsbk</w:t>
      </w:r>
    </w:p>
    <w:p w14:paraId="26EC601B" w14:textId="1A559BAC" w:rsidR="00AF6E4F" w:rsidRDefault="007F0310" w:rsidP="00167CF0">
      <w:pPr>
        <w:pStyle w:val="a0"/>
        <w:numPr>
          <w:ilvl w:val="0"/>
          <w:numId w:val="33"/>
        </w:numPr>
        <w:spacing w:line="360" w:lineRule="auto"/>
        <w:ind w:left="709" w:hanging="709"/>
        <w:rPr>
          <w:rFonts w:eastAsiaTheme="minorHAnsi" w:cstheme="minorBidi"/>
          <w:color w:val="000000"/>
          <w:sz w:val="28"/>
          <w:szCs w:val="28"/>
          <w:shd w:val="clear" w:color="auto" w:fill="FFFFFF"/>
          <w:lang w:val="uk-UA" w:eastAsia="en-US"/>
        </w:rPr>
      </w:pPr>
      <w:r w:rsidRPr="00565CCC">
        <w:rPr>
          <w:rFonts w:eastAsiaTheme="minorHAnsi" w:cstheme="minorBidi"/>
          <w:color w:val="000000"/>
          <w:sz w:val="28"/>
          <w:szCs w:val="28"/>
          <w:shd w:val="clear" w:color="auto" w:fill="FFFFFF"/>
          <w:lang w:val="uk-UA" w:eastAsia="en-US"/>
        </w:rPr>
        <w:t xml:space="preserve">Національний науковий центр фтизіатрії, пульмонології та алергології імені Ф.Г. Яновського [Електронний ресурс] – Режим доступу до ресурсу: </w:t>
      </w:r>
      <w:hyperlink r:id="rId39" w:history="1">
        <w:r w:rsidR="001D7E42" w:rsidRPr="005B3116">
          <w:rPr>
            <w:rStyle w:val="ad"/>
            <w:rFonts w:eastAsiaTheme="minorHAnsi" w:cstheme="minorBidi"/>
            <w:sz w:val="28"/>
            <w:szCs w:val="28"/>
            <w:shd w:val="clear" w:color="auto" w:fill="FFFFFF"/>
            <w:lang w:val="uk-UA" w:eastAsia="en-US"/>
          </w:rPr>
          <w:t>http://www.ifp.kiev.ua/index_ukr.htm</w:t>
        </w:r>
      </w:hyperlink>
      <w:r w:rsidRPr="00565CCC">
        <w:rPr>
          <w:rFonts w:eastAsiaTheme="minorHAnsi" w:cstheme="minorBidi"/>
          <w:color w:val="000000"/>
          <w:sz w:val="28"/>
          <w:szCs w:val="28"/>
          <w:shd w:val="clear" w:color="auto" w:fill="FFFFFF"/>
          <w:lang w:val="uk-UA" w:eastAsia="en-US"/>
        </w:rPr>
        <w:t>.</w:t>
      </w:r>
    </w:p>
    <w:p w14:paraId="7E0538A7" w14:textId="77777777" w:rsidR="001D7E42" w:rsidRPr="00167CF0" w:rsidRDefault="001D7E42" w:rsidP="001D7E42">
      <w:pPr>
        <w:pStyle w:val="a0"/>
        <w:spacing w:line="360" w:lineRule="auto"/>
        <w:ind w:left="709"/>
        <w:rPr>
          <w:rFonts w:eastAsiaTheme="minorHAnsi" w:cstheme="minorBidi"/>
          <w:color w:val="000000"/>
          <w:sz w:val="28"/>
          <w:szCs w:val="28"/>
          <w:shd w:val="clear" w:color="auto" w:fill="FFFFFF"/>
          <w:lang w:val="uk-UA" w:eastAsia="en-US"/>
        </w:rPr>
      </w:pPr>
    </w:p>
    <w:sectPr w:rsidR="001D7E42" w:rsidRPr="00167CF0" w:rsidSect="00205353">
      <w:headerReference w:type="default" r:id="rId40"/>
      <w:pgSz w:w="11907" w:h="16840" w:code="9"/>
      <w:pgMar w:top="1134" w:right="850"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C2255F" w14:textId="77777777" w:rsidR="00C37480" w:rsidRPr="00565CCC" w:rsidRDefault="00C37480" w:rsidP="00FB3BCA">
      <w:pPr>
        <w:spacing w:line="240" w:lineRule="auto"/>
      </w:pPr>
      <w:r w:rsidRPr="00565CCC">
        <w:separator/>
      </w:r>
    </w:p>
  </w:endnote>
  <w:endnote w:type="continuationSeparator" w:id="0">
    <w:p w14:paraId="0B8D8702" w14:textId="77777777" w:rsidR="00C37480" w:rsidRPr="00565CCC" w:rsidRDefault="00C37480" w:rsidP="00FB3BCA">
      <w:pPr>
        <w:spacing w:line="240" w:lineRule="auto"/>
      </w:pPr>
      <w:r w:rsidRPr="00565C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55065B" w14:textId="77777777" w:rsidR="00C37480" w:rsidRPr="00565CCC" w:rsidRDefault="00C37480" w:rsidP="00FB3BCA">
      <w:pPr>
        <w:spacing w:line="240" w:lineRule="auto"/>
      </w:pPr>
      <w:r w:rsidRPr="00565CCC">
        <w:separator/>
      </w:r>
    </w:p>
  </w:footnote>
  <w:footnote w:type="continuationSeparator" w:id="0">
    <w:p w14:paraId="5C474633" w14:textId="77777777" w:rsidR="00C37480" w:rsidRPr="00565CCC" w:rsidRDefault="00C37480" w:rsidP="00FB3BCA">
      <w:pPr>
        <w:spacing w:line="240" w:lineRule="auto"/>
      </w:pPr>
      <w:r w:rsidRPr="00565CCC">
        <w:continuationSeparator/>
      </w:r>
    </w:p>
  </w:footnote>
  <w:footnote w:id="1">
    <w:p w14:paraId="0B8F0185" w14:textId="77777777" w:rsidR="00754D1C" w:rsidRPr="00754D1C" w:rsidRDefault="00754D1C" w:rsidP="00754D1C">
      <w:pPr>
        <w:pBdr>
          <w:top w:val="nil"/>
          <w:left w:val="nil"/>
          <w:bottom w:val="nil"/>
          <w:right w:val="nil"/>
          <w:between w:val="nil"/>
        </w:pBdr>
        <w:spacing w:line="240" w:lineRule="auto"/>
        <w:ind w:firstLine="0"/>
        <w:jc w:val="left"/>
        <w:rPr>
          <w:color w:val="000000"/>
          <w:sz w:val="20"/>
          <w:szCs w:val="20"/>
          <w:lang w:val="ru-RU"/>
        </w:rPr>
      </w:pPr>
      <w:r w:rsidRPr="00565CCC">
        <w:rPr>
          <w:vertAlign w:val="superscript"/>
        </w:rPr>
        <w:footnoteRef/>
      </w:r>
      <w:r w:rsidRPr="00565CCC">
        <w:rPr>
          <w:color w:val="000000"/>
          <w:sz w:val="24"/>
          <w:szCs w:val="24"/>
        </w:rPr>
        <w:t xml:space="preserve"> не пізніше ніж за 5 днів до затвердженої дати захисту ДР в ЕК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42384114"/>
      <w:docPartObj>
        <w:docPartGallery w:val="Page Numbers (Top of Page)"/>
        <w:docPartUnique/>
      </w:docPartObj>
    </w:sdtPr>
    <w:sdtContent>
      <w:p w14:paraId="30CA23D4" w14:textId="41BCAE9C" w:rsidR="0007310D" w:rsidRPr="00565CCC" w:rsidRDefault="0007310D">
        <w:pPr>
          <w:pStyle w:val="a7"/>
          <w:jc w:val="right"/>
        </w:pPr>
        <w:r w:rsidRPr="00565CCC">
          <w:fldChar w:fldCharType="begin"/>
        </w:r>
        <w:r w:rsidRPr="00565CCC">
          <w:instrText>PAGE   \* MERGEFORMAT</w:instrText>
        </w:r>
        <w:r w:rsidRPr="00565CCC">
          <w:fldChar w:fldCharType="separate"/>
        </w:r>
        <w:r w:rsidRPr="00565CCC">
          <w:t>2</w:t>
        </w:r>
        <w:r w:rsidRPr="00565CCC">
          <w:fldChar w:fldCharType="end"/>
        </w:r>
      </w:p>
    </w:sdtContent>
  </w:sdt>
  <w:p w14:paraId="0711B5B2" w14:textId="77777777" w:rsidR="0007310D" w:rsidRPr="00565CCC" w:rsidRDefault="0007310D">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E2259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FEBA8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DD041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CEC2F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4928C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A637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3803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3AC9B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5C6C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765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56D67"/>
    <w:multiLevelType w:val="hybridMultilevel"/>
    <w:tmpl w:val="895E4A9E"/>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021A3FC0"/>
    <w:multiLevelType w:val="hybridMultilevel"/>
    <w:tmpl w:val="EFBA638A"/>
    <w:lvl w:ilvl="0" w:tplc="0422000F">
      <w:start w:val="1"/>
      <w:numFmt w:val="decimal"/>
      <w:lvlText w:val="%1."/>
      <w:lvlJc w:val="left"/>
      <w:pPr>
        <w:ind w:left="1004" w:hanging="360"/>
      </w:pPr>
      <w:rPr>
        <w:rFonts w:cs="Times New Roman"/>
      </w:rPr>
    </w:lvl>
    <w:lvl w:ilvl="1" w:tplc="04220019" w:tentative="1">
      <w:start w:val="1"/>
      <w:numFmt w:val="lowerLetter"/>
      <w:lvlText w:val="%2."/>
      <w:lvlJc w:val="left"/>
      <w:pPr>
        <w:ind w:left="1724" w:hanging="360"/>
      </w:pPr>
      <w:rPr>
        <w:rFonts w:cs="Times New Roman"/>
      </w:rPr>
    </w:lvl>
    <w:lvl w:ilvl="2" w:tplc="0422001B" w:tentative="1">
      <w:start w:val="1"/>
      <w:numFmt w:val="lowerRoman"/>
      <w:lvlText w:val="%3."/>
      <w:lvlJc w:val="right"/>
      <w:pPr>
        <w:ind w:left="2444" w:hanging="180"/>
      </w:pPr>
      <w:rPr>
        <w:rFonts w:cs="Times New Roman"/>
      </w:rPr>
    </w:lvl>
    <w:lvl w:ilvl="3" w:tplc="0422000F" w:tentative="1">
      <w:start w:val="1"/>
      <w:numFmt w:val="decimal"/>
      <w:lvlText w:val="%4."/>
      <w:lvlJc w:val="left"/>
      <w:pPr>
        <w:ind w:left="3164" w:hanging="360"/>
      </w:pPr>
      <w:rPr>
        <w:rFonts w:cs="Times New Roman"/>
      </w:rPr>
    </w:lvl>
    <w:lvl w:ilvl="4" w:tplc="04220019" w:tentative="1">
      <w:start w:val="1"/>
      <w:numFmt w:val="lowerLetter"/>
      <w:lvlText w:val="%5."/>
      <w:lvlJc w:val="left"/>
      <w:pPr>
        <w:ind w:left="3884" w:hanging="360"/>
      </w:pPr>
      <w:rPr>
        <w:rFonts w:cs="Times New Roman"/>
      </w:rPr>
    </w:lvl>
    <w:lvl w:ilvl="5" w:tplc="0422001B" w:tentative="1">
      <w:start w:val="1"/>
      <w:numFmt w:val="lowerRoman"/>
      <w:lvlText w:val="%6."/>
      <w:lvlJc w:val="right"/>
      <w:pPr>
        <w:ind w:left="4604" w:hanging="180"/>
      </w:pPr>
      <w:rPr>
        <w:rFonts w:cs="Times New Roman"/>
      </w:rPr>
    </w:lvl>
    <w:lvl w:ilvl="6" w:tplc="0422000F" w:tentative="1">
      <w:start w:val="1"/>
      <w:numFmt w:val="decimal"/>
      <w:lvlText w:val="%7."/>
      <w:lvlJc w:val="left"/>
      <w:pPr>
        <w:ind w:left="5324" w:hanging="360"/>
      </w:pPr>
      <w:rPr>
        <w:rFonts w:cs="Times New Roman"/>
      </w:rPr>
    </w:lvl>
    <w:lvl w:ilvl="7" w:tplc="04220019" w:tentative="1">
      <w:start w:val="1"/>
      <w:numFmt w:val="lowerLetter"/>
      <w:lvlText w:val="%8."/>
      <w:lvlJc w:val="left"/>
      <w:pPr>
        <w:ind w:left="6044" w:hanging="360"/>
      </w:pPr>
      <w:rPr>
        <w:rFonts w:cs="Times New Roman"/>
      </w:rPr>
    </w:lvl>
    <w:lvl w:ilvl="8" w:tplc="0422001B" w:tentative="1">
      <w:start w:val="1"/>
      <w:numFmt w:val="lowerRoman"/>
      <w:lvlText w:val="%9."/>
      <w:lvlJc w:val="right"/>
      <w:pPr>
        <w:ind w:left="6764" w:hanging="180"/>
      </w:pPr>
      <w:rPr>
        <w:rFonts w:cs="Times New Roman"/>
      </w:rPr>
    </w:lvl>
  </w:abstractNum>
  <w:abstractNum w:abstractNumId="12" w15:restartNumberingAfterBreak="0">
    <w:nsid w:val="04BD02FD"/>
    <w:multiLevelType w:val="hybridMultilevel"/>
    <w:tmpl w:val="AAB2F6C0"/>
    <w:lvl w:ilvl="0" w:tplc="4FC0E33A">
      <w:start w:val="1"/>
      <w:numFmt w:val="bullet"/>
      <w:suff w:val="space"/>
      <w:lvlText w:val=""/>
      <w:lvlJc w:val="left"/>
      <w:pPr>
        <w:ind w:left="0" w:firstLine="709"/>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3" w15:restartNumberingAfterBreak="0">
    <w:nsid w:val="14FF2227"/>
    <w:multiLevelType w:val="hybridMultilevel"/>
    <w:tmpl w:val="B9768484"/>
    <w:lvl w:ilvl="0" w:tplc="0422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7AF5BB4"/>
    <w:multiLevelType w:val="hybridMultilevel"/>
    <w:tmpl w:val="3F26FD78"/>
    <w:lvl w:ilvl="0" w:tplc="01EC3D90">
      <w:start w:val="1"/>
      <w:numFmt w:val="decimal"/>
      <w:lvlText w:val="%1."/>
      <w:lvlJc w:val="left"/>
      <w:pPr>
        <w:ind w:left="720" w:hanging="360"/>
      </w:pPr>
      <w:rPr>
        <w:rFonts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1AF446BF"/>
    <w:multiLevelType w:val="hybridMultilevel"/>
    <w:tmpl w:val="C11A8A10"/>
    <w:lvl w:ilvl="0" w:tplc="0419000F">
      <w:start w:val="1"/>
      <w:numFmt w:val="decimal"/>
      <w:lvlText w:val="%1."/>
      <w:lvlJc w:val="left"/>
      <w:pPr>
        <w:ind w:left="1069" w:hanging="360"/>
      </w:pPr>
      <w:rPr>
        <w:rFont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6" w15:restartNumberingAfterBreak="0">
    <w:nsid w:val="1DC3714A"/>
    <w:multiLevelType w:val="multilevel"/>
    <w:tmpl w:val="F45615F2"/>
    <w:lvl w:ilvl="0">
      <w:start w:val="1"/>
      <w:numFmt w:val="decimal"/>
      <w:suff w:val="space"/>
      <w:lvlText w:val="РОЗДІЛ %1"/>
      <w:lvlJc w:val="left"/>
      <w:pPr>
        <w:ind w:left="0" w:firstLine="0"/>
      </w:pPr>
      <w:rPr>
        <w:rFonts w:hint="default"/>
      </w:rPr>
    </w:lvl>
    <w:lvl w:ilvl="1">
      <w:start w:val="1"/>
      <w:numFmt w:val="decimal"/>
      <w:lvlText w:val="%1.%2"/>
      <w:lvlJc w:val="left"/>
      <w:pPr>
        <w:ind w:left="352" w:firstLine="0"/>
      </w:pPr>
      <w:rPr>
        <w:rFonts w:hint="default"/>
      </w:rPr>
    </w:lvl>
    <w:lvl w:ilvl="2">
      <w:start w:val="1"/>
      <w:numFmt w:val="decimal"/>
      <w:lvlText w:val="%1.%2.%3"/>
      <w:lvlJc w:val="left"/>
      <w:pPr>
        <w:ind w:left="704" w:firstLine="0"/>
      </w:pPr>
      <w:rPr>
        <w:rFonts w:hint="default"/>
      </w:rPr>
    </w:lvl>
    <w:lvl w:ilvl="3">
      <w:start w:val="1"/>
      <w:numFmt w:val="decimal"/>
      <w:lvlText w:val="%1.%2.%3.%4"/>
      <w:lvlJc w:val="left"/>
      <w:pPr>
        <w:ind w:left="1056" w:firstLine="0"/>
      </w:pPr>
      <w:rPr>
        <w:rFonts w:hint="default"/>
      </w:rPr>
    </w:lvl>
    <w:lvl w:ilvl="4">
      <w:start w:val="1"/>
      <w:numFmt w:val="decimal"/>
      <w:lvlText w:val="%1.%2.%3.%4.%5"/>
      <w:lvlJc w:val="left"/>
      <w:pPr>
        <w:ind w:left="1408" w:firstLine="0"/>
      </w:pPr>
      <w:rPr>
        <w:rFonts w:hint="default"/>
      </w:rPr>
    </w:lvl>
    <w:lvl w:ilvl="5">
      <w:start w:val="1"/>
      <w:numFmt w:val="decimal"/>
      <w:lvlText w:val="%1.%2.%3.%4.%5.%6"/>
      <w:lvlJc w:val="left"/>
      <w:pPr>
        <w:ind w:left="1760" w:firstLine="0"/>
      </w:pPr>
      <w:rPr>
        <w:rFonts w:hint="default"/>
      </w:rPr>
    </w:lvl>
    <w:lvl w:ilvl="6">
      <w:start w:val="1"/>
      <w:numFmt w:val="decimal"/>
      <w:lvlText w:val="%1.%2.%3.%4.%5.%6.%7"/>
      <w:lvlJc w:val="left"/>
      <w:pPr>
        <w:ind w:left="2112" w:firstLine="0"/>
      </w:pPr>
      <w:rPr>
        <w:rFonts w:hint="default"/>
      </w:rPr>
    </w:lvl>
    <w:lvl w:ilvl="7">
      <w:start w:val="1"/>
      <w:numFmt w:val="decimal"/>
      <w:lvlText w:val="%1.%2.%3.%4.%5.%6.%7.%8"/>
      <w:lvlJc w:val="left"/>
      <w:pPr>
        <w:ind w:left="2464" w:firstLine="0"/>
      </w:pPr>
      <w:rPr>
        <w:rFonts w:hint="default"/>
      </w:rPr>
    </w:lvl>
    <w:lvl w:ilvl="8">
      <w:start w:val="1"/>
      <w:numFmt w:val="decimal"/>
      <w:lvlText w:val="%1.%2.%3.%4.%5.%6.%7.%8.%9"/>
      <w:lvlJc w:val="left"/>
      <w:pPr>
        <w:ind w:left="2816" w:firstLine="0"/>
      </w:pPr>
      <w:rPr>
        <w:rFonts w:hint="default"/>
      </w:rPr>
    </w:lvl>
  </w:abstractNum>
  <w:abstractNum w:abstractNumId="17" w15:restartNumberingAfterBreak="0">
    <w:nsid w:val="1F5F3869"/>
    <w:multiLevelType w:val="hybridMultilevel"/>
    <w:tmpl w:val="9932B55E"/>
    <w:lvl w:ilvl="0" w:tplc="0419000F">
      <w:start w:val="1"/>
      <w:numFmt w:val="decimal"/>
      <w:lvlText w:val="%1."/>
      <w:lvlJc w:val="left"/>
      <w:pPr>
        <w:ind w:left="1069" w:hanging="360"/>
      </w:pPr>
      <w:rPr>
        <w:rFont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8" w15:restartNumberingAfterBreak="0">
    <w:nsid w:val="271E55B3"/>
    <w:multiLevelType w:val="hybridMultilevel"/>
    <w:tmpl w:val="3E06F72C"/>
    <w:lvl w:ilvl="0" w:tplc="54628F06">
      <w:start w:val="1"/>
      <w:numFmt w:val="bullet"/>
      <w:suff w:val="space"/>
      <w:lvlText w:val="–"/>
      <w:lvlJc w:val="left"/>
      <w:pPr>
        <w:ind w:left="0" w:firstLine="709"/>
      </w:pPr>
      <w:rPr>
        <w:rFonts w:ascii="Times New Roman" w:eastAsia="Times New Roman" w:hAnsi="Times New Roman" w:cs="Times New Roman" w:hint="default"/>
      </w:rPr>
    </w:lvl>
    <w:lvl w:ilvl="1" w:tplc="04190003" w:tentative="1">
      <w:start w:val="1"/>
      <w:numFmt w:val="bullet"/>
      <w:lvlText w:val="o"/>
      <w:lvlJc w:val="left"/>
      <w:pPr>
        <w:tabs>
          <w:tab w:val="num" w:pos="1470"/>
        </w:tabs>
        <w:ind w:left="1470" w:hanging="360"/>
      </w:pPr>
      <w:rPr>
        <w:rFonts w:ascii="Courier New" w:hAnsi="Courier New" w:hint="default"/>
      </w:rPr>
    </w:lvl>
    <w:lvl w:ilvl="2" w:tplc="04190005" w:tentative="1">
      <w:start w:val="1"/>
      <w:numFmt w:val="bullet"/>
      <w:lvlText w:val=""/>
      <w:lvlJc w:val="left"/>
      <w:pPr>
        <w:tabs>
          <w:tab w:val="num" w:pos="2190"/>
        </w:tabs>
        <w:ind w:left="2190" w:hanging="360"/>
      </w:pPr>
      <w:rPr>
        <w:rFonts w:ascii="Wingdings" w:hAnsi="Wingdings" w:hint="default"/>
      </w:rPr>
    </w:lvl>
    <w:lvl w:ilvl="3" w:tplc="04190001" w:tentative="1">
      <w:start w:val="1"/>
      <w:numFmt w:val="bullet"/>
      <w:lvlText w:val=""/>
      <w:lvlJc w:val="left"/>
      <w:pPr>
        <w:tabs>
          <w:tab w:val="num" w:pos="2910"/>
        </w:tabs>
        <w:ind w:left="2910" w:hanging="360"/>
      </w:pPr>
      <w:rPr>
        <w:rFonts w:ascii="Symbol" w:hAnsi="Symbol" w:hint="default"/>
      </w:rPr>
    </w:lvl>
    <w:lvl w:ilvl="4" w:tplc="04190003" w:tentative="1">
      <w:start w:val="1"/>
      <w:numFmt w:val="bullet"/>
      <w:lvlText w:val="o"/>
      <w:lvlJc w:val="left"/>
      <w:pPr>
        <w:tabs>
          <w:tab w:val="num" w:pos="3630"/>
        </w:tabs>
        <w:ind w:left="3630" w:hanging="360"/>
      </w:pPr>
      <w:rPr>
        <w:rFonts w:ascii="Courier New" w:hAnsi="Courier New" w:hint="default"/>
      </w:rPr>
    </w:lvl>
    <w:lvl w:ilvl="5" w:tplc="04190005" w:tentative="1">
      <w:start w:val="1"/>
      <w:numFmt w:val="bullet"/>
      <w:lvlText w:val=""/>
      <w:lvlJc w:val="left"/>
      <w:pPr>
        <w:tabs>
          <w:tab w:val="num" w:pos="4350"/>
        </w:tabs>
        <w:ind w:left="4350" w:hanging="360"/>
      </w:pPr>
      <w:rPr>
        <w:rFonts w:ascii="Wingdings" w:hAnsi="Wingdings" w:hint="default"/>
      </w:rPr>
    </w:lvl>
    <w:lvl w:ilvl="6" w:tplc="04190001" w:tentative="1">
      <w:start w:val="1"/>
      <w:numFmt w:val="bullet"/>
      <w:lvlText w:val=""/>
      <w:lvlJc w:val="left"/>
      <w:pPr>
        <w:tabs>
          <w:tab w:val="num" w:pos="5070"/>
        </w:tabs>
        <w:ind w:left="5070" w:hanging="360"/>
      </w:pPr>
      <w:rPr>
        <w:rFonts w:ascii="Symbol" w:hAnsi="Symbol" w:hint="default"/>
      </w:rPr>
    </w:lvl>
    <w:lvl w:ilvl="7" w:tplc="04190003" w:tentative="1">
      <w:start w:val="1"/>
      <w:numFmt w:val="bullet"/>
      <w:lvlText w:val="o"/>
      <w:lvlJc w:val="left"/>
      <w:pPr>
        <w:tabs>
          <w:tab w:val="num" w:pos="5790"/>
        </w:tabs>
        <w:ind w:left="5790" w:hanging="360"/>
      </w:pPr>
      <w:rPr>
        <w:rFonts w:ascii="Courier New" w:hAnsi="Courier New" w:hint="default"/>
      </w:rPr>
    </w:lvl>
    <w:lvl w:ilvl="8" w:tplc="04190005" w:tentative="1">
      <w:start w:val="1"/>
      <w:numFmt w:val="bullet"/>
      <w:lvlText w:val=""/>
      <w:lvlJc w:val="left"/>
      <w:pPr>
        <w:tabs>
          <w:tab w:val="num" w:pos="6510"/>
        </w:tabs>
        <w:ind w:left="6510" w:hanging="360"/>
      </w:pPr>
      <w:rPr>
        <w:rFonts w:ascii="Wingdings" w:hAnsi="Wingdings" w:hint="default"/>
      </w:rPr>
    </w:lvl>
  </w:abstractNum>
  <w:abstractNum w:abstractNumId="19" w15:restartNumberingAfterBreak="0">
    <w:nsid w:val="2A98479F"/>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B951E36"/>
    <w:multiLevelType w:val="hybridMultilevel"/>
    <w:tmpl w:val="9564BBD8"/>
    <w:lvl w:ilvl="0" w:tplc="EB7ED4AA">
      <w:start w:val="2"/>
      <w:numFmt w:val="bullet"/>
      <w:pStyle w:val="1"/>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5D57FB"/>
    <w:multiLevelType w:val="multilevel"/>
    <w:tmpl w:val="626AF81C"/>
    <w:lvl w:ilvl="0">
      <w:start w:val="1"/>
      <w:numFmt w:val="decimal"/>
      <w:pStyle w:val="10"/>
      <w:suff w:val="space"/>
      <w:lvlText w:val="РОЗДІЛ %1"/>
      <w:lvlJc w:val="left"/>
      <w:pPr>
        <w:ind w:left="0" w:firstLine="0"/>
      </w:pPr>
      <w:rPr>
        <w:rFonts w:hint="default"/>
      </w:rPr>
    </w:lvl>
    <w:lvl w:ilvl="1">
      <w:start w:val="1"/>
      <w:numFmt w:val="decimal"/>
      <w:pStyle w:val="2"/>
      <w:lvlText w:val="%1.%2"/>
      <w:lvlJc w:val="left"/>
      <w:pPr>
        <w:ind w:left="352" w:firstLine="0"/>
      </w:pPr>
      <w:rPr>
        <w:rFonts w:hint="default"/>
      </w:rPr>
    </w:lvl>
    <w:lvl w:ilvl="2">
      <w:start w:val="1"/>
      <w:numFmt w:val="decimal"/>
      <w:pStyle w:val="3"/>
      <w:lvlText w:val="%1.%2.%3"/>
      <w:lvlJc w:val="left"/>
      <w:pPr>
        <w:ind w:left="704" w:firstLine="0"/>
      </w:pPr>
      <w:rPr>
        <w:rFonts w:hint="default"/>
      </w:rPr>
    </w:lvl>
    <w:lvl w:ilvl="3">
      <w:start w:val="1"/>
      <w:numFmt w:val="decimal"/>
      <w:lvlText w:val="%1.%2.%3.%4"/>
      <w:lvlJc w:val="left"/>
      <w:pPr>
        <w:ind w:left="1056" w:firstLine="0"/>
      </w:pPr>
      <w:rPr>
        <w:rFonts w:hint="default"/>
      </w:rPr>
    </w:lvl>
    <w:lvl w:ilvl="4">
      <w:start w:val="1"/>
      <w:numFmt w:val="decimal"/>
      <w:lvlText w:val="%1.%2.%3.%4.%5"/>
      <w:lvlJc w:val="left"/>
      <w:pPr>
        <w:ind w:left="1408" w:firstLine="0"/>
      </w:pPr>
      <w:rPr>
        <w:rFonts w:hint="default"/>
      </w:rPr>
    </w:lvl>
    <w:lvl w:ilvl="5">
      <w:start w:val="1"/>
      <w:numFmt w:val="decimal"/>
      <w:lvlText w:val="%1.%2.%3.%4.%5.%6"/>
      <w:lvlJc w:val="left"/>
      <w:pPr>
        <w:ind w:left="1760" w:firstLine="0"/>
      </w:pPr>
      <w:rPr>
        <w:rFonts w:hint="default"/>
      </w:rPr>
    </w:lvl>
    <w:lvl w:ilvl="6">
      <w:start w:val="1"/>
      <w:numFmt w:val="decimal"/>
      <w:lvlText w:val="%1.%2.%3.%4.%5.%6.%7"/>
      <w:lvlJc w:val="left"/>
      <w:pPr>
        <w:ind w:left="2112" w:firstLine="0"/>
      </w:pPr>
      <w:rPr>
        <w:rFonts w:hint="default"/>
      </w:rPr>
    </w:lvl>
    <w:lvl w:ilvl="7">
      <w:start w:val="1"/>
      <w:numFmt w:val="decimal"/>
      <w:lvlText w:val="%1.%2.%3.%4.%5.%6.%7.%8"/>
      <w:lvlJc w:val="left"/>
      <w:pPr>
        <w:ind w:left="2464" w:firstLine="0"/>
      </w:pPr>
      <w:rPr>
        <w:rFonts w:hint="default"/>
      </w:rPr>
    </w:lvl>
    <w:lvl w:ilvl="8">
      <w:start w:val="1"/>
      <w:numFmt w:val="decimal"/>
      <w:lvlText w:val="%1.%2.%3.%4.%5.%6.%7.%8.%9"/>
      <w:lvlJc w:val="left"/>
      <w:pPr>
        <w:ind w:left="2816" w:firstLine="0"/>
      </w:pPr>
      <w:rPr>
        <w:rFonts w:hint="default"/>
      </w:rPr>
    </w:lvl>
  </w:abstractNum>
  <w:abstractNum w:abstractNumId="22" w15:restartNumberingAfterBreak="0">
    <w:nsid w:val="3BDB096A"/>
    <w:multiLevelType w:val="hybridMultilevel"/>
    <w:tmpl w:val="EB20CF78"/>
    <w:lvl w:ilvl="0" w:tplc="263C10AC">
      <w:start w:val="1"/>
      <w:numFmt w:val="bullet"/>
      <w:suff w:val="space"/>
      <w:lvlText w:val=""/>
      <w:lvlJc w:val="left"/>
      <w:pPr>
        <w:ind w:left="0" w:firstLine="709"/>
      </w:pPr>
      <w:rPr>
        <w:rFonts w:ascii="Symbol" w:hAnsi="Symbol" w:hint="default"/>
      </w:rPr>
    </w:lvl>
    <w:lvl w:ilvl="1" w:tplc="04220003" w:tentative="1">
      <w:start w:val="1"/>
      <w:numFmt w:val="bullet"/>
      <w:lvlText w:val="o"/>
      <w:lvlJc w:val="left"/>
      <w:pPr>
        <w:ind w:left="2160" w:hanging="360"/>
      </w:pPr>
      <w:rPr>
        <w:rFonts w:ascii="Courier New" w:hAnsi="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3" w15:restartNumberingAfterBreak="0">
    <w:nsid w:val="435E3292"/>
    <w:multiLevelType w:val="hybridMultilevel"/>
    <w:tmpl w:val="772667F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57E2458"/>
    <w:multiLevelType w:val="multilevel"/>
    <w:tmpl w:val="0846A1A8"/>
    <w:lvl w:ilvl="0">
      <w:start w:val="1"/>
      <w:numFmt w:val="decimal"/>
      <w:pStyle w:val="20"/>
      <w:lvlText w:val="%1."/>
      <w:lvlJc w:val="left"/>
      <w:pPr>
        <w:ind w:left="-709" w:firstLine="709"/>
      </w:pPr>
      <w:rPr>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6514810"/>
    <w:multiLevelType w:val="hybridMultilevel"/>
    <w:tmpl w:val="AB4068A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6" w15:restartNumberingAfterBreak="0">
    <w:nsid w:val="46852E1B"/>
    <w:multiLevelType w:val="multilevel"/>
    <w:tmpl w:val="1E086A8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7" w15:restartNumberingAfterBreak="0">
    <w:nsid w:val="54E401FD"/>
    <w:multiLevelType w:val="hybridMultilevel"/>
    <w:tmpl w:val="391C634A"/>
    <w:lvl w:ilvl="0" w:tplc="AC98C754">
      <w:start w:val="1"/>
      <w:numFmt w:val="decimal"/>
      <w:suff w:val="space"/>
      <w:lvlText w:val="%1."/>
      <w:lvlJc w:val="left"/>
      <w:pPr>
        <w:ind w:left="0" w:firstLine="709"/>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8" w15:restartNumberingAfterBreak="0">
    <w:nsid w:val="57E40042"/>
    <w:multiLevelType w:val="hybridMultilevel"/>
    <w:tmpl w:val="BF7ECAC4"/>
    <w:lvl w:ilvl="0" w:tplc="782CD012">
      <w:start w:val="1"/>
      <w:numFmt w:val="decimal"/>
      <w:suff w:val="space"/>
      <w:lvlText w:val="%1."/>
      <w:lvlJc w:val="left"/>
      <w:pPr>
        <w:ind w:left="-709" w:firstLine="709"/>
      </w:pPr>
      <w:rPr>
        <w:rFonts w:hint="default"/>
        <w:sz w:val="28"/>
        <w:szCs w:val="28"/>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9" w15:restartNumberingAfterBreak="0">
    <w:nsid w:val="5CE801A0"/>
    <w:multiLevelType w:val="multilevel"/>
    <w:tmpl w:val="EE5847CA"/>
    <w:lvl w:ilvl="0">
      <w:start w:val="1"/>
      <w:numFmt w:val="decimal"/>
      <w:lvlText w:val="%1."/>
      <w:lvlJc w:val="left"/>
      <w:pPr>
        <w:ind w:left="-709" w:firstLine="709"/>
      </w:pPr>
      <w:rPr>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61D160D2"/>
    <w:multiLevelType w:val="hybridMultilevel"/>
    <w:tmpl w:val="38A814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6F6A04D9"/>
    <w:multiLevelType w:val="hybridMultilevel"/>
    <w:tmpl w:val="B130F288"/>
    <w:lvl w:ilvl="0" w:tplc="1DB611BC">
      <w:start w:val="1"/>
      <w:numFmt w:val="bullet"/>
      <w:suff w:val="space"/>
      <w:lvlText w:val=""/>
      <w:lvlJc w:val="left"/>
      <w:pPr>
        <w:ind w:left="0" w:firstLine="709"/>
      </w:pPr>
      <w:rPr>
        <w:rFonts w:ascii="Symbol" w:hAnsi="Symbol" w:hint="default"/>
        <w:sz w:val="28"/>
        <w:szCs w:val="28"/>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2" w15:restartNumberingAfterBreak="0">
    <w:nsid w:val="702B6D4F"/>
    <w:multiLevelType w:val="hybridMultilevel"/>
    <w:tmpl w:val="D1A2AA90"/>
    <w:lvl w:ilvl="0" w:tplc="741E3460">
      <w:start w:val="1"/>
      <w:numFmt w:val="bullet"/>
      <w:suff w:val="space"/>
      <w:lvlText w:val=""/>
      <w:lvlJc w:val="left"/>
      <w:pPr>
        <w:ind w:left="0" w:firstLine="709"/>
      </w:pPr>
      <w:rPr>
        <w:rFonts w:ascii="Symbol" w:hAnsi="Symbol" w:hint="default"/>
      </w:rPr>
    </w:lvl>
    <w:lvl w:ilvl="1" w:tplc="20000003">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3" w15:restartNumberingAfterBreak="0">
    <w:nsid w:val="74CD2984"/>
    <w:multiLevelType w:val="multilevel"/>
    <w:tmpl w:val="A5EA7234"/>
    <w:lvl w:ilvl="0">
      <w:start w:val="1"/>
      <w:numFmt w:val="decimal"/>
      <w:suff w:val="space"/>
      <w:lvlText w:val="РОЗДІЛ %1"/>
      <w:lvlJc w:val="left"/>
      <w:pPr>
        <w:ind w:left="0" w:firstLine="0"/>
      </w:pPr>
      <w:rPr>
        <w:rFonts w:hint="default"/>
      </w:rPr>
    </w:lvl>
    <w:lvl w:ilvl="1">
      <w:start w:val="1"/>
      <w:numFmt w:val="decimal"/>
      <w:lvlText w:val="%1.%2"/>
      <w:lvlJc w:val="left"/>
      <w:pPr>
        <w:ind w:left="352" w:firstLine="0"/>
      </w:pPr>
      <w:rPr>
        <w:rFonts w:hint="default"/>
      </w:rPr>
    </w:lvl>
    <w:lvl w:ilvl="2">
      <w:start w:val="1"/>
      <w:numFmt w:val="decimal"/>
      <w:lvlText w:val="%1.%2.%3"/>
      <w:lvlJc w:val="left"/>
      <w:pPr>
        <w:ind w:left="704" w:firstLine="0"/>
      </w:pPr>
      <w:rPr>
        <w:rFonts w:hint="default"/>
      </w:rPr>
    </w:lvl>
    <w:lvl w:ilvl="3">
      <w:start w:val="1"/>
      <w:numFmt w:val="decimal"/>
      <w:lvlText w:val="%1.%2.%3.%4"/>
      <w:lvlJc w:val="left"/>
      <w:pPr>
        <w:ind w:left="1056" w:firstLine="0"/>
      </w:pPr>
      <w:rPr>
        <w:rFonts w:hint="default"/>
      </w:rPr>
    </w:lvl>
    <w:lvl w:ilvl="4">
      <w:start w:val="1"/>
      <w:numFmt w:val="decimal"/>
      <w:lvlText w:val="%1.%2.%3.%4.%5"/>
      <w:lvlJc w:val="left"/>
      <w:pPr>
        <w:ind w:left="1408" w:firstLine="0"/>
      </w:pPr>
      <w:rPr>
        <w:rFonts w:hint="default"/>
      </w:rPr>
    </w:lvl>
    <w:lvl w:ilvl="5">
      <w:start w:val="1"/>
      <w:numFmt w:val="decimal"/>
      <w:lvlText w:val="%1.%2.%3.%4.%5.%6"/>
      <w:lvlJc w:val="left"/>
      <w:pPr>
        <w:ind w:left="1760" w:firstLine="0"/>
      </w:pPr>
      <w:rPr>
        <w:rFonts w:hint="default"/>
      </w:rPr>
    </w:lvl>
    <w:lvl w:ilvl="6">
      <w:start w:val="1"/>
      <w:numFmt w:val="decimal"/>
      <w:lvlText w:val="%1.%2.%3.%4.%5.%6.%7"/>
      <w:lvlJc w:val="left"/>
      <w:pPr>
        <w:ind w:left="2112" w:firstLine="0"/>
      </w:pPr>
      <w:rPr>
        <w:rFonts w:hint="default"/>
      </w:rPr>
    </w:lvl>
    <w:lvl w:ilvl="7">
      <w:start w:val="1"/>
      <w:numFmt w:val="decimal"/>
      <w:lvlText w:val="%1.%2.%3.%4.%5.%6.%7.%8"/>
      <w:lvlJc w:val="left"/>
      <w:pPr>
        <w:ind w:left="2464" w:firstLine="0"/>
      </w:pPr>
      <w:rPr>
        <w:rFonts w:hint="default"/>
      </w:rPr>
    </w:lvl>
    <w:lvl w:ilvl="8">
      <w:start w:val="1"/>
      <w:numFmt w:val="decimal"/>
      <w:lvlText w:val="%1.%2.%3.%4.%5.%6.%7.%8.%9"/>
      <w:lvlJc w:val="left"/>
      <w:pPr>
        <w:ind w:left="2816" w:firstLine="0"/>
      </w:pPr>
      <w:rPr>
        <w:rFonts w:hint="default"/>
      </w:rPr>
    </w:lvl>
  </w:abstractNum>
  <w:abstractNum w:abstractNumId="34" w15:restartNumberingAfterBreak="0">
    <w:nsid w:val="7601656E"/>
    <w:multiLevelType w:val="hybridMultilevel"/>
    <w:tmpl w:val="119E505E"/>
    <w:lvl w:ilvl="0" w:tplc="0422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5" w15:restartNumberingAfterBreak="0">
    <w:nsid w:val="782A3765"/>
    <w:multiLevelType w:val="multilevel"/>
    <w:tmpl w:val="9536B0FC"/>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6" w15:restartNumberingAfterBreak="0">
    <w:nsid w:val="7BCF7841"/>
    <w:multiLevelType w:val="hybridMultilevel"/>
    <w:tmpl w:val="6786D8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F651680"/>
    <w:multiLevelType w:val="multilevel"/>
    <w:tmpl w:val="A5EA7234"/>
    <w:lvl w:ilvl="0">
      <w:start w:val="1"/>
      <w:numFmt w:val="decimal"/>
      <w:suff w:val="space"/>
      <w:lvlText w:val="РОЗДІЛ %1"/>
      <w:lvlJc w:val="left"/>
      <w:pPr>
        <w:ind w:left="0" w:firstLine="0"/>
      </w:pPr>
      <w:rPr>
        <w:rFonts w:hint="default"/>
      </w:rPr>
    </w:lvl>
    <w:lvl w:ilvl="1">
      <w:start w:val="1"/>
      <w:numFmt w:val="decimal"/>
      <w:lvlText w:val="%1.%2"/>
      <w:lvlJc w:val="left"/>
      <w:pPr>
        <w:ind w:left="352" w:firstLine="0"/>
      </w:pPr>
      <w:rPr>
        <w:rFonts w:hint="default"/>
      </w:rPr>
    </w:lvl>
    <w:lvl w:ilvl="2">
      <w:start w:val="1"/>
      <w:numFmt w:val="decimal"/>
      <w:lvlText w:val="%1.%2.%3"/>
      <w:lvlJc w:val="left"/>
      <w:pPr>
        <w:ind w:left="704" w:firstLine="0"/>
      </w:pPr>
      <w:rPr>
        <w:rFonts w:hint="default"/>
      </w:rPr>
    </w:lvl>
    <w:lvl w:ilvl="3">
      <w:start w:val="1"/>
      <w:numFmt w:val="decimal"/>
      <w:lvlText w:val="%1.%2.%3.%4"/>
      <w:lvlJc w:val="left"/>
      <w:pPr>
        <w:ind w:left="1056" w:firstLine="0"/>
      </w:pPr>
      <w:rPr>
        <w:rFonts w:hint="default"/>
      </w:rPr>
    </w:lvl>
    <w:lvl w:ilvl="4">
      <w:start w:val="1"/>
      <w:numFmt w:val="decimal"/>
      <w:lvlText w:val="%1.%2.%3.%4.%5"/>
      <w:lvlJc w:val="left"/>
      <w:pPr>
        <w:ind w:left="1408" w:firstLine="0"/>
      </w:pPr>
      <w:rPr>
        <w:rFonts w:hint="default"/>
      </w:rPr>
    </w:lvl>
    <w:lvl w:ilvl="5">
      <w:start w:val="1"/>
      <w:numFmt w:val="decimal"/>
      <w:lvlText w:val="%1.%2.%3.%4.%5.%6"/>
      <w:lvlJc w:val="left"/>
      <w:pPr>
        <w:ind w:left="1760" w:firstLine="0"/>
      </w:pPr>
      <w:rPr>
        <w:rFonts w:hint="default"/>
      </w:rPr>
    </w:lvl>
    <w:lvl w:ilvl="6">
      <w:start w:val="1"/>
      <w:numFmt w:val="decimal"/>
      <w:lvlText w:val="%1.%2.%3.%4.%5.%6.%7"/>
      <w:lvlJc w:val="left"/>
      <w:pPr>
        <w:ind w:left="2112" w:firstLine="0"/>
      </w:pPr>
      <w:rPr>
        <w:rFonts w:hint="default"/>
      </w:rPr>
    </w:lvl>
    <w:lvl w:ilvl="7">
      <w:start w:val="1"/>
      <w:numFmt w:val="decimal"/>
      <w:lvlText w:val="%1.%2.%3.%4.%5.%6.%7.%8"/>
      <w:lvlJc w:val="left"/>
      <w:pPr>
        <w:ind w:left="2464" w:firstLine="0"/>
      </w:pPr>
      <w:rPr>
        <w:rFonts w:hint="default"/>
      </w:rPr>
    </w:lvl>
    <w:lvl w:ilvl="8">
      <w:start w:val="1"/>
      <w:numFmt w:val="decimal"/>
      <w:lvlText w:val="%1.%2.%3.%4.%5.%6.%7.%8.%9"/>
      <w:lvlJc w:val="left"/>
      <w:pPr>
        <w:ind w:left="2816" w:firstLine="0"/>
      </w:pPr>
      <w:rPr>
        <w:rFonts w:hint="default"/>
      </w:rPr>
    </w:lvl>
  </w:abstractNum>
  <w:num w:numId="1" w16cid:durableId="1642730465">
    <w:abstractNumId w:val="9"/>
  </w:num>
  <w:num w:numId="2" w16cid:durableId="1062100029">
    <w:abstractNumId w:val="7"/>
  </w:num>
  <w:num w:numId="3" w16cid:durableId="1875190405">
    <w:abstractNumId w:val="6"/>
  </w:num>
  <w:num w:numId="4" w16cid:durableId="1320428981">
    <w:abstractNumId w:val="5"/>
  </w:num>
  <w:num w:numId="5" w16cid:durableId="503403289">
    <w:abstractNumId w:val="4"/>
  </w:num>
  <w:num w:numId="6" w16cid:durableId="1470634314">
    <w:abstractNumId w:val="8"/>
  </w:num>
  <w:num w:numId="7" w16cid:durableId="228881049">
    <w:abstractNumId w:val="3"/>
  </w:num>
  <w:num w:numId="8" w16cid:durableId="1761413159">
    <w:abstractNumId w:val="2"/>
  </w:num>
  <w:num w:numId="9" w16cid:durableId="1919629116">
    <w:abstractNumId w:val="1"/>
  </w:num>
  <w:num w:numId="10" w16cid:durableId="1949195032">
    <w:abstractNumId w:val="0"/>
  </w:num>
  <w:num w:numId="11" w16cid:durableId="1180849422">
    <w:abstractNumId w:val="20"/>
  </w:num>
  <w:num w:numId="12" w16cid:durableId="892690284">
    <w:abstractNumId w:val="18"/>
  </w:num>
  <w:num w:numId="13" w16cid:durableId="1044213041">
    <w:abstractNumId w:val="28"/>
  </w:num>
  <w:num w:numId="14" w16cid:durableId="1177765311">
    <w:abstractNumId w:val="22"/>
  </w:num>
  <w:num w:numId="15" w16cid:durableId="917252852">
    <w:abstractNumId w:val="12"/>
  </w:num>
  <w:num w:numId="16" w16cid:durableId="424691193">
    <w:abstractNumId w:val="27"/>
  </w:num>
  <w:num w:numId="17" w16cid:durableId="86075205">
    <w:abstractNumId w:val="32"/>
  </w:num>
  <w:num w:numId="18" w16cid:durableId="474106359">
    <w:abstractNumId w:val="31"/>
  </w:num>
  <w:num w:numId="19" w16cid:durableId="1518810418">
    <w:abstractNumId w:val="11"/>
  </w:num>
  <w:num w:numId="20" w16cid:durableId="1342202885">
    <w:abstractNumId w:val="14"/>
  </w:num>
  <w:num w:numId="21" w16cid:durableId="773213987">
    <w:abstractNumId w:val="25"/>
  </w:num>
  <w:num w:numId="22" w16cid:durableId="1629702243">
    <w:abstractNumId w:val="34"/>
  </w:num>
  <w:num w:numId="23" w16cid:durableId="173081562">
    <w:abstractNumId w:val="35"/>
  </w:num>
  <w:num w:numId="24" w16cid:durableId="6366710">
    <w:abstractNumId w:val="24"/>
  </w:num>
  <w:num w:numId="25" w16cid:durableId="394669022">
    <w:abstractNumId w:val="26"/>
  </w:num>
  <w:num w:numId="26" w16cid:durableId="368456753">
    <w:abstractNumId w:val="29"/>
  </w:num>
  <w:num w:numId="27" w16cid:durableId="612787334">
    <w:abstractNumId w:val="21"/>
  </w:num>
  <w:num w:numId="28" w16cid:durableId="1512797885">
    <w:abstractNumId w:val="33"/>
  </w:num>
  <w:num w:numId="29" w16cid:durableId="1899130466">
    <w:abstractNumId w:val="37"/>
  </w:num>
  <w:num w:numId="30" w16cid:durableId="643438121">
    <w:abstractNumId w:val="16"/>
  </w:num>
  <w:num w:numId="31" w16cid:durableId="1159347856">
    <w:abstractNumId w:val="30"/>
  </w:num>
  <w:num w:numId="32" w16cid:durableId="478232249">
    <w:abstractNumId w:val="10"/>
  </w:num>
  <w:num w:numId="33" w16cid:durableId="1760059247">
    <w:abstractNumId w:val="36"/>
  </w:num>
  <w:num w:numId="34" w16cid:durableId="518859872">
    <w:abstractNumId w:val="13"/>
  </w:num>
  <w:num w:numId="35" w16cid:durableId="1025985845">
    <w:abstractNumId w:val="19"/>
  </w:num>
  <w:num w:numId="36" w16cid:durableId="1697735001">
    <w:abstractNumId w:val="17"/>
  </w:num>
  <w:num w:numId="37" w16cid:durableId="2095466872">
    <w:abstractNumId w:val="23"/>
  </w:num>
  <w:num w:numId="38" w16cid:durableId="149240199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zQ0NzM2Nze2NLMwMbBU0lEKTi0uzszPAykwrwUA5pcwZCwAAAA="/>
  </w:docVars>
  <w:rsids>
    <w:rsidRoot w:val="00740A03"/>
    <w:rsid w:val="00002887"/>
    <w:rsid w:val="00004D98"/>
    <w:rsid w:val="00005756"/>
    <w:rsid w:val="00014A35"/>
    <w:rsid w:val="000169AE"/>
    <w:rsid w:val="00016CB1"/>
    <w:rsid w:val="00017622"/>
    <w:rsid w:val="000241EF"/>
    <w:rsid w:val="0002556D"/>
    <w:rsid w:val="00027EFC"/>
    <w:rsid w:val="0003236B"/>
    <w:rsid w:val="000343FB"/>
    <w:rsid w:val="00035287"/>
    <w:rsid w:val="000374D5"/>
    <w:rsid w:val="00037EA4"/>
    <w:rsid w:val="0004556D"/>
    <w:rsid w:val="00047BE1"/>
    <w:rsid w:val="000516C9"/>
    <w:rsid w:val="00051971"/>
    <w:rsid w:val="00051FF6"/>
    <w:rsid w:val="00053188"/>
    <w:rsid w:val="0005323B"/>
    <w:rsid w:val="000566B1"/>
    <w:rsid w:val="00057871"/>
    <w:rsid w:val="00060122"/>
    <w:rsid w:val="0006070D"/>
    <w:rsid w:val="00060C79"/>
    <w:rsid w:val="00061280"/>
    <w:rsid w:val="00065C98"/>
    <w:rsid w:val="00066947"/>
    <w:rsid w:val="00071B8D"/>
    <w:rsid w:val="00071BA6"/>
    <w:rsid w:val="00072C81"/>
    <w:rsid w:val="0007310D"/>
    <w:rsid w:val="00086B73"/>
    <w:rsid w:val="00087975"/>
    <w:rsid w:val="00087D53"/>
    <w:rsid w:val="00092FDB"/>
    <w:rsid w:val="00093474"/>
    <w:rsid w:val="00093A9D"/>
    <w:rsid w:val="000965A7"/>
    <w:rsid w:val="000A0624"/>
    <w:rsid w:val="000A0A46"/>
    <w:rsid w:val="000A1837"/>
    <w:rsid w:val="000A2371"/>
    <w:rsid w:val="000A4F05"/>
    <w:rsid w:val="000A72DE"/>
    <w:rsid w:val="000A745D"/>
    <w:rsid w:val="000B0523"/>
    <w:rsid w:val="000B4108"/>
    <w:rsid w:val="000B6883"/>
    <w:rsid w:val="000B6C3F"/>
    <w:rsid w:val="000C14B1"/>
    <w:rsid w:val="000C55E0"/>
    <w:rsid w:val="000D06F2"/>
    <w:rsid w:val="000D271D"/>
    <w:rsid w:val="000D3186"/>
    <w:rsid w:val="000E2C72"/>
    <w:rsid w:val="000E4F74"/>
    <w:rsid w:val="000F40B3"/>
    <w:rsid w:val="000F4C7E"/>
    <w:rsid w:val="000F707E"/>
    <w:rsid w:val="00105839"/>
    <w:rsid w:val="001065A7"/>
    <w:rsid w:val="0011077D"/>
    <w:rsid w:val="00112B48"/>
    <w:rsid w:val="001153FD"/>
    <w:rsid w:val="0011563E"/>
    <w:rsid w:val="001164B6"/>
    <w:rsid w:val="00116B04"/>
    <w:rsid w:val="001173CA"/>
    <w:rsid w:val="001175D6"/>
    <w:rsid w:val="00121CB3"/>
    <w:rsid w:val="00122B8B"/>
    <w:rsid w:val="00125837"/>
    <w:rsid w:val="00126CD8"/>
    <w:rsid w:val="00130E08"/>
    <w:rsid w:val="001323C1"/>
    <w:rsid w:val="00132CF3"/>
    <w:rsid w:val="00134018"/>
    <w:rsid w:val="001352B0"/>
    <w:rsid w:val="001379E7"/>
    <w:rsid w:val="00144123"/>
    <w:rsid w:val="00144545"/>
    <w:rsid w:val="0014498E"/>
    <w:rsid w:val="0015392F"/>
    <w:rsid w:val="00155077"/>
    <w:rsid w:val="0015580A"/>
    <w:rsid w:val="00162AD7"/>
    <w:rsid w:val="00163879"/>
    <w:rsid w:val="00163C14"/>
    <w:rsid w:val="00164322"/>
    <w:rsid w:val="0016693A"/>
    <w:rsid w:val="00167265"/>
    <w:rsid w:val="00167CF0"/>
    <w:rsid w:val="00181B1F"/>
    <w:rsid w:val="001832B1"/>
    <w:rsid w:val="001838D1"/>
    <w:rsid w:val="00184A27"/>
    <w:rsid w:val="00184A59"/>
    <w:rsid w:val="001872FC"/>
    <w:rsid w:val="001924CA"/>
    <w:rsid w:val="00192C1B"/>
    <w:rsid w:val="00193A5E"/>
    <w:rsid w:val="00193C6A"/>
    <w:rsid w:val="00194147"/>
    <w:rsid w:val="001A0757"/>
    <w:rsid w:val="001A1186"/>
    <w:rsid w:val="001A2402"/>
    <w:rsid w:val="001A6AC8"/>
    <w:rsid w:val="001B0684"/>
    <w:rsid w:val="001B10F2"/>
    <w:rsid w:val="001B19A9"/>
    <w:rsid w:val="001B1E2A"/>
    <w:rsid w:val="001B2733"/>
    <w:rsid w:val="001C1455"/>
    <w:rsid w:val="001C2F62"/>
    <w:rsid w:val="001C4059"/>
    <w:rsid w:val="001C4BD7"/>
    <w:rsid w:val="001C6206"/>
    <w:rsid w:val="001D29C6"/>
    <w:rsid w:val="001D30B8"/>
    <w:rsid w:val="001D3601"/>
    <w:rsid w:val="001D5220"/>
    <w:rsid w:val="001D6008"/>
    <w:rsid w:val="001D6F25"/>
    <w:rsid w:val="001D7E42"/>
    <w:rsid w:val="001E046B"/>
    <w:rsid w:val="001E06E1"/>
    <w:rsid w:val="001E1B97"/>
    <w:rsid w:val="001E24C0"/>
    <w:rsid w:val="001E321B"/>
    <w:rsid w:val="001E3974"/>
    <w:rsid w:val="001E79DF"/>
    <w:rsid w:val="001E7C74"/>
    <w:rsid w:val="001E7E1F"/>
    <w:rsid w:val="001F1C28"/>
    <w:rsid w:val="001F34AE"/>
    <w:rsid w:val="001F5643"/>
    <w:rsid w:val="001F5900"/>
    <w:rsid w:val="001F5D05"/>
    <w:rsid w:val="001F5DD2"/>
    <w:rsid w:val="001F65C6"/>
    <w:rsid w:val="001F6D6B"/>
    <w:rsid w:val="002010FD"/>
    <w:rsid w:val="00203FA5"/>
    <w:rsid w:val="00205353"/>
    <w:rsid w:val="00210433"/>
    <w:rsid w:val="00211A8D"/>
    <w:rsid w:val="00211C48"/>
    <w:rsid w:val="00217D05"/>
    <w:rsid w:val="00223C59"/>
    <w:rsid w:val="002246FF"/>
    <w:rsid w:val="0022501F"/>
    <w:rsid w:val="00225A83"/>
    <w:rsid w:val="0022623C"/>
    <w:rsid w:val="00226B13"/>
    <w:rsid w:val="0022799C"/>
    <w:rsid w:val="002302F9"/>
    <w:rsid w:val="002317F8"/>
    <w:rsid w:val="00231AD6"/>
    <w:rsid w:val="00233978"/>
    <w:rsid w:val="00234FE0"/>
    <w:rsid w:val="0023664D"/>
    <w:rsid w:val="002378E1"/>
    <w:rsid w:val="002419F0"/>
    <w:rsid w:val="00242768"/>
    <w:rsid w:val="00243B06"/>
    <w:rsid w:val="00245422"/>
    <w:rsid w:val="00246094"/>
    <w:rsid w:val="00250146"/>
    <w:rsid w:val="0025124A"/>
    <w:rsid w:val="002544BF"/>
    <w:rsid w:val="0025528C"/>
    <w:rsid w:val="00257DFC"/>
    <w:rsid w:val="00260C7B"/>
    <w:rsid w:val="00264C76"/>
    <w:rsid w:val="002657E3"/>
    <w:rsid w:val="00273AB9"/>
    <w:rsid w:val="00274244"/>
    <w:rsid w:val="00274287"/>
    <w:rsid w:val="00277B25"/>
    <w:rsid w:val="00277D99"/>
    <w:rsid w:val="0028175F"/>
    <w:rsid w:val="0028265F"/>
    <w:rsid w:val="002858DB"/>
    <w:rsid w:val="00297A56"/>
    <w:rsid w:val="00297C06"/>
    <w:rsid w:val="002A06E9"/>
    <w:rsid w:val="002A1527"/>
    <w:rsid w:val="002A23E9"/>
    <w:rsid w:val="002A439A"/>
    <w:rsid w:val="002A4D37"/>
    <w:rsid w:val="002A6709"/>
    <w:rsid w:val="002A7713"/>
    <w:rsid w:val="002B0F10"/>
    <w:rsid w:val="002B1E4D"/>
    <w:rsid w:val="002B27EE"/>
    <w:rsid w:val="002B2A2A"/>
    <w:rsid w:val="002B39EF"/>
    <w:rsid w:val="002B3DD9"/>
    <w:rsid w:val="002B516C"/>
    <w:rsid w:val="002B6667"/>
    <w:rsid w:val="002B6FC7"/>
    <w:rsid w:val="002B7EF3"/>
    <w:rsid w:val="002C438A"/>
    <w:rsid w:val="002D0E95"/>
    <w:rsid w:val="002E1E85"/>
    <w:rsid w:val="002E24D2"/>
    <w:rsid w:val="002E62DE"/>
    <w:rsid w:val="002E7CC1"/>
    <w:rsid w:val="002F1D2C"/>
    <w:rsid w:val="002F2D3C"/>
    <w:rsid w:val="002F63EC"/>
    <w:rsid w:val="002F78F2"/>
    <w:rsid w:val="00300177"/>
    <w:rsid w:val="003015E4"/>
    <w:rsid w:val="00303E0C"/>
    <w:rsid w:val="0031179F"/>
    <w:rsid w:val="003140CA"/>
    <w:rsid w:val="00314CEA"/>
    <w:rsid w:val="00315874"/>
    <w:rsid w:val="003158C7"/>
    <w:rsid w:val="00321A33"/>
    <w:rsid w:val="00322C3B"/>
    <w:rsid w:val="0033295B"/>
    <w:rsid w:val="00332F64"/>
    <w:rsid w:val="00334E36"/>
    <w:rsid w:val="003362C0"/>
    <w:rsid w:val="003371FC"/>
    <w:rsid w:val="00341E76"/>
    <w:rsid w:val="003463AC"/>
    <w:rsid w:val="003525B6"/>
    <w:rsid w:val="00354CDF"/>
    <w:rsid w:val="003555E5"/>
    <w:rsid w:val="003642D1"/>
    <w:rsid w:val="00365601"/>
    <w:rsid w:val="00376450"/>
    <w:rsid w:val="00376A71"/>
    <w:rsid w:val="00381592"/>
    <w:rsid w:val="0038183D"/>
    <w:rsid w:val="00385CC9"/>
    <w:rsid w:val="00387B22"/>
    <w:rsid w:val="003A012C"/>
    <w:rsid w:val="003A0AEC"/>
    <w:rsid w:val="003A2CEE"/>
    <w:rsid w:val="003A615F"/>
    <w:rsid w:val="003B0BD9"/>
    <w:rsid w:val="003B2585"/>
    <w:rsid w:val="003B459F"/>
    <w:rsid w:val="003B4B18"/>
    <w:rsid w:val="003B502E"/>
    <w:rsid w:val="003B6895"/>
    <w:rsid w:val="003B7289"/>
    <w:rsid w:val="003B75A0"/>
    <w:rsid w:val="003C06C9"/>
    <w:rsid w:val="003C18C3"/>
    <w:rsid w:val="003C28D4"/>
    <w:rsid w:val="003C4493"/>
    <w:rsid w:val="003C4DDF"/>
    <w:rsid w:val="003D103C"/>
    <w:rsid w:val="003D1692"/>
    <w:rsid w:val="003D7125"/>
    <w:rsid w:val="003E249A"/>
    <w:rsid w:val="003E4627"/>
    <w:rsid w:val="003E50BB"/>
    <w:rsid w:val="003E686F"/>
    <w:rsid w:val="003E6C8C"/>
    <w:rsid w:val="003E72DD"/>
    <w:rsid w:val="003F0C92"/>
    <w:rsid w:val="003F3931"/>
    <w:rsid w:val="003F465F"/>
    <w:rsid w:val="003F57D8"/>
    <w:rsid w:val="003F58B4"/>
    <w:rsid w:val="003F7BE4"/>
    <w:rsid w:val="00400024"/>
    <w:rsid w:val="00406284"/>
    <w:rsid w:val="00412555"/>
    <w:rsid w:val="004128A1"/>
    <w:rsid w:val="004227E5"/>
    <w:rsid w:val="00423A9B"/>
    <w:rsid w:val="004240E2"/>
    <w:rsid w:val="0042491F"/>
    <w:rsid w:val="00426BDF"/>
    <w:rsid w:val="00426C82"/>
    <w:rsid w:val="00427E02"/>
    <w:rsid w:val="00434F36"/>
    <w:rsid w:val="00435CEC"/>
    <w:rsid w:val="00436B27"/>
    <w:rsid w:val="00436CF6"/>
    <w:rsid w:val="00437751"/>
    <w:rsid w:val="00440485"/>
    <w:rsid w:val="0044165F"/>
    <w:rsid w:val="00443820"/>
    <w:rsid w:val="00445EB6"/>
    <w:rsid w:val="00447106"/>
    <w:rsid w:val="00447D2F"/>
    <w:rsid w:val="0045028F"/>
    <w:rsid w:val="00454E32"/>
    <w:rsid w:val="00455CC9"/>
    <w:rsid w:val="00456CEE"/>
    <w:rsid w:val="00462BD8"/>
    <w:rsid w:val="00464921"/>
    <w:rsid w:val="00464F81"/>
    <w:rsid w:val="004679CF"/>
    <w:rsid w:val="00471955"/>
    <w:rsid w:val="004726DD"/>
    <w:rsid w:val="00472DC4"/>
    <w:rsid w:val="00474410"/>
    <w:rsid w:val="00474C46"/>
    <w:rsid w:val="004764E5"/>
    <w:rsid w:val="00480444"/>
    <w:rsid w:val="00481785"/>
    <w:rsid w:val="00487476"/>
    <w:rsid w:val="004878F7"/>
    <w:rsid w:val="00490303"/>
    <w:rsid w:val="004A028A"/>
    <w:rsid w:val="004A037A"/>
    <w:rsid w:val="004A18C2"/>
    <w:rsid w:val="004A1F7C"/>
    <w:rsid w:val="004A306F"/>
    <w:rsid w:val="004A591E"/>
    <w:rsid w:val="004A6EF2"/>
    <w:rsid w:val="004B0E43"/>
    <w:rsid w:val="004B3BA1"/>
    <w:rsid w:val="004B3E6A"/>
    <w:rsid w:val="004B5FE1"/>
    <w:rsid w:val="004C02D1"/>
    <w:rsid w:val="004C67E7"/>
    <w:rsid w:val="004D2B74"/>
    <w:rsid w:val="004D3878"/>
    <w:rsid w:val="004D78E3"/>
    <w:rsid w:val="004D7F04"/>
    <w:rsid w:val="004E3A18"/>
    <w:rsid w:val="004E7B7B"/>
    <w:rsid w:val="004F172F"/>
    <w:rsid w:val="004F25DD"/>
    <w:rsid w:val="004F3BD5"/>
    <w:rsid w:val="004F42B2"/>
    <w:rsid w:val="004F4BA4"/>
    <w:rsid w:val="004F6929"/>
    <w:rsid w:val="004F7A79"/>
    <w:rsid w:val="0050541B"/>
    <w:rsid w:val="00511482"/>
    <w:rsid w:val="005123EA"/>
    <w:rsid w:val="005146BF"/>
    <w:rsid w:val="0051518B"/>
    <w:rsid w:val="00515762"/>
    <w:rsid w:val="00520D06"/>
    <w:rsid w:val="0052170C"/>
    <w:rsid w:val="00525480"/>
    <w:rsid w:val="005260EC"/>
    <w:rsid w:val="00527600"/>
    <w:rsid w:val="005302B0"/>
    <w:rsid w:val="00532698"/>
    <w:rsid w:val="00535973"/>
    <w:rsid w:val="005370C0"/>
    <w:rsid w:val="00537611"/>
    <w:rsid w:val="0053765C"/>
    <w:rsid w:val="005415F7"/>
    <w:rsid w:val="0054210E"/>
    <w:rsid w:val="00547956"/>
    <w:rsid w:val="005508D4"/>
    <w:rsid w:val="00551107"/>
    <w:rsid w:val="00552DD7"/>
    <w:rsid w:val="0055432D"/>
    <w:rsid w:val="00556DAE"/>
    <w:rsid w:val="00560AC9"/>
    <w:rsid w:val="005614CF"/>
    <w:rsid w:val="00562539"/>
    <w:rsid w:val="005630D7"/>
    <w:rsid w:val="005657CC"/>
    <w:rsid w:val="00565CCC"/>
    <w:rsid w:val="00572BD1"/>
    <w:rsid w:val="005756D5"/>
    <w:rsid w:val="00575D36"/>
    <w:rsid w:val="005777B3"/>
    <w:rsid w:val="00580C31"/>
    <w:rsid w:val="00582AF8"/>
    <w:rsid w:val="0058673E"/>
    <w:rsid w:val="00591442"/>
    <w:rsid w:val="005938E1"/>
    <w:rsid w:val="00595641"/>
    <w:rsid w:val="005A272E"/>
    <w:rsid w:val="005A33B3"/>
    <w:rsid w:val="005A4F6D"/>
    <w:rsid w:val="005A4F8B"/>
    <w:rsid w:val="005A6EFA"/>
    <w:rsid w:val="005B2CB9"/>
    <w:rsid w:val="005B40E4"/>
    <w:rsid w:val="005B45ED"/>
    <w:rsid w:val="005B5E21"/>
    <w:rsid w:val="005B657D"/>
    <w:rsid w:val="005C29F4"/>
    <w:rsid w:val="005D1DD7"/>
    <w:rsid w:val="005D39BA"/>
    <w:rsid w:val="005D508B"/>
    <w:rsid w:val="005D515B"/>
    <w:rsid w:val="005D5689"/>
    <w:rsid w:val="005D67E0"/>
    <w:rsid w:val="005D7BA3"/>
    <w:rsid w:val="005E08F3"/>
    <w:rsid w:val="005E18AC"/>
    <w:rsid w:val="005E1947"/>
    <w:rsid w:val="005E1F02"/>
    <w:rsid w:val="005E2372"/>
    <w:rsid w:val="005F00BA"/>
    <w:rsid w:val="005F0534"/>
    <w:rsid w:val="005F0892"/>
    <w:rsid w:val="005F53E4"/>
    <w:rsid w:val="005F5D8C"/>
    <w:rsid w:val="005F60AA"/>
    <w:rsid w:val="005F6943"/>
    <w:rsid w:val="005F7DE6"/>
    <w:rsid w:val="006006CA"/>
    <w:rsid w:val="00601D19"/>
    <w:rsid w:val="006024DA"/>
    <w:rsid w:val="00606AC6"/>
    <w:rsid w:val="00607262"/>
    <w:rsid w:val="0060783F"/>
    <w:rsid w:val="00607E69"/>
    <w:rsid w:val="00612056"/>
    <w:rsid w:val="0061570F"/>
    <w:rsid w:val="0062021E"/>
    <w:rsid w:val="00622962"/>
    <w:rsid w:val="00623001"/>
    <w:rsid w:val="00624D7B"/>
    <w:rsid w:val="00625142"/>
    <w:rsid w:val="00627BE8"/>
    <w:rsid w:val="00630FBC"/>
    <w:rsid w:val="006315E6"/>
    <w:rsid w:val="0063234F"/>
    <w:rsid w:val="006328A5"/>
    <w:rsid w:val="0063397F"/>
    <w:rsid w:val="0063448C"/>
    <w:rsid w:val="00636AA6"/>
    <w:rsid w:val="00637B11"/>
    <w:rsid w:val="00641402"/>
    <w:rsid w:val="00641C7E"/>
    <w:rsid w:val="0064252B"/>
    <w:rsid w:val="00642F11"/>
    <w:rsid w:val="00650838"/>
    <w:rsid w:val="00650AAA"/>
    <w:rsid w:val="006533E1"/>
    <w:rsid w:val="006534E4"/>
    <w:rsid w:val="00653B96"/>
    <w:rsid w:val="00654AD6"/>
    <w:rsid w:val="0065583C"/>
    <w:rsid w:val="00656599"/>
    <w:rsid w:val="00657AEE"/>
    <w:rsid w:val="00660DD4"/>
    <w:rsid w:val="00661984"/>
    <w:rsid w:val="006665EF"/>
    <w:rsid w:val="00667C26"/>
    <w:rsid w:val="00672975"/>
    <w:rsid w:val="006729C3"/>
    <w:rsid w:val="00672B18"/>
    <w:rsid w:val="006800A4"/>
    <w:rsid w:val="00681F1B"/>
    <w:rsid w:val="00682E44"/>
    <w:rsid w:val="00684114"/>
    <w:rsid w:val="00685B82"/>
    <w:rsid w:val="00686558"/>
    <w:rsid w:val="006869F1"/>
    <w:rsid w:val="006872EE"/>
    <w:rsid w:val="006931A8"/>
    <w:rsid w:val="00694C46"/>
    <w:rsid w:val="00694E18"/>
    <w:rsid w:val="006A017C"/>
    <w:rsid w:val="006A0900"/>
    <w:rsid w:val="006A16CF"/>
    <w:rsid w:val="006A274C"/>
    <w:rsid w:val="006A437B"/>
    <w:rsid w:val="006A6414"/>
    <w:rsid w:val="006A696C"/>
    <w:rsid w:val="006A6C36"/>
    <w:rsid w:val="006B3D3A"/>
    <w:rsid w:val="006B6839"/>
    <w:rsid w:val="006B6A6A"/>
    <w:rsid w:val="006B7228"/>
    <w:rsid w:val="006C1939"/>
    <w:rsid w:val="006C2057"/>
    <w:rsid w:val="006C6903"/>
    <w:rsid w:val="006C6BB6"/>
    <w:rsid w:val="006D1CEA"/>
    <w:rsid w:val="006D3473"/>
    <w:rsid w:val="006D5142"/>
    <w:rsid w:val="006D6188"/>
    <w:rsid w:val="006D7FA3"/>
    <w:rsid w:val="006E1C86"/>
    <w:rsid w:val="006E5071"/>
    <w:rsid w:val="006E7062"/>
    <w:rsid w:val="006E782A"/>
    <w:rsid w:val="006F33F7"/>
    <w:rsid w:val="006F69E0"/>
    <w:rsid w:val="00700314"/>
    <w:rsid w:val="007011EB"/>
    <w:rsid w:val="00701718"/>
    <w:rsid w:val="007039F3"/>
    <w:rsid w:val="0070486C"/>
    <w:rsid w:val="007055B1"/>
    <w:rsid w:val="007060FC"/>
    <w:rsid w:val="0071496F"/>
    <w:rsid w:val="00720723"/>
    <w:rsid w:val="0072156B"/>
    <w:rsid w:val="0072263B"/>
    <w:rsid w:val="007230CD"/>
    <w:rsid w:val="00724311"/>
    <w:rsid w:val="007243E8"/>
    <w:rsid w:val="007251FF"/>
    <w:rsid w:val="00726B14"/>
    <w:rsid w:val="007270DA"/>
    <w:rsid w:val="00730987"/>
    <w:rsid w:val="00731025"/>
    <w:rsid w:val="00731F76"/>
    <w:rsid w:val="00740A03"/>
    <w:rsid w:val="007453F6"/>
    <w:rsid w:val="007459EB"/>
    <w:rsid w:val="007471AB"/>
    <w:rsid w:val="0075019D"/>
    <w:rsid w:val="00752589"/>
    <w:rsid w:val="007529DB"/>
    <w:rsid w:val="007536DD"/>
    <w:rsid w:val="00754D1C"/>
    <w:rsid w:val="00756CE7"/>
    <w:rsid w:val="00761A88"/>
    <w:rsid w:val="00761D14"/>
    <w:rsid w:val="007639FE"/>
    <w:rsid w:val="00765571"/>
    <w:rsid w:val="007667EB"/>
    <w:rsid w:val="007672CA"/>
    <w:rsid w:val="00770A09"/>
    <w:rsid w:val="00773854"/>
    <w:rsid w:val="0077457A"/>
    <w:rsid w:val="007752F9"/>
    <w:rsid w:val="007763DB"/>
    <w:rsid w:val="0077664D"/>
    <w:rsid w:val="0077712E"/>
    <w:rsid w:val="00781E91"/>
    <w:rsid w:val="007822B8"/>
    <w:rsid w:val="00782E8C"/>
    <w:rsid w:val="00783BC4"/>
    <w:rsid w:val="00785D93"/>
    <w:rsid w:val="007879D2"/>
    <w:rsid w:val="00787C5F"/>
    <w:rsid w:val="00787F92"/>
    <w:rsid w:val="0079386E"/>
    <w:rsid w:val="00793899"/>
    <w:rsid w:val="00793D5F"/>
    <w:rsid w:val="00794B2B"/>
    <w:rsid w:val="0079688C"/>
    <w:rsid w:val="007A0A8E"/>
    <w:rsid w:val="007A2993"/>
    <w:rsid w:val="007A2B6F"/>
    <w:rsid w:val="007A3091"/>
    <w:rsid w:val="007A567E"/>
    <w:rsid w:val="007A712C"/>
    <w:rsid w:val="007B0FCF"/>
    <w:rsid w:val="007B551F"/>
    <w:rsid w:val="007B59FB"/>
    <w:rsid w:val="007B6954"/>
    <w:rsid w:val="007B7811"/>
    <w:rsid w:val="007C0FF6"/>
    <w:rsid w:val="007C1B1C"/>
    <w:rsid w:val="007C1E56"/>
    <w:rsid w:val="007C4462"/>
    <w:rsid w:val="007C60DE"/>
    <w:rsid w:val="007C668E"/>
    <w:rsid w:val="007D3912"/>
    <w:rsid w:val="007D3EF7"/>
    <w:rsid w:val="007D422E"/>
    <w:rsid w:val="007D7235"/>
    <w:rsid w:val="007D78E7"/>
    <w:rsid w:val="007E00DE"/>
    <w:rsid w:val="007E0646"/>
    <w:rsid w:val="007E36F7"/>
    <w:rsid w:val="007E4766"/>
    <w:rsid w:val="007E506D"/>
    <w:rsid w:val="007E5566"/>
    <w:rsid w:val="007F00EA"/>
    <w:rsid w:val="007F0310"/>
    <w:rsid w:val="007F4847"/>
    <w:rsid w:val="007F497F"/>
    <w:rsid w:val="007F702C"/>
    <w:rsid w:val="00800842"/>
    <w:rsid w:val="00800C09"/>
    <w:rsid w:val="008023BD"/>
    <w:rsid w:val="00804257"/>
    <w:rsid w:val="00805E73"/>
    <w:rsid w:val="00806103"/>
    <w:rsid w:val="008070B6"/>
    <w:rsid w:val="008074C8"/>
    <w:rsid w:val="00810E2B"/>
    <w:rsid w:val="0081191A"/>
    <w:rsid w:val="00811D73"/>
    <w:rsid w:val="00815229"/>
    <w:rsid w:val="00815440"/>
    <w:rsid w:val="008177CA"/>
    <w:rsid w:val="008178A2"/>
    <w:rsid w:val="008260D7"/>
    <w:rsid w:val="00831254"/>
    <w:rsid w:val="00834232"/>
    <w:rsid w:val="00835A2F"/>
    <w:rsid w:val="00835C30"/>
    <w:rsid w:val="00835EDA"/>
    <w:rsid w:val="00835F6C"/>
    <w:rsid w:val="008379B5"/>
    <w:rsid w:val="008402CA"/>
    <w:rsid w:val="00840C80"/>
    <w:rsid w:val="00843768"/>
    <w:rsid w:val="00846AC3"/>
    <w:rsid w:val="00847546"/>
    <w:rsid w:val="008508CB"/>
    <w:rsid w:val="00850FAC"/>
    <w:rsid w:val="00852CEE"/>
    <w:rsid w:val="00853A0E"/>
    <w:rsid w:val="008555EE"/>
    <w:rsid w:val="008558A6"/>
    <w:rsid w:val="0085729B"/>
    <w:rsid w:val="00857F9C"/>
    <w:rsid w:val="008602D1"/>
    <w:rsid w:val="00862337"/>
    <w:rsid w:val="0086237F"/>
    <w:rsid w:val="0086332E"/>
    <w:rsid w:val="008676A3"/>
    <w:rsid w:val="00871A86"/>
    <w:rsid w:val="00873F51"/>
    <w:rsid w:val="00876614"/>
    <w:rsid w:val="008812C7"/>
    <w:rsid w:val="00881742"/>
    <w:rsid w:val="00881BFB"/>
    <w:rsid w:val="00882A2C"/>
    <w:rsid w:val="00882F80"/>
    <w:rsid w:val="00882FFF"/>
    <w:rsid w:val="008854BC"/>
    <w:rsid w:val="008863E2"/>
    <w:rsid w:val="0088649D"/>
    <w:rsid w:val="00894326"/>
    <w:rsid w:val="00895522"/>
    <w:rsid w:val="00896DE9"/>
    <w:rsid w:val="008A5AA8"/>
    <w:rsid w:val="008A5EAC"/>
    <w:rsid w:val="008A6C19"/>
    <w:rsid w:val="008B0201"/>
    <w:rsid w:val="008B17B9"/>
    <w:rsid w:val="008B21D4"/>
    <w:rsid w:val="008B4407"/>
    <w:rsid w:val="008B4465"/>
    <w:rsid w:val="008B500C"/>
    <w:rsid w:val="008B6E72"/>
    <w:rsid w:val="008C3A05"/>
    <w:rsid w:val="008C58D3"/>
    <w:rsid w:val="008D29CD"/>
    <w:rsid w:val="008D6E4F"/>
    <w:rsid w:val="008D778E"/>
    <w:rsid w:val="008E065F"/>
    <w:rsid w:val="008E4804"/>
    <w:rsid w:val="008E5E53"/>
    <w:rsid w:val="008E6CD2"/>
    <w:rsid w:val="008E7C8A"/>
    <w:rsid w:val="008F0DE6"/>
    <w:rsid w:val="008F6872"/>
    <w:rsid w:val="009014DF"/>
    <w:rsid w:val="00901928"/>
    <w:rsid w:val="00903DE0"/>
    <w:rsid w:val="009056F1"/>
    <w:rsid w:val="0090619E"/>
    <w:rsid w:val="00907C42"/>
    <w:rsid w:val="009105A7"/>
    <w:rsid w:val="00911C51"/>
    <w:rsid w:val="00912592"/>
    <w:rsid w:val="009129F2"/>
    <w:rsid w:val="00913624"/>
    <w:rsid w:val="00914079"/>
    <w:rsid w:val="0091503F"/>
    <w:rsid w:val="00917186"/>
    <w:rsid w:val="00921C4A"/>
    <w:rsid w:val="00922F7C"/>
    <w:rsid w:val="00923FAA"/>
    <w:rsid w:val="00925C77"/>
    <w:rsid w:val="009262F5"/>
    <w:rsid w:val="00927642"/>
    <w:rsid w:val="00932FC4"/>
    <w:rsid w:val="00933569"/>
    <w:rsid w:val="00936584"/>
    <w:rsid w:val="00937924"/>
    <w:rsid w:val="00937F64"/>
    <w:rsid w:val="00941264"/>
    <w:rsid w:val="00941328"/>
    <w:rsid w:val="00943235"/>
    <w:rsid w:val="00943751"/>
    <w:rsid w:val="00943EFD"/>
    <w:rsid w:val="00944BDF"/>
    <w:rsid w:val="009458D2"/>
    <w:rsid w:val="009471CE"/>
    <w:rsid w:val="0094735B"/>
    <w:rsid w:val="00951502"/>
    <w:rsid w:val="009533DC"/>
    <w:rsid w:val="009545CF"/>
    <w:rsid w:val="0095730C"/>
    <w:rsid w:val="00963100"/>
    <w:rsid w:val="00963559"/>
    <w:rsid w:val="0096652C"/>
    <w:rsid w:val="009665B1"/>
    <w:rsid w:val="00971C77"/>
    <w:rsid w:val="00973169"/>
    <w:rsid w:val="009777A9"/>
    <w:rsid w:val="00982AEE"/>
    <w:rsid w:val="009838A2"/>
    <w:rsid w:val="009907B7"/>
    <w:rsid w:val="00993829"/>
    <w:rsid w:val="0099466C"/>
    <w:rsid w:val="00997B3C"/>
    <w:rsid w:val="009A0991"/>
    <w:rsid w:val="009A1AFD"/>
    <w:rsid w:val="009A1E9C"/>
    <w:rsid w:val="009A31BD"/>
    <w:rsid w:val="009A76CA"/>
    <w:rsid w:val="009B1959"/>
    <w:rsid w:val="009B3333"/>
    <w:rsid w:val="009B6961"/>
    <w:rsid w:val="009B7CB7"/>
    <w:rsid w:val="009C27E2"/>
    <w:rsid w:val="009C2CDD"/>
    <w:rsid w:val="009C33AF"/>
    <w:rsid w:val="009C4854"/>
    <w:rsid w:val="009C61BF"/>
    <w:rsid w:val="009D212C"/>
    <w:rsid w:val="009D2512"/>
    <w:rsid w:val="009D3700"/>
    <w:rsid w:val="009D70B5"/>
    <w:rsid w:val="009E017A"/>
    <w:rsid w:val="009E26AB"/>
    <w:rsid w:val="009E2981"/>
    <w:rsid w:val="009E6037"/>
    <w:rsid w:val="009E66CD"/>
    <w:rsid w:val="009F0170"/>
    <w:rsid w:val="009F255C"/>
    <w:rsid w:val="009F2649"/>
    <w:rsid w:val="009F2AD8"/>
    <w:rsid w:val="009F3172"/>
    <w:rsid w:val="009F3475"/>
    <w:rsid w:val="009F76AF"/>
    <w:rsid w:val="009F7DC1"/>
    <w:rsid w:val="00A02528"/>
    <w:rsid w:val="00A04325"/>
    <w:rsid w:val="00A0518D"/>
    <w:rsid w:val="00A05850"/>
    <w:rsid w:val="00A05B63"/>
    <w:rsid w:val="00A05E78"/>
    <w:rsid w:val="00A06FFE"/>
    <w:rsid w:val="00A07CB3"/>
    <w:rsid w:val="00A104C2"/>
    <w:rsid w:val="00A10D9B"/>
    <w:rsid w:val="00A1764F"/>
    <w:rsid w:val="00A17E59"/>
    <w:rsid w:val="00A20B40"/>
    <w:rsid w:val="00A211B2"/>
    <w:rsid w:val="00A237BE"/>
    <w:rsid w:val="00A243CE"/>
    <w:rsid w:val="00A279A8"/>
    <w:rsid w:val="00A27B33"/>
    <w:rsid w:val="00A27BDB"/>
    <w:rsid w:val="00A32CF5"/>
    <w:rsid w:val="00A362CC"/>
    <w:rsid w:val="00A43D57"/>
    <w:rsid w:val="00A43F04"/>
    <w:rsid w:val="00A507BF"/>
    <w:rsid w:val="00A507FC"/>
    <w:rsid w:val="00A56254"/>
    <w:rsid w:val="00A60255"/>
    <w:rsid w:val="00A60D1F"/>
    <w:rsid w:val="00A62DCA"/>
    <w:rsid w:val="00A63BF7"/>
    <w:rsid w:val="00A64782"/>
    <w:rsid w:val="00A64FFE"/>
    <w:rsid w:val="00A65F5F"/>
    <w:rsid w:val="00A65FFA"/>
    <w:rsid w:val="00A66302"/>
    <w:rsid w:val="00A66F31"/>
    <w:rsid w:val="00A70F78"/>
    <w:rsid w:val="00A719CA"/>
    <w:rsid w:val="00A74668"/>
    <w:rsid w:val="00A74D2C"/>
    <w:rsid w:val="00A74F22"/>
    <w:rsid w:val="00A754AF"/>
    <w:rsid w:val="00A75FC1"/>
    <w:rsid w:val="00A80A2E"/>
    <w:rsid w:val="00A84DBC"/>
    <w:rsid w:val="00A86244"/>
    <w:rsid w:val="00A90AA7"/>
    <w:rsid w:val="00A923C2"/>
    <w:rsid w:val="00A926A7"/>
    <w:rsid w:val="00A939F0"/>
    <w:rsid w:val="00A93D8B"/>
    <w:rsid w:val="00A95353"/>
    <w:rsid w:val="00A959AB"/>
    <w:rsid w:val="00AA02CA"/>
    <w:rsid w:val="00AA0D11"/>
    <w:rsid w:val="00AA16AE"/>
    <w:rsid w:val="00AA5B22"/>
    <w:rsid w:val="00AB1462"/>
    <w:rsid w:val="00AB2E6A"/>
    <w:rsid w:val="00AB401A"/>
    <w:rsid w:val="00AB54C4"/>
    <w:rsid w:val="00AB7F41"/>
    <w:rsid w:val="00AC0364"/>
    <w:rsid w:val="00AC5440"/>
    <w:rsid w:val="00AC575F"/>
    <w:rsid w:val="00AC786F"/>
    <w:rsid w:val="00AD34FE"/>
    <w:rsid w:val="00AD75AD"/>
    <w:rsid w:val="00AD7FE9"/>
    <w:rsid w:val="00AE14B1"/>
    <w:rsid w:val="00AE3B55"/>
    <w:rsid w:val="00AE3F4F"/>
    <w:rsid w:val="00AE4373"/>
    <w:rsid w:val="00AE4DF0"/>
    <w:rsid w:val="00AE6B58"/>
    <w:rsid w:val="00AF0DAC"/>
    <w:rsid w:val="00AF20FD"/>
    <w:rsid w:val="00AF6E4F"/>
    <w:rsid w:val="00AF72A1"/>
    <w:rsid w:val="00B00BD5"/>
    <w:rsid w:val="00B06F30"/>
    <w:rsid w:val="00B133B3"/>
    <w:rsid w:val="00B22BD8"/>
    <w:rsid w:val="00B26020"/>
    <w:rsid w:val="00B27BBF"/>
    <w:rsid w:val="00B30684"/>
    <w:rsid w:val="00B31FCA"/>
    <w:rsid w:val="00B325BF"/>
    <w:rsid w:val="00B40567"/>
    <w:rsid w:val="00B442D8"/>
    <w:rsid w:val="00B458C4"/>
    <w:rsid w:val="00B460D7"/>
    <w:rsid w:val="00B515FC"/>
    <w:rsid w:val="00B540CE"/>
    <w:rsid w:val="00B5595D"/>
    <w:rsid w:val="00B573D8"/>
    <w:rsid w:val="00B6156B"/>
    <w:rsid w:val="00B62268"/>
    <w:rsid w:val="00B62FC2"/>
    <w:rsid w:val="00B66F59"/>
    <w:rsid w:val="00B70BD4"/>
    <w:rsid w:val="00B71465"/>
    <w:rsid w:val="00B76239"/>
    <w:rsid w:val="00B77778"/>
    <w:rsid w:val="00B83B86"/>
    <w:rsid w:val="00B846E7"/>
    <w:rsid w:val="00B852CF"/>
    <w:rsid w:val="00B868DC"/>
    <w:rsid w:val="00B874CC"/>
    <w:rsid w:val="00B87B06"/>
    <w:rsid w:val="00B90100"/>
    <w:rsid w:val="00B913A8"/>
    <w:rsid w:val="00BA37C2"/>
    <w:rsid w:val="00BA6B9C"/>
    <w:rsid w:val="00BB5D33"/>
    <w:rsid w:val="00BB6A6C"/>
    <w:rsid w:val="00BC0417"/>
    <w:rsid w:val="00BC1313"/>
    <w:rsid w:val="00BC1EC6"/>
    <w:rsid w:val="00BC2F1C"/>
    <w:rsid w:val="00BC3A7F"/>
    <w:rsid w:val="00BC4461"/>
    <w:rsid w:val="00BC4E25"/>
    <w:rsid w:val="00BC6A1A"/>
    <w:rsid w:val="00BC79A8"/>
    <w:rsid w:val="00BD02C4"/>
    <w:rsid w:val="00BD0CF2"/>
    <w:rsid w:val="00BD1238"/>
    <w:rsid w:val="00BD5205"/>
    <w:rsid w:val="00BE5C6F"/>
    <w:rsid w:val="00BE773F"/>
    <w:rsid w:val="00BE787C"/>
    <w:rsid w:val="00BF09E8"/>
    <w:rsid w:val="00BF3BB1"/>
    <w:rsid w:val="00BF58A1"/>
    <w:rsid w:val="00BF5DB4"/>
    <w:rsid w:val="00BF6AA9"/>
    <w:rsid w:val="00C00D90"/>
    <w:rsid w:val="00C020C6"/>
    <w:rsid w:val="00C03161"/>
    <w:rsid w:val="00C11538"/>
    <w:rsid w:val="00C1336E"/>
    <w:rsid w:val="00C1451C"/>
    <w:rsid w:val="00C158F7"/>
    <w:rsid w:val="00C1664F"/>
    <w:rsid w:val="00C20BEB"/>
    <w:rsid w:val="00C222AC"/>
    <w:rsid w:val="00C222D6"/>
    <w:rsid w:val="00C23D71"/>
    <w:rsid w:val="00C24470"/>
    <w:rsid w:val="00C272B0"/>
    <w:rsid w:val="00C27C45"/>
    <w:rsid w:val="00C3064E"/>
    <w:rsid w:val="00C31B9A"/>
    <w:rsid w:val="00C32EF4"/>
    <w:rsid w:val="00C33205"/>
    <w:rsid w:val="00C342F3"/>
    <w:rsid w:val="00C37480"/>
    <w:rsid w:val="00C37554"/>
    <w:rsid w:val="00C45048"/>
    <w:rsid w:val="00C45617"/>
    <w:rsid w:val="00C45864"/>
    <w:rsid w:val="00C45CDE"/>
    <w:rsid w:val="00C50E0B"/>
    <w:rsid w:val="00C526B6"/>
    <w:rsid w:val="00C5309F"/>
    <w:rsid w:val="00C53B59"/>
    <w:rsid w:val="00C56BE2"/>
    <w:rsid w:val="00C56E62"/>
    <w:rsid w:val="00C57436"/>
    <w:rsid w:val="00C6048C"/>
    <w:rsid w:val="00C6093E"/>
    <w:rsid w:val="00C616A8"/>
    <w:rsid w:val="00C62A78"/>
    <w:rsid w:val="00C62BFF"/>
    <w:rsid w:val="00C63B88"/>
    <w:rsid w:val="00C63BD8"/>
    <w:rsid w:val="00C718D6"/>
    <w:rsid w:val="00C719B3"/>
    <w:rsid w:val="00C74AA2"/>
    <w:rsid w:val="00C7506A"/>
    <w:rsid w:val="00C7657E"/>
    <w:rsid w:val="00C808DB"/>
    <w:rsid w:val="00C82B66"/>
    <w:rsid w:val="00C84821"/>
    <w:rsid w:val="00C85B80"/>
    <w:rsid w:val="00C940A5"/>
    <w:rsid w:val="00C94EF1"/>
    <w:rsid w:val="00C959D4"/>
    <w:rsid w:val="00C96834"/>
    <w:rsid w:val="00CA0659"/>
    <w:rsid w:val="00CA0F14"/>
    <w:rsid w:val="00CA1F14"/>
    <w:rsid w:val="00CA4AA8"/>
    <w:rsid w:val="00CA6B48"/>
    <w:rsid w:val="00CB073F"/>
    <w:rsid w:val="00CB0D0B"/>
    <w:rsid w:val="00CB12D9"/>
    <w:rsid w:val="00CB40D9"/>
    <w:rsid w:val="00CB4855"/>
    <w:rsid w:val="00CB72FC"/>
    <w:rsid w:val="00CB7A03"/>
    <w:rsid w:val="00CC5CBF"/>
    <w:rsid w:val="00CD20D0"/>
    <w:rsid w:val="00CD2327"/>
    <w:rsid w:val="00CD4BC1"/>
    <w:rsid w:val="00CD596F"/>
    <w:rsid w:val="00CD5EA4"/>
    <w:rsid w:val="00CE0765"/>
    <w:rsid w:val="00CE310C"/>
    <w:rsid w:val="00CE3A2B"/>
    <w:rsid w:val="00CE69EE"/>
    <w:rsid w:val="00CE75FE"/>
    <w:rsid w:val="00CE77C0"/>
    <w:rsid w:val="00CF2592"/>
    <w:rsid w:val="00CF36D1"/>
    <w:rsid w:val="00CF4FDF"/>
    <w:rsid w:val="00CF5E31"/>
    <w:rsid w:val="00CF7D86"/>
    <w:rsid w:val="00D01C3B"/>
    <w:rsid w:val="00D02739"/>
    <w:rsid w:val="00D048A5"/>
    <w:rsid w:val="00D15FBE"/>
    <w:rsid w:val="00D16399"/>
    <w:rsid w:val="00D16932"/>
    <w:rsid w:val="00D22494"/>
    <w:rsid w:val="00D22552"/>
    <w:rsid w:val="00D23A3F"/>
    <w:rsid w:val="00D248E9"/>
    <w:rsid w:val="00D26301"/>
    <w:rsid w:val="00D30124"/>
    <w:rsid w:val="00D313DD"/>
    <w:rsid w:val="00D322DC"/>
    <w:rsid w:val="00D32581"/>
    <w:rsid w:val="00D3575D"/>
    <w:rsid w:val="00D35894"/>
    <w:rsid w:val="00D41546"/>
    <w:rsid w:val="00D433F5"/>
    <w:rsid w:val="00D4457D"/>
    <w:rsid w:val="00D47167"/>
    <w:rsid w:val="00D5019E"/>
    <w:rsid w:val="00D54010"/>
    <w:rsid w:val="00D5513E"/>
    <w:rsid w:val="00D55E62"/>
    <w:rsid w:val="00D57EC7"/>
    <w:rsid w:val="00D6204A"/>
    <w:rsid w:val="00D65914"/>
    <w:rsid w:val="00D66FA3"/>
    <w:rsid w:val="00D6785C"/>
    <w:rsid w:val="00D716E0"/>
    <w:rsid w:val="00D74789"/>
    <w:rsid w:val="00D80727"/>
    <w:rsid w:val="00D836EA"/>
    <w:rsid w:val="00D8467C"/>
    <w:rsid w:val="00D84EC4"/>
    <w:rsid w:val="00D870DE"/>
    <w:rsid w:val="00D8745D"/>
    <w:rsid w:val="00D92890"/>
    <w:rsid w:val="00D9346B"/>
    <w:rsid w:val="00D936E8"/>
    <w:rsid w:val="00D94A6D"/>
    <w:rsid w:val="00D978F0"/>
    <w:rsid w:val="00D97B89"/>
    <w:rsid w:val="00DA1901"/>
    <w:rsid w:val="00DA42A6"/>
    <w:rsid w:val="00DA4F8D"/>
    <w:rsid w:val="00DA72F8"/>
    <w:rsid w:val="00DB04BF"/>
    <w:rsid w:val="00DB09FC"/>
    <w:rsid w:val="00DB4DF8"/>
    <w:rsid w:val="00DB543A"/>
    <w:rsid w:val="00DB782B"/>
    <w:rsid w:val="00DC0029"/>
    <w:rsid w:val="00DC05D0"/>
    <w:rsid w:val="00DC0691"/>
    <w:rsid w:val="00DC082B"/>
    <w:rsid w:val="00DC190D"/>
    <w:rsid w:val="00DC1A34"/>
    <w:rsid w:val="00DC2C9B"/>
    <w:rsid w:val="00DD221E"/>
    <w:rsid w:val="00DD2F92"/>
    <w:rsid w:val="00DD3626"/>
    <w:rsid w:val="00DD3C31"/>
    <w:rsid w:val="00DD76A8"/>
    <w:rsid w:val="00DE3483"/>
    <w:rsid w:val="00DE6BBD"/>
    <w:rsid w:val="00DE76B6"/>
    <w:rsid w:val="00DF10BB"/>
    <w:rsid w:val="00DF3E39"/>
    <w:rsid w:val="00DF4167"/>
    <w:rsid w:val="00DF60BB"/>
    <w:rsid w:val="00E0080C"/>
    <w:rsid w:val="00E01A75"/>
    <w:rsid w:val="00E01CD3"/>
    <w:rsid w:val="00E06DB7"/>
    <w:rsid w:val="00E07382"/>
    <w:rsid w:val="00E121AC"/>
    <w:rsid w:val="00E12FD2"/>
    <w:rsid w:val="00E13E86"/>
    <w:rsid w:val="00E143AB"/>
    <w:rsid w:val="00E14720"/>
    <w:rsid w:val="00E16147"/>
    <w:rsid w:val="00E17D49"/>
    <w:rsid w:val="00E21741"/>
    <w:rsid w:val="00E2419E"/>
    <w:rsid w:val="00E26E92"/>
    <w:rsid w:val="00E27240"/>
    <w:rsid w:val="00E27FD3"/>
    <w:rsid w:val="00E3111D"/>
    <w:rsid w:val="00E31B9C"/>
    <w:rsid w:val="00E322B0"/>
    <w:rsid w:val="00E32BF7"/>
    <w:rsid w:val="00E32D30"/>
    <w:rsid w:val="00E35E9D"/>
    <w:rsid w:val="00E368A0"/>
    <w:rsid w:val="00E36F1A"/>
    <w:rsid w:val="00E41372"/>
    <w:rsid w:val="00E41DE4"/>
    <w:rsid w:val="00E41F69"/>
    <w:rsid w:val="00E54778"/>
    <w:rsid w:val="00E5477E"/>
    <w:rsid w:val="00E55F85"/>
    <w:rsid w:val="00E56CB3"/>
    <w:rsid w:val="00E64285"/>
    <w:rsid w:val="00E65651"/>
    <w:rsid w:val="00E6694F"/>
    <w:rsid w:val="00E67F2D"/>
    <w:rsid w:val="00E70348"/>
    <w:rsid w:val="00E7464A"/>
    <w:rsid w:val="00E746DA"/>
    <w:rsid w:val="00E74EFC"/>
    <w:rsid w:val="00E8183B"/>
    <w:rsid w:val="00E85E49"/>
    <w:rsid w:val="00E879B1"/>
    <w:rsid w:val="00E952C9"/>
    <w:rsid w:val="00E95D9E"/>
    <w:rsid w:val="00E95DF4"/>
    <w:rsid w:val="00E974DE"/>
    <w:rsid w:val="00E9791B"/>
    <w:rsid w:val="00EA2C11"/>
    <w:rsid w:val="00EA31B1"/>
    <w:rsid w:val="00EA4D4B"/>
    <w:rsid w:val="00EA5215"/>
    <w:rsid w:val="00EA7A2C"/>
    <w:rsid w:val="00EA7F81"/>
    <w:rsid w:val="00EB0904"/>
    <w:rsid w:val="00EB3968"/>
    <w:rsid w:val="00EB5C89"/>
    <w:rsid w:val="00EB7E5B"/>
    <w:rsid w:val="00EC0A2F"/>
    <w:rsid w:val="00EC2237"/>
    <w:rsid w:val="00EC3C9A"/>
    <w:rsid w:val="00EC5532"/>
    <w:rsid w:val="00ED1D2E"/>
    <w:rsid w:val="00ED321B"/>
    <w:rsid w:val="00ED4CA1"/>
    <w:rsid w:val="00ED6C70"/>
    <w:rsid w:val="00EE2213"/>
    <w:rsid w:val="00EE25D5"/>
    <w:rsid w:val="00EE2A1C"/>
    <w:rsid w:val="00EF1B20"/>
    <w:rsid w:val="00EF485E"/>
    <w:rsid w:val="00F00FC0"/>
    <w:rsid w:val="00F02885"/>
    <w:rsid w:val="00F03927"/>
    <w:rsid w:val="00F03EC5"/>
    <w:rsid w:val="00F05902"/>
    <w:rsid w:val="00F071EC"/>
    <w:rsid w:val="00F1191C"/>
    <w:rsid w:val="00F129A3"/>
    <w:rsid w:val="00F1307A"/>
    <w:rsid w:val="00F14293"/>
    <w:rsid w:val="00F15CD8"/>
    <w:rsid w:val="00F21951"/>
    <w:rsid w:val="00F22330"/>
    <w:rsid w:val="00F2412A"/>
    <w:rsid w:val="00F26701"/>
    <w:rsid w:val="00F311BB"/>
    <w:rsid w:val="00F34FB3"/>
    <w:rsid w:val="00F36B83"/>
    <w:rsid w:val="00F41C0F"/>
    <w:rsid w:val="00F4298E"/>
    <w:rsid w:val="00F43269"/>
    <w:rsid w:val="00F4372E"/>
    <w:rsid w:val="00F469EC"/>
    <w:rsid w:val="00F47E1F"/>
    <w:rsid w:val="00F5091E"/>
    <w:rsid w:val="00F527E6"/>
    <w:rsid w:val="00F553E2"/>
    <w:rsid w:val="00F565C6"/>
    <w:rsid w:val="00F567BE"/>
    <w:rsid w:val="00F57326"/>
    <w:rsid w:val="00F57A61"/>
    <w:rsid w:val="00F60174"/>
    <w:rsid w:val="00F605EF"/>
    <w:rsid w:val="00F622AC"/>
    <w:rsid w:val="00F6694D"/>
    <w:rsid w:val="00F66A7F"/>
    <w:rsid w:val="00F67B13"/>
    <w:rsid w:val="00F70173"/>
    <w:rsid w:val="00F7111F"/>
    <w:rsid w:val="00F72A04"/>
    <w:rsid w:val="00F7676D"/>
    <w:rsid w:val="00F77D01"/>
    <w:rsid w:val="00F80B91"/>
    <w:rsid w:val="00F811C2"/>
    <w:rsid w:val="00F82F9B"/>
    <w:rsid w:val="00F872F1"/>
    <w:rsid w:val="00F91898"/>
    <w:rsid w:val="00F9349F"/>
    <w:rsid w:val="00F95D2E"/>
    <w:rsid w:val="00F963C6"/>
    <w:rsid w:val="00F97248"/>
    <w:rsid w:val="00F97CF7"/>
    <w:rsid w:val="00FA0909"/>
    <w:rsid w:val="00FA1E03"/>
    <w:rsid w:val="00FA33FD"/>
    <w:rsid w:val="00FA3662"/>
    <w:rsid w:val="00FA5DD6"/>
    <w:rsid w:val="00FA7CD9"/>
    <w:rsid w:val="00FB3BCA"/>
    <w:rsid w:val="00FB4932"/>
    <w:rsid w:val="00FB5463"/>
    <w:rsid w:val="00FB5ABC"/>
    <w:rsid w:val="00FC1F9C"/>
    <w:rsid w:val="00FC3421"/>
    <w:rsid w:val="00FC37E3"/>
    <w:rsid w:val="00FC48D8"/>
    <w:rsid w:val="00FC5206"/>
    <w:rsid w:val="00FC58EF"/>
    <w:rsid w:val="00FC5FB7"/>
    <w:rsid w:val="00FC7780"/>
    <w:rsid w:val="00FC77B6"/>
    <w:rsid w:val="00FD0B56"/>
    <w:rsid w:val="00FD0E96"/>
    <w:rsid w:val="00FD2C81"/>
    <w:rsid w:val="00FD334E"/>
    <w:rsid w:val="00FD3FA6"/>
    <w:rsid w:val="00FD5B74"/>
    <w:rsid w:val="00FD7BF8"/>
    <w:rsid w:val="00FE01E4"/>
    <w:rsid w:val="00FE0D14"/>
    <w:rsid w:val="00FE2291"/>
    <w:rsid w:val="00FE3DE7"/>
    <w:rsid w:val="00FE4272"/>
    <w:rsid w:val="00FE4ED7"/>
    <w:rsid w:val="00FE5D7F"/>
    <w:rsid w:val="00FF15F8"/>
    <w:rsid w:val="00FF4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CBC5A"/>
  <w15:chartTrackingRefBased/>
  <w15:docId w15:val="{D0527375-AA07-499B-97FE-76B50FCDD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6F31"/>
    <w:rPr>
      <w:rFonts w:ascii="Times New Roman" w:hAnsi="Times New Roman"/>
      <w:sz w:val="28"/>
      <w:lang w:val="uk-UA"/>
    </w:rPr>
  </w:style>
  <w:style w:type="paragraph" w:styleId="10">
    <w:name w:val="heading 1"/>
    <w:basedOn w:val="a0"/>
    <w:next w:val="a"/>
    <w:link w:val="11"/>
    <w:autoRedefine/>
    <w:uiPriority w:val="9"/>
    <w:qFormat/>
    <w:rsid w:val="00AD75AD"/>
    <w:pPr>
      <w:numPr>
        <w:numId w:val="27"/>
      </w:numPr>
      <w:spacing w:line="360" w:lineRule="auto"/>
      <w:jc w:val="center"/>
      <w:outlineLvl w:val="0"/>
    </w:pPr>
    <w:rPr>
      <w:b/>
      <w:bCs/>
      <w:caps/>
      <w:sz w:val="28"/>
      <w:szCs w:val="28"/>
      <w:lang w:val="uk-UA"/>
    </w:rPr>
  </w:style>
  <w:style w:type="paragraph" w:styleId="2">
    <w:name w:val="heading 2"/>
    <w:basedOn w:val="a0"/>
    <w:next w:val="a"/>
    <w:link w:val="21"/>
    <w:autoRedefine/>
    <w:uiPriority w:val="9"/>
    <w:unhideWhenUsed/>
    <w:qFormat/>
    <w:rsid w:val="00AD75AD"/>
    <w:pPr>
      <w:numPr>
        <w:ilvl w:val="1"/>
        <w:numId w:val="27"/>
      </w:numPr>
      <w:spacing w:line="360" w:lineRule="auto"/>
      <w:ind w:left="0" w:firstLine="709"/>
      <w:outlineLvl w:val="1"/>
    </w:pPr>
    <w:rPr>
      <w:b/>
      <w:bCs/>
      <w:color w:val="000000" w:themeColor="text1"/>
      <w:sz w:val="28"/>
      <w:szCs w:val="28"/>
      <w:lang w:val="uk-UA"/>
    </w:rPr>
  </w:style>
  <w:style w:type="paragraph" w:styleId="3">
    <w:name w:val="heading 3"/>
    <w:basedOn w:val="a0"/>
    <w:next w:val="a"/>
    <w:link w:val="30"/>
    <w:uiPriority w:val="9"/>
    <w:unhideWhenUsed/>
    <w:qFormat/>
    <w:rsid w:val="006C2057"/>
    <w:pPr>
      <w:numPr>
        <w:ilvl w:val="2"/>
        <w:numId w:val="27"/>
      </w:numPr>
      <w:spacing w:line="360" w:lineRule="auto"/>
      <w:ind w:left="1418" w:hanging="709"/>
      <w:outlineLvl w:val="2"/>
    </w:pPr>
    <w:rPr>
      <w:b/>
      <w:bCs/>
      <w:sz w:val="28"/>
      <w:szCs w:val="28"/>
      <w:lang w:val="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AD75AD"/>
    <w:rPr>
      <w:rFonts w:ascii="Times New Roman" w:eastAsia="Times New Roman" w:hAnsi="Times New Roman" w:cs="Times New Roman"/>
      <w:b/>
      <w:bCs/>
      <w:caps/>
      <w:sz w:val="28"/>
      <w:szCs w:val="28"/>
      <w:lang w:val="uk-UA" w:eastAsia="en-GB"/>
    </w:rPr>
  </w:style>
  <w:style w:type="character" w:customStyle="1" w:styleId="21">
    <w:name w:val="Заголовок 2 Знак"/>
    <w:basedOn w:val="a1"/>
    <w:link w:val="2"/>
    <w:uiPriority w:val="9"/>
    <w:rsid w:val="00AD75AD"/>
    <w:rPr>
      <w:rFonts w:ascii="Times New Roman" w:eastAsia="Times New Roman" w:hAnsi="Times New Roman" w:cs="Times New Roman"/>
      <w:b/>
      <w:bCs/>
      <w:color w:val="000000" w:themeColor="text1"/>
      <w:sz w:val="28"/>
      <w:szCs w:val="28"/>
      <w:lang w:val="uk-UA" w:eastAsia="en-GB"/>
    </w:rPr>
  </w:style>
  <w:style w:type="character" w:customStyle="1" w:styleId="30">
    <w:name w:val="Заголовок 3 Знак"/>
    <w:basedOn w:val="a1"/>
    <w:link w:val="3"/>
    <w:uiPriority w:val="9"/>
    <w:rsid w:val="006C2057"/>
    <w:rPr>
      <w:rFonts w:ascii="Times New Roman" w:eastAsia="Times New Roman" w:hAnsi="Times New Roman" w:cs="Times New Roman"/>
      <w:b/>
      <w:bCs/>
      <w:sz w:val="28"/>
      <w:szCs w:val="28"/>
      <w:lang w:val="uk-UA" w:eastAsia="en-GB"/>
    </w:rPr>
  </w:style>
  <w:style w:type="paragraph" w:styleId="a4">
    <w:name w:val="footnote text"/>
    <w:basedOn w:val="a"/>
    <w:link w:val="a5"/>
    <w:uiPriority w:val="99"/>
    <w:semiHidden/>
    <w:rsid w:val="00FB3BCA"/>
    <w:pPr>
      <w:spacing w:line="264" w:lineRule="auto"/>
      <w:ind w:firstLine="357"/>
    </w:pPr>
    <w:rPr>
      <w:rFonts w:eastAsia="Times New Roman" w:cs="Times New Roman"/>
      <w:sz w:val="20"/>
      <w:szCs w:val="20"/>
      <w:lang w:eastAsia="ru-RU"/>
    </w:rPr>
  </w:style>
  <w:style w:type="character" w:customStyle="1" w:styleId="a5">
    <w:name w:val="Текст сноски Знак"/>
    <w:basedOn w:val="a1"/>
    <w:link w:val="a4"/>
    <w:uiPriority w:val="99"/>
    <w:semiHidden/>
    <w:rsid w:val="00FB3BCA"/>
    <w:rPr>
      <w:rFonts w:ascii="Times New Roman" w:eastAsia="Times New Roman" w:hAnsi="Times New Roman" w:cs="Times New Roman"/>
      <w:sz w:val="20"/>
      <w:szCs w:val="20"/>
      <w:lang w:val="uk-UA" w:eastAsia="ru-RU"/>
    </w:rPr>
  </w:style>
  <w:style w:type="character" w:styleId="a6">
    <w:name w:val="footnote reference"/>
    <w:uiPriority w:val="99"/>
    <w:semiHidden/>
    <w:rsid w:val="00FB3BCA"/>
    <w:rPr>
      <w:vertAlign w:val="superscript"/>
    </w:rPr>
  </w:style>
  <w:style w:type="paragraph" w:styleId="a7">
    <w:name w:val="header"/>
    <w:basedOn w:val="a"/>
    <w:link w:val="a8"/>
    <w:uiPriority w:val="99"/>
    <w:unhideWhenUsed/>
    <w:rsid w:val="0007310D"/>
    <w:pPr>
      <w:tabs>
        <w:tab w:val="center" w:pos="4844"/>
        <w:tab w:val="right" w:pos="9689"/>
      </w:tabs>
      <w:spacing w:line="240" w:lineRule="auto"/>
    </w:pPr>
  </w:style>
  <w:style w:type="character" w:customStyle="1" w:styleId="a8">
    <w:name w:val="Верхний колонтитул Знак"/>
    <w:basedOn w:val="a1"/>
    <w:link w:val="a7"/>
    <w:uiPriority w:val="99"/>
    <w:rsid w:val="0007310D"/>
    <w:rPr>
      <w:rFonts w:ascii="Times New Roman" w:hAnsi="Times New Roman"/>
      <w:sz w:val="28"/>
    </w:rPr>
  </w:style>
  <w:style w:type="paragraph" w:styleId="a9">
    <w:name w:val="footer"/>
    <w:basedOn w:val="a"/>
    <w:link w:val="aa"/>
    <w:uiPriority w:val="99"/>
    <w:unhideWhenUsed/>
    <w:rsid w:val="0007310D"/>
    <w:pPr>
      <w:tabs>
        <w:tab w:val="center" w:pos="4844"/>
        <w:tab w:val="right" w:pos="9689"/>
      </w:tabs>
      <w:spacing w:line="240" w:lineRule="auto"/>
    </w:pPr>
  </w:style>
  <w:style w:type="character" w:customStyle="1" w:styleId="aa">
    <w:name w:val="Нижний колонтитул Знак"/>
    <w:basedOn w:val="a1"/>
    <w:link w:val="a9"/>
    <w:uiPriority w:val="99"/>
    <w:rsid w:val="0007310D"/>
    <w:rPr>
      <w:rFonts w:ascii="Times New Roman" w:hAnsi="Times New Roman"/>
      <w:sz w:val="28"/>
    </w:rPr>
  </w:style>
  <w:style w:type="paragraph" w:styleId="ab">
    <w:name w:val="TOC Heading"/>
    <w:basedOn w:val="10"/>
    <w:next w:val="a"/>
    <w:link w:val="ac"/>
    <w:uiPriority w:val="39"/>
    <w:unhideWhenUsed/>
    <w:qFormat/>
    <w:rsid w:val="00002887"/>
    <w:pPr>
      <w:numPr>
        <w:numId w:val="0"/>
      </w:numPr>
      <w:spacing w:before="240" w:line="259" w:lineRule="auto"/>
      <w:outlineLvl w:val="9"/>
    </w:pPr>
    <w:rPr>
      <w:bCs w:val="0"/>
      <w:szCs w:val="24"/>
    </w:rPr>
  </w:style>
  <w:style w:type="paragraph" w:styleId="12">
    <w:name w:val="toc 1"/>
    <w:basedOn w:val="a"/>
    <w:next w:val="a"/>
    <w:autoRedefine/>
    <w:uiPriority w:val="39"/>
    <w:unhideWhenUsed/>
    <w:rsid w:val="00ED321B"/>
    <w:pPr>
      <w:tabs>
        <w:tab w:val="right" w:leader="dot" w:pos="9346"/>
      </w:tabs>
      <w:spacing w:before="120" w:after="120"/>
      <w:ind w:firstLine="0"/>
      <w:jc w:val="left"/>
    </w:pPr>
    <w:rPr>
      <w:rFonts w:cs="Times New Roman"/>
      <w:caps/>
      <w:noProof/>
      <w:szCs w:val="28"/>
    </w:rPr>
  </w:style>
  <w:style w:type="character" w:styleId="ad">
    <w:name w:val="Hyperlink"/>
    <w:basedOn w:val="a1"/>
    <w:uiPriority w:val="99"/>
    <w:unhideWhenUsed/>
    <w:rsid w:val="00E35E9D"/>
    <w:rPr>
      <w:color w:val="0563C1" w:themeColor="hyperlink"/>
      <w:u w:val="single"/>
    </w:rPr>
  </w:style>
  <w:style w:type="paragraph" w:styleId="22">
    <w:name w:val="toc 2"/>
    <w:basedOn w:val="a"/>
    <w:next w:val="a"/>
    <w:autoRedefine/>
    <w:uiPriority w:val="39"/>
    <w:unhideWhenUsed/>
    <w:rsid w:val="00EC3C9A"/>
    <w:pPr>
      <w:tabs>
        <w:tab w:val="left" w:pos="851"/>
        <w:tab w:val="right" w:leader="dot" w:pos="9346"/>
      </w:tabs>
      <w:ind w:firstLine="284"/>
      <w:jc w:val="left"/>
    </w:pPr>
    <w:rPr>
      <w:rFonts w:cstheme="minorHAnsi"/>
      <w:smallCaps/>
      <w:szCs w:val="20"/>
    </w:rPr>
  </w:style>
  <w:style w:type="paragraph" w:styleId="31">
    <w:name w:val="toc 3"/>
    <w:basedOn w:val="a"/>
    <w:next w:val="a"/>
    <w:autoRedefine/>
    <w:uiPriority w:val="39"/>
    <w:unhideWhenUsed/>
    <w:rsid w:val="00EC3C9A"/>
    <w:pPr>
      <w:tabs>
        <w:tab w:val="left" w:pos="1276"/>
        <w:tab w:val="right" w:leader="dot" w:pos="9346"/>
      </w:tabs>
      <w:ind w:left="560" w:firstLine="7"/>
      <w:jc w:val="left"/>
    </w:pPr>
    <w:rPr>
      <w:rFonts w:cs="Times New Roman"/>
      <w:i/>
      <w:iCs/>
      <w:noProof/>
      <w:szCs w:val="28"/>
    </w:rPr>
  </w:style>
  <w:style w:type="paragraph" w:styleId="4">
    <w:name w:val="toc 4"/>
    <w:basedOn w:val="a"/>
    <w:next w:val="a"/>
    <w:autoRedefine/>
    <w:uiPriority w:val="39"/>
    <w:unhideWhenUsed/>
    <w:rsid w:val="00E35E9D"/>
    <w:pPr>
      <w:ind w:left="840"/>
      <w:jc w:val="left"/>
    </w:pPr>
    <w:rPr>
      <w:rFonts w:asciiTheme="minorHAnsi" w:hAnsiTheme="minorHAnsi" w:cstheme="minorHAnsi"/>
      <w:sz w:val="18"/>
      <w:szCs w:val="18"/>
    </w:rPr>
  </w:style>
  <w:style w:type="paragraph" w:styleId="5">
    <w:name w:val="toc 5"/>
    <w:basedOn w:val="a"/>
    <w:next w:val="a"/>
    <w:autoRedefine/>
    <w:uiPriority w:val="39"/>
    <w:unhideWhenUsed/>
    <w:rsid w:val="00E35E9D"/>
    <w:pPr>
      <w:ind w:left="1120"/>
      <w:jc w:val="left"/>
    </w:pPr>
    <w:rPr>
      <w:rFonts w:asciiTheme="minorHAnsi" w:hAnsiTheme="minorHAnsi" w:cstheme="minorHAnsi"/>
      <w:sz w:val="18"/>
      <w:szCs w:val="18"/>
    </w:rPr>
  </w:style>
  <w:style w:type="paragraph" w:styleId="6">
    <w:name w:val="toc 6"/>
    <w:basedOn w:val="a"/>
    <w:next w:val="a"/>
    <w:autoRedefine/>
    <w:uiPriority w:val="39"/>
    <w:unhideWhenUsed/>
    <w:rsid w:val="00E35E9D"/>
    <w:pPr>
      <w:ind w:left="1400"/>
      <w:jc w:val="left"/>
    </w:pPr>
    <w:rPr>
      <w:rFonts w:asciiTheme="minorHAnsi" w:hAnsiTheme="minorHAnsi" w:cstheme="minorHAnsi"/>
      <w:sz w:val="18"/>
      <w:szCs w:val="18"/>
    </w:rPr>
  </w:style>
  <w:style w:type="paragraph" w:styleId="7">
    <w:name w:val="toc 7"/>
    <w:basedOn w:val="a"/>
    <w:next w:val="a"/>
    <w:autoRedefine/>
    <w:uiPriority w:val="39"/>
    <w:unhideWhenUsed/>
    <w:rsid w:val="00E35E9D"/>
    <w:pPr>
      <w:ind w:left="1680"/>
      <w:jc w:val="left"/>
    </w:pPr>
    <w:rPr>
      <w:rFonts w:asciiTheme="minorHAnsi" w:hAnsiTheme="minorHAnsi" w:cstheme="minorHAnsi"/>
      <w:sz w:val="18"/>
      <w:szCs w:val="18"/>
    </w:rPr>
  </w:style>
  <w:style w:type="paragraph" w:styleId="8">
    <w:name w:val="toc 8"/>
    <w:basedOn w:val="a"/>
    <w:next w:val="a"/>
    <w:autoRedefine/>
    <w:uiPriority w:val="39"/>
    <w:unhideWhenUsed/>
    <w:rsid w:val="00E35E9D"/>
    <w:pPr>
      <w:ind w:left="1960"/>
      <w:jc w:val="left"/>
    </w:pPr>
    <w:rPr>
      <w:rFonts w:asciiTheme="minorHAnsi" w:hAnsiTheme="minorHAnsi" w:cstheme="minorHAnsi"/>
      <w:sz w:val="18"/>
      <w:szCs w:val="18"/>
    </w:rPr>
  </w:style>
  <w:style w:type="paragraph" w:styleId="9">
    <w:name w:val="toc 9"/>
    <w:basedOn w:val="a"/>
    <w:next w:val="a"/>
    <w:autoRedefine/>
    <w:uiPriority w:val="39"/>
    <w:unhideWhenUsed/>
    <w:rsid w:val="00E35E9D"/>
    <w:pPr>
      <w:ind w:left="2240"/>
      <w:jc w:val="left"/>
    </w:pPr>
    <w:rPr>
      <w:rFonts w:asciiTheme="minorHAnsi" w:hAnsiTheme="minorHAnsi" w:cstheme="minorHAnsi"/>
      <w:sz w:val="18"/>
      <w:szCs w:val="18"/>
    </w:rPr>
  </w:style>
  <w:style w:type="character" w:styleId="ae">
    <w:name w:val="Placeholder Text"/>
    <w:basedOn w:val="a1"/>
    <w:uiPriority w:val="99"/>
    <w:semiHidden/>
    <w:rsid w:val="00065C98"/>
    <w:rPr>
      <w:color w:val="808080"/>
    </w:rPr>
  </w:style>
  <w:style w:type="table" w:styleId="af">
    <w:name w:val="Table Grid"/>
    <w:basedOn w:val="a2"/>
    <w:uiPriority w:val="39"/>
    <w:rsid w:val="0049030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Маркер 1"/>
    <w:basedOn w:val="23"/>
    <w:qFormat/>
    <w:rsid w:val="00437751"/>
    <w:pPr>
      <w:numPr>
        <w:numId w:val="11"/>
      </w:numPr>
      <w:tabs>
        <w:tab w:val="clear" w:pos="360"/>
        <w:tab w:val="num" w:pos="643"/>
      </w:tabs>
      <w:spacing w:after="0" w:line="264" w:lineRule="auto"/>
      <w:ind w:left="643"/>
    </w:pPr>
    <w:rPr>
      <w:rFonts w:eastAsia="Times New Roman" w:cs="Times New Roman"/>
      <w:sz w:val="26"/>
      <w:szCs w:val="26"/>
      <w:lang w:eastAsia="ru-RU"/>
    </w:rPr>
  </w:style>
  <w:style w:type="paragraph" w:styleId="23">
    <w:name w:val="Body Text Indent 2"/>
    <w:basedOn w:val="a"/>
    <w:link w:val="24"/>
    <w:uiPriority w:val="99"/>
    <w:semiHidden/>
    <w:unhideWhenUsed/>
    <w:rsid w:val="00437751"/>
    <w:pPr>
      <w:spacing w:after="120" w:line="480" w:lineRule="auto"/>
      <w:ind w:left="283"/>
    </w:pPr>
  </w:style>
  <w:style w:type="character" w:customStyle="1" w:styleId="24">
    <w:name w:val="Основной текст с отступом 2 Знак"/>
    <w:basedOn w:val="a1"/>
    <w:link w:val="23"/>
    <w:uiPriority w:val="99"/>
    <w:semiHidden/>
    <w:rsid w:val="00437751"/>
    <w:rPr>
      <w:rFonts w:ascii="Times New Roman" w:hAnsi="Times New Roman"/>
      <w:sz w:val="28"/>
    </w:rPr>
  </w:style>
  <w:style w:type="paragraph" w:styleId="a0">
    <w:name w:val="List Paragraph"/>
    <w:basedOn w:val="a"/>
    <w:link w:val="af0"/>
    <w:uiPriority w:val="34"/>
    <w:qFormat/>
    <w:rsid w:val="00437751"/>
    <w:pPr>
      <w:spacing w:line="240" w:lineRule="auto"/>
      <w:ind w:left="720" w:firstLine="0"/>
      <w:contextualSpacing/>
      <w:jc w:val="left"/>
    </w:pPr>
    <w:rPr>
      <w:rFonts w:eastAsia="Times New Roman" w:cs="Times New Roman"/>
      <w:sz w:val="24"/>
      <w:szCs w:val="24"/>
      <w:lang w:val="ru" w:eastAsia="en-GB"/>
    </w:rPr>
  </w:style>
  <w:style w:type="character" w:styleId="af1">
    <w:name w:val="FollowedHyperlink"/>
    <w:basedOn w:val="a1"/>
    <w:uiPriority w:val="99"/>
    <w:semiHidden/>
    <w:unhideWhenUsed/>
    <w:rsid w:val="00437751"/>
    <w:rPr>
      <w:color w:val="954F72" w:themeColor="followedHyperlink"/>
      <w:u w:val="single"/>
    </w:rPr>
  </w:style>
  <w:style w:type="paragraph" w:styleId="af2">
    <w:name w:val="Body Text Indent"/>
    <w:basedOn w:val="a"/>
    <w:link w:val="af3"/>
    <w:uiPriority w:val="99"/>
    <w:unhideWhenUsed/>
    <w:rsid w:val="00225A83"/>
    <w:pPr>
      <w:spacing w:after="120"/>
      <w:ind w:left="283"/>
    </w:pPr>
  </w:style>
  <w:style w:type="character" w:customStyle="1" w:styleId="af3">
    <w:name w:val="Основной текст с отступом Знак"/>
    <w:basedOn w:val="a1"/>
    <w:link w:val="af2"/>
    <w:uiPriority w:val="99"/>
    <w:rsid w:val="00225A83"/>
    <w:rPr>
      <w:rFonts w:ascii="Times New Roman" w:hAnsi="Times New Roman"/>
      <w:sz w:val="28"/>
    </w:rPr>
  </w:style>
  <w:style w:type="character" w:styleId="af4">
    <w:name w:val="Unresolved Mention"/>
    <w:basedOn w:val="a1"/>
    <w:uiPriority w:val="99"/>
    <w:semiHidden/>
    <w:unhideWhenUsed/>
    <w:rsid w:val="0075019D"/>
    <w:rPr>
      <w:color w:val="605E5C"/>
      <w:shd w:val="clear" w:color="auto" w:fill="E1DFDD"/>
    </w:rPr>
  </w:style>
  <w:style w:type="paragraph" w:customStyle="1" w:styleId="20">
    <w:name w:val="Маркер 2а"/>
    <w:basedOn w:val="a"/>
    <w:qFormat/>
    <w:rsid w:val="00CF36D1"/>
    <w:pPr>
      <w:numPr>
        <w:numId w:val="24"/>
      </w:numPr>
      <w:tabs>
        <w:tab w:val="left" w:pos="981"/>
      </w:tabs>
      <w:spacing w:line="264" w:lineRule="auto"/>
      <w:ind w:left="975" w:hanging="266"/>
    </w:pPr>
    <w:rPr>
      <w:rFonts w:eastAsia="Times New Roman" w:cs="Times New Roman"/>
      <w:sz w:val="26"/>
      <w:szCs w:val="26"/>
      <w:lang w:eastAsia="uk-UA"/>
    </w:rPr>
  </w:style>
  <w:style w:type="character" w:customStyle="1" w:styleId="af0">
    <w:name w:val="Абзац списка Знак"/>
    <w:link w:val="a0"/>
    <w:uiPriority w:val="34"/>
    <w:locked/>
    <w:rsid w:val="006D5142"/>
    <w:rPr>
      <w:rFonts w:ascii="Times New Roman" w:eastAsia="Times New Roman" w:hAnsi="Times New Roman" w:cs="Times New Roman"/>
      <w:sz w:val="24"/>
      <w:szCs w:val="24"/>
      <w:lang w:val="ru" w:eastAsia="en-GB"/>
    </w:rPr>
  </w:style>
  <w:style w:type="paragraph" w:styleId="af5">
    <w:name w:val="caption"/>
    <w:basedOn w:val="a"/>
    <w:next w:val="a"/>
    <w:uiPriority w:val="35"/>
    <w:unhideWhenUsed/>
    <w:qFormat/>
    <w:rsid w:val="00CB72FC"/>
    <w:pPr>
      <w:spacing w:after="200" w:line="240" w:lineRule="auto"/>
      <w:ind w:firstLine="0"/>
      <w:jc w:val="center"/>
    </w:pPr>
    <w:rPr>
      <w:szCs w:val="28"/>
    </w:rPr>
  </w:style>
  <w:style w:type="paragraph" w:customStyle="1" w:styleId="af6">
    <w:name w:val="Заголовок без нумерации"/>
    <w:basedOn w:val="ab"/>
    <w:link w:val="af7"/>
    <w:rsid w:val="007D3912"/>
  </w:style>
  <w:style w:type="character" w:customStyle="1" w:styleId="ac">
    <w:name w:val="Заголовок оглавления Знак"/>
    <w:basedOn w:val="11"/>
    <w:link w:val="ab"/>
    <w:uiPriority w:val="39"/>
    <w:rsid w:val="007D3912"/>
    <w:rPr>
      <w:rFonts w:ascii="Times New Roman" w:eastAsia="Times New Roman" w:hAnsi="Times New Roman" w:cs="Times New Roman"/>
      <w:b/>
      <w:bCs w:val="0"/>
      <w:caps/>
      <w:sz w:val="28"/>
      <w:szCs w:val="24"/>
      <w:lang w:val="uk-UA" w:eastAsia="en-GB"/>
    </w:rPr>
  </w:style>
  <w:style w:type="character" w:customStyle="1" w:styleId="af7">
    <w:name w:val="Заголовок без нумерации Знак"/>
    <w:basedOn w:val="ac"/>
    <w:link w:val="af6"/>
    <w:rsid w:val="007D3912"/>
    <w:rPr>
      <w:rFonts w:ascii="Times New Roman" w:eastAsia="Times New Roman" w:hAnsi="Times New Roman" w:cs="Times New Roman"/>
      <w:b/>
      <w:bCs w:val="0"/>
      <w:caps/>
      <w:sz w:val="28"/>
      <w:szCs w:val="24"/>
      <w:lang w:val="uk-U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24662">
      <w:bodyDiv w:val="1"/>
      <w:marLeft w:val="0"/>
      <w:marRight w:val="0"/>
      <w:marTop w:val="0"/>
      <w:marBottom w:val="0"/>
      <w:divBdr>
        <w:top w:val="none" w:sz="0" w:space="0" w:color="auto"/>
        <w:left w:val="none" w:sz="0" w:space="0" w:color="auto"/>
        <w:bottom w:val="none" w:sz="0" w:space="0" w:color="auto"/>
        <w:right w:val="none" w:sz="0" w:space="0" w:color="auto"/>
      </w:divBdr>
      <w:divsChild>
        <w:div w:id="3702773">
          <w:marLeft w:val="0"/>
          <w:marRight w:val="0"/>
          <w:marTop w:val="0"/>
          <w:marBottom w:val="0"/>
          <w:divBdr>
            <w:top w:val="none" w:sz="0" w:space="0" w:color="auto"/>
            <w:left w:val="none" w:sz="0" w:space="0" w:color="auto"/>
            <w:bottom w:val="none" w:sz="0" w:space="0" w:color="auto"/>
            <w:right w:val="none" w:sz="0" w:space="0" w:color="auto"/>
          </w:divBdr>
        </w:div>
        <w:div w:id="137383853">
          <w:marLeft w:val="0"/>
          <w:marRight w:val="0"/>
          <w:marTop w:val="0"/>
          <w:marBottom w:val="0"/>
          <w:divBdr>
            <w:top w:val="none" w:sz="0" w:space="0" w:color="auto"/>
            <w:left w:val="none" w:sz="0" w:space="0" w:color="auto"/>
            <w:bottom w:val="none" w:sz="0" w:space="0" w:color="auto"/>
            <w:right w:val="none" w:sz="0" w:space="0" w:color="auto"/>
          </w:divBdr>
        </w:div>
        <w:div w:id="760219158">
          <w:marLeft w:val="0"/>
          <w:marRight w:val="0"/>
          <w:marTop w:val="0"/>
          <w:marBottom w:val="0"/>
          <w:divBdr>
            <w:top w:val="none" w:sz="0" w:space="0" w:color="auto"/>
            <w:left w:val="none" w:sz="0" w:space="0" w:color="auto"/>
            <w:bottom w:val="none" w:sz="0" w:space="0" w:color="auto"/>
            <w:right w:val="none" w:sz="0" w:space="0" w:color="auto"/>
          </w:divBdr>
        </w:div>
        <w:div w:id="67311031">
          <w:marLeft w:val="0"/>
          <w:marRight w:val="0"/>
          <w:marTop w:val="0"/>
          <w:marBottom w:val="0"/>
          <w:divBdr>
            <w:top w:val="none" w:sz="0" w:space="0" w:color="auto"/>
            <w:left w:val="none" w:sz="0" w:space="0" w:color="auto"/>
            <w:bottom w:val="none" w:sz="0" w:space="0" w:color="auto"/>
            <w:right w:val="none" w:sz="0" w:space="0" w:color="auto"/>
          </w:divBdr>
        </w:div>
        <w:div w:id="484860425">
          <w:marLeft w:val="0"/>
          <w:marRight w:val="0"/>
          <w:marTop w:val="0"/>
          <w:marBottom w:val="0"/>
          <w:divBdr>
            <w:top w:val="none" w:sz="0" w:space="0" w:color="auto"/>
            <w:left w:val="none" w:sz="0" w:space="0" w:color="auto"/>
            <w:bottom w:val="none" w:sz="0" w:space="0" w:color="auto"/>
            <w:right w:val="none" w:sz="0" w:space="0" w:color="auto"/>
          </w:divBdr>
        </w:div>
        <w:div w:id="502743041">
          <w:marLeft w:val="0"/>
          <w:marRight w:val="0"/>
          <w:marTop w:val="0"/>
          <w:marBottom w:val="0"/>
          <w:divBdr>
            <w:top w:val="none" w:sz="0" w:space="0" w:color="auto"/>
            <w:left w:val="none" w:sz="0" w:space="0" w:color="auto"/>
            <w:bottom w:val="none" w:sz="0" w:space="0" w:color="auto"/>
            <w:right w:val="none" w:sz="0" w:space="0" w:color="auto"/>
          </w:divBdr>
        </w:div>
        <w:div w:id="47388242">
          <w:marLeft w:val="0"/>
          <w:marRight w:val="0"/>
          <w:marTop w:val="0"/>
          <w:marBottom w:val="0"/>
          <w:divBdr>
            <w:top w:val="none" w:sz="0" w:space="0" w:color="auto"/>
            <w:left w:val="none" w:sz="0" w:space="0" w:color="auto"/>
            <w:bottom w:val="none" w:sz="0" w:space="0" w:color="auto"/>
            <w:right w:val="none" w:sz="0" w:space="0" w:color="auto"/>
          </w:divBdr>
        </w:div>
        <w:div w:id="1559167586">
          <w:marLeft w:val="0"/>
          <w:marRight w:val="0"/>
          <w:marTop w:val="0"/>
          <w:marBottom w:val="0"/>
          <w:divBdr>
            <w:top w:val="none" w:sz="0" w:space="0" w:color="auto"/>
            <w:left w:val="none" w:sz="0" w:space="0" w:color="auto"/>
            <w:bottom w:val="none" w:sz="0" w:space="0" w:color="auto"/>
            <w:right w:val="none" w:sz="0" w:space="0" w:color="auto"/>
          </w:divBdr>
        </w:div>
        <w:div w:id="1659306488">
          <w:marLeft w:val="0"/>
          <w:marRight w:val="0"/>
          <w:marTop w:val="0"/>
          <w:marBottom w:val="0"/>
          <w:divBdr>
            <w:top w:val="none" w:sz="0" w:space="0" w:color="auto"/>
            <w:left w:val="none" w:sz="0" w:space="0" w:color="auto"/>
            <w:bottom w:val="none" w:sz="0" w:space="0" w:color="auto"/>
            <w:right w:val="none" w:sz="0" w:space="0" w:color="auto"/>
          </w:divBdr>
        </w:div>
        <w:div w:id="314066220">
          <w:marLeft w:val="0"/>
          <w:marRight w:val="0"/>
          <w:marTop w:val="0"/>
          <w:marBottom w:val="0"/>
          <w:divBdr>
            <w:top w:val="none" w:sz="0" w:space="0" w:color="auto"/>
            <w:left w:val="none" w:sz="0" w:space="0" w:color="auto"/>
            <w:bottom w:val="none" w:sz="0" w:space="0" w:color="auto"/>
            <w:right w:val="none" w:sz="0" w:space="0" w:color="auto"/>
          </w:divBdr>
        </w:div>
        <w:div w:id="1042292466">
          <w:marLeft w:val="0"/>
          <w:marRight w:val="0"/>
          <w:marTop w:val="0"/>
          <w:marBottom w:val="0"/>
          <w:divBdr>
            <w:top w:val="none" w:sz="0" w:space="0" w:color="auto"/>
            <w:left w:val="none" w:sz="0" w:space="0" w:color="auto"/>
            <w:bottom w:val="none" w:sz="0" w:space="0" w:color="auto"/>
            <w:right w:val="none" w:sz="0" w:space="0" w:color="auto"/>
          </w:divBdr>
        </w:div>
        <w:div w:id="1177689647">
          <w:marLeft w:val="0"/>
          <w:marRight w:val="0"/>
          <w:marTop w:val="0"/>
          <w:marBottom w:val="0"/>
          <w:divBdr>
            <w:top w:val="none" w:sz="0" w:space="0" w:color="auto"/>
            <w:left w:val="none" w:sz="0" w:space="0" w:color="auto"/>
            <w:bottom w:val="none" w:sz="0" w:space="0" w:color="auto"/>
            <w:right w:val="none" w:sz="0" w:space="0" w:color="auto"/>
          </w:divBdr>
        </w:div>
        <w:div w:id="133257627">
          <w:marLeft w:val="0"/>
          <w:marRight w:val="0"/>
          <w:marTop w:val="0"/>
          <w:marBottom w:val="0"/>
          <w:divBdr>
            <w:top w:val="none" w:sz="0" w:space="0" w:color="auto"/>
            <w:left w:val="none" w:sz="0" w:space="0" w:color="auto"/>
            <w:bottom w:val="none" w:sz="0" w:space="0" w:color="auto"/>
            <w:right w:val="none" w:sz="0" w:space="0" w:color="auto"/>
          </w:divBdr>
        </w:div>
        <w:div w:id="655259223">
          <w:marLeft w:val="0"/>
          <w:marRight w:val="0"/>
          <w:marTop w:val="0"/>
          <w:marBottom w:val="0"/>
          <w:divBdr>
            <w:top w:val="none" w:sz="0" w:space="0" w:color="auto"/>
            <w:left w:val="none" w:sz="0" w:space="0" w:color="auto"/>
            <w:bottom w:val="none" w:sz="0" w:space="0" w:color="auto"/>
            <w:right w:val="none" w:sz="0" w:space="0" w:color="auto"/>
          </w:divBdr>
        </w:div>
        <w:div w:id="212472420">
          <w:marLeft w:val="0"/>
          <w:marRight w:val="0"/>
          <w:marTop w:val="0"/>
          <w:marBottom w:val="0"/>
          <w:divBdr>
            <w:top w:val="none" w:sz="0" w:space="0" w:color="auto"/>
            <w:left w:val="none" w:sz="0" w:space="0" w:color="auto"/>
            <w:bottom w:val="none" w:sz="0" w:space="0" w:color="auto"/>
            <w:right w:val="none" w:sz="0" w:space="0" w:color="auto"/>
          </w:divBdr>
        </w:div>
        <w:div w:id="143199902">
          <w:marLeft w:val="0"/>
          <w:marRight w:val="0"/>
          <w:marTop w:val="0"/>
          <w:marBottom w:val="0"/>
          <w:divBdr>
            <w:top w:val="none" w:sz="0" w:space="0" w:color="auto"/>
            <w:left w:val="none" w:sz="0" w:space="0" w:color="auto"/>
            <w:bottom w:val="none" w:sz="0" w:space="0" w:color="auto"/>
            <w:right w:val="none" w:sz="0" w:space="0" w:color="auto"/>
          </w:divBdr>
        </w:div>
        <w:div w:id="1035811300">
          <w:marLeft w:val="0"/>
          <w:marRight w:val="0"/>
          <w:marTop w:val="0"/>
          <w:marBottom w:val="0"/>
          <w:divBdr>
            <w:top w:val="none" w:sz="0" w:space="0" w:color="auto"/>
            <w:left w:val="none" w:sz="0" w:space="0" w:color="auto"/>
            <w:bottom w:val="none" w:sz="0" w:space="0" w:color="auto"/>
            <w:right w:val="none" w:sz="0" w:space="0" w:color="auto"/>
          </w:divBdr>
        </w:div>
        <w:div w:id="1829783236">
          <w:marLeft w:val="0"/>
          <w:marRight w:val="0"/>
          <w:marTop w:val="0"/>
          <w:marBottom w:val="0"/>
          <w:divBdr>
            <w:top w:val="none" w:sz="0" w:space="0" w:color="auto"/>
            <w:left w:val="none" w:sz="0" w:space="0" w:color="auto"/>
            <w:bottom w:val="none" w:sz="0" w:space="0" w:color="auto"/>
            <w:right w:val="none" w:sz="0" w:space="0" w:color="auto"/>
          </w:divBdr>
        </w:div>
        <w:div w:id="1950508651">
          <w:marLeft w:val="0"/>
          <w:marRight w:val="0"/>
          <w:marTop w:val="0"/>
          <w:marBottom w:val="0"/>
          <w:divBdr>
            <w:top w:val="none" w:sz="0" w:space="0" w:color="auto"/>
            <w:left w:val="none" w:sz="0" w:space="0" w:color="auto"/>
            <w:bottom w:val="none" w:sz="0" w:space="0" w:color="auto"/>
            <w:right w:val="none" w:sz="0" w:space="0" w:color="auto"/>
          </w:divBdr>
        </w:div>
        <w:div w:id="900169100">
          <w:marLeft w:val="0"/>
          <w:marRight w:val="0"/>
          <w:marTop w:val="0"/>
          <w:marBottom w:val="0"/>
          <w:divBdr>
            <w:top w:val="none" w:sz="0" w:space="0" w:color="auto"/>
            <w:left w:val="none" w:sz="0" w:space="0" w:color="auto"/>
            <w:bottom w:val="none" w:sz="0" w:space="0" w:color="auto"/>
            <w:right w:val="none" w:sz="0" w:space="0" w:color="auto"/>
          </w:divBdr>
        </w:div>
        <w:div w:id="33359596">
          <w:marLeft w:val="0"/>
          <w:marRight w:val="0"/>
          <w:marTop w:val="0"/>
          <w:marBottom w:val="0"/>
          <w:divBdr>
            <w:top w:val="none" w:sz="0" w:space="0" w:color="auto"/>
            <w:left w:val="none" w:sz="0" w:space="0" w:color="auto"/>
            <w:bottom w:val="none" w:sz="0" w:space="0" w:color="auto"/>
            <w:right w:val="none" w:sz="0" w:space="0" w:color="auto"/>
          </w:divBdr>
        </w:div>
        <w:div w:id="403534386">
          <w:marLeft w:val="0"/>
          <w:marRight w:val="0"/>
          <w:marTop w:val="0"/>
          <w:marBottom w:val="0"/>
          <w:divBdr>
            <w:top w:val="none" w:sz="0" w:space="0" w:color="auto"/>
            <w:left w:val="none" w:sz="0" w:space="0" w:color="auto"/>
            <w:bottom w:val="none" w:sz="0" w:space="0" w:color="auto"/>
            <w:right w:val="none" w:sz="0" w:space="0" w:color="auto"/>
          </w:divBdr>
        </w:div>
        <w:div w:id="75445749">
          <w:marLeft w:val="0"/>
          <w:marRight w:val="0"/>
          <w:marTop w:val="0"/>
          <w:marBottom w:val="0"/>
          <w:divBdr>
            <w:top w:val="none" w:sz="0" w:space="0" w:color="auto"/>
            <w:left w:val="none" w:sz="0" w:space="0" w:color="auto"/>
            <w:bottom w:val="none" w:sz="0" w:space="0" w:color="auto"/>
            <w:right w:val="none" w:sz="0" w:space="0" w:color="auto"/>
          </w:divBdr>
        </w:div>
        <w:div w:id="184365793">
          <w:marLeft w:val="0"/>
          <w:marRight w:val="0"/>
          <w:marTop w:val="0"/>
          <w:marBottom w:val="0"/>
          <w:divBdr>
            <w:top w:val="none" w:sz="0" w:space="0" w:color="auto"/>
            <w:left w:val="none" w:sz="0" w:space="0" w:color="auto"/>
            <w:bottom w:val="none" w:sz="0" w:space="0" w:color="auto"/>
            <w:right w:val="none" w:sz="0" w:space="0" w:color="auto"/>
          </w:divBdr>
        </w:div>
        <w:div w:id="2017612460">
          <w:marLeft w:val="0"/>
          <w:marRight w:val="0"/>
          <w:marTop w:val="0"/>
          <w:marBottom w:val="0"/>
          <w:divBdr>
            <w:top w:val="none" w:sz="0" w:space="0" w:color="auto"/>
            <w:left w:val="none" w:sz="0" w:space="0" w:color="auto"/>
            <w:bottom w:val="none" w:sz="0" w:space="0" w:color="auto"/>
            <w:right w:val="none" w:sz="0" w:space="0" w:color="auto"/>
          </w:divBdr>
        </w:div>
        <w:div w:id="1025715434">
          <w:marLeft w:val="0"/>
          <w:marRight w:val="0"/>
          <w:marTop w:val="0"/>
          <w:marBottom w:val="0"/>
          <w:divBdr>
            <w:top w:val="none" w:sz="0" w:space="0" w:color="auto"/>
            <w:left w:val="none" w:sz="0" w:space="0" w:color="auto"/>
            <w:bottom w:val="none" w:sz="0" w:space="0" w:color="auto"/>
            <w:right w:val="none" w:sz="0" w:space="0" w:color="auto"/>
          </w:divBdr>
        </w:div>
        <w:div w:id="274142193">
          <w:marLeft w:val="0"/>
          <w:marRight w:val="0"/>
          <w:marTop w:val="0"/>
          <w:marBottom w:val="0"/>
          <w:divBdr>
            <w:top w:val="none" w:sz="0" w:space="0" w:color="auto"/>
            <w:left w:val="none" w:sz="0" w:space="0" w:color="auto"/>
            <w:bottom w:val="none" w:sz="0" w:space="0" w:color="auto"/>
            <w:right w:val="none" w:sz="0" w:space="0" w:color="auto"/>
          </w:divBdr>
        </w:div>
      </w:divsChild>
    </w:div>
    <w:div w:id="14890185">
      <w:bodyDiv w:val="1"/>
      <w:marLeft w:val="0"/>
      <w:marRight w:val="0"/>
      <w:marTop w:val="0"/>
      <w:marBottom w:val="0"/>
      <w:divBdr>
        <w:top w:val="none" w:sz="0" w:space="0" w:color="auto"/>
        <w:left w:val="none" w:sz="0" w:space="0" w:color="auto"/>
        <w:bottom w:val="none" w:sz="0" w:space="0" w:color="auto"/>
        <w:right w:val="none" w:sz="0" w:space="0" w:color="auto"/>
      </w:divBdr>
      <w:divsChild>
        <w:div w:id="563688423">
          <w:marLeft w:val="0"/>
          <w:marRight w:val="0"/>
          <w:marTop w:val="0"/>
          <w:marBottom w:val="0"/>
          <w:divBdr>
            <w:top w:val="none" w:sz="0" w:space="0" w:color="auto"/>
            <w:left w:val="none" w:sz="0" w:space="0" w:color="auto"/>
            <w:bottom w:val="none" w:sz="0" w:space="0" w:color="auto"/>
            <w:right w:val="none" w:sz="0" w:space="0" w:color="auto"/>
          </w:divBdr>
        </w:div>
        <w:div w:id="843982785">
          <w:marLeft w:val="0"/>
          <w:marRight w:val="0"/>
          <w:marTop w:val="0"/>
          <w:marBottom w:val="0"/>
          <w:divBdr>
            <w:top w:val="none" w:sz="0" w:space="0" w:color="auto"/>
            <w:left w:val="none" w:sz="0" w:space="0" w:color="auto"/>
            <w:bottom w:val="none" w:sz="0" w:space="0" w:color="auto"/>
            <w:right w:val="none" w:sz="0" w:space="0" w:color="auto"/>
          </w:divBdr>
        </w:div>
        <w:div w:id="843785165">
          <w:marLeft w:val="0"/>
          <w:marRight w:val="0"/>
          <w:marTop w:val="0"/>
          <w:marBottom w:val="0"/>
          <w:divBdr>
            <w:top w:val="none" w:sz="0" w:space="0" w:color="auto"/>
            <w:left w:val="none" w:sz="0" w:space="0" w:color="auto"/>
            <w:bottom w:val="none" w:sz="0" w:space="0" w:color="auto"/>
            <w:right w:val="none" w:sz="0" w:space="0" w:color="auto"/>
          </w:divBdr>
        </w:div>
        <w:div w:id="191115697">
          <w:marLeft w:val="0"/>
          <w:marRight w:val="0"/>
          <w:marTop w:val="0"/>
          <w:marBottom w:val="0"/>
          <w:divBdr>
            <w:top w:val="none" w:sz="0" w:space="0" w:color="auto"/>
            <w:left w:val="none" w:sz="0" w:space="0" w:color="auto"/>
            <w:bottom w:val="none" w:sz="0" w:space="0" w:color="auto"/>
            <w:right w:val="none" w:sz="0" w:space="0" w:color="auto"/>
          </w:divBdr>
        </w:div>
        <w:div w:id="1747147432">
          <w:marLeft w:val="0"/>
          <w:marRight w:val="0"/>
          <w:marTop w:val="0"/>
          <w:marBottom w:val="0"/>
          <w:divBdr>
            <w:top w:val="none" w:sz="0" w:space="0" w:color="auto"/>
            <w:left w:val="none" w:sz="0" w:space="0" w:color="auto"/>
            <w:bottom w:val="none" w:sz="0" w:space="0" w:color="auto"/>
            <w:right w:val="none" w:sz="0" w:space="0" w:color="auto"/>
          </w:divBdr>
        </w:div>
        <w:div w:id="213976270">
          <w:marLeft w:val="0"/>
          <w:marRight w:val="0"/>
          <w:marTop w:val="0"/>
          <w:marBottom w:val="0"/>
          <w:divBdr>
            <w:top w:val="none" w:sz="0" w:space="0" w:color="auto"/>
            <w:left w:val="none" w:sz="0" w:space="0" w:color="auto"/>
            <w:bottom w:val="none" w:sz="0" w:space="0" w:color="auto"/>
            <w:right w:val="none" w:sz="0" w:space="0" w:color="auto"/>
          </w:divBdr>
        </w:div>
        <w:div w:id="1822118043">
          <w:marLeft w:val="0"/>
          <w:marRight w:val="0"/>
          <w:marTop w:val="0"/>
          <w:marBottom w:val="0"/>
          <w:divBdr>
            <w:top w:val="none" w:sz="0" w:space="0" w:color="auto"/>
            <w:left w:val="none" w:sz="0" w:space="0" w:color="auto"/>
            <w:bottom w:val="none" w:sz="0" w:space="0" w:color="auto"/>
            <w:right w:val="none" w:sz="0" w:space="0" w:color="auto"/>
          </w:divBdr>
        </w:div>
        <w:div w:id="1551726850">
          <w:marLeft w:val="0"/>
          <w:marRight w:val="0"/>
          <w:marTop w:val="0"/>
          <w:marBottom w:val="0"/>
          <w:divBdr>
            <w:top w:val="none" w:sz="0" w:space="0" w:color="auto"/>
            <w:left w:val="none" w:sz="0" w:space="0" w:color="auto"/>
            <w:bottom w:val="none" w:sz="0" w:space="0" w:color="auto"/>
            <w:right w:val="none" w:sz="0" w:space="0" w:color="auto"/>
          </w:divBdr>
        </w:div>
        <w:div w:id="1810126127">
          <w:marLeft w:val="0"/>
          <w:marRight w:val="0"/>
          <w:marTop w:val="0"/>
          <w:marBottom w:val="0"/>
          <w:divBdr>
            <w:top w:val="none" w:sz="0" w:space="0" w:color="auto"/>
            <w:left w:val="none" w:sz="0" w:space="0" w:color="auto"/>
            <w:bottom w:val="none" w:sz="0" w:space="0" w:color="auto"/>
            <w:right w:val="none" w:sz="0" w:space="0" w:color="auto"/>
          </w:divBdr>
        </w:div>
        <w:div w:id="2147307346">
          <w:marLeft w:val="0"/>
          <w:marRight w:val="0"/>
          <w:marTop w:val="0"/>
          <w:marBottom w:val="0"/>
          <w:divBdr>
            <w:top w:val="none" w:sz="0" w:space="0" w:color="auto"/>
            <w:left w:val="none" w:sz="0" w:space="0" w:color="auto"/>
            <w:bottom w:val="none" w:sz="0" w:space="0" w:color="auto"/>
            <w:right w:val="none" w:sz="0" w:space="0" w:color="auto"/>
          </w:divBdr>
        </w:div>
        <w:div w:id="712384490">
          <w:marLeft w:val="0"/>
          <w:marRight w:val="0"/>
          <w:marTop w:val="0"/>
          <w:marBottom w:val="0"/>
          <w:divBdr>
            <w:top w:val="none" w:sz="0" w:space="0" w:color="auto"/>
            <w:left w:val="none" w:sz="0" w:space="0" w:color="auto"/>
            <w:bottom w:val="none" w:sz="0" w:space="0" w:color="auto"/>
            <w:right w:val="none" w:sz="0" w:space="0" w:color="auto"/>
          </w:divBdr>
        </w:div>
        <w:div w:id="1794708953">
          <w:marLeft w:val="0"/>
          <w:marRight w:val="0"/>
          <w:marTop w:val="0"/>
          <w:marBottom w:val="0"/>
          <w:divBdr>
            <w:top w:val="none" w:sz="0" w:space="0" w:color="auto"/>
            <w:left w:val="none" w:sz="0" w:space="0" w:color="auto"/>
            <w:bottom w:val="none" w:sz="0" w:space="0" w:color="auto"/>
            <w:right w:val="none" w:sz="0" w:space="0" w:color="auto"/>
          </w:divBdr>
        </w:div>
        <w:div w:id="1049301482">
          <w:marLeft w:val="0"/>
          <w:marRight w:val="0"/>
          <w:marTop w:val="0"/>
          <w:marBottom w:val="0"/>
          <w:divBdr>
            <w:top w:val="none" w:sz="0" w:space="0" w:color="auto"/>
            <w:left w:val="none" w:sz="0" w:space="0" w:color="auto"/>
            <w:bottom w:val="none" w:sz="0" w:space="0" w:color="auto"/>
            <w:right w:val="none" w:sz="0" w:space="0" w:color="auto"/>
          </w:divBdr>
        </w:div>
        <w:div w:id="1306083765">
          <w:marLeft w:val="0"/>
          <w:marRight w:val="0"/>
          <w:marTop w:val="0"/>
          <w:marBottom w:val="0"/>
          <w:divBdr>
            <w:top w:val="none" w:sz="0" w:space="0" w:color="auto"/>
            <w:left w:val="none" w:sz="0" w:space="0" w:color="auto"/>
            <w:bottom w:val="none" w:sz="0" w:space="0" w:color="auto"/>
            <w:right w:val="none" w:sz="0" w:space="0" w:color="auto"/>
          </w:divBdr>
        </w:div>
        <w:div w:id="1236740377">
          <w:marLeft w:val="0"/>
          <w:marRight w:val="0"/>
          <w:marTop w:val="0"/>
          <w:marBottom w:val="0"/>
          <w:divBdr>
            <w:top w:val="none" w:sz="0" w:space="0" w:color="auto"/>
            <w:left w:val="none" w:sz="0" w:space="0" w:color="auto"/>
            <w:bottom w:val="none" w:sz="0" w:space="0" w:color="auto"/>
            <w:right w:val="none" w:sz="0" w:space="0" w:color="auto"/>
          </w:divBdr>
        </w:div>
        <w:div w:id="1054504037">
          <w:marLeft w:val="0"/>
          <w:marRight w:val="0"/>
          <w:marTop w:val="0"/>
          <w:marBottom w:val="0"/>
          <w:divBdr>
            <w:top w:val="none" w:sz="0" w:space="0" w:color="auto"/>
            <w:left w:val="none" w:sz="0" w:space="0" w:color="auto"/>
            <w:bottom w:val="none" w:sz="0" w:space="0" w:color="auto"/>
            <w:right w:val="none" w:sz="0" w:space="0" w:color="auto"/>
          </w:divBdr>
        </w:div>
        <w:div w:id="25301287">
          <w:marLeft w:val="0"/>
          <w:marRight w:val="0"/>
          <w:marTop w:val="0"/>
          <w:marBottom w:val="0"/>
          <w:divBdr>
            <w:top w:val="none" w:sz="0" w:space="0" w:color="auto"/>
            <w:left w:val="none" w:sz="0" w:space="0" w:color="auto"/>
            <w:bottom w:val="none" w:sz="0" w:space="0" w:color="auto"/>
            <w:right w:val="none" w:sz="0" w:space="0" w:color="auto"/>
          </w:divBdr>
        </w:div>
        <w:div w:id="524490777">
          <w:marLeft w:val="0"/>
          <w:marRight w:val="0"/>
          <w:marTop w:val="0"/>
          <w:marBottom w:val="0"/>
          <w:divBdr>
            <w:top w:val="none" w:sz="0" w:space="0" w:color="auto"/>
            <w:left w:val="none" w:sz="0" w:space="0" w:color="auto"/>
            <w:bottom w:val="none" w:sz="0" w:space="0" w:color="auto"/>
            <w:right w:val="none" w:sz="0" w:space="0" w:color="auto"/>
          </w:divBdr>
        </w:div>
        <w:div w:id="307563411">
          <w:marLeft w:val="0"/>
          <w:marRight w:val="0"/>
          <w:marTop w:val="0"/>
          <w:marBottom w:val="0"/>
          <w:divBdr>
            <w:top w:val="none" w:sz="0" w:space="0" w:color="auto"/>
            <w:left w:val="none" w:sz="0" w:space="0" w:color="auto"/>
            <w:bottom w:val="none" w:sz="0" w:space="0" w:color="auto"/>
            <w:right w:val="none" w:sz="0" w:space="0" w:color="auto"/>
          </w:divBdr>
        </w:div>
      </w:divsChild>
    </w:div>
    <w:div w:id="20862255">
      <w:bodyDiv w:val="1"/>
      <w:marLeft w:val="0"/>
      <w:marRight w:val="0"/>
      <w:marTop w:val="0"/>
      <w:marBottom w:val="0"/>
      <w:divBdr>
        <w:top w:val="none" w:sz="0" w:space="0" w:color="auto"/>
        <w:left w:val="none" w:sz="0" w:space="0" w:color="auto"/>
        <w:bottom w:val="none" w:sz="0" w:space="0" w:color="auto"/>
        <w:right w:val="none" w:sz="0" w:space="0" w:color="auto"/>
      </w:divBdr>
      <w:divsChild>
        <w:div w:id="1809323194">
          <w:marLeft w:val="0"/>
          <w:marRight w:val="0"/>
          <w:marTop w:val="0"/>
          <w:marBottom w:val="0"/>
          <w:divBdr>
            <w:top w:val="none" w:sz="0" w:space="0" w:color="auto"/>
            <w:left w:val="none" w:sz="0" w:space="0" w:color="auto"/>
            <w:bottom w:val="none" w:sz="0" w:space="0" w:color="auto"/>
            <w:right w:val="none" w:sz="0" w:space="0" w:color="auto"/>
          </w:divBdr>
        </w:div>
        <w:div w:id="720056466">
          <w:marLeft w:val="0"/>
          <w:marRight w:val="0"/>
          <w:marTop w:val="0"/>
          <w:marBottom w:val="0"/>
          <w:divBdr>
            <w:top w:val="none" w:sz="0" w:space="0" w:color="auto"/>
            <w:left w:val="none" w:sz="0" w:space="0" w:color="auto"/>
            <w:bottom w:val="none" w:sz="0" w:space="0" w:color="auto"/>
            <w:right w:val="none" w:sz="0" w:space="0" w:color="auto"/>
          </w:divBdr>
        </w:div>
        <w:div w:id="1663317299">
          <w:marLeft w:val="0"/>
          <w:marRight w:val="0"/>
          <w:marTop w:val="0"/>
          <w:marBottom w:val="0"/>
          <w:divBdr>
            <w:top w:val="none" w:sz="0" w:space="0" w:color="auto"/>
            <w:left w:val="none" w:sz="0" w:space="0" w:color="auto"/>
            <w:bottom w:val="none" w:sz="0" w:space="0" w:color="auto"/>
            <w:right w:val="none" w:sz="0" w:space="0" w:color="auto"/>
          </w:divBdr>
        </w:div>
        <w:div w:id="219175648">
          <w:marLeft w:val="0"/>
          <w:marRight w:val="0"/>
          <w:marTop w:val="0"/>
          <w:marBottom w:val="0"/>
          <w:divBdr>
            <w:top w:val="none" w:sz="0" w:space="0" w:color="auto"/>
            <w:left w:val="none" w:sz="0" w:space="0" w:color="auto"/>
            <w:bottom w:val="none" w:sz="0" w:space="0" w:color="auto"/>
            <w:right w:val="none" w:sz="0" w:space="0" w:color="auto"/>
          </w:divBdr>
        </w:div>
        <w:div w:id="1485466624">
          <w:marLeft w:val="0"/>
          <w:marRight w:val="0"/>
          <w:marTop w:val="0"/>
          <w:marBottom w:val="0"/>
          <w:divBdr>
            <w:top w:val="none" w:sz="0" w:space="0" w:color="auto"/>
            <w:left w:val="none" w:sz="0" w:space="0" w:color="auto"/>
            <w:bottom w:val="none" w:sz="0" w:space="0" w:color="auto"/>
            <w:right w:val="none" w:sz="0" w:space="0" w:color="auto"/>
          </w:divBdr>
        </w:div>
        <w:div w:id="1789546297">
          <w:marLeft w:val="0"/>
          <w:marRight w:val="0"/>
          <w:marTop w:val="0"/>
          <w:marBottom w:val="0"/>
          <w:divBdr>
            <w:top w:val="none" w:sz="0" w:space="0" w:color="auto"/>
            <w:left w:val="none" w:sz="0" w:space="0" w:color="auto"/>
            <w:bottom w:val="none" w:sz="0" w:space="0" w:color="auto"/>
            <w:right w:val="none" w:sz="0" w:space="0" w:color="auto"/>
          </w:divBdr>
        </w:div>
        <w:div w:id="1715960349">
          <w:marLeft w:val="0"/>
          <w:marRight w:val="0"/>
          <w:marTop w:val="0"/>
          <w:marBottom w:val="0"/>
          <w:divBdr>
            <w:top w:val="none" w:sz="0" w:space="0" w:color="auto"/>
            <w:left w:val="none" w:sz="0" w:space="0" w:color="auto"/>
            <w:bottom w:val="none" w:sz="0" w:space="0" w:color="auto"/>
            <w:right w:val="none" w:sz="0" w:space="0" w:color="auto"/>
          </w:divBdr>
        </w:div>
        <w:div w:id="1509365191">
          <w:marLeft w:val="0"/>
          <w:marRight w:val="0"/>
          <w:marTop w:val="0"/>
          <w:marBottom w:val="0"/>
          <w:divBdr>
            <w:top w:val="none" w:sz="0" w:space="0" w:color="auto"/>
            <w:left w:val="none" w:sz="0" w:space="0" w:color="auto"/>
            <w:bottom w:val="none" w:sz="0" w:space="0" w:color="auto"/>
            <w:right w:val="none" w:sz="0" w:space="0" w:color="auto"/>
          </w:divBdr>
        </w:div>
        <w:div w:id="202525508">
          <w:marLeft w:val="0"/>
          <w:marRight w:val="0"/>
          <w:marTop w:val="0"/>
          <w:marBottom w:val="0"/>
          <w:divBdr>
            <w:top w:val="none" w:sz="0" w:space="0" w:color="auto"/>
            <w:left w:val="none" w:sz="0" w:space="0" w:color="auto"/>
            <w:bottom w:val="none" w:sz="0" w:space="0" w:color="auto"/>
            <w:right w:val="none" w:sz="0" w:space="0" w:color="auto"/>
          </w:divBdr>
        </w:div>
      </w:divsChild>
    </w:div>
    <w:div w:id="40176721">
      <w:bodyDiv w:val="1"/>
      <w:marLeft w:val="0"/>
      <w:marRight w:val="0"/>
      <w:marTop w:val="0"/>
      <w:marBottom w:val="0"/>
      <w:divBdr>
        <w:top w:val="none" w:sz="0" w:space="0" w:color="auto"/>
        <w:left w:val="none" w:sz="0" w:space="0" w:color="auto"/>
        <w:bottom w:val="none" w:sz="0" w:space="0" w:color="auto"/>
        <w:right w:val="none" w:sz="0" w:space="0" w:color="auto"/>
      </w:divBdr>
      <w:divsChild>
        <w:div w:id="2115444435">
          <w:marLeft w:val="0"/>
          <w:marRight w:val="0"/>
          <w:marTop w:val="0"/>
          <w:marBottom w:val="0"/>
          <w:divBdr>
            <w:top w:val="none" w:sz="0" w:space="0" w:color="auto"/>
            <w:left w:val="none" w:sz="0" w:space="0" w:color="auto"/>
            <w:bottom w:val="none" w:sz="0" w:space="0" w:color="auto"/>
            <w:right w:val="none" w:sz="0" w:space="0" w:color="auto"/>
          </w:divBdr>
        </w:div>
        <w:div w:id="409161818">
          <w:marLeft w:val="0"/>
          <w:marRight w:val="0"/>
          <w:marTop w:val="0"/>
          <w:marBottom w:val="0"/>
          <w:divBdr>
            <w:top w:val="none" w:sz="0" w:space="0" w:color="auto"/>
            <w:left w:val="none" w:sz="0" w:space="0" w:color="auto"/>
            <w:bottom w:val="none" w:sz="0" w:space="0" w:color="auto"/>
            <w:right w:val="none" w:sz="0" w:space="0" w:color="auto"/>
          </w:divBdr>
        </w:div>
        <w:div w:id="430206415">
          <w:marLeft w:val="0"/>
          <w:marRight w:val="0"/>
          <w:marTop w:val="0"/>
          <w:marBottom w:val="0"/>
          <w:divBdr>
            <w:top w:val="none" w:sz="0" w:space="0" w:color="auto"/>
            <w:left w:val="none" w:sz="0" w:space="0" w:color="auto"/>
            <w:bottom w:val="none" w:sz="0" w:space="0" w:color="auto"/>
            <w:right w:val="none" w:sz="0" w:space="0" w:color="auto"/>
          </w:divBdr>
        </w:div>
        <w:div w:id="982538645">
          <w:marLeft w:val="0"/>
          <w:marRight w:val="0"/>
          <w:marTop w:val="0"/>
          <w:marBottom w:val="0"/>
          <w:divBdr>
            <w:top w:val="none" w:sz="0" w:space="0" w:color="auto"/>
            <w:left w:val="none" w:sz="0" w:space="0" w:color="auto"/>
            <w:bottom w:val="none" w:sz="0" w:space="0" w:color="auto"/>
            <w:right w:val="none" w:sz="0" w:space="0" w:color="auto"/>
          </w:divBdr>
        </w:div>
        <w:div w:id="1201168047">
          <w:marLeft w:val="0"/>
          <w:marRight w:val="0"/>
          <w:marTop w:val="0"/>
          <w:marBottom w:val="0"/>
          <w:divBdr>
            <w:top w:val="none" w:sz="0" w:space="0" w:color="auto"/>
            <w:left w:val="none" w:sz="0" w:space="0" w:color="auto"/>
            <w:bottom w:val="none" w:sz="0" w:space="0" w:color="auto"/>
            <w:right w:val="none" w:sz="0" w:space="0" w:color="auto"/>
          </w:divBdr>
        </w:div>
        <w:div w:id="228196770">
          <w:marLeft w:val="0"/>
          <w:marRight w:val="0"/>
          <w:marTop w:val="0"/>
          <w:marBottom w:val="0"/>
          <w:divBdr>
            <w:top w:val="none" w:sz="0" w:space="0" w:color="auto"/>
            <w:left w:val="none" w:sz="0" w:space="0" w:color="auto"/>
            <w:bottom w:val="none" w:sz="0" w:space="0" w:color="auto"/>
            <w:right w:val="none" w:sz="0" w:space="0" w:color="auto"/>
          </w:divBdr>
        </w:div>
        <w:div w:id="1022626462">
          <w:marLeft w:val="0"/>
          <w:marRight w:val="0"/>
          <w:marTop w:val="0"/>
          <w:marBottom w:val="0"/>
          <w:divBdr>
            <w:top w:val="none" w:sz="0" w:space="0" w:color="auto"/>
            <w:left w:val="none" w:sz="0" w:space="0" w:color="auto"/>
            <w:bottom w:val="none" w:sz="0" w:space="0" w:color="auto"/>
            <w:right w:val="none" w:sz="0" w:space="0" w:color="auto"/>
          </w:divBdr>
        </w:div>
        <w:div w:id="1244100673">
          <w:marLeft w:val="0"/>
          <w:marRight w:val="0"/>
          <w:marTop w:val="0"/>
          <w:marBottom w:val="0"/>
          <w:divBdr>
            <w:top w:val="none" w:sz="0" w:space="0" w:color="auto"/>
            <w:left w:val="none" w:sz="0" w:space="0" w:color="auto"/>
            <w:bottom w:val="none" w:sz="0" w:space="0" w:color="auto"/>
            <w:right w:val="none" w:sz="0" w:space="0" w:color="auto"/>
          </w:divBdr>
        </w:div>
        <w:div w:id="2093424474">
          <w:marLeft w:val="0"/>
          <w:marRight w:val="0"/>
          <w:marTop w:val="0"/>
          <w:marBottom w:val="0"/>
          <w:divBdr>
            <w:top w:val="none" w:sz="0" w:space="0" w:color="auto"/>
            <w:left w:val="none" w:sz="0" w:space="0" w:color="auto"/>
            <w:bottom w:val="none" w:sz="0" w:space="0" w:color="auto"/>
            <w:right w:val="none" w:sz="0" w:space="0" w:color="auto"/>
          </w:divBdr>
        </w:div>
        <w:div w:id="1581408092">
          <w:marLeft w:val="0"/>
          <w:marRight w:val="0"/>
          <w:marTop w:val="0"/>
          <w:marBottom w:val="0"/>
          <w:divBdr>
            <w:top w:val="none" w:sz="0" w:space="0" w:color="auto"/>
            <w:left w:val="none" w:sz="0" w:space="0" w:color="auto"/>
            <w:bottom w:val="none" w:sz="0" w:space="0" w:color="auto"/>
            <w:right w:val="none" w:sz="0" w:space="0" w:color="auto"/>
          </w:divBdr>
        </w:div>
        <w:div w:id="1619288131">
          <w:marLeft w:val="0"/>
          <w:marRight w:val="0"/>
          <w:marTop w:val="0"/>
          <w:marBottom w:val="0"/>
          <w:divBdr>
            <w:top w:val="none" w:sz="0" w:space="0" w:color="auto"/>
            <w:left w:val="none" w:sz="0" w:space="0" w:color="auto"/>
            <w:bottom w:val="none" w:sz="0" w:space="0" w:color="auto"/>
            <w:right w:val="none" w:sz="0" w:space="0" w:color="auto"/>
          </w:divBdr>
        </w:div>
        <w:div w:id="440612803">
          <w:marLeft w:val="0"/>
          <w:marRight w:val="0"/>
          <w:marTop w:val="0"/>
          <w:marBottom w:val="0"/>
          <w:divBdr>
            <w:top w:val="none" w:sz="0" w:space="0" w:color="auto"/>
            <w:left w:val="none" w:sz="0" w:space="0" w:color="auto"/>
            <w:bottom w:val="none" w:sz="0" w:space="0" w:color="auto"/>
            <w:right w:val="none" w:sz="0" w:space="0" w:color="auto"/>
          </w:divBdr>
        </w:div>
        <w:div w:id="1428699446">
          <w:marLeft w:val="0"/>
          <w:marRight w:val="0"/>
          <w:marTop w:val="0"/>
          <w:marBottom w:val="0"/>
          <w:divBdr>
            <w:top w:val="none" w:sz="0" w:space="0" w:color="auto"/>
            <w:left w:val="none" w:sz="0" w:space="0" w:color="auto"/>
            <w:bottom w:val="none" w:sz="0" w:space="0" w:color="auto"/>
            <w:right w:val="none" w:sz="0" w:space="0" w:color="auto"/>
          </w:divBdr>
        </w:div>
        <w:div w:id="1770539168">
          <w:marLeft w:val="0"/>
          <w:marRight w:val="0"/>
          <w:marTop w:val="0"/>
          <w:marBottom w:val="0"/>
          <w:divBdr>
            <w:top w:val="none" w:sz="0" w:space="0" w:color="auto"/>
            <w:left w:val="none" w:sz="0" w:space="0" w:color="auto"/>
            <w:bottom w:val="none" w:sz="0" w:space="0" w:color="auto"/>
            <w:right w:val="none" w:sz="0" w:space="0" w:color="auto"/>
          </w:divBdr>
        </w:div>
        <w:div w:id="1059091374">
          <w:marLeft w:val="0"/>
          <w:marRight w:val="0"/>
          <w:marTop w:val="0"/>
          <w:marBottom w:val="0"/>
          <w:divBdr>
            <w:top w:val="none" w:sz="0" w:space="0" w:color="auto"/>
            <w:left w:val="none" w:sz="0" w:space="0" w:color="auto"/>
            <w:bottom w:val="none" w:sz="0" w:space="0" w:color="auto"/>
            <w:right w:val="none" w:sz="0" w:space="0" w:color="auto"/>
          </w:divBdr>
        </w:div>
        <w:div w:id="271208252">
          <w:marLeft w:val="0"/>
          <w:marRight w:val="0"/>
          <w:marTop w:val="0"/>
          <w:marBottom w:val="0"/>
          <w:divBdr>
            <w:top w:val="none" w:sz="0" w:space="0" w:color="auto"/>
            <w:left w:val="none" w:sz="0" w:space="0" w:color="auto"/>
            <w:bottom w:val="none" w:sz="0" w:space="0" w:color="auto"/>
            <w:right w:val="none" w:sz="0" w:space="0" w:color="auto"/>
          </w:divBdr>
        </w:div>
        <w:div w:id="1634098487">
          <w:marLeft w:val="0"/>
          <w:marRight w:val="0"/>
          <w:marTop w:val="0"/>
          <w:marBottom w:val="0"/>
          <w:divBdr>
            <w:top w:val="none" w:sz="0" w:space="0" w:color="auto"/>
            <w:left w:val="none" w:sz="0" w:space="0" w:color="auto"/>
            <w:bottom w:val="none" w:sz="0" w:space="0" w:color="auto"/>
            <w:right w:val="none" w:sz="0" w:space="0" w:color="auto"/>
          </w:divBdr>
        </w:div>
        <w:div w:id="1032535874">
          <w:marLeft w:val="0"/>
          <w:marRight w:val="0"/>
          <w:marTop w:val="0"/>
          <w:marBottom w:val="0"/>
          <w:divBdr>
            <w:top w:val="none" w:sz="0" w:space="0" w:color="auto"/>
            <w:left w:val="none" w:sz="0" w:space="0" w:color="auto"/>
            <w:bottom w:val="none" w:sz="0" w:space="0" w:color="auto"/>
            <w:right w:val="none" w:sz="0" w:space="0" w:color="auto"/>
          </w:divBdr>
        </w:div>
        <w:div w:id="1362240316">
          <w:marLeft w:val="0"/>
          <w:marRight w:val="0"/>
          <w:marTop w:val="0"/>
          <w:marBottom w:val="0"/>
          <w:divBdr>
            <w:top w:val="none" w:sz="0" w:space="0" w:color="auto"/>
            <w:left w:val="none" w:sz="0" w:space="0" w:color="auto"/>
            <w:bottom w:val="none" w:sz="0" w:space="0" w:color="auto"/>
            <w:right w:val="none" w:sz="0" w:space="0" w:color="auto"/>
          </w:divBdr>
        </w:div>
        <w:div w:id="1497920635">
          <w:marLeft w:val="0"/>
          <w:marRight w:val="0"/>
          <w:marTop w:val="0"/>
          <w:marBottom w:val="0"/>
          <w:divBdr>
            <w:top w:val="none" w:sz="0" w:space="0" w:color="auto"/>
            <w:left w:val="none" w:sz="0" w:space="0" w:color="auto"/>
            <w:bottom w:val="none" w:sz="0" w:space="0" w:color="auto"/>
            <w:right w:val="none" w:sz="0" w:space="0" w:color="auto"/>
          </w:divBdr>
        </w:div>
        <w:div w:id="823544237">
          <w:marLeft w:val="0"/>
          <w:marRight w:val="0"/>
          <w:marTop w:val="0"/>
          <w:marBottom w:val="0"/>
          <w:divBdr>
            <w:top w:val="none" w:sz="0" w:space="0" w:color="auto"/>
            <w:left w:val="none" w:sz="0" w:space="0" w:color="auto"/>
            <w:bottom w:val="none" w:sz="0" w:space="0" w:color="auto"/>
            <w:right w:val="none" w:sz="0" w:space="0" w:color="auto"/>
          </w:divBdr>
        </w:div>
        <w:div w:id="127088791">
          <w:marLeft w:val="0"/>
          <w:marRight w:val="0"/>
          <w:marTop w:val="0"/>
          <w:marBottom w:val="0"/>
          <w:divBdr>
            <w:top w:val="none" w:sz="0" w:space="0" w:color="auto"/>
            <w:left w:val="none" w:sz="0" w:space="0" w:color="auto"/>
            <w:bottom w:val="none" w:sz="0" w:space="0" w:color="auto"/>
            <w:right w:val="none" w:sz="0" w:space="0" w:color="auto"/>
          </w:divBdr>
        </w:div>
        <w:div w:id="506679111">
          <w:marLeft w:val="0"/>
          <w:marRight w:val="0"/>
          <w:marTop w:val="0"/>
          <w:marBottom w:val="0"/>
          <w:divBdr>
            <w:top w:val="none" w:sz="0" w:space="0" w:color="auto"/>
            <w:left w:val="none" w:sz="0" w:space="0" w:color="auto"/>
            <w:bottom w:val="none" w:sz="0" w:space="0" w:color="auto"/>
            <w:right w:val="none" w:sz="0" w:space="0" w:color="auto"/>
          </w:divBdr>
        </w:div>
        <w:div w:id="1983316105">
          <w:marLeft w:val="0"/>
          <w:marRight w:val="0"/>
          <w:marTop w:val="0"/>
          <w:marBottom w:val="0"/>
          <w:divBdr>
            <w:top w:val="none" w:sz="0" w:space="0" w:color="auto"/>
            <w:left w:val="none" w:sz="0" w:space="0" w:color="auto"/>
            <w:bottom w:val="none" w:sz="0" w:space="0" w:color="auto"/>
            <w:right w:val="none" w:sz="0" w:space="0" w:color="auto"/>
          </w:divBdr>
        </w:div>
        <w:div w:id="2115203597">
          <w:marLeft w:val="0"/>
          <w:marRight w:val="0"/>
          <w:marTop w:val="0"/>
          <w:marBottom w:val="0"/>
          <w:divBdr>
            <w:top w:val="none" w:sz="0" w:space="0" w:color="auto"/>
            <w:left w:val="none" w:sz="0" w:space="0" w:color="auto"/>
            <w:bottom w:val="none" w:sz="0" w:space="0" w:color="auto"/>
            <w:right w:val="none" w:sz="0" w:space="0" w:color="auto"/>
          </w:divBdr>
        </w:div>
      </w:divsChild>
    </w:div>
    <w:div w:id="41101170">
      <w:bodyDiv w:val="1"/>
      <w:marLeft w:val="0"/>
      <w:marRight w:val="0"/>
      <w:marTop w:val="0"/>
      <w:marBottom w:val="0"/>
      <w:divBdr>
        <w:top w:val="none" w:sz="0" w:space="0" w:color="auto"/>
        <w:left w:val="none" w:sz="0" w:space="0" w:color="auto"/>
        <w:bottom w:val="none" w:sz="0" w:space="0" w:color="auto"/>
        <w:right w:val="none" w:sz="0" w:space="0" w:color="auto"/>
      </w:divBdr>
      <w:divsChild>
        <w:div w:id="1492990924">
          <w:marLeft w:val="0"/>
          <w:marRight w:val="0"/>
          <w:marTop w:val="0"/>
          <w:marBottom w:val="0"/>
          <w:divBdr>
            <w:top w:val="none" w:sz="0" w:space="0" w:color="auto"/>
            <w:left w:val="none" w:sz="0" w:space="0" w:color="auto"/>
            <w:bottom w:val="none" w:sz="0" w:space="0" w:color="auto"/>
            <w:right w:val="none" w:sz="0" w:space="0" w:color="auto"/>
          </w:divBdr>
        </w:div>
        <w:div w:id="765809415">
          <w:marLeft w:val="0"/>
          <w:marRight w:val="0"/>
          <w:marTop w:val="0"/>
          <w:marBottom w:val="0"/>
          <w:divBdr>
            <w:top w:val="none" w:sz="0" w:space="0" w:color="auto"/>
            <w:left w:val="none" w:sz="0" w:space="0" w:color="auto"/>
            <w:bottom w:val="none" w:sz="0" w:space="0" w:color="auto"/>
            <w:right w:val="none" w:sz="0" w:space="0" w:color="auto"/>
          </w:divBdr>
        </w:div>
        <w:div w:id="1651010022">
          <w:marLeft w:val="0"/>
          <w:marRight w:val="0"/>
          <w:marTop w:val="0"/>
          <w:marBottom w:val="0"/>
          <w:divBdr>
            <w:top w:val="none" w:sz="0" w:space="0" w:color="auto"/>
            <w:left w:val="none" w:sz="0" w:space="0" w:color="auto"/>
            <w:bottom w:val="none" w:sz="0" w:space="0" w:color="auto"/>
            <w:right w:val="none" w:sz="0" w:space="0" w:color="auto"/>
          </w:divBdr>
        </w:div>
        <w:div w:id="831143493">
          <w:marLeft w:val="0"/>
          <w:marRight w:val="0"/>
          <w:marTop w:val="0"/>
          <w:marBottom w:val="0"/>
          <w:divBdr>
            <w:top w:val="none" w:sz="0" w:space="0" w:color="auto"/>
            <w:left w:val="none" w:sz="0" w:space="0" w:color="auto"/>
            <w:bottom w:val="none" w:sz="0" w:space="0" w:color="auto"/>
            <w:right w:val="none" w:sz="0" w:space="0" w:color="auto"/>
          </w:divBdr>
        </w:div>
        <w:div w:id="1954092361">
          <w:marLeft w:val="0"/>
          <w:marRight w:val="0"/>
          <w:marTop w:val="0"/>
          <w:marBottom w:val="0"/>
          <w:divBdr>
            <w:top w:val="none" w:sz="0" w:space="0" w:color="auto"/>
            <w:left w:val="none" w:sz="0" w:space="0" w:color="auto"/>
            <w:bottom w:val="none" w:sz="0" w:space="0" w:color="auto"/>
            <w:right w:val="none" w:sz="0" w:space="0" w:color="auto"/>
          </w:divBdr>
        </w:div>
        <w:div w:id="740953572">
          <w:marLeft w:val="0"/>
          <w:marRight w:val="0"/>
          <w:marTop w:val="0"/>
          <w:marBottom w:val="0"/>
          <w:divBdr>
            <w:top w:val="none" w:sz="0" w:space="0" w:color="auto"/>
            <w:left w:val="none" w:sz="0" w:space="0" w:color="auto"/>
            <w:bottom w:val="none" w:sz="0" w:space="0" w:color="auto"/>
            <w:right w:val="none" w:sz="0" w:space="0" w:color="auto"/>
          </w:divBdr>
        </w:div>
        <w:div w:id="1585256914">
          <w:marLeft w:val="0"/>
          <w:marRight w:val="0"/>
          <w:marTop w:val="0"/>
          <w:marBottom w:val="0"/>
          <w:divBdr>
            <w:top w:val="none" w:sz="0" w:space="0" w:color="auto"/>
            <w:left w:val="none" w:sz="0" w:space="0" w:color="auto"/>
            <w:bottom w:val="none" w:sz="0" w:space="0" w:color="auto"/>
            <w:right w:val="none" w:sz="0" w:space="0" w:color="auto"/>
          </w:divBdr>
        </w:div>
        <w:div w:id="673647401">
          <w:marLeft w:val="0"/>
          <w:marRight w:val="0"/>
          <w:marTop w:val="0"/>
          <w:marBottom w:val="0"/>
          <w:divBdr>
            <w:top w:val="none" w:sz="0" w:space="0" w:color="auto"/>
            <w:left w:val="none" w:sz="0" w:space="0" w:color="auto"/>
            <w:bottom w:val="none" w:sz="0" w:space="0" w:color="auto"/>
            <w:right w:val="none" w:sz="0" w:space="0" w:color="auto"/>
          </w:divBdr>
        </w:div>
        <w:div w:id="569124350">
          <w:marLeft w:val="0"/>
          <w:marRight w:val="0"/>
          <w:marTop w:val="0"/>
          <w:marBottom w:val="0"/>
          <w:divBdr>
            <w:top w:val="none" w:sz="0" w:space="0" w:color="auto"/>
            <w:left w:val="none" w:sz="0" w:space="0" w:color="auto"/>
            <w:bottom w:val="none" w:sz="0" w:space="0" w:color="auto"/>
            <w:right w:val="none" w:sz="0" w:space="0" w:color="auto"/>
          </w:divBdr>
        </w:div>
        <w:div w:id="371728755">
          <w:marLeft w:val="0"/>
          <w:marRight w:val="0"/>
          <w:marTop w:val="0"/>
          <w:marBottom w:val="0"/>
          <w:divBdr>
            <w:top w:val="none" w:sz="0" w:space="0" w:color="auto"/>
            <w:left w:val="none" w:sz="0" w:space="0" w:color="auto"/>
            <w:bottom w:val="none" w:sz="0" w:space="0" w:color="auto"/>
            <w:right w:val="none" w:sz="0" w:space="0" w:color="auto"/>
          </w:divBdr>
        </w:div>
        <w:div w:id="1094594812">
          <w:marLeft w:val="0"/>
          <w:marRight w:val="0"/>
          <w:marTop w:val="0"/>
          <w:marBottom w:val="0"/>
          <w:divBdr>
            <w:top w:val="none" w:sz="0" w:space="0" w:color="auto"/>
            <w:left w:val="none" w:sz="0" w:space="0" w:color="auto"/>
            <w:bottom w:val="none" w:sz="0" w:space="0" w:color="auto"/>
            <w:right w:val="none" w:sz="0" w:space="0" w:color="auto"/>
          </w:divBdr>
        </w:div>
        <w:div w:id="1035814038">
          <w:marLeft w:val="0"/>
          <w:marRight w:val="0"/>
          <w:marTop w:val="0"/>
          <w:marBottom w:val="0"/>
          <w:divBdr>
            <w:top w:val="none" w:sz="0" w:space="0" w:color="auto"/>
            <w:left w:val="none" w:sz="0" w:space="0" w:color="auto"/>
            <w:bottom w:val="none" w:sz="0" w:space="0" w:color="auto"/>
            <w:right w:val="none" w:sz="0" w:space="0" w:color="auto"/>
          </w:divBdr>
        </w:div>
        <w:div w:id="1520000114">
          <w:marLeft w:val="0"/>
          <w:marRight w:val="0"/>
          <w:marTop w:val="0"/>
          <w:marBottom w:val="0"/>
          <w:divBdr>
            <w:top w:val="none" w:sz="0" w:space="0" w:color="auto"/>
            <w:left w:val="none" w:sz="0" w:space="0" w:color="auto"/>
            <w:bottom w:val="none" w:sz="0" w:space="0" w:color="auto"/>
            <w:right w:val="none" w:sz="0" w:space="0" w:color="auto"/>
          </w:divBdr>
        </w:div>
        <w:div w:id="893276922">
          <w:marLeft w:val="0"/>
          <w:marRight w:val="0"/>
          <w:marTop w:val="0"/>
          <w:marBottom w:val="0"/>
          <w:divBdr>
            <w:top w:val="none" w:sz="0" w:space="0" w:color="auto"/>
            <w:left w:val="none" w:sz="0" w:space="0" w:color="auto"/>
            <w:bottom w:val="none" w:sz="0" w:space="0" w:color="auto"/>
            <w:right w:val="none" w:sz="0" w:space="0" w:color="auto"/>
          </w:divBdr>
        </w:div>
        <w:div w:id="1944653951">
          <w:marLeft w:val="0"/>
          <w:marRight w:val="0"/>
          <w:marTop w:val="0"/>
          <w:marBottom w:val="0"/>
          <w:divBdr>
            <w:top w:val="none" w:sz="0" w:space="0" w:color="auto"/>
            <w:left w:val="none" w:sz="0" w:space="0" w:color="auto"/>
            <w:bottom w:val="none" w:sz="0" w:space="0" w:color="auto"/>
            <w:right w:val="none" w:sz="0" w:space="0" w:color="auto"/>
          </w:divBdr>
        </w:div>
        <w:div w:id="1634679563">
          <w:marLeft w:val="0"/>
          <w:marRight w:val="0"/>
          <w:marTop w:val="0"/>
          <w:marBottom w:val="0"/>
          <w:divBdr>
            <w:top w:val="none" w:sz="0" w:space="0" w:color="auto"/>
            <w:left w:val="none" w:sz="0" w:space="0" w:color="auto"/>
            <w:bottom w:val="none" w:sz="0" w:space="0" w:color="auto"/>
            <w:right w:val="none" w:sz="0" w:space="0" w:color="auto"/>
          </w:divBdr>
        </w:div>
        <w:div w:id="710886738">
          <w:marLeft w:val="0"/>
          <w:marRight w:val="0"/>
          <w:marTop w:val="0"/>
          <w:marBottom w:val="0"/>
          <w:divBdr>
            <w:top w:val="none" w:sz="0" w:space="0" w:color="auto"/>
            <w:left w:val="none" w:sz="0" w:space="0" w:color="auto"/>
            <w:bottom w:val="none" w:sz="0" w:space="0" w:color="auto"/>
            <w:right w:val="none" w:sz="0" w:space="0" w:color="auto"/>
          </w:divBdr>
        </w:div>
        <w:div w:id="1825970792">
          <w:marLeft w:val="0"/>
          <w:marRight w:val="0"/>
          <w:marTop w:val="0"/>
          <w:marBottom w:val="0"/>
          <w:divBdr>
            <w:top w:val="none" w:sz="0" w:space="0" w:color="auto"/>
            <w:left w:val="none" w:sz="0" w:space="0" w:color="auto"/>
            <w:bottom w:val="none" w:sz="0" w:space="0" w:color="auto"/>
            <w:right w:val="none" w:sz="0" w:space="0" w:color="auto"/>
          </w:divBdr>
        </w:div>
        <w:div w:id="455607321">
          <w:marLeft w:val="0"/>
          <w:marRight w:val="0"/>
          <w:marTop w:val="0"/>
          <w:marBottom w:val="0"/>
          <w:divBdr>
            <w:top w:val="none" w:sz="0" w:space="0" w:color="auto"/>
            <w:left w:val="none" w:sz="0" w:space="0" w:color="auto"/>
            <w:bottom w:val="none" w:sz="0" w:space="0" w:color="auto"/>
            <w:right w:val="none" w:sz="0" w:space="0" w:color="auto"/>
          </w:divBdr>
        </w:div>
        <w:div w:id="960572174">
          <w:marLeft w:val="0"/>
          <w:marRight w:val="0"/>
          <w:marTop w:val="0"/>
          <w:marBottom w:val="0"/>
          <w:divBdr>
            <w:top w:val="none" w:sz="0" w:space="0" w:color="auto"/>
            <w:left w:val="none" w:sz="0" w:space="0" w:color="auto"/>
            <w:bottom w:val="none" w:sz="0" w:space="0" w:color="auto"/>
            <w:right w:val="none" w:sz="0" w:space="0" w:color="auto"/>
          </w:divBdr>
        </w:div>
        <w:div w:id="1385446897">
          <w:marLeft w:val="0"/>
          <w:marRight w:val="0"/>
          <w:marTop w:val="0"/>
          <w:marBottom w:val="0"/>
          <w:divBdr>
            <w:top w:val="none" w:sz="0" w:space="0" w:color="auto"/>
            <w:left w:val="none" w:sz="0" w:space="0" w:color="auto"/>
            <w:bottom w:val="none" w:sz="0" w:space="0" w:color="auto"/>
            <w:right w:val="none" w:sz="0" w:space="0" w:color="auto"/>
          </w:divBdr>
        </w:div>
        <w:div w:id="1309242793">
          <w:marLeft w:val="0"/>
          <w:marRight w:val="0"/>
          <w:marTop w:val="0"/>
          <w:marBottom w:val="0"/>
          <w:divBdr>
            <w:top w:val="none" w:sz="0" w:space="0" w:color="auto"/>
            <w:left w:val="none" w:sz="0" w:space="0" w:color="auto"/>
            <w:bottom w:val="none" w:sz="0" w:space="0" w:color="auto"/>
            <w:right w:val="none" w:sz="0" w:space="0" w:color="auto"/>
          </w:divBdr>
        </w:div>
        <w:div w:id="1820459106">
          <w:marLeft w:val="0"/>
          <w:marRight w:val="0"/>
          <w:marTop w:val="0"/>
          <w:marBottom w:val="0"/>
          <w:divBdr>
            <w:top w:val="none" w:sz="0" w:space="0" w:color="auto"/>
            <w:left w:val="none" w:sz="0" w:space="0" w:color="auto"/>
            <w:bottom w:val="none" w:sz="0" w:space="0" w:color="auto"/>
            <w:right w:val="none" w:sz="0" w:space="0" w:color="auto"/>
          </w:divBdr>
        </w:div>
        <w:div w:id="1244292002">
          <w:marLeft w:val="0"/>
          <w:marRight w:val="0"/>
          <w:marTop w:val="0"/>
          <w:marBottom w:val="0"/>
          <w:divBdr>
            <w:top w:val="none" w:sz="0" w:space="0" w:color="auto"/>
            <w:left w:val="none" w:sz="0" w:space="0" w:color="auto"/>
            <w:bottom w:val="none" w:sz="0" w:space="0" w:color="auto"/>
            <w:right w:val="none" w:sz="0" w:space="0" w:color="auto"/>
          </w:divBdr>
        </w:div>
        <w:div w:id="1898781375">
          <w:marLeft w:val="0"/>
          <w:marRight w:val="0"/>
          <w:marTop w:val="0"/>
          <w:marBottom w:val="0"/>
          <w:divBdr>
            <w:top w:val="none" w:sz="0" w:space="0" w:color="auto"/>
            <w:left w:val="none" w:sz="0" w:space="0" w:color="auto"/>
            <w:bottom w:val="none" w:sz="0" w:space="0" w:color="auto"/>
            <w:right w:val="none" w:sz="0" w:space="0" w:color="auto"/>
          </w:divBdr>
        </w:div>
        <w:div w:id="856699667">
          <w:marLeft w:val="0"/>
          <w:marRight w:val="0"/>
          <w:marTop w:val="0"/>
          <w:marBottom w:val="0"/>
          <w:divBdr>
            <w:top w:val="none" w:sz="0" w:space="0" w:color="auto"/>
            <w:left w:val="none" w:sz="0" w:space="0" w:color="auto"/>
            <w:bottom w:val="none" w:sz="0" w:space="0" w:color="auto"/>
            <w:right w:val="none" w:sz="0" w:space="0" w:color="auto"/>
          </w:divBdr>
        </w:div>
        <w:div w:id="160317299">
          <w:marLeft w:val="0"/>
          <w:marRight w:val="0"/>
          <w:marTop w:val="0"/>
          <w:marBottom w:val="0"/>
          <w:divBdr>
            <w:top w:val="none" w:sz="0" w:space="0" w:color="auto"/>
            <w:left w:val="none" w:sz="0" w:space="0" w:color="auto"/>
            <w:bottom w:val="none" w:sz="0" w:space="0" w:color="auto"/>
            <w:right w:val="none" w:sz="0" w:space="0" w:color="auto"/>
          </w:divBdr>
        </w:div>
        <w:div w:id="661935153">
          <w:marLeft w:val="0"/>
          <w:marRight w:val="0"/>
          <w:marTop w:val="0"/>
          <w:marBottom w:val="0"/>
          <w:divBdr>
            <w:top w:val="none" w:sz="0" w:space="0" w:color="auto"/>
            <w:left w:val="none" w:sz="0" w:space="0" w:color="auto"/>
            <w:bottom w:val="none" w:sz="0" w:space="0" w:color="auto"/>
            <w:right w:val="none" w:sz="0" w:space="0" w:color="auto"/>
          </w:divBdr>
        </w:div>
        <w:div w:id="2132436692">
          <w:marLeft w:val="0"/>
          <w:marRight w:val="0"/>
          <w:marTop w:val="0"/>
          <w:marBottom w:val="0"/>
          <w:divBdr>
            <w:top w:val="none" w:sz="0" w:space="0" w:color="auto"/>
            <w:left w:val="none" w:sz="0" w:space="0" w:color="auto"/>
            <w:bottom w:val="none" w:sz="0" w:space="0" w:color="auto"/>
            <w:right w:val="none" w:sz="0" w:space="0" w:color="auto"/>
          </w:divBdr>
        </w:div>
      </w:divsChild>
    </w:div>
    <w:div w:id="58984505">
      <w:bodyDiv w:val="1"/>
      <w:marLeft w:val="0"/>
      <w:marRight w:val="0"/>
      <w:marTop w:val="0"/>
      <w:marBottom w:val="0"/>
      <w:divBdr>
        <w:top w:val="none" w:sz="0" w:space="0" w:color="auto"/>
        <w:left w:val="none" w:sz="0" w:space="0" w:color="auto"/>
        <w:bottom w:val="none" w:sz="0" w:space="0" w:color="auto"/>
        <w:right w:val="none" w:sz="0" w:space="0" w:color="auto"/>
      </w:divBdr>
      <w:divsChild>
        <w:div w:id="1370035822">
          <w:marLeft w:val="0"/>
          <w:marRight w:val="0"/>
          <w:marTop w:val="0"/>
          <w:marBottom w:val="0"/>
          <w:divBdr>
            <w:top w:val="none" w:sz="0" w:space="0" w:color="auto"/>
            <w:left w:val="none" w:sz="0" w:space="0" w:color="auto"/>
            <w:bottom w:val="none" w:sz="0" w:space="0" w:color="auto"/>
            <w:right w:val="none" w:sz="0" w:space="0" w:color="auto"/>
          </w:divBdr>
        </w:div>
        <w:div w:id="216938358">
          <w:marLeft w:val="0"/>
          <w:marRight w:val="0"/>
          <w:marTop w:val="0"/>
          <w:marBottom w:val="0"/>
          <w:divBdr>
            <w:top w:val="none" w:sz="0" w:space="0" w:color="auto"/>
            <w:left w:val="none" w:sz="0" w:space="0" w:color="auto"/>
            <w:bottom w:val="none" w:sz="0" w:space="0" w:color="auto"/>
            <w:right w:val="none" w:sz="0" w:space="0" w:color="auto"/>
          </w:divBdr>
        </w:div>
        <w:div w:id="1130247640">
          <w:marLeft w:val="0"/>
          <w:marRight w:val="0"/>
          <w:marTop w:val="0"/>
          <w:marBottom w:val="0"/>
          <w:divBdr>
            <w:top w:val="none" w:sz="0" w:space="0" w:color="auto"/>
            <w:left w:val="none" w:sz="0" w:space="0" w:color="auto"/>
            <w:bottom w:val="none" w:sz="0" w:space="0" w:color="auto"/>
            <w:right w:val="none" w:sz="0" w:space="0" w:color="auto"/>
          </w:divBdr>
        </w:div>
        <w:div w:id="839783024">
          <w:marLeft w:val="0"/>
          <w:marRight w:val="0"/>
          <w:marTop w:val="0"/>
          <w:marBottom w:val="0"/>
          <w:divBdr>
            <w:top w:val="none" w:sz="0" w:space="0" w:color="auto"/>
            <w:left w:val="none" w:sz="0" w:space="0" w:color="auto"/>
            <w:bottom w:val="none" w:sz="0" w:space="0" w:color="auto"/>
            <w:right w:val="none" w:sz="0" w:space="0" w:color="auto"/>
          </w:divBdr>
        </w:div>
        <w:div w:id="1353068446">
          <w:marLeft w:val="0"/>
          <w:marRight w:val="0"/>
          <w:marTop w:val="0"/>
          <w:marBottom w:val="0"/>
          <w:divBdr>
            <w:top w:val="none" w:sz="0" w:space="0" w:color="auto"/>
            <w:left w:val="none" w:sz="0" w:space="0" w:color="auto"/>
            <w:bottom w:val="none" w:sz="0" w:space="0" w:color="auto"/>
            <w:right w:val="none" w:sz="0" w:space="0" w:color="auto"/>
          </w:divBdr>
        </w:div>
        <w:div w:id="1513956880">
          <w:marLeft w:val="0"/>
          <w:marRight w:val="0"/>
          <w:marTop w:val="0"/>
          <w:marBottom w:val="0"/>
          <w:divBdr>
            <w:top w:val="none" w:sz="0" w:space="0" w:color="auto"/>
            <w:left w:val="none" w:sz="0" w:space="0" w:color="auto"/>
            <w:bottom w:val="none" w:sz="0" w:space="0" w:color="auto"/>
            <w:right w:val="none" w:sz="0" w:space="0" w:color="auto"/>
          </w:divBdr>
        </w:div>
        <w:div w:id="1029405836">
          <w:marLeft w:val="0"/>
          <w:marRight w:val="0"/>
          <w:marTop w:val="0"/>
          <w:marBottom w:val="0"/>
          <w:divBdr>
            <w:top w:val="none" w:sz="0" w:space="0" w:color="auto"/>
            <w:left w:val="none" w:sz="0" w:space="0" w:color="auto"/>
            <w:bottom w:val="none" w:sz="0" w:space="0" w:color="auto"/>
            <w:right w:val="none" w:sz="0" w:space="0" w:color="auto"/>
          </w:divBdr>
        </w:div>
        <w:div w:id="928853144">
          <w:marLeft w:val="0"/>
          <w:marRight w:val="0"/>
          <w:marTop w:val="0"/>
          <w:marBottom w:val="0"/>
          <w:divBdr>
            <w:top w:val="none" w:sz="0" w:space="0" w:color="auto"/>
            <w:left w:val="none" w:sz="0" w:space="0" w:color="auto"/>
            <w:bottom w:val="none" w:sz="0" w:space="0" w:color="auto"/>
            <w:right w:val="none" w:sz="0" w:space="0" w:color="auto"/>
          </w:divBdr>
        </w:div>
        <w:div w:id="1229615040">
          <w:marLeft w:val="0"/>
          <w:marRight w:val="0"/>
          <w:marTop w:val="0"/>
          <w:marBottom w:val="0"/>
          <w:divBdr>
            <w:top w:val="none" w:sz="0" w:space="0" w:color="auto"/>
            <w:left w:val="none" w:sz="0" w:space="0" w:color="auto"/>
            <w:bottom w:val="none" w:sz="0" w:space="0" w:color="auto"/>
            <w:right w:val="none" w:sz="0" w:space="0" w:color="auto"/>
          </w:divBdr>
        </w:div>
        <w:div w:id="1031565098">
          <w:marLeft w:val="0"/>
          <w:marRight w:val="0"/>
          <w:marTop w:val="0"/>
          <w:marBottom w:val="0"/>
          <w:divBdr>
            <w:top w:val="none" w:sz="0" w:space="0" w:color="auto"/>
            <w:left w:val="none" w:sz="0" w:space="0" w:color="auto"/>
            <w:bottom w:val="none" w:sz="0" w:space="0" w:color="auto"/>
            <w:right w:val="none" w:sz="0" w:space="0" w:color="auto"/>
          </w:divBdr>
        </w:div>
        <w:div w:id="1285308877">
          <w:marLeft w:val="0"/>
          <w:marRight w:val="0"/>
          <w:marTop w:val="0"/>
          <w:marBottom w:val="0"/>
          <w:divBdr>
            <w:top w:val="none" w:sz="0" w:space="0" w:color="auto"/>
            <w:left w:val="none" w:sz="0" w:space="0" w:color="auto"/>
            <w:bottom w:val="none" w:sz="0" w:space="0" w:color="auto"/>
            <w:right w:val="none" w:sz="0" w:space="0" w:color="auto"/>
          </w:divBdr>
        </w:div>
        <w:div w:id="1696274755">
          <w:marLeft w:val="0"/>
          <w:marRight w:val="0"/>
          <w:marTop w:val="0"/>
          <w:marBottom w:val="0"/>
          <w:divBdr>
            <w:top w:val="none" w:sz="0" w:space="0" w:color="auto"/>
            <w:left w:val="none" w:sz="0" w:space="0" w:color="auto"/>
            <w:bottom w:val="none" w:sz="0" w:space="0" w:color="auto"/>
            <w:right w:val="none" w:sz="0" w:space="0" w:color="auto"/>
          </w:divBdr>
        </w:div>
        <w:div w:id="580412987">
          <w:marLeft w:val="0"/>
          <w:marRight w:val="0"/>
          <w:marTop w:val="0"/>
          <w:marBottom w:val="0"/>
          <w:divBdr>
            <w:top w:val="none" w:sz="0" w:space="0" w:color="auto"/>
            <w:left w:val="none" w:sz="0" w:space="0" w:color="auto"/>
            <w:bottom w:val="none" w:sz="0" w:space="0" w:color="auto"/>
            <w:right w:val="none" w:sz="0" w:space="0" w:color="auto"/>
          </w:divBdr>
        </w:div>
        <w:div w:id="2067682829">
          <w:marLeft w:val="0"/>
          <w:marRight w:val="0"/>
          <w:marTop w:val="0"/>
          <w:marBottom w:val="0"/>
          <w:divBdr>
            <w:top w:val="none" w:sz="0" w:space="0" w:color="auto"/>
            <w:left w:val="none" w:sz="0" w:space="0" w:color="auto"/>
            <w:bottom w:val="none" w:sz="0" w:space="0" w:color="auto"/>
            <w:right w:val="none" w:sz="0" w:space="0" w:color="auto"/>
          </w:divBdr>
        </w:div>
        <w:div w:id="1321235458">
          <w:marLeft w:val="0"/>
          <w:marRight w:val="0"/>
          <w:marTop w:val="0"/>
          <w:marBottom w:val="0"/>
          <w:divBdr>
            <w:top w:val="none" w:sz="0" w:space="0" w:color="auto"/>
            <w:left w:val="none" w:sz="0" w:space="0" w:color="auto"/>
            <w:bottom w:val="none" w:sz="0" w:space="0" w:color="auto"/>
            <w:right w:val="none" w:sz="0" w:space="0" w:color="auto"/>
          </w:divBdr>
        </w:div>
        <w:div w:id="455413611">
          <w:marLeft w:val="0"/>
          <w:marRight w:val="0"/>
          <w:marTop w:val="0"/>
          <w:marBottom w:val="0"/>
          <w:divBdr>
            <w:top w:val="none" w:sz="0" w:space="0" w:color="auto"/>
            <w:left w:val="none" w:sz="0" w:space="0" w:color="auto"/>
            <w:bottom w:val="none" w:sz="0" w:space="0" w:color="auto"/>
            <w:right w:val="none" w:sz="0" w:space="0" w:color="auto"/>
          </w:divBdr>
        </w:div>
        <w:div w:id="308093871">
          <w:marLeft w:val="0"/>
          <w:marRight w:val="0"/>
          <w:marTop w:val="0"/>
          <w:marBottom w:val="0"/>
          <w:divBdr>
            <w:top w:val="none" w:sz="0" w:space="0" w:color="auto"/>
            <w:left w:val="none" w:sz="0" w:space="0" w:color="auto"/>
            <w:bottom w:val="none" w:sz="0" w:space="0" w:color="auto"/>
            <w:right w:val="none" w:sz="0" w:space="0" w:color="auto"/>
          </w:divBdr>
        </w:div>
        <w:div w:id="70466258">
          <w:marLeft w:val="0"/>
          <w:marRight w:val="0"/>
          <w:marTop w:val="0"/>
          <w:marBottom w:val="0"/>
          <w:divBdr>
            <w:top w:val="none" w:sz="0" w:space="0" w:color="auto"/>
            <w:left w:val="none" w:sz="0" w:space="0" w:color="auto"/>
            <w:bottom w:val="none" w:sz="0" w:space="0" w:color="auto"/>
            <w:right w:val="none" w:sz="0" w:space="0" w:color="auto"/>
          </w:divBdr>
        </w:div>
        <w:div w:id="484318933">
          <w:marLeft w:val="0"/>
          <w:marRight w:val="0"/>
          <w:marTop w:val="0"/>
          <w:marBottom w:val="0"/>
          <w:divBdr>
            <w:top w:val="none" w:sz="0" w:space="0" w:color="auto"/>
            <w:left w:val="none" w:sz="0" w:space="0" w:color="auto"/>
            <w:bottom w:val="none" w:sz="0" w:space="0" w:color="auto"/>
            <w:right w:val="none" w:sz="0" w:space="0" w:color="auto"/>
          </w:divBdr>
        </w:div>
        <w:div w:id="1536507706">
          <w:marLeft w:val="0"/>
          <w:marRight w:val="0"/>
          <w:marTop w:val="0"/>
          <w:marBottom w:val="0"/>
          <w:divBdr>
            <w:top w:val="none" w:sz="0" w:space="0" w:color="auto"/>
            <w:left w:val="none" w:sz="0" w:space="0" w:color="auto"/>
            <w:bottom w:val="none" w:sz="0" w:space="0" w:color="auto"/>
            <w:right w:val="none" w:sz="0" w:space="0" w:color="auto"/>
          </w:divBdr>
        </w:div>
        <w:div w:id="648439033">
          <w:marLeft w:val="0"/>
          <w:marRight w:val="0"/>
          <w:marTop w:val="0"/>
          <w:marBottom w:val="0"/>
          <w:divBdr>
            <w:top w:val="none" w:sz="0" w:space="0" w:color="auto"/>
            <w:left w:val="none" w:sz="0" w:space="0" w:color="auto"/>
            <w:bottom w:val="none" w:sz="0" w:space="0" w:color="auto"/>
            <w:right w:val="none" w:sz="0" w:space="0" w:color="auto"/>
          </w:divBdr>
        </w:div>
        <w:div w:id="1502506366">
          <w:marLeft w:val="0"/>
          <w:marRight w:val="0"/>
          <w:marTop w:val="0"/>
          <w:marBottom w:val="0"/>
          <w:divBdr>
            <w:top w:val="none" w:sz="0" w:space="0" w:color="auto"/>
            <w:left w:val="none" w:sz="0" w:space="0" w:color="auto"/>
            <w:bottom w:val="none" w:sz="0" w:space="0" w:color="auto"/>
            <w:right w:val="none" w:sz="0" w:space="0" w:color="auto"/>
          </w:divBdr>
        </w:div>
        <w:div w:id="770318624">
          <w:marLeft w:val="0"/>
          <w:marRight w:val="0"/>
          <w:marTop w:val="0"/>
          <w:marBottom w:val="0"/>
          <w:divBdr>
            <w:top w:val="none" w:sz="0" w:space="0" w:color="auto"/>
            <w:left w:val="none" w:sz="0" w:space="0" w:color="auto"/>
            <w:bottom w:val="none" w:sz="0" w:space="0" w:color="auto"/>
            <w:right w:val="none" w:sz="0" w:space="0" w:color="auto"/>
          </w:divBdr>
        </w:div>
        <w:div w:id="1197767102">
          <w:marLeft w:val="0"/>
          <w:marRight w:val="0"/>
          <w:marTop w:val="0"/>
          <w:marBottom w:val="0"/>
          <w:divBdr>
            <w:top w:val="none" w:sz="0" w:space="0" w:color="auto"/>
            <w:left w:val="none" w:sz="0" w:space="0" w:color="auto"/>
            <w:bottom w:val="none" w:sz="0" w:space="0" w:color="auto"/>
            <w:right w:val="none" w:sz="0" w:space="0" w:color="auto"/>
          </w:divBdr>
        </w:div>
        <w:div w:id="228661793">
          <w:marLeft w:val="0"/>
          <w:marRight w:val="0"/>
          <w:marTop w:val="0"/>
          <w:marBottom w:val="0"/>
          <w:divBdr>
            <w:top w:val="none" w:sz="0" w:space="0" w:color="auto"/>
            <w:left w:val="none" w:sz="0" w:space="0" w:color="auto"/>
            <w:bottom w:val="none" w:sz="0" w:space="0" w:color="auto"/>
            <w:right w:val="none" w:sz="0" w:space="0" w:color="auto"/>
          </w:divBdr>
        </w:div>
        <w:div w:id="1993675668">
          <w:marLeft w:val="0"/>
          <w:marRight w:val="0"/>
          <w:marTop w:val="0"/>
          <w:marBottom w:val="0"/>
          <w:divBdr>
            <w:top w:val="none" w:sz="0" w:space="0" w:color="auto"/>
            <w:left w:val="none" w:sz="0" w:space="0" w:color="auto"/>
            <w:bottom w:val="none" w:sz="0" w:space="0" w:color="auto"/>
            <w:right w:val="none" w:sz="0" w:space="0" w:color="auto"/>
          </w:divBdr>
        </w:div>
        <w:div w:id="758915196">
          <w:marLeft w:val="0"/>
          <w:marRight w:val="0"/>
          <w:marTop w:val="0"/>
          <w:marBottom w:val="0"/>
          <w:divBdr>
            <w:top w:val="none" w:sz="0" w:space="0" w:color="auto"/>
            <w:left w:val="none" w:sz="0" w:space="0" w:color="auto"/>
            <w:bottom w:val="none" w:sz="0" w:space="0" w:color="auto"/>
            <w:right w:val="none" w:sz="0" w:space="0" w:color="auto"/>
          </w:divBdr>
        </w:div>
        <w:div w:id="1438716265">
          <w:marLeft w:val="0"/>
          <w:marRight w:val="0"/>
          <w:marTop w:val="0"/>
          <w:marBottom w:val="0"/>
          <w:divBdr>
            <w:top w:val="none" w:sz="0" w:space="0" w:color="auto"/>
            <w:left w:val="none" w:sz="0" w:space="0" w:color="auto"/>
            <w:bottom w:val="none" w:sz="0" w:space="0" w:color="auto"/>
            <w:right w:val="none" w:sz="0" w:space="0" w:color="auto"/>
          </w:divBdr>
        </w:div>
        <w:div w:id="80613735">
          <w:marLeft w:val="0"/>
          <w:marRight w:val="0"/>
          <w:marTop w:val="0"/>
          <w:marBottom w:val="0"/>
          <w:divBdr>
            <w:top w:val="none" w:sz="0" w:space="0" w:color="auto"/>
            <w:left w:val="none" w:sz="0" w:space="0" w:color="auto"/>
            <w:bottom w:val="none" w:sz="0" w:space="0" w:color="auto"/>
            <w:right w:val="none" w:sz="0" w:space="0" w:color="auto"/>
          </w:divBdr>
        </w:div>
        <w:div w:id="936864215">
          <w:marLeft w:val="0"/>
          <w:marRight w:val="0"/>
          <w:marTop w:val="0"/>
          <w:marBottom w:val="0"/>
          <w:divBdr>
            <w:top w:val="none" w:sz="0" w:space="0" w:color="auto"/>
            <w:left w:val="none" w:sz="0" w:space="0" w:color="auto"/>
            <w:bottom w:val="none" w:sz="0" w:space="0" w:color="auto"/>
            <w:right w:val="none" w:sz="0" w:space="0" w:color="auto"/>
          </w:divBdr>
        </w:div>
        <w:div w:id="124393669">
          <w:marLeft w:val="0"/>
          <w:marRight w:val="0"/>
          <w:marTop w:val="0"/>
          <w:marBottom w:val="0"/>
          <w:divBdr>
            <w:top w:val="none" w:sz="0" w:space="0" w:color="auto"/>
            <w:left w:val="none" w:sz="0" w:space="0" w:color="auto"/>
            <w:bottom w:val="none" w:sz="0" w:space="0" w:color="auto"/>
            <w:right w:val="none" w:sz="0" w:space="0" w:color="auto"/>
          </w:divBdr>
        </w:div>
        <w:div w:id="1419673043">
          <w:marLeft w:val="0"/>
          <w:marRight w:val="0"/>
          <w:marTop w:val="0"/>
          <w:marBottom w:val="0"/>
          <w:divBdr>
            <w:top w:val="none" w:sz="0" w:space="0" w:color="auto"/>
            <w:left w:val="none" w:sz="0" w:space="0" w:color="auto"/>
            <w:bottom w:val="none" w:sz="0" w:space="0" w:color="auto"/>
            <w:right w:val="none" w:sz="0" w:space="0" w:color="auto"/>
          </w:divBdr>
        </w:div>
        <w:div w:id="782112326">
          <w:marLeft w:val="0"/>
          <w:marRight w:val="0"/>
          <w:marTop w:val="0"/>
          <w:marBottom w:val="0"/>
          <w:divBdr>
            <w:top w:val="none" w:sz="0" w:space="0" w:color="auto"/>
            <w:left w:val="none" w:sz="0" w:space="0" w:color="auto"/>
            <w:bottom w:val="none" w:sz="0" w:space="0" w:color="auto"/>
            <w:right w:val="none" w:sz="0" w:space="0" w:color="auto"/>
          </w:divBdr>
        </w:div>
      </w:divsChild>
    </w:div>
    <w:div w:id="71046426">
      <w:bodyDiv w:val="1"/>
      <w:marLeft w:val="0"/>
      <w:marRight w:val="0"/>
      <w:marTop w:val="0"/>
      <w:marBottom w:val="0"/>
      <w:divBdr>
        <w:top w:val="none" w:sz="0" w:space="0" w:color="auto"/>
        <w:left w:val="none" w:sz="0" w:space="0" w:color="auto"/>
        <w:bottom w:val="none" w:sz="0" w:space="0" w:color="auto"/>
        <w:right w:val="none" w:sz="0" w:space="0" w:color="auto"/>
      </w:divBdr>
      <w:divsChild>
        <w:div w:id="1700158236">
          <w:marLeft w:val="0"/>
          <w:marRight w:val="0"/>
          <w:marTop w:val="0"/>
          <w:marBottom w:val="0"/>
          <w:divBdr>
            <w:top w:val="none" w:sz="0" w:space="0" w:color="auto"/>
            <w:left w:val="none" w:sz="0" w:space="0" w:color="auto"/>
            <w:bottom w:val="none" w:sz="0" w:space="0" w:color="auto"/>
            <w:right w:val="none" w:sz="0" w:space="0" w:color="auto"/>
          </w:divBdr>
        </w:div>
        <w:div w:id="1842499849">
          <w:marLeft w:val="0"/>
          <w:marRight w:val="0"/>
          <w:marTop w:val="0"/>
          <w:marBottom w:val="0"/>
          <w:divBdr>
            <w:top w:val="none" w:sz="0" w:space="0" w:color="auto"/>
            <w:left w:val="none" w:sz="0" w:space="0" w:color="auto"/>
            <w:bottom w:val="none" w:sz="0" w:space="0" w:color="auto"/>
            <w:right w:val="none" w:sz="0" w:space="0" w:color="auto"/>
          </w:divBdr>
        </w:div>
        <w:div w:id="1699037746">
          <w:marLeft w:val="0"/>
          <w:marRight w:val="0"/>
          <w:marTop w:val="0"/>
          <w:marBottom w:val="0"/>
          <w:divBdr>
            <w:top w:val="none" w:sz="0" w:space="0" w:color="auto"/>
            <w:left w:val="none" w:sz="0" w:space="0" w:color="auto"/>
            <w:bottom w:val="none" w:sz="0" w:space="0" w:color="auto"/>
            <w:right w:val="none" w:sz="0" w:space="0" w:color="auto"/>
          </w:divBdr>
        </w:div>
        <w:div w:id="150827990">
          <w:marLeft w:val="0"/>
          <w:marRight w:val="0"/>
          <w:marTop w:val="0"/>
          <w:marBottom w:val="0"/>
          <w:divBdr>
            <w:top w:val="none" w:sz="0" w:space="0" w:color="auto"/>
            <w:left w:val="none" w:sz="0" w:space="0" w:color="auto"/>
            <w:bottom w:val="none" w:sz="0" w:space="0" w:color="auto"/>
            <w:right w:val="none" w:sz="0" w:space="0" w:color="auto"/>
          </w:divBdr>
        </w:div>
        <w:div w:id="2077315257">
          <w:marLeft w:val="0"/>
          <w:marRight w:val="0"/>
          <w:marTop w:val="0"/>
          <w:marBottom w:val="0"/>
          <w:divBdr>
            <w:top w:val="none" w:sz="0" w:space="0" w:color="auto"/>
            <w:left w:val="none" w:sz="0" w:space="0" w:color="auto"/>
            <w:bottom w:val="none" w:sz="0" w:space="0" w:color="auto"/>
            <w:right w:val="none" w:sz="0" w:space="0" w:color="auto"/>
          </w:divBdr>
        </w:div>
        <w:div w:id="1711413518">
          <w:marLeft w:val="0"/>
          <w:marRight w:val="0"/>
          <w:marTop w:val="0"/>
          <w:marBottom w:val="0"/>
          <w:divBdr>
            <w:top w:val="none" w:sz="0" w:space="0" w:color="auto"/>
            <w:left w:val="none" w:sz="0" w:space="0" w:color="auto"/>
            <w:bottom w:val="none" w:sz="0" w:space="0" w:color="auto"/>
            <w:right w:val="none" w:sz="0" w:space="0" w:color="auto"/>
          </w:divBdr>
        </w:div>
        <w:div w:id="1085302595">
          <w:marLeft w:val="0"/>
          <w:marRight w:val="0"/>
          <w:marTop w:val="0"/>
          <w:marBottom w:val="0"/>
          <w:divBdr>
            <w:top w:val="none" w:sz="0" w:space="0" w:color="auto"/>
            <w:left w:val="none" w:sz="0" w:space="0" w:color="auto"/>
            <w:bottom w:val="none" w:sz="0" w:space="0" w:color="auto"/>
            <w:right w:val="none" w:sz="0" w:space="0" w:color="auto"/>
          </w:divBdr>
        </w:div>
        <w:div w:id="724714926">
          <w:marLeft w:val="0"/>
          <w:marRight w:val="0"/>
          <w:marTop w:val="0"/>
          <w:marBottom w:val="0"/>
          <w:divBdr>
            <w:top w:val="none" w:sz="0" w:space="0" w:color="auto"/>
            <w:left w:val="none" w:sz="0" w:space="0" w:color="auto"/>
            <w:bottom w:val="none" w:sz="0" w:space="0" w:color="auto"/>
            <w:right w:val="none" w:sz="0" w:space="0" w:color="auto"/>
          </w:divBdr>
        </w:div>
        <w:div w:id="885795871">
          <w:marLeft w:val="0"/>
          <w:marRight w:val="0"/>
          <w:marTop w:val="0"/>
          <w:marBottom w:val="0"/>
          <w:divBdr>
            <w:top w:val="none" w:sz="0" w:space="0" w:color="auto"/>
            <w:left w:val="none" w:sz="0" w:space="0" w:color="auto"/>
            <w:bottom w:val="none" w:sz="0" w:space="0" w:color="auto"/>
            <w:right w:val="none" w:sz="0" w:space="0" w:color="auto"/>
          </w:divBdr>
        </w:div>
        <w:div w:id="748884632">
          <w:marLeft w:val="0"/>
          <w:marRight w:val="0"/>
          <w:marTop w:val="0"/>
          <w:marBottom w:val="0"/>
          <w:divBdr>
            <w:top w:val="none" w:sz="0" w:space="0" w:color="auto"/>
            <w:left w:val="none" w:sz="0" w:space="0" w:color="auto"/>
            <w:bottom w:val="none" w:sz="0" w:space="0" w:color="auto"/>
            <w:right w:val="none" w:sz="0" w:space="0" w:color="auto"/>
          </w:divBdr>
        </w:div>
        <w:div w:id="1422219310">
          <w:marLeft w:val="0"/>
          <w:marRight w:val="0"/>
          <w:marTop w:val="0"/>
          <w:marBottom w:val="0"/>
          <w:divBdr>
            <w:top w:val="none" w:sz="0" w:space="0" w:color="auto"/>
            <w:left w:val="none" w:sz="0" w:space="0" w:color="auto"/>
            <w:bottom w:val="none" w:sz="0" w:space="0" w:color="auto"/>
            <w:right w:val="none" w:sz="0" w:space="0" w:color="auto"/>
          </w:divBdr>
        </w:div>
        <w:div w:id="267739712">
          <w:marLeft w:val="0"/>
          <w:marRight w:val="0"/>
          <w:marTop w:val="0"/>
          <w:marBottom w:val="0"/>
          <w:divBdr>
            <w:top w:val="none" w:sz="0" w:space="0" w:color="auto"/>
            <w:left w:val="none" w:sz="0" w:space="0" w:color="auto"/>
            <w:bottom w:val="none" w:sz="0" w:space="0" w:color="auto"/>
            <w:right w:val="none" w:sz="0" w:space="0" w:color="auto"/>
          </w:divBdr>
        </w:div>
        <w:div w:id="1270040321">
          <w:marLeft w:val="0"/>
          <w:marRight w:val="0"/>
          <w:marTop w:val="0"/>
          <w:marBottom w:val="0"/>
          <w:divBdr>
            <w:top w:val="none" w:sz="0" w:space="0" w:color="auto"/>
            <w:left w:val="none" w:sz="0" w:space="0" w:color="auto"/>
            <w:bottom w:val="none" w:sz="0" w:space="0" w:color="auto"/>
            <w:right w:val="none" w:sz="0" w:space="0" w:color="auto"/>
          </w:divBdr>
        </w:div>
        <w:div w:id="529807781">
          <w:marLeft w:val="0"/>
          <w:marRight w:val="0"/>
          <w:marTop w:val="0"/>
          <w:marBottom w:val="0"/>
          <w:divBdr>
            <w:top w:val="none" w:sz="0" w:space="0" w:color="auto"/>
            <w:left w:val="none" w:sz="0" w:space="0" w:color="auto"/>
            <w:bottom w:val="none" w:sz="0" w:space="0" w:color="auto"/>
            <w:right w:val="none" w:sz="0" w:space="0" w:color="auto"/>
          </w:divBdr>
        </w:div>
        <w:div w:id="50539482">
          <w:marLeft w:val="0"/>
          <w:marRight w:val="0"/>
          <w:marTop w:val="0"/>
          <w:marBottom w:val="0"/>
          <w:divBdr>
            <w:top w:val="none" w:sz="0" w:space="0" w:color="auto"/>
            <w:left w:val="none" w:sz="0" w:space="0" w:color="auto"/>
            <w:bottom w:val="none" w:sz="0" w:space="0" w:color="auto"/>
            <w:right w:val="none" w:sz="0" w:space="0" w:color="auto"/>
          </w:divBdr>
        </w:div>
        <w:div w:id="1321882305">
          <w:marLeft w:val="0"/>
          <w:marRight w:val="0"/>
          <w:marTop w:val="0"/>
          <w:marBottom w:val="0"/>
          <w:divBdr>
            <w:top w:val="none" w:sz="0" w:space="0" w:color="auto"/>
            <w:left w:val="none" w:sz="0" w:space="0" w:color="auto"/>
            <w:bottom w:val="none" w:sz="0" w:space="0" w:color="auto"/>
            <w:right w:val="none" w:sz="0" w:space="0" w:color="auto"/>
          </w:divBdr>
        </w:div>
        <w:div w:id="1152915910">
          <w:marLeft w:val="0"/>
          <w:marRight w:val="0"/>
          <w:marTop w:val="0"/>
          <w:marBottom w:val="0"/>
          <w:divBdr>
            <w:top w:val="none" w:sz="0" w:space="0" w:color="auto"/>
            <w:left w:val="none" w:sz="0" w:space="0" w:color="auto"/>
            <w:bottom w:val="none" w:sz="0" w:space="0" w:color="auto"/>
            <w:right w:val="none" w:sz="0" w:space="0" w:color="auto"/>
          </w:divBdr>
        </w:div>
        <w:div w:id="1218123060">
          <w:marLeft w:val="0"/>
          <w:marRight w:val="0"/>
          <w:marTop w:val="0"/>
          <w:marBottom w:val="0"/>
          <w:divBdr>
            <w:top w:val="none" w:sz="0" w:space="0" w:color="auto"/>
            <w:left w:val="none" w:sz="0" w:space="0" w:color="auto"/>
            <w:bottom w:val="none" w:sz="0" w:space="0" w:color="auto"/>
            <w:right w:val="none" w:sz="0" w:space="0" w:color="auto"/>
          </w:divBdr>
        </w:div>
        <w:div w:id="2007703397">
          <w:marLeft w:val="0"/>
          <w:marRight w:val="0"/>
          <w:marTop w:val="0"/>
          <w:marBottom w:val="0"/>
          <w:divBdr>
            <w:top w:val="none" w:sz="0" w:space="0" w:color="auto"/>
            <w:left w:val="none" w:sz="0" w:space="0" w:color="auto"/>
            <w:bottom w:val="none" w:sz="0" w:space="0" w:color="auto"/>
            <w:right w:val="none" w:sz="0" w:space="0" w:color="auto"/>
          </w:divBdr>
        </w:div>
        <w:div w:id="1693264444">
          <w:marLeft w:val="0"/>
          <w:marRight w:val="0"/>
          <w:marTop w:val="0"/>
          <w:marBottom w:val="0"/>
          <w:divBdr>
            <w:top w:val="none" w:sz="0" w:space="0" w:color="auto"/>
            <w:left w:val="none" w:sz="0" w:space="0" w:color="auto"/>
            <w:bottom w:val="none" w:sz="0" w:space="0" w:color="auto"/>
            <w:right w:val="none" w:sz="0" w:space="0" w:color="auto"/>
          </w:divBdr>
        </w:div>
        <w:div w:id="1168399030">
          <w:marLeft w:val="0"/>
          <w:marRight w:val="0"/>
          <w:marTop w:val="0"/>
          <w:marBottom w:val="0"/>
          <w:divBdr>
            <w:top w:val="none" w:sz="0" w:space="0" w:color="auto"/>
            <w:left w:val="none" w:sz="0" w:space="0" w:color="auto"/>
            <w:bottom w:val="none" w:sz="0" w:space="0" w:color="auto"/>
            <w:right w:val="none" w:sz="0" w:space="0" w:color="auto"/>
          </w:divBdr>
        </w:div>
        <w:div w:id="368535434">
          <w:marLeft w:val="0"/>
          <w:marRight w:val="0"/>
          <w:marTop w:val="0"/>
          <w:marBottom w:val="0"/>
          <w:divBdr>
            <w:top w:val="none" w:sz="0" w:space="0" w:color="auto"/>
            <w:left w:val="none" w:sz="0" w:space="0" w:color="auto"/>
            <w:bottom w:val="none" w:sz="0" w:space="0" w:color="auto"/>
            <w:right w:val="none" w:sz="0" w:space="0" w:color="auto"/>
          </w:divBdr>
        </w:div>
        <w:div w:id="882866847">
          <w:marLeft w:val="0"/>
          <w:marRight w:val="0"/>
          <w:marTop w:val="0"/>
          <w:marBottom w:val="0"/>
          <w:divBdr>
            <w:top w:val="none" w:sz="0" w:space="0" w:color="auto"/>
            <w:left w:val="none" w:sz="0" w:space="0" w:color="auto"/>
            <w:bottom w:val="none" w:sz="0" w:space="0" w:color="auto"/>
            <w:right w:val="none" w:sz="0" w:space="0" w:color="auto"/>
          </w:divBdr>
        </w:div>
        <w:div w:id="1254896247">
          <w:marLeft w:val="0"/>
          <w:marRight w:val="0"/>
          <w:marTop w:val="0"/>
          <w:marBottom w:val="0"/>
          <w:divBdr>
            <w:top w:val="none" w:sz="0" w:space="0" w:color="auto"/>
            <w:left w:val="none" w:sz="0" w:space="0" w:color="auto"/>
            <w:bottom w:val="none" w:sz="0" w:space="0" w:color="auto"/>
            <w:right w:val="none" w:sz="0" w:space="0" w:color="auto"/>
          </w:divBdr>
        </w:div>
        <w:div w:id="364209735">
          <w:marLeft w:val="0"/>
          <w:marRight w:val="0"/>
          <w:marTop w:val="0"/>
          <w:marBottom w:val="0"/>
          <w:divBdr>
            <w:top w:val="none" w:sz="0" w:space="0" w:color="auto"/>
            <w:left w:val="none" w:sz="0" w:space="0" w:color="auto"/>
            <w:bottom w:val="none" w:sz="0" w:space="0" w:color="auto"/>
            <w:right w:val="none" w:sz="0" w:space="0" w:color="auto"/>
          </w:divBdr>
        </w:div>
        <w:div w:id="1229460874">
          <w:marLeft w:val="0"/>
          <w:marRight w:val="0"/>
          <w:marTop w:val="0"/>
          <w:marBottom w:val="0"/>
          <w:divBdr>
            <w:top w:val="none" w:sz="0" w:space="0" w:color="auto"/>
            <w:left w:val="none" w:sz="0" w:space="0" w:color="auto"/>
            <w:bottom w:val="none" w:sz="0" w:space="0" w:color="auto"/>
            <w:right w:val="none" w:sz="0" w:space="0" w:color="auto"/>
          </w:divBdr>
        </w:div>
        <w:div w:id="1875385399">
          <w:marLeft w:val="0"/>
          <w:marRight w:val="0"/>
          <w:marTop w:val="0"/>
          <w:marBottom w:val="0"/>
          <w:divBdr>
            <w:top w:val="none" w:sz="0" w:space="0" w:color="auto"/>
            <w:left w:val="none" w:sz="0" w:space="0" w:color="auto"/>
            <w:bottom w:val="none" w:sz="0" w:space="0" w:color="auto"/>
            <w:right w:val="none" w:sz="0" w:space="0" w:color="auto"/>
          </w:divBdr>
        </w:div>
      </w:divsChild>
    </w:div>
    <w:div w:id="75059771">
      <w:bodyDiv w:val="1"/>
      <w:marLeft w:val="0"/>
      <w:marRight w:val="0"/>
      <w:marTop w:val="0"/>
      <w:marBottom w:val="0"/>
      <w:divBdr>
        <w:top w:val="none" w:sz="0" w:space="0" w:color="auto"/>
        <w:left w:val="none" w:sz="0" w:space="0" w:color="auto"/>
        <w:bottom w:val="none" w:sz="0" w:space="0" w:color="auto"/>
        <w:right w:val="none" w:sz="0" w:space="0" w:color="auto"/>
      </w:divBdr>
      <w:divsChild>
        <w:div w:id="32775187">
          <w:marLeft w:val="0"/>
          <w:marRight w:val="0"/>
          <w:marTop w:val="0"/>
          <w:marBottom w:val="0"/>
          <w:divBdr>
            <w:top w:val="none" w:sz="0" w:space="0" w:color="auto"/>
            <w:left w:val="none" w:sz="0" w:space="0" w:color="auto"/>
            <w:bottom w:val="none" w:sz="0" w:space="0" w:color="auto"/>
            <w:right w:val="none" w:sz="0" w:space="0" w:color="auto"/>
          </w:divBdr>
          <w:divsChild>
            <w:div w:id="517276918">
              <w:marLeft w:val="0"/>
              <w:marRight w:val="0"/>
              <w:marTop w:val="0"/>
              <w:marBottom w:val="0"/>
              <w:divBdr>
                <w:top w:val="none" w:sz="0" w:space="0" w:color="auto"/>
                <w:left w:val="none" w:sz="0" w:space="0" w:color="auto"/>
                <w:bottom w:val="none" w:sz="0" w:space="0" w:color="auto"/>
                <w:right w:val="none" w:sz="0" w:space="0" w:color="auto"/>
              </w:divBdr>
            </w:div>
            <w:div w:id="1393650459">
              <w:marLeft w:val="0"/>
              <w:marRight w:val="0"/>
              <w:marTop w:val="0"/>
              <w:marBottom w:val="0"/>
              <w:divBdr>
                <w:top w:val="none" w:sz="0" w:space="0" w:color="auto"/>
                <w:left w:val="none" w:sz="0" w:space="0" w:color="auto"/>
                <w:bottom w:val="none" w:sz="0" w:space="0" w:color="auto"/>
                <w:right w:val="none" w:sz="0" w:space="0" w:color="auto"/>
              </w:divBdr>
            </w:div>
          </w:divsChild>
        </w:div>
        <w:div w:id="1366711206">
          <w:marLeft w:val="0"/>
          <w:marRight w:val="0"/>
          <w:marTop w:val="100"/>
          <w:marBottom w:val="0"/>
          <w:divBdr>
            <w:top w:val="none" w:sz="0" w:space="0" w:color="auto"/>
            <w:left w:val="none" w:sz="0" w:space="0" w:color="auto"/>
            <w:bottom w:val="none" w:sz="0" w:space="0" w:color="auto"/>
            <w:right w:val="none" w:sz="0" w:space="0" w:color="auto"/>
          </w:divBdr>
          <w:divsChild>
            <w:div w:id="820999262">
              <w:marLeft w:val="0"/>
              <w:marRight w:val="0"/>
              <w:marTop w:val="0"/>
              <w:marBottom w:val="0"/>
              <w:divBdr>
                <w:top w:val="none" w:sz="0" w:space="0" w:color="auto"/>
                <w:left w:val="none" w:sz="0" w:space="0" w:color="auto"/>
                <w:bottom w:val="none" w:sz="0" w:space="0" w:color="auto"/>
                <w:right w:val="none" w:sz="0" w:space="0" w:color="auto"/>
              </w:divBdr>
              <w:divsChild>
                <w:div w:id="536282153">
                  <w:marLeft w:val="0"/>
                  <w:marRight w:val="0"/>
                  <w:marTop w:val="0"/>
                  <w:marBottom w:val="0"/>
                  <w:divBdr>
                    <w:top w:val="none" w:sz="0" w:space="0" w:color="auto"/>
                    <w:left w:val="none" w:sz="0" w:space="0" w:color="auto"/>
                    <w:bottom w:val="none" w:sz="0" w:space="0" w:color="auto"/>
                    <w:right w:val="none" w:sz="0" w:space="0" w:color="auto"/>
                  </w:divBdr>
                  <w:divsChild>
                    <w:div w:id="1496993762">
                      <w:marLeft w:val="0"/>
                      <w:marRight w:val="0"/>
                      <w:marTop w:val="0"/>
                      <w:marBottom w:val="0"/>
                      <w:divBdr>
                        <w:top w:val="none" w:sz="0" w:space="0" w:color="auto"/>
                        <w:left w:val="none" w:sz="0" w:space="0" w:color="auto"/>
                        <w:bottom w:val="none" w:sz="0" w:space="0" w:color="auto"/>
                        <w:right w:val="none" w:sz="0" w:space="0" w:color="auto"/>
                      </w:divBdr>
                      <w:divsChild>
                        <w:div w:id="12532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121965">
              <w:marLeft w:val="0"/>
              <w:marRight w:val="0"/>
              <w:marTop w:val="60"/>
              <w:marBottom w:val="0"/>
              <w:divBdr>
                <w:top w:val="none" w:sz="0" w:space="0" w:color="auto"/>
                <w:left w:val="none" w:sz="0" w:space="0" w:color="auto"/>
                <w:bottom w:val="none" w:sz="0" w:space="0" w:color="auto"/>
                <w:right w:val="none" w:sz="0" w:space="0" w:color="auto"/>
              </w:divBdr>
            </w:div>
          </w:divsChild>
        </w:div>
        <w:div w:id="1941990751">
          <w:marLeft w:val="0"/>
          <w:marRight w:val="0"/>
          <w:marTop w:val="0"/>
          <w:marBottom w:val="0"/>
          <w:divBdr>
            <w:top w:val="none" w:sz="0" w:space="0" w:color="auto"/>
            <w:left w:val="none" w:sz="0" w:space="0" w:color="auto"/>
            <w:bottom w:val="none" w:sz="0" w:space="0" w:color="auto"/>
            <w:right w:val="none" w:sz="0" w:space="0" w:color="auto"/>
          </w:divBdr>
          <w:divsChild>
            <w:div w:id="793792827">
              <w:marLeft w:val="0"/>
              <w:marRight w:val="0"/>
              <w:marTop w:val="0"/>
              <w:marBottom w:val="0"/>
              <w:divBdr>
                <w:top w:val="none" w:sz="0" w:space="0" w:color="auto"/>
                <w:left w:val="none" w:sz="0" w:space="0" w:color="auto"/>
                <w:bottom w:val="none" w:sz="0" w:space="0" w:color="auto"/>
                <w:right w:val="none" w:sz="0" w:space="0" w:color="auto"/>
              </w:divBdr>
              <w:divsChild>
                <w:div w:id="52757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03951">
      <w:bodyDiv w:val="1"/>
      <w:marLeft w:val="0"/>
      <w:marRight w:val="0"/>
      <w:marTop w:val="0"/>
      <w:marBottom w:val="0"/>
      <w:divBdr>
        <w:top w:val="none" w:sz="0" w:space="0" w:color="auto"/>
        <w:left w:val="none" w:sz="0" w:space="0" w:color="auto"/>
        <w:bottom w:val="none" w:sz="0" w:space="0" w:color="auto"/>
        <w:right w:val="none" w:sz="0" w:space="0" w:color="auto"/>
      </w:divBdr>
      <w:divsChild>
        <w:div w:id="1336810518">
          <w:marLeft w:val="0"/>
          <w:marRight w:val="0"/>
          <w:marTop w:val="0"/>
          <w:marBottom w:val="0"/>
          <w:divBdr>
            <w:top w:val="none" w:sz="0" w:space="0" w:color="auto"/>
            <w:left w:val="none" w:sz="0" w:space="0" w:color="auto"/>
            <w:bottom w:val="none" w:sz="0" w:space="0" w:color="auto"/>
            <w:right w:val="none" w:sz="0" w:space="0" w:color="auto"/>
          </w:divBdr>
        </w:div>
        <w:div w:id="2095588283">
          <w:marLeft w:val="0"/>
          <w:marRight w:val="0"/>
          <w:marTop w:val="0"/>
          <w:marBottom w:val="0"/>
          <w:divBdr>
            <w:top w:val="none" w:sz="0" w:space="0" w:color="auto"/>
            <w:left w:val="none" w:sz="0" w:space="0" w:color="auto"/>
            <w:bottom w:val="none" w:sz="0" w:space="0" w:color="auto"/>
            <w:right w:val="none" w:sz="0" w:space="0" w:color="auto"/>
          </w:divBdr>
        </w:div>
        <w:div w:id="1502427012">
          <w:marLeft w:val="0"/>
          <w:marRight w:val="0"/>
          <w:marTop w:val="0"/>
          <w:marBottom w:val="0"/>
          <w:divBdr>
            <w:top w:val="none" w:sz="0" w:space="0" w:color="auto"/>
            <w:left w:val="none" w:sz="0" w:space="0" w:color="auto"/>
            <w:bottom w:val="none" w:sz="0" w:space="0" w:color="auto"/>
            <w:right w:val="none" w:sz="0" w:space="0" w:color="auto"/>
          </w:divBdr>
        </w:div>
        <w:div w:id="1749620708">
          <w:marLeft w:val="0"/>
          <w:marRight w:val="0"/>
          <w:marTop w:val="0"/>
          <w:marBottom w:val="0"/>
          <w:divBdr>
            <w:top w:val="none" w:sz="0" w:space="0" w:color="auto"/>
            <w:left w:val="none" w:sz="0" w:space="0" w:color="auto"/>
            <w:bottom w:val="none" w:sz="0" w:space="0" w:color="auto"/>
            <w:right w:val="none" w:sz="0" w:space="0" w:color="auto"/>
          </w:divBdr>
        </w:div>
        <w:div w:id="531921228">
          <w:marLeft w:val="0"/>
          <w:marRight w:val="0"/>
          <w:marTop w:val="0"/>
          <w:marBottom w:val="0"/>
          <w:divBdr>
            <w:top w:val="none" w:sz="0" w:space="0" w:color="auto"/>
            <w:left w:val="none" w:sz="0" w:space="0" w:color="auto"/>
            <w:bottom w:val="none" w:sz="0" w:space="0" w:color="auto"/>
            <w:right w:val="none" w:sz="0" w:space="0" w:color="auto"/>
          </w:divBdr>
        </w:div>
        <w:div w:id="188228570">
          <w:marLeft w:val="0"/>
          <w:marRight w:val="0"/>
          <w:marTop w:val="0"/>
          <w:marBottom w:val="0"/>
          <w:divBdr>
            <w:top w:val="none" w:sz="0" w:space="0" w:color="auto"/>
            <w:left w:val="none" w:sz="0" w:space="0" w:color="auto"/>
            <w:bottom w:val="none" w:sz="0" w:space="0" w:color="auto"/>
            <w:right w:val="none" w:sz="0" w:space="0" w:color="auto"/>
          </w:divBdr>
        </w:div>
        <w:div w:id="82579755">
          <w:marLeft w:val="0"/>
          <w:marRight w:val="0"/>
          <w:marTop w:val="0"/>
          <w:marBottom w:val="0"/>
          <w:divBdr>
            <w:top w:val="none" w:sz="0" w:space="0" w:color="auto"/>
            <w:left w:val="none" w:sz="0" w:space="0" w:color="auto"/>
            <w:bottom w:val="none" w:sz="0" w:space="0" w:color="auto"/>
            <w:right w:val="none" w:sz="0" w:space="0" w:color="auto"/>
          </w:divBdr>
        </w:div>
        <w:div w:id="497890667">
          <w:marLeft w:val="0"/>
          <w:marRight w:val="0"/>
          <w:marTop w:val="0"/>
          <w:marBottom w:val="0"/>
          <w:divBdr>
            <w:top w:val="none" w:sz="0" w:space="0" w:color="auto"/>
            <w:left w:val="none" w:sz="0" w:space="0" w:color="auto"/>
            <w:bottom w:val="none" w:sz="0" w:space="0" w:color="auto"/>
            <w:right w:val="none" w:sz="0" w:space="0" w:color="auto"/>
          </w:divBdr>
        </w:div>
        <w:div w:id="1566528820">
          <w:marLeft w:val="0"/>
          <w:marRight w:val="0"/>
          <w:marTop w:val="0"/>
          <w:marBottom w:val="0"/>
          <w:divBdr>
            <w:top w:val="none" w:sz="0" w:space="0" w:color="auto"/>
            <w:left w:val="none" w:sz="0" w:space="0" w:color="auto"/>
            <w:bottom w:val="none" w:sz="0" w:space="0" w:color="auto"/>
            <w:right w:val="none" w:sz="0" w:space="0" w:color="auto"/>
          </w:divBdr>
        </w:div>
        <w:div w:id="1169902359">
          <w:marLeft w:val="0"/>
          <w:marRight w:val="0"/>
          <w:marTop w:val="0"/>
          <w:marBottom w:val="0"/>
          <w:divBdr>
            <w:top w:val="none" w:sz="0" w:space="0" w:color="auto"/>
            <w:left w:val="none" w:sz="0" w:space="0" w:color="auto"/>
            <w:bottom w:val="none" w:sz="0" w:space="0" w:color="auto"/>
            <w:right w:val="none" w:sz="0" w:space="0" w:color="auto"/>
          </w:divBdr>
        </w:div>
        <w:div w:id="1067462761">
          <w:marLeft w:val="0"/>
          <w:marRight w:val="0"/>
          <w:marTop w:val="0"/>
          <w:marBottom w:val="0"/>
          <w:divBdr>
            <w:top w:val="none" w:sz="0" w:space="0" w:color="auto"/>
            <w:left w:val="none" w:sz="0" w:space="0" w:color="auto"/>
            <w:bottom w:val="none" w:sz="0" w:space="0" w:color="auto"/>
            <w:right w:val="none" w:sz="0" w:space="0" w:color="auto"/>
          </w:divBdr>
        </w:div>
        <w:div w:id="817653037">
          <w:marLeft w:val="0"/>
          <w:marRight w:val="0"/>
          <w:marTop w:val="0"/>
          <w:marBottom w:val="0"/>
          <w:divBdr>
            <w:top w:val="none" w:sz="0" w:space="0" w:color="auto"/>
            <w:left w:val="none" w:sz="0" w:space="0" w:color="auto"/>
            <w:bottom w:val="none" w:sz="0" w:space="0" w:color="auto"/>
            <w:right w:val="none" w:sz="0" w:space="0" w:color="auto"/>
          </w:divBdr>
        </w:div>
        <w:div w:id="592130178">
          <w:marLeft w:val="0"/>
          <w:marRight w:val="0"/>
          <w:marTop w:val="0"/>
          <w:marBottom w:val="0"/>
          <w:divBdr>
            <w:top w:val="none" w:sz="0" w:space="0" w:color="auto"/>
            <w:left w:val="none" w:sz="0" w:space="0" w:color="auto"/>
            <w:bottom w:val="none" w:sz="0" w:space="0" w:color="auto"/>
            <w:right w:val="none" w:sz="0" w:space="0" w:color="auto"/>
          </w:divBdr>
        </w:div>
        <w:div w:id="2076120701">
          <w:marLeft w:val="0"/>
          <w:marRight w:val="0"/>
          <w:marTop w:val="0"/>
          <w:marBottom w:val="0"/>
          <w:divBdr>
            <w:top w:val="none" w:sz="0" w:space="0" w:color="auto"/>
            <w:left w:val="none" w:sz="0" w:space="0" w:color="auto"/>
            <w:bottom w:val="none" w:sz="0" w:space="0" w:color="auto"/>
            <w:right w:val="none" w:sz="0" w:space="0" w:color="auto"/>
          </w:divBdr>
        </w:div>
        <w:div w:id="1413353151">
          <w:marLeft w:val="0"/>
          <w:marRight w:val="0"/>
          <w:marTop w:val="0"/>
          <w:marBottom w:val="0"/>
          <w:divBdr>
            <w:top w:val="none" w:sz="0" w:space="0" w:color="auto"/>
            <w:left w:val="none" w:sz="0" w:space="0" w:color="auto"/>
            <w:bottom w:val="none" w:sz="0" w:space="0" w:color="auto"/>
            <w:right w:val="none" w:sz="0" w:space="0" w:color="auto"/>
          </w:divBdr>
        </w:div>
        <w:div w:id="928805982">
          <w:marLeft w:val="0"/>
          <w:marRight w:val="0"/>
          <w:marTop w:val="0"/>
          <w:marBottom w:val="0"/>
          <w:divBdr>
            <w:top w:val="none" w:sz="0" w:space="0" w:color="auto"/>
            <w:left w:val="none" w:sz="0" w:space="0" w:color="auto"/>
            <w:bottom w:val="none" w:sz="0" w:space="0" w:color="auto"/>
            <w:right w:val="none" w:sz="0" w:space="0" w:color="auto"/>
          </w:divBdr>
        </w:div>
        <w:div w:id="1469741856">
          <w:marLeft w:val="0"/>
          <w:marRight w:val="0"/>
          <w:marTop w:val="0"/>
          <w:marBottom w:val="0"/>
          <w:divBdr>
            <w:top w:val="none" w:sz="0" w:space="0" w:color="auto"/>
            <w:left w:val="none" w:sz="0" w:space="0" w:color="auto"/>
            <w:bottom w:val="none" w:sz="0" w:space="0" w:color="auto"/>
            <w:right w:val="none" w:sz="0" w:space="0" w:color="auto"/>
          </w:divBdr>
        </w:div>
        <w:div w:id="470287086">
          <w:marLeft w:val="0"/>
          <w:marRight w:val="0"/>
          <w:marTop w:val="0"/>
          <w:marBottom w:val="0"/>
          <w:divBdr>
            <w:top w:val="none" w:sz="0" w:space="0" w:color="auto"/>
            <w:left w:val="none" w:sz="0" w:space="0" w:color="auto"/>
            <w:bottom w:val="none" w:sz="0" w:space="0" w:color="auto"/>
            <w:right w:val="none" w:sz="0" w:space="0" w:color="auto"/>
          </w:divBdr>
        </w:div>
        <w:div w:id="1746535459">
          <w:marLeft w:val="0"/>
          <w:marRight w:val="0"/>
          <w:marTop w:val="0"/>
          <w:marBottom w:val="0"/>
          <w:divBdr>
            <w:top w:val="none" w:sz="0" w:space="0" w:color="auto"/>
            <w:left w:val="none" w:sz="0" w:space="0" w:color="auto"/>
            <w:bottom w:val="none" w:sz="0" w:space="0" w:color="auto"/>
            <w:right w:val="none" w:sz="0" w:space="0" w:color="auto"/>
          </w:divBdr>
        </w:div>
        <w:div w:id="1268931697">
          <w:marLeft w:val="0"/>
          <w:marRight w:val="0"/>
          <w:marTop w:val="0"/>
          <w:marBottom w:val="0"/>
          <w:divBdr>
            <w:top w:val="none" w:sz="0" w:space="0" w:color="auto"/>
            <w:left w:val="none" w:sz="0" w:space="0" w:color="auto"/>
            <w:bottom w:val="none" w:sz="0" w:space="0" w:color="auto"/>
            <w:right w:val="none" w:sz="0" w:space="0" w:color="auto"/>
          </w:divBdr>
        </w:div>
        <w:div w:id="1870412127">
          <w:marLeft w:val="0"/>
          <w:marRight w:val="0"/>
          <w:marTop w:val="0"/>
          <w:marBottom w:val="0"/>
          <w:divBdr>
            <w:top w:val="none" w:sz="0" w:space="0" w:color="auto"/>
            <w:left w:val="none" w:sz="0" w:space="0" w:color="auto"/>
            <w:bottom w:val="none" w:sz="0" w:space="0" w:color="auto"/>
            <w:right w:val="none" w:sz="0" w:space="0" w:color="auto"/>
          </w:divBdr>
        </w:div>
        <w:div w:id="376205606">
          <w:marLeft w:val="0"/>
          <w:marRight w:val="0"/>
          <w:marTop w:val="0"/>
          <w:marBottom w:val="0"/>
          <w:divBdr>
            <w:top w:val="none" w:sz="0" w:space="0" w:color="auto"/>
            <w:left w:val="none" w:sz="0" w:space="0" w:color="auto"/>
            <w:bottom w:val="none" w:sz="0" w:space="0" w:color="auto"/>
            <w:right w:val="none" w:sz="0" w:space="0" w:color="auto"/>
          </w:divBdr>
        </w:div>
        <w:div w:id="1740589791">
          <w:marLeft w:val="0"/>
          <w:marRight w:val="0"/>
          <w:marTop w:val="0"/>
          <w:marBottom w:val="0"/>
          <w:divBdr>
            <w:top w:val="none" w:sz="0" w:space="0" w:color="auto"/>
            <w:left w:val="none" w:sz="0" w:space="0" w:color="auto"/>
            <w:bottom w:val="none" w:sz="0" w:space="0" w:color="auto"/>
            <w:right w:val="none" w:sz="0" w:space="0" w:color="auto"/>
          </w:divBdr>
        </w:div>
        <w:div w:id="1771317883">
          <w:marLeft w:val="0"/>
          <w:marRight w:val="0"/>
          <w:marTop w:val="0"/>
          <w:marBottom w:val="0"/>
          <w:divBdr>
            <w:top w:val="none" w:sz="0" w:space="0" w:color="auto"/>
            <w:left w:val="none" w:sz="0" w:space="0" w:color="auto"/>
            <w:bottom w:val="none" w:sz="0" w:space="0" w:color="auto"/>
            <w:right w:val="none" w:sz="0" w:space="0" w:color="auto"/>
          </w:divBdr>
        </w:div>
        <w:div w:id="1317145147">
          <w:marLeft w:val="0"/>
          <w:marRight w:val="0"/>
          <w:marTop w:val="0"/>
          <w:marBottom w:val="0"/>
          <w:divBdr>
            <w:top w:val="none" w:sz="0" w:space="0" w:color="auto"/>
            <w:left w:val="none" w:sz="0" w:space="0" w:color="auto"/>
            <w:bottom w:val="none" w:sz="0" w:space="0" w:color="auto"/>
            <w:right w:val="none" w:sz="0" w:space="0" w:color="auto"/>
          </w:divBdr>
        </w:div>
        <w:div w:id="2126578481">
          <w:marLeft w:val="0"/>
          <w:marRight w:val="0"/>
          <w:marTop w:val="0"/>
          <w:marBottom w:val="0"/>
          <w:divBdr>
            <w:top w:val="none" w:sz="0" w:space="0" w:color="auto"/>
            <w:left w:val="none" w:sz="0" w:space="0" w:color="auto"/>
            <w:bottom w:val="none" w:sz="0" w:space="0" w:color="auto"/>
            <w:right w:val="none" w:sz="0" w:space="0" w:color="auto"/>
          </w:divBdr>
        </w:div>
        <w:div w:id="1842350871">
          <w:marLeft w:val="0"/>
          <w:marRight w:val="0"/>
          <w:marTop w:val="0"/>
          <w:marBottom w:val="0"/>
          <w:divBdr>
            <w:top w:val="none" w:sz="0" w:space="0" w:color="auto"/>
            <w:left w:val="none" w:sz="0" w:space="0" w:color="auto"/>
            <w:bottom w:val="none" w:sz="0" w:space="0" w:color="auto"/>
            <w:right w:val="none" w:sz="0" w:space="0" w:color="auto"/>
          </w:divBdr>
        </w:div>
      </w:divsChild>
    </w:div>
    <w:div w:id="144399400">
      <w:bodyDiv w:val="1"/>
      <w:marLeft w:val="0"/>
      <w:marRight w:val="0"/>
      <w:marTop w:val="0"/>
      <w:marBottom w:val="0"/>
      <w:divBdr>
        <w:top w:val="none" w:sz="0" w:space="0" w:color="auto"/>
        <w:left w:val="none" w:sz="0" w:space="0" w:color="auto"/>
        <w:bottom w:val="none" w:sz="0" w:space="0" w:color="auto"/>
        <w:right w:val="none" w:sz="0" w:space="0" w:color="auto"/>
      </w:divBdr>
      <w:divsChild>
        <w:div w:id="731270006">
          <w:marLeft w:val="0"/>
          <w:marRight w:val="0"/>
          <w:marTop w:val="0"/>
          <w:marBottom w:val="0"/>
          <w:divBdr>
            <w:top w:val="none" w:sz="0" w:space="0" w:color="auto"/>
            <w:left w:val="none" w:sz="0" w:space="0" w:color="auto"/>
            <w:bottom w:val="none" w:sz="0" w:space="0" w:color="auto"/>
            <w:right w:val="none" w:sz="0" w:space="0" w:color="auto"/>
          </w:divBdr>
        </w:div>
        <w:div w:id="82803902">
          <w:marLeft w:val="0"/>
          <w:marRight w:val="0"/>
          <w:marTop w:val="0"/>
          <w:marBottom w:val="0"/>
          <w:divBdr>
            <w:top w:val="none" w:sz="0" w:space="0" w:color="auto"/>
            <w:left w:val="none" w:sz="0" w:space="0" w:color="auto"/>
            <w:bottom w:val="none" w:sz="0" w:space="0" w:color="auto"/>
            <w:right w:val="none" w:sz="0" w:space="0" w:color="auto"/>
          </w:divBdr>
        </w:div>
        <w:div w:id="750008644">
          <w:marLeft w:val="0"/>
          <w:marRight w:val="0"/>
          <w:marTop w:val="0"/>
          <w:marBottom w:val="0"/>
          <w:divBdr>
            <w:top w:val="none" w:sz="0" w:space="0" w:color="auto"/>
            <w:left w:val="none" w:sz="0" w:space="0" w:color="auto"/>
            <w:bottom w:val="none" w:sz="0" w:space="0" w:color="auto"/>
            <w:right w:val="none" w:sz="0" w:space="0" w:color="auto"/>
          </w:divBdr>
        </w:div>
        <w:div w:id="2085176600">
          <w:marLeft w:val="0"/>
          <w:marRight w:val="0"/>
          <w:marTop w:val="0"/>
          <w:marBottom w:val="0"/>
          <w:divBdr>
            <w:top w:val="none" w:sz="0" w:space="0" w:color="auto"/>
            <w:left w:val="none" w:sz="0" w:space="0" w:color="auto"/>
            <w:bottom w:val="none" w:sz="0" w:space="0" w:color="auto"/>
            <w:right w:val="none" w:sz="0" w:space="0" w:color="auto"/>
          </w:divBdr>
        </w:div>
        <w:div w:id="1461537177">
          <w:marLeft w:val="0"/>
          <w:marRight w:val="0"/>
          <w:marTop w:val="0"/>
          <w:marBottom w:val="0"/>
          <w:divBdr>
            <w:top w:val="none" w:sz="0" w:space="0" w:color="auto"/>
            <w:left w:val="none" w:sz="0" w:space="0" w:color="auto"/>
            <w:bottom w:val="none" w:sz="0" w:space="0" w:color="auto"/>
            <w:right w:val="none" w:sz="0" w:space="0" w:color="auto"/>
          </w:divBdr>
        </w:div>
        <w:div w:id="25328097">
          <w:marLeft w:val="0"/>
          <w:marRight w:val="0"/>
          <w:marTop w:val="0"/>
          <w:marBottom w:val="0"/>
          <w:divBdr>
            <w:top w:val="none" w:sz="0" w:space="0" w:color="auto"/>
            <w:left w:val="none" w:sz="0" w:space="0" w:color="auto"/>
            <w:bottom w:val="none" w:sz="0" w:space="0" w:color="auto"/>
            <w:right w:val="none" w:sz="0" w:space="0" w:color="auto"/>
          </w:divBdr>
        </w:div>
        <w:div w:id="1561745957">
          <w:marLeft w:val="0"/>
          <w:marRight w:val="0"/>
          <w:marTop w:val="0"/>
          <w:marBottom w:val="0"/>
          <w:divBdr>
            <w:top w:val="none" w:sz="0" w:space="0" w:color="auto"/>
            <w:left w:val="none" w:sz="0" w:space="0" w:color="auto"/>
            <w:bottom w:val="none" w:sz="0" w:space="0" w:color="auto"/>
            <w:right w:val="none" w:sz="0" w:space="0" w:color="auto"/>
          </w:divBdr>
        </w:div>
        <w:div w:id="1573156598">
          <w:marLeft w:val="0"/>
          <w:marRight w:val="0"/>
          <w:marTop w:val="0"/>
          <w:marBottom w:val="0"/>
          <w:divBdr>
            <w:top w:val="none" w:sz="0" w:space="0" w:color="auto"/>
            <w:left w:val="none" w:sz="0" w:space="0" w:color="auto"/>
            <w:bottom w:val="none" w:sz="0" w:space="0" w:color="auto"/>
            <w:right w:val="none" w:sz="0" w:space="0" w:color="auto"/>
          </w:divBdr>
        </w:div>
        <w:div w:id="1815216302">
          <w:marLeft w:val="0"/>
          <w:marRight w:val="0"/>
          <w:marTop w:val="0"/>
          <w:marBottom w:val="0"/>
          <w:divBdr>
            <w:top w:val="none" w:sz="0" w:space="0" w:color="auto"/>
            <w:left w:val="none" w:sz="0" w:space="0" w:color="auto"/>
            <w:bottom w:val="none" w:sz="0" w:space="0" w:color="auto"/>
            <w:right w:val="none" w:sz="0" w:space="0" w:color="auto"/>
          </w:divBdr>
        </w:div>
        <w:div w:id="363675326">
          <w:marLeft w:val="0"/>
          <w:marRight w:val="0"/>
          <w:marTop w:val="0"/>
          <w:marBottom w:val="0"/>
          <w:divBdr>
            <w:top w:val="none" w:sz="0" w:space="0" w:color="auto"/>
            <w:left w:val="none" w:sz="0" w:space="0" w:color="auto"/>
            <w:bottom w:val="none" w:sz="0" w:space="0" w:color="auto"/>
            <w:right w:val="none" w:sz="0" w:space="0" w:color="auto"/>
          </w:divBdr>
        </w:div>
      </w:divsChild>
    </w:div>
    <w:div w:id="145244160">
      <w:bodyDiv w:val="1"/>
      <w:marLeft w:val="0"/>
      <w:marRight w:val="0"/>
      <w:marTop w:val="0"/>
      <w:marBottom w:val="0"/>
      <w:divBdr>
        <w:top w:val="none" w:sz="0" w:space="0" w:color="auto"/>
        <w:left w:val="none" w:sz="0" w:space="0" w:color="auto"/>
        <w:bottom w:val="none" w:sz="0" w:space="0" w:color="auto"/>
        <w:right w:val="none" w:sz="0" w:space="0" w:color="auto"/>
      </w:divBdr>
      <w:divsChild>
        <w:div w:id="1243371774">
          <w:marLeft w:val="0"/>
          <w:marRight w:val="0"/>
          <w:marTop w:val="0"/>
          <w:marBottom w:val="0"/>
          <w:divBdr>
            <w:top w:val="none" w:sz="0" w:space="0" w:color="auto"/>
            <w:left w:val="none" w:sz="0" w:space="0" w:color="auto"/>
            <w:bottom w:val="none" w:sz="0" w:space="0" w:color="auto"/>
            <w:right w:val="none" w:sz="0" w:space="0" w:color="auto"/>
          </w:divBdr>
        </w:div>
        <w:div w:id="434179326">
          <w:marLeft w:val="0"/>
          <w:marRight w:val="0"/>
          <w:marTop w:val="0"/>
          <w:marBottom w:val="0"/>
          <w:divBdr>
            <w:top w:val="none" w:sz="0" w:space="0" w:color="auto"/>
            <w:left w:val="none" w:sz="0" w:space="0" w:color="auto"/>
            <w:bottom w:val="none" w:sz="0" w:space="0" w:color="auto"/>
            <w:right w:val="none" w:sz="0" w:space="0" w:color="auto"/>
          </w:divBdr>
        </w:div>
        <w:div w:id="136193614">
          <w:marLeft w:val="0"/>
          <w:marRight w:val="0"/>
          <w:marTop w:val="0"/>
          <w:marBottom w:val="0"/>
          <w:divBdr>
            <w:top w:val="none" w:sz="0" w:space="0" w:color="auto"/>
            <w:left w:val="none" w:sz="0" w:space="0" w:color="auto"/>
            <w:bottom w:val="none" w:sz="0" w:space="0" w:color="auto"/>
            <w:right w:val="none" w:sz="0" w:space="0" w:color="auto"/>
          </w:divBdr>
        </w:div>
        <w:div w:id="409928077">
          <w:marLeft w:val="0"/>
          <w:marRight w:val="0"/>
          <w:marTop w:val="0"/>
          <w:marBottom w:val="0"/>
          <w:divBdr>
            <w:top w:val="none" w:sz="0" w:space="0" w:color="auto"/>
            <w:left w:val="none" w:sz="0" w:space="0" w:color="auto"/>
            <w:bottom w:val="none" w:sz="0" w:space="0" w:color="auto"/>
            <w:right w:val="none" w:sz="0" w:space="0" w:color="auto"/>
          </w:divBdr>
        </w:div>
        <w:div w:id="2142183760">
          <w:marLeft w:val="0"/>
          <w:marRight w:val="0"/>
          <w:marTop w:val="0"/>
          <w:marBottom w:val="0"/>
          <w:divBdr>
            <w:top w:val="none" w:sz="0" w:space="0" w:color="auto"/>
            <w:left w:val="none" w:sz="0" w:space="0" w:color="auto"/>
            <w:bottom w:val="none" w:sz="0" w:space="0" w:color="auto"/>
            <w:right w:val="none" w:sz="0" w:space="0" w:color="auto"/>
          </w:divBdr>
        </w:div>
        <w:div w:id="101728910">
          <w:marLeft w:val="0"/>
          <w:marRight w:val="0"/>
          <w:marTop w:val="0"/>
          <w:marBottom w:val="0"/>
          <w:divBdr>
            <w:top w:val="none" w:sz="0" w:space="0" w:color="auto"/>
            <w:left w:val="none" w:sz="0" w:space="0" w:color="auto"/>
            <w:bottom w:val="none" w:sz="0" w:space="0" w:color="auto"/>
            <w:right w:val="none" w:sz="0" w:space="0" w:color="auto"/>
          </w:divBdr>
        </w:div>
        <w:div w:id="1706562093">
          <w:marLeft w:val="0"/>
          <w:marRight w:val="0"/>
          <w:marTop w:val="0"/>
          <w:marBottom w:val="0"/>
          <w:divBdr>
            <w:top w:val="none" w:sz="0" w:space="0" w:color="auto"/>
            <w:left w:val="none" w:sz="0" w:space="0" w:color="auto"/>
            <w:bottom w:val="none" w:sz="0" w:space="0" w:color="auto"/>
            <w:right w:val="none" w:sz="0" w:space="0" w:color="auto"/>
          </w:divBdr>
        </w:div>
        <w:div w:id="1259950416">
          <w:marLeft w:val="0"/>
          <w:marRight w:val="0"/>
          <w:marTop w:val="0"/>
          <w:marBottom w:val="0"/>
          <w:divBdr>
            <w:top w:val="none" w:sz="0" w:space="0" w:color="auto"/>
            <w:left w:val="none" w:sz="0" w:space="0" w:color="auto"/>
            <w:bottom w:val="none" w:sz="0" w:space="0" w:color="auto"/>
            <w:right w:val="none" w:sz="0" w:space="0" w:color="auto"/>
          </w:divBdr>
        </w:div>
        <w:div w:id="248077087">
          <w:marLeft w:val="0"/>
          <w:marRight w:val="0"/>
          <w:marTop w:val="0"/>
          <w:marBottom w:val="0"/>
          <w:divBdr>
            <w:top w:val="none" w:sz="0" w:space="0" w:color="auto"/>
            <w:left w:val="none" w:sz="0" w:space="0" w:color="auto"/>
            <w:bottom w:val="none" w:sz="0" w:space="0" w:color="auto"/>
            <w:right w:val="none" w:sz="0" w:space="0" w:color="auto"/>
          </w:divBdr>
        </w:div>
        <w:div w:id="1363626717">
          <w:marLeft w:val="0"/>
          <w:marRight w:val="0"/>
          <w:marTop w:val="0"/>
          <w:marBottom w:val="0"/>
          <w:divBdr>
            <w:top w:val="none" w:sz="0" w:space="0" w:color="auto"/>
            <w:left w:val="none" w:sz="0" w:space="0" w:color="auto"/>
            <w:bottom w:val="none" w:sz="0" w:space="0" w:color="auto"/>
            <w:right w:val="none" w:sz="0" w:space="0" w:color="auto"/>
          </w:divBdr>
        </w:div>
        <w:div w:id="646281266">
          <w:marLeft w:val="0"/>
          <w:marRight w:val="0"/>
          <w:marTop w:val="0"/>
          <w:marBottom w:val="0"/>
          <w:divBdr>
            <w:top w:val="none" w:sz="0" w:space="0" w:color="auto"/>
            <w:left w:val="none" w:sz="0" w:space="0" w:color="auto"/>
            <w:bottom w:val="none" w:sz="0" w:space="0" w:color="auto"/>
            <w:right w:val="none" w:sz="0" w:space="0" w:color="auto"/>
          </w:divBdr>
        </w:div>
        <w:div w:id="1219049900">
          <w:marLeft w:val="0"/>
          <w:marRight w:val="0"/>
          <w:marTop w:val="0"/>
          <w:marBottom w:val="0"/>
          <w:divBdr>
            <w:top w:val="none" w:sz="0" w:space="0" w:color="auto"/>
            <w:left w:val="none" w:sz="0" w:space="0" w:color="auto"/>
            <w:bottom w:val="none" w:sz="0" w:space="0" w:color="auto"/>
            <w:right w:val="none" w:sz="0" w:space="0" w:color="auto"/>
          </w:divBdr>
        </w:div>
        <w:div w:id="606087601">
          <w:marLeft w:val="0"/>
          <w:marRight w:val="0"/>
          <w:marTop w:val="0"/>
          <w:marBottom w:val="0"/>
          <w:divBdr>
            <w:top w:val="none" w:sz="0" w:space="0" w:color="auto"/>
            <w:left w:val="none" w:sz="0" w:space="0" w:color="auto"/>
            <w:bottom w:val="none" w:sz="0" w:space="0" w:color="auto"/>
            <w:right w:val="none" w:sz="0" w:space="0" w:color="auto"/>
          </w:divBdr>
        </w:div>
        <w:div w:id="2019037094">
          <w:marLeft w:val="0"/>
          <w:marRight w:val="0"/>
          <w:marTop w:val="0"/>
          <w:marBottom w:val="0"/>
          <w:divBdr>
            <w:top w:val="none" w:sz="0" w:space="0" w:color="auto"/>
            <w:left w:val="none" w:sz="0" w:space="0" w:color="auto"/>
            <w:bottom w:val="none" w:sz="0" w:space="0" w:color="auto"/>
            <w:right w:val="none" w:sz="0" w:space="0" w:color="auto"/>
          </w:divBdr>
        </w:div>
        <w:div w:id="1625621688">
          <w:marLeft w:val="0"/>
          <w:marRight w:val="0"/>
          <w:marTop w:val="0"/>
          <w:marBottom w:val="0"/>
          <w:divBdr>
            <w:top w:val="none" w:sz="0" w:space="0" w:color="auto"/>
            <w:left w:val="none" w:sz="0" w:space="0" w:color="auto"/>
            <w:bottom w:val="none" w:sz="0" w:space="0" w:color="auto"/>
            <w:right w:val="none" w:sz="0" w:space="0" w:color="auto"/>
          </w:divBdr>
        </w:div>
        <w:div w:id="2138063879">
          <w:marLeft w:val="0"/>
          <w:marRight w:val="0"/>
          <w:marTop w:val="0"/>
          <w:marBottom w:val="0"/>
          <w:divBdr>
            <w:top w:val="none" w:sz="0" w:space="0" w:color="auto"/>
            <w:left w:val="none" w:sz="0" w:space="0" w:color="auto"/>
            <w:bottom w:val="none" w:sz="0" w:space="0" w:color="auto"/>
            <w:right w:val="none" w:sz="0" w:space="0" w:color="auto"/>
          </w:divBdr>
        </w:div>
        <w:div w:id="1446584743">
          <w:marLeft w:val="0"/>
          <w:marRight w:val="0"/>
          <w:marTop w:val="0"/>
          <w:marBottom w:val="0"/>
          <w:divBdr>
            <w:top w:val="none" w:sz="0" w:space="0" w:color="auto"/>
            <w:left w:val="none" w:sz="0" w:space="0" w:color="auto"/>
            <w:bottom w:val="none" w:sz="0" w:space="0" w:color="auto"/>
            <w:right w:val="none" w:sz="0" w:space="0" w:color="auto"/>
          </w:divBdr>
        </w:div>
        <w:div w:id="239759720">
          <w:marLeft w:val="0"/>
          <w:marRight w:val="0"/>
          <w:marTop w:val="0"/>
          <w:marBottom w:val="0"/>
          <w:divBdr>
            <w:top w:val="none" w:sz="0" w:space="0" w:color="auto"/>
            <w:left w:val="none" w:sz="0" w:space="0" w:color="auto"/>
            <w:bottom w:val="none" w:sz="0" w:space="0" w:color="auto"/>
            <w:right w:val="none" w:sz="0" w:space="0" w:color="auto"/>
          </w:divBdr>
        </w:div>
        <w:div w:id="1380544378">
          <w:marLeft w:val="0"/>
          <w:marRight w:val="0"/>
          <w:marTop w:val="0"/>
          <w:marBottom w:val="0"/>
          <w:divBdr>
            <w:top w:val="none" w:sz="0" w:space="0" w:color="auto"/>
            <w:left w:val="none" w:sz="0" w:space="0" w:color="auto"/>
            <w:bottom w:val="none" w:sz="0" w:space="0" w:color="auto"/>
            <w:right w:val="none" w:sz="0" w:space="0" w:color="auto"/>
          </w:divBdr>
        </w:div>
        <w:div w:id="999773241">
          <w:marLeft w:val="0"/>
          <w:marRight w:val="0"/>
          <w:marTop w:val="0"/>
          <w:marBottom w:val="0"/>
          <w:divBdr>
            <w:top w:val="none" w:sz="0" w:space="0" w:color="auto"/>
            <w:left w:val="none" w:sz="0" w:space="0" w:color="auto"/>
            <w:bottom w:val="none" w:sz="0" w:space="0" w:color="auto"/>
            <w:right w:val="none" w:sz="0" w:space="0" w:color="auto"/>
          </w:divBdr>
        </w:div>
        <w:div w:id="668291564">
          <w:marLeft w:val="0"/>
          <w:marRight w:val="0"/>
          <w:marTop w:val="0"/>
          <w:marBottom w:val="0"/>
          <w:divBdr>
            <w:top w:val="none" w:sz="0" w:space="0" w:color="auto"/>
            <w:left w:val="none" w:sz="0" w:space="0" w:color="auto"/>
            <w:bottom w:val="none" w:sz="0" w:space="0" w:color="auto"/>
            <w:right w:val="none" w:sz="0" w:space="0" w:color="auto"/>
          </w:divBdr>
        </w:div>
        <w:div w:id="1509249009">
          <w:marLeft w:val="0"/>
          <w:marRight w:val="0"/>
          <w:marTop w:val="0"/>
          <w:marBottom w:val="0"/>
          <w:divBdr>
            <w:top w:val="none" w:sz="0" w:space="0" w:color="auto"/>
            <w:left w:val="none" w:sz="0" w:space="0" w:color="auto"/>
            <w:bottom w:val="none" w:sz="0" w:space="0" w:color="auto"/>
            <w:right w:val="none" w:sz="0" w:space="0" w:color="auto"/>
          </w:divBdr>
        </w:div>
        <w:div w:id="2102601455">
          <w:marLeft w:val="0"/>
          <w:marRight w:val="0"/>
          <w:marTop w:val="0"/>
          <w:marBottom w:val="0"/>
          <w:divBdr>
            <w:top w:val="none" w:sz="0" w:space="0" w:color="auto"/>
            <w:left w:val="none" w:sz="0" w:space="0" w:color="auto"/>
            <w:bottom w:val="none" w:sz="0" w:space="0" w:color="auto"/>
            <w:right w:val="none" w:sz="0" w:space="0" w:color="auto"/>
          </w:divBdr>
        </w:div>
        <w:div w:id="723024425">
          <w:marLeft w:val="0"/>
          <w:marRight w:val="0"/>
          <w:marTop w:val="0"/>
          <w:marBottom w:val="0"/>
          <w:divBdr>
            <w:top w:val="none" w:sz="0" w:space="0" w:color="auto"/>
            <w:left w:val="none" w:sz="0" w:space="0" w:color="auto"/>
            <w:bottom w:val="none" w:sz="0" w:space="0" w:color="auto"/>
            <w:right w:val="none" w:sz="0" w:space="0" w:color="auto"/>
          </w:divBdr>
        </w:div>
        <w:div w:id="788161650">
          <w:marLeft w:val="0"/>
          <w:marRight w:val="0"/>
          <w:marTop w:val="0"/>
          <w:marBottom w:val="0"/>
          <w:divBdr>
            <w:top w:val="none" w:sz="0" w:space="0" w:color="auto"/>
            <w:left w:val="none" w:sz="0" w:space="0" w:color="auto"/>
            <w:bottom w:val="none" w:sz="0" w:space="0" w:color="auto"/>
            <w:right w:val="none" w:sz="0" w:space="0" w:color="auto"/>
          </w:divBdr>
        </w:div>
        <w:div w:id="223179645">
          <w:marLeft w:val="0"/>
          <w:marRight w:val="0"/>
          <w:marTop w:val="0"/>
          <w:marBottom w:val="0"/>
          <w:divBdr>
            <w:top w:val="none" w:sz="0" w:space="0" w:color="auto"/>
            <w:left w:val="none" w:sz="0" w:space="0" w:color="auto"/>
            <w:bottom w:val="none" w:sz="0" w:space="0" w:color="auto"/>
            <w:right w:val="none" w:sz="0" w:space="0" w:color="auto"/>
          </w:divBdr>
        </w:div>
        <w:div w:id="539784557">
          <w:marLeft w:val="0"/>
          <w:marRight w:val="0"/>
          <w:marTop w:val="0"/>
          <w:marBottom w:val="0"/>
          <w:divBdr>
            <w:top w:val="none" w:sz="0" w:space="0" w:color="auto"/>
            <w:left w:val="none" w:sz="0" w:space="0" w:color="auto"/>
            <w:bottom w:val="none" w:sz="0" w:space="0" w:color="auto"/>
            <w:right w:val="none" w:sz="0" w:space="0" w:color="auto"/>
          </w:divBdr>
        </w:div>
      </w:divsChild>
    </w:div>
    <w:div w:id="170074754">
      <w:bodyDiv w:val="1"/>
      <w:marLeft w:val="0"/>
      <w:marRight w:val="0"/>
      <w:marTop w:val="0"/>
      <w:marBottom w:val="0"/>
      <w:divBdr>
        <w:top w:val="none" w:sz="0" w:space="0" w:color="auto"/>
        <w:left w:val="none" w:sz="0" w:space="0" w:color="auto"/>
        <w:bottom w:val="none" w:sz="0" w:space="0" w:color="auto"/>
        <w:right w:val="none" w:sz="0" w:space="0" w:color="auto"/>
      </w:divBdr>
      <w:divsChild>
        <w:div w:id="253901904">
          <w:marLeft w:val="0"/>
          <w:marRight w:val="0"/>
          <w:marTop w:val="0"/>
          <w:marBottom w:val="0"/>
          <w:divBdr>
            <w:top w:val="none" w:sz="0" w:space="0" w:color="auto"/>
            <w:left w:val="none" w:sz="0" w:space="0" w:color="auto"/>
            <w:bottom w:val="none" w:sz="0" w:space="0" w:color="auto"/>
            <w:right w:val="none" w:sz="0" w:space="0" w:color="auto"/>
          </w:divBdr>
        </w:div>
        <w:div w:id="1427382029">
          <w:marLeft w:val="0"/>
          <w:marRight w:val="0"/>
          <w:marTop w:val="0"/>
          <w:marBottom w:val="0"/>
          <w:divBdr>
            <w:top w:val="none" w:sz="0" w:space="0" w:color="auto"/>
            <w:left w:val="none" w:sz="0" w:space="0" w:color="auto"/>
            <w:bottom w:val="none" w:sz="0" w:space="0" w:color="auto"/>
            <w:right w:val="none" w:sz="0" w:space="0" w:color="auto"/>
          </w:divBdr>
        </w:div>
        <w:div w:id="1185289722">
          <w:marLeft w:val="0"/>
          <w:marRight w:val="0"/>
          <w:marTop w:val="0"/>
          <w:marBottom w:val="0"/>
          <w:divBdr>
            <w:top w:val="none" w:sz="0" w:space="0" w:color="auto"/>
            <w:left w:val="none" w:sz="0" w:space="0" w:color="auto"/>
            <w:bottom w:val="none" w:sz="0" w:space="0" w:color="auto"/>
            <w:right w:val="none" w:sz="0" w:space="0" w:color="auto"/>
          </w:divBdr>
        </w:div>
        <w:div w:id="538278435">
          <w:marLeft w:val="0"/>
          <w:marRight w:val="0"/>
          <w:marTop w:val="0"/>
          <w:marBottom w:val="0"/>
          <w:divBdr>
            <w:top w:val="none" w:sz="0" w:space="0" w:color="auto"/>
            <w:left w:val="none" w:sz="0" w:space="0" w:color="auto"/>
            <w:bottom w:val="none" w:sz="0" w:space="0" w:color="auto"/>
            <w:right w:val="none" w:sz="0" w:space="0" w:color="auto"/>
          </w:divBdr>
        </w:div>
        <w:div w:id="978800492">
          <w:marLeft w:val="0"/>
          <w:marRight w:val="0"/>
          <w:marTop w:val="0"/>
          <w:marBottom w:val="0"/>
          <w:divBdr>
            <w:top w:val="none" w:sz="0" w:space="0" w:color="auto"/>
            <w:left w:val="none" w:sz="0" w:space="0" w:color="auto"/>
            <w:bottom w:val="none" w:sz="0" w:space="0" w:color="auto"/>
            <w:right w:val="none" w:sz="0" w:space="0" w:color="auto"/>
          </w:divBdr>
        </w:div>
        <w:div w:id="234823632">
          <w:marLeft w:val="0"/>
          <w:marRight w:val="0"/>
          <w:marTop w:val="0"/>
          <w:marBottom w:val="0"/>
          <w:divBdr>
            <w:top w:val="none" w:sz="0" w:space="0" w:color="auto"/>
            <w:left w:val="none" w:sz="0" w:space="0" w:color="auto"/>
            <w:bottom w:val="none" w:sz="0" w:space="0" w:color="auto"/>
            <w:right w:val="none" w:sz="0" w:space="0" w:color="auto"/>
          </w:divBdr>
        </w:div>
        <w:div w:id="148061480">
          <w:marLeft w:val="0"/>
          <w:marRight w:val="0"/>
          <w:marTop w:val="0"/>
          <w:marBottom w:val="0"/>
          <w:divBdr>
            <w:top w:val="none" w:sz="0" w:space="0" w:color="auto"/>
            <w:left w:val="none" w:sz="0" w:space="0" w:color="auto"/>
            <w:bottom w:val="none" w:sz="0" w:space="0" w:color="auto"/>
            <w:right w:val="none" w:sz="0" w:space="0" w:color="auto"/>
          </w:divBdr>
        </w:div>
        <w:div w:id="1055088240">
          <w:marLeft w:val="0"/>
          <w:marRight w:val="0"/>
          <w:marTop w:val="0"/>
          <w:marBottom w:val="0"/>
          <w:divBdr>
            <w:top w:val="none" w:sz="0" w:space="0" w:color="auto"/>
            <w:left w:val="none" w:sz="0" w:space="0" w:color="auto"/>
            <w:bottom w:val="none" w:sz="0" w:space="0" w:color="auto"/>
            <w:right w:val="none" w:sz="0" w:space="0" w:color="auto"/>
          </w:divBdr>
        </w:div>
        <w:div w:id="464852802">
          <w:marLeft w:val="0"/>
          <w:marRight w:val="0"/>
          <w:marTop w:val="0"/>
          <w:marBottom w:val="0"/>
          <w:divBdr>
            <w:top w:val="none" w:sz="0" w:space="0" w:color="auto"/>
            <w:left w:val="none" w:sz="0" w:space="0" w:color="auto"/>
            <w:bottom w:val="none" w:sz="0" w:space="0" w:color="auto"/>
            <w:right w:val="none" w:sz="0" w:space="0" w:color="auto"/>
          </w:divBdr>
        </w:div>
        <w:div w:id="1384329657">
          <w:marLeft w:val="0"/>
          <w:marRight w:val="0"/>
          <w:marTop w:val="0"/>
          <w:marBottom w:val="0"/>
          <w:divBdr>
            <w:top w:val="none" w:sz="0" w:space="0" w:color="auto"/>
            <w:left w:val="none" w:sz="0" w:space="0" w:color="auto"/>
            <w:bottom w:val="none" w:sz="0" w:space="0" w:color="auto"/>
            <w:right w:val="none" w:sz="0" w:space="0" w:color="auto"/>
          </w:divBdr>
        </w:div>
        <w:div w:id="309943084">
          <w:marLeft w:val="0"/>
          <w:marRight w:val="0"/>
          <w:marTop w:val="0"/>
          <w:marBottom w:val="0"/>
          <w:divBdr>
            <w:top w:val="none" w:sz="0" w:space="0" w:color="auto"/>
            <w:left w:val="none" w:sz="0" w:space="0" w:color="auto"/>
            <w:bottom w:val="none" w:sz="0" w:space="0" w:color="auto"/>
            <w:right w:val="none" w:sz="0" w:space="0" w:color="auto"/>
          </w:divBdr>
        </w:div>
        <w:div w:id="1412195689">
          <w:marLeft w:val="0"/>
          <w:marRight w:val="0"/>
          <w:marTop w:val="0"/>
          <w:marBottom w:val="0"/>
          <w:divBdr>
            <w:top w:val="none" w:sz="0" w:space="0" w:color="auto"/>
            <w:left w:val="none" w:sz="0" w:space="0" w:color="auto"/>
            <w:bottom w:val="none" w:sz="0" w:space="0" w:color="auto"/>
            <w:right w:val="none" w:sz="0" w:space="0" w:color="auto"/>
          </w:divBdr>
        </w:div>
        <w:div w:id="366029342">
          <w:marLeft w:val="0"/>
          <w:marRight w:val="0"/>
          <w:marTop w:val="0"/>
          <w:marBottom w:val="0"/>
          <w:divBdr>
            <w:top w:val="none" w:sz="0" w:space="0" w:color="auto"/>
            <w:left w:val="none" w:sz="0" w:space="0" w:color="auto"/>
            <w:bottom w:val="none" w:sz="0" w:space="0" w:color="auto"/>
            <w:right w:val="none" w:sz="0" w:space="0" w:color="auto"/>
          </w:divBdr>
        </w:div>
        <w:div w:id="1655917255">
          <w:marLeft w:val="0"/>
          <w:marRight w:val="0"/>
          <w:marTop w:val="0"/>
          <w:marBottom w:val="0"/>
          <w:divBdr>
            <w:top w:val="none" w:sz="0" w:space="0" w:color="auto"/>
            <w:left w:val="none" w:sz="0" w:space="0" w:color="auto"/>
            <w:bottom w:val="none" w:sz="0" w:space="0" w:color="auto"/>
            <w:right w:val="none" w:sz="0" w:space="0" w:color="auto"/>
          </w:divBdr>
        </w:div>
        <w:div w:id="1470824722">
          <w:marLeft w:val="0"/>
          <w:marRight w:val="0"/>
          <w:marTop w:val="0"/>
          <w:marBottom w:val="0"/>
          <w:divBdr>
            <w:top w:val="none" w:sz="0" w:space="0" w:color="auto"/>
            <w:left w:val="none" w:sz="0" w:space="0" w:color="auto"/>
            <w:bottom w:val="none" w:sz="0" w:space="0" w:color="auto"/>
            <w:right w:val="none" w:sz="0" w:space="0" w:color="auto"/>
          </w:divBdr>
        </w:div>
        <w:div w:id="368187731">
          <w:marLeft w:val="0"/>
          <w:marRight w:val="0"/>
          <w:marTop w:val="0"/>
          <w:marBottom w:val="0"/>
          <w:divBdr>
            <w:top w:val="none" w:sz="0" w:space="0" w:color="auto"/>
            <w:left w:val="none" w:sz="0" w:space="0" w:color="auto"/>
            <w:bottom w:val="none" w:sz="0" w:space="0" w:color="auto"/>
            <w:right w:val="none" w:sz="0" w:space="0" w:color="auto"/>
          </w:divBdr>
        </w:div>
        <w:div w:id="528832254">
          <w:marLeft w:val="0"/>
          <w:marRight w:val="0"/>
          <w:marTop w:val="0"/>
          <w:marBottom w:val="0"/>
          <w:divBdr>
            <w:top w:val="none" w:sz="0" w:space="0" w:color="auto"/>
            <w:left w:val="none" w:sz="0" w:space="0" w:color="auto"/>
            <w:bottom w:val="none" w:sz="0" w:space="0" w:color="auto"/>
            <w:right w:val="none" w:sz="0" w:space="0" w:color="auto"/>
          </w:divBdr>
        </w:div>
        <w:div w:id="1684286517">
          <w:marLeft w:val="0"/>
          <w:marRight w:val="0"/>
          <w:marTop w:val="0"/>
          <w:marBottom w:val="0"/>
          <w:divBdr>
            <w:top w:val="none" w:sz="0" w:space="0" w:color="auto"/>
            <w:left w:val="none" w:sz="0" w:space="0" w:color="auto"/>
            <w:bottom w:val="none" w:sz="0" w:space="0" w:color="auto"/>
            <w:right w:val="none" w:sz="0" w:space="0" w:color="auto"/>
          </w:divBdr>
        </w:div>
        <w:div w:id="2007241873">
          <w:marLeft w:val="0"/>
          <w:marRight w:val="0"/>
          <w:marTop w:val="0"/>
          <w:marBottom w:val="0"/>
          <w:divBdr>
            <w:top w:val="none" w:sz="0" w:space="0" w:color="auto"/>
            <w:left w:val="none" w:sz="0" w:space="0" w:color="auto"/>
            <w:bottom w:val="none" w:sz="0" w:space="0" w:color="auto"/>
            <w:right w:val="none" w:sz="0" w:space="0" w:color="auto"/>
          </w:divBdr>
        </w:div>
        <w:div w:id="2113821471">
          <w:marLeft w:val="0"/>
          <w:marRight w:val="0"/>
          <w:marTop w:val="0"/>
          <w:marBottom w:val="0"/>
          <w:divBdr>
            <w:top w:val="none" w:sz="0" w:space="0" w:color="auto"/>
            <w:left w:val="none" w:sz="0" w:space="0" w:color="auto"/>
            <w:bottom w:val="none" w:sz="0" w:space="0" w:color="auto"/>
            <w:right w:val="none" w:sz="0" w:space="0" w:color="auto"/>
          </w:divBdr>
        </w:div>
        <w:div w:id="1326979325">
          <w:marLeft w:val="0"/>
          <w:marRight w:val="0"/>
          <w:marTop w:val="0"/>
          <w:marBottom w:val="0"/>
          <w:divBdr>
            <w:top w:val="none" w:sz="0" w:space="0" w:color="auto"/>
            <w:left w:val="none" w:sz="0" w:space="0" w:color="auto"/>
            <w:bottom w:val="none" w:sz="0" w:space="0" w:color="auto"/>
            <w:right w:val="none" w:sz="0" w:space="0" w:color="auto"/>
          </w:divBdr>
        </w:div>
        <w:div w:id="706880260">
          <w:marLeft w:val="0"/>
          <w:marRight w:val="0"/>
          <w:marTop w:val="0"/>
          <w:marBottom w:val="0"/>
          <w:divBdr>
            <w:top w:val="none" w:sz="0" w:space="0" w:color="auto"/>
            <w:left w:val="none" w:sz="0" w:space="0" w:color="auto"/>
            <w:bottom w:val="none" w:sz="0" w:space="0" w:color="auto"/>
            <w:right w:val="none" w:sz="0" w:space="0" w:color="auto"/>
          </w:divBdr>
        </w:div>
        <w:div w:id="1873112861">
          <w:marLeft w:val="0"/>
          <w:marRight w:val="0"/>
          <w:marTop w:val="0"/>
          <w:marBottom w:val="0"/>
          <w:divBdr>
            <w:top w:val="none" w:sz="0" w:space="0" w:color="auto"/>
            <w:left w:val="none" w:sz="0" w:space="0" w:color="auto"/>
            <w:bottom w:val="none" w:sz="0" w:space="0" w:color="auto"/>
            <w:right w:val="none" w:sz="0" w:space="0" w:color="auto"/>
          </w:divBdr>
        </w:div>
        <w:div w:id="1736319926">
          <w:marLeft w:val="0"/>
          <w:marRight w:val="0"/>
          <w:marTop w:val="0"/>
          <w:marBottom w:val="0"/>
          <w:divBdr>
            <w:top w:val="none" w:sz="0" w:space="0" w:color="auto"/>
            <w:left w:val="none" w:sz="0" w:space="0" w:color="auto"/>
            <w:bottom w:val="none" w:sz="0" w:space="0" w:color="auto"/>
            <w:right w:val="none" w:sz="0" w:space="0" w:color="auto"/>
          </w:divBdr>
        </w:div>
      </w:divsChild>
    </w:div>
    <w:div w:id="188297149">
      <w:bodyDiv w:val="1"/>
      <w:marLeft w:val="0"/>
      <w:marRight w:val="0"/>
      <w:marTop w:val="0"/>
      <w:marBottom w:val="0"/>
      <w:divBdr>
        <w:top w:val="none" w:sz="0" w:space="0" w:color="auto"/>
        <w:left w:val="none" w:sz="0" w:space="0" w:color="auto"/>
        <w:bottom w:val="none" w:sz="0" w:space="0" w:color="auto"/>
        <w:right w:val="none" w:sz="0" w:space="0" w:color="auto"/>
      </w:divBdr>
      <w:divsChild>
        <w:div w:id="1550654629">
          <w:marLeft w:val="0"/>
          <w:marRight w:val="0"/>
          <w:marTop w:val="0"/>
          <w:marBottom w:val="0"/>
          <w:divBdr>
            <w:top w:val="none" w:sz="0" w:space="0" w:color="auto"/>
            <w:left w:val="none" w:sz="0" w:space="0" w:color="auto"/>
            <w:bottom w:val="none" w:sz="0" w:space="0" w:color="auto"/>
            <w:right w:val="none" w:sz="0" w:space="0" w:color="auto"/>
          </w:divBdr>
        </w:div>
        <w:div w:id="1923365693">
          <w:marLeft w:val="0"/>
          <w:marRight w:val="0"/>
          <w:marTop w:val="0"/>
          <w:marBottom w:val="0"/>
          <w:divBdr>
            <w:top w:val="none" w:sz="0" w:space="0" w:color="auto"/>
            <w:left w:val="none" w:sz="0" w:space="0" w:color="auto"/>
            <w:bottom w:val="none" w:sz="0" w:space="0" w:color="auto"/>
            <w:right w:val="none" w:sz="0" w:space="0" w:color="auto"/>
          </w:divBdr>
        </w:div>
        <w:div w:id="847712850">
          <w:marLeft w:val="0"/>
          <w:marRight w:val="0"/>
          <w:marTop w:val="0"/>
          <w:marBottom w:val="0"/>
          <w:divBdr>
            <w:top w:val="none" w:sz="0" w:space="0" w:color="auto"/>
            <w:left w:val="none" w:sz="0" w:space="0" w:color="auto"/>
            <w:bottom w:val="none" w:sz="0" w:space="0" w:color="auto"/>
            <w:right w:val="none" w:sz="0" w:space="0" w:color="auto"/>
          </w:divBdr>
        </w:div>
        <w:div w:id="1903323308">
          <w:marLeft w:val="0"/>
          <w:marRight w:val="0"/>
          <w:marTop w:val="0"/>
          <w:marBottom w:val="0"/>
          <w:divBdr>
            <w:top w:val="none" w:sz="0" w:space="0" w:color="auto"/>
            <w:left w:val="none" w:sz="0" w:space="0" w:color="auto"/>
            <w:bottom w:val="none" w:sz="0" w:space="0" w:color="auto"/>
            <w:right w:val="none" w:sz="0" w:space="0" w:color="auto"/>
          </w:divBdr>
        </w:div>
        <w:div w:id="1134446818">
          <w:marLeft w:val="0"/>
          <w:marRight w:val="0"/>
          <w:marTop w:val="0"/>
          <w:marBottom w:val="0"/>
          <w:divBdr>
            <w:top w:val="none" w:sz="0" w:space="0" w:color="auto"/>
            <w:left w:val="none" w:sz="0" w:space="0" w:color="auto"/>
            <w:bottom w:val="none" w:sz="0" w:space="0" w:color="auto"/>
            <w:right w:val="none" w:sz="0" w:space="0" w:color="auto"/>
          </w:divBdr>
        </w:div>
        <w:div w:id="735056078">
          <w:marLeft w:val="0"/>
          <w:marRight w:val="0"/>
          <w:marTop w:val="0"/>
          <w:marBottom w:val="0"/>
          <w:divBdr>
            <w:top w:val="none" w:sz="0" w:space="0" w:color="auto"/>
            <w:left w:val="none" w:sz="0" w:space="0" w:color="auto"/>
            <w:bottom w:val="none" w:sz="0" w:space="0" w:color="auto"/>
            <w:right w:val="none" w:sz="0" w:space="0" w:color="auto"/>
          </w:divBdr>
        </w:div>
        <w:div w:id="710886098">
          <w:marLeft w:val="0"/>
          <w:marRight w:val="0"/>
          <w:marTop w:val="0"/>
          <w:marBottom w:val="0"/>
          <w:divBdr>
            <w:top w:val="none" w:sz="0" w:space="0" w:color="auto"/>
            <w:left w:val="none" w:sz="0" w:space="0" w:color="auto"/>
            <w:bottom w:val="none" w:sz="0" w:space="0" w:color="auto"/>
            <w:right w:val="none" w:sz="0" w:space="0" w:color="auto"/>
          </w:divBdr>
        </w:div>
        <w:div w:id="2105374862">
          <w:marLeft w:val="0"/>
          <w:marRight w:val="0"/>
          <w:marTop w:val="0"/>
          <w:marBottom w:val="0"/>
          <w:divBdr>
            <w:top w:val="none" w:sz="0" w:space="0" w:color="auto"/>
            <w:left w:val="none" w:sz="0" w:space="0" w:color="auto"/>
            <w:bottom w:val="none" w:sz="0" w:space="0" w:color="auto"/>
            <w:right w:val="none" w:sz="0" w:space="0" w:color="auto"/>
          </w:divBdr>
        </w:div>
        <w:div w:id="156579579">
          <w:marLeft w:val="0"/>
          <w:marRight w:val="0"/>
          <w:marTop w:val="0"/>
          <w:marBottom w:val="0"/>
          <w:divBdr>
            <w:top w:val="none" w:sz="0" w:space="0" w:color="auto"/>
            <w:left w:val="none" w:sz="0" w:space="0" w:color="auto"/>
            <w:bottom w:val="none" w:sz="0" w:space="0" w:color="auto"/>
            <w:right w:val="none" w:sz="0" w:space="0" w:color="auto"/>
          </w:divBdr>
        </w:div>
        <w:div w:id="1605530114">
          <w:marLeft w:val="0"/>
          <w:marRight w:val="0"/>
          <w:marTop w:val="0"/>
          <w:marBottom w:val="0"/>
          <w:divBdr>
            <w:top w:val="none" w:sz="0" w:space="0" w:color="auto"/>
            <w:left w:val="none" w:sz="0" w:space="0" w:color="auto"/>
            <w:bottom w:val="none" w:sz="0" w:space="0" w:color="auto"/>
            <w:right w:val="none" w:sz="0" w:space="0" w:color="auto"/>
          </w:divBdr>
        </w:div>
        <w:div w:id="1764104487">
          <w:marLeft w:val="0"/>
          <w:marRight w:val="0"/>
          <w:marTop w:val="0"/>
          <w:marBottom w:val="0"/>
          <w:divBdr>
            <w:top w:val="none" w:sz="0" w:space="0" w:color="auto"/>
            <w:left w:val="none" w:sz="0" w:space="0" w:color="auto"/>
            <w:bottom w:val="none" w:sz="0" w:space="0" w:color="auto"/>
            <w:right w:val="none" w:sz="0" w:space="0" w:color="auto"/>
          </w:divBdr>
        </w:div>
        <w:div w:id="195704846">
          <w:marLeft w:val="0"/>
          <w:marRight w:val="0"/>
          <w:marTop w:val="0"/>
          <w:marBottom w:val="0"/>
          <w:divBdr>
            <w:top w:val="none" w:sz="0" w:space="0" w:color="auto"/>
            <w:left w:val="none" w:sz="0" w:space="0" w:color="auto"/>
            <w:bottom w:val="none" w:sz="0" w:space="0" w:color="auto"/>
            <w:right w:val="none" w:sz="0" w:space="0" w:color="auto"/>
          </w:divBdr>
        </w:div>
        <w:div w:id="383331352">
          <w:marLeft w:val="0"/>
          <w:marRight w:val="0"/>
          <w:marTop w:val="0"/>
          <w:marBottom w:val="0"/>
          <w:divBdr>
            <w:top w:val="none" w:sz="0" w:space="0" w:color="auto"/>
            <w:left w:val="none" w:sz="0" w:space="0" w:color="auto"/>
            <w:bottom w:val="none" w:sz="0" w:space="0" w:color="auto"/>
            <w:right w:val="none" w:sz="0" w:space="0" w:color="auto"/>
          </w:divBdr>
        </w:div>
        <w:div w:id="588657076">
          <w:marLeft w:val="0"/>
          <w:marRight w:val="0"/>
          <w:marTop w:val="0"/>
          <w:marBottom w:val="0"/>
          <w:divBdr>
            <w:top w:val="none" w:sz="0" w:space="0" w:color="auto"/>
            <w:left w:val="none" w:sz="0" w:space="0" w:color="auto"/>
            <w:bottom w:val="none" w:sz="0" w:space="0" w:color="auto"/>
            <w:right w:val="none" w:sz="0" w:space="0" w:color="auto"/>
          </w:divBdr>
        </w:div>
        <w:div w:id="1737782066">
          <w:marLeft w:val="0"/>
          <w:marRight w:val="0"/>
          <w:marTop w:val="0"/>
          <w:marBottom w:val="0"/>
          <w:divBdr>
            <w:top w:val="none" w:sz="0" w:space="0" w:color="auto"/>
            <w:left w:val="none" w:sz="0" w:space="0" w:color="auto"/>
            <w:bottom w:val="none" w:sz="0" w:space="0" w:color="auto"/>
            <w:right w:val="none" w:sz="0" w:space="0" w:color="auto"/>
          </w:divBdr>
        </w:div>
        <w:div w:id="1677073487">
          <w:marLeft w:val="0"/>
          <w:marRight w:val="0"/>
          <w:marTop w:val="0"/>
          <w:marBottom w:val="0"/>
          <w:divBdr>
            <w:top w:val="none" w:sz="0" w:space="0" w:color="auto"/>
            <w:left w:val="none" w:sz="0" w:space="0" w:color="auto"/>
            <w:bottom w:val="none" w:sz="0" w:space="0" w:color="auto"/>
            <w:right w:val="none" w:sz="0" w:space="0" w:color="auto"/>
          </w:divBdr>
        </w:div>
        <w:div w:id="492186981">
          <w:marLeft w:val="0"/>
          <w:marRight w:val="0"/>
          <w:marTop w:val="0"/>
          <w:marBottom w:val="0"/>
          <w:divBdr>
            <w:top w:val="none" w:sz="0" w:space="0" w:color="auto"/>
            <w:left w:val="none" w:sz="0" w:space="0" w:color="auto"/>
            <w:bottom w:val="none" w:sz="0" w:space="0" w:color="auto"/>
            <w:right w:val="none" w:sz="0" w:space="0" w:color="auto"/>
          </w:divBdr>
        </w:div>
        <w:div w:id="368143958">
          <w:marLeft w:val="0"/>
          <w:marRight w:val="0"/>
          <w:marTop w:val="0"/>
          <w:marBottom w:val="0"/>
          <w:divBdr>
            <w:top w:val="none" w:sz="0" w:space="0" w:color="auto"/>
            <w:left w:val="none" w:sz="0" w:space="0" w:color="auto"/>
            <w:bottom w:val="none" w:sz="0" w:space="0" w:color="auto"/>
            <w:right w:val="none" w:sz="0" w:space="0" w:color="auto"/>
          </w:divBdr>
        </w:div>
        <w:div w:id="50734671">
          <w:marLeft w:val="0"/>
          <w:marRight w:val="0"/>
          <w:marTop w:val="0"/>
          <w:marBottom w:val="0"/>
          <w:divBdr>
            <w:top w:val="none" w:sz="0" w:space="0" w:color="auto"/>
            <w:left w:val="none" w:sz="0" w:space="0" w:color="auto"/>
            <w:bottom w:val="none" w:sz="0" w:space="0" w:color="auto"/>
            <w:right w:val="none" w:sz="0" w:space="0" w:color="auto"/>
          </w:divBdr>
        </w:div>
        <w:div w:id="990210568">
          <w:marLeft w:val="0"/>
          <w:marRight w:val="0"/>
          <w:marTop w:val="0"/>
          <w:marBottom w:val="0"/>
          <w:divBdr>
            <w:top w:val="none" w:sz="0" w:space="0" w:color="auto"/>
            <w:left w:val="none" w:sz="0" w:space="0" w:color="auto"/>
            <w:bottom w:val="none" w:sz="0" w:space="0" w:color="auto"/>
            <w:right w:val="none" w:sz="0" w:space="0" w:color="auto"/>
          </w:divBdr>
        </w:div>
        <w:div w:id="1702365153">
          <w:marLeft w:val="0"/>
          <w:marRight w:val="0"/>
          <w:marTop w:val="0"/>
          <w:marBottom w:val="0"/>
          <w:divBdr>
            <w:top w:val="none" w:sz="0" w:space="0" w:color="auto"/>
            <w:left w:val="none" w:sz="0" w:space="0" w:color="auto"/>
            <w:bottom w:val="none" w:sz="0" w:space="0" w:color="auto"/>
            <w:right w:val="none" w:sz="0" w:space="0" w:color="auto"/>
          </w:divBdr>
        </w:div>
        <w:div w:id="1358971741">
          <w:marLeft w:val="0"/>
          <w:marRight w:val="0"/>
          <w:marTop w:val="0"/>
          <w:marBottom w:val="0"/>
          <w:divBdr>
            <w:top w:val="none" w:sz="0" w:space="0" w:color="auto"/>
            <w:left w:val="none" w:sz="0" w:space="0" w:color="auto"/>
            <w:bottom w:val="none" w:sz="0" w:space="0" w:color="auto"/>
            <w:right w:val="none" w:sz="0" w:space="0" w:color="auto"/>
          </w:divBdr>
        </w:div>
        <w:div w:id="1385909213">
          <w:marLeft w:val="0"/>
          <w:marRight w:val="0"/>
          <w:marTop w:val="0"/>
          <w:marBottom w:val="0"/>
          <w:divBdr>
            <w:top w:val="none" w:sz="0" w:space="0" w:color="auto"/>
            <w:left w:val="none" w:sz="0" w:space="0" w:color="auto"/>
            <w:bottom w:val="none" w:sz="0" w:space="0" w:color="auto"/>
            <w:right w:val="none" w:sz="0" w:space="0" w:color="auto"/>
          </w:divBdr>
        </w:div>
        <w:div w:id="1868516399">
          <w:marLeft w:val="0"/>
          <w:marRight w:val="0"/>
          <w:marTop w:val="0"/>
          <w:marBottom w:val="0"/>
          <w:divBdr>
            <w:top w:val="none" w:sz="0" w:space="0" w:color="auto"/>
            <w:left w:val="none" w:sz="0" w:space="0" w:color="auto"/>
            <w:bottom w:val="none" w:sz="0" w:space="0" w:color="auto"/>
            <w:right w:val="none" w:sz="0" w:space="0" w:color="auto"/>
          </w:divBdr>
        </w:div>
        <w:div w:id="1437211368">
          <w:marLeft w:val="0"/>
          <w:marRight w:val="0"/>
          <w:marTop w:val="0"/>
          <w:marBottom w:val="0"/>
          <w:divBdr>
            <w:top w:val="none" w:sz="0" w:space="0" w:color="auto"/>
            <w:left w:val="none" w:sz="0" w:space="0" w:color="auto"/>
            <w:bottom w:val="none" w:sz="0" w:space="0" w:color="auto"/>
            <w:right w:val="none" w:sz="0" w:space="0" w:color="auto"/>
          </w:divBdr>
        </w:div>
        <w:div w:id="1052540697">
          <w:marLeft w:val="0"/>
          <w:marRight w:val="0"/>
          <w:marTop w:val="0"/>
          <w:marBottom w:val="0"/>
          <w:divBdr>
            <w:top w:val="none" w:sz="0" w:space="0" w:color="auto"/>
            <w:left w:val="none" w:sz="0" w:space="0" w:color="auto"/>
            <w:bottom w:val="none" w:sz="0" w:space="0" w:color="auto"/>
            <w:right w:val="none" w:sz="0" w:space="0" w:color="auto"/>
          </w:divBdr>
        </w:div>
        <w:div w:id="330451309">
          <w:marLeft w:val="0"/>
          <w:marRight w:val="0"/>
          <w:marTop w:val="0"/>
          <w:marBottom w:val="0"/>
          <w:divBdr>
            <w:top w:val="none" w:sz="0" w:space="0" w:color="auto"/>
            <w:left w:val="none" w:sz="0" w:space="0" w:color="auto"/>
            <w:bottom w:val="none" w:sz="0" w:space="0" w:color="auto"/>
            <w:right w:val="none" w:sz="0" w:space="0" w:color="auto"/>
          </w:divBdr>
        </w:div>
      </w:divsChild>
    </w:div>
    <w:div w:id="207255649">
      <w:bodyDiv w:val="1"/>
      <w:marLeft w:val="0"/>
      <w:marRight w:val="0"/>
      <w:marTop w:val="0"/>
      <w:marBottom w:val="0"/>
      <w:divBdr>
        <w:top w:val="none" w:sz="0" w:space="0" w:color="auto"/>
        <w:left w:val="none" w:sz="0" w:space="0" w:color="auto"/>
        <w:bottom w:val="none" w:sz="0" w:space="0" w:color="auto"/>
        <w:right w:val="none" w:sz="0" w:space="0" w:color="auto"/>
      </w:divBdr>
      <w:divsChild>
        <w:div w:id="315299566">
          <w:marLeft w:val="0"/>
          <w:marRight w:val="0"/>
          <w:marTop w:val="0"/>
          <w:marBottom w:val="0"/>
          <w:divBdr>
            <w:top w:val="none" w:sz="0" w:space="0" w:color="auto"/>
            <w:left w:val="none" w:sz="0" w:space="0" w:color="auto"/>
            <w:bottom w:val="none" w:sz="0" w:space="0" w:color="auto"/>
            <w:right w:val="none" w:sz="0" w:space="0" w:color="auto"/>
          </w:divBdr>
        </w:div>
        <w:div w:id="1087262430">
          <w:marLeft w:val="0"/>
          <w:marRight w:val="0"/>
          <w:marTop w:val="0"/>
          <w:marBottom w:val="0"/>
          <w:divBdr>
            <w:top w:val="none" w:sz="0" w:space="0" w:color="auto"/>
            <w:left w:val="none" w:sz="0" w:space="0" w:color="auto"/>
            <w:bottom w:val="none" w:sz="0" w:space="0" w:color="auto"/>
            <w:right w:val="none" w:sz="0" w:space="0" w:color="auto"/>
          </w:divBdr>
        </w:div>
        <w:div w:id="1244334923">
          <w:marLeft w:val="0"/>
          <w:marRight w:val="0"/>
          <w:marTop w:val="0"/>
          <w:marBottom w:val="0"/>
          <w:divBdr>
            <w:top w:val="none" w:sz="0" w:space="0" w:color="auto"/>
            <w:left w:val="none" w:sz="0" w:space="0" w:color="auto"/>
            <w:bottom w:val="none" w:sz="0" w:space="0" w:color="auto"/>
            <w:right w:val="none" w:sz="0" w:space="0" w:color="auto"/>
          </w:divBdr>
        </w:div>
        <w:div w:id="1213422398">
          <w:marLeft w:val="0"/>
          <w:marRight w:val="0"/>
          <w:marTop w:val="0"/>
          <w:marBottom w:val="0"/>
          <w:divBdr>
            <w:top w:val="none" w:sz="0" w:space="0" w:color="auto"/>
            <w:left w:val="none" w:sz="0" w:space="0" w:color="auto"/>
            <w:bottom w:val="none" w:sz="0" w:space="0" w:color="auto"/>
            <w:right w:val="none" w:sz="0" w:space="0" w:color="auto"/>
          </w:divBdr>
        </w:div>
        <w:div w:id="1828012783">
          <w:marLeft w:val="0"/>
          <w:marRight w:val="0"/>
          <w:marTop w:val="0"/>
          <w:marBottom w:val="0"/>
          <w:divBdr>
            <w:top w:val="none" w:sz="0" w:space="0" w:color="auto"/>
            <w:left w:val="none" w:sz="0" w:space="0" w:color="auto"/>
            <w:bottom w:val="none" w:sz="0" w:space="0" w:color="auto"/>
            <w:right w:val="none" w:sz="0" w:space="0" w:color="auto"/>
          </w:divBdr>
        </w:div>
        <w:div w:id="1660620406">
          <w:marLeft w:val="0"/>
          <w:marRight w:val="0"/>
          <w:marTop w:val="0"/>
          <w:marBottom w:val="0"/>
          <w:divBdr>
            <w:top w:val="none" w:sz="0" w:space="0" w:color="auto"/>
            <w:left w:val="none" w:sz="0" w:space="0" w:color="auto"/>
            <w:bottom w:val="none" w:sz="0" w:space="0" w:color="auto"/>
            <w:right w:val="none" w:sz="0" w:space="0" w:color="auto"/>
          </w:divBdr>
        </w:div>
        <w:div w:id="1201018792">
          <w:marLeft w:val="0"/>
          <w:marRight w:val="0"/>
          <w:marTop w:val="0"/>
          <w:marBottom w:val="0"/>
          <w:divBdr>
            <w:top w:val="none" w:sz="0" w:space="0" w:color="auto"/>
            <w:left w:val="none" w:sz="0" w:space="0" w:color="auto"/>
            <w:bottom w:val="none" w:sz="0" w:space="0" w:color="auto"/>
            <w:right w:val="none" w:sz="0" w:space="0" w:color="auto"/>
          </w:divBdr>
        </w:div>
        <w:div w:id="336352631">
          <w:marLeft w:val="0"/>
          <w:marRight w:val="0"/>
          <w:marTop w:val="0"/>
          <w:marBottom w:val="0"/>
          <w:divBdr>
            <w:top w:val="none" w:sz="0" w:space="0" w:color="auto"/>
            <w:left w:val="none" w:sz="0" w:space="0" w:color="auto"/>
            <w:bottom w:val="none" w:sz="0" w:space="0" w:color="auto"/>
            <w:right w:val="none" w:sz="0" w:space="0" w:color="auto"/>
          </w:divBdr>
        </w:div>
        <w:div w:id="1413042598">
          <w:marLeft w:val="0"/>
          <w:marRight w:val="0"/>
          <w:marTop w:val="0"/>
          <w:marBottom w:val="0"/>
          <w:divBdr>
            <w:top w:val="none" w:sz="0" w:space="0" w:color="auto"/>
            <w:left w:val="none" w:sz="0" w:space="0" w:color="auto"/>
            <w:bottom w:val="none" w:sz="0" w:space="0" w:color="auto"/>
            <w:right w:val="none" w:sz="0" w:space="0" w:color="auto"/>
          </w:divBdr>
        </w:div>
        <w:div w:id="1682316961">
          <w:marLeft w:val="0"/>
          <w:marRight w:val="0"/>
          <w:marTop w:val="0"/>
          <w:marBottom w:val="0"/>
          <w:divBdr>
            <w:top w:val="none" w:sz="0" w:space="0" w:color="auto"/>
            <w:left w:val="none" w:sz="0" w:space="0" w:color="auto"/>
            <w:bottom w:val="none" w:sz="0" w:space="0" w:color="auto"/>
            <w:right w:val="none" w:sz="0" w:space="0" w:color="auto"/>
          </w:divBdr>
        </w:div>
        <w:div w:id="254940478">
          <w:marLeft w:val="0"/>
          <w:marRight w:val="0"/>
          <w:marTop w:val="0"/>
          <w:marBottom w:val="0"/>
          <w:divBdr>
            <w:top w:val="none" w:sz="0" w:space="0" w:color="auto"/>
            <w:left w:val="none" w:sz="0" w:space="0" w:color="auto"/>
            <w:bottom w:val="none" w:sz="0" w:space="0" w:color="auto"/>
            <w:right w:val="none" w:sz="0" w:space="0" w:color="auto"/>
          </w:divBdr>
        </w:div>
        <w:div w:id="2084445886">
          <w:marLeft w:val="0"/>
          <w:marRight w:val="0"/>
          <w:marTop w:val="0"/>
          <w:marBottom w:val="0"/>
          <w:divBdr>
            <w:top w:val="none" w:sz="0" w:space="0" w:color="auto"/>
            <w:left w:val="none" w:sz="0" w:space="0" w:color="auto"/>
            <w:bottom w:val="none" w:sz="0" w:space="0" w:color="auto"/>
            <w:right w:val="none" w:sz="0" w:space="0" w:color="auto"/>
          </w:divBdr>
        </w:div>
        <w:div w:id="1943956746">
          <w:marLeft w:val="0"/>
          <w:marRight w:val="0"/>
          <w:marTop w:val="0"/>
          <w:marBottom w:val="0"/>
          <w:divBdr>
            <w:top w:val="none" w:sz="0" w:space="0" w:color="auto"/>
            <w:left w:val="none" w:sz="0" w:space="0" w:color="auto"/>
            <w:bottom w:val="none" w:sz="0" w:space="0" w:color="auto"/>
            <w:right w:val="none" w:sz="0" w:space="0" w:color="auto"/>
          </w:divBdr>
        </w:div>
        <w:div w:id="1224097401">
          <w:marLeft w:val="0"/>
          <w:marRight w:val="0"/>
          <w:marTop w:val="0"/>
          <w:marBottom w:val="0"/>
          <w:divBdr>
            <w:top w:val="none" w:sz="0" w:space="0" w:color="auto"/>
            <w:left w:val="none" w:sz="0" w:space="0" w:color="auto"/>
            <w:bottom w:val="none" w:sz="0" w:space="0" w:color="auto"/>
            <w:right w:val="none" w:sz="0" w:space="0" w:color="auto"/>
          </w:divBdr>
        </w:div>
        <w:div w:id="972635084">
          <w:marLeft w:val="0"/>
          <w:marRight w:val="0"/>
          <w:marTop w:val="0"/>
          <w:marBottom w:val="0"/>
          <w:divBdr>
            <w:top w:val="none" w:sz="0" w:space="0" w:color="auto"/>
            <w:left w:val="none" w:sz="0" w:space="0" w:color="auto"/>
            <w:bottom w:val="none" w:sz="0" w:space="0" w:color="auto"/>
            <w:right w:val="none" w:sz="0" w:space="0" w:color="auto"/>
          </w:divBdr>
        </w:div>
        <w:div w:id="303390299">
          <w:marLeft w:val="0"/>
          <w:marRight w:val="0"/>
          <w:marTop w:val="0"/>
          <w:marBottom w:val="0"/>
          <w:divBdr>
            <w:top w:val="none" w:sz="0" w:space="0" w:color="auto"/>
            <w:left w:val="none" w:sz="0" w:space="0" w:color="auto"/>
            <w:bottom w:val="none" w:sz="0" w:space="0" w:color="auto"/>
            <w:right w:val="none" w:sz="0" w:space="0" w:color="auto"/>
          </w:divBdr>
        </w:div>
        <w:div w:id="2111004863">
          <w:marLeft w:val="0"/>
          <w:marRight w:val="0"/>
          <w:marTop w:val="0"/>
          <w:marBottom w:val="0"/>
          <w:divBdr>
            <w:top w:val="none" w:sz="0" w:space="0" w:color="auto"/>
            <w:left w:val="none" w:sz="0" w:space="0" w:color="auto"/>
            <w:bottom w:val="none" w:sz="0" w:space="0" w:color="auto"/>
            <w:right w:val="none" w:sz="0" w:space="0" w:color="auto"/>
          </w:divBdr>
        </w:div>
        <w:div w:id="584654921">
          <w:marLeft w:val="0"/>
          <w:marRight w:val="0"/>
          <w:marTop w:val="0"/>
          <w:marBottom w:val="0"/>
          <w:divBdr>
            <w:top w:val="none" w:sz="0" w:space="0" w:color="auto"/>
            <w:left w:val="none" w:sz="0" w:space="0" w:color="auto"/>
            <w:bottom w:val="none" w:sz="0" w:space="0" w:color="auto"/>
            <w:right w:val="none" w:sz="0" w:space="0" w:color="auto"/>
          </w:divBdr>
        </w:div>
        <w:div w:id="774178599">
          <w:marLeft w:val="0"/>
          <w:marRight w:val="0"/>
          <w:marTop w:val="0"/>
          <w:marBottom w:val="0"/>
          <w:divBdr>
            <w:top w:val="none" w:sz="0" w:space="0" w:color="auto"/>
            <w:left w:val="none" w:sz="0" w:space="0" w:color="auto"/>
            <w:bottom w:val="none" w:sz="0" w:space="0" w:color="auto"/>
            <w:right w:val="none" w:sz="0" w:space="0" w:color="auto"/>
          </w:divBdr>
        </w:div>
        <w:div w:id="1643072511">
          <w:marLeft w:val="0"/>
          <w:marRight w:val="0"/>
          <w:marTop w:val="0"/>
          <w:marBottom w:val="0"/>
          <w:divBdr>
            <w:top w:val="none" w:sz="0" w:space="0" w:color="auto"/>
            <w:left w:val="none" w:sz="0" w:space="0" w:color="auto"/>
            <w:bottom w:val="none" w:sz="0" w:space="0" w:color="auto"/>
            <w:right w:val="none" w:sz="0" w:space="0" w:color="auto"/>
          </w:divBdr>
        </w:div>
        <w:div w:id="96482292">
          <w:marLeft w:val="0"/>
          <w:marRight w:val="0"/>
          <w:marTop w:val="0"/>
          <w:marBottom w:val="0"/>
          <w:divBdr>
            <w:top w:val="none" w:sz="0" w:space="0" w:color="auto"/>
            <w:left w:val="none" w:sz="0" w:space="0" w:color="auto"/>
            <w:bottom w:val="none" w:sz="0" w:space="0" w:color="auto"/>
            <w:right w:val="none" w:sz="0" w:space="0" w:color="auto"/>
          </w:divBdr>
        </w:div>
        <w:div w:id="723604606">
          <w:marLeft w:val="0"/>
          <w:marRight w:val="0"/>
          <w:marTop w:val="0"/>
          <w:marBottom w:val="0"/>
          <w:divBdr>
            <w:top w:val="none" w:sz="0" w:space="0" w:color="auto"/>
            <w:left w:val="none" w:sz="0" w:space="0" w:color="auto"/>
            <w:bottom w:val="none" w:sz="0" w:space="0" w:color="auto"/>
            <w:right w:val="none" w:sz="0" w:space="0" w:color="auto"/>
          </w:divBdr>
        </w:div>
        <w:div w:id="380448765">
          <w:marLeft w:val="0"/>
          <w:marRight w:val="0"/>
          <w:marTop w:val="0"/>
          <w:marBottom w:val="0"/>
          <w:divBdr>
            <w:top w:val="none" w:sz="0" w:space="0" w:color="auto"/>
            <w:left w:val="none" w:sz="0" w:space="0" w:color="auto"/>
            <w:bottom w:val="none" w:sz="0" w:space="0" w:color="auto"/>
            <w:right w:val="none" w:sz="0" w:space="0" w:color="auto"/>
          </w:divBdr>
        </w:div>
        <w:div w:id="81146861">
          <w:marLeft w:val="0"/>
          <w:marRight w:val="0"/>
          <w:marTop w:val="0"/>
          <w:marBottom w:val="0"/>
          <w:divBdr>
            <w:top w:val="none" w:sz="0" w:space="0" w:color="auto"/>
            <w:left w:val="none" w:sz="0" w:space="0" w:color="auto"/>
            <w:bottom w:val="none" w:sz="0" w:space="0" w:color="auto"/>
            <w:right w:val="none" w:sz="0" w:space="0" w:color="auto"/>
          </w:divBdr>
        </w:div>
        <w:div w:id="623971909">
          <w:marLeft w:val="0"/>
          <w:marRight w:val="0"/>
          <w:marTop w:val="0"/>
          <w:marBottom w:val="0"/>
          <w:divBdr>
            <w:top w:val="none" w:sz="0" w:space="0" w:color="auto"/>
            <w:left w:val="none" w:sz="0" w:space="0" w:color="auto"/>
            <w:bottom w:val="none" w:sz="0" w:space="0" w:color="auto"/>
            <w:right w:val="none" w:sz="0" w:space="0" w:color="auto"/>
          </w:divBdr>
        </w:div>
        <w:div w:id="183330968">
          <w:marLeft w:val="0"/>
          <w:marRight w:val="0"/>
          <w:marTop w:val="0"/>
          <w:marBottom w:val="0"/>
          <w:divBdr>
            <w:top w:val="none" w:sz="0" w:space="0" w:color="auto"/>
            <w:left w:val="none" w:sz="0" w:space="0" w:color="auto"/>
            <w:bottom w:val="none" w:sz="0" w:space="0" w:color="auto"/>
            <w:right w:val="none" w:sz="0" w:space="0" w:color="auto"/>
          </w:divBdr>
        </w:div>
        <w:div w:id="771902601">
          <w:marLeft w:val="0"/>
          <w:marRight w:val="0"/>
          <w:marTop w:val="0"/>
          <w:marBottom w:val="0"/>
          <w:divBdr>
            <w:top w:val="none" w:sz="0" w:space="0" w:color="auto"/>
            <w:left w:val="none" w:sz="0" w:space="0" w:color="auto"/>
            <w:bottom w:val="none" w:sz="0" w:space="0" w:color="auto"/>
            <w:right w:val="none" w:sz="0" w:space="0" w:color="auto"/>
          </w:divBdr>
        </w:div>
        <w:div w:id="881282737">
          <w:marLeft w:val="0"/>
          <w:marRight w:val="0"/>
          <w:marTop w:val="0"/>
          <w:marBottom w:val="0"/>
          <w:divBdr>
            <w:top w:val="none" w:sz="0" w:space="0" w:color="auto"/>
            <w:left w:val="none" w:sz="0" w:space="0" w:color="auto"/>
            <w:bottom w:val="none" w:sz="0" w:space="0" w:color="auto"/>
            <w:right w:val="none" w:sz="0" w:space="0" w:color="auto"/>
          </w:divBdr>
        </w:div>
        <w:div w:id="134101210">
          <w:marLeft w:val="0"/>
          <w:marRight w:val="0"/>
          <w:marTop w:val="0"/>
          <w:marBottom w:val="0"/>
          <w:divBdr>
            <w:top w:val="none" w:sz="0" w:space="0" w:color="auto"/>
            <w:left w:val="none" w:sz="0" w:space="0" w:color="auto"/>
            <w:bottom w:val="none" w:sz="0" w:space="0" w:color="auto"/>
            <w:right w:val="none" w:sz="0" w:space="0" w:color="auto"/>
          </w:divBdr>
        </w:div>
        <w:div w:id="674186255">
          <w:marLeft w:val="0"/>
          <w:marRight w:val="0"/>
          <w:marTop w:val="0"/>
          <w:marBottom w:val="0"/>
          <w:divBdr>
            <w:top w:val="none" w:sz="0" w:space="0" w:color="auto"/>
            <w:left w:val="none" w:sz="0" w:space="0" w:color="auto"/>
            <w:bottom w:val="none" w:sz="0" w:space="0" w:color="auto"/>
            <w:right w:val="none" w:sz="0" w:space="0" w:color="auto"/>
          </w:divBdr>
        </w:div>
      </w:divsChild>
    </w:div>
    <w:div w:id="209659991">
      <w:bodyDiv w:val="1"/>
      <w:marLeft w:val="0"/>
      <w:marRight w:val="0"/>
      <w:marTop w:val="0"/>
      <w:marBottom w:val="0"/>
      <w:divBdr>
        <w:top w:val="none" w:sz="0" w:space="0" w:color="auto"/>
        <w:left w:val="none" w:sz="0" w:space="0" w:color="auto"/>
        <w:bottom w:val="none" w:sz="0" w:space="0" w:color="auto"/>
        <w:right w:val="none" w:sz="0" w:space="0" w:color="auto"/>
      </w:divBdr>
      <w:divsChild>
        <w:div w:id="179512506">
          <w:marLeft w:val="0"/>
          <w:marRight w:val="0"/>
          <w:marTop w:val="0"/>
          <w:marBottom w:val="0"/>
          <w:divBdr>
            <w:top w:val="none" w:sz="0" w:space="0" w:color="auto"/>
            <w:left w:val="none" w:sz="0" w:space="0" w:color="auto"/>
            <w:bottom w:val="none" w:sz="0" w:space="0" w:color="auto"/>
            <w:right w:val="none" w:sz="0" w:space="0" w:color="auto"/>
          </w:divBdr>
        </w:div>
        <w:div w:id="1993561091">
          <w:marLeft w:val="0"/>
          <w:marRight w:val="0"/>
          <w:marTop w:val="0"/>
          <w:marBottom w:val="0"/>
          <w:divBdr>
            <w:top w:val="none" w:sz="0" w:space="0" w:color="auto"/>
            <w:left w:val="none" w:sz="0" w:space="0" w:color="auto"/>
            <w:bottom w:val="none" w:sz="0" w:space="0" w:color="auto"/>
            <w:right w:val="none" w:sz="0" w:space="0" w:color="auto"/>
          </w:divBdr>
        </w:div>
        <w:div w:id="167911503">
          <w:marLeft w:val="0"/>
          <w:marRight w:val="0"/>
          <w:marTop w:val="0"/>
          <w:marBottom w:val="0"/>
          <w:divBdr>
            <w:top w:val="none" w:sz="0" w:space="0" w:color="auto"/>
            <w:left w:val="none" w:sz="0" w:space="0" w:color="auto"/>
            <w:bottom w:val="none" w:sz="0" w:space="0" w:color="auto"/>
            <w:right w:val="none" w:sz="0" w:space="0" w:color="auto"/>
          </w:divBdr>
        </w:div>
        <w:div w:id="215048866">
          <w:marLeft w:val="0"/>
          <w:marRight w:val="0"/>
          <w:marTop w:val="0"/>
          <w:marBottom w:val="0"/>
          <w:divBdr>
            <w:top w:val="none" w:sz="0" w:space="0" w:color="auto"/>
            <w:left w:val="none" w:sz="0" w:space="0" w:color="auto"/>
            <w:bottom w:val="none" w:sz="0" w:space="0" w:color="auto"/>
            <w:right w:val="none" w:sz="0" w:space="0" w:color="auto"/>
          </w:divBdr>
        </w:div>
        <w:div w:id="2008288362">
          <w:marLeft w:val="0"/>
          <w:marRight w:val="0"/>
          <w:marTop w:val="0"/>
          <w:marBottom w:val="0"/>
          <w:divBdr>
            <w:top w:val="none" w:sz="0" w:space="0" w:color="auto"/>
            <w:left w:val="none" w:sz="0" w:space="0" w:color="auto"/>
            <w:bottom w:val="none" w:sz="0" w:space="0" w:color="auto"/>
            <w:right w:val="none" w:sz="0" w:space="0" w:color="auto"/>
          </w:divBdr>
        </w:div>
        <w:div w:id="1222328784">
          <w:marLeft w:val="0"/>
          <w:marRight w:val="0"/>
          <w:marTop w:val="0"/>
          <w:marBottom w:val="0"/>
          <w:divBdr>
            <w:top w:val="none" w:sz="0" w:space="0" w:color="auto"/>
            <w:left w:val="none" w:sz="0" w:space="0" w:color="auto"/>
            <w:bottom w:val="none" w:sz="0" w:space="0" w:color="auto"/>
            <w:right w:val="none" w:sz="0" w:space="0" w:color="auto"/>
          </w:divBdr>
        </w:div>
        <w:div w:id="1629431998">
          <w:marLeft w:val="0"/>
          <w:marRight w:val="0"/>
          <w:marTop w:val="0"/>
          <w:marBottom w:val="0"/>
          <w:divBdr>
            <w:top w:val="none" w:sz="0" w:space="0" w:color="auto"/>
            <w:left w:val="none" w:sz="0" w:space="0" w:color="auto"/>
            <w:bottom w:val="none" w:sz="0" w:space="0" w:color="auto"/>
            <w:right w:val="none" w:sz="0" w:space="0" w:color="auto"/>
          </w:divBdr>
        </w:div>
      </w:divsChild>
    </w:div>
    <w:div w:id="233586307">
      <w:bodyDiv w:val="1"/>
      <w:marLeft w:val="0"/>
      <w:marRight w:val="0"/>
      <w:marTop w:val="0"/>
      <w:marBottom w:val="0"/>
      <w:divBdr>
        <w:top w:val="none" w:sz="0" w:space="0" w:color="auto"/>
        <w:left w:val="none" w:sz="0" w:space="0" w:color="auto"/>
        <w:bottom w:val="none" w:sz="0" w:space="0" w:color="auto"/>
        <w:right w:val="none" w:sz="0" w:space="0" w:color="auto"/>
      </w:divBdr>
      <w:divsChild>
        <w:div w:id="1314677662">
          <w:marLeft w:val="0"/>
          <w:marRight w:val="0"/>
          <w:marTop w:val="0"/>
          <w:marBottom w:val="0"/>
          <w:divBdr>
            <w:top w:val="none" w:sz="0" w:space="0" w:color="auto"/>
            <w:left w:val="none" w:sz="0" w:space="0" w:color="auto"/>
            <w:bottom w:val="none" w:sz="0" w:space="0" w:color="auto"/>
            <w:right w:val="none" w:sz="0" w:space="0" w:color="auto"/>
          </w:divBdr>
        </w:div>
        <w:div w:id="1371759272">
          <w:marLeft w:val="0"/>
          <w:marRight w:val="0"/>
          <w:marTop w:val="0"/>
          <w:marBottom w:val="0"/>
          <w:divBdr>
            <w:top w:val="none" w:sz="0" w:space="0" w:color="auto"/>
            <w:left w:val="none" w:sz="0" w:space="0" w:color="auto"/>
            <w:bottom w:val="none" w:sz="0" w:space="0" w:color="auto"/>
            <w:right w:val="none" w:sz="0" w:space="0" w:color="auto"/>
          </w:divBdr>
        </w:div>
        <w:div w:id="1808086584">
          <w:marLeft w:val="0"/>
          <w:marRight w:val="0"/>
          <w:marTop w:val="0"/>
          <w:marBottom w:val="0"/>
          <w:divBdr>
            <w:top w:val="none" w:sz="0" w:space="0" w:color="auto"/>
            <w:left w:val="none" w:sz="0" w:space="0" w:color="auto"/>
            <w:bottom w:val="none" w:sz="0" w:space="0" w:color="auto"/>
            <w:right w:val="none" w:sz="0" w:space="0" w:color="auto"/>
          </w:divBdr>
        </w:div>
        <w:div w:id="533619933">
          <w:marLeft w:val="0"/>
          <w:marRight w:val="0"/>
          <w:marTop w:val="0"/>
          <w:marBottom w:val="0"/>
          <w:divBdr>
            <w:top w:val="none" w:sz="0" w:space="0" w:color="auto"/>
            <w:left w:val="none" w:sz="0" w:space="0" w:color="auto"/>
            <w:bottom w:val="none" w:sz="0" w:space="0" w:color="auto"/>
            <w:right w:val="none" w:sz="0" w:space="0" w:color="auto"/>
          </w:divBdr>
        </w:div>
        <w:div w:id="143398295">
          <w:marLeft w:val="0"/>
          <w:marRight w:val="0"/>
          <w:marTop w:val="0"/>
          <w:marBottom w:val="0"/>
          <w:divBdr>
            <w:top w:val="none" w:sz="0" w:space="0" w:color="auto"/>
            <w:left w:val="none" w:sz="0" w:space="0" w:color="auto"/>
            <w:bottom w:val="none" w:sz="0" w:space="0" w:color="auto"/>
            <w:right w:val="none" w:sz="0" w:space="0" w:color="auto"/>
          </w:divBdr>
        </w:div>
        <w:div w:id="1151827900">
          <w:marLeft w:val="0"/>
          <w:marRight w:val="0"/>
          <w:marTop w:val="0"/>
          <w:marBottom w:val="0"/>
          <w:divBdr>
            <w:top w:val="none" w:sz="0" w:space="0" w:color="auto"/>
            <w:left w:val="none" w:sz="0" w:space="0" w:color="auto"/>
            <w:bottom w:val="none" w:sz="0" w:space="0" w:color="auto"/>
            <w:right w:val="none" w:sz="0" w:space="0" w:color="auto"/>
          </w:divBdr>
        </w:div>
      </w:divsChild>
    </w:div>
    <w:div w:id="245577900">
      <w:bodyDiv w:val="1"/>
      <w:marLeft w:val="0"/>
      <w:marRight w:val="0"/>
      <w:marTop w:val="0"/>
      <w:marBottom w:val="0"/>
      <w:divBdr>
        <w:top w:val="none" w:sz="0" w:space="0" w:color="auto"/>
        <w:left w:val="none" w:sz="0" w:space="0" w:color="auto"/>
        <w:bottom w:val="none" w:sz="0" w:space="0" w:color="auto"/>
        <w:right w:val="none" w:sz="0" w:space="0" w:color="auto"/>
      </w:divBdr>
      <w:divsChild>
        <w:div w:id="884558136">
          <w:marLeft w:val="0"/>
          <w:marRight w:val="0"/>
          <w:marTop w:val="0"/>
          <w:marBottom w:val="0"/>
          <w:divBdr>
            <w:top w:val="none" w:sz="0" w:space="0" w:color="auto"/>
            <w:left w:val="none" w:sz="0" w:space="0" w:color="auto"/>
            <w:bottom w:val="none" w:sz="0" w:space="0" w:color="auto"/>
            <w:right w:val="none" w:sz="0" w:space="0" w:color="auto"/>
          </w:divBdr>
        </w:div>
        <w:div w:id="2011446149">
          <w:marLeft w:val="0"/>
          <w:marRight w:val="0"/>
          <w:marTop w:val="0"/>
          <w:marBottom w:val="0"/>
          <w:divBdr>
            <w:top w:val="none" w:sz="0" w:space="0" w:color="auto"/>
            <w:left w:val="none" w:sz="0" w:space="0" w:color="auto"/>
            <w:bottom w:val="none" w:sz="0" w:space="0" w:color="auto"/>
            <w:right w:val="none" w:sz="0" w:space="0" w:color="auto"/>
          </w:divBdr>
        </w:div>
        <w:div w:id="1784879212">
          <w:marLeft w:val="0"/>
          <w:marRight w:val="0"/>
          <w:marTop w:val="0"/>
          <w:marBottom w:val="0"/>
          <w:divBdr>
            <w:top w:val="none" w:sz="0" w:space="0" w:color="auto"/>
            <w:left w:val="none" w:sz="0" w:space="0" w:color="auto"/>
            <w:bottom w:val="none" w:sz="0" w:space="0" w:color="auto"/>
            <w:right w:val="none" w:sz="0" w:space="0" w:color="auto"/>
          </w:divBdr>
        </w:div>
        <w:div w:id="2035954544">
          <w:marLeft w:val="0"/>
          <w:marRight w:val="0"/>
          <w:marTop w:val="0"/>
          <w:marBottom w:val="0"/>
          <w:divBdr>
            <w:top w:val="none" w:sz="0" w:space="0" w:color="auto"/>
            <w:left w:val="none" w:sz="0" w:space="0" w:color="auto"/>
            <w:bottom w:val="none" w:sz="0" w:space="0" w:color="auto"/>
            <w:right w:val="none" w:sz="0" w:space="0" w:color="auto"/>
          </w:divBdr>
        </w:div>
        <w:div w:id="1451824903">
          <w:marLeft w:val="0"/>
          <w:marRight w:val="0"/>
          <w:marTop w:val="0"/>
          <w:marBottom w:val="0"/>
          <w:divBdr>
            <w:top w:val="none" w:sz="0" w:space="0" w:color="auto"/>
            <w:left w:val="none" w:sz="0" w:space="0" w:color="auto"/>
            <w:bottom w:val="none" w:sz="0" w:space="0" w:color="auto"/>
            <w:right w:val="none" w:sz="0" w:space="0" w:color="auto"/>
          </w:divBdr>
        </w:div>
        <w:div w:id="57557918">
          <w:marLeft w:val="0"/>
          <w:marRight w:val="0"/>
          <w:marTop w:val="0"/>
          <w:marBottom w:val="0"/>
          <w:divBdr>
            <w:top w:val="none" w:sz="0" w:space="0" w:color="auto"/>
            <w:left w:val="none" w:sz="0" w:space="0" w:color="auto"/>
            <w:bottom w:val="none" w:sz="0" w:space="0" w:color="auto"/>
            <w:right w:val="none" w:sz="0" w:space="0" w:color="auto"/>
          </w:divBdr>
        </w:div>
        <w:div w:id="545526948">
          <w:marLeft w:val="0"/>
          <w:marRight w:val="0"/>
          <w:marTop w:val="0"/>
          <w:marBottom w:val="0"/>
          <w:divBdr>
            <w:top w:val="none" w:sz="0" w:space="0" w:color="auto"/>
            <w:left w:val="none" w:sz="0" w:space="0" w:color="auto"/>
            <w:bottom w:val="none" w:sz="0" w:space="0" w:color="auto"/>
            <w:right w:val="none" w:sz="0" w:space="0" w:color="auto"/>
          </w:divBdr>
        </w:div>
        <w:div w:id="2002005030">
          <w:marLeft w:val="0"/>
          <w:marRight w:val="0"/>
          <w:marTop w:val="0"/>
          <w:marBottom w:val="0"/>
          <w:divBdr>
            <w:top w:val="none" w:sz="0" w:space="0" w:color="auto"/>
            <w:left w:val="none" w:sz="0" w:space="0" w:color="auto"/>
            <w:bottom w:val="none" w:sz="0" w:space="0" w:color="auto"/>
            <w:right w:val="none" w:sz="0" w:space="0" w:color="auto"/>
          </w:divBdr>
        </w:div>
        <w:div w:id="984089680">
          <w:marLeft w:val="0"/>
          <w:marRight w:val="0"/>
          <w:marTop w:val="0"/>
          <w:marBottom w:val="0"/>
          <w:divBdr>
            <w:top w:val="none" w:sz="0" w:space="0" w:color="auto"/>
            <w:left w:val="none" w:sz="0" w:space="0" w:color="auto"/>
            <w:bottom w:val="none" w:sz="0" w:space="0" w:color="auto"/>
            <w:right w:val="none" w:sz="0" w:space="0" w:color="auto"/>
          </w:divBdr>
        </w:div>
        <w:div w:id="13960913">
          <w:marLeft w:val="0"/>
          <w:marRight w:val="0"/>
          <w:marTop w:val="0"/>
          <w:marBottom w:val="0"/>
          <w:divBdr>
            <w:top w:val="none" w:sz="0" w:space="0" w:color="auto"/>
            <w:left w:val="none" w:sz="0" w:space="0" w:color="auto"/>
            <w:bottom w:val="none" w:sz="0" w:space="0" w:color="auto"/>
            <w:right w:val="none" w:sz="0" w:space="0" w:color="auto"/>
          </w:divBdr>
        </w:div>
        <w:div w:id="465397283">
          <w:marLeft w:val="0"/>
          <w:marRight w:val="0"/>
          <w:marTop w:val="0"/>
          <w:marBottom w:val="0"/>
          <w:divBdr>
            <w:top w:val="none" w:sz="0" w:space="0" w:color="auto"/>
            <w:left w:val="none" w:sz="0" w:space="0" w:color="auto"/>
            <w:bottom w:val="none" w:sz="0" w:space="0" w:color="auto"/>
            <w:right w:val="none" w:sz="0" w:space="0" w:color="auto"/>
          </w:divBdr>
        </w:div>
        <w:div w:id="59910870">
          <w:marLeft w:val="0"/>
          <w:marRight w:val="0"/>
          <w:marTop w:val="0"/>
          <w:marBottom w:val="0"/>
          <w:divBdr>
            <w:top w:val="none" w:sz="0" w:space="0" w:color="auto"/>
            <w:left w:val="none" w:sz="0" w:space="0" w:color="auto"/>
            <w:bottom w:val="none" w:sz="0" w:space="0" w:color="auto"/>
            <w:right w:val="none" w:sz="0" w:space="0" w:color="auto"/>
          </w:divBdr>
        </w:div>
        <w:div w:id="2001956263">
          <w:marLeft w:val="0"/>
          <w:marRight w:val="0"/>
          <w:marTop w:val="0"/>
          <w:marBottom w:val="0"/>
          <w:divBdr>
            <w:top w:val="none" w:sz="0" w:space="0" w:color="auto"/>
            <w:left w:val="none" w:sz="0" w:space="0" w:color="auto"/>
            <w:bottom w:val="none" w:sz="0" w:space="0" w:color="auto"/>
            <w:right w:val="none" w:sz="0" w:space="0" w:color="auto"/>
          </w:divBdr>
        </w:div>
        <w:div w:id="1316060616">
          <w:marLeft w:val="0"/>
          <w:marRight w:val="0"/>
          <w:marTop w:val="0"/>
          <w:marBottom w:val="0"/>
          <w:divBdr>
            <w:top w:val="none" w:sz="0" w:space="0" w:color="auto"/>
            <w:left w:val="none" w:sz="0" w:space="0" w:color="auto"/>
            <w:bottom w:val="none" w:sz="0" w:space="0" w:color="auto"/>
            <w:right w:val="none" w:sz="0" w:space="0" w:color="auto"/>
          </w:divBdr>
        </w:div>
        <w:div w:id="412897358">
          <w:marLeft w:val="0"/>
          <w:marRight w:val="0"/>
          <w:marTop w:val="0"/>
          <w:marBottom w:val="0"/>
          <w:divBdr>
            <w:top w:val="none" w:sz="0" w:space="0" w:color="auto"/>
            <w:left w:val="none" w:sz="0" w:space="0" w:color="auto"/>
            <w:bottom w:val="none" w:sz="0" w:space="0" w:color="auto"/>
            <w:right w:val="none" w:sz="0" w:space="0" w:color="auto"/>
          </w:divBdr>
        </w:div>
        <w:div w:id="1319533238">
          <w:marLeft w:val="0"/>
          <w:marRight w:val="0"/>
          <w:marTop w:val="0"/>
          <w:marBottom w:val="0"/>
          <w:divBdr>
            <w:top w:val="none" w:sz="0" w:space="0" w:color="auto"/>
            <w:left w:val="none" w:sz="0" w:space="0" w:color="auto"/>
            <w:bottom w:val="none" w:sz="0" w:space="0" w:color="auto"/>
            <w:right w:val="none" w:sz="0" w:space="0" w:color="auto"/>
          </w:divBdr>
        </w:div>
        <w:div w:id="1404135052">
          <w:marLeft w:val="0"/>
          <w:marRight w:val="0"/>
          <w:marTop w:val="0"/>
          <w:marBottom w:val="0"/>
          <w:divBdr>
            <w:top w:val="none" w:sz="0" w:space="0" w:color="auto"/>
            <w:left w:val="none" w:sz="0" w:space="0" w:color="auto"/>
            <w:bottom w:val="none" w:sz="0" w:space="0" w:color="auto"/>
            <w:right w:val="none" w:sz="0" w:space="0" w:color="auto"/>
          </w:divBdr>
        </w:div>
        <w:div w:id="597493361">
          <w:marLeft w:val="0"/>
          <w:marRight w:val="0"/>
          <w:marTop w:val="0"/>
          <w:marBottom w:val="0"/>
          <w:divBdr>
            <w:top w:val="none" w:sz="0" w:space="0" w:color="auto"/>
            <w:left w:val="none" w:sz="0" w:space="0" w:color="auto"/>
            <w:bottom w:val="none" w:sz="0" w:space="0" w:color="auto"/>
            <w:right w:val="none" w:sz="0" w:space="0" w:color="auto"/>
          </w:divBdr>
        </w:div>
        <w:div w:id="859465789">
          <w:marLeft w:val="0"/>
          <w:marRight w:val="0"/>
          <w:marTop w:val="0"/>
          <w:marBottom w:val="0"/>
          <w:divBdr>
            <w:top w:val="none" w:sz="0" w:space="0" w:color="auto"/>
            <w:left w:val="none" w:sz="0" w:space="0" w:color="auto"/>
            <w:bottom w:val="none" w:sz="0" w:space="0" w:color="auto"/>
            <w:right w:val="none" w:sz="0" w:space="0" w:color="auto"/>
          </w:divBdr>
        </w:div>
        <w:div w:id="494151681">
          <w:marLeft w:val="0"/>
          <w:marRight w:val="0"/>
          <w:marTop w:val="0"/>
          <w:marBottom w:val="0"/>
          <w:divBdr>
            <w:top w:val="none" w:sz="0" w:space="0" w:color="auto"/>
            <w:left w:val="none" w:sz="0" w:space="0" w:color="auto"/>
            <w:bottom w:val="none" w:sz="0" w:space="0" w:color="auto"/>
            <w:right w:val="none" w:sz="0" w:space="0" w:color="auto"/>
          </w:divBdr>
        </w:div>
        <w:div w:id="1166825880">
          <w:marLeft w:val="0"/>
          <w:marRight w:val="0"/>
          <w:marTop w:val="0"/>
          <w:marBottom w:val="0"/>
          <w:divBdr>
            <w:top w:val="none" w:sz="0" w:space="0" w:color="auto"/>
            <w:left w:val="none" w:sz="0" w:space="0" w:color="auto"/>
            <w:bottom w:val="none" w:sz="0" w:space="0" w:color="auto"/>
            <w:right w:val="none" w:sz="0" w:space="0" w:color="auto"/>
          </w:divBdr>
        </w:div>
        <w:div w:id="1212234875">
          <w:marLeft w:val="0"/>
          <w:marRight w:val="0"/>
          <w:marTop w:val="0"/>
          <w:marBottom w:val="0"/>
          <w:divBdr>
            <w:top w:val="none" w:sz="0" w:space="0" w:color="auto"/>
            <w:left w:val="none" w:sz="0" w:space="0" w:color="auto"/>
            <w:bottom w:val="none" w:sz="0" w:space="0" w:color="auto"/>
            <w:right w:val="none" w:sz="0" w:space="0" w:color="auto"/>
          </w:divBdr>
        </w:div>
        <w:div w:id="1708019771">
          <w:marLeft w:val="0"/>
          <w:marRight w:val="0"/>
          <w:marTop w:val="0"/>
          <w:marBottom w:val="0"/>
          <w:divBdr>
            <w:top w:val="none" w:sz="0" w:space="0" w:color="auto"/>
            <w:left w:val="none" w:sz="0" w:space="0" w:color="auto"/>
            <w:bottom w:val="none" w:sz="0" w:space="0" w:color="auto"/>
            <w:right w:val="none" w:sz="0" w:space="0" w:color="auto"/>
          </w:divBdr>
        </w:div>
        <w:div w:id="82193547">
          <w:marLeft w:val="0"/>
          <w:marRight w:val="0"/>
          <w:marTop w:val="0"/>
          <w:marBottom w:val="0"/>
          <w:divBdr>
            <w:top w:val="none" w:sz="0" w:space="0" w:color="auto"/>
            <w:left w:val="none" w:sz="0" w:space="0" w:color="auto"/>
            <w:bottom w:val="none" w:sz="0" w:space="0" w:color="auto"/>
            <w:right w:val="none" w:sz="0" w:space="0" w:color="auto"/>
          </w:divBdr>
        </w:div>
        <w:div w:id="1717974115">
          <w:marLeft w:val="0"/>
          <w:marRight w:val="0"/>
          <w:marTop w:val="0"/>
          <w:marBottom w:val="0"/>
          <w:divBdr>
            <w:top w:val="none" w:sz="0" w:space="0" w:color="auto"/>
            <w:left w:val="none" w:sz="0" w:space="0" w:color="auto"/>
            <w:bottom w:val="none" w:sz="0" w:space="0" w:color="auto"/>
            <w:right w:val="none" w:sz="0" w:space="0" w:color="auto"/>
          </w:divBdr>
        </w:div>
        <w:div w:id="1341152839">
          <w:marLeft w:val="0"/>
          <w:marRight w:val="0"/>
          <w:marTop w:val="0"/>
          <w:marBottom w:val="0"/>
          <w:divBdr>
            <w:top w:val="none" w:sz="0" w:space="0" w:color="auto"/>
            <w:left w:val="none" w:sz="0" w:space="0" w:color="auto"/>
            <w:bottom w:val="none" w:sz="0" w:space="0" w:color="auto"/>
            <w:right w:val="none" w:sz="0" w:space="0" w:color="auto"/>
          </w:divBdr>
        </w:div>
        <w:div w:id="1952590204">
          <w:marLeft w:val="0"/>
          <w:marRight w:val="0"/>
          <w:marTop w:val="0"/>
          <w:marBottom w:val="0"/>
          <w:divBdr>
            <w:top w:val="none" w:sz="0" w:space="0" w:color="auto"/>
            <w:left w:val="none" w:sz="0" w:space="0" w:color="auto"/>
            <w:bottom w:val="none" w:sz="0" w:space="0" w:color="auto"/>
            <w:right w:val="none" w:sz="0" w:space="0" w:color="auto"/>
          </w:divBdr>
        </w:div>
      </w:divsChild>
    </w:div>
    <w:div w:id="284972017">
      <w:bodyDiv w:val="1"/>
      <w:marLeft w:val="0"/>
      <w:marRight w:val="0"/>
      <w:marTop w:val="0"/>
      <w:marBottom w:val="0"/>
      <w:divBdr>
        <w:top w:val="none" w:sz="0" w:space="0" w:color="auto"/>
        <w:left w:val="none" w:sz="0" w:space="0" w:color="auto"/>
        <w:bottom w:val="none" w:sz="0" w:space="0" w:color="auto"/>
        <w:right w:val="none" w:sz="0" w:space="0" w:color="auto"/>
      </w:divBdr>
      <w:divsChild>
        <w:div w:id="1521162213">
          <w:marLeft w:val="0"/>
          <w:marRight w:val="0"/>
          <w:marTop w:val="0"/>
          <w:marBottom w:val="0"/>
          <w:divBdr>
            <w:top w:val="none" w:sz="0" w:space="0" w:color="auto"/>
            <w:left w:val="none" w:sz="0" w:space="0" w:color="auto"/>
            <w:bottom w:val="none" w:sz="0" w:space="0" w:color="auto"/>
            <w:right w:val="none" w:sz="0" w:space="0" w:color="auto"/>
          </w:divBdr>
        </w:div>
        <w:div w:id="978655545">
          <w:marLeft w:val="0"/>
          <w:marRight w:val="0"/>
          <w:marTop w:val="0"/>
          <w:marBottom w:val="0"/>
          <w:divBdr>
            <w:top w:val="none" w:sz="0" w:space="0" w:color="auto"/>
            <w:left w:val="none" w:sz="0" w:space="0" w:color="auto"/>
            <w:bottom w:val="none" w:sz="0" w:space="0" w:color="auto"/>
            <w:right w:val="none" w:sz="0" w:space="0" w:color="auto"/>
          </w:divBdr>
        </w:div>
        <w:div w:id="840707079">
          <w:marLeft w:val="0"/>
          <w:marRight w:val="0"/>
          <w:marTop w:val="0"/>
          <w:marBottom w:val="0"/>
          <w:divBdr>
            <w:top w:val="none" w:sz="0" w:space="0" w:color="auto"/>
            <w:left w:val="none" w:sz="0" w:space="0" w:color="auto"/>
            <w:bottom w:val="none" w:sz="0" w:space="0" w:color="auto"/>
            <w:right w:val="none" w:sz="0" w:space="0" w:color="auto"/>
          </w:divBdr>
        </w:div>
        <w:div w:id="735978629">
          <w:marLeft w:val="0"/>
          <w:marRight w:val="0"/>
          <w:marTop w:val="0"/>
          <w:marBottom w:val="0"/>
          <w:divBdr>
            <w:top w:val="none" w:sz="0" w:space="0" w:color="auto"/>
            <w:left w:val="none" w:sz="0" w:space="0" w:color="auto"/>
            <w:bottom w:val="none" w:sz="0" w:space="0" w:color="auto"/>
            <w:right w:val="none" w:sz="0" w:space="0" w:color="auto"/>
          </w:divBdr>
        </w:div>
        <w:div w:id="253440890">
          <w:marLeft w:val="0"/>
          <w:marRight w:val="0"/>
          <w:marTop w:val="0"/>
          <w:marBottom w:val="0"/>
          <w:divBdr>
            <w:top w:val="none" w:sz="0" w:space="0" w:color="auto"/>
            <w:left w:val="none" w:sz="0" w:space="0" w:color="auto"/>
            <w:bottom w:val="none" w:sz="0" w:space="0" w:color="auto"/>
            <w:right w:val="none" w:sz="0" w:space="0" w:color="auto"/>
          </w:divBdr>
        </w:div>
        <w:div w:id="1909535134">
          <w:marLeft w:val="0"/>
          <w:marRight w:val="0"/>
          <w:marTop w:val="0"/>
          <w:marBottom w:val="0"/>
          <w:divBdr>
            <w:top w:val="none" w:sz="0" w:space="0" w:color="auto"/>
            <w:left w:val="none" w:sz="0" w:space="0" w:color="auto"/>
            <w:bottom w:val="none" w:sz="0" w:space="0" w:color="auto"/>
            <w:right w:val="none" w:sz="0" w:space="0" w:color="auto"/>
          </w:divBdr>
        </w:div>
        <w:div w:id="512652245">
          <w:marLeft w:val="0"/>
          <w:marRight w:val="0"/>
          <w:marTop w:val="0"/>
          <w:marBottom w:val="0"/>
          <w:divBdr>
            <w:top w:val="none" w:sz="0" w:space="0" w:color="auto"/>
            <w:left w:val="none" w:sz="0" w:space="0" w:color="auto"/>
            <w:bottom w:val="none" w:sz="0" w:space="0" w:color="auto"/>
            <w:right w:val="none" w:sz="0" w:space="0" w:color="auto"/>
          </w:divBdr>
        </w:div>
        <w:div w:id="1861697989">
          <w:marLeft w:val="0"/>
          <w:marRight w:val="0"/>
          <w:marTop w:val="0"/>
          <w:marBottom w:val="0"/>
          <w:divBdr>
            <w:top w:val="none" w:sz="0" w:space="0" w:color="auto"/>
            <w:left w:val="none" w:sz="0" w:space="0" w:color="auto"/>
            <w:bottom w:val="none" w:sz="0" w:space="0" w:color="auto"/>
            <w:right w:val="none" w:sz="0" w:space="0" w:color="auto"/>
          </w:divBdr>
        </w:div>
        <w:div w:id="1142693698">
          <w:marLeft w:val="0"/>
          <w:marRight w:val="0"/>
          <w:marTop w:val="0"/>
          <w:marBottom w:val="0"/>
          <w:divBdr>
            <w:top w:val="none" w:sz="0" w:space="0" w:color="auto"/>
            <w:left w:val="none" w:sz="0" w:space="0" w:color="auto"/>
            <w:bottom w:val="none" w:sz="0" w:space="0" w:color="auto"/>
            <w:right w:val="none" w:sz="0" w:space="0" w:color="auto"/>
          </w:divBdr>
        </w:div>
        <w:div w:id="1048073479">
          <w:marLeft w:val="0"/>
          <w:marRight w:val="0"/>
          <w:marTop w:val="0"/>
          <w:marBottom w:val="0"/>
          <w:divBdr>
            <w:top w:val="none" w:sz="0" w:space="0" w:color="auto"/>
            <w:left w:val="none" w:sz="0" w:space="0" w:color="auto"/>
            <w:bottom w:val="none" w:sz="0" w:space="0" w:color="auto"/>
            <w:right w:val="none" w:sz="0" w:space="0" w:color="auto"/>
          </w:divBdr>
        </w:div>
        <w:div w:id="438836257">
          <w:marLeft w:val="0"/>
          <w:marRight w:val="0"/>
          <w:marTop w:val="0"/>
          <w:marBottom w:val="0"/>
          <w:divBdr>
            <w:top w:val="none" w:sz="0" w:space="0" w:color="auto"/>
            <w:left w:val="none" w:sz="0" w:space="0" w:color="auto"/>
            <w:bottom w:val="none" w:sz="0" w:space="0" w:color="auto"/>
            <w:right w:val="none" w:sz="0" w:space="0" w:color="auto"/>
          </w:divBdr>
        </w:div>
        <w:div w:id="663163577">
          <w:marLeft w:val="0"/>
          <w:marRight w:val="0"/>
          <w:marTop w:val="0"/>
          <w:marBottom w:val="0"/>
          <w:divBdr>
            <w:top w:val="none" w:sz="0" w:space="0" w:color="auto"/>
            <w:left w:val="none" w:sz="0" w:space="0" w:color="auto"/>
            <w:bottom w:val="none" w:sz="0" w:space="0" w:color="auto"/>
            <w:right w:val="none" w:sz="0" w:space="0" w:color="auto"/>
          </w:divBdr>
        </w:div>
        <w:div w:id="1553466320">
          <w:marLeft w:val="0"/>
          <w:marRight w:val="0"/>
          <w:marTop w:val="0"/>
          <w:marBottom w:val="0"/>
          <w:divBdr>
            <w:top w:val="none" w:sz="0" w:space="0" w:color="auto"/>
            <w:left w:val="none" w:sz="0" w:space="0" w:color="auto"/>
            <w:bottom w:val="none" w:sz="0" w:space="0" w:color="auto"/>
            <w:right w:val="none" w:sz="0" w:space="0" w:color="auto"/>
          </w:divBdr>
        </w:div>
        <w:div w:id="1395465413">
          <w:marLeft w:val="0"/>
          <w:marRight w:val="0"/>
          <w:marTop w:val="0"/>
          <w:marBottom w:val="0"/>
          <w:divBdr>
            <w:top w:val="none" w:sz="0" w:space="0" w:color="auto"/>
            <w:left w:val="none" w:sz="0" w:space="0" w:color="auto"/>
            <w:bottom w:val="none" w:sz="0" w:space="0" w:color="auto"/>
            <w:right w:val="none" w:sz="0" w:space="0" w:color="auto"/>
          </w:divBdr>
        </w:div>
        <w:div w:id="1411462974">
          <w:marLeft w:val="0"/>
          <w:marRight w:val="0"/>
          <w:marTop w:val="0"/>
          <w:marBottom w:val="0"/>
          <w:divBdr>
            <w:top w:val="none" w:sz="0" w:space="0" w:color="auto"/>
            <w:left w:val="none" w:sz="0" w:space="0" w:color="auto"/>
            <w:bottom w:val="none" w:sz="0" w:space="0" w:color="auto"/>
            <w:right w:val="none" w:sz="0" w:space="0" w:color="auto"/>
          </w:divBdr>
        </w:div>
        <w:div w:id="1333878088">
          <w:marLeft w:val="0"/>
          <w:marRight w:val="0"/>
          <w:marTop w:val="0"/>
          <w:marBottom w:val="0"/>
          <w:divBdr>
            <w:top w:val="none" w:sz="0" w:space="0" w:color="auto"/>
            <w:left w:val="none" w:sz="0" w:space="0" w:color="auto"/>
            <w:bottom w:val="none" w:sz="0" w:space="0" w:color="auto"/>
            <w:right w:val="none" w:sz="0" w:space="0" w:color="auto"/>
          </w:divBdr>
        </w:div>
        <w:div w:id="830829511">
          <w:marLeft w:val="0"/>
          <w:marRight w:val="0"/>
          <w:marTop w:val="0"/>
          <w:marBottom w:val="0"/>
          <w:divBdr>
            <w:top w:val="none" w:sz="0" w:space="0" w:color="auto"/>
            <w:left w:val="none" w:sz="0" w:space="0" w:color="auto"/>
            <w:bottom w:val="none" w:sz="0" w:space="0" w:color="auto"/>
            <w:right w:val="none" w:sz="0" w:space="0" w:color="auto"/>
          </w:divBdr>
        </w:div>
        <w:div w:id="1454516517">
          <w:marLeft w:val="0"/>
          <w:marRight w:val="0"/>
          <w:marTop w:val="0"/>
          <w:marBottom w:val="0"/>
          <w:divBdr>
            <w:top w:val="none" w:sz="0" w:space="0" w:color="auto"/>
            <w:left w:val="none" w:sz="0" w:space="0" w:color="auto"/>
            <w:bottom w:val="none" w:sz="0" w:space="0" w:color="auto"/>
            <w:right w:val="none" w:sz="0" w:space="0" w:color="auto"/>
          </w:divBdr>
        </w:div>
        <w:div w:id="2093381950">
          <w:marLeft w:val="0"/>
          <w:marRight w:val="0"/>
          <w:marTop w:val="0"/>
          <w:marBottom w:val="0"/>
          <w:divBdr>
            <w:top w:val="none" w:sz="0" w:space="0" w:color="auto"/>
            <w:left w:val="none" w:sz="0" w:space="0" w:color="auto"/>
            <w:bottom w:val="none" w:sz="0" w:space="0" w:color="auto"/>
            <w:right w:val="none" w:sz="0" w:space="0" w:color="auto"/>
          </w:divBdr>
        </w:div>
        <w:div w:id="1884251470">
          <w:marLeft w:val="0"/>
          <w:marRight w:val="0"/>
          <w:marTop w:val="0"/>
          <w:marBottom w:val="0"/>
          <w:divBdr>
            <w:top w:val="none" w:sz="0" w:space="0" w:color="auto"/>
            <w:left w:val="none" w:sz="0" w:space="0" w:color="auto"/>
            <w:bottom w:val="none" w:sz="0" w:space="0" w:color="auto"/>
            <w:right w:val="none" w:sz="0" w:space="0" w:color="auto"/>
          </w:divBdr>
        </w:div>
        <w:div w:id="2013338245">
          <w:marLeft w:val="0"/>
          <w:marRight w:val="0"/>
          <w:marTop w:val="0"/>
          <w:marBottom w:val="0"/>
          <w:divBdr>
            <w:top w:val="none" w:sz="0" w:space="0" w:color="auto"/>
            <w:left w:val="none" w:sz="0" w:space="0" w:color="auto"/>
            <w:bottom w:val="none" w:sz="0" w:space="0" w:color="auto"/>
            <w:right w:val="none" w:sz="0" w:space="0" w:color="auto"/>
          </w:divBdr>
        </w:div>
        <w:div w:id="2069961019">
          <w:marLeft w:val="0"/>
          <w:marRight w:val="0"/>
          <w:marTop w:val="0"/>
          <w:marBottom w:val="0"/>
          <w:divBdr>
            <w:top w:val="none" w:sz="0" w:space="0" w:color="auto"/>
            <w:left w:val="none" w:sz="0" w:space="0" w:color="auto"/>
            <w:bottom w:val="none" w:sz="0" w:space="0" w:color="auto"/>
            <w:right w:val="none" w:sz="0" w:space="0" w:color="auto"/>
          </w:divBdr>
        </w:div>
        <w:div w:id="2136673672">
          <w:marLeft w:val="0"/>
          <w:marRight w:val="0"/>
          <w:marTop w:val="0"/>
          <w:marBottom w:val="0"/>
          <w:divBdr>
            <w:top w:val="none" w:sz="0" w:space="0" w:color="auto"/>
            <w:left w:val="none" w:sz="0" w:space="0" w:color="auto"/>
            <w:bottom w:val="none" w:sz="0" w:space="0" w:color="auto"/>
            <w:right w:val="none" w:sz="0" w:space="0" w:color="auto"/>
          </w:divBdr>
        </w:div>
        <w:div w:id="517476089">
          <w:marLeft w:val="0"/>
          <w:marRight w:val="0"/>
          <w:marTop w:val="0"/>
          <w:marBottom w:val="0"/>
          <w:divBdr>
            <w:top w:val="none" w:sz="0" w:space="0" w:color="auto"/>
            <w:left w:val="none" w:sz="0" w:space="0" w:color="auto"/>
            <w:bottom w:val="none" w:sz="0" w:space="0" w:color="auto"/>
            <w:right w:val="none" w:sz="0" w:space="0" w:color="auto"/>
          </w:divBdr>
        </w:div>
        <w:div w:id="2021352696">
          <w:marLeft w:val="0"/>
          <w:marRight w:val="0"/>
          <w:marTop w:val="0"/>
          <w:marBottom w:val="0"/>
          <w:divBdr>
            <w:top w:val="none" w:sz="0" w:space="0" w:color="auto"/>
            <w:left w:val="none" w:sz="0" w:space="0" w:color="auto"/>
            <w:bottom w:val="none" w:sz="0" w:space="0" w:color="auto"/>
            <w:right w:val="none" w:sz="0" w:space="0" w:color="auto"/>
          </w:divBdr>
        </w:div>
        <w:div w:id="816412007">
          <w:marLeft w:val="0"/>
          <w:marRight w:val="0"/>
          <w:marTop w:val="0"/>
          <w:marBottom w:val="0"/>
          <w:divBdr>
            <w:top w:val="none" w:sz="0" w:space="0" w:color="auto"/>
            <w:left w:val="none" w:sz="0" w:space="0" w:color="auto"/>
            <w:bottom w:val="none" w:sz="0" w:space="0" w:color="auto"/>
            <w:right w:val="none" w:sz="0" w:space="0" w:color="auto"/>
          </w:divBdr>
        </w:div>
        <w:div w:id="249195525">
          <w:marLeft w:val="0"/>
          <w:marRight w:val="0"/>
          <w:marTop w:val="0"/>
          <w:marBottom w:val="0"/>
          <w:divBdr>
            <w:top w:val="none" w:sz="0" w:space="0" w:color="auto"/>
            <w:left w:val="none" w:sz="0" w:space="0" w:color="auto"/>
            <w:bottom w:val="none" w:sz="0" w:space="0" w:color="auto"/>
            <w:right w:val="none" w:sz="0" w:space="0" w:color="auto"/>
          </w:divBdr>
        </w:div>
        <w:div w:id="346056784">
          <w:marLeft w:val="0"/>
          <w:marRight w:val="0"/>
          <w:marTop w:val="0"/>
          <w:marBottom w:val="0"/>
          <w:divBdr>
            <w:top w:val="none" w:sz="0" w:space="0" w:color="auto"/>
            <w:left w:val="none" w:sz="0" w:space="0" w:color="auto"/>
            <w:bottom w:val="none" w:sz="0" w:space="0" w:color="auto"/>
            <w:right w:val="none" w:sz="0" w:space="0" w:color="auto"/>
          </w:divBdr>
        </w:div>
        <w:div w:id="1952320916">
          <w:marLeft w:val="0"/>
          <w:marRight w:val="0"/>
          <w:marTop w:val="0"/>
          <w:marBottom w:val="0"/>
          <w:divBdr>
            <w:top w:val="none" w:sz="0" w:space="0" w:color="auto"/>
            <w:left w:val="none" w:sz="0" w:space="0" w:color="auto"/>
            <w:bottom w:val="none" w:sz="0" w:space="0" w:color="auto"/>
            <w:right w:val="none" w:sz="0" w:space="0" w:color="auto"/>
          </w:divBdr>
        </w:div>
        <w:div w:id="1801874581">
          <w:marLeft w:val="0"/>
          <w:marRight w:val="0"/>
          <w:marTop w:val="0"/>
          <w:marBottom w:val="0"/>
          <w:divBdr>
            <w:top w:val="none" w:sz="0" w:space="0" w:color="auto"/>
            <w:left w:val="none" w:sz="0" w:space="0" w:color="auto"/>
            <w:bottom w:val="none" w:sz="0" w:space="0" w:color="auto"/>
            <w:right w:val="none" w:sz="0" w:space="0" w:color="auto"/>
          </w:divBdr>
        </w:div>
        <w:div w:id="1035812454">
          <w:marLeft w:val="0"/>
          <w:marRight w:val="0"/>
          <w:marTop w:val="0"/>
          <w:marBottom w:val="0"/>
          <w:divBdr>
            <w:top w:val="none" w:sz="0" w:space="0" w:color="auto"/>
            <w:left w:val="none" w:sz="0" w:space="0" w:color="auto"/>
            <w:bottom w:val="none" w:sz="0" w:space="0" w:color="auto"/>
            <w:right w:val="none" w:sz="0" w:space="0" w:color="auto"/>
          </w:divBdr>
        </w:div>
        <w:div w:id="1538011090">
          <w:marLeft w:val="0"/>
          <w:marRight w:val="0"/>
          <w:marTop w:val="0"/>
          <w:marBottom w:val="0"/>
          <w:divBdr>
            <w:top w:val="none" w:sz="0" w:space="0" w:color="auto"/>
            <w:left w:val="none" w:sz="0" w:space="0" w:color="auto"/>
            <w:bottom w:val="none" w:sz="0" w:space="0" w:color="auto"/>
            <w:right w:val="none" w:sz="0" w:space="0" w:color="auto"/>
          </w:divBdr>
        </w:div>
      </w:divsChild>
    </w:div>
    <w:div w:id="307898820">
      <w:bodyDiv w:val="1"/>
      <w:marLeft w:val="0"/>
      <w:marRight w:val="0"/>
      <w:marTop w:val="0"/>
      <w:marBottom w:val="0"/>
      <w:divBdr>
        <w:top w:val="none" w:sz="0" w:space="0" w:color="auto"/>
        <w:left w:val="none" w:sz="0" w:space="0" w:color="auto"/>
        <w:bottom w:val="none" w:sz="0" w:space="0" w:color="auto"/>
        <w:right w:val="none" w:sz="0" w:space="0" w:color="auto"/>
      </w:divBdr>
      <w:divsChild>
        <w:div w:id="2077506442">
          <w:marLeft w:val="0"/>
          <w:marRight w:val="0"/>
          <w:marTop w:val="0"/>
          <w:marBottom w:val="0"/>
          <w:divBdr>
            <w:top w:val="none" w:sz="0" w:space="0" w:color="auto"/>
            <w:left w:val="none" w:sz="0" w:space="0" w:color="auto"/>
            <w:bottom w:val="none" w:sz="0" w:space="0" w:color="auto"/>
            <w:right w:val="none" w:sz="0" w:space="0" w:color="auto"/>
          </w:divBdr>
        </w:div>
        <w:div w:id="687096013">
          <w:marLeft w:val="0"/>
          <w:marRight w:val="0"/>
          <w:marTop w:val="0"/>
          <w:marBottom w:val="0"/>
          <w:divBdr>
            <w:top w:val="none" w:sz="0" w:space="0" w:color="auto"/>
            <w:left w:val="none" w:sz="0" w:space="0" w:color="auto"/>
            <w:bottom w:val="none" w:sz="0" w:space="0" w:color="auto"/>
            <w:right w:val="none" w:sz="0" w:space="0" w:color="auto"/>
          </w:divBdr>
        </w:div>
        <w:div w:id="120880752">
          <w:marLeft w:val="0"/>
          <w:marRight w:val="0"/>
          <w:marTop w:val="0"/>
          <w:marBottom w:val="0"/>
          <w:divBdr>
            <w:top w:val="none" w:sz="0" w:space="0" w:color="auto"/>
            <w:left w:val="none" w:sz="0" w:space="0" w:color="auto"/>
            <w:bottom w:val="none" w:sz="0" w:space="0" w:color="auto"/>
            <w:right w:val="none" w:sz="0" w:space="0" w:color="auto"/>
          </w:divBdr>
        </w:div>
        <w:div w:id="1050880618">
          <w:marLeft w:val="0"/>
          <w:marRight w:val="0"/>
          <w:marTop w:val="0"/>
          <w:marBottom w:val="0"/>
          <w:divBdr>
            <w:top w:val="none" w:sz="0" w:space="0" w:color="auto"/>
            <w:left w:val="none" w:sz="0" w:space="0" w:color="auto"/>
            <w:bottom w:val="none" w:sz="0" w:space="0" w:color="auto"/>
            <w:right w:val="none" w:sz="0" w:space="0" w:color="auto"/>
          </w:divBdr>
        </w:div>
        <w:div w:id="919480953">
          <w:marLeft w:val="0"/>
          <w:marRight w:val="0"/>
          <w:marTop w:val="0"/>
          <w:marBottom w:val="0"/>
          <w:divBdr>
            <w:top w:val="none" w:sz="0" w:space="0" w:color="auto"/>
            <w:left w:val="none" w:sz="0" w:space="0" w:color="auto"/>
            <w:bottom w:val="none" w:sz="0" w:space="0" w:color="auto"/>
            <w:right w:val="none" w:sz="0" w:space="0" w:color="auto"/>
          </w:divBdr>
        </w:div>
        <w:div w:id="1717120230">
          <w:marLeft w:val="0"/>
          <w:marRight w:val="0"/>
          <w:marTop w:val="0"/>
          <w:marBottom w:val="0"/>
          <w:divBdr>
            <w:top w:val="none" w:sz="0" w:space="0" w:color="auto"/>
            <w:left w:val="none" w:sz="0" w:space="0" w:color="auto"/>
            <w:bottom w:val="none" w:sz="0" w:space="0" w:color="auto"/>
            <w:right w:val="none" w:sz="0" w:space="0" w:color="auto"/>
          </w:divBdr>
        </w:div>
        <w:div w:id="340622969">
          <w:marLeft w:val="0"/>
          <w:marRight w:val="0"/>
          <w:marTop w:val="0"/>
          <w:marBottom w:val="0"/>
          <w:divBdr>
            <w:top w:val="none" w:sz="0" w:space="0" w:color="auto"/>
            <w:left w:val="none" w:sz="0" w:space="0" w:color="auto"/>
            <w:bottom w:val="none" w:sz="0" w:space="0" w:color="auto"/>
            <w:right w:val="none" w:sz="0" w:space="0" w:color="auto"/>
          </w:divBdr>
        </w:div>
        <w:div w:id="225267261">
          <w:marLeft w:val="0"/>
          <w:marRight w:val="0"/>
          <w:marTop w:val="0"/>
          <w:marBottom w:val="0"/>
          <w:divBdr>
            <w:top w:val="none" w:sz="0" w:space="0" w:color="auto"/>
            <w:left w:val="none" w:sz="0" w:space="0" w:color="auto"/>
            <w:bottom w:val="none" w:sz="0" w:space="0" w:color="auto"/>
            <w:right w:val="none" w:sz="0" w:space="0" w:color="auto"/>
          </w:divBdr>
        </w:div>
        <w:div w:id="106244056">
          <w:marLeft w:val="0"/>
          <w:marRight w:val="0"/>
          <w:marTop w:val="0"/>
          <w:marBottom w:val="0"/>
          <w:divBdr>
            <w:top w:val="none" w:sz="0" w:space="0" w:color="auto"/>
            <w:left w:val="none" w:sz="0" w:space="0" w:color="auto"/>
            <w:bottom w:val="none" w:sz="0" w:space="0" w:color="auto"/>
            <w:right w:val="none" w:sz="0" w:space="0" w:color="auto"/>
          </w:divBdr>
        </w:div>
        <w:div w:id="630794380">
          <w:marLeft w:val="0"/>
          <w:marRight w:val="0"/>
          <w:marTop w:val="0"/>
          <w:marBottom w:val="0"/>
          <w:divBdr>
            <w:top w:val="none" w:sz="0" w:space="0" w:color="auto"/>
            <w:left w:val="none" w:sz="0" w:space="0" w:color="auto"/>
            <w:bottom w:val="none" w:sz="0" w:space="0" w:color="auto"/>
            <w:right w:val="none" w:sz="0" w:space="0" w:color="auto"/>
          </w:divBdr>
        </w:div>
        <w:div w:id="181631271">
          <w:marLeft w:val="0"/>
          <w:marRight w:val="0"/>
          <w:marTop w:val="0"/>
          <w:marBottom w:val="0"/>
          <w:divBdr>
            <w:top w:val="none" w:sz="0" w:space="0" w:color="auto"/>
            <w:left w:val="none" w:sz="0" w:space="0" w:color="auto"/>
            <w:bottom w:val="none" w:sz="0" w:space="0" w:color="auto"/>
            <w:right w:val="none" w:sz="0" w:space="0" w:color="auto"/>
          </w:divBdr>
        </w:div>
        <w:div w:id="3868112">
          <w:marLeft w:val="0"/>
          <w:marRight w:val="0"/>
          <w:marTop w:val="0"/>
          <w:marBottom w:val="0"/>
          <w:divBdr>
            <w:top w:val="none" w:sz="0" w:space="0" w:color="auto"/>
            <w:left w:val="none" w:sz="0" w:space="0" w:color="auto"/>
            <w:bottom w:val="none" w:sz="0" w:space="0" w:color="auto"/>
            <w:right w:val="none" w:sz="0" w:space="0" w:color="auto"/>
          </w:divBdr>
        </w:div>
        <w:div w:id="347948431">
          <w:marLeft w:val="0"/>
          <w:marRight w:val="0"/>
          <w:marTop w:val="0"/>
          <w:marBottom w:val="0"/>
          <w:divBdr>
            <w:top w:val="none" w:sz="0" w:space="0" w:color="auto"/>
            <w:left w:val="none" w:sz="0" w:space="0" w:color="auto"/>
            <w:bottom w:val="none" w:sz="0" w:space="0" w:color="auto"/>
            <w:right w:val="none" w:sz="0" w:space="0" w:color="auto"/>
          </w:divBdr>
        </w:div>
        <w:div w:id="264772080">
          <w:marLeft w:val="0"/>
          <w:marRight w:val="0"/>
          <w:marTop w:val="0"/>
          <w:marBottom w:val="0"/>
          <w:divBdr>
            <w:top w:val="none" w:sz="0" w:space="0" w:color="auto"/>
            <w:left w:val="none" w:sz="0" w:space="0" w:color="auto"/>
            <w:bottom w:val="none" w:sz="0" w:space="0" w:color="auto"/>
            <w:right w:val="none" w:sz="0" w:space="0" w:color="auto"/>
          </w:divBdr>
        </w:div>
        <w:div w:id="667363137">
          <w:marLeft w:val="0"/>
          <w:marRight w:val="0"/>
          <w:marTop w:val="0"/>
          <w:marBottom w:val="0"/>
          <w:divBdr>
            <w:top w:val="none" w:sz="0" w:space="0" w:color="auto"/>
            <w:left w:val="none" w:sz="0" w:space="0" w:color="auto"/>
            <w:bottom w:val="none" w:sz="0" w:space="0" w:color="auto"/>
            <w:right w:val="none" w:sz="0" w:space="0" w:color="auto"/>
          </w:divBdr>
        </w:div>
        <w:div w:id="2051030852">
          <w:marLeft w:val="0"/>
          <w:marRight w:val="0"/>
          <w:marTop w:val="0"/>
          <w:marBottom w:val="0"/>
          <w:divBdr>
            <w:top w:val="none" w:sz="0" w:space="0" w:color="auto"/>
            <w:left w:val="none" w:sz="0" w:space="0" w:color="auto"/>
            <w:bottom w:val="none" w:sz="0" w:space="0" w:color="auto"/>
            <w:right w:val="none" w:sz="0" w:space="0" w:color="auto"/>
          </w:divBdr>
        </w:div>
        <w:div w:id="1015159464">
          <w:marLeft w:val="0"/>
          <w:marRight w:val="0"/>
          <w:marTop w:val="0"/>
          <w:marBottom w:val="0"/>
          <w:divBdr>
            <w:top w:val="none" w:sz="0" w:space="0" w:color="auto"/>
            <w:left w:val="none" w:sz="0" w:space="0" w:color="auto"/>
            <w:bottom w:val="none" w:sz="0" w:space="0" w:color="auto"/>
            <w:right w:val="none" w:sz="0" w:space="0" w:color="auto"/>
          </w:divBdr>
        </w:div>
        <w:div w:id="554121891">
          <w:marLeft w:val="0"/>
          <w:marRight w:val="0"/>
          <w:marTop w:val="0"/>
          <w:marBottom w:val="0"/>
          <w:divBdr>
            <w:top w:val="none" w:sz="0" w:space="0" w:color="auto"/>
            <w:left w:val="none" w:sz="0" w:space="0" w:color="auto"/>
            <w:bottom w:val="none" w:sz="0" w:space="0" w:color="auto"/>
            <w:right w:val="none" w:sz="0" w:space="0" w:color="auto"/>
          </w:divBdr>
        </w:div>
        <w:div w:id="701324999">
          <w:marLeft w:val="0"/>
          <w:marRight w:val="0"/>
          <w:marTop w:val="0"/>
          <w:marBottom w:val="0"/>
          <w:divBdr>
            <w:top w:val="none" w:sz="0" w:space="0" w:color="auto"/>
            <w:left w:val="none" w:sz="0" w:space="0" w:color="auto"/>
            <w:bottom w:val="none" w:sz="0" w:space="0" w:color="auto"/>
            <w:right w:val="none" w:sz="0" w:space="0" w:color="auto"/>
          </w:divBdr>
        </w:div>
        <w:div w:id="716047373">
          <w:marLeft w:val="0"/>
          <w:marRight w:val="0"/>
          <w:marTop w:val="0"/>
          <w:marBottom w:val="0"/>
          <w:divBdr>
            <w:top w:val="none" w:sz="0" w:space="0" w:color="auto"/>
            <w:left w:val="none" w:sz="0" w:space="0" w:color="auto"/>
            <w:bottom w:val="none" w:sz="0" w:space="0" w:color="auto"/>
            <w:right w:val="none" w:sz="0" w:space="0" w:color="auto"/>
          </w:divBdr>
        </w:div>
        <w:div w:id="1775976077">
          <w:marLeft w:val="0"/>
          <w:marRight w:val="0"/>
          <w:marTop w:val="0"/>
          <w:marBottom w:val="0"/>
          <w:divBdr>
            <w:top w:val="none" w:sz="0" w:space="0" w:color="auto"/>
            <w:left w:val="none" w:sz="0" w:space="0" w:color="auto"/>
            <w:bottom w:val="none" w:sz="0" w:space="0" w:color="auto"/>
            <w:right w:val="none" w:sz="0" w:space="0" w:color="auto"/>
          </w:divBdr>
        </w:div>
        <w:div w:id="1343631904">
          <w:marLeft w:val="0"/>
          <w:marRight w:val="0"/>
          <w:marTop w:val="0"/>
          <w:marBottom w:val="0"/>
          <w:divBdr>
            <w:top w:val="none" w:sz="0" w:space="0" w:color="auto"/>
            <w:left w:val="none" w:sz="0" w:space="0" w:color="auto"/>
            <w:bottom w:val="none" w:sz="0" w:space="0" w:color="auto"/>
            <w:right w:val="none" w:sz="0" w:space="0" w:color="auto"/>
          </w:divBdr>
        </w:div>
        <w:div w:id="334651224">
          <w:marLeft w:val="0"/>
          <w:marRight w:val="0"/>
          <w:marTop w:val="0"/>
          <w:marBottom w:val="0"/>
          <w:divBdr>
            <w:top w:val="none" w:sz="0" w:space="0" w:color="auto"/>
            <w:left w:val="none" w:sz="0" w:space="0" w:color="auto"/>
            <w:bottom w:val="none" w:sz="0" w:space="0" w:color="auto"/>
            <w:right w:val="none" w:sz="0" w:space="0" w:color="auto"/>
          </w:divBdr>
        </w:div>
        <w:div w:id="1188562182">
          <w:marLeft w:val="0"/>
          <w:marRight w:val="0"/>
          <w:marTop w:val="0"/>
          <w:marBottom w:val="0"/>
          <w:divBdr>
            <w:top w:val="none" w:sz="0" w:space="0" w:color="auto"/>
            <w:left w:val="none" w:sz="0" w:space="0" w:color="auto"/>
            <w:bottom w:val="none" w:sz="0" w:space="0" w:color="auto"/>
            <w:right w:val="none" w:sz="0" w:space="0" w:color="auto"/>
          </w:divBdr>
        </w:div>
        <w:div w:id="1179348944">
          <w:marLeft w:val="0"/>
          <w:marRight w:val="0"/>
          <w:marTop w:val="0"/>
          <w:marBottom w:val="0"/>
          <w:divBdr>
            <w:top w:val="none" w:sz="0" w:space="0" w:color="auto"/>
            <w:left w:val="none" w:sz="0" w:space="0" w:color="auto"/>
            <w:bottom w:val="none" w:sz="0" w:space="0" w:color="auto"/>
            <w:right w:val="none" w:sz="0" w:space="0" w:color="auto"/>
          </w:divBdr>
        </w:div>
        <w:div w:id="356783419">
          <w:marLeft w:val="0"/>
          <w:marRight w:val="0"/>
          <w:marTop w:val="0"/>
          <w:marBottom w:val="0"/>
          <w:divBdr>
            <w:top w:val="none" w:sz="0" w:space="0" w:color="auto"/>
            <w:left w:val="none" w:sz="0" w:space="0" w:color="auto"/>
            <w:bottom w:val="none" w:sz="0" w:space="0" w:color="auto"/>
            <w:right w:val="none" w:sz="0" w:space="0" w:color="auto"/>
          </w:divBdr>
        </w:div>
        <w:div w:id="375082533">
          <w:marLeft w:val="0"/>
          <w:marRight w:val="0"/>
          <w:marTop w:val="0"/>
          <w:marBottom w:val="0"/>
          <w:divBdr>
            <w:top w:val="none" w:sz="0" w:space="0" w:color="auto"/>
            <w:left w:val="none" w:sz="0" w:space="0" w:color="auto"/>
            <w:bottom w:val="none" w:sz="0" w:space="0" w:color="auto"/>
            <w:right w:val="none" w:sz="0" w:space="0" w:color="auto"/>
          </w:divBdr>
        </w:div>
      </w:divsChild>
    </w:div>
    <w:div w:id="315688042">
      <w:bodyDiv w:val="1"/>
      <w:marLeft w:val="0"/>
      <w:marRight w:val="0"/>
      <w:marTop w:val="0"/>
      <w:marBottom w:val="0"/>
      <w:divBdr>
        <w:top w:val="none" w:sz="0" w:space="0" w:color="auto"/>
        <w:left w:val="none" w:sz="0" w:space="0" w:color="auto"/>
        <w:bottom w:val="none" w:sz="0" w:space="0" w:color="auto"/>
        <w:right w:val="none" w:sz="0" w:space="0" w:color="auto"/>
      </w:divBdr>
      <w:divsChild>
        <w:div w:id="235281813">
          <w:marLeft w:val="0"/>
          <w:marRight w:val="0"/>
          <w:marTop w:val="0"/>
          <w:marBottom w:val="0"/>
          <w:divBdr>
            <w:top w:val="none" w:sz="0" w:space="0" w:color="auto"/>
            <w:left w:val="none" w:sz="0" w:space="0" w:color="auto"/>
            <w:bottom w:val="none" w:sz="0" w:space="0" w:color="auto"/>
            <w:right w:val="none" w:sz="0" w:space="0" w:color="auto"/>
          </w:divBdr>
        </w:div>
        <w:div w:id="1861433128">
          <w:marLeft w:val="0"/>
          <w:marRight w:val="0"/>
          <w:marTop w:val="0"/>
          <w:marBottom w:val="0"/>
          <w:divBdr>
            <w:top w:val="none" w:sz="0" w:space="0" w:color="auto"/>
            <w:left w:val="none" w:sz="0" w:space="0" w:color="auto"/>
            <w:bottom w:val="none" w:sz="0" w:space="0" w:color="auto"/>
            <w:right w:val="none" w:sz="0" w:space="0" w:color="auto"/>
          </w:divBdr>
        </w:div>
        <w:div w:id="392316903">
          <w:marLeft w:val="0"/>
          <w:marRight w:val="0"/>
          <w:marTop w:val="0"/>
          <w:marBottom w:val="0"/>
          <w:divBdr>
            <w:top w:val="none" w:sz="0" w:space="0" w:color="auto"/>
            <w:left w:val="none" w:sz="0" w:space="0" w:color="auto"/>
            <w:bottom w:val="none" w:sz="0" w:space="0" w:color="auto"/>
            <w:right w:val="none" w:sz="0" w:space="0" w:color="auto"/>
          </w:divBdr>
        </w:div>
        <w:div w:id="2074543086">
          <w:marLeft w:val="0"/>
          <w:marRight w:val="0"/>
          <w:marTop w:val="0"/>
          <w:marBottom w:val="0"/>
          <w:divBdr>
            <w:top w:val="none" w:sz="0" w:space="0" w:color="auto"/>
            <w:left w:val="none" w:sz="0" w:space="0" w:color="auto"/>
            <w:bottom w:val="none" w:sz="0" w:space="0" w:color="auto"/>
            <w:right w:val="none" w:sz="0" w:space="0" w:color="auto"/>
          </w:divBdr>
        </w:div>
        <w:div w:id="1521703535">
          <w:marLeft w:val="0"/>
          <w:marRight w:val="0"/>
          <w:marTop w:val="0"/>
          <w:marBottom w:val="0"/>
          <w:divBdr>
            <w:top w:val="none" w:sz="0" w:space="0" w:color="auto"/>
            <w:left w:val="none" w:sz="0" w:space="0" w:color="auto"/>
            <w:bottom w:val="none" w:sz="0" w:space="0" w:color="auto"/>
            <w:right w:val="none" w:sz="0" w:space="0" w:color="auto"/>
          </w:divBdr>
        </w:div>
        <w:div w:id="2093236086">
          <w:marLeft w:val="0"/>
          <w:marRight w:val="0"/>
          <w:marTop w:val="0"/>
          <w:marBottom w:val="0"/>
          <w:divBdr>
            <w:top w:val="none" w:sz="0" w:space="0" w:color="auto"/>
            <w:left w:val="none" w:sz="0" w:space="0" w:color="auto"/>
            <w:bottom w:val="none" w:sz="0" w:space="0" w:color="auto"/>
            <w:right w:val="none" w:sz="0" w:space="0" w:color="auto"/>
          </w:divBdr>
        </w:div>
        <w:div w:id="481434291">
          <w:marLeft w:val="0"/>
          <w:marRight w:val="0"/>
          <w:marTop w:val="0"/>
          <w:marBottom w:val="0"/>
          <w:divBdr>
            <w:top w:val="none" w:sz="0" w:space="0" w:color="auto"/>
            <w:left w:val="none" w:sz="0" w:space="0" w:color="auto"/>
            <w:bottom w:val="none" w:sz="0" w:space="0" w:color="auto"/>
            <w:right w:val="none" w:sz="0" w:space="0" w:color="auto"/>
          </w:divBdr>
        </w:div>
        <w:div w:id="1558779399">
          <w:marLeft w:val="0"/>
          <w:marRight w:val="0"/>
          <w:marTop w:val="0"/>
          <w:marBottom w:val="0"/>
          <w:divBdr>
            <w:top w:val="none" w:sz="0" w:space="0" w:color="auto"/>
            <w:left w:val="none" w:sz="0" w:space="0" w:color="auto"/>
            <w:bottom w:val="none" w:sz="0" w:space="0" w:color="auto"/>
            <w:right w:val="none" w:sz="0" w:space="0" w:color="auto"/>
          </w:divBdr>
        </w:div>
      </w:divsChild>
    </w:div>
    <w:div w:id="329263179">
      <w:bodyDiv w:val="1"/>
      <w:marLeft w:val="0"/>
      <w:marRight w:val="0"/>
      <w:marTop w:val="0"/>
      <w:marBottom w:val="0"/>
      <w:divBdr>
        <w:top w:val="none" w:sz="0" w:space="0" w:color="auto"/>
        <w:left w:val="none" w:sz="0" w:space="0" w:color="auto"/>
        <w:bottom w:val="none" w:sz="0" w:space="0" w:color="auto"/>
        <w:right w:val="none" w:sz="0" w:space="0" w:color="auto"/>
      </w:divBdr>
      <w:divsChild>
        <w:div w:id="16855711">
          <w:marLeft w:val="0"/>
          <w:marRight w:val="0"/>
          <w:marTop w:val="0"/>
          <w:marBottom w:val="0"/>
          <w:divBdr>
            <w:top w:val="none" w:sz="0" w:space="0" w:color="auto"/>
            <w:left w:val="none" w:sz="0" w:space="0" w:color="auto"/>
            <w:bottom w:val="none" w:sz="0" w:space="0" w:color="auto"/>
            <w:right w:val="none" w:sz="0" w:space="0" w:color="auto"/>
          </w:divBdr>
        </w:div>
        <w:div w:id="376320665">
          <w:marLeft w:val="0"/>
          <w:marRight w:val="0"/>
          <w:marTop w:val="0"/>
          <w:marBottom w:val="0"/>
          <w:divBdr>
            <w:top w:val="none" w:sz="0" w:space="0" w:color="auto"/>
            <w:left w:val="none" w:sz="0" w:space="0" w:color="auto"/>
            <w:bottom w:val="none" w:sz="0" w:space="0" w:color="auto"/>
            <w:right w:val="none" w:sz="0" w:space="0" w:color="auto"/>
          </w:divBdr>
        </w:div>
        <w:div w:id="806895519">
          <w:marLeft w:val="0"/>
          <w:marRight w:val="0"/>
          <w:marTop w:val="0"/>
          <w:marBottom w:val="0"/>
          <w:divBdr>
            <w:top w:val="none" w:sz="0" w:space="0" w:color="auto"/>
            <w:left w:val="none" w:sz="0" w:space="0" w:color="auto"/>
            <w:bottom w:val="none" w:sz="0" w:space="0" w:color="auto"/>
            <w:right w:val="none" w:sz="0" w:space="0" w:color="auto"/>
          </w:divBdr>
        </w:div>
        <w:div w:id="1256212626">
          <w:marLeft w:val="0"/>
          <w:marRight w:val="0"/>
          <w:marTop w:val="0"/>
          <w:marBottom w:val="0"/>
          <w:divBdr>
            <w:top w:val="none" w:sz="0" w:space="0" w:color="auto"/>
            <w:left w:val="none" w:sz="0" w:space="0" w:color="auto"/>
            <w:bottom w:val="none" w:sz="0" w:space="0" w:color="auto"/>
            <w:right w:val="none" w:sz="0" w:space="0" w:color="auto"/>
          </w:divBdr>
        </w:div>
        <w:div w:id="719549537">
          <w:marLeft w:val="0"/>
          <w:marRight w:val="0"/>
          <w:marTop w:val="0"/>
          <w:marBottom w:val="0"/>
          <w:divBdr>
            <w:top w:val="none" w:sz="0" w:space="0" w:color="auto"/>
            <w:left w:val="none" w:sz="0" w:space="0" w:color="auto"/>
            <w:bottom w:val="none" w:sz="0" w:space="0" w:color="auto"/>
            <w:right w:val="none" w:sz="0" w:space="0" w:color="auto"/>
          </w:divBdr>
        </w:div>
        <w:div w:id="1394498207">
          <w:marLeft w:val="0"/>
          <w:marRight w:val="0"/>
          <w:marTop w:val="0"/>
          <w:marBottom w:val="0"/>
          <w:divBdr>
            <w:top w:val="none" w:sz="0" w:space="0" w:color="auto"/>
            <w:left w:val="none" w:sz="0" w:space="0" w:color="auto"/>
            <w:bottom w:val="none" w:sz="0" w:space="0" w:color="auto"/>
            <w:right w:val="none" w:sz="0" w:space="0" w:color="auto"/>
          </w:divBdr>
        </w:div>
        <w:div w:id="871722145">
          <w:marLeft w:val="0"/>
          <w:marRight w:val="0"/>
          <w:marTop w:val="0"/>
          <w:marBottom w:val="0"/>
          <w:divBdr>
            <w:top w:val="none" w:sz="0" w:space="0" w:color="auto"/>
            <w:left w:val="none" w:sz="0" w:space="0" w:color="auto"/>
            <w:bottom w:val="none" w:sz="0" w:space="0" w:color="auto"/>
            <w:right w:val="none" w:sz="0" w:space="0" w:color="auto"/>
          </w:divBdr>
        </w:div>
        <w:div w:id="21564791">
          <w:marLeft w:val="0"/>
          <w:marRight w:val="0"/>
          <w:marTop w:val="0"/>
          <w:marBottom w:val="0"/>
          <w:divBdr>
            <w:top w:val="none" w:sz="0" w:space="0" w:color="auto"/>
            <w:left w:val="none" w:sz="0" w:space="0" w:color="auto"/>
            <w:bottom w:val="none" w:sz="0" w:space="0" w:color="auto"/>
            <w:right w:val="none" w:sz="0" w:space="0" w:color="auto"/>
          </w:divBdr>
        </w:div>
        <w:div w:id="672999245">
          <w:marLeft w:val="0"/>
          <w:marRight w:val="0"/>
          <w:marTop w:val="0"/>
          <w:marBottom w:val="0"/>
          <w:divBdr>
            <w:top w:val="none" w:sz="0" w:space="0" w:color="auto"/>
            <w:left w:val="none" w:sz="0" w:space="0" w:color="auto"/>
            <w:bottom w:val="none" w:sz="0" w:space="0" w:color="auto"/>
            <w:right w:val="none" w:sz="0" w:space="0" w:color="auto"/>
          </w:divBdr>
        </w:div>
        <w:div w:id="1270889658">
          <w:marLeft w:val="0"/>
          <w:marRight w:val="0"/>
          <w:marTop w:val="0"/>
          <w:marBottom w:val="0"/>
          <w:divBdr>
            <w:top w:val="none" w:sz="0" w:space="0" w:color="auto"/>
            <w:left w:val="none" w:sz="0" w:space="0" w:color="auto"/>
            <w:bottom w:val="none" w:sz="0" w:space="0" w:color="auto"/>
            <w:right w:val="none" w:sz="0" w:space="0" w:color="auto"/>
          </w:divBdr>
        </w:div>
        <w:div w:id="855197675">
          <w:marLeft w:val="0"/>
          <w:marRight w:val="0"/>
          <w:marTop w:val="0"/>
          <w:marBottom w:val="0"/>
          <w:divBdr>
            <w:top w:val="none" w:sz="0" w:space="0" w:color="auto"/>
            <w:left w:val="none" w:sz="0" w:space="0" w:color="auto"/>
            <w:bottom w:val="none" w:sz="0" w:space="0" w:color="auto"/>
            <w:right w:val="none" w:sz="0" w:space="0" w:color="auto"/>
          </w:divBdr>
        </w:div>
        <w:div w:id="317465598">
          <w:marLeft w:val="0"/>
          <w:marRight w:val="0"/>
          <w:marTop w:val="0"/>
          <w:marBottom w:val="0"/>
          <w:divBdr>
            <w:top w:val="none" w:sz="0" w:space="0" w:color="auto"/>
            <w:left w:val="none" w:sz="0" w:space="0" w:color="auto"/>
            <w:bottom w:val="none" w:sz="0" w:space="0" w:color="auto"/>
            <w:right w:val="none" w:sz="0" w:space="0" w:color="auto"/>
          </w:divBdr>
        </w:div>
        <w:div w:id="1629779429">
          <w:marLeft w:val="0"/>
          <w:marRight w:val="0"/>
          <w:marTop w:val="0"/>
          <w:marBottom w:val="0"/>
          <w:divBdr>
            <w:top w:val="none" w:sz="0" w:space="0" w:color="auto"/>
            <w:left w:val="none" w:sz="0" w:space="0" w:color="auto"/>
            <w:bottom w:val="none" w:sz="0" w:space="0" w:color="auto"/>
            <w:right w:val="none" w:sz="0" w:space="0" w:color="auto"/>
          </w:divBdr>
        </w:div>
        <w:div w:id="1936014155">
          <w:marLeft w:val="0"/>
          <w:marRight w:val="0"/>
          <w:marTop w:val="0"/>
          <w:marBottom w:val="0"/>
          <w:divBdr>
            <w:top w:val="none" w:sz="0" w:space="0" w:color="auto"/>
            <w:left w:val="none" w:sz="0" w:space="0" w:color="auto"/>
            <w:bottom w:val="none" w:sz="0" w:space="0" w:color="auto"/>
            <w:right w:val="none" w:sz="0" w:space="0" w:color="auto"/>
          </w:divBdr>
        </w:div>
        <w:div w:id="932933334">
          <w:marLeft w:val="0"/>
          <w:marRight w:val="0"/>
          <w:marTop w:val="0"/>
          <w:marBottom w:val="0"/>
          <w:divBdr>
            <w:top w:val="none" w:sz="0" w:space="0" w:color="auto"/>
            <w:left w:val="none" w:sz="0" w:space="0" w:color="auto"/>
            <w:bottom w:val="none" w:sz="0" w:space="0" w:color="auto"/>
            <w:right w:val="none" w:sz="0" w:space="0" w:color="auto"/>
          </w:divBdr>
        </w:div>
        <w:div w:id="625501683">
          <w:marLeft w:val="0"/>
          <w:marRight w:val="0"/>
          <w:marTop w:val="0"/>
          <w:marBottom w:val="0"/>
          <w:divBdr>
            <w:top w:val="none" w:sz="0" w:space="0" w:color="auto"/>
            <w:left w:val="none" w:sz="0" w:space="0" w:color="auto"/>
            <w:bottom w:val="none" w:sz="0" w:space="0" w:color="auto"/>
            <w:right w:val="none" w:sz="0" w:space="0" w:color="auto"/>
          </w:divBdr>
        </w:div>
        <w:div w:id="1359238974">
          <w:marLeft w:val="0"/>
          <w:marRight w:val="0"/>
          <w:marTop w:val="0"/>
          <w:marBottom w:val="0"/>
          <w:divBdr>
            <w:top w:val="none" w:sz="0" w:space="0" w:color="auto"/>
            <w:left w:val="none" w:sz="0" w:space="0" w:color="auto"/>
            <w:bottom w:val="none" w:sz="0" w:space="0" w:color="auto"/>
            <w:right w:val="none" w:sz="0" w:space="0" w:color="auto"/>
          </w:divBdr>
        </w:div>
        <w:div w:id="376512399">
          <w:marLeft w:val="0"/>
          <w:marRight w:val="0"/>
          <w:marTop w:val="0"/>
          <w:marBottom w:val="0"/>
          <w:divBdr>
            <w:top w:val="none" w:sz="0" w:space="0" w:color="auto"/>
            <w:left w:val="none" w:sz="0" w:space="0" w:color="auto"/>
            <w:bottom w:val="none" w:sz="0" w:space="0" w:color="auto"/>
            <w:right w:val="none" w:sz="0" w:space="0" w:color="auto"/>
          </w:divBdr>
        </w:div>
        <w:div w:id="992371442">
          <w:marLeft w:val="0"/>
          <w:marRight w:val="0"/>
          <w:marTop w:val="0"/>
          <w:marBottom w:val="0"/>
          <w:divBdr>
            <w:top w:val="none" w:sz="0" w:space="0" w:color="auto"/>
            <w:left w:val="none" w:sz="0" w:space="0" w:color="auto"/>
            <w:bottom w:val="none" w:sz="0" w:space="0" w:color="auto"/>
            <w:right w:val="none" w:sz="0" w:space="0" w:color="auto"/>
          </w:divBdr>
        </w:div>
        <w:div w:id="315033426">
          <w:marLeft w:val="0"/>
          <w:marRight w:val="0"/>
          <w:marTop w:val="0"/>
          <w:marBottom w:val="0"/>
          <w:divBdr>
            <w:top w:val="none" w:sz="0" w:space="0" w:color="auto"/>
            <w:left w:val="none" w:sz="0" w:space="0" w:color="auto"/>
            <w:bottom w:val="none" w:sz="0" w:space="0" w:color="auto"/>
            <w:right w:val="none" w:sz="0" w:space="0" w:color="auto"/>
          </w:divBdr>
        </w:div>
        <w:div w:id="1324167056">
          <w:marLeft w:val="0"/>
          <w:marRight w:val="0"/>
          <w:marTop w:val="0"/>
          <w:marBottom w:val="0"/>
          <w:divBdr>
            <w:top w:val="none" w:sz="0" w:space="0" w:color="auto"/>
            <w:left w:val="none" w:sz="0" w:space="0" w:color="auto"/>
            <w:bottom w:val="none" w:sz="0" w:space="0" w:color="auto"/>
            <w:right w:val="none" w:sz="0" w:space="0" w:color="auto"/>
          </w:divBdr>
        </w:div>
        <w:div w:id="853542749">
          <w:marLeft w:val="0"/>
          <w:marRight w:val="0"/>
          <w:marTop w:val="0"/>
          <w:marBottom w:val="0"/>
          <w:divBdr>
            <w:top w:val="none" w:sz="0" w:space="0" w:color="auto"/>
            <w:left w:val="none" w:sz="0" w:space="0" w:color="auto"/>
            <w:bottom w:val="none" w:sz="0" w:space="0" w:color="auto"/>
            <w:right w:val="none" w:sz="0" w:space="0" w:color="auto"/>
          </w:divBdr>
        </w:div>
        <w:div w:id="1939480956">
          <w:marLeft w:val="0"/>
          <w:marRight w:val="0"/>
          <w:marTop w:val="0"/>
          <w:marBottom w:val="0"/>
          <w:divBdr>
            <w:top w:val="none" w:sz="0" w:space="0" w:color="auto"/>
            <w:left w:val="none" w:sz="0" w:space="0" w:color="auto"/>
            <w:bottom w:val="none" w:sz="0" w:space="0" w:color="auto"/>
            <w:right w:val="none" w:sz="0" w:space="0" w:color="auto"/>
          </w:divBdr>
        </w:div>
        <w:div w:id="855848297">
          <w:marLeft w:val="0"/>
          <w:marRight w:val="0"/>
          <w:marTop w:val="0"/>
          <w:marBottom w:val="0"/>
          <w:divBdr>
            <w:top w:val="none" w:sz="0" w:space="0" w:color="auto"/>
            <w:left w:val="none" w:sz="0" w:space="0" w:color="auto"/>
            <w:bottom w:val="none" w:sz="0" w:space="0" w:color="auto"/>
            <w:right w:val="none" w:sz="0" w:space="0" w:color="auto"/>
          </w:divBdr>
        </w:div>
        <w:div w:id="86847491">
          <w:marLeft w:val="0"/>
          <w:marRight w:val="0"/>
          <w:marTop w:val="0"/>
          <w:marBottom w:val="0"/>
          <w:divBdr>
            <w:top w:val="none" w:sz="0" w:space="0" w:color="auto"/>
            <w:left w:val="none" w:sz="0" w:space="0" w:color="auto"/>
            <w:bottom w:val="none" w:sz="0" w:space="0" w:color="auto"/>
            <w:right w:val="none" w:sz="0" w:space="0" w:color="auto"/>
          </w:divBdr>
        </w:div>
        <w:div w:id="1782603660">
          <w:marLeft w:val="0"/>
          <w:marRight w:val="0"/>
          <w:marTop w:val="0"/>
          <w:marBottom w:val="0"/>
          <w:divBdr>
            <w:top w:val="none" w:sz="0" w:space="0" w:color="auto"/>
            <w:left w:val="none" w:sz="0" w:space="0" w:color="auto"/>
            <w:bottom w:val="none" w:sz="0" w:space="0" w:color="auto"/>
            <w:right w:val="none" w:sz="0" w:space="0" w:color="auto"/>
          </w:divBdr>
        </w:div>
        <w:div w:id="698048622">
          <w:marLeft w:val="0"/>
          <w:marRight w:val="0"/>
          <w:marTop w:val="0"/>
          <w:marBottom w:val="0"/>
          <w:divBdr>
            <w:top w:val="none" w:sz="0" w:space="0" w:color="auto"/>
            <w:left w:val="none" w:sz="0" w:space="0" w:color="auto"/>
            <w:bottom w:val="none" w:sz="0" w:space="0" w:color="auto"/>
            <w:right w:val="none" w:sz="0" w:space="0" w:color="auto"/>
          </w:divBdr>
        </w:div>
      </w:divsChild>
    </w:div>
    <w:div w:id="341011002">
      <w:bodyDiv w:val="1"/>
      <w:marLeft w:val="0"/>
      <w:marRight w:val="0"/>
      <w:marTop w:val="0"/>
      <w:marBottom w:val="0"/>
      <w:divBdr>
        <w:top w:val="none" w:sz="0" w:space="0" w:color="auto"/>
        <w:left w:val="none" w:sz="0" w:space="0" w:color="auto"/>
        <w:bottom w:val="none" w:sz="0" w:space="0" w:color="auto"/>
        <w:right w:val="none" w:sz="0" w:space="0" w:color="auto"/>
      </w:divBdr>
      <w:divsChild>
        <w:div w:id="759331672">
          <w:marLeft w:val="0"/>
          <w:marRight w:val="0"/>
          <w:marTop w:val="0"/>
          <w:marBottom w:val="0"/>
          <w:divBdr>
            <w:top w:val="none" w:sz="0" w:space="0" w:color="auto"/>
            <w:left w:val="none" w:sz="0" w:space="0" w:color="auto"/>
            <w:bottom w:val="none" w:sz="0" w:space="0" w:color="auto"/>
            <w:right w:val="none" w:sz="0" w:space="0" w:color="auto"/>
          </w:divBdr>
        </w:div>
        <w:div w:id="2144618061">
          <w:marLeft w:val="0"/>
          <w:marRight w:val="0"/>
          <w:marTop w:val="0"/>
          <w:marBottom w:val="0"/>
          <w:divBdr>
            <w:top w:val="none" w:sz="0" w:space="0" w:color="auto"/>
            <w:left w:val="none" w:sz="0" w:space="0" w:color="auto"/>
            <w:bottom w:val="none" w:sz="0" w:space="0" w:color="auto"/>
            <w:right w:val="none" w:sz="0" w:space="0" w:color="auto"/>
          </w:divBdr>
        </w:div>
        <w:div w:id="501361195">
          <w:marLeft w:val="0"/>
          <w:marRight w:val="0"/>
          <w:marTop w:val="0"/>
          <w:marBottom w:val="0"/>
          <w:divBdr>
            <w:top w:val="none" w:sz="0" w:space="0" w:color="auto"/>
            <w:left w:val="none" w:sz="0" w:space="0" w:color="auto"/>
            <w:bottom w:val="none" w:sz="0" w:space="0" w:color="auto"/>
            <w:right w:val="none" w:sz="0" w:space="0" w:color="auto"/>
          </w:divBdr>
        </w:div>
        <w:div w:id="1188326050">
          <w:marLeft w:val="0"/>
          <w:marRight w:val="0"/>
          <w:marTop w:val="0"/>
          <w:marBottom w:val="0"/>
          <w:divBdr>
            <w:top w:val="none" w:sz="0" w:space="0" w:color="auto"/>
            <w:left w:val="none" w:sz="0" w:space="0" w:color="auto"/>
            <w:bottom w:val="none" w:sz="0" w:space="0" w:color="auto"/>
            <w:right w:val="none" w:sz="0" w:space="0" w:color="auto"/>
          </w:divBdr>
        </w:div>
        <w:div w:id="1757248355">
          <w:marLeft w:val="0"/>
          <w:marRight w:val="0"/>
          <w:marTop w:val="0"/>
          <w:marBottom w:val="0"/>
          <w:divBdr>
            <w:top w:val="none" w:sz="0" w:space="0" w:color="auto"/>
            <w:left w:val="none" w:sz="0" w:space="0" w:color="auto"/>
            <w:bottom w:val="none" w:sz="0" w:space="0" w:color="auto"/>
            <w:right w:val="none" w:sz="0" w:space="0" w:color="auto"/>
          </w:divBdr>
        </w:div>
        <w:div w:id="824082303">
          <w:marLeft w:val="0"/>
          <w:marRight w:val="0"/>
          <w:marTop w:val="0"/>
          <w:marBottom w:val="0"/>
          <w:divBdr>
            <w:top w:val="none" w:sz="0" w:space="0" w:color="auto"/>
            <w:left w:val="none" w:sz="0" w:space="0" w:color="auto"/>
            <w:bottom w:val="none" w:sz="0" w:space="0" w:color="auto"/>
            <w:right w:val="none" w:sz="0" w:space="0" w:color="auto"/>
          </w:divBdr>
        </w:div>
        <w:div w:id="1564412785">
          <w:marLeft w:val="0"/>
          <w:marRight w:val="0"/>
          <w:marTop w:val="0"/>
          <w:marBottom w:val="0"/>
          <w:divBdr>
            <w:top w:val="none" w:sz="0" w:space="0" w:color="auto"/>
            <w:left w:val="none" w:sz="0" w:space="0" w:color="auto"/>
            <w:bottom w:val="none" w:sz="0" w:space="0" w:color="auto"/>
            <w:right w:val="none" w:sz="0" w:space="0" w:color="auto"/>
          </w:divBdr>
        </w:div>
        <w:div w:id="1808432520">
          <w:marLeft w:val="0"/>
          <w:marRight w:val="0"/>
          <w:marTop w:val="0"/>
          <w:marBottom w:val="0"/>
          <w:divBdr>
            <w:top w:val="none" w:sz="0" w:space="0" w:color="auto"/>
            <w:left w:val="none" w:sz="0" w:space="0" w:color="auto"/>
            <w:bottom w:val="none" w:sz="0" w:space="0" w:color="auto"/>
            <w:right w:val="none" w:sz="0" w:space="0" w:color="auto"/>
          </w:divBdr>
        </w:div>
        <w:div w:id="77793348">
          <w:marLeft w:val="0"/>
          <w:marRight w:val="0"/>
          <w:marTop w:val="0"/>
          <w:marBottom w:val="0"/>
          <w:divBdr>
            <w:top w:val="none" w:sz="0" w:space="0" w:color="auto"/>
            <w:left w:val="none" w:sz="0" w:space="0" w:color="auto"/>
            <w:bottom w:val="none" w:sz="0" w:space="0" w:color="auto"/>
            <w:right w:val="none" w:sz="0" w:space="0" w:color="auto"/>
          </w:divBdr>
        </w:div>
        <w:div w:id="822353266">
          <w:marLeft w:val="0"/>
          <w:marRight w:val="0"/>
          <w:marTop w:val="0"/>
          <w:marBottom w:val="0"/>
          <w:divBdr>
            <w:top w:val="none" w:sz="0" w:space="0" w:color="auto"/>
            <w:left w:val="none" w:sz="0" w:space="0" w:color="auto"/>
            <w:bottom w:val="none" w:sz="0" w:space="0" w:color="auto"/>
            <w:right w:val="none" w:sz="0" w:space="0" w:color="auto"/>
          </w:divBdr>
        </w:div>
        <w:div w:id="1062798948">
          <w:marLeft w:val="0"/>
          <w:marRight w:val="0"/>
          <w:marTop w:val="0"/>
          <w:marBottom w:val="0"/>
          <w:divBdr>
            <w:top w:val="none" w:sz="0" w:space="0" w:color="auto"/>
            <w:left w:val="none" w:sz="0" w:space="0" w:color="auto"/>
            <w:bottom w:val="none" w:sz="0" w:space="0" w:color="auto"/>
            <w:right w:val="none" w:sz="0" w:space="0" w:color="auto"/>
          </w:divBdr>
        </w:div>
        <w:div w:id="931665385">
          <w:marLeft w:val="0"/>
          <w:marRight w:val="0"/>
          <w:marTop w:val="0"/>
          <w:marBottom w:val="0"/>
          <w:divBdr>
            <w:top w:val="none" w:sz="0" w:space="0" w:color="auto"/>
            <w:left w:val="none" w:sz="0" w:space="0" w:color="auto"/>
            <w:bottom w:val="none" w:sz="0" w:space="0" w:color="auto"/>
            <w:right w:val="none" w:sz="0" w:space="0" w:color="auto"/>
          </w:divBdr>
        </w:div>
        <w:div w:id="180167506">
          <w:marLeft w:val="0"/>
          <w:marRight w:val="0"/>
          <w:marTop w:val="0"/>
          <w:marBottom w:val="0"/>
          <w:divBdr>
            <w:top w:val="none" w:sz="0" w:space="0" w:color="auto"/>
            <w:left w:val="none" w:sz="0" w:space="0" w:color="auto"/>
            <w:bottom w:val="none" w:sz="0" w:space="0" w:color="auto"/>
            <w:right w:val="none" w:sz="0" w:space="0" w:color="auto"/>
          </w:divBdr>
        </w:div>
      </w:divsChild>
    </w:div>
    <w:div w:id="375929793">
      <w:bodyDiv w:val="1"/>
      <w:marLeft w:val="0"/>
      <w:marRight w:val="0"/>
      <w:marTop w:val="0"/>
      <w:marBottom w:val="0"/>
      <w:divBdr>
        <w:top w:val="none" w:sz="0" w:space="0" w:color="auto"/>
        <w:left w:val="none" w:sz="0" w:space="0" w:color="auto"/>
        <w:bottom w:val="none" w:sz="0" w:space="0" w:color="auto"/>
        <w:right w:val="none" w:sz="0" w:space="0" w:color="auto"/>
      </w:divBdr>
      <w:divsChild>
        <w:div w:id="1296832606">
          <w:marLeft w:val="0"/>
          <w:marRight w:val="0"/>
          <w:marTop w:val="0"/>
          <w:marBottom w:val="0"/>
          <w:divBdr>
            <w:top w:val="none" w:sz="0" w:space="0" w:color="auto"/>
            <w:left w:val="none" w:sz="0" w:space="0" w:color="auto"/>
            <w:bottom w:val="none" w:sz="0" w:space="0" w:color="auto"/>
            <w:right w:val="none" w:sz="0" w:space="0" w:color="auto"/>
          </w:divBdr>
        </w:div>
        <w:div w:id="1385835923">
          <w:marLeft w:val="0"/>
          <w:marRight w:val="0"/>
          <w:marTop w:val="0"/>
          <w:marBottom w:val="0"/>
          <w:divBdr>
            <w:top w:val="none" w:sz="0" w:space="0" w:color="auto"/>
            <w:left w:val="none" w:sz="0" w:space="0" w:color="auto"/>
            <w:bottom w:val="none" w:sz="0" w:space="0" w:color="auto"/>
            <w:right w:val="none" w:sz="0" w:space="0" w:color="auto"/>
          </w:divBdr>
        </w:div>
        <w:div w:id="87968443">
          <w:marLeft w:val="0"/>
          <w:marRight w:val="0"/>
          <w:marTop w:val="0"/>
          <w:marBottom w:val="0"/>
          <w:divBdr>
            <w:top w:val="none" w:sz="0" w:space="0" w:color="auto"/>
            <w:left w:val="none" w:sz="0" w:space="0" w:color="auto"/>
            <w:bottom w:val="none" w:sz="0" w:space="0" w:color="auto"/>
            <w:right w:val="none" w:sz="0" w:space="0" w:color="auto"/>
          </w:divBdr>
        </w:div>
        <w:div w:id="202376667">
          <w:marLeft w:val="0"/>
          <w:marRight w:val="0"/>
          <w:marTop w:val="0"/>
          <w:marBottom w:val="0"/>
          <w:divBdr>
            <w:top w:val="none" w:sz="0" w:space="0" w:color="auto"/>
            <w:left w:val="none" w:sz="0" w:space="0" w:color="auto"/>
            <w:bottom w:val="none" w:sz="0" w:space="0" w:color="auto"/>
            <w:right w:val="none" w:sz="0" w:space="0" w:color="auto"/>
          </w:divBdr>
        </w:div>
        <w:div w:id="506218084">
          <w:marLeft w:val="0"/>
          <w:marRight w:val="0"/>
          <w:marTop w:val="0"/>
          <w:marBottom w:val="0"/>
          <w:divBdr>
            <w:top w:val="none" w:sz="0" w:space="0" w:color="auto"/>
            <w:left w:val="none" w:sz="0" w:space="0" w:color="auto"/>
            <w:bottom w:val="none" w:sz="0" w:space="0" w:color="auto"/>
            <w:right w:val="none" w:sz="0" w:space="0" w:color="auto"/>
          </w:divBdr>
        </w:div>
        <w:div w:id="2081705130">
          <w:marLeft w:val="0"/>
          <w:marRight w:val="0"/>
          <w:marTop w:val="0"/>
          <w:marBottom w:val="0"/>
          <w:divBdr>
            <w:top w:val="none" w:sz="0" w:space="0" w:color="auto"/>
            <w:left w:val="none" w:sz="0" w:space="0" w:color="auto"/>
            <w:bottom w:val="none" w:sz="0" w:space="0" w:color="auto"/>
            <w:right w:val="none" w:sz="0" w:space="0" w:color="auto"/>
          </w:divBdr>
        </w:div>
        <w:div w:id="566259419">
          <w:marLeft w:val="0"/>
          <w:marRight w:val="0"/>
          <w:marTop w:val="0"/>
          <w:marBottom w:val="0"/>
          <w:divBdr>
            <w:top w:val="none" w:sz="0" w:space="0" w:color="auto"/>
            <w:left w:val="none" w:sz="0" w:space="0" w:color="auto"/>
            <w:bottom w:val="none" w:sz="0" w:space="0" w:color="auto"/>
            <w:right w:val="none" w:sz="0" w:space="0" w:color="auto"/>
          </w:divBdr>
        </w:div>
        <w:div w:id="1852186032">
          <w:marLeft w:val="0"/>
          <w:marRight w:val="0"/>
          <w:marTop w:val="0"/>
          <w:marBottom w:val="0"/>
          <w:divBdr>
            <w:top w:val="none" w:sz="0" w:space="0" w:color="auto"/>
            <w:left w:val="none" w:sz="0" w:space="0" w:color="auto"/>
            <w:bottom w:val="none" w:sz="0" w:space="0" w:color="auto"/>
            <w:right w:val="none" w:sz="0" w:space="0" w:color="auto"/>
          </w:divBdr>
        </w:div>
        <w:div w:id="78984196">
          <w:marLeft w:val="0"/>
          <w:marRight w:val="0"/>
          <w:marTop w:val="0"/>
          <w:marBottom w:val="0"/>
          <w:divBdr>
            <w:top w:val="none" w:sz="0" w:space="0" w:color="auto"/>
            <w:left w:val="none" w:sz="0" w:space="0" w:color="auto"/>
            <w:bottom w:val="none" w:sz="0" w:space="0" w:color="auto"/>
            <w:right w:val="none" w:sz="0" w:space="0" w:color="auto"/>
          </w:divBdr>
        </w:div>
        <w:div w:id="601109468">
          <w:marLeft w:val="0"/>
          <w:marRight w:val="0"/>
          <w:marTop w:val="0"/>
          <w:marBottom w:val="0"/>
          <w:divBdr>
            <w:top w:val="none" w:sz="0" w:space="0" w:color="auto"/>
            <w:left w:val="none" w:sz="0" w:space="0" w:color="auto"/>
            <w:bottom w:val="none" w:sz="0" w:space="0" w:color="auto"/>
            <w:right w:val="none" w:sz="0" w:space="0" w:color="auto"/>
          </w:divBdr>
        </w:div>
      </w:divsChild>
    </w:div>
    <w:div w:id="422266953">
      <w:bodyDiv w:val="1"/>
      <w:marLeft w:val="0"/>
      <w:marRight w:val="0"/>
      <w:marTop w:val="0"/>
      <w:marBottom w:val="0"/>
      <w:divBdr>
        <w:top w:val="none" w:sz="0" w:space="0" w:color="auto"/>
        <w:left w:val="none" w:sz="0" w:space="0" w:color="auto"/>
        <w:bottom w:val="none" w:sz="0" w:space="0" w:color="auto"/>
        <w:right w:val="none" w:sz="0" w:space="0" w:color="auto"/>
      </w:divBdr>
      <w:divsChild>
        <w:div w:id="1096438677">
          <w:marLeft w:val="0"/>
          <w:marRight w:val="0"/>
          <w:marTop w:val="0"/>
          <w:marBottom w:val="0"/>
          <w:divBdr>
            <w:top w:val="none" w:sz="0" w:space="0" w:color="auto"/>
            <w:left w:val="none" w:sz="0" w:space="0" w:color="auto"/>
            <w:bottom w:val="none" w:sz="0" w:space="0" w:color="auto"/>
            <w:right w:val="none" w:sz="0" w:space="0" w:color="auto"/>
          </w:divBdr>
        </w:div>
        <w:div w:id="459225507">
          <w:marLeft w:val="0"/>
          <w:marRight w:val="0"/>
          <w:marTop w:val="0"/>
          <w:marBottom w:val="0"/>
          <w:divBdr>
            <w:top w:val="none" w:sz="0" w:space="0" w:color="auto"/>
            <w:left w:val="none" w:sz="0" w:space="0" w:color="auto"/>
            <w:bottom w:val="none" w:sz="0" w:space="0" w:color="auto"/>
            <w:right w:val="none" w:sz="0" w:space="0" w:color="auto"/>
          </w:divBdr>
        </w:div>
        <w:div w:id="1128819084">
          <w:marLeft w:val="0"/>
          <w:marRight w:val="0"/>
          <w:marTop w:val="0"/>
          <w:marBottom w:val="0"/>
          <w:divBdr>
            <w:top w:val="none" w:sz="0" w:space="0" w:color="auto"/>
            <w:left w:val="none" w:sz="0" w:space="0" w:color="auto"/>
            <w:bottom w:val="none" w:sz="0" w:space="0" w:color="auto"/>
            <w:right w:val="none" w:sz="0" w:space="0" w:color="auto"/>
          </w:divBdr>
        </w:div>
        <w:div w:id="1335953549">
          <w:marLeft w:val="0"/>
          <w:marRight w:val="0"/>
          <w:marTop w:val="0"/>
          <w:marBottom w:val="0"/>
          <w:divBdr>
            <w:top w:val="none" w:sz="0" w:space="0" w:color="auto"/>
            <w:left w:val="none" w:sz="0" w:space="0" w:color="auto"/>
            <w:bottom w:val="none" w:sz="0" w:space="0" w:color="auto"/>
            <w:right w:val="none" w:sz="0" w:space="0" w:color="auto"/>
          </w:divBdr>
        </w:div>
        <w:div w:id="295450884">
          <w:marLeft w:val="0"/>
          <w:marRight w:val="0"/>
          <w:marTop w:val="0"/>
          <w:marBottom w:val="0"/>
          <w:divBdr>
            <w:top w:val="none" w:sz="0" w:space="0" w:color="auto"/>
            <w:left w:val="none" w:sz="0" w:space="0" w:color="auto"/>
            <w:bottom w:val="none" w:sz="0" w:space="0" w:color="auto"/>
            <w:right w:val="none" w:sz="0" w:space="0" w:color="auto"/>
          </w:divBdr>
        </w:div>
        <w:div w:id="1889338273">
          <w:marLeft w:val="0"/>
          <w:marRight w:val="0"/>
          <w:marTop w:val="0"/>
          <w:marBottom w:val="0"/>
          <w:divBdr>
            <w:top w:val="none" w:sz="0" w:space="0" w:color="auto"/>
            <w:left w:val="none" w:sz="0" w:space="0" w:color="auto"/>
            <w:bottom w:val="none" w:sz="0" w:space="0" w:color="auto"/>
            <w:right w:val="none" w:sz="0" w:space="0" w:color="auto"/>
          </w:divBdr>
        </w:div>
        <w:div w:id="948702937">
          <w:marLeft w:val="0"/>
          <w:marRight w:val="0"/>
          <w:marTop w:val="0"/>
          <w:marBottom w:val="0"/>
          <w:divBdr>
            <w:top w:val="none" w:sz="0" w:space="0" w:color="auto"/>
            <w:left w:val="none" w:sz="0" w:space="0" w:color="auto"/>
            <w:bottom w:val="none" w:sz="0" w:space="0" w:color="auto"/>
            <w:right w:val="none" w:sz="0" w:space="0" w:color="auto"/>
          </w:divBdr>
        </w:div>
        <w:div w:id="842087418">
          <w:marLeft w:val="0"/>
          <w:marRight w:val="0"/>
          <w:marTop w:val="0"/>
          <w:marBottom w:val="0"/>
          <w:divBdr>
            <w:top w:val="none" w:sz="0" w:space="0" w:color="auto"/>
            <w:left w:val="none" w:sz="0" w:space="0" w:color="auto"/>
            <w:bottom w:val="none" w:sz="0" w:space="0" w:color="auto"/>
            <w:right w:val="none" w:sz="0" w:space="0" w:color="auto"/>
          </w:divBdr>
        </w:div>
        <w:div w:id="32729685">
          <w:marLeft w:val="0"/>
          <w:marRight w:val="0"/>
          <w:marTop w:val="0"/>
          <w:marBottom w:val="0"/>
          <w:divBdr>
            <w:top w:val="none" w:sz="0" w:space="0" w:color="auto"/>
            <w:left w:val="none" w:sz="0" w:space="0" w:color="auto"/>
            <w:bottom w:val="none" w:sz="0" w:space="0" w:color="auto"/>
            <w:right w:val="none" w:sz="0" w:space="0" w:color="auto"/>
          </w:divBdr>
        </w:div>
        <w:div w:id="1752003328">
          <w:marLeft w:val="0"/>
          <w:marRight w:val="0"/>
          <w:marTop w:val="0"/>
          <w:marBottom w:val="0"/>
          <w:divBdr>
            <w:top w:val="none" w:sz="0" w:space="0" w:color="auto"/>
            <w:left w:val="none" w:sz="0" w:space="0" w:color="auto"/>
            <w:bottom w:val="none" w:sz="0" w:space="0" w:color="auto"/>
            <w:right w:val="none" w:sz="0" w:space="0" w:color="auto"/>
          </w:divBdr>
        </w:div>
        <w:div w:id="1747217267">
          <w:marLeft w:val="0"/>
          <w:marRight w:val="0"/>
          <w:marTop w:val="0"/>
          <w:marBottom w:val="0"/>
          <w:divBdr>
            <w:top w:val="none" w:sz="0" w:space="0" w:color="auto"/>
            <w:left w:val="none" w:sz="0" w:space="0" w:color="auto"/>
            <w:bottom w:val="none" w:sz="0" w:space="0" w:color="auto"/>
            <w:right w:val="none" w:sz="0" w:space="0" w:color="auto"/>
          </w:divBdr>
        </w:div>
        <w:div w:id="1110734644">
          <w:marLeft w:val="0"/>
          <w:marRight w:val="0"/>
          <w:marTop w:val="0"/>
          <w:marBottom w:val="0"/>
          <w:divBdr>
            <w:top w:val="none" w:sz="0" w:space="0" w:color="auto"/>
            <w:left w:val="none" w:sz="0" w:space="0" w:color="auto"/>
            <w:bottom w:val="none" w:sz="0" w:space="0" w:color="auto"/>
            <w:right w:val="none" w:sz="0" w:space="0" w:color="auto"/>
          </w:divBdr>
        </w:div>
        <w:div w:id="706292590">
          <w:marLeft w:val="0"/>
          <w:marRight w:val="0"/>
          <w:marTop w:val="0"/>
          <w:marBottom w:val="0"/>
          <w:divBdr>
            <w:top w:val="none" w:sz="0" w:space="0" w:color="auto"/>
            <w:left w:val="none" w:sz="0" w:space="0" w:color="auto"/>
            <w:bottom w:val="none" w:sz="0" w:space="0" w:color="auto"/>
            <w:right w:val="none" w:sz="0" w:space="0" w:color="auto"/>
          </w:divBdr>
        </w:div>
        <w:div w:id="1110277212">
          <w:marLeft w:val="0"/>
          <w:marRight w:val="0"/>
          <w:marTop w:val="0"/>
          <w:marBottom w:val="0"/>
          <w:divBdr>
            <w:top w:val="none" w:sz="0" w:space="0" w:color="auto"/>
            <w:left w:val="none" w:sz="0" w:space="0" w:color="auto"/>
            <w:bottom w:val="none" w:sz="0" w:space="0" w:color="auto"/>
            <w:right w:val="none" w:sz="0" w:space="0" w:color="auto"/>
          </w:divBdr>
        </w:div>
        <w:div w:id="154955665">
          <w:marLeft w:val="0"/>
          <w:marRight w:val="0"/>
          <w:marTop w:val="0"/>
          <w:marBottom w:val="0"/>
          <w:divBdr>
            <w:top w:val="none" w:sz="0" w:space="0" w:color="auto"/>
            <w:left w:val="none" w:sz="0" w:space="0" w:color="auto"/>
            <w:bottom w:val="none" w:sz="0" w:space="0" w:color="auto"/>
            <w:right w:val="none" w:sz="0" w:space="0" w:color="auto"/>
          </w:divBdr>
        </w:div>
        <w:div w:id="751703331">
          <w:marLeft w:val="0"/>
          <w:marRight w:val="0"/>
          <w:marTop w:val="0"/>
          <w:marBottom w:val="0"/>
          <w:divBdr>
            <w:top w:val="none" w:sz="0" w:space="0" w:color="auto"/>
            <w:left w:val="none" w:sz="0" w:space="0" w:color="auto"/>
            <w:bottom w:val="none" w:sz="0" w:space="0" w:color="auto"/>
            <w:right w:val="none" w:sz="0" w:space="0" w:color="auto"/>
          </w:divBdr>
        </w:div>
        <w:div w:id="1669215471">
          <w:marLeft w:val="0"/>
          <w:marRight w:val="0"/>
          <w:marTop w:val="0"/>
          <w:marBottom w:val="0"/>
          <w:divBdr>
            <w:top w:val="none" w:sz="0" w:space="0" w:color="auto"/>
            <w:left w:val="none" w:sz="0" w:space="0" w:color="auto"/>
            <w:bottom w:val="none" w:sz="0" w:space="0" w:color="auto"/>
            <w:right w:val="none" w:sz="0" w:space="0" w:color="auto"/>
          </w:divBdr>
        </w:div>
        <w:div w:id="1204053347">
          <w:marLeft w:val="0"/>
          <w:marRight w:val="0"/>
          <w:marTop w:val="0"/>
          <w:marBottom w:val="0"/>
          <w:divBdr>
            <w:top w:val="none" w:sz="0" w:space="0" w:color="auto"/>
            <w:left w:val="none" w:sz="0" w:space="0" w:color="auto"/>
            <w:bottom w:val="none" w:sz="0" w:space="0" w:color="auto"/>
            <w:right w:val="none" w:sz="0" w:space="0" w:color="auto"/>
          </w:divBdr>
        </w:div>
        <w:div w:id="1026561589">
          <w:marLeft w:val="0"/>
          <w:marRight w:val="0"/>
          <w:marTop w:val="0"/>
          <w:marBottom w:val="0"/>
          <w:divBdr>
            <w:top w:val="none" w:sz="0" w:space="0" w:color="auto"/>
            <w:left w:val="none" w:sz="0" w:space="0" w:color="auto"/>
            <w:bottom w:val="none" w:sz="0" w:space="0" w:color="auto"/>
            <w:right w:val="none" w:sz="0" w:space="0" w:color="auto"/>
          </w:divBdr>
        </w:div>
        <w:div w:id="1832791525">
          <w:marLeft w:val="0"/>
          <w:marRight w:val="0"/>
          <w:marTop w:val="0"/>
          <w:marBottom w:val="0"/>
          <w:divBdr>
            <w:top w:val="none" w:sz="0" w:space="0" w:color="auto"/>
            <w:left w:val="none" w:sz="0" w:space="0" w:color="auto"/>
            <w:bottom w:val="none" w:sz="0" w:space="0" w:color="auto"/>
            <w:right w:val="none" w:sz="0" w:space="0" w:color="auto"/>
          </w:divBdr>
        </w:div>
        <w:div w:id="1009797853">
          <w:marLeft w:val="0"/>
          <w:marRight w:val="0"/>
          <w:marTop w:val="0"/>
          <w:marBottom w:val="0"/>
          <w:divBdr>
            <w:top w:val="none" w:sz="0" w:space="0" w:color="auto"/>
            <w:left w:val="none" w:sz="0" w:space="0" w:color="auto"/>
            <w:bottom w:val="none" w:sz="0" w:space="0" w:color="auto"/>
            <w:right w:val="none" w:sz="0" w:space="0" w:color="auto"/>
          </w:divBdr>
        </w:div>
        <w:div w:id="267858176">
          <w:marLeft w:val="0"/>
          <w:marRight w:val="0"/>
          <w:marTop w:val="0"/>
          <w:marBottom w:val="0"/>
          <w:divBdr>
            <w:top w:val="none" w:sz="0" w:space="0" w:color="auto"/>
            <w:left w:val="none" w:sz="0" w:space="0" w:color="auto"/>
            <w:bottom w:val="none" w:sz="0" w:space="0" w:color="auto"/>
            <w:right w:val="none" w:sz="0" w:space="0" w:color="auto"/>
          </w:divBdr>
        </w:div>
        <w:div w:id="1636644770">
          <w:marLeft w:val="0"/>
          <w:marRight w:val="0"/>
          <w:marTop w:val="0"/>
          <w:marBottom w:val="0"/>
          <w:divBdr>
            <w:top w:val="none" w:sz="0" w:space="0" w:color="auto"/>
            <w:left w:val="none" w:sz="0" w:space="0" w:color="auto"/>
            <w:bottom w:val="none" w:sz="0" w:space="0" w:color="auto"/>
            <w:right w:val="none" w:sz="0" w:space="0" w:color="auto"/>
          </w:divBdr>
        </w:div>
        <w:div w:id="1470712335">
          <w:marLeft w:val="0"/>
          <w:marRight w:val="0"/>
          <w:marTop w:val="0"/>
          <w:marBottom w:val="0"/>
          <w:divBdr>
            <w:top w:val="none" w:sz="0" w:space="0" w:color="auto"/>
            <w:left w:val="none" w:sz="0" w:space="0" w:color="auto"/>
            <w:bottom w:val="none" w:sz="0" w:space="0" w:color="auto"/>
            <w:right w:val="none" w:sz="0" w:space="0" w:color="auto"/>
          </w:divBdr>
        </w:div>
        <w:div w:id="848714786">
          <w:marLeft w:val="0"/>
          <w:marRight w:val="0"/>
          <w:marTop w:val="0"/>
          <w:marBottom w:val="0"/>
          <w:divBdr>
            <w:top w:val="none" w:sz="0" w:space="0" w:color="auto"/>
            <w:left w:val="none" w:sz="0" w:space="0" w:color="auto"/>
            <w:bottom w:val="none" w:sz="0" w:space="0" w:color="auto"/>
            <w:right w:val="none" w:sz="0" w:space="0" w:color="auto"/>
          </w:divBdr>
        </w:div>
        <w:div w:id="785999979">
          <w:marLeft w:val="0"/>
          <w:marRight w:val="0"/>
          <w:marTop w:val="0"/>
          <w:marBottom w:val="0"/>
          <w:divBdr>
            <w:top w:val="none" w:sz="0" w:space="0" w:color="auto"/>
            <w:left w:val="none" w:sz="0" w:space="0" w:color="auto"/>
            <w:bottom w:val="none" w:sz="0" w:space="0" w:color="auto"/>
            <w:right w:val="none" w:sz="0" w:space="0" w:color="auto"/>
          </w:divBdr>
        </w:div>
        <w:div w:id="2095936274">
          <w:marLeft w:val="0"/>
          <w:marRight w:val="0"/>
          <w:marTop w:val="0"/>
          <w:marBottom w:val="0"/>
          <w:divBdr>
            <w:top w:val="none" w:sz="0" w:space="0" w:color="auto"/>
            <w:left w:val="none" w:sz="0" w:space="0" w:color="auto"/>
            <w:bottom w:val="none" w:sz="0" w:space="0" w:color="auto"/>
            <w:right w:val="none" w:sz="0" w:space="0" w:color="auto"/>
          </w:divBdr>
        </w:div>
      </w:divsChild>
    </w:div>
    <w:div w:id="437262920">
      <w:bodyDiv w:val="1"/>
      <w:marLeft w:val="0"/>
      <w:marRight w:val="0"/>
      <w:marTop w:val="0"/>
      <w:marBottom w:val="0"/>
      <w:divBdr>
        <w:top w:val="none" w:sz="0" w:space="0" w:color="auto"/>
        <w:left w:val="none" w:sz="0" w:space="0" w:color="auto"/>
        <w:bottom w:val="none" w:sz="0" w:space="0" w:color="auto"/>
        <w:right w:val="none" w:sz="0" w:space="0" w:color="auto"/>
      </w:divBdr>
    </w:div>
    <w:div w:id="440498179">
      <w:bodyDiv w:val="1"/>
      <w:marLeft w:val="0"/>
      <w:marRight w:val="0"/>
      <w:marTop w:val="0"/>
      <w:marBottom w:val="0"/>
      <w:divBdr>
        <w:top w:val="none" w:sz="0" w:space="0" w:color="auto"/>
        <w:left w:val="none" w:sz="0" w:space="0" w:color="auto"/>
        <w:bottom w:val="none" w:sz="0" w:space="0" w:color="auto"/>
        <w:right w:val="none" w:sz="0" w:space="0" w:color="auto"/>
      </w:divBdr>
      <w:divsChild>
        <w:div w:id="217596637">
          <w:marLeft w:val="0"/>
          <w:marRight w:val="0"/>
          <w:marTop w:val="0"/>
          <w:marBottom w:val="0"/>
          <w:divBdr>
            <w:top w:val="none" w:sz="0" w:space="0" w:color="auto"/>
            <w:left w:val="none" w:sz="0" w:space="0" w:color="auto"/>
            <w:bottom w:val="none" w:sz="0" w:space="0" w:color="auto"/>
            <w:right w:val="none" w:sz="0" w:space="0" w:color="auto"/>
          </w:divBdr>
        </w:div>
        <w:div w:id="1170413911">
          <w:marLeft w:val="0"/>
          <w:marRight w:val="0"/>
          <w:marTop w:val="0"/>
          <w:marBottom w:val="0"/>
          <w:divBdr>
            <w:top w:val="none" w:sz="0" w:space="0" w:color="auto"/>
            <w:left w:val="none" w:sz="0" w:space="0" w:color="auto"/>
            <w:bottom w:val="none" w:sz="0" w:space="0" w:color="auto"/>
            <w:right w:val="none" w:sz="0" w:space="0" w:color="auto"/>
          </w:divBdr>
        </w:div>
        <w:div w:id="473840798">
          <w:marLeft w:val="0"/>
          <w:marRight w:val="0"/>
          <w:marTop w:val="0"/>
          <w:marBottom w:val="0"/>
          <w:divBdr>
            <w:top w:val="none" w:sz="0" w:space="0" w:color="auto"/>
            <w:left w:val="none" w:sz="0" w:space="0" w:color="auto"/>
            <w:bottom w:val="none" w:sz="0" w:space="0" w:color="auto"/>
            <w:right w:val="none" w:sz="0" w:space="0" w:color="auto"/>
          </w:divBdr>
        </w:div>
        <w:div w:id="131407217">
          <w:marLeft w:val="0"/>
          <w:marRight w:val="0"/>
          <w:marTop w:val="0"/>
          <w:marBottom w:val="0"/>
          <w:divBdr>
            <w:top w:val="none" w:sz="0" w:space="0" w:color="auto"/>
            <w:left w:val="none" w:sz="0" w:space="0" w:color="auto"/>
            <w:bottom w:val="none" w:sz="0" w:space="0" w:color="auto"/>
            <w:right w:val="none" w:sz="0" w:space="0" w:color="auto"/>
          </w:divBdr>
        </w:div>
        <w:div w:id="344480963">
          <w:marLeft w:val="0"/>
          <w:marRight w:val="0"/>
          <w:marTop w:val="0"/>
          <w:marBottom w:val="0"/>
          <w:divBdr>
            <w:top w:val="none" w:sz="0" w:space="0" w:color="auto"/>
            <w:left w:val="none" w:sz="0" w:space="0" w:color="auto"/>
            <w:bottom w:val="none" w:sz="0" w:space="0" w:color="auto"/>
            <w:right w:val="none" w:sz="0" w:space="0" w:color="auto"/>
          </w:divBdr>
        </w:div>
        <w:div w:id="1313288885">
          <w:marLeft w:val="0"/>
          <w:marRight w:val="0"/>
          <w:marTop w:val="0"/>
          <w:marBottom w:val="0"/>
          <w:divBdr>
            <w:top w:val="none" w:sz="0" w:space="0" w:color="auto"/>
            <w:left w:val="none" w:sz="0" w:space="0" w:color="auto"/>
            <w:bottom w:val="none" w:sz="0" w:space="0" w:color="auto"/>
            <w:right w:val="none" w:sz="0" w:space="0" w:color="auto"/>
          </w:divBdr>
        </w:div>
        <w:div w:id="1645163243">
          <w:marLeft w:val="0"/>
          <w:marRight w:val="0"/>
          <w:marTop w:val="0"/>
          <w:marBottom w:val="0"/>
          <w:divBdr>
            <w:top w:val="none" w:sz="0" w:space="0" w:color="auto"/>
            <w:left w:val="none" w:sz="0" w:space="0" w:color="auto"/>
            <w:bottom w:val="none" w:sz="0" w:space="0" w:color="auto"/>
            <w:right w:val="none" w:sz="0" w:space="0" w:color="auto"/>
          </w:divBdr>
        </w:div>
        <w:div w:id="1720133862">
          <w:marLeft w:val="0"/>
          <w:marRight w:val="0"/>
          <w:marTop w:val="0"/>
          <w:marBottom w:val="0"/>
          <w:divBdr>
            <w:top w:val="none" w:sz="0" w:space="0" w:color="auto"/>
            <w:left w:val="none" w:sz="0" w:space="0" w:color="auto"/>
            <w:bottom w:val="none" w:sz="0" w:space="0" w:color="auto"/>
            <w:right w:val="none" w:sz="0" w:space="0" w:color="auto"/>
          </w:divBdr>
        </w:div>
        <w:div w:id="266818504">
          <w:marLeft w:val="0"/>
          <w:marRight w:val="0"/>
          <w:marTop w:val="0"/>
          <w:marBottom w:val="0"/>
          <w:divBdr>
            <w:top w:val="none" w:sz="0" w:space="0" w:color="auto"/>
            <w:left w:val="none" w:sz="0" w:space="0" w:color="auto"/>
            <w:bottom w:val="none" w:sz="0" w:space="0" w:color="auto"/>
            <w:right w:val="none" w:sz="0" w:space="0" w:color="auto"/>
          </w:divBdr>
        </w:div>
        <w:div w:id="855463160">
          <w:marLeft w:val="0"/>
          <w:marRight w:val="0"/>
          <w:marTop w:val="0"/>
          <w:marBottom w:val="0"/>
          <w:divBdr>
            <w:top w:val="none" w:sz="0" w:space="0" w:color="auto"/>
            <w:left w:val="none" w:sz="0" w:space="0" w:color="auto"/>
            <w:bottom w:val="none" w:sz="0" w:space="0" w:color="auto"/>
            <w:right w:val="none" w:sz="0" w:space="0" w:color="auto"/>
          </w:divBdr>
        </w:div>
        <w:div w:id="1207598516">
          <w:marLeft w:val="0"/>
          <w:marRight w:val="0"/>
          <w:marTop w:val="0"/>
          <w:marBottom w:val="0"/>
          <w:divBdr>
            <w:top w:val="none" w:sz="0" w:space="0" w:color="auto"/>
            <w:left w:val="none" w:sz="0" w:space="0" w:color="auto"/>
            <w:bottom w:val="none" w:sz="0" w:space="0" w:color="auto"/>
            <w:right w:val="none" w:sz="0" w:space="0" w:color="auto"/>
          </w:divBdr>
        </w:div>
        <w:div w:id="252012790">
          <w:marLeft w:val="0"/>
          <w:marRight w:val="0"/>
          <w:marTop w:val="0"/>
          <w:marBottom w:val="0"/>
          <w:divBdr>
            <w:top w:val="none" w:sz="0" w:space="0" w:color="auto"/>
            <w:left w:val="none" w:sz="0" w:space="0" w:color="auto"/>
            <w:bottom w:val="none" w:sz="0" w:space="0" w:color="auto"/>
            <w:right w:val="none" w:sz="0" w:space="0" w:color="auto"/>
          </w:divBdr>
        </w:div>
        <w:div w:id="1347976516">
          <w:marLeft w:val="0"/>
          <w:marRight w:val="0"/>
          <w:marTop w:val="0"/>
          <w:marBottom w:val="0"/>
          <w:divBdr>
            <w:top w:val="none" w:sz="0" w:space="0" w:color="auto"/>
            <w:left w:val="none" w:sz="0" w:space="0" w:color="auto"/>
            <w:bottom w:val="none" w:sz="0" w:space="0" w:color="auto"/>
            <w:right w:val="none" w:sz="0" w:space="0" w:color="auto"/>
          </w:divBdr>
        </w:div>
        <w:div w:id="1087262163">
          <w:marLeft w:val="0"/>
          <w:marRight w:val="0"/>
          <w:marTop w:val="0"/>
          <w:marBottom w:val="0"/>
          <w:divBdr>
            <w:top w:val="none" w:sz="0" w:space="0" w:color="auto"/>
            <w:left w:val="none" w:sz="0" w:space="0" w:color="auto"/>
            <w:bottom w:val="none" w:sz="0" w:space="0" w:color="auto"/>
            <w:right w:val="none" w:sz="0" w:space="0" w:color="auto"/>
          </w:divBdr>
        </w:div>
        <w:div w:id="783236355">
          <w:marLeft w:val="0"/>
          <w:marRight w:val="0"/>
          <w:marTop w:val="0"/>
          <w:marBottom w:val="0"/>
          <w:divBdr>
            <w:top w:val="none" w:sz="0" w:space="0" w:color="auto"/>
            <w:left w:val="none" w:sz="0" w:space="0" w:color="auto"/>
            <w:bottom w:val="none" w:sz="0" w:space="0" w:color="auto"/>
            <w:right w:val="none" w:sz="0" w:space="0" w:color="auto"/>
          </w:divBdr>
        </w:div>
        <w:div w:id="938023964">
          <w:marLeft w:val="0"/>
          <w:marRight w:val="0"/>
          <w:marTop w:val="0"/>
          <w:marBottom w:val="0"/>
          <w:divBdr>
            <w:top w:val="none" w:sz="0" w:space="0" w:color="auto"/>
            <w:left w:val="none" w:sz="0" w:space="0" w:color="auto"/>
            <w:bottom w:val="none" w:sz="0" w:space="0" w:color="auto"/>
            <w:right w:val="none" w:sz="0" w:space="0" w:color="auto"/>
          </w:divBdr>
        </w:div>
        <w:div w:id="1862163537">
          <w:marLeft w:val="0"/>
          <w:marRight w:val="0"/>
          <w:marTop w:val="0"/>
          <w:marBottom w:val="0"/>
          <w:divBdr>
            <w:top w:val="none" w:sz="0" w:space="0" w:color="auto"/>
            <w:left w:val="none" w:sz="0" w:space="0" w:color="auto"/>
            <w:bottom w:val="none" w:sz="0" w:space="0" w:color="auto"/>
            <w:right w:val="none" w:sz="0" w:space="0" w:color="auto"/>
          </w:divBdr>
        </w:div>
        <w:div w:id="1012147954">
          <w:marLeft w:val="0"/>
          <w:marRight w:val="0"/>
          <w:marTop w:val="0"/>
          <w:marBottom w:val="0"/>
          <w:divBdr>
            <w:top w:val="none" w:sz="0" w:space="0" w:color="auto"/>
            <w:left w:val="none" w:sz="0" w:space="0" w:color="auto"/>
            <w:bottom w:val="none" w:sz="0" w:space="0" w:color="auto"/>
            <w:right w:val="none" w:sz="0" w:space="0" w:color="auto"/>
          </w:divBdr>
        </w:div>
        <w:div w:id="562956097">
          <w:marLeft w:val="0"/>
          <w:marRight w:val="0"/>
          <w:marTop w:val="0"/>
          <w:marBottom w:val="0"/>
          <w:divBdr>
            <w:top w:val="none" w:sz="0" w:space="0" w:color="auto"/>
            <w:left w:val="none" w:sz="0" w:space="0" w:color="auto"/>
            <w:bottom w:val="none" w:sz="0" w:space="0" w:color="auto"/>
            <w:right w:val="none" w:sz="0" w:space="0" w:color="auto"/>
          </w:divBdr>
        </w:div>
        <w:div w:id="1648054249">
          <w:marLeft w:val="0"/>
          <w:marRight w:val="0"/>
          <w:marTop w:val="0"/>
          <w:marBottom w:val="0"/>
          <w:divBdr>
            <w:top w:val="none" w:sz="0" w:space="0" w:color="auto"/>
            <w:left w:val="none" w:sz="0" w:space="0" w:color="auto"/>
            <w:bottom w:val="none" w:sz="0" w:space="0" w:color="auto"/>
            <w:right w:val="none" w:sz="0" w:space="0" w:color="auto"/>
          </w:divBdr>
        </w:div>
        <w:div w:id="1124688642">
          <w:marLeft w:val="0"/>
          <w:marRight w:val="0"/>
          <w:marTop w:val="0"/>
          <w:marBottom w:val="0"/>
          <w:divBdr>
            <w:top w:val="none" w:sz="0" w:space="0" w:color="auto"/>
            <w:left w:val="none" w:sz="0" w:space="0" w:color="auto"/>
            <w:bottom w:val="none" w:sz="0" w:space="0" w:color="auto"/>
            <w:right w:val="none" w:sz="0" w:space="0" w:color="auto"/>
          </w:divBdr>
        </w:div>
        <w:div w:id="1485508885">
          <w:marLeft w:val="0"/>
          <w:marRight w:val="0"/>
          <w:marTop w:val="0"/>
          <w:marBottom w:val="0"/>
          <w:divBdr>
            <w:top w:val="none" w:sz="0" w:space="0" w:color="auto"/>
            <w:left w:val="none" w:sz="0" w:space="0" w:color="auto"/>
            <w:bottom w:val="none" w:sz="0" w:space="0" w:color="auto"/>
            <w:right w:val="none" w:sz="0" w:space="0" w:color="auto"/>
          </w:divBdr>
        </w:div>
        <w:div w:id="1314138551">
          <w:marLeft w:val="0"/>
          <w:marRight w:val="0"/>
          <w:marTop w:val="0"/>
          <w:marBottom w:val="0"/>
          <w:divBdr>
            <w:top w:val="none" w:sz="0" w:space="0" w:color="auto"/>
            <w:left w:val="none" w:sz="0" w:space="0" w:color="auto"/>
            <w:bottom w:val="none" w:sz="0" w:space="0" w:color="auto"/>
            <w:right w:val="none" w:sz="0" w:space="0" w:color="auto"/>
          </w:divBdr>
        </w:div>
        <w:div w:id="1444302619">
          <w:marLeft w:val="0"/>
          <w:marRight w:val="0"/>
          <w:marTop w:val="0"/>
          <w:marBottom w:val="0"/>
          <w:divBdr>
            <w:top w:val="none" w:sz="0" w:space="0" w:color="auto"/>
            <w:left w:val="none" w:sz="0" w:space="0" w:color="auto"/>
            <w:bottom w:val="none" w:sz="0" w:space="0" w:color="auto"/>
            <w:right w:val="none" w:sz="0" w:space="0" w:color="auto"/>
          </w:divBdr>
        </w:div>
        <w:div w:id="1854757412">
          <w:marLeft w:val="0"/>
          <w:marRight w:val="0"/>
          <w:marTop w:val="0"/>
          <w:marBottom w:val="0"/>
          <w:divBdr>
            <w:top w:val="none" w:sz="0" w:space="0" w:color="auto"/>
            <w:left w:val="none" w:sz="0" w:space="0" w:color="auto"/>
            <w:bottom w:val="none" w:sz="0" w:space="0" w:color="auto"/>
            <w:right w:val="none" w:sz="0" w:space="0" w:color="auto"/>
          </w:divBdr>
        </w:div>
        <w:div w:id="983856206">
          <w:marLeft w:val="0"/>
          <w:marRight w:val="0"/>
          <w:marTop w:val="0"/>
          <w:marBottom w:val="0"/>
          <w:divBdr>
            <w:top w:val="none" w:sz="0" w:space="0" w:color="auto"/>
            <w:left w:val="none" w:sz="0" w:space="0" w:color="auto"/>
            <w:bottom w:val="none" w:sz="0" w:space="0" w:color="auto"/>
            <w:right w:val="none" w:sz="0" w:space="0" w:color="auto"/>
          </w:divBdr>
        </w:div>
        <w:div w:id="264466604">
          <w:marLeft w:val="0"/>
          <w:marRight w:val="0"/>
          <w:marTop w:val="0"/>
          <w:marBottom w:val="0"/>
          <w:divBdr>
            <w:top w:val="none" w:sz="0" w:space="0" w:color="auto"/>
            <w:left w:val="none" w:sz="0" w:space="0" w:color="auto"/>
            <w:bottom w:val="none" w:sz="0" w:space="0" w:color="auto"/>
            <w:right w:val="none" w:sz="0" w:space="0" w:color="auto"/>
          </w:divBdr>
        </w:div>
        <w:div w:id="251857404">
          <w:marLeft w:val="0"/>
          <w:marRight w:val="0"/>
          <w:marTop w:val="0"/>
          <w:marBottom w:val="0"/>
          <w:divBdr>
            <w:top w:val="none" w:sz="0" w:space="0" w:color="auto"/>
            <w:left w:val="none" w:sz="0" w:space="0" w:color="auto"/>
            <w:bottom w:val="none" w:sz="0" w:space="0" w:color="auto"/>
            <w:right w:val="none" w:sz="0" w:space="0" w:color="auto"/>
          </w:divBdr>
        </w:div>
        <w:div w:id="328867039">
          <w:marLeft w:val="0"/>
          <w:marRight w:val="0"/>
          <w:marTop w:val="0"/>
          <w:marBottom w:val="0"/>
          <w:divBdr>
            <w:top w:val="none" w:sz="0" w:space="0" w:color="auto"/>
            <w:left w:val="none" w:sz="0" w:space="0" w:color="auto"/>
            <w:bottom w:val="none" w:sz="0" w:space="0" w:color="auto"/>
            <w:right w:val="none" w:sz="0" w:space="0" w:color="auto"/>
          </w:divBdr>
        </w:div>
      </w:divsChild>
    </w:div>
    <w:div w:id="473445375">
      <w:bodyDiv w:val="1"/>
      <w:marLeft w:val="0"/>
      <w:marRight w:val="0"/>
      <w:marTop w:val="0"/>
      <w:marBottom w:val="0"/>
      <w:divBdr>
        <w:top w:val="none" w:sz="0" w:space="0" w:color="auto"/>
        <w:left w:val="none" w:sz="0" w:space="0" w:color="auto"/>
        <w:bottom w:val="none" w:sz="0" w:space="0" w:color="auto"/>
        <w:right w:val="none" w:sz="0" w:space="0" w:color="auto"/>
      </w:divBdr>
      <w:divsChild>
        <w:div w:id="2114354934">
          <w:marLeft w:val="0"/>
          <w:marRight w:val="0"/>
          <w:marTop w:val="0"/>
          <w:marBottom w:val="0"/>
          <w:divBdr>
            <w:top w:val="none" w:sz="0" w:space="0" w:color="auto"/>
            <w:left w:val="none" w:sz="0" w:space="0" w:color="auto"/>
            <w:bottom w:val="none" w:sz="0" w:space="0" w:color="auto"/>
            <w:right w:val="none" w:sz="0" w:space="0" w:color="auto"/>
          </w:divBdr>
        </w:div>
        <w:div w:id="1124082246">
          <w:marLeft w:val="0"/>
          <w:marRight w:val="0"/>
          <w:marTop w:val="0"/>
          <w:marBottom w:val="0"/>
          <w:divBdr>
            <w:top w:val="none" w:sz="0" w:space="0" w:color="auto"/>
            <w:left w:val="none" w:sz="0" w:space="0" w:color="auto"/>
            <w:bottom w:val="none" w:sz="0" w:space="0" w:color="auto"/>
            <w:right w:val="none" w:sz="0" w:space="0" w:color="auto"/>
          </w:divBdr>
        </w:div>
        <w:div w:id="1503010100">
          <w:marLeft w:val="0"/>
          <w:marRight w:val="0"/>
          <w:marTop w:val="0"/>
          <w:marBottom w:val="0"/>
          <w:divBdr>
            <w:top w:val="none" w:sz="0" w:space="0" w:color="auto"/>
            <w:left w:val="none" w:sz="0" w:space="0" w:color="auto"/>
            <w:bottom w:val="none" w:sz="0" w:space="0" w:color="auto"/>
            <w:right w:val="none" w:sz="0" w:space="0" w:color="auto"/>
          </w:divBdr>
        </w:div>
        <w:div w:id="1685400910">
          <w:marLeft w:val="0"/>
          <w:marRight w:val="0"/>
          <w:marTop w:val="0"/>
          <w:marBottom w:val="0"/>
          <w:divBdr>
            <w:top w:val="none" w:sz="0" w:space="0" w:color="auto"/>
            <w:left w:val="none" w:sz="0" w:space="0" w:color="auto"/>
            <w:bottom w:val="none" w:sz="0" w:space="0" w:color="auto"/>
            <w:right w:val="none" w:sz="0" w:space="0" w:color="auto"/>
          </w:divBdr>
        </w:div>
        <w:div w:id="701176021">
          <w:marLeft w:val="0"/>
          <w:marRight w:val="0"/>
          <w:marTop w:val="0"/>
          <w:marBottom w:val="0"/>
          <w:divBdr>
            <w:top w:val="none" w:sz="0" w:space="0" w:color="auto"/>
            <w:left w:val="none" w:sz="0" w:space="0" w:color="auto"/>
            <w:bottom w:val="none" w:sz="0" w:space="0" w:color="auto"/>
            <w:right w:val="none" w:sz="0" w:space="0" w:color="auto"/>
          </w:divBdr>
        </w:div>
        <w:div w:id="1005014381">
          <w:marLeft w:val="0"/>
          <w:marRight w:val="0"/>
          <w:marTop w:val="0"/>
          <w:marBottom w:val="0"/>
          <w:divBdr>
            <w:top w:val="none" w:sz="0" w:space="0" w:color="auto"/>
            <w:left w:val="none" w:sz="0" w:space="0" w:color="auto"/>
            <w:bottom w:val="none" w:sz="0" w:space="0" w:color="auto"/>
            <w:right w:val="none" w:sz="0" w:space="0" w:color="auto"/>
          </w:divBdr>
        </w:div>
        <w:div w:id="2108110488">
          <w:marLeft w:val="0"/>
          <w:marRight w:val="0"/>
          <w:marTop w:val="0"/>
          <w:marBottom w:val="0"/>
          <w:divBdr>
            <w:top w:val="none" w:sz="0" w:space="0" w:color="auto"/>
            <w:left w:val="none" w:sz="0" w:space="0" w:color="auto"/>
            <w:bottom w:val="none" w:sz="0" w:space="0" w:color="auto"/>
            <w:right w:val="none" w:sz="0" w:space="0" w:color="auto"/>
          </w:divBdr>
        </w:div>
        <w:div w:id="1792817484">
          <w:marLeft w:val="0"/>
          <w:marRight w:val="0"/>
          <w:marTop w:val="0"/>
          <w:marBottom w:val="0"/>
          <w:divBdr>
            <w:top w:val="none" w:sz="0" w:space="0" w:color="auto"/>
            <w:left w:val="none" w:sz="0" w:space="0" w:color="auto"/>
            <w:bottom w:val="none" w:sz="0" w:space="0" w:color="auto"/>
            <w:right w:val="none" w:sz="0" w:space="0" w:color="auto"/>
          </w:divBdr>
        </w:div>
        <w:div w:id="1129856731">
          <w:marLeft w:val="0"/>
          <w:marRight w:val="0"/>
          <w:marTop w:val="0"/>
          <w:marBottom w:val="0"/>
          <w:divBdr>
            <w:top w:val="none" w:sz="0" w:space="0" w:color="auto"/>
            <w:left w:val="none" w:sz="0" w:space="0" w:color="auto"/>
            <w:bottom w:val="none" w:sz="0" w:space="0" w:color="auto"/>
            <w:right w:val="none" w:sz="0" w:space="0" w:color="auto"/>
          </w:divBdr>
        </w:div>
        <w:div w:id="61292386">
          <w:marLeft w:val="0"/>
          <w:marRight w:val="0"/>
          <w:marTop w:val="0"/>
          <w:marBottom w:val="0"/>
          <w:divBdr>
            <w:top w:val="none" w:sz="0" w:space="0" w:color="auto"/>
            <w:left w:val="none" w:sz="0" w:space="0" w:color="auto"/>
            <w:bottom w:val="none" w:sz="0" w:space="0" w:color="auto"/>
            <w:right w:val="none" w:sz="0" w:space="0" w:color="auto"/>
          </w:divBdr>
        </w:div>
      </w:divsChild>
    </w:div>
    <w:div w:id="481390423">
      <w:bodyDiv w:val="1"/>
      <w:marLeft w:val="0"/>
      <w:marRight w:val="0"/>
      <w:marTop w:val="0"/>
      <w:marBottom w:val="0"/>
      <w:divBdr>
        <w:top w:val="none" w:sz="0" w:space="0" w:color="auto"/>
        <w:left w:val="none" w:sz="0" w:space="0" w:color="auto"/>
        <w:bottom w:val="none" w:sz="0" w:space="0" w:color="auto"/>
        <w:right w:val="none" w:sz="0" w:space="0" w:color="auto"/>
      </w:divBdr>
      <w:divsChild>
        <w:div w:id="2095393219">
          <w:marLeft w:val="0"/>
          <w:marRight w:val="0"/>
          <w:marTop w:val="0"/>
          <w:marBottom w:val="0"/>
          <w:divBdr>
            <w:top w:val="none" w:sz="0" w:space="0" w:color="auto"/>
            <w:left w:val="none" w:sz="0" w:space="0" w:color="auto"/>
            <w:bottom w:val="none" w:sz="0" w:space="0" w:color="auto"/>
            <w:right w:val="none" w:sz="0" w:space="0" w:color="auto"/>
          </w:divBdr>
        </w:div>
        <w:div w:id="938828692">
          <w:marLeft w:val="0"/>
          <w:marRight w:val="0"/>
          <w:marTop w:val="0"/>
          <w:marBottom w:val="0"/>
          <w:divBdr>
            <w:top w:val="none" w:sz="0" w:space="0" w:color="auto"/>
            <w:left w:val="none" w:sz="0" w:space="0" w:color="auto"/>
            <w:bottom w:val="none" w:sz="0" w:space="0" w:color="auto"/>
            <w:right w:val="none" w:sz="0" w:space="0" w:color="auto"/>
          </w:divBdr>
        </w:div>
        <w:div w:id="1464696089">
          <w:marLeft w:val="0"/>
          <w:marRight w:val="0"/>
          <w:marTop w:val="0"/>
          <w:marBottom w:val="0"/>
          <w:divBdr>
            <w:top w:val="none" w:sz="0" w:space="0" w:color="auto"/>
            <w:left w:val="none" w:sz="0" w:space="0" w:color="auto"/>
            <w:bottom w:val="none" w:sz="0" w:space="0" w:color="auto"/>
            <w:right w:val="none" w:sz="0" w:space="0" w:color="auto"/>
          </w:divBdr>
        </w:div>
        <w:div w:id="1403791230">
          <w:marLeft w:val="0"/>
          <w:marRight w:val="0"/>
          <w:marTop w:val="0"/>
          <w:marBottom w:val="0"/>
          <w:divBdr>
            <w:top w:val="none" w:sz="0" w:space="0" w:color="auto"/>
            <w:left w:val="none" w:sz="0" w:space="0" w:color="auto"/>
            <w:bottom w:val="none" w:sz="0" w:space="0" w:color="auto"/>
            <w:right w:val="none" w:sz="0" w:space="0" w:color="auto"/>
          </w:divBdr>
        </w:div>
        <w:div w:id="253827921">
          <w:marLeft w:val="0"/>
          <w:marRight w:val="0"/>
          <w:marTop w:val="0"/>
          <w:marBottom w:val="0"/>
          <w:divBdr>
            <w:top w:val="none" w:sz="0" w:space="0" w:color="auto"/>
            <w:left w:val="none" w:sz="0" w:space="0" w:color="auto"/>
            <w:bottom w:val="none" w:sz="0" w:space="0" w:color="auto"/>
            <w:right w:val="none" w:sz="0" w:space="0" w:color="auto"/>
          </w:divBdr>
        </w:div>
        <w:div w:id="1892842983">
          <w:marLeft w:val="0"/>
          <w:marRight w:val="0"/>
          <w:marTop w:val="0"/>
          <w:marBottom w:val="0"/>
          <w:divBdr>
            <w:top w:val="none" w:sz="0" w:space="0" w:color="auto"/>
            <w:left w:val="none" w:sz="0" w:space="0" w:color="auto"/>
            <w:bottom w:val="none" w:sz="0" w:space="0" w:color="auto"/>
            <w:right w:val="none" w:sz="0" w:space="0" w:color="auto"/>
          </w:divBdr>
        </w:div>
        <w:div w:id="1055547307">
          <w:marLeft w:val="0"/>
          <w:marRight w:val="0"/>
          <w:marTop w:val="0"/>
          <w:marBottom w:val="0"/>
          <w:divBdr>
            <w:top w:val="none" w:sz="0" w:space="0" w:color="auto"/>
            <w:left w:val="none" w:sz="0" w:space="0" w:color="auto"/>
            <w:bottom w:val="none" w:sz="0" w:space="0" w:color="auto"/>
            <w:right w:val="none" w:sz="0" w:space="0" w:color="auto"/>
          </w:divBdr>
        </w:div>
        <w:div w:id="1323508026">
          <w:marLeft w:val="0"/>
          <w:marRight w:val="0"/>
          <w:marTop w:val="0"/>
          <w:marBottom w:val="0"/>
          <w:divBdr>
            <w:top w:val="none" w:sz="0" w:space="0" w:color="auto"/>
            <w:left w:val="none" w:sz="0" w:space="0" w:color="auto"/>
            <w:bottom w:val="none" w:sz="0" w:space="0" w:color="auto"/>
            <w:right w:val="none" w:sz="0" w:space="0" w:color="auto"/>
          </w:divBdr>
        </w:div>
        <w:div w:id="1057703851">
          <w:marLeft w:val="0"/>
          <w:marRight w:val="0"/>
          <w:marTop w:val="0"/>
          <w:marBottom w:val="0"/>
          <w:divBdr>
            <w:top w:val="none" w:sz="0" w:space="0" w:color="auto"/>
            <w:left w:val="none" w:sz="0" w:space="0" w:color="auto"/>
            <w:bottom w:val="none" w:sz="0" w:space="0" w:color="auto"/>
            <w:right w:val="none" w:sz="0" w:space="0" w:color="auto"/>
          </w:divBdr>
        </w:div>
        <w:div w:id="395132122">
          <w:marLeft w:val="0"/>
          <w:marRight w:val="0"/>
          <w:marTop w:val="0"/>
          <w:marBottom w:val="0"/>
          <w:divBdr>
            <w:top w:val="none" w:sz="0" w:space="0" w:color="auto"/>
            <w:left w:val="none" w:sz="0" w:space="0" w:color="auto"/>
            <w:bottom w:val="none" w:sz="0" w:space="0" w:color="auto"/>
            <w:right w:val="none" w:sz="0" w:space="0" w:color="auto"/>
          </w:divBdr>
        </w:div>
        <w:div w:id="366640959">
          <w:marLeft w:val="0"/>
          <w:marRight w:val="0"/>
          <w:marTop w:val="0"/>
          <w:marBottom w:val="0"/>
          <w:divBdr>
            <w:top w:val="none" w:sz="0" w:space="0" w:color="auto"/>
            <w:left w:val="none" w:sz="0" w:space="0" w:color="auto"/>
            <w:bottom w:val="none" w:sz="0" w:space="0" w:color="auto"/>
            <w:right w:val="none" w:sz="0" w:space="0" w:color="auto"/>
          </w:divBdr>
        </w:div>
        <w:div w:id="989821179">
          <w:marLeft w:val="0"/>
          <w:marRight w:val="0"/>
          <w:marTop w:val="0"/>
          <w:marBottom w:val="0"/>
          <w:divBdr>
            <w:top w:val="none" w:sz="0" w:space="0" w:color="auto"/>
            <w:left w:val="none" w:sz="0" w:space="0" w:color="auto"/>
            <w:bottom w:val="none" w:sz="0" w:space="0" w:color="auto"/>
            <w:right w:val="none" w:sz="0" w:space="0" w:color="auto"/>
          </w:divBdr>
        </w:div>
        <w:div w:id="1431587701">
          <w:marLeft w:val="0"/>
          <w:marRight w:val="0"/>
          <w:marTop w:val="0"/>
          <w:marBottom w:val="0"/>
          <w:divBdr>
            <w:top w:val="none" w:sz="0" w:space="0" w:color="auto"/>
            <w:left w:val="none" w:sz="0" w:space="0" w:color="auto"/>
            <w:bottom w:val="none" w:sz="0" w:space="0" w:color="auto"/>
            <w:right w:val="none" w:sz="0" w:space="0" w:color="auto"/>
          </w:divBdr>
        </w:div>
        <w:div w:id="1962955075">
          <w:marLeft w:val="0"/>
          <w:marRight w:val="0"/>
          <w:marTop w:val="0"/>
          <w:marBottom w:val="0"/>
          <w:divBdr>
            <w:top w:val="none" w:sz="0" w:space="0" w:color="auto"/>
            <w:left w:val="none" w:sz="0" w:space="0" w:color="auto"/>
            <w:bottom w:val="none" w:sz="0" w:space="0" w:color="auto"/>
            <w:right w:val="none" w:sz="0" w:space="0" w:color="auto"/>
          </w:divBdr>
        </w:div>
        <w:div w:id="111631978">
          <w:marLeft w:val="0"/>
          <w:marRight w:val="0"/>
          <w:marTop w:val="0"/>
          <w:marBottom w:val="0"/>
          <w:divBdr>
            <w:top w:val="none" w:sz="0" w:space="0" w:color="auto"/>
            <w:left w:val="none" w:sz="0" w:space="0" w:color="auto"/>
            <w:bottom w:val="none" w:sz="0" w:space="0" w:color="auto"/>
            <w:right w:val="none" w:sz="0" w:space="0" w:color="auto"/>
          </w:divBdr>
        </w:div>
        <w:div w:id="479228593">
          <w:marLeft w:val="0"/>
          <w:marRight w:val="0"/>
          <w:marTop w:val="0"/>
          <w:marBottom w:val="0"/>
          <w:divBdr>
            <w:top w:val="none" w:sz="0" w:space="0" w:color="auto"/>
            <w:left w:val="none" w:sz="0" w:space="0" w:color="auto"/>
            <w:bottom w:val="none" w:sz="0" w:space="0" w:color="auto"/>
            <w:right w:val="none" w:sz="0" w:space="0" w:color="auto"/>
          </w:divBdr>
        </w:div>
        <w:div w:id="718674932">
          <w:marLeft w:val="0"/>
          <w:marRight w:val="0"/>
          <w:marTop w:val="0"/>
          <w:marBottom w:val="0"/>
          <w:divBdr>
            <w:top w:val="none" w:sz="0" w:space="0" w:color="auto"/>
            <w:left w:val="none" w:sz="0" w:space="0" w:color="auto"/>
            <w:bottom w:val="none" w:sz="0" w:space="0" w:color="auto"/>
            <w:right w:val="none" w:sz="0" w:space="0" w:color="auto"/>
          </w:divBdr>
        </w:div>
        <w:div w:id="1935547659">
          <w:marLeft w:val="0"/>
          <w:marRight w:val="0"/>
          <w:marTop w:val="0"/>
          <w:marBottom w:val="0"/>
          <w:divBdr>
            <w:top w:val="none" w:sz="0" w:space="0" w:color="auto"/>
            <w:left w:val="none" w:sz="0" w:space="0" w:color="auto"/>
            <w:bottom w:val="none" w:sz="0" w:space="0" w:color="auto"/>
            <w:right w:val="none" w:sz="0" w:space="0" w:color="auto"/>
          </w:divBdr>
        </w:div>
        <w:div w:id="1288272044">
          <w:marLeft w:val="0"/>
          <w:marRight w:val="0"/>
          <w:marTop w:val="0"/>
          <w:marBottom w:val="0"/>
          <w:divBdr>
            <w:top w:val="none" w:sz="0" w:space="0" w:color="auto"/>
            <w:left w:val="none" w:sz="0" w:space="0" w:color="auto"/>
            <w:bottom w:val="none" w:sz="0" w:space="0" w:color="auto"/>
            <w:right w:val="none" w:sz="0" w:space="0" w:color="auto"/>
          </w:divBdr>
        </w:div>
        <w:div w:id="299117293">
          <w:marLeft w:val="0"/>
          <w:marRight w:val="0"/>
          <w:marTop w:val="0"/>
          <w:marBottom w:val="0"/>
          <w:divBdr>
            <w:top w:val="none" w:sz="0" w:space="0" w:color="auto"/>
            <w:left w:val="none" w:sz="0" w:space="0" w:color="auto"/>
            <w:bottom w:val="none" w:sz="0" w:space="0" w:color="auto"/>
            <w:right w:val="none" w:sz="0" w:space="0" w:color="auto"/>
          </w:divBdr>
        </w:div>
        <w:div w:id="1343364057">
          <w:marLeft w:val="0"/>
          <w:marRight w:val="0"/>
          <w:marTop w:val="0"/>
          <w:marBottom w:val="0"/>
          <w:divBdr>
            <w:top w:val="none" w:sz="0" w:space="0" w:color="auto"/>
            <w:left w:val="none" w:sz="0" w:space="0" w:color="auto"/>
            <w:bottom w:val="none" w:sz="0" w:space="0" w:color="auto"/>
            <w:right w:val="none" w:sz="0" w:space="0" w:color="auto"/>
          </w:divBdr>
        </w:div>
        <w:div w:id="1370110947">
          <w:marLeft w:val="0"/>
          <w:marRight w:val="0"/>
          <w:marTop w:val="0"/>
          <w:marBottom w:val="0"/>
          <w:divBdr>
            <w:top w:val="none" w:sz="0" w:space="0" w:color="auto"/>
            <w:left w:val="none" w:sz="0" w:space="0" w:color="auto"/>
            <w:bottom w:val="none" w:sz="0" w:space="0" w:color="auto"/>
            <w:right w:val="none" w:sz="0" w:space="0" w:color="auto"/>
          </w:divBdr>
        </w:div>
        <w:div w:id="2114129395">
          <w:marLeft w:val="0"/>
          <w:marRight w:val="0"/>
          <w:marTop w:val="0"/>
          <w:marBottom w:val="0"/>
          <w:divBdr>
            <w:top w:val="none" w:sz="0" w:space="0" w:color="auto"/>
            <w:left w:val="none" w:sz="0" w:space="0" w:color="auto"/>
            <w:bottom w:val="none" w:sz="0" w:space="0" w:color="auto"/>
            <w:right w:val="none" w:sz="0" w:space="0" w:color="auto"/>
          </w:divBdr>
        </w:div>
        <w:div w:id="541944275">
          <w:marLeft w:val="0"/>
          <w:marRight w:val="0"/>
          <w:marTop w:val="0"/>
          <w:marBottom w:val="0"/>
          <w:divBdr>
            <w:top w:val="none" w:sz="0" w:space="0" w:color="auto"/>
            <w:left w:val="none" w:sz="0" w:space="0" w:color="auto"/>
            <w:bottom w:val="none" w:sz="0" w:space="0" w:color="auto"/>
            <w:right w:val="none" w:sz="0" w:space="0" w:color="auto"/>
          </w:divBdr>
        </w:div>
        <w:div w:id="1706707731">
          <w:marLeft w:val="0"/>
          <w:marRight w:val="0"/>
          <w:marTop w:val="0"/>
          <w:marBottom w:val="0"/>
          <w:divBdr>
            <w:top w:val="none" w:sz="0" w:space="0" w:color="auto"/>
            <w:left w:val="none" w:sz="0" w:space="0" w:color="auto"/>
            <w:bottom w:val="none" w:sz="0" w:space="0" w:color="auto"/>
            <w:right w:val="none" w:sz="0" w:space="0" w:color="auto"/>
          </w:divBdr>
        </w:div>
        <w:div w:id="924455427">
          <w:marLeft w:val="0"/>
          <w:marRight w:val="0"/>
          <w:marTop w:val="0"/>
          <w:marBottom w:val="0"/>
          <w:divBdr>
            <w:top w:val="none" w:sz="0" w:space="0" w:color="auto"/>
            <w:left w:val="none" w:sz="0" w:space="0" w:color="auto"/>
            <w:bottom w:val="none" w:sz="0" w:space="0" w:color="auto"/>
            <w:right w:val="none" w:sz="0" w:space="0" w:color="auto"/>
          </w:divBdr>
        </w:div>
        <w:div w:id="143008608">
          <w:marLeft w:val="0"/>
          <w:marRight w:val="0"/>
          <w:marTop w:val="0"/>
          <w:marBottom w:val="0"/>
          <w:divBdr>
            <w:top w:val="none" w:sz="0" w:space="0" w:color="auto"/>
            <w:left w:val="none" w:sz="0" w:space="0" w:color="auto"/>
            <w:bottom w:val="none" w:sz="0" w:space="0" w:color="auto"/>
            <w:right w:val="none" w:sz="0" w:space="0" w:color="auto"/>
          </w:divBdr>
        </w:div>
      </w:divsChild>
    </w:div>
    <w:div w:id="489176676">
      <w:bodyDiv w:val="1"/>
      <w:marLeft w:val="0"/>
      <w:marRight w:val="0"/>
      <w:marTop w:val="0"/>
      <w:marBottom w:val="0"/>
      <w:divBdr>
        <w:top w:val="none" w:sz="0" w:space="0" w:color="auto"/>
        <w:left w:val="none" w:sz="0" w:space="0" w:color="auto"/>
        <w:bottom w:val="none" w:sz="0" w:space="0" w:color="auto"/>
        <w:right w:val="none" w:sz="0" w:space="0" w:color="auto"/>
      </w:divBdr>
      <w:divsChild>
        <w:div w:id="2131389151">
          <w:marLeft w:val="0"/>
          <w:marRight w:val="0"/>
          <w:marTop w:val="0"/>
          <w:marBottom w:val="0"/>
          <w:divBdr>
            <w:top w:val="none" w:sz="0" w:space="0" w:color="auto"/>
            <w:left w:val="none" w:sz="0" w:space="0" w:color="auto"/>
            <w:bottom w:val="none" w:sz="0" w:space="0" w:color="auto"/>
            <w:right w:val="none" w:sz="0" w:space="0" w:color="auto"/>
          </w:divBdr>
          <w:divsChild>
            <w:div w:id="2040665924">
              <w:marLeft w:val="0"/>
              <w:marRight w:val="0"/>
              <w:marTop w:val="0"/>
              <w:marBottom w:val="240"/>
              <w:divBdr>
                <w:top w:val="none" w:sz="0" w:space="0" w:color="auto"/>
                <w:left w:val="none" w:sz="0" w:space="0" w:color="auto"/>
                <w:bottom w:val="none" w:sz="0" w:space="0" w:color="auto"/>
                <w:right w:val="none" w:sz="0" w:space="0" w:color="auto"/>
              </w:divBdr>
              <w:divsChild>
                <w:div w:id="1098872923">
                  <w:marLeft w:val="600"/>
                  <w:marRight w:val="96"/>
                  <w:marTop w:val="0"/>
                  <w:marBottom w:val="0"/>
                  <w:divBdr>
                    <w:top w:val="none" w:sz="0" w:space="0" w:color="auto"/>
                    <w:left w:val="none" w:sz="0" w:space="0" w:color="auto"/>
                    <w:bottom w:val="none" w:sz="0" w:space="0" w:color="auto"/>
                    <w:right w:val="none" w:sz="0" w:space="0" w:color="auto"/>
                  </w:divBdr>
                </w:div>
              </w:divsChild>
            </w:div>
            <w:div w:id="105078452">
              <w:marLeft w:val="0"/>
              <w:marRight w:val="0"/>
              <w:marTop w:val="0"/>
              <w:marBottom w:val="240"/>
              <w:divBdr>
                <w:top w:val="none" w:sz="0" w:space="0" w:color="auto"/>
                <w:left w:val="none" w:sz="0" w:space="0" w:color="auto"/>
                <w:bottom w:val="none" w:sz="0" w:space="0" w:color="auto"/>
                <w:right w:val="none" w:sz="0" w:space="0" w:color="auto"/>
              </w:divBdr>
              <w:divsChild>
                <w:div w:id="579800145">
                  <w:marLeft w:val="600"/>
                  <w:marRight w:val="96"/>
                  <w:marTop w:val="0"/>
                  <w:marBottom w:val="0"/>
                  <w:divBdr>
                    <w:top w:val="none" w:sz="0" w:space="0" w:color="auto"/>
                    <w:left w:val="none" w:sz="0" w:space="0" w:color="auto"/>
                    <w:bottom w:val="none" w:sz="0" w:space="0" w:color="auto"/>
                    <w:right w:val="none" w:sz="0" w:space="0" w:color="auto"/>
                  </w:divBdr>
                </w:div>
              </w:divsChild>
            </w:div>
            <w:div w:id="1490251324">
              <w:marLeft w:val="0"/>
              <w:marRight w:val="0"/>
              <w:marTop w:val="0"/>
              <w:marBottom w:val="240"/>
              <w:divBdr>
                <w:top w:val="none" w:sz="0" w:space="0" w:color="auto"/>
                <w:left w:val="none" w:sz="0" w:space="0" w:color="auto"/>
                <w:bottom w:val="none" w:sz="0" w:space="0" w:color="auto"/>
                <w:right w:val="none" w:sz="0" w:space="0" w:color="auto"/>
              </w:divBdr>
              <w:divsChild>
                <w:div w:id="903026191">
                  <w:marLeft w:val="600"/>
                  <w:marRight w:val="96"/>
                  <w:marTop w:val="0"/>
                  <w:marBottom w:val="0"/>
                  <w:divBdr>
                    <w:top w:val="none" w:sz="0" w:space="0" w:color="auto"/>
                    <w:left w:val="none" w:sz="0" w:space="0" w:color="auto"/>
                    <w:bottom w:val="none" w:sz="0" w:space="0" w:color="auto"/>
                    <w:right w:val="none" w:sz="0" w:space="0" w:color="auto"/>
                  </w:divBdr>
                </w:div>
              </w:divsChild>
            </w:div>
            <w:div w:id="919218055">
              <w:marLeft w:val="0"/>
              <w:marRight w:val="0"/>
              <w:marTop w:val="0"/>
              <w:marBottom w:val="240"/>
              <w:divBdr>
                <w:top w:val="none" w:sz="0" w:space="0" w:color="auto"/>
                <w:left w:val="none" w:sz="0" w:space="0" w:color="auto"/>
                <w:bottom w:val="none" w:sz="0" w:space="0" w:color="auto"/>
                <w:right w:val="none" w:sz="0" w:space="0" w:color="auto"/>
              </w:divBdr>
              <w:divsChild>
                <w:div w:id="173111836">
                  <w:marLeft w:val="600"/>
                  <w:marRight w:val="96"/>
                  <w:marTop w:val="0"/>
                  <w:marBottom w:val="0"/>
                  <w:divBdr>
                    <w:top w:val="none" w:sz="0" w:space="0" w:color="auto"/>
                    <w:left w:val="none" w:sz="0" w:space="0" w:color="auto"/>
                    <w:bottom w:val="none" w:sz="0" w:space="0" w:color="auto"/>
                    <w:right w:val="none" w:sz="0" w:space="0" w:color="auto"/>
                  </w:divBdr>
                </w:div>
              </w:divsChild>
            </w:div>
            <w:div w:id="1882088267">
              <w:marLeft w:val="0"/>
              <w:marRight w:val="0"/>
              <w:marTop w:val="0"/>
              <w:marBottom w:val="240"/>
              <w:divBdr>
                <w:top w:val="none" w:sz="0" w:space="0" w:color="auto"/>
                <w:left w:val="none" w:sz="0" w:space="0" w:color="auto"/>
                <w:bottom w:val="none" w:sz="0" w:space="0" w:color="auto"/>
                <w:right w:val="none" w:sz="0" w:space="0" w:color="auto"/>
              </w:divBdr>
              <w:divsChild>
                <w:div w:id="2139950527">
                  <w:marLeft w:val="600"/>
                  <w:marRight w:val="96"/>
                  <w:marTop w:val="0"/>
                  <w:marBottom w:val="0"/>
                  <w:divBdr>
                    <w:top w:val="none" w:sz="0" w:space="0" w:color="auto"/>
                    <w:left w:val="none" w:sz="0" w:space="0" w:color="auto"/>
                    <w:bottom w:val="none" w:sz="0" w:space="0" w:color="auto"/>
                    <w:right w:val="none" w:sz="0" w:space="0" w:color="auto"/>
                  </w:divBdr>
                </w:div>
              </w:divsChild>
            </w:div>
            <w:div w:id="438333717">
              <w:marLeft w:val="0"/>
              <w:marRight w:val="0"/>
              <w:marTop w:val="0"/>
              <w:marBottom w:val="240"/>
              <w:divBdr>
                <w:top w:val="none" w:sz="0" w:space="0" w:color="auto"/>
                <w:left w:val="none" w:sz="0" w:space="0" w:color="auto"/>
                <w:bottom w:val="none" w:sz="0" w:space="0" w:color="auto"/>
                <w:right w:val="none" w:sz="0" w:space="0" w:color="auto"/>
              </w:divBdr>
              <w:divsChild>
                <w:div w:id="1346130850">
                  <w:marLeft w:val="600"/>
                  <w:marRight w:val="96"/>
                  <w:marTop w:val="0"/>
                  <w:marBottom w:val="0"/>
                  <w:divBdr>
                    <w:top w:val="none" w:sz="0" w:space="0" w:color="auto"/>
                    <w:left w:val="none" w:sz="0" w:space="0" w:color="auto"/>
                    <w:bottom w:val="none" w:sz="0" w:space="0" w:color="auto"/>
                    <w:right w:val="none" w:sz="0" w:space="0" w:color="auto"/>
                  </w:divBdr>
                </w:div>
              </w:divsChild>
            </w:div>
            <w:div w:id="1536427579">
              <w:marLeft w:val="0"/>
              <w:marRight w:val="0"/>
              <w:marTop w:val="0"/>
              <w:marBottom w:val="240"/>
              <w:divBdr>
                <w:top w:val="none" w:sz="0" w:space="0" w:color="auto"/>
                <w:left w:val="none" w:sz="0" w:space="0" w:color="auto"/>
                <w:bottom w:val="none" w:sz="0" w:space="0" w:color="auto"/>
                <w:right w:val="none" w:sz="0" w:space="0" w:color="auto"/>
              </w:divBdr>
              <w:divsChild>
                <w:div w:id="1529371867">
                  <w:marLeft w:val="600"/>
                  <w:marRight w:val="96"/>
                  <w:marTop w:val="0"/>
                  <w:marBottom w:val="0"/>
                  <w:divBdr>
                    <w:top w:val="none" w:sz="0" w:space="0" w:color="auto"/>
                    <w:left w:val="none" w:sz="0" w:space="0" w:color="auto"/>
                    <w:bottom w:val="none" w:sz="0" w:space="0" w:color="auto"/>
                    <w:right w:val="none" w:sz="0" w:space="0" w:color="auto"/>
                  </w:divBdr>
                </w:div>
              </w:divsChild>
            </w:div>
            <w:div w:id="468062090">
              <w:marLeft w:val="0"/>
              <w:marRight w:val="0"/>
              <w:marTop w:val="0"/>
              <w:marBottom w:val="240"/>
              <w:divBdr>
                <w:top w:val="none" w:sz="0" w:space="0" w:color="auto"/>
                <w:left w:val="none" w:sz="0" w:space="0" w:color="auto"/>
                <w:bottom w:val="none" w:sz="0" w:space="0" w:color="auto"/>
                <w:right w:val="none" w:sz="0" w:space="0" w:color="auto"/>
              </w:divBdr>
              <w:divsChild>
                <w:div w:id="154565835">
                  <w:marLeft w:val="600"/>
                  <w:marRight w:val="96"/>
                  <w:marTop w:val="0"/>
                  <w:marBottom w:val="0"/>
                  <w:divBdr>
                    <w:top w:val="none" w:sz="0" w:space="0" w:color="auto"/>
                    <w:left w:val="none" w:sz="0" w:space="0" w:color="auto"/>
                    <w:bottom w:val="none" w:sz="0" w:space="0" w:color="auto"/>
                    <w:right w:val="none" w:sz="0" w:space="0" w:color="auto"/>
                  </w:divBdr>
                </w:div>
              </w:divsChild>
            </w:div>
            <w:div w:id="1204636196">
              <w:marLeft w:val="0"/>
              <w:marRight w:val="0"/>
              <w:marTop w:val="0"/>
              <w:marBottom w:val="240"/>
              <w:divBdr>
                <w:top w:val="none" w:sz="0" w:space="0" w:color="auto"/>
                <w:left w:val="none" w:sz="0" w:space="0" w:color="auto"/>
                <w:bottom w:val="none" w:sz="0" w:space="0" w:color="auto"/>
                <w:right w:val="none" w:sz="0" w:space="0" w:color="auto"/>
              </w:divBdr>
              <w:divsChild>
                <w:div w:id="1075787825">
                  <w:marLeft w:val="600"/>
                  <w:marRight w:val="96"/>
                  <w:marTop w:val="0"/>
                  <w:marBottom w:val="0"/>
                  <w:divBdr>
                    <w:top w:val="none" w:sz="0" w:space="0" w:color="auto"/>
                    <w:left w:val="none" w:sz="0" w:space="0" w:color="auto"/>
                    <w:bottom w:val="none" w:sz="0" w:space="0" w:color="auto"/>
                    <w:right w:val="none" w:sz="0" w:space="0" w:color="auto"/>
                  </w:divBdr>
                </w:div>
              </w:divsChild>
            </w:div>
            <w:div w:id="1456218759">
              <w:marLeft w:val="0"/>
              <w:marRight w:val="0"/>
              <w:marTop w:val="0"/>
              <w:marBottom w:val="240"/>
              <w:divBdr>
                <w:top w:val="none" w:sz="0" w:space="0" w:color="auto"/>
                <w:left w:val="none" w:sz="0" w:space="0" w:color="auto"/>
                <w:bottom w:val="none" w:sz="0" w:space="0" w:color="auto"/>
                <w:right w:val="none" w:sz="0" w:space="0" w:color="auto"/>
              </w:divBdr>
              <w:divsChild>
                <w:div w:id="1664165703">
                  <w:marLeft w:val="600"/>
                  <w:marRight w:val="96"/>
                  <w:marTop w:val="0"/>
                  <w:marBottom w:val="0"/>
                  <w:divBdr>
                    <w:top w:val="none" w:sz="0" w:space="0" w:color="auto"/>
                    <w:left w:val="none" w:sz="0" w:space="0" w:color="auto"/>
                    <w:bottom w:val="none" w:sz="0" w:space="0" w:color="auto"/>
                    <w:right w:val="none" w:sz="0" w:space="0" w:color="auto"/>
                  </w:divBdr>
                </w:div>
              </w:divsChild>
            </w:div>
            <w:div w:id="469323690">
              <w:marLeft w:val="0"/>
              <w:marRight w:val="0"/>
              <w:marTop w:val="0"/>
              <w:marBottom w:val="240"/>
              <w:divBdr>
                <w:top w:val="none" w:sz="0" w:space="0" w:color="auto"/>
                <w:left w:val="none" w:sz="0" w:space="0" w:color="auto"/>
                <w:bottom w:val="none" w:sz="0" w:space="0" w:color="auto"/>
                <w:right w:val="none" w:sz="0" w:space="0" w:color="auto"/>
              </w:divBdr>
              <w:divsChild>
                <w:div w:id="774709334">
                  <w:marLeft w:val="600"/>
                  <w:marRight w:val="96"/>
                  <w:marTop w:val="0"/>
                  <w:marBottom w:val="0"/>
                  <w:divBdr>
                    <w:top w:val="none" w:sz="0" w:space="0" w:color="auto"/>
                    <w:left w:val="none" w:sz="0" w:space="0" w:color="auto"/>
                    <w:bottom w:val="none" w:sz="0" w:space="0" w:color="auto"/>
                    <w:right w:val="none" w:sz="0" w:space="0" w:color="auto"/>
                  </w:divBdr>
                </w:div>
              </w:divsChild>
            </w:div>
            <w:div w:id="2065133261">
              <w:marLeft w:val="0"/>
              <w:marRight w:val="0"/>
              <w:marTop w:val="0"/>
              <w:marBottom w:val="240"/>
              <w:divBdr>
                <w:top w:val="none" w:sz="0" w:space="0" w:color="auto"/>
                <w:left w:val="none" w:sz="0" w:space="0" w:color="auto"/>
                <w:bottom w:val="none" w:sz="0" w:space="0" w:color="auto"/>
                <w:right w:val="none" w:sz="0" w:space="0" w:color="auto"/>
              </w:divBdr>
              <w:divsChild>
                <w:div w:id="1383099596">
                  <w:marLeft w:val="600"/>
                  <w:marRight w:val="96"/>
                  <w:marTop w:val="0"/>
                  <w:marBottom w:val="0"/>
                  <w:divBdr>
                    <w:top w:val="none" w:sz="0" w:space="0" w:color="auto"/>
                    <w:left w:val="none" w:sz="0" w:space="0" w:color="auto"/>
                    <w:bottom w:val="none" w:sz="0" w:space="0" w:color="auto"/>
                    <w:right w:val="none" w:sz="0" w:space="0" w:color="auto"/>
                  </w:divBdr>
                </w:div>
              </w:divsChild>
            </w:div>
            <w:div w:id="1828087309">
              <w:marLeft w:val="0"/>
              <w:marRight w:val="0"/>
              <w:marTop w:val="0"/>
              <w:marBottom w:val="240"/>
              <w:divBdr>
                <w:top w:val="none" w:sz="0" w:space="0" w:color="auto"/>
                <w:left w:val="none" w:sz="0" w:space="0" w:color="auto"/>
                <w:bottom w:val="none" w:sz="0" w:space="0" w:color="auto"/>
                <w:right w:val="none" w:sz="0" w:space="0" w:color="auto"/>
              </w:divBdr>
              <w:divsChild>
                <w:div w:id="1170482878">
                  <w:marLeft w:val="600"/>
                  <w:marRight w:val="96"/>
                  <w:marTop w:val="0"/>
                  <w:marBottom w:val="0"/>
                  <w:divBdr>
                    <w:top w:val="none" w:sz="0" w:space="0" w:color="auto"/>
                    <w:left w:val="none" w:sz="0" w:space="0" w:color="auto"/>
                    <w:bottom w:val="none" w:sz="0" w:space="0" w:color="auto"/>
                    <w:right w:val="none" w:sz="0" w:space="0" w:color="auto"/>
                  </w:divBdr>
                </w:div>
              </w:divsChild>
            </w:div>
            <w:div w:id="103500161">
              <w:marLeft w:val="0"/>
              <w:marRight w:val="0"/>
              <w:marTop w:val="0"/>
              <w:marBottom w:val="0"/>
              <w:divBdr>
                <w:top w:val="none" w:sz="0" w:space="0" w:color="auto"/>
                <w:left w:val="none" w:sz="0" w:space="0" w:color="auto"/>
                <w:bottom w:val="none" w:sz="0" w:space="0" w:color="auto"/>
                <w:right w:val="none" w:sz="0" w:space="0" w:color="auto"/>
              </w:divBdr>
              <w:divsChild>
                <w:div w:id="888030643">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95924477">
      <w:bodyDiv w:val="1"/>
      <w:marLeft w:val="0"/>
      <w:marRight w:val="0"/>
      <w:marTop w:val="0"/>
      <w:marBottom w:val="0"/>
      <w:divBdr>
        <w:top w:val="none" w:sz="0" w:space="0" w:color="auto"/>
        <w:left w:val="none" w:sz="0" w:space="0" w:color="auto"/>
        <w:bottom w:val="none" w:sz="0" w:space="0" w:color="auto"/>
        <w:right w:val="none" w:sz="0" w:space="0" w:color="auto"/>
      </w:divBdr>
      <w:divsChild>
        <w:div w:id="982926670">
          <w:marLeft w:val="0"/>
          <w:marRight w:val="0"/>
          <w:marTop w:val="0"/>
          <w:marBottom w:val="0"/>
          <w:divBdr>
            <w:top w:val="none" w:sz="0" w:space="0" w:color="auto"/>
            <w:left w:val="none" w:sz="0" w:space="0" w:color="auto"/>
            <w:bottom w:val="none" w:sz="0" w:space="0" w:color="auto"/>
            <w:right w:val="none" w:sz="0" w:space="0" w:color="auto"/>
          </w:divBdr>
        </w:div>
        <w:div w:id="1260138242">
          <w:marLeft w:val="0"/>
          <w:marRight w:val="0"/>
          <w:marTop w:val="0"/>
          <w:marBottom w:val="0"/>
          <w:divBdr>
            <w:top w:val="none" w:sz="0" w:space="0" w:color="auto"/>
            <w:left w:val="none" w:sz="0" w:space="0" w:color="auto"/>
            <w:bottom w:val="none" w:sz="0" w:space="0" w:color="auto"/>
            <w:right w:val="none" w:sz="0" w:space="0" w:color="auto"/>
          </w:divBdr>
        </w:div>
        <w:div w:id="2140368155">
          <w:marLeft w:val="0"/>
          <w:marRight w:val="0"/>
          <w:marTop w:val="0"/>
          <w:marBottom w:val="0"/>
          <w:divBdr>
            <w:top w:val="none" w:sz="0" w:space="0" w:color="auto"/>
            <w:left w:val="none" w:sz="0" w:space="0" w:color="auto"/>
            <w:bottom w:val="none" w:sz="0" w:space="0" w:color="auto"/>
            <w:right w:val="none" w:sz="0" w:space="0" w:color="auto"/>
          </w:divBdr>
        </w:div>
        <w:div w:id="1107776490">
          <w:marLeft w:val="0"/>
          <w:marRight w:val="0"/>
          <w:marTop w:val="0"/>
          <w:marBottom w:val="0"/>
          <w:divBdr>
            <w:top w:val="none" w:sz="0" w:space="0" w:color="auto"/>
            <w:left w:val="none" w:sz="0" w:space="0" w:color="auto"/>
            <w:bottom w:val="none" w:sz="0" w:space="0" w:color="auto"/>
            <w:right w:val="none" w:sz="0" w:space="0" w:color="auto"/>
          </w:divBdr>
        </w:div>
        <w:div w:id="1343126724">
          <w:marLeft w:val="0"/>
          <w:marRight w:val="0"/>
          <w:marTop w:val="0"/>
          <w:marBottom w:val="0"/>
          <w:divBdr>
            <w:top w:val="none" w:sz="0" w:space="0" w:color="auto"/>
            <w:left w:val="none" w:sz="0" w:space="0" w:color="auto"/>
            <w:bottom w:val="none" w:sz="0" w:space="0" w:color="auto"/>
            <w:right w:val="none" w:sz="0" w:space="0" w:color="auto"/>
          </w:divBdr>
        </w:div>
        <w:div w:id="92363151">
          <w:marLeft w:val="0"/>
          <w:marRight w:val="0"/>
          <w:marTop w:val="0"/>
          <w:marBottom w:val="0"/>
          <w:divBdr>
            <w:top w:val="none" w:sz="0" w:space="0" w:color="auto"/>
            <w:left w:val="none" w:sz="0" w:space="0" w:color="auto"/>
            <w:bottom w:val="none" w:sz="0" w:space="0" w:color="auto"/>
            <w:right w:val="none" w:sz="0" w:space="0" w:color="auto"/>
          </w:divBdr>
        </w:div>
        <w:div w:id="1750884342">
          <w:marLeft w:val="0"/>
          <w:marRight w:val="0"/>
          <w:marTop w:val="0"/>
          <w:marBottom w:val="0"/>
          <w:divBdr>
            <w:top w:val="none" w:sz="0" w:space="0" w:color="auto"/>
            <w:left w:val="none" w:sz="0" w:space="0" w:color="auto"/>
            <w:bottom w:val="none" w:sz="0" w:space="0" w:color="auto"/>
            <w:right w:val="none" w:sz="0" w:space="0" w:color="auto"/>
          </w:divBdr>
        </w:div>
        <w:div w:id="2123183902">
          <w:marLeft w:val="0"/>
          <w:marRight w:val="0"/>
          <w:marTop w:val="0"/>
          <w:marBottom w:val="0"/>
          <w:divBdr>
            <w:top w:val="none" w:sz="0" w:space="0" w:color="auto"/>
            <w:left w:val="none" w:sz="0" w:space="0" w:color="auto"/>
            <w:bottom w:val="none" w:sz="0" w:space="0" w:color="auto"/>
            <w:right w:val="none" w:sz="0" w:space="0" w:color="auto"/>
          </w:divBdr>
        </w:div>
        <w:div w:id="262764529">
          <w:marLeft w:val="0"/>
          <w:marRight w:val="0"/>
          <w:marTop w:val="0"/>
          <w:marBottom w:val="0"/>
          <w:divBdr>
            <w:top w:val="none" w:sz="0" w:space="0" w:color="auto"/>
            <w:left w:val="none" w:sz="0" w:space="0" w:color="auto"/>
            <w:bottom w:val="none" w:sz="0" w:space="0" w:color="auto"/>
            <w:right w:val="none" w:sz="0" w:space="0" w:color="auto"/>
          </w:divBdr>
        </w:div>
        <w:div w:id="2002734706">
          <w:marLeft w:val="0"/>
          <w:marRight w:val="0"/>
          <w:marTop w:val="0"/>
          <w:marBottom w:val="0"/>
          <w:divBdr>
            <w:top w:val="none" w:sz="0" w:space="0" w:color="auto"/>
            <w:left w:val="none" w:sz="0" w:space="0" w:color="auto"/>
            <w:bottom w:val="none" w:sz="0" w:space="0" w:color="auto"/>
            <w:right w:val="none" w:sz="0" w:space="0" w:color="auto"/>
          </w:divBdr>
        </w:div>
        <w:div w:id="483935757">
          <w:marLeft w:val="0"/>
          <w:marRight w:val="0"/>
          <w:marTop w:val="0"/>
          <w:marBottom w:val="0"/>
          <w:divBdr>
            <w:top w:val="none" w:sz="0" w:space="0" w:color="auto"/>
            <w:left w:val="none" w:sz="0" w:space="0" w:color="auto"/>
            <w:bottom w:val="none" w:sz="0" w:space="0" w:color="auto"/>
            <w:right w:val="none" w:sz="0" w:space="0" w:color="auto"/>
          </w:divBdr>
        </w:div>
        <w:div w:id="39861206">
          <w:marLeft w:val="0"/>
          <w:marRight w:val="0"/>
          <w:marTop w:val="0"/>
          <w:marBottom w:val="0"/>
          <w:divBdr>
            <w:top w:val="none" w:sz="0" w:space="0" w:color="auto"/>
            <w:left w:val="none" w:sz="0" w:space="0" w:color="auto"/>
            <w:bottom w:val="none" w:sz="0" w:space="0" w:color="auto"/>
            <w:right w:val="none" w:sz="0" w:space="0" w:color="auto"/>
          </w:divBdr>
        </w:div>
        <w:div w:id="147671490">
          <w:marLeft w:val="0"/>
          <w:marRight w:val="0"/>
          <w:marTop w:val="0"/>
          <w:marBottom w:val="0"/>
          <w:divBdr>
            <w:top w:val="none" w:sz="0" w:space="0" w:color="auto"/>
            <w:left w:val="none" w:sz="0" w:space="0" w:color="auto"/>
            <w:bottom w:val="none" w:sz="0" w:space="0" w:color="auto"/>
            <w:right w:val="none" w:sz="0" w:space="0" w:color="auto"/>
          </w:divBdr>
        </w:div>
        <w:div w:id="591280704">
          <w:marLeft w:val="0"/>
          <w:marRight w:val="0"/>
          <w:marTop w:val="0"/>
          <w:marBottom w:val="0"/>
          <w:divBdr>
            <w:top w:val="none" w:sz="0" w:space="0" w:color="auto"/>
            <w:left w:val="none" w:sz="0" w:space="0" w:color="auto"/>
            <w:bottom w:val="none" w:sz="0" w:space="0" w:color="auto"/>
            <w:right w:val="none" w:sz="0" w:space="0" w:color="auto"/>
          </w:divBdr>
        </w:div>
        <w:div w:id="967272497">
          <w:marLeft w:val="0"/>
          <w:marRight w:val="0"/>
          <w:marTop w:val="0"/>
          <w:marBottom w:val="0"/>
          <w:divBdr>
            <w:top w:val="none" w:sz="0" w:space="0" w:color="auto"/>
            <w:left w:val="none" w:sz="0" w:space="0" w:color="auto"/>
            <w:bottom w:val="none" w:sz="0" w:space="0" w:color="auto"/>
            <w:right w:val="none" w:sz="0" w:space="0" w:color="auto"/>
          </w:divBdr>
        </w:div>
        <w:div w:id="1157845040">
          <w:marLeft w:val="0"/>
          <w:marRight w:val="0"/>
          <w:marTop w:val="0"/>
          <w:marBottom w:val="0"/>
          <w:divBdr>
            <w:top w:val="none" w:sz="0" w:space="0" w:color="auto"/>
            <w:left w:val="none" w:sz="0" w:space="0" w:color="auto"/>
            <w:bottom w:val="none" w:sz="0" w:space="0" w:color="auto"/>
            <w:right w:val="none" w:sz="0" w:space="0" w:color="auto"/>
          </w:divBdr>
        </w:div>
        <w:div w:id="1691561950">
          <w:marLeft w:val="0"/>
          <w:marRight w:val="0"/>
          <w:marTop w:val="0"/>
          <w:marBottom w:val="0"/>
          <w:divBdr>
            <w:top w:val="none" w:sz="0" w:space="0" w:color="auto"/>
            <w:left w:val="none" w:sz="0" w:space="0" w:color="auto"/>
            <w:bottom w:val="none" w:sz="0" w:space="0" w:color="auto"/>
            <w:right w:val="none" w:sz="0" w:space="0" w:color="auto"/>
          </w:divBdr>
        </w:div>
        <w:div w:id="1716275875">
          <w:marLeft w:val="0"/>
          <w:marRight w:val="0"/>
          <w:marTop w:val="0"/>
          <w:marBottom w:val="0"/>
          <w:divBdr>
            <w:top w:val="none" w:sz="0" w:space="0" w:color="auto"/>
            <w:left w:val="none" w:sz="0" w:space="0" w:color="auto"/>
            <w:bottom w:val="none" w:sz="0" w:space="0" w:color="auto"/>
            <w:right w:val="none" w:sz="0" w:space="0" w:color="auto"/>
          </w:divBdr>
        </w:div>
        <w:div w:id="2094625841">
          <w:marLeft w:val="0"/>
          <w:marRight w:val="0"/>
          <w:marTop w:val="0"/>
          <w:marBottom w:val="0"/>
          <w:divBdr>
            <w:top w:val="none" w:sz="0" w:space="0" w:color="auto"/>
            <w:left w:val="none" w:sz="0" w:space="0" w:color="auto"/>
            <w:bottom w:val="none" w:sz="0" w:space="0" w:color="auto"/>
            <w:right w:val="none" w:sz="0" w:space="0" w:color="auto"/>
          </w:divBdr>
        </w:div>
      </w:divsChild>
    </w:div>
    <w:div w:id="505368502">
      <w:bodyDiv w:val="1"/>
      <w:marLeft w:val="0"/>
      <w:marRight w:val="0"/>
      <w:marTop w:val="0"/>
      <w:marBottom w:val="0"/>
      <w:divBdr>
        <w:top w:val="none" w:sz="0" w:space="0" w:color="auto"/>
        <w:left w:val="none" w:sz="0" w:space="0" w:color="auto"/>
        <w:bottom w:val="none" w:sz="0" w:space="0" w:color="auto"/>
        <w:right w:val="none" w:sz="0" w:space="0" w:color="auto"/>
      </w:divBdr>
      <w:divsChild>
        <w:div w:id="405687116">
          <w:marLeft w:val="0"/>
          <w:marRight w:val="0"/>
          <w:marTop w:val="0"/>
          <w:marBottom w:val="0"/>
          <w:divBdr>
            <w:top w:val="none" w:sz="0" w:space="0" w:color="auto"/>
            <w:left w:val="none" w:sz="0" w:space="0" w:color="auto"/>
            <w:bottom w:val="none" w:sz="0" w:space="0" w:color="auto"/>
            <w:right w:val="none" w:sz="0" w:space="0" w:color="auto"/>
          </w:divBdr>
        </w:div>
        <w:div w:id="823159232">
          <w:marLeft w:val="0"/>
          <w:marRight w:val="0"/>
          <w:marTop w:val="0"/>
          <w:marBottom w:val="0"/>
          <w:divBdr>
            <w:top w:val="none" w:sz="0" w:space="0" w:color="auto"/>
            <w:left w:val="none" w:sz="0" w:space="0" w:color="auto"/>
            <w:bottom w:val="none" w:sz="0" w:space="0" w:color="auto"/>
            <w:right w:val="none" w:sz="0" w:space="0" w:color="auto"/>
          </w:divBdr>
        </w:div>
        <w:div w:id="462890945">
          <w:marLeft w:val="0"/>
          <w:marRight w:val="0"/>
          <w:marTop w:val="0"/>
          <w:marBottom w:val="0"/>
          <w:divBdr>
            <w:top w:val="none" w:sz="0" w:space="0" w:color="auto"/>
            <w:left w:val="none" w:sz="0" w:space="0" w:color="auto"/>
            <w:bottom w:val="none" w:sz="0" w:space="0" w:color="auto"/>
            <w:right w:val="none" w:sz="0" w:space="0" w:color="auto"/>
          </w:divBdr>
        </w:div>
        <w:div w:id="415639163">
          <w:marLeft w:val="0"/>
          <w:marRight w:val="0"/>
          <w:marTop w:val="0"/>
          <w:marBottom w:val="0"/>
          <w:divBdr>
            <w:top w:val="none" w:sz="0" w:space="0" w:color="auto"/>
            <w:left w:val="none" w:sz="0" w:space="0" w:color="auto"/>
            <w:bottom w:val="none" w:sz="0" w:space="0" w:color="auto"/>
            <w:right w:val="none" w:sz="0" w:space="0" w:color="auto"/>
          </w:divBdr>
        </w:div>
        <w:div w:id="1587885558">
          <w:marLeft w:val="0"/>
          <w:marRight w:val="0"/>
          <w:marTop w:val="0"/>
          <w:marBottom w:val="0"/>
          <w:divBdr>
            <w:top w:val="none" w:sz="0" w:space="0" w:color="auto"/>
            <w:left w:val="none" w:sz="0" w:space="0" w:color="auto"/>
            <w:bottom w:val="none" w:sz="0" w:space="0" w:color="auto"/>
            <w:right w:val="none" w:sz="0" w:space="0" w:color="auto"/>
          </w:divBdr>
        </w:div>
        <w:div w:id="834028693">
          <w:marLeft w:val="0"/>
          <w:marRight w:val="0"/>
          <w:marTop w:val="0"/>
          <w:marBottom w:val="0"/>
          <w:divBdr>
            <w:top w:val="none" w:sz="0" w:space="0" w:color="auto"/>
            <w:left w:val="none" w:sz="0" w:space="0" w:color="auto"/>
            <w:bottom w:val="none" w:sz="0" w:space="0" w:color="auto"/>
            <w:right w:val="none" w:sz="0" w:space="0" w:color="auto"/>
          </w:divBdr>
        </w:div>
      </w:divsChild>
    </w:div>
    <w:div w:id="541942151">
      <w:bodyDiv w:val="1"/>
      <w:marLeft w:val="0"/>
      <w:marRight w:val="0"/>
      <w:marTop w:val="0"/>
      <w:marBottom w:val="0"/>
      <w:divBdr>
        <w:top w:val="none" w:sz="0" w:space="0" w:color="auto"/>
        <w:left w:val="none" w:sz="0" w:space="0" w:color="auto"/>
        <w:bottom w:val="none" w:sz="0" w:space="0" w:color="auto"/>
        <w:right w:val="none" w:sz="0" w:space="0" w:color="auto"/>
      </w:divBdr>
      <w:divsChild>
        <w:div w:id="327176302">
          <w:marLeft w:val="0"/>
          <w:marRight w:val="0"/>
          <w:marTop w:val="0"/>
          <w:marBottom w:val="0"/>
          <w:divBdr>
            <w:top w:val="none" w:sz="0" w:space="0" w:color="auto"/>
            <w:left w:val="none" w:sz="0" w:space="0" w:color="auto"/>
            <w:bottom w:val="none" w:sz="0" w:space="0" w:color="auto"/>
            <w:right w:val="none" w:sz="0" w:space="0" w:color="auto"/>
          </w:divBdr>
        </w:div>
        <w:div w:id="758136057">
          <w:marLeft w:val="0"/>
          <w:marRight w:val="0"/>
          <w:marTop w:val="0"/>
          <w:marBottom w:val="0"/>
          <w:divBdr>
            <w:top w:val="none" w:sz="0" w:space="0" w:color="auto"/>
            <w:left w:val="none" w:sz="0" w:space="0" w:color="auto"/>
            <w:bottom w:val="none" w:sz="0" w:space="0" w:color="auto"/>
            <w:right w:val="none" w:sz="0" w:space="0" w:color="auto"/>
          </w:divBdr>
        </w:div>
        <w:div w:id="936209627">
          <w:marLeft w:val="0"/>
          <w:marRight w:val="0"/>
          <w:marTop w:val="0"/>
          <w:marBottom w:val="0"/>
          <w:divBdr>
            <w:top w:val="none" w:sz="0" w:space="0" w:color="auto"/>
            <w:left w:val="none" w:sz="0" w:space="0" w:color="auto"/>
            <w:bottom w:val="none" w:sz="0" w:space="0" w:color="auto"/>
            <w:right w:val="none" w:sz="0" w:space="0" w:color="auto"/>
          </w:divBdr>
        </w:div>
        <w:div w:id="1195122081">
          <w:marLeft w:val="0"/>
          <w:marRight w:val="0"/>
          <w:marTop w:val="0"/>
          <w:marBottom w:val="0"/>
          <w:divBdr>
            <w:top w:val="none" w:sz="0" w:space="0" w:color="auto"/>
            <w:left w:val="none" w:sz="0" w:space="0" w:color="auto"/>
            <w:bottom w:val="none" w:sz="0" w:space="0" w:color="auto"/>
            <w:right w:val="none" w:sz="0" w:space="0" w:color="auto"/>
          </w:divBdr>
        </w:div>
        <w:div w:id="1124273111">
          <w:marLeft w:val="0"/>
          <w:marRight w:val="0"/>
          <w:marTop w:val="0"/>
          <w:marBottom w:val="0"/>
          <w:divBdr>
            <w:top w:val="none" w:sz="0" w:space="0" w:color="auto"/>
            <w:left w:val="none" w:sz="0" w:space="0" w:color="auto"/>
            <w:bottom w:val="none" w:sz="0" w:space="0" w:color="auto"/>
            <w:right w:val="none" w:sz="0" w:space="0" w:color="auto"/>
          </w:divBdr>
        </w:div>
        <w:div w:id="1127967242">
          <w:marLeft w:val="0"/>
          <w:marRight w:val="0"/>
          <w:marTop w:val="0"/>
          <w:marBottom w:val="0"/>
          <w:divBdr>
            <w:top w:val="none" w:sz="0" w:space="0" w:color="auto"/>
            <w:left w:val="none" w:sz="0" w:space="0" w:color="auto"/>
            <w:bottom w:val="none" w:sz="0" w:space="0" w:color="auto"/>
            <w:right w:val="none" w:sz="0" w:space="0" w:color="auto"/>
          </w:divBdr>
        </w:div>
        <w:div w:id="996878195">
          <w:marLeft w:val="0"/>
          <w:marRight w:val="0"/>
          <w:marTop w:val="0"/>
          <w:marBottom w:val="0"/>
          <w:divBdr>
            <w:top w:val="none" w:sz="0" w:space="0" w:color="auto"/>
            <w:left w:val="none" w:sz="0" w:space="0" w:color="auto"/>
            <w:bottom w:val="none" w:sz="0" w:space="0" w:color="auto"/>
            <w:right w:val="none" w:sz="0" w:space="0" w:color="auto"/>
          </w:divBdr>
        </w:div>
        <w:div w:id="2135126902">
          <w:marLeft w:val="0"/>
          <w:marRight w:val="0"/>
          <w:marTop w:val="0"/>
          <w:marBottom w:val="0"/>
          <w:divBdr>
            <w:top w:val="none" w:sz="0" w:space="0" w:color="auto"/>
            <w:left w:val="none" w:sz="0" w:space="0" w:color="auto"/>
            <w:bottom w:val="none" w:sz="0" w:space="0" w:color="auto"/>
            <w:right w:val="none" w:sz="0" w:space="0" w:color="auto"/>
          </w:divBdr>
        </w:div>
        <w:div w:id="785153485">
          <w:marLeft w:val="0"/>
          <w:marRight w:val="0"/>
          <w:marTop w:val="0"/>
          <w:marBottom w:val="0"/>
          <w:divBdr>
            <w:top w:val="none" w:sz="0" w:space="0" w:color="auto"/>
            <w:left w:val="none" w:sz="0" w:space="0" w:color="auto"/>
            <w:bottom w:val="none" w:sz="0" w:space="0" w:color="auto"/>
            <w:right w:val="none" w:sz="0" w:space="0" w:color="auto"/>
          </w:divBdr>
        </w:div>
        <w:div w:id="1032413215">
          <w:marLeft w:val="0"/>
          <w:marRight w:val="0"/>
          <w:marTop w:val="0"/>
          <w:marBottom w:val="0"/>
          <w:divBdr>
            <w:top w:val="none" w:sz="0" w:space="0" w:color="auto"/>
            <w:left w:val="none" w:sz="0" w:space="0" w:color="auto"/>
            <w:bottom w:val="none" w:sz="0" w:space="0" w:color="auto"/>
            <w:right w:val="none" w:sz="0" w:space="0" w:color="auto"/>
          </w:divBdr>
        </w:div>
        <w:div w:id="890726529">
          <w:marLeft w:val="0"/>
          <w:marRight w:val="0"/>
          <w:marTop w:val="0"/>
          <w:marBottom w:val="0"/>
          <w:divBdr>
            <w:top w:val="none" w:sz="0" w:space="0" w:color="auto"/>
            <w:left w:val="none" w:sz="0" w:space="0" w:color="auto"/>
            <w:bottom w:val="none" w:sz="0" w:space="0" w:color="auto"/>
            <w:right w:val="none" w:sz="0" w:space="0" w:color="auto"/>
          </w:divBdr>
        </w:div>
        <w:div w:id="1256326830">
          <w:marLeft w:val="0"/>
          <w:marRight w:val="0"/>
          <w:marTop w:val="0"/>
          <w:marBottom w:val="0"/>
          <w:divBdr>
            <w:top w:val="none" w:sz="0" w:space="0" w:color="auto"/>
            <w:left w:val="none" w:sz="0" w:space="0" w:color="auto"/>
            <w:bottom w:val="none" w:sz="0" w:space="0" w:color="auto"/>
            <w:right w:val="none" w:sz="0" w:space="0" w:color="auto"/>
          </w:divBdr>
        </w:div>
        <w:div w:id="1288047366">
          <w:marLeft w:val="0"/>
          <w:marRight w:val="0"/>
          <w:marTop w:val="0"/>
          <w:marBottom w:val="0"/>
          <w:divBdr>
            <w:top w:val="none" w:sz="0" w:space="0" w:color="auto"/>
            <w:left w:val="none" w:sz="0" w:space="0" w:color="auto"/>
            <w:bottom w:val="none" w:sz="0" w:space="0" w:color="auto"/>
            <w:right w:val="none" w:sz="0" w:space="0" w:color="auto"/>
          </w:divBdr>
        </w:div>
        <w:div w:id="1834491618">
          <w:marLeft w:val="0"/>
          <w:marRight w:val="0"/>
          <w:marTop w:val="0"/>
          <w:marBottom w:val="0"/>
          <w:divBdr>
            <w:top w:val="none" w:sz="0" w:space="0" w:color="auto"/>
            <w:left w:val="none" w:sz="0" w:space="0" w:color="auto"/>
            <w:bottom w:val="none" w:sz="0" w:space="0" w:color="auto"/>
            <w:right w:val="none" w:sz="0" w:space="0" w:color="auto"/>
          </w:divBdr>
        </w:div>
        <w:div w:id="1613634296">
          <w:marLeft w:val="0"/>
          <w:marRight w:val="0"/>
          <w:marTop w:val="0"/>
          <w:marBottom w:val="0"/>
          <w:divBdr>
            <w:top w:val="none" w:sz="0" w:space="0" w:color="auto"/>
            <w:left w:val="none" w:sz="0" w:space="0" w:color="auto"/>
            <w:bottom w:val="none" w:sz="0" w:space="0" w:color="auto"/>
            <w:right w:val="none" w:sz="0" w:space="0" w:color="auto"/>
          </w:divBdr>
        </w:div>
        <w:div w:id="611324258">
          <w:marLeft w:val="0"/>
          <w:marRight w:val="0"/>
          <w:marTop w:val="0"/>
          <w:marBottom w:val="0"/>
          <w:divBdr>
            <w:top w:val="none" w:sz="0" w:space="0" w:color="auto"/>
            <w:left w:val="none" w:sz="0" w:space="0" w:color="auto"/>
            <w:bottom w:val="none" w:sz="0" w:space="0" w:color="auto"/>
            <w:right w:val="none" w:sz="0" w:space="0" w:color="auto"/>
          </w:divBdr>
        </w:div>
        <w:div w:id="1686054106">
          <w:marLeft w:val="0"/>
          <w:marRight w:val="0"/>
          <w:marTop w:val="0"/>
          <w:marBottom w:val="0"/>
          <w:divBdr>
            <w:top w:val="none" w:sz="0" w:space="0" w:color="auto"/>
            <w:left w:val="none" w:sz="0" w:space="0" w:color="auto"/>
            <w:bottom w:val="none" w:sz="0" w:space="0" w:color="auto"/>
            <w:right w:val="none" w:sz="0" w:space="0" w:color="auto"/>
          </w:divBdr>
        </w:div>
        <w:div w:id="1410663220">
          <w:marLeft w:val="0"/>
          <w:marRight w:val="0"/>
          <w:marTop w:val="0"/>
          <w:marBottom w:val="0"/>
          <w:divBdr>
            <w:top w:val="none" w:sz="0" w:space="0" w:color="auto"/>
            <w:left w:val="none" w:sz="0" w:space="0" w:color="auto"/>
            <w:bottom w:val="none" w:sz="0" w:space="0" w:color="auto"/>
            <w:right w:val="none" w:sz="0" w:space="0" w:color="auto"/>
          </w:divBdr>
        </w:div>
        <w:div w:id="1562326267">
          <w:marLeft w:val="0"/>
          <w:marRight w:val="0"/>
          <w:marTop w:val="0"/>
          <w:marBottom w:val="0"/>
          <w:divBdr>
            <w:top w:val="none" w:sz="0" w:space="0" w:color="auto"/>
            <w:left w:val="none" w:sz="0" w:space="0" w:color="auto"/>
            <w:bottom w:val="none" w:sz="0" w:space="0" w:color="auto"/>
            <w:right w:val="none" w:sz="0" w:space="0" w:color="auto"/>
          </w:divBdr>
        </w:div>
      </w:divsChild>
    </w:div>
    <w:div w:id="568350109">
      <w:bodyDiv w:val="1"/>
      <w:marLeft w:val="0"/>
      <w:marRight w:val="0"/>
      <w:marTop w:val="0"/>
      <w:marBottom w:val="0"/>
      <w:divBdr>
        <w:top w:val="none" w:sz="0" w:space="0" w:color="auto"/>
        <w:left w:val="none" w:sz="0" w:space="0" w:color="auto"/>
        <w:bottom w:val="none" w:sz="0" w:space="0" w:color="auto"/>
        <w:right w:val="none" w:sz="0" w:space="0" w:color="auto"/>
      </w:divBdr>
      <w:divsChild>
        <w:div w:id="1400597690">
          <w:marLeft w:val="0"/>
          <w:marRight w:val="0"/>
          <w:marTop w:val="0"/>
          <w:marBottom w:val="0"/>
          <w:divBdr>
            <w:top w:val="none" w:sz="0" w:space="0" w:color="auto"/>
            <w:left w:val="none" w:sz="0" w:space="0" w:color="auto"/>
            <w:bottom w:val="none" w:sz="0" w:space="0" w:color="auto"/>
            <w:right w:val="none" w:sz="0" w:space="0" w:color="auto"/>
          </w:divBdr>
        </w:div>
        <w:div w:id="1168131801">
          <w:marLeft w:val="0"/>
          <w:marRight w:val="0"/>
          <w:marTop w:val="0"/>
          <w:marBottom w:val="0"/>
          <w:divBdr>
            <w:top w:val="none" w:sz="0" w:space="0" w:color="auto"/>
            <w:left w:val="none" w:sz="0" w:space="0" w:color="auto"/>
            <w:bottom w:val="none" w:sz="0" w:space="0" w:color="auto"/>
            <w:right w:val="none" w:sz="0" w:space="0" w:color="auto"/>
          </w:divBdr>
        </w:div>
        <w:div w:id="213547694">
          <w:marLeft w:val="0"/>
          <w:marRight w:val="0"/>
          <w:marTop w:val="0"/>
          <w:marBottom w:val="0"/>
          <w:divBdr>
            <w:top w:val="none" w:sz="0" w:space="0" w:color="auto"/>
            <w:left w:val="none" w:sz="0" w:space="0" w:color="auto"/>
            <w:bottom w:val="none" w:sz="0" w:space="0" w:color="auto"/>
            <w:right w:val="none" w:sz="0" w:space="0" w:color="auto"/>
          </w:divBdr>
        </w:div>
        <w:div w:id="10954937">
          <w:marLeft w:val="0"/>
          <w:marRight w:val="0"/>
          <w:marTop w:val="0"/>
          <w:marBottom w:val="0"/>
          <w:divBdr>
            <w:top w:val="none" w:sz="0" w:space="0" w:color="auto"/>
            <w:left w:val="none" w:sz="0" w:space="0" w:color="auto"/>
            <w:bottom w:val="none" w:sz="0" w:space="0" w:color="auto"/>
            <w:right w:val="none" w:sz="0" w:space="0" w:color="auto"/>
          </w:divBdr>
        </w:div>
        <w:div w:id="1273198350">
          <w:marLeft w:val="0"/>
          <w:marRight w:val="0"/>
          <w:marTop w:val="0"/>
          <w:marBottom w:val="0"/>
          <w:divBdr>
            <w:top w:val="none" w:sz="0" w:space="0" w:color="auto"/>
            <w:left w:val="none" w:sz="0" w:space="0" w:color="auto"/>
            <w:bottom w:val="none" w:sz="0" w:space="0" w:color="auto"/>
            <w:right w:val="none" w:sz="0" w:space="0" w:color="auto"/>
          </w:divBdr>
        </w:div>
        <w:div w:id="248079649">
          <w:marLeft w:val="0"/>
          <w:marRight w:val="0"/>
          <w:marTop w:val="0"/>
          <w:marBottom w:val="0"/>
          <w:divBdr>
            <w:top w:val="none" w:sz="0" w:space="0" w:color="auto"/>
            <w:left w:val="none" w:sz="0" w:space="0" w:color="auto"/>
            <w:bottom w:val="none" w:sz="0" w:space="0" w:color="auto"/>
            <w:right w:val="none" w:sz="0" w:space="0" w:color="auto"/>
          </w:divBdr>
        </w:div>
        <w:div w:id="1379546946">
          <w:marLeft w:val="0"/>
          <w:marRight w:val="0"/>
          <w:marTop w:val="0"/>
          <w:marBottom w:val="0"/>
          <w:divBdr>
            <w:top w:val="none" w:sz="0" w:space="0" w:color="auto"/>
            <w:left w:val="none" w:sz="0" w:space="0" w:color="auto"/>
            <w:bottom w:val="none" w:sz="0" w:space="0" w:color="auto"/>
            <w:right w:val="none" w:sz="0" w:space="0" w:color="auto"/>
          </w:divBdr>
        </w:div>
        <w:div w:id="1920628470">
          <w:marLeft w:val="0"/>
          <w:marRight w:val="0"/>
          <w:marTop w:val="0"/>
          <w:marBottom w:val="0"/>
          <w:divBdr>
            <w:top w:val="none" w:sz="0" w:space="0" w:color="auto"/>
            <w:left w:val="none" w:sz="0" w:space="0" w:color="auto"/>
            <w:bottom w:val="none" w:sz="0" w:space="0" w:color="auto"/>
            <w:right w:val="none" w:sz="0" w:space="0" w:color="auto"/>
          </w:divBdr>
        </w:div>
        <w:div w:id="1749425997">
          <w:marLeft w:val="0"/>
          <w:marRight w:val="0"/>
          <w:marTop w:val="0"/>
          <w:marBottom w:val="0"/>
          <w:divBdr>
            <w:top w:val="none" w:sz="0" w:space="0" w:color="auto"/>
            <w:left w:val="none" w:sz="0" w:space="0" w:color="auto"/>
            <w:bottom w:val="none" w:sz="0" w:space="0" w:color="auto"/>
            <w:right w:val="none" w:sz="0" w:space="0" w:color="auto"/>
          </w:divBdr>
        </w:div>
        <w:div w:id="1270429417">
          <w:marLeft w:val="0"/>
          <w:marRight w:val="0"/>
          <w:marTop w:val="0"/>
          <w:marBottom w:val="0"/>
          <w:divBdr>
            <w:top w:val="none" w:sz="0" w:space="0" w:color="auto"/>
            <w:left w:val="none" w:sz="0" w:space="0" w:color="auto"/>
            <w:bottom w:val="none" w:sz="0" w:space="0" w:color="auto"/>
            <w:right w:val="none" w:sz="0" w:space="0" w:color="auto"/>
          </w:divBdr>
        </w:div>
        <w:div w:id="579485739">
          <w:marLeft w:val="0"/>
          <w:marRight w:val="0"/>
          <w:marTop w:val="0"/>
          <w:marBottom w:val="0"/>
          <w:divBdr>
            <w:top w:val="none" w:sz="0" w:space="0" w:color="auto"/>
            <w:left w:val="none" w:sz="0" w:space="0" w:color="auto"/>
            <w:bottom w:val="none" w:sz="0" w:space="0" w:color="auto"/>
            <w:right w:val="none" w:sz="0" w:space="0" w:color="auto"/>
          </w:divBdr>
        </w:div>
        <w:div w:id="1336768507">
          <w:marLeft w:val="0"/>
          <w:marRight w:val="0"/>
          <w:marTop w:val="0"/>
          <w:marBottom w:val="0"/>
          <w:divBdr>
            <w:top w:val="none" w:sz="0" w:space="0" w:color="auto"/>
            <w:left w:val="none" w:sz="0" w:space="0" w:color="auto"/>
            <w:bottom w:val="none" w:sz="0" w:space="0" w:color="auto"/>
            <w:right w:val="none" w:sz="0" w:space="0" w:color="auto"/>
          </w:divBdr>
        </w:div>
        <w:div w:id="2061516022">
          <w:marLeft w:val="0"/>
          <w:marRight w:val="0"/>
          <w:marTop w:val="0"/>
          <w:marBottom w:val="0"/>
          <w:divBdr>
            <w:top w:val="none" w:sz="0" w:space="0" w:color="auto"/>
            <w:left w:val="none" w:sz="0" w:space="0" w:color="auto"/>
            <w:bottom w:val="none" w:sz="0" w:space="0" w:color="auto"/>
            <w:right w:val="none" w:sz="0" w:space="0" w:color="auto"/>
          </w:divBdr>
        </w:div>
        <w:div w:id="1229850471">
          <w:marLeft w:val="0"/>
          <w:marRight w:val="0"/>
          <w:marTop w:val="0"/>
          <w:marBottom w:val="0"/>
          <w:divBdr>
            <w:top w:val="none" w:sz="0" w:space="0" w:color="auto"/>
            <w:left w:val="none" w:sz="0" w:space="0" w:color="auto"/>
            <w:bottom w:val="none" w:sz="0" w:space="0" w:color="auto"/>
            <w:right w:val="none" w:sz="0" w:space="0" w:color="auto"/>
          </w:divBdr>
        </w:div>
        <w:div w:id="307128093">
          <w:marLeft w:val="0"/>
          <w:marRight w:val="0"/>
          <w:marTop w:val="0"/>
          <w:marBottom w:val="0"/>
          <w:divBdr>
            <w:top w:val="none" w:sz="0" w:space="0" w:color="auto"/>
            <w:left w:val="none" w:sz="0" w:space="0" w:color="auto"/>
            <w:bottom w:val="none" w:sz="0" w:space="0" w:color="auto"/>
            <w:right w:val="none" w:sz="0" w:space="0" w:color="auto"/>
          </w:divBdr>
        </w:div>
        <w:div w:id="1986812933">
          <w:marLeft w:val="0"/>
          <w:marRight w:val="0"/>
          <w:marTop w:val="0"/>
          <w:marBottom w:val="0"/>
          <w:divBdr>
            <w:top w:val="none" w:sz="0" w:space="0" w:color="auto"/>
            <w:left w:val="none" w:sz="0" w:space="0" w:color="auto"/>
            <w:bottom w:val="none" w:sz="0" w:space="0" w:color="auto"/>
            <w:right w:val="none" w:sz="0" w:space="0" w:color="auto"/>
          </w:divBdr>
        </w:div>
        <w:div w:id="1035694830">
          <w:marLeft w:val="0"/>
          <w:marRight w:val="0"/>
          <w:marTop w:val="0"/>
          <w:marBottom w:val="0"/>
          <w:divBdr>
            <w:top w:val="none" w:sz="0" w:space="0" w:color="auto"/>
            <w:left w:val="none" w:sz="0" w:space="0" w:color="auto"/>
            <w:bottom w:val="none" w:sz="0" w:space="0" w:color="auto"/>
            <w:right w:val="none" w:sz="0" w:space="0" w:color="auto"/>
          </w:divBdr>
        </w:div>
        <w:div w:id="1359351483">
          <w:marLeft w:val="0"/>
          <w:marRight w:val="0"/>
          <w:marTop w:val="0"/>
          <w:marBottom w:val="0"/>
          <w:divBdr>
            <w:top w:val="none" w:sz="0" w:space="0" w:color="auto"/>
            <w:left w:val="none" w:sz="0" w:space="0" w:color="auto"/>
            <w:bottom w:val="none" w:sz="0" w:space="0" w:color="auto"/>
            <w:right w:val="none" w:sz="0" w:space="0" w:color="auto"/>
          </w:divBdr>
        </w:div>
        <w:div w:id="656737062">
          <w:marLeft w:val="0"/>
          <w:marRight w:val="0"/>
          <w:marTop w:val="0"/>
          <w:marBottom w:val="0"/>
          <w:divBdr>
            <w:top w:val="none" w:sz="0" w:space="0" w:color="auto"/>
            <w:left w:val="none" w:sz="0" w:space="0" w:color="auto"/>
            <w:bottom w:val="none" w:sz="0" w:space="0" w:color="auto"/>
            <w:right w:val="none" w:sz="0" w:space="0" w:color="auto"/>
          </w:divBdr>
        </w:div>
        <w:div w:id="1137799699">
          <w:marLeft w:val="0"/>
          <w:marRight w:val="0"/>
          <w:marTop w:val="0"/>
          <w:marBottom w:val="0"/>
          <w:divBdr>
            <w:top w:val="none" w:sz="0" w:space="0" w:color="auto"/>
            <w:left w:val="none" w:sz="0" w:space="0" w:color="auto"/>
            <w:bottom w:val="none" w:sz="0" w:space="0" w:color="auto"/>
            <w:right w:val="none" w:sz="0" w:space="0" w:color="auto"/>
          </w:divBdr>
        </w:div>
        <w:div w:id="2076511884">
          <w:marLeft w:val="0"/>
          <w:marRight w:val="0"/>
          <w:marTop w:val="0"/>
          <w:marBottom w:val="0"/>
          <w:divBdr>
            <w:top w:val="none" w:sz="0" w:space="0" w:color="auto"/>
            <w:left w:val="none" w:sz="0" w:space="0" w:color="auto"/>
            <w:bottom w:val="none" w:sz="0" w:space="0" w:color="auto"/>
            <w:right w:val="none" w:sz="0" w:space="0" w:color="auto"/>
          </w:divBdr>
        </w:div>
        <w:div w:id="260261605">
          <w:marLeft w:val="0"/>
          <w:marRight w:val="0"/>
          <w:marTop w:val="0"/>
          <w:marBottom w:val="0"/>
          <w:divBdr>
            <w:top w:val="none" w:sz="0" w:space="0" w:color="auto"/>
            <w:left w:val="none" w:sz="0" w:space="0" w:color="auto"/>
            <w:bottom w:val="none" w:sz="0" w:space="0" w:color="auto"/>
            <w:right w:val="none" w:sz="0" w:space="0" w:color="auto"/>
          </w:divBdr>
        </w:div>
        <w:div w:id="1869563748">
          <w:marLeft w:val="0"/>
          <w:marRight w:val="0"/>
          <w:marTop w:val="0"/>
          <w:marBottom w:val="0"/>
          <w:divBdr>
            <w:top w:val="none" w:sz="0" w:space="0" w:color="auto"/>
            <w:left w:val="none" w:sz="0" w:space="0" w:color="auto"/>
            <w:bottom w:val="none" w:sz="0" w:space="0" w:color="auto"/>
            <w:right w:val="none" w:sz="0" w:space="0" w:color="auto"/>
          </w:divBdr>
        </w:div>
        <w:div w:id="1884097637">
          <w:marLeft w:val="0"/>
          <w:marRight w:val="0"/>
          <w:marTop w:val="0"/>
          <w:marBottom w:val="0"/>
          <w:divBdr>
            <w:top w:val="none" w:sz="0" w:space="0" w:color="auto"/>
            <w:left w:val="none" w:sz="0" w:space="0" w:color="auto"/>
            <w:bottom w:val="none" w:sz="0" w:space="0" w:color="auto"/>
            <w:right w:val="none" w:sz="0" w:space="0" w:color="auto"/>
          </w:divBdr>
        </w:div>
        <w:div w:id="2048019672">
          <w:marLeft w:val="0"/>
          <w:marRight w:val="0"/>
          <w:marTop w:val="0"/>
          <w:marBottom w:val="0"/>
          <w:divBdr>
            <w:top w:val="none" w:sz="0" w:space="0" w:color="auto"/>
            <w:left w:val="none" w:sz="0" w:space="0" w:color="auto"/>
            <w:bottom w:val="none" w:sz="0" w:space="0" w:color="auto"/>
            <w:right w:val="none" w:sz="0" w:space="0" w:color="auto"/>
          </w:divBdr>
        </w:div>
        <w:div w:id="326830747">
          <w:marLeft w:val="0"/>
          <w:marRight w:val="0"/>
          <w:marTop w:val="0"/>
          <w:marBottom w:val="0"/>
          <w:divBdr>
            <w:top w:val="none" w:sz="0" w:space="0" w:color="auto"/>
            <w:left w:val="none" w:sz="0" w:space="0" w:color="auto"/>
            <w:bottom w:val="none" w:sz="0" w:space="0" w:color="auto"/>
            <w:right w:val="none" w:sz="0" w:space="0" w:color="auto"/>
          </w:divBdr>
        </w:div>
        <w:div w:id="1949969906">
          <w:marLeft w:val="0"/>
          <w:marRight w:val="0"/>
          <w:marTop w:val="0"/>
          <w:marBottom w:val="0"/>
          <w:divBdr>
            <w:top w:val="none" w:sz="0" w:space="0" w:color="auto"/>
            <w:left w:val="none" w:sz="0" w:space="0" w:color="auto"/>
            <w:bottom w:val="none" w:sz="0" w:space="0" w:color="auto"/>
            <w:right w:val="none" w:sz="0" w:space="0" w:color="auto"/>
          </w:divBdr>
        </w:div>
        <w:div w:id="1151016971">
          <w:marLeft w:val="0"/>
          <w:marRight w:val="0"/>
          <w:marTop w:val="0"/>
          <w:marBottom w:val="0"/>
          <w:divBdr>
            <w:top w:val="none" w:sz="0" w:space="0" w:color="auto"/>
            <w:left w:val="none" w:sz="0" w:space="0" w:color="auto"/>
            <w:bottom w:val="none" w:sz="0" w:space="0" w:color="auto"/>
            <w:right w:val="none" w:sz="0" w:space="0" w:color="auto"/>
          </w:divBdr>
        </w:div>
        <w:div w:id="1159342607">
          <w:marLeft w:val="0"/>
          <w:marRight w:val="0"/>
          <w:marTop w:val="0"/>
          <w:marBottom w:val="0"/>
          <w:divBdr>
            <w:top w:val="none" w:sz="0" w:space="0" w:color="auto"/>
            <w:left w:val="none" w:sz="0" w:space="0" w:color="auto"/>
            <w:bottom w:val="none" w:sz="0" w:space="0" w:color="auto"/>
            <w:right w:val="none" w:sz="0" w:space="0" w:color="auto"/>
          </w:divBdr>
        </w:div>
        <w:div w:id="496310774">
          <w:marLeft w:val="0"/>
          <w:marRight w:val="0"/>
          <w:marTop w:val="0"/>
          <w:marBottom w:val="0"/>
          <w:divBdr>
            <w:top w:val="none" w:sz="0" w:space="0" w:color="auto"/>
            <w:left w:val="none" w:sz="0" w:space="0" w:color="auto"/>
            <w:bottom w:val="none" w:sz="0" w:space="0" w:color="auto"/>
            <w:right w:val="none" w:sz="0" w:space="0" w:color="auto"/>
          </w:divBdr>
        </w:div>
        <w:div w:id="2045860834">
          <w:marLeft w:val="0"/>
          <w:marRight w:val="0"/>
          <w:marTop w:val="0"/>
          <w:marBottom w:val="0"/>
          <w:divBdr>
            <w:top w:val="none" w:sz="0" w:space="0" w:color="auto"/>
            <w:left w:val="none" w:sz="0" w:space="0" w:color="auto"/>
            <w:bottom w:val="none" w:sz="0" w:space="0" w:color="auto"/>
            <w:right w:val="none" w:sz="0" w:space="0" w:color="auto"/>
          </w:divBdr>
        </w:div>
        <w:div w:id="518547140">
          <w:marLeft w:val="0"/>
          <w:marRight w:val="0"/>
          <w:marTop w:val="0"/>
          <w:marBottom w:val="0"/>
          <w:divBdr>
            <w:top w:val="none" w:sz="0" w:space="0" w:color="auto"/>
            <w:left w:val="none" w:sz="0" w:space="0" w:color="auto"/>
            <w:bottom w:val="none" w:sz="0" w:space="0" w:color="auto"/>
            <w:right w:val="none" w:sz="0" w:space="0" w:color="auto"/>
          </w:divBdr>
        </w:div>
        <w:div w:id="258173116">
          <w:marLeft w:val="0"/>
          <w:marRight w:val="0"/>
          <w:marTop w:val="0"/>
          <w:marBottom w:val="0"/>
          <w:divBdr>
            <w:top w:val="none" w:sz="0" w:space="0" w:color="auto"/>
            <w:left w:val="none" w:sz="0" w:space="0" w:color="auto"/>
            <w:bottom w:val="none" w:sz="0" w:space="0" w:color="auto"/>
            <w:right w:val="none" w:sz="0" w:space="0" w:color="auto"/>
          </w:divBdr>
        </w:div>
      </w:divsChild>
    </w:div>
    <w:div w:id="593828357">
      <w:bodyDiv w:val="1"/>
      <w:marLeft w:val="0"/>
      <w:marRight w:val="0"/>
      <w:marTop w:val="0"/>
      <w:marBottom w:val="0"/>
      <w:divBdr>
        <w:top w:val="none" w:sz="0" w:space="0" w:color="auto"/>
        <w:left w:val="none" w:sz="0" w:space="0" w:color="auto"/>
        <w:bottom w:val="none" w:sz="0" w:space="0" w:color="auto"/>
        <w:right w:val="none" w:sz="0" w:space="0" w:color="auto"/>
      </w:divBdr>
    </w:div>
    <w:div w:id="609631870">
      <w:bodyDiv w:val="1"/>
      <w:marLeft w:val="0"/>
      <w:marRight w:val="0"/>
      <w:marTop w:val="0"/>
      <w:marBottom w:val="0"/>
      <w:divBdr>
        <w:top w:val="none" w:sz="0" w:space="0" w:color="auto"/>
        <w:left w:val="none" w:sz="0" w:space="0" w:color="auto"/>
        <w:bottom w:val="none" w:sz="0" w:space="0" w:color="auto"/>
        <w:right w:val="none" w:sz="0" w:space="0" w:color="auto"/>
      </w:divBdr>
    </w:div>
    <w:div w:id="641616250">
      <w:bodyDiv w:val="1"/>
      <w:marLeft w:val="0"/>
      <w:marRight w:val="0"/>
      <w:marTop w:val="0"/>
      <w:marBottom w:val="0"/>
      <w:divBdr>
        <w:top w:val="none" w:sz="0" w:space="0" w:color="auto"/>
        <w:left w:val="none" w:sz="0" w:space="0" w:color="auto"/>
        <w:bottom w:val="none" w:sz="0" w:space="0" w:color="auto"/>
        <w:right w:val="none" w:sz="0" w:space="0" w:color="auto"/>
      </w:divBdr>
      <w:divsChild>
        <w:div w:id="1672561774">
          <w:marLeft w:val="0"/>
          <w:marRight w:val="0"/>
          <w:marTop w:val="0"/>
          <w:marBottom w:val="0"/>
          <w:divBdr>
            <w:top w:val="none" w:sz="0" w:space="0" w:color="auto"/>
            <w:left w:val="none" w:sz="0" w:space="0" w:color="auto"/>
            <w:bottom w:val="none" w:sz="0" w:space="0" w:color="auto"/>
            <w:right w:val="none" w:sz="0" w:space="0" w:color="auto"/>
          </w:divBdr>
        </w:div>
        <w:div w:id="1058629879">
          <w:marLeft w:val="0"/>
          <w:marRight w:val="0"/>
          <w:marTop w:val="0"/>
          <w:marBottom w:val="0"/>
          <w:divBdr>
            <w:top w:val="none" w:sz="0" w:space="0" w:color="auto"/>
            <w:left w:val="none" w:sz="0" w:space="0" w:color="auto"/>
            <w:bottom w:val="none" w:sz="0" w:space="0" w:color="auto"/>
            <w:right w:val="none" w:sz="0" w:space="0" w:color="auto"/>
          </w:divBdr>
        </w:div>
        <w:div w:id="1837921170">
          <w:marLeft w:val="0"/>
          <w:marRight w:val="0"/>
          <w:marTop w:val="0"/>
          <w:marBottom w:val="0"/>
          <w:divBdr>
            <w:top w:val="none" w:sz="0" w:space="0" w:color="auto"/>
            <w:left w:val="none" w:sz="0" w:space="0" w:color="auto"/>
            <w:bottom w:val="none" w:sz="0" w:space="0" w:color="auto"/>
            <w:right w:val="none" w:sz="0" w:space="0" w:color="auto"/>
          </w:divBdr>
        </w:div>
        <w:div w:id="1189834812">
          <w:marLeft w:val="0"/>
          <w:marRight w:val="0"/>
          <w:marTop w:val="0"/>
          <w:marBottom w:val="0"/>
          <w:divBdr>
            <w:top w:val="none" w:sz="0" w:space="0" w:color="auto"/>
            <w:left w:val="none" w:sz="0" w:space="0" w:color="auto"/>
            <w:bottom w:val="none" w:sz="0" w:space="0" w:color="auto"/>
            <w:right w:val="none" w:sz="0" w:space="0" w:color="auto"/>
          </w:divBdr>
        </w:div>
        <w:div w:id="1535271498">
          <w:marLeft w:val="0"/>
          <w:marRight w:val="0"/>
          <w:marTop w:val="0"/>
          <w:marBottom w:val="0"/>
          <w:divBdr>
            <w:top w:val="none" w:sz="0" w:space="0" w:color="auto"/>
            <w:left w:val="none" w:sz="0" w:space="0" w:color="auto"/>
            <w:bottom w:val="none" w:sz="0" w:space="0" w:color="auto"/>
            <w:right w:val="none" w:sz="0" w:space="0" w:color="auto"/>
          </w:divBdr>
        </w:div>
        <w:div w:id="1540239932">
          <w:marLeft w:val="0"/>
          <w:marRight w:val="0"/>
          <w:marTop w:val="0"/>
          <w:marBottom w:val="0"/>
          <w:divBdr>
            <w:top w:val="none" w:sz="0" w:space="0" w:color="auto"/>
            <w:left w:val="none" w:sz="0" w:space="0" w:color="auto"/>
            <w:bottom w:val="none" w:sz="0" w:space="0" w:color="auto"/>
            <w:right w:val="none" w:sz="0" w:space="0" w:color="auto"/>
          </w:divBdr>
        </w:div>
        <w:div w:id="1223561508">
          <w:marLeft w:val="0"/>
          <w:marRight w:val="0"/>
          <w:marTop w:val="0"/>
          <w:marBottom w:val="0"/>
          <w:divBdr>
            <w:top w:val="none" w:sz="0" w:space="0" w:color="auto"/>
            <w:left w:val="none" w:sz="0" w:space="0" w:color="auto"/>
            <w:bottom w:val="none" w:sz="0" w:space="0" w:color="auto"/>
            <w:right w:val="none" w:sz="0" w:space="0" w:color="auto"/>
          </w:divBdr>
        </w:div>
        <w:div w:id="441921479">
          <w:marLeft w:val="0"/>
          <w:marRight w:val="0"/>
          <w:marTop w:val="0"/>
          <w:marBottom w:val="0"/>
          <w:divBdr>
            <w:top w:val="none" w:sz="0" w:space="0" w:color="auto"/>
            <w:left w:val="none" w:sz="0" w:space="0" w:color="auto"/>
            <w:bottom w:val="none" w:sz="0" w:space="0" w:color="auto"/>
            <w:right w:val="none" w:sz="0" w:space="0" w:color="auto"/>
          </w:divBdr>
        </w:div>
        <w:div w:id="99180485">
          <w:marLeft w:val="0"/>
          <w:marRight w:val="0"/>
          <w:marTop w:val="0"/>
          <w:marBottom w:val="0"/>
          <w:divBdr>
            <w:top w:val="none" w:sz="0" w:space="0" w:color="auto"/>
            <w:left w:val="none" w:sz="0" w:space="0" w:color="auto"/>
            <w:bottom w:val="none" w:sz="0" w:space="0" w:color="auto"/>
            <w:right w:val="none" w:sz="0" w:space="0" w:color="auto"/>
          </w:divBdr>
        </w:div>
        <w:div w:id="620916321">
          <w:marLeft w:val="0"/>
          <w:marRight w:val="0"/>
          <w:marTop w:val="0"/>
          <w:marBottom w:val="0"/>
          <w:divBdr>
            <w:top w:val="none" w:sz="0" w:space="0" w:color="auto"/>
            <w:left w:val="none" w:sz="0" w:space="0" w:color="auto"/>
            <w:bottom w:val="none" w:sz="0" w:space="0" w:color="auto"/>
            <w:right w:val="none" w:sz="0" w:space="0" w:color="auto"/>
          </w:divBdr>
        </w:div>
      </w:divsChild>
    </w:div>
    <w:div w:id="647788757">
      <w:bodyDiv w:val="1"/>
      <w:marLeft w:val="0"/>
      <w:marRight w:val="0"/>
      <w:marTop w:val="0"/>
      <w:marBottom w:val="0"/>
      <w:divBdr>
        <w:top w:val="none" w:sz="0" w:space="0" w:color="auto"/>
        <w:left w:val="none" w:sz="0" w:space="0" w:color="auto"/>
        <w:bottom w:val="none" w:sz="0" w:space="0" w:color="auto"/>
        <w:right w:val="none" w:sz="0" w:space="0" w:color="auto"/>
      </w:divBdr>
      <w:divsChild>
        <w:div w:id="1252157612">
          <w:marLeft w:val="0"/>
          <w:marRight w:val="0"/>
          <w:marTop w:val="0"/>
          <w:marBottom w:val="0"/>
          <w:divBdr>
            <w:top w:val="none" w:sz="0" w:space="0" w:color="auto"/>
            <w:left w:val="none" w:sz="0" w:space="0" w:color="auto"/>
            <w:bottom w:val="none" w:sz="0" w:space="0" w:color="auto"/>
            <w:right w:val="none" w:sz="0" w:space="0" w:color="auto"/>
          </w:divBdr>
        </w:div>
        <w:div w:id="588393054">
          <w:marLeft w:val="0"/>
          <w:marRight w:val="0"/>
          <w:marTop w:val="0"/>
          <w:marBottom w:val="0"/>
          <w:divBdr>
            <w:top w:val="none" w:sz="0" w:space="0" w:color="auto"/>
            <w:left w:val="none" w:sz="0" w:space="0" w:color="auto"/>
            <w:bottom w:val="none" w:sz="0" w:space="0" w:color="auto"/>
            <w:right w:val="none" w:sz="0" w:space="0" w:color="auto"/>
          </w:divBdr>
        </w:div>
        <w:div w:id="1569415982">
          <w:marLeft w:val="0"/>
          <w:marRight w:val="0"/>
          <w:marTop w:val="0"/>
          <w:marBottom w:val="0"/>
          <w:divBdr>
            <w:top w:val="none" w:sz="0" w:space="0" w:color="auto"/>
            <w:left w:val="none" w:sz="0" w:space="0" w:color="auto"/>
            <w:bottom w:val="none" w:sz="0" w:space="0" w:color="auto"/>
            <w:right w:val="none" w:sz="0" w:space="0" w:color="auto"/>
          </w:divBdr>
        </w:div>
        <w:div w:id="78453879">
          <w:marLeft w:val="0"/>
          <w:marRight w:val="0"/>
          <w:marTop w:val="0"/>
          <w:marBottom w:val="0"/>
          <w:divBdr>
            <w:top w:val="none" w:sz="0" w:space="0" w:color="auto"/>
            <w:left w:val="none" w:sz="0" w:space="0" w:color="auto"/>
            <w:bottom w:val="none" w:sz="0" w:space="0" w:color="auto"/>
            <w:right w:val="none" w:sz="0" w:space="0" w:color="auto"/>
          </w:divBdr>
        </w:div>
        <w:div w:id="250744932">
          <w:marLeft w:val="0"/>
          <w:marRight w:val="0"/>
          <w:marTop w:val="0"/>
          <w:marBottom w:val="0"/>
          <w:divBdr>
            <w:top w:val="none" w:sz="0" w:space="0" w:color="auto"/>
            <w:left w:val="none" w:sz="0" w:space="0" w:color="auto"/>
            <w:bottom w:val="none" w:sz="0" w:space="0" w:color="auto"/>
            <w:right w:val="none" w:sz="0" w:space="0" w:color="auto"/>
          </w:divBdr>
        </w:div>
        <w:div w:id="1204749802">
          <w:marLeft w:val="0"/>
          <w:marRight w:val="0"/>
          <w:marTop w:val="0"/>
          <w:marBottom w:val="0"/>
          <w:divBdr>
            <w:top w:val="none" w:sz="0" w:space="0" w:color="auto"/>
            <w:left w:val="none" w:sz="0" w:space="0" w:color="auto"/>
            <w:bottom w:val="none" w:sz="0" w:space="0" w:color="auto"/>
            <w:right w:val="none" w:sz="0" w:space="0" w:color="auto"/>
          </w:divBdr>
        </w:div>
        <w:div w:id="2038432212">
          <w:marLeft w:val="0"/>
          <w:marRight w:val="0"/>
          <w:marTop w:val="0"/>
          <w:marBottom w:val="0"/>
          <w:divBdr>
            <w:top w:val="none" w:sz="0" w:space="0" w:color="auto"/>
            <w:left w:val="none" w:sz="0" w:space="0" w:color="auto"/>
            <w:bottom w:val="none" w:sz="0" w:space="0" w:color="auto"/>
            <w:right w:val="none" w:sz="0" w:space="0" w:color="auto"/>
          </w:divBdr>
        </w:div>
        <w:div w:id="842859121">
          <w:marLeft w:val="0"/>
          <w:marRight w:val="0"/>
          <w:marTop w:val="0"/>
          <w:marBottom w:val="0"/>
          <w:divBdr>
            <w:top w:val="none" w:sz="0" w:space="0" w:color="auto"/>
            <w:left w:val="none" w:sz="0" w:space="0" w:color="auto"/>
            <w:bottom w:val="none" w:sz="0" w:space="0" w:color="auto"/>
            <w:right w:val="none" w:sz="0" w:space="0" w:color="auto"/>
          </w:divBdr>
        </w:div>
        <w:div w:id="780103693">
          <w:marLeft w:val="0"/>
          <w:marRight w:val="0"/>
          <w:marTop w:val="0"/>
          <w:marBottom w:val="0"/>
          <w:divBdr>
            <w:top w:val="none" w:sz="0" w:space="0" w:color="auto"/>
            <w:left w:val="none" w:sz="0" w:space="0" w:color="auto"/>
            <w:bottom w:val="none" w:sz="0" w:space="0" w:color="auto"/>
            <w:right w:val="none" w:sz="0" w:space="0" w:color="auto"/>
          </w:divBdr>
        </w:div>
        <w:div w:id="997340372">
          <w:marLeft w:val="0"/>
          <w:marRight w:val="0"/>
          <w:marTop w:val="0"/>
          <w:marBottom w:val="0"/>
          <w:divBdr>
            <w:top w:val="none" w:sz="0" w:space="0" w:color="auto"/>
            <w:left w:val="none" w:sz="0" w:space="0" w:color="auto"/>
            <w:bottom w:val="none" w:sz="0" w:space="0" w:color="auto"/>
            <w:right w:val="none" w:sz="0" w:space="0" w:color="auto"/>
          </w:divBdr>
        </w:div>
        <w:div w:id="881476591">
          <w:marLeft w:val="0"/>
          <w:marRight w:val="0"/>
          <w:marTop w:val="0"/>
          <w:marBottom w:val="0"/>
          <w:divBdr>
            <w:top w:val="none" w:sz="0" w:space="0" w:color="auto"/>
            <w:left w:val="none" w:sz="0" w:space="0" w:color="auto"/>
            <w:bottom w:val="none" w:sz="0" w:space="0" w:color="auto"/>
            <w:right w:val="none" w:sz="0" w:space="0" w:color="auto"/>
          </w:divBdr>
        </w:div>
        <w:div w:id="990450686">
          <w:marLeft w:val="0"/>
          <w:marRight w:val="0"/>
          <w:marTop w:val="0"/>
          <w:marBottom w:val="0"/>
          <w:divBdr>
            <w:top w:val="none" w:sz="0" w:space="0" w:color="auto"/>
            <w:left w:val="none" w:sz="0" w:space="0" w:color="auto"/>
            <w:bottom w:val="none" w:sz="0" w:space="0" w:color="auto"/>
            <w:right w:val="none" w:sz="0" w:space="0" w:color="auto"/>
          </w:divBdr>
        </w:div>
        <w:div w:id="63337882">
          <w:marLeft w:val="0"/>
          <w:marRight w:val="0"/>
          <w:marTop w:val="0"/>
          <w:marBottom w:val="0"/>
          <w:divBdr>
            <w:top w:val="none" w:sz="0" w:space="0" w:color="auto"/>
            <w:left w:val="none" w:sz="0" w:space="0" w:color="auto"/>
            <w:bottom w:val="none" w:sz="0" w:space="0" w:color="auto"/>
            <w:right w:val="none" w:sz="0" w:space="0" w:color="auto"/>
          </w:divBdr>
        </w:div>
        <w:div w:id="1292786590">
          <w:marLeft w:val="0"/>
          <w:marRight w:val="0"/>
          <w:marTop w:val="0"/>
          <w:marBottom w:val="0"/>
          <w:divBdr>
            <w:top w:val="none" w:sz="0" w:space="0" w:color="auto"/>
            <w:left w:val="none" w:sz="0" w:space="0" w:color="auto"/>
            <w:bottom w:val="none" w:sz="0" w:space="0" w:color="auto"/>
            <w:right w:val="none" w:sz="0" w:space="0" w:color="auto"/>
          </w:divBdr>
        </w:div>
        <w:div w:id="1768311249">
          <w:marLeft w:val="0"/>
          <w:marRight w:val="0"/>
          <w:marTop w:val="0"/>
          <w:marBottom w:val="0"/>
          <w:divBdr>
            <w:top w:val="none" w:sz="0" w:space="0" w:color="auto"/>
            <w:left w:val="none" w:sz="0" w:space="0" w:color="auto"/>
            <w:bottom w:val="none" w:sz="0" w:space="0" w:color="auto"/>
            <w:right w:val="none" w:sz="0" w:space="0" w:color="auto"/>
          </w:divBdr>
        </w:div>
        <w:div w:id="1833640109">
          <w:marLeft w:val="0"/>
          <w:marRight w:val="0"/>
          <w:marTop w:val="0"/>
          <w:marBottom w:val="0"/>
          <w:divBdr>
            <w:top w:val="none" w:sz="0" w:space="0" w:color="auto"/>
            <w:left w:val="none" w:sz="0" w:space="0" w:color="auto"/>
            <w:bottom w:val="none" w:sz="0" w:space="0" w:color="auto"/>
            <w:right w:val="none" w:sz="0" w:space="0" w:color="auto"/>
          </w:divBdr>
        </w:div>
        <w:div w:id="556547138">
          <w:marLeft w:val="0"/>
          <w:marRight w:val="0"/>
          <w:marTop w:val="0"/>
          <w:marBottom w:val="0"/>
          <w:divBdr>
            <w:top w:val="none" w:sz="0" w:space="0" w:color="auto"/>
            <w:left w:val="none" w:sz="0" w:space="0" w:color="auto"/>
            <w:bottom w:val="none" w:sz="0" w:space="0" w:color="auto"/>
            <w:right w:val="none" w:sz="0" w:space="0" w:color="auto"/>
          </w:divBdr>
        </w:div>
        <w:div w:id="1082987042">
          <w:marLeft w:val="0"/>
          <w:marRight w:val="0"/>
          <w:marTop w:val="0"/>
          <w:marBottom w:val="0"/>
          <w:divBdr>
            <w:top w:val="none" w:sz="0" w:space="0" w:color="auto"/>
            <w:left w:val="none" w:sz="0" w:space="0" w:color="auto"/>
            <w:bottom w:val="none" w:sz="0" w:space="0" w:color="auto"/>
            <w:right w:val="none" w:sz="0" w:space="0" w:color="auto"/>
          </w:divBdr>
        </w:div>
        <w:div w:id="1029375634">
          <w:marLeft w:val="0"/>
          <w:marRight w:val="0"/>
          <w:marTop w:val="0"/>
          <w:marBottom w:val="0"/>
          <w:divBdr>
            <w:top w:val="none" w:sz="0" w:space="0" w:color="auto"/>
            <w:left w:val="none" w:sz="0" w:space="0" w:color="auto"/>
            <w:bottom w:val="none" w:sz="0" w:space="0" w:color="auto"/>
            <w:right w:val="none" w:sz="0" w:space="0" w:color="auto"/>
          </w:divBdr>
        </w:div>
      </w:divsChild>
    </w:div>
    <w:div w:id="669479478">
      <w:bodyDiv w:val="1"/>
      <w:marLeft w:val="0"/>
      <w:marRight w:val="0"/>
      <w:marTop w:val="0"/>
      <w:marBottom w:val="0"/>
      <w:divBdr>
        <w:top w:val="none" w:sz="0" w:space="0" w:color="auto"/>
        <w:left w:val="none" w:sz="0" w:space="0" w:color="auto"/>
        <w:bottom w:val="none" w:sz="0" w:space="0" w:color="auto"/>
        <w:right w:val="none" w:sz="0" w:space="0" w:color="auto"/>
      </w:divBdr>
      <w:divsChild>
        <w:div w:id="796678929">
          <w:marLeft w:val="0"/>
          <w:marRight w:val="0"/>
          <w:marTop w:val="0"/>
          <w:marBottom w:val="0"/>
          <w:divBdr>
            <w:top w:val="none" w:sz="0" w:space="0" w:color="auto"/>
            <w:left w:val="none" w:sz="0" w:space="0" w:color="auto"/>
            <w:bottom w:val="none" w:sz="0" w:space="0" w:color="auto"/>
            <w:right w:val="none" w:sz="0" w:space="0" w:color="auto"/>
          </w:divBdr>
        </w:div>
        <w:div w:id="1362971516">
          <w:marLeft w:val="0"/>
          <w:marRight w:val="0"/>
          <w:marTop w:val="0"/>
          <w:marBottom w:val="0"/>
          <w:divBdr>
            <w:top w:val="none" w:sz="0" w:space="0" w:color="auto"/>
            <w:left w:val="none" w:sz="0" w:space="0" w:color="auto"/>
            <w:bottom w:val="none" w:sz="0" w:space="0" w:color="auto"/>
            <w:right w:val="none" w:sz="0" w:space="0" w:color="auto"/>
          </w:divBdr>
        </w:div>
        <w:div w:id="1991404496">
          <w:marLeft w:val="0"/>
          <w:marRight w:val="0"/>
          <w:marTop w:val="0"/>
          <w:marBottom w:val="0"/>
          <w:divBdr>
            <w:top w:val="none" w:sz="0" w:space="0" w:color="auto"/>
            <w:left w:val="none" w:sz="0" w:space="0" w:color="auto"/>
            <w:bottom w:val="none" w:sz="0" w:space="0" w:color="auto"/>
            <w:right w:val="none" w:sz="0" w:space="0" w:color="auto"/>
          </w:divBdr>
        </w:div>
        <w:div w:id="887298356">
          <w:marLeft w:val="0"/>
          <w:marRight w:val="0"/>
          <w:marTop w:val="0"/>
          <w:marBottom w:val="0"/>
          <w:divBdr>
            <w:top w:val="none" w:sz="0" w:space="0" w:color="auto"/>
            <w:left w:val="none" w:sz="0" w:space="0" w:color="auto"/>
            <w:bottom w:val="none" w:sz="0" w:space="0" w:color="auto"/>
            <w:right w:val="none" w:sz="0" w:space="0" w:color="auto"/>
          </w:divBdr>
        </w:div>
        <w:div w:id="1738018989">
          <w:marLeft w:val="0"/>
          <w:marRight w:val="0"/>
          <w:marTop w:val="0"/>
          <w:marBottom w:val="0"/>
          <w:divBdr>
            <w:top w:val="none" w:sz="0" w:space="0" w:color="auto"/>
            <w:left w:val="none" w:sz="0" w:space="0" w:color="auto"/>
            <w:bottom w:val="none" w:sz="0" w:space="0" w:color="auto"/>
            <w:right w:val="none" w:sz="0" w:space="0" w:color="auto"/>
          </w:divBdr>
        </w:div>
        <w:div w:id="1513227303">
          <w:marLeft w:val="0"/>
          <w:marRight w:val="0"/>
          <w:marTop w:val="0"/>
          <w:marBottom w:val="0"/>
          <w:divBdr>
            <w:top w:val="none" w:sz="0" w:space="0" w:color="auto"/>
            <w:left w:val="none" w:sz="0" w:space="0" w:color="auto"/>
            <w:bottom w:val="none" w:sz="0" w:space="0" w:color="auto"/>
            <w:right w:val="none" w:sz="0" w:space="0" w:color="auto"/>
          </w:divBdr>
        </w:div>
        <w:div w:id="1436318543">
          <w:marLeft w:val="0"/>
          <w:marRight w:val="0"/>
          <w:marTop w:val="0"/>
          <w:marBottom w:val="0"/>
          <w:divBdr>
            <w:top w:val="none" w:sz="0" w:space="0" w:color="auto"/>
            <w:left w:val="none" w:sz="0" w:space="0" w:color="auto"/>
            <w:bottom w:val="none" w:sz="0" w:space="0" w:color="auto"/>
            <w:right w:val="none" w:sz="0" w:space="0" w:color="auto"/>
          </w:divBdr>
        </w:div>
        <w:div w:id="645090715">
          <w:marLeft w:val="0"/>
          <w:marRight w:val="0"/>
          <w:marTop w:val="0"/>
          <w:marBottom w:val="0"/>
          <w:divBdr>
            <w:top w:val="none" w:sz="0" w:space="0" w:color="auto"/>
            <w:left w:val="none" w:sz="0" w:space="0" w:color="auto"/>
            <w:bottom w:val="none" w:sz="0" w:space="0" w:color="auto"/>
            <w:right w:val="none" w:sz="0" w:space="0" w:color="auto"/>
          </w:divBdr>
        </w:div>
        <w:div w:id="1588806295">
          <w:marLeft w:val="0"/>
          <w:marRight w:val="0"/>
          <w:marTop w:val="0"/>
          <w:marBottom w:val="0"/>
          <w:divBdr>
            <w:top w:val="none" w:sz="0" w:space="0" w:color="auto"/>
            <w:left w:val="none" w:sz="0" w:space="0" w:color="auto"/>
            <w:bottom w:val="none" w:sz="0" w:space="0" w:color="auto"/>
            <w:right w:val="none" w:sz="0" w:space="0" w:color="auto"/>
          </w:divBdr>
        </w:div>
        <w:div w:id="1101804676">
          <w:marLeft w:val="0"/>
          <w:marRight w:val="0"/>
          <w:marTop w:val="0"/>
          <w:marBottom w:val="0"/>
          <w:divBdr>
            <w:top w:val="none" w:sz="0" w:space="0" w:color="auto"/>
            <w:left w:val="none" w:sz="0" w:space="0" w:color="auto"/>
            <w:bottom w:val="none" w:sz="0" w:space="0" w:color="auto"/>
            <w:right w:val="none" w:sz="0" w:space="0" w:color="auto"/>
          </w:divBdr>
        </w:div>
        <w:div w:id="1101992241">
          <w:marLeft w:val="0"/>
          <w:marRight w:val="0"/>
          <w:marTop w:val="0"/>
          <w:marBottom w:val="0"/>
          <w:divBdr>
            <w:top w:val="none" w:sz="0" w:space="0" w:color="auto"/>
            <w:left w:val="none" w:sz="0" w:space="0" w:color="auto"/>
            <w:bottom w:val="none" w:sz="0" w:space="0" w:color="auto"/>
            <w:right w:val="none" w:sz="0" w:space="0" w:color="auto"/>
          </w:divBdr>
        </w:div>
        <w:div w:id="613711526">
          <w:marLeft w:val="0"/>
          <w:marRight w:val="0"/>
          <w:marTop w:val="0"/>
          <w:marBottom w:val="0"/>
          <w:divBdr>
            <w:top w:val="none" w:sz="0" w:space="0" w:color="auto"/>
            <w:left w:val="none" w:sz="0" w:space="0" w:color="auto"/>
            <w:bottom w:val="none" w:sz="0" w:space="0" w:color="auto"/>
            <w:right w:val="none" w:sz="0" w:space="0" w:color="auto"/>
          </w:divBdr>
        </w:div>
        <w:div w:id="1425566487">
          <w:marLeft w:val="0"/>
          <w:marRight w:val="0"/>
          <w:marTop w:val="0"/>
          <w:marBottom w:val="0"/>
          <w:divBdr>
            <w:top w:val="none" w:sz="0" w:space="0" w:color="auto"/>
            <w:left w:val="none" w:sz="0" w:space="0" w:color="auto"/>
            <w:bottom w:val="none" w:sz="0" w:space="0" w:color="auto"/>
            <w:right w:val="none" w:sz="0" w:space="0" w:color="auto"/>
          </w:divBdr>
        </w:div>
        <w:div w:id="2133206123">
          <w:marLeft w:val="0"/>
          <w:marRight w:val="0"/>
          <w:marTop w:val="0"/>
          <w:marBottom w:val="0"/>
          <w:divBdr>
            <w:top w:val="none" w:sz="0" w:space="0" w:color="auto"/>
            <w:left w:val="none" w:sz="0" w:space="0" w:color="auto"/>
            <w:bottom w:val="none" w:sz="0" w:space="0" w:color="auto"/>
            <w:right w:val="none" w:sz="0" w:space="0" w:color="auto"/>
          </w:divBdr>
        </w:div>
        <w:div w:id="969163740">
          <w:marLeft w:val="0"/>
          <w:marRight w:val="0"/>
          <w:marTop w:val="0"/>
          <w:marBottom w:val="0"/>
          <w:divBdr>
            <w:top w:val="none" w:sz="0" w:space="0" w:color="auto"/>
            <w:left w:val="none" w:sz="0" w:space="0" w:color="auto"/>
            <w:bottom w:val="none" w:sz="0" w:space="0" w:color="auto"/>
            <w:right w:val="none" w:sz="0" w:space="0" w:color="auto"/>
          </w:divBdr>
        </w:div>
        <w:div w:id="2109959110">
          <w:marLeft w:val="0"/>
          <w:marRight w:val="0"/>
          <w:marTop w:val="0"/>
          <w:marBottom w:val="0"/>
          <w:divBdr>
            <w:top w:val="none" w:sz="0" w:space="0" w:color="auto"/>
            <w:left w:val="none" w:sz="0" w:space="0" w:color="auto"/>
            <w:bottom w:val="none" w:sz="0" w:space="0" w:color="auto"/>
            <w:right w:val="none" w:sz="0" w:space="0" w:color="auto"/>
          </w:divBdr>
        </w:div>
        <w:div w:id="547953449">
          <w:marLeft w:val="0"/>
          <w:marRight w:val="0"/>
          <w:marTop w:val="0"/>
          <w:marBottom w:val="0"/>
          <w:divBdr>
            <w:top w:val="none" w:sz="0" w:space="0" w:color="auto"/>
            <w:left w:val="none" w:sz="0" w:space="0" w:color="auto"/>
            <w:bottom w:val="none" w:sz="0" w:space="0" w:color="auto"/>
            <w:right w:val="none" w:sz="0" w:space="0" w:color="auto"/>
          </w:divBdr>
        </w:div>
        <w:div w:id="152139340">
          <w:marLeft w:val="0"/>
          <w:marRight w:val="0"/>
          <w:marTop w:val="0"/>
          <w:marBottom w:val="0"/>
          <w:divBdr>
            <w:top w:val="none" w:sz="0" w:space="0" w:color="auto"/>
            <w:left w:val="none" w:sz="0" w:space="0" w:color="auto"/>
            <w:bottom w:val="none" w:sz="0" w:space="0" w:color="auto"/>
            <w:right w:val="none" w:sz="0" w:space="0" w:color="auto"/>
          </w:divBdr>
        </w:div>
        <w:div w:id="2138644602">
          <w:marLeft w:val="0"/>
          <w:marRight w:val="0"/>
          <w:marTop w:val="0"/>
          <w:marBottom w:val="0"/>
          <w:divBdr>
            <w:top w:val="none" w:sz="0" w:space="0" w:color="auto"/>
            <w:left w:val="none" w:sz="0" w:space="0" w:color="auto"/>
            <w:bottom w:val="none" w:sz="0" w:space="0" w:color="auto"/>
            <w:right w:val="none" w:sz="0" w:space="0" w:color="auto"/>
          </w:divBdr>
        </w:div>
        <w:div w:id="1893230504">
          <w:marLeft w:val="0"/>
          <w:marRight w:val="0"/>
          <w:marTop w:val="0"/>
          <w:marBottom w:val="0"/>
          <w:divBdr>
            <w:top w:val="none" w:sz="0" w:space="0" w:color="auto"/>
            <w:left w:val="none" w:sz="0" w:space="0" w:color="auto"/>
            <w:bottom w:val="none" w:sz="0" w:space="0" w:color="auto"/>
            <w:right w:val="none" w:sz="0" w:space="0" w:color="auto"/>
          </w:divBdr>
        </w:div>
        <w:div w:id="1315837754">
          <w:marLeft w:val="0"/>
          <w:marRight w:val="0"/>
          <w:marTop w:val="0"/>
          <w:marBottom w:val="0"/>
          <w:divBdr>
            <w:top w:val="none" w:sz="0" w:space="0" w:color="auto"/>
            <w:left w:val="none" w:sz="0" w:space="0" w:color="auto"/>
            <w:bottom w:val="none" w:sz="0" w:space="0" w:color="auto"/>
            <w:right w:val="none" w:sz="0" w:space="0" w:color="auto"/>
          </w:divBdr>
        </w:div>
      </w:divsChild>
    </w:div>
    <w:div w:id="696927250">
      <w:bodyDiv w:val="1"/>
      <w:marLeft w:val="0"/>
      <w:marRight w:val="0"/>
      <w:marTop w:val="0"/>
      <w:marBottom w:val="0"/>
      <w:divBdr>
        <w:top w:val="none" w:sz="0" w:space="0" w:color="auto"/>
        <w:left w:val="none" w:sz="0" w:space="0" w:color="auto"/>
        <w:bottom w:val="none" w:sz="0" w:space="0" w:color="auto"/>
        <w:right w:val="none" w:sz="0" w:space="0" w:color="auto"/>
      </w:divBdr>
      <w:divsChild>
        <w:div w:id="1645575894">
          <w:marLeft w:val="0"/>
          <w:marRight w:val="0"/>
          <w:marTop w:val="0"/>
          <w:marBottom w:val="0"/>
          <w:divBdr>
            <w:top w:val="none" w:sz="0" w:space="0" w:color="auto"/>
            <w:left w:val="none" w:sz="0" w:space="0" w:color="auto"/>
            <w:bottom w:val="none" w:sz="0" w:space="0" w:color="auto"/>
            <w:right w:val="none" w:sz="0" w:space="0" w:color="auto"/>
          </w:divBdr>
        </w:div>
        <w:div w:id="348028750">
          <w:marLeft w:val="0"/>
          <w:marRight w:val="0"/>
          <w:marTop w:val="0"/>
          <w:marBottom w:val="0"/>
          <w:divBdr>
            <w:top w:val="none" w:sz="0" w:space="0" w:color="auto"/>
            <w:left w:val="none" w:sz="0" w:space="0" w:color="auto"/>
            <w:bottom w:val="none" w:sz="0" w:space="0" w:color="auto"/>
            <w:right w:val="none" w:sz="0" w:space="0" w:color="auto"/>
          </w:divBdr>
        </w:div>
        <w:div w:id="89014099">
          <w:marLeft w:val="0"/>
          <w:marRight w:val="0"/>
          <w:marTop w:val="0"/>
          <w:marBottom w:val="0"/>
          <w:divBdr>
            <w:top w:val="none" w:sz="0" w:space="0" w:color="auto"/>
            <w:left w:val="none" w:sz="0" w:space="0" w:color="auto"/>
            <w:bottom w:val="none" w:sz="0" w:space="0" w:color="auto"/>
            <w:right w:val="none" w:sz="0" w:space="0" w:color="auto"/>
          </w:divBdr>
        </w:div>
        <w:div w:id="1689260464">
          <w:marLeft w:val="0"/>
          <w:marRight w:val="0"/>
          <w:marTop w:val="0"/>
          <w:marBottom w:val="0"/>
          <w:divBdr>
            <w:top w:val="none" w:sz="0" w:space="0" w:color="auto"/>
            <w:left w:val="none" w:sz="0" w:space="0" w:color="auto"/>
            <w:bottom w:val="none" w:sz="0" w:space="0" w:color="auto"/>
            <w:right w:val="none" w:sz="0" w:space="0" w:color="auto"/>
          </w:divBdr>
        </w:div>
        <w:div w:id="517500678">
          <w:marLeft w:val="0"/>
          <w:marRight w:val="0"/>
          <w:marTop w:val="0"/>
          <w:marBottom w:val="0"/>
          <w:divBdr>
            <w:top w:val="none" w:sz="0" w:space="0" w:color="auto"/>
            <w:left w:val="none" w:sz="0" w:space="0" w:color="auto"/>
            <w:bottom w:val="none" w:sz="0" w:space="0" w:color="auto"/>
            <w:right w:val="none" w:sz="0" w:space="0" w:color="auto"/>
          </w:divBdr>
        </w:div>
        <w:div w:id="1957130991">
          <w:marLeft w:val="0"/>
          <w:marRight w:val="0"/>
          <w:marTop w:val="0"/>
          <w:marBottom w:val="0"/>
          <w:divBdr>
            <w:top w:val="none" w:sz="0" w:space="0" w:color="auto"/>
            <w:left w:val="none" w:sz="0" w:space="0" w:color="auto"/>
            <w:bottom w:val="none" w:sz="0" w:space="0" w:color="auto"/>
            <w:right w:val="none" w:sz="0" w:space="0" w:color="auto"/>
          </w:divBdr>
        </w:div>
        <w:div w:id="1404064885">
          <w:marLeft w:val="0"/>
          <w:marRight w:val="0"/>
          <w:marTop w:val="0"/>
          <w:marBottom w:val="0"/>
          <w:divBdr>
            <w:top w:val="none" w:sz="0" w:space="0" w:color="auto"/>
            <w:left w:val="none" w:sz="0" w:space="0" w:color="auto"/>
            <w:bottom w:val="none" w:sz="0" w:space="0" w:color="auto"/>
            <w:right w:val="none" w:sz="0" w:space="0" w:color="auto"/>
          </w:divBdr>
        </w:div>
        <w:div w:id="920915116">
          <w:marLeft w:val="0"/>
          <w:marRight w:val="0"/>
          <w:marTop w:val="0"/>
          <w:marBottom w:val="0"/>
          <w:divBdr>
            <w:top w:val="none" w:sz="0" w:space="0" w:color="auto"/>
            <w:left w:val="none" w:sz="0" w:space="0" w:color="auto"/>
            <w:bottom w:val="none" w:sz="0" w:space="0" w:color="auto"/>
            <w:right w:val="none" w:sz="0" w:space="0" w:color="auto"/>
          </w:divBdr>
        </w:div>
        <w:div w:id="482157579">
          <w:marLeft w:val="0"/>
          <w:marRight w:val="0"/>
          <w:marTop w:val="0"/>
          <w:marBottom w:val="0"/>
          <w:divBdr>
            <w:top w:val="none" w:sz="0" w:space="0" w:color="auto"/>
            <w:left w:val="none" w:sz="0" w:space="0" w:color="auto"/>
            <w:bottom w:val="none" w:sz="0" w:space="0" w:color="auto"/>
            <w:right w:val="none" w:sz="0" w:space="0" w:color="auto"/>
          </w:divBdr>
        </w:div>
        <w:div w:id="1413771752">
          <w:marLeft w:val="0"/>
          <w:marRight w:val="0"/>
          <w:marTop w:val="0"/>
          <w:marBottom w:val="0"/>
          <w:divBdr>
            <w:top w:val="none" w:sz="0" w:space="0" w:color="auto"/>
            <w:left w:val="none" w:sz="0" w:space="0" w:color="auto"/>
            <w:bottom w:val="none" w:sz="0" w:space="0" w:color="auto"/>
            <w:right w:val="none" w:sz="0" w:space="0" w:color="auto"/>
          </w:divBdr>
        </w:div>
        <w:div w:id="2075084923">
          <w:marLeft w:val="0"/>
          <w:marRight w:val="0"/>
          <w:marTop w:val="0"/>
          <w:marBottom w:val="0"/>
          <w:divBdr>
            <w:top w:val="none" w:sz="0" w:space="0" w:color="auto"/>
            <w:left w:val="none" w:sz="0" w:space="0" w:color="auto"/>
            <w:bottom w:val="none" w:sz="0" w:space="0" w:color="auto"/>
            <w:right w:val="none" w:sz="0" w:space="0" w:color="auto"/>
          </w:divBdr>
        </w:div>
        <w:div w:id="981350658">
          <w:marLeft w:val="0"/>
          <w:marRight w:val="0"/>
          <w:marTop w:val="0"/>
          <w:marBottom w:val="0"/>
          <w:divBdr>
            <w:top w:val="none" w:sz="0" w:space="0" w:color="auto"/>
            <w:left w:val="none" w:sz="0" w:space="0" w:color="auto"/>
            <w:bottom w:val="none" w:sz="0" w:space="0" w:color="auto"/>
            <w:right w:val="none" w:sz="0" w:space="0" w:color="auto"/>
          </w:divBdr>
        </w:div>
        <w:div w:id="182595349">
          <w:marLeft w:val="0"/>
          <w:marRight w:val="0"/>
          <w:marTop w:val="0"/>
          <w:marBottom w:val="0"/>
          <w:divBdr>
            <w:top w:val="none" w:sz="0" w:space="0" w:color="auto"/>
            <w:left w:val="none" w:sz="0" w:space="0" w:color="auto"/>
            <w:bottom w:val="none" w:sz="0" w:space="0" w:color="auto"/>
            <w:right w:val="none" w:sz="0" w:space="0" w:color="auto"/>
          </w:divBdr>
        </w:div>
        <w:div w:id="1243487767">
          <w:marLeft w:val="0"/>
          <w:marRight w:val="0"/>
          <w:marTop w:val="0"/>
          <w:marBottom w:val="0"/>
          <w:divBdr>
            <w:top w:val="none" w:sz="0" w:space="0" w:color="auto"/>
            <w:left w:val="none" w:sz="0" w:space="0" w:color="auto"/>
            <w:bottom w:val="none" w:sz="0" w:space="0" w:color="auto"/>
            <w:right w:val="none" w:sz="0" w:space="0" w:color="auto"/>
          </w:divBdr>
        </w:div>
        <w:div w:id="1494297388">
          <w:marLeft w:val="0"/>
          <w:marRight w:val="0"/>
          <w:marTop w:val="0"/>
          <w:marBottom w:val="0"/>
          <w:divBdr>
            <w:top w:val="none" w:sz="0" w:space="0" w:color="auto"/>
            <w:left w:val="none" w:sz="0" w:space="0" w:color="auto"/>
            <w:bottom w:val="none" w:sz="0" w:space="0" w:color="auto"/>
            <w:right w:val="none" w:sz="0" w:space="0" w:color="auto"/>
          </w:divBdr>
        </w:div>
        <w:div w:id="1142842638">
          <w:marLeft w:val="0"/>
          <w:marRight w:val="0"/>
          <w:marTop w:val="0"/>
          <w:marBottom w:val="0"/>
          <w:divBdr>
            <w:top w:val="none" w:sz="0" w:space="0" w:color="auto"/>
            <w:left w:val="none" w:sz="0" w:space="0" w:color="auto"/>
            <w:bottom w:val="none" w:sz="0" w:space="0" w:color="auto"/>
            <w:right w:val="none" w:sz="0" w:space="0" w:color="auto"/>
          </w:divBdr>
        </w:div>
        <w:div w:id="1564633053">
          <w:marLeft w:val="0"/>
          <w:marRight w:val="0"/>
          <w:marTop w:val="0"/>
          <w:marBottom w:val="0"/>
          <w:divBdr>
            <w:top w:val="none" w:sz="0" w:space="0" w:color="auto"/>
            <w:left w:val="none" w:sz="0" w:space="0" w:color="auto"/>
            <w:bottom w:val="none" w:sz="0" w:space="0" w:color="auto"/>
            <w:right w:val="none" w:sz="0" w:space="0" w:color="auto"/>
          </w:divBdr>
        </w:div>
        <w:div w:id="1100643896">
          <w:marLeft w:val="0"/>
          <w:marRight w:val="0"/>
          <w:marTop w:val="0"/>
          <w:marBottom w:val="0"/>
          <w:divBdr>
            <w:top w:val="none" w:sz="0" w:space="0" w:color="auto"/>
            <w:left w:val="none" w:sz="0" w:space="0" w:color="auto"/>
            <w:bottom w:val="none" w:sz="0" w:space="0" w:color="auto"/>
            <w:right w:val="none" w:sz="0" w:space="0" w:color="auto"/>
          </w:divBdr>
        </w:div>
        <w:div w:id="1290623222">
          <w:marLeft w:val="0"/>
          <w:marRight w:val="0"/>
          <w:marTop w:val="0"/>
          <w:marBottom w:val="0"/>
          <w:divBdr>
            <w:top w:val="none" w:sz="0" w:space="0" w:color="auto"/>
            <w:left w:val="none" w:sz="0" w:space="0" w:color="auto"/>
            <w:bottom w:val="none" w:sz="0" w:space="0" w:color="auto"/>
            <w:right w:val="none" w:sz="0" w:space="0" w:color="auto"/>
          </w:divBdr>
        </w:div>
        <w:div w:id="2080904496">
          <w:marLeft w:val="0"/>
          <w:marRight w:val="0"/>
          <w:marTop w:val="0"/>
          <w:marBottom w:val="0"/>
          <w:divBdr>
            <w:top w:val="none" w:sz="0" w:space="0" w:color="auto"/>
            <w:left w:val="none" w:sz="0" w:space="0" w:color="auto"/>
            <w:bottom w:val="none" w:sz="0" w:space="0" w:color="auto"/>
            <w:right w:val="none" w:sz="0" w:space="0" w:color="auto"/>
          </w:divBdr>
        </w:div>
        <w:div w:id="1475832884">
          <w:marLeft w:val="0"/>
          <w:marRight w:val="0"/>
          <w:marTop w:val="0"/>
          <w:marBottom w:val="0"/>
          <w:divBdr>
            <w:top w:val="none" w:sz="0" w:space="0" w:color="auto"/>
            <w:left w:val="none" w:sz="0" w:space="0" w:color="auto"/>
            <w:bottom w:val="none" w:sz="0" w:space="0" w:color="auto"/>
            <w:right w:val="none" w:sz="0" w:space="0" w:color="auto"/>
          </w:divBdr>
        </w:div>
        <w:div w:id="619991331">
          <w:marLeft w:val="0"/>
          <w:marRight w:val="0"/>
          <w:marTop w:val="0"/>
          <w:marBottom w:val="0"/>
          <w:divBdr>
            <w:top w:val="none" w:sz="0" w:space="0" w:color="auto"/>
            <w:left w:val="none" w:sz="0" w:space="0" w:color="auto"/>
            <w:bottom w:val="none" w:sz="0" w:space="0" w:color="auto"/>
            <w:right w:val="none" w:sz="0" w:space="0" w:color="auto"/>
          </w:divBdr>
        </w:div>
        <w:div w:id="1403335957">
          <w:marLeft w:val="0"/>
          <w:marRight w:val="0"/>
          <w:marTop w:val="0"/>
          <w:marBottom w:val="0"/>
          <w:divBdr>
            <w:top w:val="none" w:sz="0" w:space="0" w:color="auto"/>
            <w:left w:val="none" w:sz="0" w:space="0" w:color="auto"/>
            <w:bottom w:val="none" w:sz="0" w:space="0" w:color="auto"/>
            <w:right w:val="none" w:sz="0" w:space="0" w:color="auto"/>
          </w:divBdr>
        </w:div>
        <w:div w:id="2055150618">
          <w:marLeft w:val="0"/>
          <w:marRight w:val="0"/>
          <w:marTop w:val="0"/>
          <w:marBottom w:val="0"/>
          <w:divBdr>
            <w:top w:val="none" w:sz="0" w:space="0" w:color="auto"/>
            <w:left w:val="none" w:sz="0" w:space="0" w:color="auto"/>
            <w:bottom w:val="none" w:sz="0" w:space="0" w:color="auto"/>
            <w:right w:val="none" w:sz="0" w:space="0" w:color="auto"/>
          </w:divBdr>
        </w:div>
        <w:div w:id="805977606">
          <w:marLeft w:val="0"/>
          <w:marRight w:val="0"/>
          <w:marTop w:val="0"/>
          <w:marBottom w:val="0"/>
          <w:divBdr>
            <w:top w:val="none" w:sz="0" w:space="0" w:color="auto"/>
            <w:left w:val="none" w:sz="0" w:space="0" w:color="auto"/>
            <w:bottom w:val="none" w:sz="0" w:space="0" w:color="auto"/>
            <w:right w:val="none" w:sz="0" w:space="0" w:color="auto"/>
          </w:divBdr>
        </w:div>
        <w:div w:id="1995445564">
          <w:marLeft w:val="0"/>
          <w:marRight w:val="0"/>
          <w:marTop w:val="0"/>
          <w:marBottom w:val="0"/>
          <w:divBdr>
            <w:top w:val="none" w:sz="0" w:space="0" w:color="auto"/>
            <w:left w:val="none" w:sz="0" w:space="0" w:color="auto"/>
            <w:bottom w:val="none" w:sz="0" w:space="0" w:color="auto"/>
            <w:right w:val="none" w:sz="0" w:space="0" w:color="auto"/>
          </w:divBdr>
        </w:div>
      </w:divsChild>
    </w:div>
    <w:div w:id="700786701">
      <w:bodyDiv w:val="1"/>
      <w:marLeft w:val="0"/>
      <w:marRight w:val="0"/>
      <w:marTop w:val="0"/>
      <w:marBottom w:val="0"/>
      <w:divBdr>
        <w:top w:val="none" w:sz="0" w:space="0" w:color="auto"/>
        <w:left w:val="none" w:sz="0" w:space="0" w:color="auto"/>
        <w:bottom w:val="none" w:sz="0" w:space="0" w:color="auto"/>
        <w:right w:val="none" w:sz="0" w:space="0" w:color="auto"/>
      </w:divBdr>
      <w:divsChild>
        <w:div w:id="1407415236">
          <w:marLeft w:val="0"/>
          <w:marRight w:val="0"/>
          <w:marTop w:val="0"/>
          <w:marBottom w:val="0"/>
          <w:divBdr>
            <w:top w:val="none" w:sz="0" w:space="0" w:color="auto"/>
            <w:left w:val="none" w:sz="0" w:space="0" w:color="auto"/>
            <w:bottom w:val="none" w:sz="0" w:space="0" w:color="auto"/>
            <w:right w:val="none" w:sz="0" w:space="0" w:color="auto"/>
          </w:divBdr>
        </w:div>
        <w:div w:id="1324235490">
          <w:marLeft w:val="0"/>
          <w:marRight w:val="0"/>
          <w:marTop w:val="0"/>
          <w:marBottom w:val="0"/>
          <w:divBdr>
            <w:top w:val="none" w:sz="0" w:space="0" w:color="auto"/>
            <w:left w:val="none" w:sz="0" w:space="0" w:color="auto"/>
            <w:bottom w:val="none" w:sz="0" w:space="0" w:color="auto"/>
            <w:right w:val="none" w:sz="0" w:space="0" w:color="auto"/>
          </w:divBdr>
        </w:div>
        <w:div w:id="101388438">
          <w:marLeft w:val="0"/>
          <w:marRight w:val="0"/>
          <w:marTop w:val="0"/>
          <w:marBottom w:val="0"/>
          <w:divBdr>
            <w:top w:val="none" w:sz="0" w:space="0" w:color="auto"/>
            <w:left w:val="none" w:sz="0" w:space="0" w:color="auto"/>
            <w:bottom w:val="none" w:sz="0" w:space="0" w:color="auto"/>
            <w:right w:val="none" w:sz="0" w:space="0" w:color="auto"/>
          </w:divBdr>
        </w:div>
        <w:div w:id="1594699237">
          <w:marLeft w:val="0"/>
          <w:marRight w:val="0"/>
          <w:marTop w:val="0"/>
          <w:marBottom w:val="0"/>
          <w:divBdr>
            <w:top w:val="none" w:sz="0" w:space="0" w:color="auto"/>
            <w:left w:val="none" w:sz="0" w:space="0" w:color="auto"/>
            <w:bottom w:val="none" w:sz="0" w:space="0" w:color="auto"/>
            <w:right w:val="none" w:sz="0" w:space="0" w:color="auto"/>
          </w:divBdr>
        </w:div>
        <w:div w:id="1021317902">
          <w:marLeft w:val="0"/>
          <w:marRight w:val="0"/>
          <w:marTop w:val="0"/>
          <w:marBottom w:val="0"/>
          <w:divBdr>
            <w:top w:val="none" w:sz="0" w:space="0" w:color="auto"/>
            <w:left w:val="none" w:sz="0" w:space="0" w:color="auto"/>
            <w:bottom w:val="none" w:sz="0" w:space="0" w:color="auto"/>
            <w:right w:val="none" w:sz="0" w:space="0" w:color="auto"/>
          </w:divBdr>
        </w:div>
        <w:div w:id="533619938">
          <w:marLeft w:val="0"/>
          <w:marRight w:val="0"/>
          <w:marTop w:val="0"/>
          <w:marBottom w:val="0"/>
          <w:divBdr>
            <w:top w:val="none" w:sz="0" w:space="0" w:color="auto"/>
            <w:left w:val="none" w:sz="0" w:space="0" w:color="auto"/>
            <w:bottom w:val="none" w:sz="0" w:space="0" w:color="auto"/>
            <w:right w:val="none" w:sz="0" w:space="0" w:color="auto"/>
          </w:divBdr>
        </w:div>
        <w:div w:id="1695886825">
          <w:marLeft w:val="0"/>
          <w:marRight w:val="0"/>
          <w:marTop w:val="0"/>
          <w:marBottom w:val="0"/>
          <w:divBdr>
            <w:top w:val="none" w:sz="0" w:space="0" w:color="auto"/>
            <w:left w:val="none" w:sz="0" w:space="0" w:color="auto"/>
            <w:bottom w:val="none" w:sz="0" w:space="0" w:color="auto"/>
            <w:right w:val="none" w:sz="0" w:space="0" w:color="auto"/>
          </w:divBdr>
        </w:div>
        <w:div w:id="1318849001">
          <w:marLeft w:val="0"/>
          <w:marRight w:val="0"/>
          <w:marTop w:val="0"/>
          <w:marBottom w:val="0"/>
          <w:divBdr>
            <w:top w:val="none" w:sz="0" w:space="0" w:color="auto"/>
            <w:left w:val="none" w:sz="0" w:space="0" w:color="auto"/>
            <w:bottom w:val="none" w:sz="0" w:space="0" w:color="auto"/>
            <w:right w:val="none" w:sz="0" w:space="0" w:color="auto"/>
          </w:divBdr>
        </w:div>
        <w:div w:id="1001347469">
          <w:marLeft w:val="0"/>
          <w:marRight w:val="0"/>
          <w:marTop w:val="0"/>
          <w:marBottom w:val="0"/>
          <w:divBdr>
            <w:top w:val="none" w:sz="0" w:space="0" w:color="auto"/>
            <w:left w:val="none" w:sz="0" w:space="0" w:color="auto"/>
            <w:bottom w:val="none" w:sz="0" w:space="0" w:color="auto"/>
            <w:right w:val="none" w:sz="0" w:space="0" w:color="auto"/>
          </w:divBdr>
        </w:div>
        <w:div w:id="451559744">
          <w:marLeft w:val="0"/>
          <w:marRight w:val="0"/>
          <w:marTop w:val="0"/>
          <w:marBottom w:val="0"/>
          <w:divBdr>
            <w:top w:val="none" w:sz="0" w:space="0" w:color="auto"/>
            <w:left w:val="none" w:sz="0" w:space="0" w:color="auto"/>
            <w:bottom w:val="none" w:sz="0" w:space="0" w:color="auto"/>
            <w:right w:val="none" w:sz="0" w:space="0" w:color="auto"/>
          </w:divBdr>
        </w:div>
        <w:div w:id="1103962021">
          <w:marLeft w:val="0"/>
          <w:marRight w:val="0"/>
          <w:marTop w:val="0"/>
          <w:marBottom w:val="0"/>
          <w:divBdr>
            <w:top w:val="none" w:sz="0" w:space="0" w:color="auto"/>
            <w:left w:val="none" w:sz="0" w:space="0" w:color="auto"/>
            <w:bottom w:val="none" w:sz="0" w:space="0" w:color="auto"/>
            <w:right w:val="none" w:sz="0" w:space="0" w:color="auto"/>
          </w:divBdr>
        </w:div>
        <w:div w:id="182211224">
          <w:marLeft w:val="0"/>
          <w:marRight w:val="0"/>
          <w:marTop w:val="0"/>
          <w:marBottom w:val="0"/>
          <w:divBdr>
            <w:top w:val="none" w:sz="0" w:space="0" w:color="auto"/>
            <w:left w:val="none" w:sz="0" w:space="0" w:color="auto"/>
            <w:bottom w:val="none" w:sz="0" w:space="0" w:color="auto"/>
            <w:right w:val="none" w:sz="0" w:space="0" w:color="auto"/>
          </w:divBdr>
        </w:div>
        <w:div w:id="711460102">
          <w:marLeft w:val="0"/>
          <w:marRight w:val="0"/>
          <w:marTop w:val="0"/>
          <w:marBottom w:val="0"/>
          <w:divBdr>
            <w:top w:val="none" w:sz="0" w:space="0" w:color="auto"/>
            <w:left w:val="none" w:sz="0" w:space="0" w:color="auto"/>
            <w:bottom w:val="none" w:sz="0" w:space="0" w:color="auto"/>
            <w:right w:val="none" w:sz="0" w:space="0" w:color="auto"/>
          </w:divBdr>
        </w:div>
        <w:div w:id="1198854296">
          <w:marLeft w:val="0"/>
          <w:marRight w:val="0"/>
          <w:marTop w:val="0"/>
          <w:marBottom w:val="0"/>
          <w:divBdr>
            <w:top w:val="none" w:sz="0" w:space="0" w:color="auto"/>
            <w:left w:val="none" w:sz="0" w:space="0" w:color="auto"/>
            <w:bottom w:val="none" w:sz="0" w:space="0" w:color="auto"/>
            <w:right w:val="none" w:sz="0" w:space="0" w:color="auto"/>
          </w:divBdr>
        </w:div>
        <w:div w:id="683441687">
          <w:marLeft w:val="0"/>
          <w:marRight w:val="0"/>
          <w:marTop w:val="0"/>
          <w:marBottom w:val="0"/>
          <w:divBdr>
            <w:top w:val="none" w:sz="0" w:space="0" w:color="auto"/>
            <w:left w:val="none" w:sz="0" w:space="0" w:color="auto"/>
            <w:bottom w:val="none" w:sz="0" w:space="0" w:color="auto"/>
            <w:right w:val="none" w:sz="0" w:space="0" w:color="auto"/>
          </w:divBdr>
        </w:div>
        <w:div w:id="1907298616">
          <w:marLeft w:val="0"/>
          <w:marRight w:val="0"/>
          <w:marTop w:val="0"/>
          <w:marBottom w:val="0"/>
          <w:divBdr>
            <w:top w:val="none" w:sz="0" w:space="0" w:color="auto"/>
            <w:left w:val="none" w:sz="0" w:space="0" w:color="auto"/>
            <w:bottom w:val="none" w:sz="0" w:space="0" w:color="auto"/>
            <w:right w:val="none" w:sz="0" w:space="0" w:color="auto"/>
          </w:divBdr>
        </w:div>
        <w:div w:id="202253542">
          <w:marLeft w:val="0"/>
          <w:marRight w:val="0"/>
          <w:marTop w:val="0"/>
          <w:marBottom w:val="0"/>
          <w:divBdr>
            <w:top w:val="none" w:sz="0" w:space="0" w:color="auto"/>
            <w:left w:val="none" w:sz="0" w:space="0" w:color="auto"/>
            <w:bottom w:val="none" w:sz="0" w:space="0" w:color="auto"/>
            <w:right w:val="none" w:sz="0" w:space="0" w:color="auto"/>
          </w:divBdr>
        </w:div>
        <w:div w:id="450783423">
          <w:marLeft w:val="0"/>
          <w:marRight w:val="0"/>
          <w:marTop w:val="0"/>
          <w:marBottom w:val="0"/>
          <w:divBdr>
            <w:top w:val="none" w:sz="0" w:space="0" w:color="auto"/>
            <w:left w:val="none" w:sz="0" w:space="0" w:color="auto"/>
            <w:bottom w:val="none" w:sz="0" w:space="0" w:color="auto"/>
            <w:right w:val="none" w:sz="0" w:space="0" w:color="auto"/>
          </w:divBdr>
        </w:div>
        <w:div w:id="325281166">
          <w:marLeft w:val="0"/>
          <w:marRight w:val="0"/>
          <w:marTop w:val="0"/>
          <w:marBottom w:val="0"/>
          <w:divBdr>
            <w:top w:val="none" w:sz="0" w:space="0" w:color="auto"/>
            <w:left w:val="none" w:sz="0" w:space="0" w:color="auto"/>
            <w:bottom w:val="none" w:sz="0" w:space="0" w:color="auto"/>
            <w:right w:val="none" w:sz="0" w:space="0" w:color="auto"/>
          </w:divBdr>
        </w:div>
        <w:div w:id="271523858">
          <w:marLeft w:val="0"/>
          <w:marRight w:val="0"/>
          <w:marTop w:val="0"/>
          <w:marBottom w:val="0"/>
          <w:divBdr>
            <w:top w:val="none" w:sz="0" w:space="0" w:color="auto"/>
            <w:left w:val="none" w:sz="0" w:space="0" w:color="auto"/>
            <w:bottom w:val="none" w:sz="0" w:space="0" w:color="auto"/>
            <w:right w:val="none" w:sz="0" w:space="0" w:color="auto"/>
          </w:divBdr>
        </w:div>
        <w:div w:id="1359508950">
          <w:marLeft w:val="0"/>
          <w:marRight w:val="0"/>
          <w:marTop w:val="0"/>
          <w:marBottom w:val="0"/>
          <w:divBdr>
            <w:top w:val="none" w:sz="0" w:space="0" w:color="auto"/>
            <w:left w:val="none" w:sz="0" w:space="0" w:color="auto"/>
            <w:bottom w:val="none" w:sz="0" w:space="0" w:color="auto"/>
            <w:right w:val="none" w:sz="0" w:space="0" w:color="auto"/>
          </w:divBdr>
        </w:div>
        <w:div w:id="907030446">
          <w:marLeft w:val="0"/>
          <w:marRight w:val="0"/>
          <w:marTop w:val="0"/>
          <w:marBottom w:val="0"/>
          <w:divBdr>
            <w:top w:val="none" w:sz="0" w:space="0" w:color="auto"/>
            <w:left w:val="none" w:sz="0" w:space="0" w:color="auto"/>
            <w:bottom w:val="none" w:sz="0" w:space="0" w:color="auto"/>
            <w:right w:val="none" w:sz="0" w:space="0" w:color="auto"/>
          </w:divBdr>
        </w:div>
        <w:div w:id="1207177140">
          <w:marLeft w:val="0"/>
          <w:marRight w:val="0"/>
          <w:marTop w:val="0"/>
          <w:marBottom w:val="0"/>
          <w:divBdr>
            <w:top w:val="none" w:sz="0" w:space="0" w:color="auto"/>
            <w:left w:val="none" w:sz="0" w:space="0" w:color="auto"/>
            <w:bottom w:val="none" w:sz="0" w:space="0" w:color="auto"/>
            <w:right w:val="none" w:sz="0" w:space="0" w:color="auto"/>
          </w:divBdr>
        </w:div>
        <w:div w:id="1778476422">
          <w:marLeft w:val="0"/>
          <w:marRight w:val="0"/>
          <w:marTop w:val="0"/>
          <w:marBottom w:val="0"/>
          <w:divBdr>
            <w:top w:val="none" w:sz="0" w:space="0" w:color="auto"/>
            <w:left w:val="none" w:sz="0" w:space="0" w:color="auto"/>
            <w:bottom w:val="none" w:sz="0" w:space="0" w:color="auto"/>
            <w:right w:val="none" w:sz="0" w:space="0" w:color="auto"/>
          </w:divBdr>
        </w:div>
        <w:div w:id="1818448218">
          <w:marLeft w:val="0"/>
          <w:marRight w:val="0"/>
          <w:marTop w:val="0"/>
          <w:marBottom w:val="0"/>
          <w:divBdr>
            <w:top w:val="none" w:sz="0" w:space="0" w:color="auto"/>
            <w:left w:val="none" w:sz="0" w:space="0" w:color="auto"/>
            <w:bottom w:val="none" w:sz="0" w:space="0" w:color="auto"/>
            <w:right w:val="none" w:sz="0" w:space="0" w:color="auto"/>
          </w:divBdr>
        </w:div>
        <w:div w:id="390465892">
          <w:marLeft w:val="0"/>
          <w:marRight w:val="0"/>
          <w:marTop w:val="0"/>
          <w:marBottom w:val="0"/>
          <w:divBdr>
            <w:top w:val="none" w:sz="0" w:space="0" w:color="auto"/>
            <w:left w:val="none" w:sz="0" w:space="0" w:color="auto"/>
            <w:bottom w:val="none" w:sz="0" w:space="0" w:color="auto"/>
            <w:right w:val="none" w:sz="0" w:space="0" w:color="auto"/>
          </w:divBdr>
        </w:div>
        <w:div w:id="1376928141">
          <w:marLeft w:val="0"/>
          <w:marRight w:val="0"/>
          <w:marTop w:val="0"/>
          <w:marBottom w:val="0"/>
          <w:divBdr>
            <w:top w:val="none" w:sz="0" w:space="0" w:color="auto"/>
            <w:left w:val="none" w:sz="0" w:space="0" w:color="auto"/>
            <w:bottom w:val="none" w:sz="0" w:space="0" w:color="auto"/>
            <w:right w:val="none" w:sz="0" w:space="0" w:color="auto"/>
          </w:divBdr>
        </w:div>
        <w:div w:id="1418360271">
          <w:marLeft w:val="0"/>
          <w:marRight w:val="0"/>
          <w:marTop w:val="0"/>
          <w:marBottom w:val="0"/>
          <w:divBdr>
            <w:top w:val="none" w:sz="0" w:space="0" w:color="auto"/>
            <w:left w:val="none" w:sz="0" w:space="0" w:color="auto"/>
            <w:bottom w:val="none" w:sz="0" w:space="0" w:color="auto"/>
            <w:right w:val="none" w:sz="0" w:space="0" w:color="auto"/>
          </w:divBdr>
        </w:div>
        <w:div w:id="1002777144">
          <w:marLeft w:val="0"/>
          <w:marRight w:val="0"/>
          <w:marTop w:val="0"/>
          <w:marBottom w:val="0"/>
          <w:divBdr>
            <w:top w:val="none" w:sz="0" w:space="0" w:color="auto"/>
            <w:left w:val="none" w:sz="0" w:space="0" w:color="auto"/>
            <w:bottom w:val="none" w:sz="0" w:space="0" w:color="auto"/>
            <w:right w:val="none" w:sz="0" w:space="0" w:color="auto"/>
          </w:divBdr>
        </w:div>
      </w:divsChild>
    </w:div>
    <w:div w:id="723793533">
      <w:bodyDiv w:val="1"/>
      <w:marLeft w:val="0"/>
      <w:marRight w:val="0"/>
      <w:marTop w:val="0"/>
      <w:marBottom w:val="0"/>
      <w:divBdr>
        <w:top w:val="none" w:sz="0" w:space="0" w:color="auto"/>
        <w:left w:val="none" w:sz="0" w:space="0" w:color="auto"/>
        <w:bottom w:val="none" w:sz="0" w:space="0" w:color="auto"/>
        <w:right w:val="none" w:sz="0" w:space="0" w:color="auto"/>
      </w:divBdr>
      <w:divsChild>
        <w:div w:id="520315690">
          <w:marLeft w:val="0"/>
          <w:marRight w:val="0"/>
          <w:marTop w:val="0"/>
          <w:marBottom w:val="0"/>
          <w:divBdr>
            <w:top w:val="none" w:sz="0" w:space="0" w:color="auto"/>
            <w:left w:val="none" w:sz="0" w:space="0" w:color="auto"/>
            <w:bottom w:val="none" w:sz="0" w:space="0" w:color="auto"/>
            <w:right w:val="none" w:sz="0" w:space="0" w:color="auto"/>
          </w:divBdr>
        </w:div>
        <w:div w:id="1508057243">
          <w:marLeft w:val="0"/>
          <w:marRight w:val="0"/>
          <w:marTop w:val="0"/>
          <w:marBottom w:val="0"/>
          <w:divBdr>
            <w:top w:val="none" w:sz="0" w:space="0" w:color="auto"/>
            <w:left w:val="none" w:sz="0" w:space="0" w:color="auto"/>
            <w:bottom w:val="none" w:sz="0" w:space="0" w:color="auto"/>
            <w:right w:val="none" w:sz="0" w:space="0" w:color="auto"/>
          </w:divBdr>
        </w:div>
        <w:div w:id="1873108753">
          <w:marLeft w:val="0"/>
          <w:marRight w:val="0"/>
          <w:marTop w:val="0"/>
          <w:marBottom w:val="0"/>
          <w:divBdr>
            <w:top w:val="none" w:sz="0" w:space="0" w:color="auto"/>
            <w:left w:val="none" w:sz="0" w:space="0" w:color="auto"/>
            <w:bottom w:val="none" w:sz="0" w:space="0" w:color="auto"/>
            <w:right w:val="none" w:sz="0" w:space="0" w:color="auto"/>
          </w:divBdr>
        </w:div>
        <w:div w:id="879707809">
          <w:marLeft w:val="0"/>
          <w:marRight w:val="0"/>
          <w:marTop w:val="0"/>
          <w:marBottom w:val="0"/>
          <w:divBdr>
            <w:top w:val="none" w:sz="0" w:space="0" w:color="auto"/>
            <w:left w:val="none" w:sz="0" w:space="0" w:color="auto"/>
            <w:bottom w:val="none" w:sz="0" w:space="0" w:color="auto"/>
            <w:right w:val="none" w:sz="0" w:space="0" w:color="auto"/>
          </w:divBdr>
        </w:div>
        <w:div w:id="961349758">
          <w:marLeft w:val="0"/>
          <w:marRight w:val="0"/>
          <w:marTop w:val="0"/>
          <w:marBottom w:val="0"/>
          <w:divBdr>
            <w:top w:val="none" w:sz="0" w:space="0" w:color="auto"/>
            <w:left w:val="none" w:sz="0" w:space="0" w:color="auto"/>
            <w:bottom w:val="none" w:sz="0" w:space="0" w:color="auto"/>
            <w:right w:val="none" w:sz="0" w:space="0" w:color="auto"/>
          </w:divBdr>
        </w:div>
        <w:div w:id="1293247610">
          <w:marLeft w:val="0"/>
          <w:marRight w:val="0"/>
          <w:marTop w:val="0"/>
          <w:marBottom w:val="0"/>
          <w:divBdr>
            <w:top w:val="none" w:sz="0" w:space="0" w:color="auto"/>
            <w:left w:val="none" w:sz="0" w:space="0" w:color="auto"/>
            <w:bottom w:val="none" w:sz="0" w:space="0" w:color="auto"/>
            <w:right w:val="none" w:sz="0" w:space="0" w:color="auto"/>
          </w:divBdr>
        </w:div>
        <w:div w:id="1113592893">
          <w:marLeft w:val="0"/>
          <w:marRight w:val="0"/>
          <w:marTop w:val="0"/>
          <w:marBottom w:val="0"/>
          <w:divBdr>
            <w:top w:val="none" w:sz="0" w:space="0" w:color="auto"/>
            <w:left w:val="none" w:sz="0" w:space="0" w:color="auto"/>
            <w:bottom w:val="none" w:sz="0" w:space="0" w:color="auto"/>
            <w:right w:val="none" w:sz="0" w:space="0" w:color="auto"/>
          </w:divBdr>
        </w:div>
        <w:div w:id="28334493">
          <w:marLeft w:val="0"/>
          <w:marRight w:val="0"/>
          <w:marTop w:val="0"/>
          <w:marBottom w:val="0"/>
          <w:divBdr>
            <w:top w:val="none" w:sz="0" w:space="0" w:color="auto"/>
            <w:left w:val="none" w:sz="0" w:space="0" w:color="auto"/>
            <w:bottom w:val="none" w:sz="0" w:space="0" w:color="auto"/>
            <w:right w:val="none" w:sz="0" w:space="0" w:color="auto"/>
          </w:divBdr>
        </w:div>
        <w:div w:id="2112388782">
          <w:marLeft w:val="0"/>
          <w:marRight w:val="0"/>
          <w:marTop w:val="0"/>
          <w:marBottom w:val="0"/>
          <w:divBdr>
            <w:top w:val="none" w:sz="0" w:space="0" w:color="auto"/>
            <w:left w:val="none" w:sz="0" w:space="0" w:color="auto"/>
            <w:bottom w:val="none" w:sz="0" w:space="0" w:color="auto"/>
            <w:right w:val="none" w:sz="0" w:space="0" w:color="auto"/>
          </w:divBdr>
        </w:div>
        <w:div w:id="394936595">
          <w:marLeft w:val="0"/>
          <w:marRight w:val="0"/>
          <w:marTop w:val="0"/>
          <w:marBottom w:val="0"/>
          <w:divBdr>
            <w:top w:val="none" w:sz="0" w:space="0" w:color="auto"/>
            <w:left w:val="none" w:sz="0" w:space="0" w:color="auto"/>
            <w:bottom w:val="none" w:sz="0" w:space="0" w:color="auto"/>
            <w:right w:val="none" w:sz="0" w:space="0" w:color="auto"/>
          </w:divBdr>
        </w:div>
        <w:div w:id="187648018">
          <w:marLeft w:val="0"/>
          <w:marRight w:val="0"/>
          <w:marTop w:val="0"/>
          <w:marBottom w:val="0"/>
          <w:divBdr>
            <w:top w:val="none" w:sz="0" w:space="0" w:color="auto"/>
            <w:left w:val="none" w:sz="0" w:space="0" w:color="auto"/>
            <w:bottom w:val="none" w:sz="0" w:space="0" w:color="auto"/>
            <w:right w:val="none" w:sz="0" w:space="0" w:color="auto"/>
          </w:divBdr>
        </w:div>
        <w:div w:id="121846893">
          <w:marLeft w:val="0"/>
          <w:marRight w:val="0"/>
          <w:marTop w:val="0"/>
          <w:marBottom w:val="0"/>
          <w:divBdr>
            <w:top w:val="none" w:sz="0" w:space="0" w:color="auto"/>
            <w:left w:val="none" w:sz="0" w:space="0" w:color="auto"/>
            <w:bottom w:val="none" w:sz="0" w:space="0" w:color="auto"/>
            <w:right w:val="none" w:sz="0" w:space="0" w:color="auto"/>
          </w:divBdr>
        </w:div>
      </w:divsChild>
    </w:div>
    <w:div w:id="747731935">
      <w:bodyDiv w:val="1"/>
      <w:marLeft w:val="0"/>
      <w:marRight w:val="0"/>
      <w:marTop w:val="0"/>
      <w:marBottom w:val="0"/>
      <w:divBdr>
        <w:top w:val="none" w:sz="0" w:space="0" w:color="auto"/>
        <w:left w:val="none" w:sz="0" w:space="0" w:color="auto"/>
        <w:bottom w:val="none" w:sz="0" w:space="0" w:color="auto"/>
        <w:right w:val="none" w:sz="0" w:space="0" w:color="auto"/>
      </w:divBdr>
      <w:divsChild>
        <w:div w:id="2012950450">
          <w:marLeft w:val="0"/>
          <w:marRight w:val="0"/>
          <w:marTop w:val="0"/>
          <w:marBottom w:val="0"/>
          <w:divBdr>
            <w:top w:val="none" w:sz="0" w:space="0" w:color="auto"/>
            <w:left w:val="none" w:sz="0" w:space="0" w:color="auto"/>
            <w:bottom w:val="none" w:sz="0" w:space="0" w:color="auto"/>
            <w:right w:val="none" w:sz="0" w:space="0" w:color="auto"/>
          </w:divBdr>
        </w:div>
        <w:div w:id="1121652999">
          <w:marLeft w:val="0"/>
          <w:marRight w:val="0"/>
          <w:marTop w:val="0"/>
          <w:marBottom w:val="0"/>
          <w:divBdr>
            <w:top w:val="none" w:sz="0" w:space="0" w:color="auto"/>
            <w:left w:val="none" w:sz="0" w:space="0" w:color="auto"/>
            <w:bottom w:val="none" w:sz="0" w:space="0" w:color="auto"/>
            <w:right w:val="none" w:sz="0" w:space="0" w:color="auto"/>
          </w:divBdr>
        </w:div>
        <w:div w:id="1151406343">
          <w:marLeft w:val="0"/>
          <w:marRight w:val="0"/>
          <w:marTop w:val="0"/>
          <w:marBottom w:val="0"/>
          <w:divBdr>
            <w:top w:val="none" w:sz="0" w:space="0" w:color="auto"/>
            <w:left w:val="none" w:sz="0" w:space="0" w:color="auto"/>
            <w:bottom w:val="none" w:sz="0" w:space="0" w:color="auto"/>
            <w:right w:val="none" w:sz="0" w:space="0" w:color="auto"/>
          </w:divBdr>
        </w:div>
        <w:div w:id="1096831084">
          <w:marLeft w:val="0"/>
          <w:marRight w:val="0"/>
          <w:marTop w:val="0"/>
          <w:marBottom w:val="0"/>
          <w:divBdr>
            <w:top w:val="none" w:sz="0" w:space="0" w:color="auto"/>
            <w:left w:val="none" w:sz="0" w:space="0" w:color="auto"/>
            <w:bottom w:val="none" w:sz="0" w:space="0" w:color="auto"/>
            <w:right w:val="none" w:sz="0" w:space="0" w:color="auto"/>
          </w:divBdr>
        </w:div>
        <w:div w:id="1580946460">
          <w:marLeft w:val="0"/>
          <w:marRight w:val="0"/>
          <w:marTop w:val="0"/>
          <w:marBottom w:val="0"/>
          <w:divBdr>
            <w:top w:val="none" w:sz="0" w:space="0" w:color="auto"/>
            <w:left w:val="none" w:sz="0" w:space="0" w:color="auto"/>
            <w:bottom w:val="none" w:sz="0" w:space="0" w:color="auto"/>
            <w:right w:val="none" w:sz="0" w:space="0" w:color="auto"/>
          </w:divBdr>
        </w:div>
        <w:div w:id="1636107808">
          <w:marLeft w:val="0"/>
          <w:marRight w:val="0"/>
          <w:marTop w:val="0"/>
          <w:marBottom w:val="0"/>
          <w:divBdr>
            <w:top w:val="none" w:sz="0" w:space="0" w:color="auto"/>
            <w:left w:val="none" w:sz="0" w:space="0" w:color="auto"/>
            <w:bottom w:val="none" w:sz="0" w:space="0" w:color="auto"/>
            <w:right w:val="none" w:sz="0" w:space="0" w:color="auto"/>
          </w:divBdr>
        </w:div>
        <w:div w:id="2102985796">
          <w:marLeft w:val="0"/>
          <w:marRight w:val="0"/>
          <w:marTop w:val="0"/>
          <w:marBottom w:val="0"/>
          <w:divBdr>
            <w:top w:val="none" w:sz="0" w:space="0" w:color="auto"/>
            <w:left w:val="none" w:sz="0" w:space="0" w:color="auto"/>
            <w:bottom w:val="none" w:sz="0" w:space="0" w:color="auto"/>
            <w:right w:val="none" w:sz="0" w:space="0" w:color="auto"/>
          </w:divBdr>
        </w:div>
        <w:div w:id="826674308">
          <w:marLeft w:val="0"/>
          <w:marRight w:val="0"/>
          <w:marTop w:val="0"/>
          <w:marBottom w:val="0"/>
          <w:divBdr>
            <w:top w:val="none" w:sz="0" w:space="0" w:color="auto"/>
            <w:left w:val="none" w:sz="0" w:space="0" w:color="auto"/>
            <w:bottom w:val="none" w:sz="0" w:space="0" w:color="auto"/>
            <w:right w:val="none" w:sz="0" w:space="0" w:color="auto"/>
          </w:divBdr>
        </w:div>
        <w:div w:id="491530634">
          <w:marLeft w:val="0"/>
          <w:marRight w:val="0"/>
          <w:marTop w:val="0"/>
          <w:marBottom w:val="0"/>
          <w:divBdr>
            <w:top w:val="none" w:sz="0" w:space="0" w:color="auto"/>
            <w:left w:val="none" w:sz="0" w:space="0" w:color="auto"/>
            <w:bottom w:val="none" w:sz="0" w:space="0" w:color="auto"/>
            <w:right w:val="none" w:sz="0" w:space="0" w:color="auto"/>
          </w:divBdr>
        </w:div>
        <w:div w:id="422336115">
          <w:marLeft w:val="0"/>
          <w:marRight w:val="0"/>
          <w:marTop w:val="0"/>
          <w:marBottom w:val="0"/>
          <w:divBdr>
            <w:top w:val="none" w:sz="0" w:space="0" w:color="auto"/>
            <w:left w:val="none" w:sz="0" w:space="0" w:color="auto"/>
            <w:bottom w:val="none" w:sz="0" w:space="0" w:color="auto"/>
            <w:right w:val="none" w:sz="0" w:space="0" w:color="auto"/>
          </w:divBdr>
        </w:div>
        <w:div w:id="731121199">
          <w:marLeft w:val="0"/>
          <w:marRight w:val="0"/>
          <w:marTop w:val="0"/>
          <w:marBottom w:val="0"/>
          <w:divBdr>
            <w:top w:val="none" w:sz="0" w:space="0" w:color="auto"/>
            <w:left w:val="none" w:sz="0" w:space="0" w:color="auto"/>
            <w:bottom w:val="none" w:sz="0" w:space="0" w:color="auto"/>
            <w:right w:val="none" w:sz="0" w:space="0" w:color="auto"/>
          </w:divBdr>
        </w:div>
        <w:div w:id="960841249">
          <w:marLeft w:val="0"/>
          <w:marRight w:val="0"/>
          <w:marTop w:val="0"/>
          <w:marBottom w:val="0"/>
          <w:divBdr>
            <w:top w:val="none" w:sz="0" w:space="0" w:color="auto"/>
            <w:left w:val="none" w:sz="0" w:space="0" w:color="auto"/>
            <w:bottom w:val="none" w:sz="0" w:space="0" w:color="auto"/>
            <w:right w:val="none" w:sz="0" w:space="0" w:color="auto"/>
          </w:divBdr>
        </w:div>
        <w:div w:id="196938694">
          <w:marLeft w:val="0"/>
          <w:marRight w:val="0"/>
          <w:marTop w:val="0"/>
          <w:marBottom w:val="0"/>
          <w:divBdr>
            <w:top w:val="none" w:sz="0" w:space="0" w:color="auto"/>
            <w:left w:val="none" w:sz="0" w:space="0" w:color="auto"/>
            <w:bottom w:val="none" w:sz="0" w:space="0" w:color="auto"/>
            <w:right w:val="none" w:sz="0" w:space="0" w:color="auto"/>
          </w:divBdr>
        </w:div>
        <w:div w:id="746345275">
          <w:marLeft w:val="0"/>
          <w:marRight w:val="0"/>
          <w:marTop w:val="0"/>
          <w:marBottom w:val="0"/>
          <w:divBdr>
            <w:top w:val="none" w:sz="0" w:space="0" w:color="auto"/>
            <w:left w:val="none" w:sz="0" w:space="0" w:color="auto"/>
            <w:bottom w:val="none" w:sz="0" w:space="0" w:color="auto"/>
            <w:right w:val="none" w:sz="0" w:space="0" w:color="auto"/>
          </w:divBdr>
        </w:div>
        <w:div w:id="378405168">
          <w:marLeft w:val="0"/>
          <w:marRight w:val="0"/>
          <w:marTop w:val="0"/>
          <w:marBottom w:val="0"/>
          <w:divBdr>
            <w:top w:val="none" w:sz="0" w:space="0" w:color="auto"/>
            <w:left w:val="none" w:sz="0" w:space="0" w:color="auto"/>
            <w:bottom w:val="none" w:sz="0" w:space="0" w:color="auto"/>
            <w:right w:val="none" w:sz="0" w:space="0" w:color="auto"/>
          </w:divBdr>
        </w:div>
        <w:div w:id="628363942">
          <w:marLeft w:val="0"/>
          <w:marRight w:val="0"/>
          <w:marTop w:val="0"/>
          <w:marBottom w:val="0"/>
          <w:divBdr>
            <w:top w:val="none" w:sz="0" w:space="0" w:color="auto"/>
            <w:left w:val="none" w:sz="0" w:space="0" w:color="auto"/>
            <w:bottom w:val="none" w:sz="0" w:space="0" w:color="auto"/>
            <w:right w:val="none" w:sz="0" w:space="0" w:color="auto"/>
          </w:divBdr>
        </w:div>
        <w:div w:id="42101503">
          <w:marLeft w:val="0"/>
          <w:marRight w:val="0"/>
          <w:marTop w:val="0"/>
          <w:marBottom w:val="0"/>
          <w:divBdr>
            <w:top w:val="none" w:sz="0" w:space="0" w:color="auto"/>
            <w:left w:val="none" w:sz="0" w:space="0" w:color="auto"/>
            <w:bottom w:val="none" w:sz="0" w:space="0" w:color="auto"/>
            <w:right w:val="none" w:sz="0" w:space="0" w:color="auto"/>
          </w:divBdr>
        </w:div>
        <w:div w:id="1869828079">
          <w:marLeft w:val="0"/>
          <w:marRight w:val="0"/>
          <w:marTop w:val="0"/>
          <w:marBottom w:val="0"/>
          <w:divBdr>
            <w:top w:val="none" w:sz="0" w:space="0" w:color="auto"/>
            <w:left w:val="none" w:sz="0" w:space="0" w:color="auto"/>
            <w:bottom w:val="none" w:sz="0" w:space="0" w:color="auto"/>
            <w:right w:val="none" w:sz="0" w:space="0" w:color="auto"/>
          </w:divBdr>
        </w:div>
        <w:div w:id="294220169">
          <w:marLeft w:val="0"/>
          <w:marRight w:val="0"/>
          <w:marTop w:val="0"/>
          <w:marBottom w:val="0"/>
          <w:divBdr>
            <w:top w:val="none" w:sz="0" w:space="0" w:color="auto"/>
            <w:left w:val="none" w:sz="0" w:space="0" w:color="auto"/>
            <w:bottom w:val="none" w:sz="0" w:space="0" w:color="auto"/>
            <w:right w:val="none" w:sz="0" w:space="0" w:color="auto"/>
          </w:divBdr>
        </w:div>
        <w:div w:id="1201211268">
          <w:marLeft w:val="0"/>
          <w:marRight w:val="0"/>
          <w:marTop w:val="0"/>
          <w:marBottom w:val="0"/>
          <w:divBdr>
            <w:top w:val="none" w:sz="0" w:space="0" w:color="auto"/>
            <w:left w:val="none" w:sz="0" w:space="0" w:color="auto"/>
            <w:bottom w:val="none" w:sz="0" w:space="0" w:color="auto"/>
            <w:right w:val="none" w:sz="0" w:space="0" w:color="auto"/>
          </w:divBdr>
        </w:div>
        <w:div w:id="1295598072">
          <w:marLeft w:val="0"/>
          <w:marRight w:val="0"/>
          <w:marTop w:val="0"/>
          <w:marBottom w:val="0"/>
          <w:divBdr>
            <w:top w:val="none" w:sz="0" w:space="0" w:color="auto"/>
            <w:left w:val="none" w:sz="0" w:space="0" w:color="auto"/>
            <w:bottom w:val="none" w:sz="0" w:space="0" w:color="auto"/>
            <w:right w:val="none" w:sz="0" w:space="0" w:color="auto"/>
          </w:divBdr>
        </w:div>
        <w:div w:id="1457602728">
          <w:marLeft w:val="0"/>
          <w:marRight w:val="0"/>
          <w:marTop w:val="0"/>
          <w:marBottom w:val="0"/>
          <w:divBdr>
            <w:top w:val="none" w:sz="0" w:space="0" w:color="auto"/>
            <w:left w:val="none" w:sz="0" w:space="0" w:color="auto"/>
            <w:bottom w:val="none" w:sz="0" w:space="0" w:color="auto"/>
            <w:right w:val="none" w:sz="0" w:space="0" w:color="auto"/>
          </w:divBdr>
        </w:div>
        <w:div w:id="202989510">
          <w:marLeft w:val="0"/>
          <w:marRight w:val="0"/>
          <w:marTop w:val="0"/>
          <w:marBottom w:val="0"/>
          <w:divBdr>
            <w:top w:val="none" w:sz="0" w:space="0" w:color="auto"/>
            <w:left w:val="none" w:sz="0" w:space="0" w:color="auto"/>
            <w:bottom w:val="none" w:sz="0" w:space="0" w:color="auto"/>
            <w:right w:val="none" w:sz="0" w:space="0" w:color="auto"/>
          </w:divBdr>
        </w:div>
        <w:div w:id="1267692884">
          <w:marLeft w:val="0"/>
          <w:marRight w:val="0"/>
          <w:marTop w:val="0"/>
          <w:marBottom w:val="0"/>
          <w:divBdr>
            <w:top w:val="none" w:sz="0" w:space="0" w:color="auto"/>
            <w:left w:val="none" w:sz="0" w:space="0" w:color="auto"/>
            <w:bottom w:val="none" w:sz="0" w:space="0" w:color="auto"/>
            <w:right w:val="none" w:sz="0" w:space="0" w:color="auto"/>
          </w:divBdr>
        </w:div>
        <w:div w:id="1264269436">
          <w:marLeft w:val="0"/>
          <w:marRight w:val="0"/>
          <w:marTop w:val="0"/>
          <w:marBottom w:val="0"/>
          <w:divBdr>
            <w:top w:val="none" w:sz="0" w:space="0" w:color="auto"/>
            <w:left w:val="none" w:sz="0" w:space="0" w:color="auto"/>
            <w:bottom w:val="none" w:sz="0" w:space="0" w:color="auto"/>
            <w:right w:val="none" w:sz="0" w:space="0" w:color="auto"/>
          </w:divBdr>
        </w:div>
        <w:div w:id="72050030">
          <w:marLeft w:val="0"/>
          <w:marRight w:val="0"/>
          <w:marTop w:val="0"/>
          <w:marBottom w:val="0"/>
          <w:divBdr>
            <w:top w:val="none" w:sz="0" w:space="0" w:color="auto"/>
            <w:left w:val="none" w:sz="0" w:space="0" w:color="auto"/>
            <w:bottom w:val="none" w:sz="0" w:space="0" w:color="auto"/>
            <w:right w:val="none" w:sz="0" w:space="0" w:color="auto"/>
          </w:divBdr>
        </w:div>
        <w:div w:id="1353916748">
          <w:marLeft w:val="0"/>
          <w:marRight w:val="0"/>
          <w:marTop w:val="0"/>
          <w:marBottom w:val="0"/>
          <w:divBdr>
            <w:top w:val="none" w:sz="0" w:space="0" w:color="auto"/>
            <w:left w:val="none" w:sz="0" w:space="0" w:color="auto"/>
            <w:bottom w:val="none" w:sz="0" w:space="0" w:color="auto"/>
            <w:right w:val="none" w:sz="0" w:space="0" w:color="auto"/>
          </w:divBdr>
        </w:div>
        <w:div w:id="1939295198">
          <w:marLeft w:val="0"/>
          <w:marRight w:val="0"/>
          <w:marTop w:val="0"/>
          <w:marBottom w:val="0"/>
          <w:divBdr>
            <w:top w:val="none" w:sz="0" w:space="0" w:color="auto"/>
            <w:left w:val="none" w:sz="0" w:space="0" w:color="auto"/>
            <w:bottom w:val="none" w:sz="0" w:space="0" w:color="auto"/>
            <w:right w:val="none" w:sz="0" w:space="0" w:color="auto"/>
          </w:divBdr>
        </w:div>
      </w:divsChild>
    </w:div>
    <w:div w:id="761725159">
      <w:bodyDiv w:val="1"/>
      <w:marLeft w:val="0"/>
      <w:marRight w:val="0"/>
      <w:marTop w:val="0"/>
      <w:marBottom w:val="0"/>
      <w:divBdr>
        <w:top w:val="none" w:sz="0" w:space="0" w:color="auto"/>
        <w:left w:val="none" w:sz="0" w:space="0" w:color="auto"/>
        <w:bottom w:val="none" w:sz="0" w:space="0" w:color="auto"/>
        <w:right w:val="none" w:sz="0" w:space="0" w:color="auto"/>
      </w:divBdr>
      <w:divsChild>
        <w:div w:id="1071585456">
          <w:marLeft w:val="0"/>
          <w:marRight w:val="0"/>
          <w:marTop w:val="0"/>
          <w:marBottom w:val="0"/>
          <w:divBdr>
            <w:top w:val="none" w:sz="0" w:space="0" w:color="auto"/>
            <w:left w:val="none" w:sz="0" w:space="0" w:color="auto"/>
            <w:bottom w:val="none" w:sz="0" w:space="0" w:color="auto"/>
            <w:right w:val="none" w:sz="0" w:space="0" w:color="auto"/>
          </w:divBdr>
        </w:div>
        <w:div w:id="385644038">
          <w:marLeft w:val="0"/>
          <w:marRight w:val="0"/>
          <w:marTop w:val="0"/>
          <w:marBottom w:val="0"/>
          <w:divBdr>
            <w:top w:val="none" w:sz="0" w:space="0" w:color="auto"/>
            <w:left w:val="none" w:sz="0" w:space="0" w:color="auto"/>
            <w:bottom w:val="none" w:sz="0" w:space="0" w:color="auto"/>
            <w:right w:val="none" w:sz="0" w:space="0" w:color="auto"/>
          </w:divBdr>
        </w:div>
        <w:div w:id="1841772891">
          <w:marLeft w:val="0"/>
          <w:marRight w:val="0"/>
          <w:marTop w:val="0"/>
          <w:marBottom w:val="0"/>
          <w:divBdr>
            <w:top w:val="none" w:sz="0" w:space="0" w:color="auto"/>
            <w:left w:val="none" w:sz="0" w:space="0" w:color="auto"/>
            <w:bottom w:val="none" w:sz="0" w:space="0" w:color="auto"/>
            <w:right w:val="none" w:sz="0" w:space="0" w:color="auto"/>
          </w:divBdr>
        </w:div>
        <w:div w:id="1745561907">
          <w:marLeft w:val="0"/>
          <w:marRight w:val="0"/>
          <w:marTop w:val="0"/>
          <w:marBottom w:val="0"/>
          <w:divBdr>
            <w:top w:val="none" w:sz="0" w:space="0" w:color="auto"/>
            <w:left w:val="none" w:sz="0" w:space="0" w:color="auto"/>
            <w:bottom w:val="none" w:sz="0" w:space="0" w:color="auto"/>
            <w:right w:val="none" w:sz="0" w:space="0" w:color="auto"/>
          </w:divBdr>
        </w:div>
        <w:div w:id="556433172">
          <w:marLeft w:val="0"/>
          <w:marRight w:val="0"/>
          <w:marTop w:val="0"/>
          <w:marBottom w:val="0"/>
          <w:divBdr>
            <w:top w:val="none" w:sz="0" w:space="0" w:color="auto"/>
            <w:left w:val="none" w:sz="0" w:space="0" w:color="auto"/>
            <w:bottom w:val="none" w:sz="0" w:space="0" w:color="auto"/>
            <w:right w:val="none" w:sz="0" w:space="0" w:color="auto"/>
          </w:divBdr>
        </w:div>
        <w:div w:id="1436318511">
          <w:marLeft w:val="0"/>
          <w:marRight w:val="0"/>
          <w:marTop w:val="0"/>
          <w:marBottom w:val="0"/>
          <w:divBdr>
            <w:top w:val="none" w:sz="0" w:space="0" w:color="auto"/>
            <w:left w:val="none" w:sz="0" w:space="0" w:color="auto"/>
            <w:bottom w:val="none" w:sz="0" w:space="0" w:color="auto"/>
            <w:right w:val="none" w:sz="0" w:space="0" w:color="auto"/>
          </w:divBdr>
        </w:div>
        <w:div w:id="1928683737">
          <w:marLeft w:val="0"/>
          <w:marRight w:val="0"/>
          <w:marTop w:val="0"/>
          <w:marBottom w:val="0"/>
          <w:divBdr>
            <w:top w:val="none" w:sz="0" w:space="0" w:color="auto"/>
            <w:left w:val="none" w:sz="0" w:space="0" w:color="auto"/>
            <w:bottom w:val="none" w:sz="0" w:space="0" w:color="auto"/>
            <w:right w:val="none" w:sz="0" w:space="0" w:color="auto"/>
          </w:divBdr>
        </w:div>
        <w:div w:id="98991660">
          <w:marLeft w:val="0"/>
          <w:marRight w:val="0"/>
          <w:marTop w:val="0"/>
          <w:marBottom w:val="0"/>
          <w:divBdr>
            <w:top w:val="none" w:sz="0" w:space="0" w:color="auto"/>
            <w:left w:val="none" w:sz="0" w:space="0" w:color="auto"/>
            <w:bottom w:val="none" w:sz="0" w:space="0" w:color="auto"/>
            <w:right w:val="none" w:sz="0" w:space="0" w:color="auto"/>
          </w:divBdr>
        </w:div>
        <w:div w:id="130825015">
          <w:marLeft w:val="0"/>
          <w:marRight w:val="0"/>
          <w:marTop w:val="0"/>
          <w:marBottom w:val="0"/>
          <w:divBdr>
            <w:top w:val="none" w:sz="0" w:space="0" w:color="auto"/>
            <w:left w:val="none" w:sz="0" w:space="0" w:color="auto"/>
            <w:bottom w:val="none" w:sz="0" w:space="0" w:color="auto"/>
            <w:right w:val="none" w:sz="0" w:space="0" w:color="auto"/>
          </w:divBdr>
        </w:div>
        <w:div w:id="1008631723">
          <w:marLeft w:val="0"/>
          <w:marRight w:val="0"/>
          <w:marTop w:val="0"/>
          <w:marBottom w:val="0"/>
          <w:divBdr>
            <w:top w:val="none" w:sz="0" w:space="0" w:color="auto"/>
            <w:left w:val="none" w:sz="0" w:space="0" w:color="auto"/>
            <w:bottom w:val="none" w:sz="0" w:space="0" w:color="auto"/>
            <w:right w:val="none" w:sz="0" w:space="0" w:color="auto"/>
          </w:divBdr>
        </w:div>
        <w:div w:id="1976566998">
          <w:marLeft w:val="0"/>
          <w:marRight w:val="0"/>
          <w:marTop w:val="0"/>
          <w:marBottom w:val="0"/>
          <w:divBdr>
            <w:top w:val="none" w:sz="0" w:space="0" w:color="auto"/>
            <w:left w:val="none" w:sz="0" w:space="0" w:color="auto"/>
            <w:bottom w:val="none" w:sz="0" w:space="0" w:color="auto"/>
            <w:right w:val="none" w:sz="0" w:space="0" w:color="auto"/>
          </w:divBdr>
        </w:div>
        <w:div w:id="395905556">
          <w:marLeft w:val="0"/>
          <w:marRight w:val="0"/>
          <w:marTop w:val="0"/>
          <w:marBottom w:val="0"/>
          <w:divBdr>
            <w:top w:val="none" w:sz="0" w:space="0" w:color="auto"/>
            <w:left w:val="none" w:sz="0" w:space="0" w:color="auto"/>
            <w:bottom w:val="none" w:sz="0" w:space="0" w:color="auto"/>
            <w:right w:val="none" w:sz="0" w:space="0" w:color="auto"/>
          </w:divBdr>
        </w:div>
        <w:div w:id="932206750">
          <w:marLeft w:val="0"/>
          <w:marRight w:val="0"/>
          <w:marTop w:val="0"/>
          <w:marBottom w:val="0"/>
          <w:divBdr>
            <w:top w:val="none" w:sz="0" w:space="0" w:color="auto"/>
            <w:left w:val="none" w:sz="0" w:space="0" w:color="auto"/>
            <w:bottom w:val="none" w:sz="0" w:space="0" w:color="auto"/>
            <w:right w:val="none" w:sz="0" w:space="0" w:color="auto"/>
          </w:divBdr>
        </w:div>
        <w:div w:id="964235356">
          <w:marLeft w:val="0"/>
          <w:marRight w:val="0"/>
          <w:marTop w:val="0"/>
          <w:marBottom w:val="0"/>
          <w:divBdr>
            <w:top w:val="none" w:sz="0" w:space="0" w:color="auto"/>
            <w:left w:val="none" w:sz="0" w:space="0" w:color="auto"/>
            <w:bottom w:val="none" w:sz="0" w:space="0" w:color="auto"/>
            <w:right w:val="none" w:sz="0" w:space="0" w:color="auto"/>
          </w:divBdr>
        </w:div>
        <w:div w:id="478113571">
          <w:marLeft w:val="0"/>
          <w:marRight w:val="0"/>
          <w:marTop w:val="0"/>
          <w:marBottom w:val="0"/>
          <w:divBdr>
            <w:top w:val="none" w:sz="0" w:space="0" w:color="auto"/>
            <w:left w:val="none" w:sz="0" w:space="0" w:color="auto"/>
            <w:bottom w:val="none" w:sz="0" w:space="0" w:color="auto"/>
            <w:right w:val="none" w:sz="0" w:space="0" w:color="auto"/>
          </w:divBdr>
        </w:div>
        <w:div w:id="1127309172">
          <w:marLeft w:val="0"/>
          <w:marRight w:val="0"/>
          <w:marTop w:val="0"/>
          <w:marBottom w:val="0"/>
          <w:divBdr>
            <w:top w:val="none" w:sz="0" w:space="0" w:color="auto"/>
            <w:left w:val="none" w:sz="0" w:space="0" w:color="auto"/>
            <w:bottom w:val="none" w:sz="0" w:space="0" w:color="auto"/>
            <w:right w:val="none" w:sz="0" w:space="0" w:color="auto"/>
          </w:divBdr>
        </w:div>
        <w:div w:id="455031633">
          <w:marLeft w:val="0"/>
          <w:marRight w:val="0"/>
          <w:marTop w:val="0"/>
          <w:marBottom w:val="0"/>
          <w:divBdr>
            <w:top w:val="none" w:sz="0" w:space="0" w:color="auto"/>
            <w:left w:val="none" w:sz="0" w:space="0" w:color="auto"/>
            <w:bottom w:val="none" w:sz="0" w:space="0" w:color="auto"/>
            <w:right w:val="none" w:sz="0" w:space="0" w:color="auto"/>
          </w:divBdr>
        </w:div>
        <w:div w:id="599725669">
          <w:marLeft w:val="0"/>
          <w:marRight w:val="0"/>
          <w:marTop w:val="0"/>
          <w:marBottom w:val="0"/>
          <w:divBdr>
            <w:top w:val="none" w:sz="0" w:space="0" w:color="auto"/>
            <w:left w:val="none" w:sz="0" w:space="0" w:color="auto"/>
            <w:bottom w:val="none" w:sz="0" w:space="0" w:color="auto"/>
            <w:right w:val="none" w:sz="0" w:space="0" w:color="auto"/>
          </w:divBdr>
        </w:div>
        <w:div w:id="538595095">
          <w:marLeft w:val="0"/>
          <w:marRight w:val="0"/>
          <w:marTop w:val="0"/>
          <w:marBottom w:val="0"/>
          <w:divBdr>
            <w:top w:val="none" w:sz="0" w:space="0" w:color="auto"/>
            <w:left w:val="none" w:sz="0" w:space="0" w:color="auto"/>
            <w:bottom w:val="none" w:sz="0" w:space="0" w:color="auto"/>
            <w:right w:val="none" w:sz="0" w:space="0" w:color="auto"/>
          </w:divBdr>
        </w:div>
        <w:div w:id="1263535397">
          <w:marLeft w:val="0"/>
          <w:marRight w:val="0"/>
          <w:marTop w:val="0"/>
          <w:marBottom w:val="0"/>
          <w:divBdr>
            <w:top w:val="none" w:sz="0" w:space="0" w:color="auto"/>
            <w:left w:val="none" w:sz="0" w:space="0" w:color="auto"/>
            <w:bottom w:val="none" w:sz="0" w:space="0" w:color="auto"/>
            <w:right w:val="none" w:sz="0" w:space="0" w:color="auto"/>
          </w:divBdr>
        </w:div>
        <w:div w:id="1964800020">
          <w:marLeft w:val="0"/>
          <w:marRight w:val="0"/>
          <w:marTop w:val="0"/>
          <w:marBottom w:val="0"/>
          <w:divBdr>
            <w:top w:val="none" w:sz="0" w:space="0" w:color="auto"/>
            <w:left w:val="none" w:sz="0" w:space="0" w:color="auto"/>
            <w:bottom w:val="none" w:sz="0" w:space="0" w:color="auto"/>
            <w:right w:val="none" w:sz="0" w:space="0" w:color="auto"/>
          </w:divBdr>
        </w:div>
        <w:div w:id="1302232737">
          <w:marLeft w:val="0"/>
          <w:marRight w:val="0"/>
          <w:marTop w:val="0"/>
          <w:marBottom w:val="0"/>
          <w:divBdr>
            <w:top w:val="none" w:sz="0" w:space="0" w:color="auto"/>
            <w:left w:val="none" w:sz="0" w:space="0" w:color="auto"/>
            <w:bottom w:val="none" w:sz="0" w:space="0" w:color="auto"/>
            <w:right w:val="none" w:sz="0" w:space="0" w:color="auto"/>
          </w:divBdr>
        </w:div>
        <w:div w:id="430853221">
          <w:marLeft w:val="0"/>
          <w:marRight w:val="0"/>
          <w:marTop w:val="0"/>
          <w:marBottom w:val="0"/>
          <w:divBdr>
            <w:top w:val="none" w:sz="0" w:space="0" w:color="auto"/>
            <w:left w:val="none" w:sz="0" w:space="0" w:color="auto"/>
            <w:bottom w:val="none" w:sz="0" w:space="0" w:color="auto"/>
            <w:right w:val="none" w:sz="0" w:space="0" w:color="auto"/>
          </w:divBdr>
        </w:div>
        <w:div w:id="1779642247">
          <w:marLeft w:val="0"/>
          <w:marRight w:val="0"/>
          <w:marTop w:val="0"/>
          <w:marBottom w:val="0"/>
          <w:divBdr>
            <w:top w:val="none" w:sz="0" w:space="0" w:color="auto"/>
            <w:left w:val="none" w:sz="0" w:space="0" w:color="auto"/>
            <w:bottom w:val="none" w:sz="0" w:space="0" w:color="auto"/>
            <w:right w:val="none" w:sz="0" w:space="0" w:color="auto"/>
          </w:divBdr>
        </w:div>
        <w:div w:id="1931159078">
          <w:marLeft w:val="0"/>
          <w:marRight w:val="0"/>
          <w:marTop w:val="0"/>
          <w:marBottom w:val="0"/>
          <w:divBdr>
            <w:top w:val="none" w:sz="0" w:space="0" w:color="auto"/>
            <w:left w:val="none" w:sz="0" w:space="0" w:color="auto"/>
            <w:bottom w:val="none" w:sz="0" w:space="0" w:color="auto"/>
            <w:right w:val="none" w:sz="0" w:space="0" w:color="auto"/>
          </w:divBdr>
        </w:div>
        <w:div w:id="276378342">
          <w:marLeft w:val="0"/>
          <w:marRight w:val="0"/>
          <w:marTop w:val="0"/>
          <w:marBottom w:val="0"/>
          <w:divBdr>
            <w:top w:val="none" w:sz="0" w:space="0" w:color="auto"/>
            <w:left w:val="none" w:sz="0" w:space="0" w:color="auto"/>
            <w:bottom w:val="none" w:sz="0" w:space="0" w:color="auto"/>
            <w:right w:val="none" w:sz="0" w:space="0" w:color="auto"/>
          </w:divBdr>
        </w:div>
      </w:divsChild>
    </w:div>
    <w:div w:id="770322053">
      <w:bodyDiv w:val="1"/>
      <w:marLeft w:val="0"/>
      <w:marRight w:val="0"/>
      <w:marTop w:val="0"/>
      <w:marBottom w:val="0"/>
      <w:divBdr>
        <w:top w:val="none" w:sz="0" w:space="0" w:color="auto"/>
        <w:left w:val="none" w:sz="0" w:space="0" w:color="auto"/>
        <w:bottom w:val="none" w:sz="0" w:space="0" w:color="auto"/>
        <w:right w:val="none" w:sz="0" w:space="0" w:color="auto"/>
      </w:divBdr>
      <w:divsChild>
        <w:div w:id="316962761">
          <w:marLeft w:val="0"/>
          <w:marRight w:val="0"/>
          <w:marTop w:val="0"/>
          <w:marBottom w:val="0"/>
          <w:divBdr>
            <w:top w:val="none" w:sz="0" w:space="0" w:color="auto"/>
            <w:left w:val="none" w:sz="0" w:space="0" w:color="auto"/>
            <w:bottom w:val="none" w:sz="0" w:space="0" w:color="auto"/>
            <w:right w:val="none" w:sz="0" w:space="0" w:color="auto"/>
          </w:divBdr>
        </w:div>
        <w:div w:id="235286050">
          <w:marLeft w:val="0"/>
          <w:marRight w:val="0"/>
          <w:marTop w:val="0"/>
          <w:marBottom w:val="0"/>
          <w:divBdr>
            <w:top w:val="none" w:sz="0" w:space="0" w:color="auto"/>
            <w:left w:val="none" w:sz="0" w:space="0" w:color="auto"/>
            <w:bottom w:val="none" w:sz="0" w:space="0" w:color="auto"/>
            <w:right w:val="none" w:sz="0" w:space="0" w:color="auto"/>
          </w:divBdr>
        </w:div>
        <w:div w:id="1719822011">
          <w:marLeft w:val="0"/>
          <w:marRight w:val="0"/>
          <w:marTop w:val="0"/>
          <w:marBottom w:val="0"/>
          <w:divBdr>
            <w:top w:val="none" w:sz="0" w:space="0" w:color="auto"/>
            <w:left w:val="none" w:sz="0" w:space="0" w:color="auto"/>
            <w:bottom w:val="none" w:sz="0" w:space="0" w:color="auto"/>
            <w:right w:val="none" w:sz="0" w:space="0" w:color="auto"/>
          </w:divBdr>
        </w:div>
        <w:div w:id="1245530044">
          <w:marLeft w:val="0"/>
          <w:marRight w:val="0"/>
          <w:marTop w:val="0"/>
          <w:marBottom w:val="0"/>
          <w:divBdr>
            <w:top w:val="none" w:sz="0" w:space="0" w:color="auto"/>
            <w:left w:val="none" w:sz="0" w:space="0" w:color="auto"/>
            <w:bottom w:val="none" w:sz="0" w:space="0" w:color="auto"/>
            <w:right w:val="none" w:sz="0" w:space="0" w:color="auto"/>
          </w:divBdr>
        </w:div>
        <w:div w:id="620114725">
          <w:marLeft w:val="0"/>
          <w:marRight w:val="0"/>
          <w:marTop w:val="0"/>
          <w:marBottom w:val="0"/>
          <w:divBdr>
            <w:top w:val="none" w:sz="0" w:space="0" w:color="auto"/>
            <w:left w:val="none" w:sz="0" w:space="0" w:color="auto"/>
            <w:bottom w:val="none" w:sz="0" w:space="0" w:color="auto"/>
            <w:right w:val="none" w:sz="0" w:space="0" w:color="auto"/>
          </w:divBdr>
        </w:div>
        <w:div w:id="845512628">
          <w:marLeft w:val="0"/>
          <w:marRight w:val="0"/>
          <w:marTop w:val="0"/>
          <w:marBottom w:val="0"/>
          <w:divBdr>
            <w:top w:val="none" w:sz="0" w:space="0" w:color="auto"/>
            <w:left w:val="none" w:sz="0" w:space="0" w:color="auto"/>
            <w:bottom w:val="none" w:sz="0" w:space="0" w:color="auto"/>
            <w:right w:val="none" w:sz="0" w:space="0" w:color="auto"/>
          </w:divBdr>
        </w:div>
        <w:div w:id="1435712784">
          <w:marLeft w:val="0"/>
          <w:marRight w:val="0"/>
          <w:marTop w:val="0"/>
          <w:marBottom w:val="0"/>
          <w:divBdr>
            <w:top w:val="none" w:sz="0" w:space="0" w:color="auto"/>
            <w:left w:val="none" w:sz="0" w:space="0" w:color="auto"/>
            <w:bottom w:val="none" w:sz="0" w:space="0" w:color="auto"/>
            <w:right w:val="none" w:sz="0" w:space="0" w:color="auto"/>
          </w:divBdr>
        </w:div>
        <w:div w:id="585653671">
          <w:marLeft w:val="0"/>
          <w:marRight w:val="0"/>
          <w:marTop w:val="0"/>
          <w:marBottom w:val="0"/>
          <w:divBdr>
            <w:top w:val="none" w:sz="0" w:space="0" w:color="auto"/>
            <w:left w:val="none" w:sz="0" w:space="0" w:color="auto"/>
            <w:bottom w:val="none" w:sz="0" w:space="0" w:color="auto"/>
            <w:right w:val="none" w:sz="0" w:space="0" w:color="auto"/>
          </w:divBdr>
        </w:div>
        <w:div w:id="30031416">
          <w:marLeft w:val="0"/>
          <w:marRight w:val="0"/>
          <w:marTop w:val="0"/>
          <w:marBottom w:val="0"/>
          <w:divBdr>
            <w:top w:val="none" w:sz="0" w:space="0" w:color="auto"/>
            <w:left w:val="none" w:sz="0" w:space="0" w:color="auto"/>
            <w:bottom w:val="none" w:sz="0" w:space="0" w:color="auto"/>
            <w:right w:val="none" w:sz="0" w:space="0" w:color="auto"/>
          </w:divBdr>
        </w:div>
        <w:div w:id="234750733">
          <w:marLeft w:val="0"/>
          <w:marRight w:val="0"/>
          <w:marTop w:val="0"/>
          <w:marBottom w:val="0"/>
          <w:divBdr>
            <w:top w:val="none" w:sz="0" w:space="0" w:color="auto"/>
            <w:left w:val="none" w:sz="0" w:space="0" w:color="auto"/>
            <w:bottom w:val="none" w:sz="0" w:space="0" w:color="auto"/>
            <w:right w:val="none" w:sz="0" w:space="0" w:color="auto"/>
          </w:divBdr>
        </w:div>
        <w:div w:id="314262217">
          <w:marLeft w:val="0"/>
          <w:marRight w:val="0"/>
          <w:marTop w:val="0"/>
          <w:marBottom w:val="0"/>
          <w:divBdr>
            <w:top w:val="none" w:sz="0" w:space="0" w:color="auto"/>
            <w:left w:val="none" w:sz="0" w:space="0" w:color="auto"/>
            <w:bottom w:val="none" w:sz="0" w:space="0" w:color="auto"/>
            <w:right w:val="none" w:sz="0" w:space="0" w:color="auto"/>
          </w:divBdr>
        </w:div>
        <w:div w:id="818499557">
          <w:marLeft w:val="0"/>
          <w:marRight w:val="0"/>
          <w:marTop w:val="0"/>
          <w:marBottom w:val="0"/>
          <w:divBdr>
            <w:top w:val="none" w:sz="0" w:space="0" w:color="auto"/>
            <w:left w:val="none" w:sz="0" w:space="0" w:color="auto"/>
            <w:bottom w:val="none" w:sz="0" w:space="0" w:color="auto"/>
            <w:right w:val="none" w:sz="0" w:space="0" w:color="auto"/>
          </w:divBdr>
        </w:div>
        <w:div w:id="426462845">
          <w:marLeft w:val="0"/>
          <w:marRight w:val="0"/>
          <w:marTop w:val="0"/>
          <w:marBottom w:val="0"/>
          <w:divBdr>
            <w:top w:val="none" w:sz="0" w:space="0" w:color="auto"/>
            <w:left w:val="none" w:sz="0" w:space="0" w:color="auto"/>
            <w:bottom w:val="none" w:sz="0" w:space="0" w:color="auto"/>
            <w:right w:val="none" w:sz="0" w:space="0" w:color="auto"/>
          </w:divBdr>
        </w:div>
        <w:div w:id="891698656">
          <w:marLeft w:val="0"/>
          <w:marRight w:val="0"/>
          <w:marTop w:val="0"/>
          <w:marBottom w:val="0"/>
          <w:divBdr>
            <w:top w:val="none" w:sz="0" w:space="0" w:color="auto"/>
            <w:left w:val="none" w:sz="0" w:space="0" w:color="auto"/>
            <w:bottom w:val="none" w:sz="0" w:space="0" w:color="auto"/>
            <w:right w:val="none" w:sz="0" w:space="0" w:color="auto"/>
          </w:divBdr>
        </w:div>
        <w:div w:id="1249004018">
          <w:marLeft w:val="0"/>
          <w:marRight w:val="0"/>
          <w:marTop w:val="0"/>
          <w:marBottom w:val="0"/>
          <w:divBdr>
            <w:top w:val="none" w:sz="0" w:space="0" w:color="auto"/>
            <w:left w:val="none" w:sz="0" w:space="0" w:color="auto"/>
            <w:bottom w:val="none" w:sz="0" w:space="0" w:color="auto"/>
            <w:right w:val="none" w:sz="0" w:space="0" w:color="auto"/>
          </w:divBdr>
        </w:div>
        <w:div w:id="2008241589">
          <w:marLeft w:val="0"/>
          <w:marRight w:val="0"/>
          <w:marTop w:val="0"/>
          <w:marBottom w:val="0"/>
          <w:divBdr>
            <w:top w:val="none" w:sz="0" w:space="0" w:color="auto"/>
            <w:left w:val="none" w:sz="0" w:space="0" w:color="auto"/>
            <w:bottom w:val="none" w:sz="0" w:space="0" w:color="auto"/>
            <w:right w:val="none" w:sz="0" w:space="0" w:color="auto"/>
          </w:divBdr>
        </w:div>
        <w:div w:id="628366222">
          <w:marLeft w:val="0"/>
          <w:marRight w:val="0"/>
          <w:marTop w:val="0"/>
          <w:marBottom w:val="0"/>
          <w:divBdr>
            <w:top w:val="none" w:sz="0" w:space="0" w:color="auto"/>
            <w:left w:val="none" w:sz="0" w:space="0" w:color="auto"/>
            <w:bottom w:val="none" w:sz="0" w:space="0" w:color="auto"/>
            <w:right w:val="none" w:sz="0" w:space="0" w:color="auto"/>
          </w:divBdr>
        </w:div>
        <w:div w:id="423184457">
          <w:marLeft w:val="0"/>
          <w:marRight w:val="0"/>
          <w:marTop w:val="0"/>
          <w:marBottom w:val="0"/>
          <w:divBdr>
            <w:top w:val="none" w:sz="0" w:space="0" w:color="auto"/>
            <w:left w:val="none" w:sz="0" w:space="0" w:color="auto"/>
            <w:bottom w:val="none" w:sz="0" w:space="0" w:color="auto"/>
            <w:right w:val="none" w:sz="0" w:space="0" w:color="auto"/>
          </w:divBdr>
        </w:div>
        <w:div w:id="1009982953">
          <w:marLeft w:val="0"/>
          <w:marRight w:val="0"/>
          <w:marTop w:val="0"/>
          <w:marBottom w:val="0"/>
          <w:divBdr>
            <w:top w:val="none" w:sz="0" w:space="0" w:color="auto"/>
            <w:left w:val="none" w:sz="0" w:space="0" w:color="auto"/>
            <w:bottom w:val="none" w:sz="0" w:space="0" w:color="auto"/>
            <w:right w:val="none" w:sz="0" w:space="0" w:color="auto"/>
          </w:divBdr>
        </w:div>
        <w:div w:id="2113699086">
          <w:marLeft w:val="0"/>
          <w:marRight w:val="0"/>
          <w:marTop w:val="0"/>
          <w:marBottom w:val="0"/>
          <w:divBdr>
            <w:top w:val="none" w:sz="0" w:space="0" w:color="auto"/>
            <w:left w:val="none" w:sz="0" w:space="0" w:color="auto"/>
            <w:bottom w:val="none" w:sz="0" w:space="0" w:color="auto"/>
            <w:right w:val="none" w:sz="0" w:space="0" w:color="auto"/>
          </w:divBdr>
        </w:div>
        <w:div w:id="659847838">
          <w:marLeft w:val="0"/>
          <w:marRight w:val="0"/>
          <w:marTop w:val="0"/>
          <w:marBottom w:val="0"/>
          <w:divBdr>
            <w:top w:val="none" w:sz="0" w:space="0" w:color="auto"/>
            <w:left w:val="none" w:sz="0" w:space="0" w:color="auto"/>
            <w:bottom w:val="none" w:sz="0" w:space="0" w:color="auto"/>
            <w:right w:val="none" w:sz="0" w:space="0" w:color="auto"/>
          </w:divBdr>
        </w:div>
        <w:div w:id="533424158">
          <w:marLeft w:val="0"/>
          <w:marRight w:val="0"/>
          <w:marTop w:val="0"/>
          <w:marBottom w:val="0"/>
          <w:divBdr>
            <w:top w:val="none" w:sz="0" w:space="0" w:color="auto"/>
            <w:left w:val="none" w:sz="0" w:space="0" w:color="auto"/>
            <w:bottom w:val="none" w:sz="0" w:space="0" w:color="auto"/>
            <w:right w:val="none" w:sz="0" w:space="0" w:color="auto"/>
          </w:divBdr>
        </w:div>
        <w:div w:id="1780175337">
          <w:marLeft w:val="0"/>
          <w:marRight w:val="0"/>
          <w:marTop w:val="0"/>
          <w:marBottom w:val="0"/>
          <w:divBdr>
            <w:top w:val="none" w:sz="0" w:space="0" w:color="auto"/>
            <w:left w:val="none" w:sz="0" w:space="0" w:color="auto"/>
            <w:bottom w:val="none" w:sz="0" w:space="0" w:color="auto"/>
            <w:right w:val="none" w:sz="0" w:space="0" w:color="auto"/>
          </w:divBdr>
        </w:div>
        <w:div w:id="106707092">
          <w:marLeft w:val="0"/>
          <w:marRight w:val="0"/>
          <w:marTop w:val="0"/>
          <w:marBottom w:val="0"/>
          <w:divBdr>
            <w:top w:val="none" w:sz="0" w:space="0" w:color="auto"/>
            <w:left w:val="none" w:sz="0" w:space="0" w:color="auto"/>
            <w:bottom w:val="none" w:sz="0" w:space="0" w:color="auto"/>
            <w:right w:val="none" w:sz="0" w:space="0" w:color="auto"/>
          </w:divBdr>
        </w:div>
        <w:div w:id="301544248">
          <w:marLeft w:val="0"/>
          <w:marRight w:val="0"/>
          <w:marTop w:val="0"/>
          <w:marBottom w:val="0"/>
          <w:divBdr>
            <w:top w:val="none" w:sz="0" w:space="0" w:color="auto"/>
            <w:left w:val="none" w:sz="0" w:space="0" w:color="auto"/>
            <w:bottom w:val="none" w:sz="0" w:space="0" w:color="auto"/>
            <w:right w:val="none" w:sz="0" w:space="0" w:color="auto"/>
          </w:divBdr>
        </w:div>
        <w:div w:id="312106427">
          <w:marLeft w:val="0"/>
          <w:marRight w:val="0"/>
          <w:marTop w:val="0"/>
          <w:marBottom w:val="0"/>
          <w:divBdr>
            <w:top w:val="none" w:sz="0" w:space="0" w:color="auto"/>
            <w:left w:val="none" w:sz="0" w:space="0" w:color="auto"/>
            <w:bottom w:val="none" w:sz="0" w:space="0" w:color="auto"/>
            <w:right w:val="none" w:sz="0" w:space="0" w:color="auto"/>
          </w:divBdr>
        </w:div>
        <w:div w:id="1842308747">
          <w:marLeft w:val="0"/>
          <w:marRight w:val="0"/>
          <w:marTop w:val="0"/>
          <w:marBottom w:val="0"/>
          <w:divBdr>
            <w:top w:val="none" w:sz="0" w:space="0" w:color="auto"/>
            <w:left w:val="none" w:sz="0" w:space="0" w:color="auto"/>
            <w:bottom w:val="none" w:sz="0" w:space="0" w:color="auto"/>
            <w:right w:val="none" w:sz="0" w:space="0" w:color="auto"/>
          </w:divBdr>
        </w:div>
        <w:div w:id="248854047">
          <w:marLeft w:val="0"/>
          <w:marRight w:val="0"/>
          <w:marTop w:val="0"/>
          <w:marBottom w:val="0"/>
          <w:divBdr>
            <w:top w:val="none" w:sz="0" w:space="0" w:color="auto"/>
            <w:left w:val="none" w:sz="0" w:space="0" w:color="auto"/>
            <w:bottom w:val="none" w:sz="0" w:space="0" w:color="auto"/>
            <w:right w:val="none" w:sz="0" w:space="0" w:color="auto"/>
          </w:divBdr>
        </w:div>
        <w:div w:id="1696614894">
          <w:marLeft w:val="0"/>
          <w:marRight w:val="0"/>
          <w:marTop w:val="0"/>
          <w:marBottom w:val="0"/>
          <w:divBdr>
            <w:top w:val="none" w:sz="0" w:space="0" w:color="auto"/>
            <w:left w:val="none" w:sz="0" w:space="0" w:color="auto"/>
            <w:bottom w:val="none" w:sz="0" w:space="0" w:color="auto"/>
            <w:right w:val="none" w:sz="0" w:space="0" w:color="auto"/>
          </w:divBdr>
        </w:div>
        <w:div w:id="1389107978">
          <w:marLeft w:val="0"/>
          <w:marRight w:val="0"/>
          <w:marTop w:val="0"/>
          <w:marBottom w:val="0"/>
          <w:divBdr>
            <w:top w:val="none" w:sz="0" w:space="0" w:color="auto"/>
            <w:left w:val="none" w:sz="0" w:space="0" w:color="auto"/>
            <w:bottom w:val="none" w:sz="0" w:space="0" w:color="auto"/>
            <w:right w:val="none" w:sz="0" w:space="0" w:color="auto"/>
          </w:divBdr>
        </w:div>
        <w:div w:id="1716805890">
          <w:marLeft w:val="0"/>
          <w:marRight w:val="0"/>
          <w:marTop w:val="0"/>
          <w:marBottom w:val="0"/>
          <w:divBdr>
            <w:top w:val="none" w:sz="0" w:space="0" w:color="auto"/>
            <w:left w:val="none" w:sz="0" w:space="0" w:color="auto"/>
            <w:bottom w:val="none" w:sz="0" w:space="0" w:color="auto"/>
            <w:right w:val="none" w:sz="0" w:space="0" w:color="auto"/>
          </w:divBdr>
        </w:div>
      </w:divsChild>
    </w:div>
    <w:div w:id="771753095">
      <w:bodyDiv w:val="1"/>
      <w:marLeft w:val="0"/>
      <w:marRight w:val="0"/>
      <w:marTop w:val="0"/>
      <w:marBottom w:val="0"/>
      <w:divBdr>
        <w:top w:val="none" w:sz="0" w:space="0" w:color="auto"/>
        <w:left w:val="none" w:sz="0" w:space="0" w:color="auto"/>
        <w:bottom w:val="none" w:sz="0" w:space="0" w:color="auto"/>
        <w:right w:val="none" w:sz="0" w:space="0" w:color="auto"/>
      </w:divBdr>
      <w:divsChild>
        <w:div w:id="1431966339">
          <w:marLeft w:val="0"/>
          <w:marRight w:val="0"/>
          <w:marTop w:val="0"/>
          <w:marBottom w:val="0"/>
          <w:divBdr>
            <w:top w:val="none" w:sz="0" w:space="0" w:color="auto"/>
            <w:left w:val="none" w:sz="0" w:space="0" w:color="auto"/>
            <w:bottom w:val="none" w:sz="0" w:space="0" w:color="auto"/>
            <w:right w:val="none" w:sz="0" w:space="0" w:color="auto"/>
          </w:divBdr>
        </w:div>
        <w:div w:id="1270551431">
          <w:marLeft w:val="0"/>
          <w:marRight w:val="0"/>
          <w:marTop w:val="0"/>
          <w:marBottom w:val="0"/>
          <w:divBdr>
            <w:top w:val="none" w:sz="0" w:space="0" w:color="auto"/>
            <w:left w:val="none" w:sz="0" w:space="0" w:color="auto"/>
            <w:bottom w:val="none" w:sz="0" w:space="0" w:color="auto"/>
            <w:right w:val="none" w:sz="0" w:space="0" w:color="auto"/>
          </w:divBdr>
        </w:div>
        <w:div w:id="1071275326">
          <w:marLeft w:val="0"/>
          <w:marRight w:val="0"/>
          <w:marTop w:val="0"/>
          <w:marBottom w:val="0"/>
          <w:divBdr>
            <w:top w:val="none" w:sz="0" w:space="0" w:color="auto"/>
            <w:left w:val="none" w:sz="0" w:space="0" w:color="auto"/>
            <w:bottom w:val="none" w:sz="0" w:space="0" w:color="auto"/>
            <w:right w:val="none" w:sz="0" w:space="0" w:color="auto"/>
          </w:divBdr>
        </w:div>
        <w:div w:id="923489366">
          <w:marLeft w:val="0"/>
          <w:marRight w:val="0"/>
          <w:marTop w:val="0"/>
          <w:marBottom w:val="0"/>
          <w:divBdr>
            <w:top w:val="none" w:sz="0" w:space="0" w:color="auto"/>
            <w:left w:val="none" w:sz="0" w:space="0" w:color="auto"/>
            <w:bottom w:val="none" w:sz="0" w:space="0" w:color="auto"/>
            <w:right w:val="none" w:sz="0" w:space="0" w:color="auto"/>
          </w:divBdr>
        </w:div>
        <w:div w:id="2065060451">
          <w:marLeft w:val="0"/>
          <w:marRight w:val="0"/>
          <w:marTop w:val="0"/>
          <w:marBottom w:val="0"/>
          <w:divBdr>
            <w:top w:val="none" w:sz="0" w:space="0" w:color="auto"/>
            <w:left w:val="none" w:sz="0" w:space="0" w:color="auto"/>
            <w:bottom w:val="none" w:sz="0" w:space="0" w:color="auto"/>
            <w:right w:val="none" w:sz="0" w:space="0" w:color="auto"/>
          </w:divBdr>
        </w:div>
        <w:div w:id="1221289509">
          <w:marLeft w:val="0"/>
          <w:marRight w:val="0"/>
          <w:marTop w:val="0"/>
          <w:marBottom w:val="0"/>
          <w:divBdr>
            <w:top w:val="none" w:sz="0" w:space="0" w:color="auto"/>
            <w:left w:val="none" w:sz="0" w:space="0" w:color="auto"/>
            <w:bottom w:val="none" w:sz="0" w:space="0" w:color="auto"/>
            <w:right w:val="none" w:sz="0" w:space="0" w:color="auto"/>
          </w:divBdr>
        </w:div>
        <w:div w:id="904608652">
          <w:marLeft w:val="0"/>
          <w:marRight w:val="0"/>
          <w:marTop w:val="0"/>
          <w:marBottom w:val="0"/>
          <w:divBdr>
            <w:top w:val="none" w:sz="0" w:space="0" w:color="auto"/>
            <w:left w:val="none" w:sz="0" w:space="0" w:color="auto"/>
            <w:bottom w:val="none" w:sz="0" w:space="0" w:color="auto"/>
            <w:right w:val="none" w:sz="0" w:space="0" w:color="auto"/>
          </w:divBdr>
        </w:div>
        <w:div w:id="126944501">
          <w:marLeft w:val="0"/>
          <w:marRight w:val="0"/>
          <w:marTop w:val="0"/>
          <w:marBottom w:val="0"/>
          <w:divBdr>
            <w:top w:val="none" w:sz="0" w:space="0" w:color="auto"/>
            <w:left w:val="none" w:sz="0" w:space="0" w:color="auto"/>
            <w:bottom w:val="none" w:sz="0" w:space="0" w:color="auto"/>
            <w:right w:val="none" w:sz="0" w:space="0" w:color="auto"/>
          </w:divBdr>
        </w:div>
        <w:div w:id="728726572">
          <w:marLeft w:val="0"/>
          <w:marRight w:val="0"/>
          <w:marTop w:val="0"/>
          <w:marBottom w:val="0"/>
          <w:divBdr>
            <w:top w:val="none" w:sz="0" w:space="0" w:color="auto"/>
            <w:left w:val="none" w:sz="0" w:space="0" w:color="auto"/>
            <w:bottom w:val="none" w:sz="0" w:space="0" w:color="auto"/>
            <w:right w:val="none" w:sz="0" w:space="0" w:color="auto"/>
          </w:divBdr>
        </w:div>
        <w:div w:id="1437408601">
          <w:marLeft w:val="0"/>
          <w:marRight w:val="0"/>
          <w:marTop w:val="0"/>
          <w:marBottom w:val="0"/>
          <w:divBdr>
            <w:top w:val="none" w:sz="0" w:space="0" w:color="auto"/>
            <w:left w:val="none" w:sz="0" w:space="0" w:color="auto"/>
            <w:bottom w:val="none" w:sz="0" w:space="0" w:color="auto"/>
            <w:right w:val="none" w:sz="0" w:space="0" w:color="auto"/>
          </w:divBdr>
        </w:div>
        <w:div w:id="1978879534">
          <w:marLeft w:val="0"/>
          <w:marRight w:val="0"/>
          <w:marTop w:val="0"/>
          <w:marBottom w:val="0"/>
          <w:divBdr>
            <w:top w:val="none" w:sz="0" w:space="0" w:color="auto"/>
            <w:left w:val="none" w:sz="0" w:space="0" w:color="auto"/>
            <w:bottom w:val="none" w:sz="0" w:space="0" w:color="auto"/>
            <w:right w:val="none" w:sz="0" w:space="0" w:color="auto"/>
          </w:divBdr>
        </w:div>
        <w:div w:id="1445154054">
          <w:marLeft w:val="0"/>
          <w:marRight w:val="0"/>
          <w:marTop w:val="0"/>
          <w:marBottom w:val="0"/>
          <w:divBdr>
            <w:top w:val="none" w:sz="0" w:space="0" w:color="auto"/>
            <w:left w:val="none" w:sz="0" w:space="0" w:color="auto"/>
            <w:bottom w:val="none" w:sz="0" w:space="0" w:color="auto"/>
            <w:right w:val="none" w:sz="0" w:space="0" w:color="auto"/>
          </w:divBdr>
        </w:div>
        <w:div w:id="1903371164">
          <w:marLeft w:val="0"/>
          <w:marRight w:val="0"/>
          <w:marTop w:val="0"/>
          <w:marBottom w:val="0"/>
          <w:divBdr>
            <w:top w:val="none" w:sz="0" w:space="0" w:color="auto"/>
            <w:left w:val="none" w:sz="0" w:space="0" w:color="auto"/>
            <w:bottom w:val="none" w:sz="0" w:space="0" w:color="auto"/>
            <w:right w:val="none" w:sz="0" w:space="0" w:color="auto"/>
          </w:divBdr>
        </w:div>
        <w:div w:id="709914572">
          <w:marLeft w:val="0"/>
          <w:marRight w:val="0"/>
          <w:marTop w:val="0"/>
          <w:marBottom w:val="0"/>
          <w:divBdr>
            <w:top w:val="none" w:sz="0" w:space="0" w:color="auto"/>
            <w:left w:val="none" w:sz="0" w:space="0" w:color="auto"/>
            <w:bottom w:val="none" w:sz="0" w:space="0" w:color="auto"/>
            <w:right w:val="none" w:sz="0" w:space="0" w:color="auto"/>
          </w:divBdr>
        </w:div>
        <w:div w:id="134759597">
          <w:marLeft w:val="0"/>
          <w:marRight w:val="0"/>
          <w:marTop w:val="0"/>
          <w:marBottom w:val="0"/>
          <w:divBdr>
            <w:top w:val="none" w:sz="0" w:space="0" w:color="auto"/>
            <w:left w:val="none" w:sz="0" w:space="0" w:color="auto"/>
            <w:bottom w:val="none" w:sz="0" w:space="0" w:color="auto"/>
            <w:right w:val="none" w:sz="0" w:space="0" w:color="auto"/>
          </w:divBdr>
        </w:div>
        <w:div w:id="1211072114">
          <w:marLeft w:val="0"/>
          <w:marRight w:val="0"/>
          <w:marTop w:val="0"/>
          <w:marBottom w:val="0"/>
          <w:divBdr>
            <w:top w:val="none" w:sz="0" w:space="0" w:color="auto"/>
            <w:left w:val="none" w:sz="0" w:space="0" w:color="auto"/>
            <w:bottom w:val="none" w:sz="0" w:space="0" w:color="auto"/>
            <w:right w:val="none" w:sz="0" w:space="0" w:color="auto"/>
          </w:divBdr>
        </w:div>
        <w:div w:id="199514979">
          <w:marLeft w:val="0"/>
          <w:marRight w:val="0"/>
          <w:marTop w:val="0"/>
          <w:marBottom w:val="0"/>
          <w:divBdr>
            <w:top w:val="none" w:sz="0" w:space="0" w:color="auto"/>
            <w:left w:val="none" w:sz="0" w:space="0" w:color="auto"/>
            <w:bottom w:val="none" w:sz="0" w:space="0" w:color="auto"/>
            <w:right w:val="none" w:sz="0" w:space="0" w:color="auto"/>
          </w:divBdr>
        </w:div>
        <w:div w:id="413086495">
          <w:marLeft w:val="0"/>
          <w:marRight w:val="0"/>
          <w:marTop w:val="0"/>
          <w:marBottom w:val="0"/>
          <w:divBdr>
            <w:top w:val="none" w:sz="0" w:space="0" w:color="auto"/>
            <w:left w:val="none" w:sz="0" w:space="0" w:color="auto"/>
            <w:bottom w:val="none" w:sz="0" w:space="0" w:color="auto"/>
            <w:right w:val="none" w:sz="0" w:space="0" w:color="auto"/>
          </w:divBdr>
        </w:div>
        <w:div w:id="964434379">
          <w:marLeft w:val="0"/>
          <w:marRight w:val="0"/>
          <w:marTop w:val="0"/>
          <w:marBottom w:val="0"/>
          <w:divBdr>
            <w:top w:val="none" w:sz="0" w:space="0" w:color="auto"/>
            <w:left w:val="none" w:sz="0" w:space="0" w:color="auto"/>
            <w:bottom w:val="none" w:sz="0" w:space="0" w:color="auto"/>
            <w:right w:val="none" w:sz="0" w:space="0" w:color="auto"/>
          </w:divBdr>
        </w:div>
        <w:div w:id="234979313">
          <w:marLeft w:val="0"/>
          <w:marRight w:val="0"/>
          <w:marTop w:val="0"/>
          <w:marBottom w:val="0"/>
          <w:divBdr>
            <w:top w:val="none" w:sz="0" w:space="0" w:color="auto"/>
            <w:left w:val="none" w:sz="0" w:space="0" w:color="auto"/>
            <w:bottom w:val="none" w:sz="0" w:space="0" w:color="auto"/>
            <w:right w:val="none" w:sz="0" w:space="0" w:color="auto"/>
          </w:divBdr>
        </w:div>
        <w:div w:id="1796749252">
          <w:marLeft w:val="0"/>
          <w:marRight w:val="0"/>
          <w:marTop w:val="0"/>
          <w:marBottom w:val="0"/>
          <w:divBdr>
            <w:top w:val="none" w:sz="0" w:space="0" w:color="auto"/>
            <w:left w:val="none" w:sz="0" w:space="0" w:color="auto"/>
            <w:bottom w:val="none" w:sz="0" w:space="0" w:color="auto"/>
            <w:right w:val="none" w:sz="0" w:space="0" w:color="auto"/>
          </w:divBdr>
        </w:div>
        <w:div w:id="1662081256">
          <w:marLeft w:val="0"/>
          <w:marRight w:val="0"/>
          <w:marTop w:val="0"/>
          <w:marBottom w:val="0"/>
          <w:divBdr>
            <w:top w:val="none" w:sz="0" w:space="0" w:color="auto"/>
            <w:left w:val="none" w:sz="0" w:space="0" w:color="auto"/>
            <w:bottom w:val="none" w:sz="0" w:space="0" w:color="auto"/>
            <w:right w:val="none" w:sz="0" w:space="0" w:color="auto"/>
          </w:divBdr>
        </w:div>
        <w:div w:id="1276599522">
          <w:marLeft w:val="0"/>
          <w:marRight w:val="0"/>
          <w:marTop w:val="0"/>
          <w:marBottom w:val="0"/>
          <w:divBdr>
            <w:top w:val="none" w:sz="0" w:space="0" w:color="auto"/>
            <w:left w:val="none" w:sz="0" w:space="0" w:color="auto"/>
            <w:bottom w:val="none" w:sz="0" w:space="0" w:color="auto"/>
            <w:right w:val="none" w:sz="0" w:space="0" w:color="auto"/>
          </w:divBdr>
        </w:div>
        <w:div w:id="1672177517">
          <w:marLeft w:val="0"/>
          <w:marRight w:val="0"/>
          <w:marTop w:val="0"/>
          <w:marBottom w:val="0"/>
          <w:divBdr>
            <w:top w:val="none" w:sz="0" w:space="0" w:color="auto"/>
            <w:left w:val="none" w:sz="0" w:space="0" w:color="auto"/>
            <w:bottom w:val="none" w:sz="0" w:space="0" w:color="auto"/>
            <w:right w:val="none" w:sz="0" w:space="0" w:color="auto"/>
          </w:divBdr>
        </w:div>
        <w:div w:id="1598756837">
          <w:marLeft w:val="0"/>
          <w:marRight w:val="0"/>
          <w:marTop w:val="0"/>
          <w:marBottom w:val="0"/>
          <w:divBdr>
            <w:top w:val="none" w:sz="0" w:space="0" w:color="auto"/>
            <w:left w:val="none" w:sz="0" w:space="0" w:color="auto"/>
            <w:bottom w:val="none" w:sz="0" w:space="0" w:color="auto"/>
            <w:right w:val="none" w:sz="0" w:space="0" w:color="auto"/>
          </w:divBdr>
        </w:div>
        <w:div w:id="733742936">
          <w:marLeft w:val="0"/>
          <w:marRight w:val="0"/>
          <w:marTop w:val="0"/>
          <w:marBottom w:val="0"/>
          <w:divBdr>
            <w:top w:val="none" w:sz="0" w:space="0" w:color="auto"/>
            <w:left w:val="none" w:sz="0" w:space="0" w:color="auto"/>
            <w:bottom w:val="none" w:sz="0" w:space="0" w:color="auto"/>
            <w:right w:val="none" w:sz="0" w:space="0" w:color="auto"/>
          </w:divBdr>
        </w:div>
        <w:div w:id="855848191">
          <w:marLeft w:val="0"/>
          <w:marRight w:val="0"/>
          <w:marTop w:val="0"/>
          <w:marBottom w:val="0"/>
          <w:divBdr>
            <w:top w:val="none" w:sz="0" w:space="0" w:color="auto"/>
            <w:left w:val="none" w:sz="0" w:space="0" w:color="auto"/>
            <w:bottom w:val="none" w:sz="0" w:space="0" w:color="auto"/>
            <w:right w:val="none" w:sz="0" w:space="0" w:color="auto"/>
          </w:divBdr>
        </w:div>
      </w:divsChild>
    </w:div>
    <w:div w:id="788478526">
      <w:bodyDiv w:val="1"/>
      <w:marLeft w:val="0"/>
      <w:marRight w:val="0"/>
      <w:marTop w:val="0"/>
      <w:marBottom w:val="0"/>
      <w:divBdr>
        <w:top w:val="none" w:sz="0" w:space="0" w:color="auto"/>
        <w:left w:val="none" w:sz="0" w:space="0" w:color="auto"/>
        <w:bottom w:val="none" w:sz="0" w:space="0" w:color="auto"/>
        <w:right w:val="none" w:sz="0" w:space="0" w:color="auto"/>
      </w:divBdr>
      <w:divsChild>
        <w:div w:id="1903447003">
          <w:marLeft w:val="0"/>
          <w:marRight w:val="0"/>
          <w:marTop w:val="0"/>
          <w:marBottom w:val="0"/>
          <w:divBdr>
            <w:top w:val="none" w:sz="0" w:space="0" w:color="auto"/>
            <w:left w:val="none" w:sz="0" w:space="0" w:color="auto"/>
            <w:bottom w:val="none" w:sz="0" w:space="0" w:color="auto"/>
            <w:right w:val="none" w:sz="0" w:space="0" w:color="auto"/>
          </w:divBdr>
        </w:div>
        <w:div w:id="1060831384">
          <w:marLeft w:val="0"/>
          <w:marRight w:val="0"/>
          <w:marTop w:val="0"/>
          <w:marBottom w:val="0"/>
          <w:divBdr>
            <w:top w:val="none" w:sz="0" w:space="0" w:color="auto"/>
            <w:left w:val="none" w:sz="0" w:space="0" w:color="auto"/>
            <w:bottom w:val="none" w:sz="0" w:space="0" w:color="auto"/>
            <w:right w:val="none" w:sz="0" w:space="0" w:color="auto"/>
          </w:divBdr>
        </w:div>
        <w:div w:id="1326132812">
          <w:marLeft w:val="0"/>
          <w:marRight w:val="0"/>
          <w:marTop w:val="0"/>
          <w:marBottom w:val="0"/>
          <w:divBdr>
            <w:top w:val="none" w:sz="0" w:space="0" w:color="auto"/>
            <w:left w:val="none" w:sz="0" w:space="0" w:color="auto"/>
            <w:bottom w:val="none" w:sz="0" w:space="0" w:color="auto"/>
            <w:right w:val="none" w:sz="0" w:space="0" w:color="auto"/>
          </w:divBdr>
        </w:div>
        <w:div w:id="620309861">
          <w:marLeft w:val="0"/>
          <w:marRight w:val="0"/>
          <w:marTop w:val="0"/>
          <w:marBottom w:val="0"/>
          <w:divBdr>
            <w:top w:val="none" w:sz="0" w:space="0" w:color="auto"/>
            <w:left w:val="none" w:sz="0" w:space="0" w:color="auto"/>
            <w:bottom w:val="none" w:sz="0" w:space="0" w:color="auto"/>
            <w:right w:val="none" w:sz="0" w:space="0" w:color="auto"/>
          </w:divBdr>
        </w:div>
        <w:div w:id="394814301">
          <w:marLeft w:val="0"/>
          <w:marRight w:val="0"/>
          <w:marTop w:val="0"/>
          <w:marBottom w:val="0"/>
          <w:divBdr>
            <w:top w:val="none" w:sz="0" w:space="0" w:color="auto"/>
            <w:left w:val="none" w:sz="0" w:space="0" w:color="auto"/>
            <w:bottom w:val="none" w:sz="0" w:space="0" w:color="auto"/>
            <w:right w:val="none" w:sz="0" w:space="0" w:color="auto"/>
          </w:divBdr>
        </w:div>
        <w:div w:id="63722771">
          <w:marLeft w:val="0"/>
          <w:marRight w:val="0"/>
          <w:marTop w:val="0"/>
          <w:marBottom w:val="0"/>
          <w:divBdr>
            <w:top w:val="none" w:sz="0" w:space="0" w:color="auto"/>
            <w:left w:val="none" w:sz="0" w:space="0" w:color="auto"/>
            <w:bottom w:val="none" w:sz="0" w:space="0" w:color="auto"/>
            <w:right w:val="none" w:sz="0" w:space="0" w:color="auto"/>
          </w:divBdr>
        </w:div>
        <w:div w:id="1281913036">
          <w:marLeft w:val="0"/>
          <w:marRight w:val="0"/>
          <w:marTop w:val="0"/>
          <w:marBottom w:val="0"/>
          <w:divBdr>
            <w:top w:val="none" w:sz="0" w:space="0" w:color="auto"/>
            <w:left w:val="none" w:sz="0" w:space="0" w:color="auto"/>
            <w:bottom w:val="none" w:sz="0" w:space="0" w:color="auto"/>
            <w:right w:val="none" w:sz="0" w:space="0" w:color="auto"/>
          </w:divBdr>
        </w:div>
        <w:div w:id="1947424015">
          <w:marLeft w:val="0"/>
          <w:marRight w:val="0"/>
          <w:marTop w:val="0"/>
          <w:marBottom w:val="0"/>
          <w:divBdr>
            <w:top w:val="none" w:sz="0" w:space="0" w:color="auto"/>
            <w:left w:val="none" w:sz="0" w:space="0" w:color="auto"/>
            <w:bottom w:val="none" w:sz="0" w:space="0" w:color="auto"/>
            <w:right w:val="none" w:sz="0" w:space="0" w:color="auto"/>
          </w:divBdr>
        </w:div>
        <w:div w:id="1030492488">
          <w:marLeft w:val="0"/>
          <w:marRight w:val="0"/>
          <w:marTop w:val="0"/>
          <w:marBottom w:val="0"/>
          <w:divBdr>
            <w:top w:val="none" w:sz="0" w:space="0" w:color="auto"/>
            <w:left w:val="none" w:sz="0" w:space="0" w:color="auto"/>
            <w:bottom w:val="none" w:sz="0" w:space="0" w:color="auto"/>
            <w:right w:val="none" w:sz="0" w:space="0" w:color="auto"/>
          </w:divBdr>
        </w:div>
        <w:div w:id="31078544">
          <w:marLeft w:val="0"/>
          <w:marRight w:val="0"/>
          <w:marTop w:val="0"/>
          <w:marBottom w:val="0"/>
          <w:divBdr>
            <w:top w:val="none" w:sz="0" w:space="0" w:color="auto"/>
            <w:left w:val="none" w:sz="0" w:space="0" w:color="auto"/>
            <w:bottom w:val="none" w:sz="0" w:space="0" w:color="auto"/>
            <w:right w:val="none" w:sz="0" w:space="0" w:color="auto"/>
          </w:divBdr>
        </w:div>
        <w:div w:id="2043283691">
          <w:marLeft w:val="0"/>
          <w:marRight w:val="0"/>
          <w:marTop w:val="0"/>
          <w:marBottom w:val="0"/>
          <w:divBdr>
            <w:top w:val="none" w:sz="0" w:space="0" w:color="auto"/>
            <w:left w:val="none" w:sz="0" w:space="0" w:color="auto"/>
            <w:bottom w:val="none" w:sz="0" w:space="0" w:color="auto"/>
            <w:right w:val="none" w:sz="0" w:space="0" w:color="auto"/>
          </w:divBdr>
        </w:div>
        <w:div w:id="478304496">
          <w:marLeft w:val="0"/>
          <w:marRight w:val="0"/>
          <w:marTop w:val="0"/>
          <w:marBottom w:val="0"/>
          <w:divBdr>
            <w:top w:val="none" w:sz="0" w:space="0" w:color="auto"/>
            <w:left w:val="none" w:sz="0" w:space="0" w:color="auto"/>
            <w:bottom w:val="none" w:sz="0" w:space="0" w:color="auto"/>
            <w:right w:val="none" w:sz="0" w:space="0" w:color="auto"/>
          </w:divBdr>
        </w:div>
        <w:div w:id="181746218">
          <w:marLeft w:val="0"/>
          <w:marRight w:val="0"/>
          <w:marTop w:val="0"/>
          <w:marBottom w:val="0"/>
          <w:divBdr>
            <w:top w:val="none" w:sz="0" w:space="0" w:color="auto"/>
            <w:left w:val="none" w:sz="0" w:space="0" w:color="auto"/>
            <w:bottom w:val="none" w:sz="0" w:space="0" w:color="auto"/>
            <w:right w:val="none" w:sz="0" w:space="0" w:color="auto"/>
          </w:divBdr>
        </w:div>
        <w:div w:id="1994991629">
          <w:marLeft w:val="0"/>
          <w:marRight w:val="0"/>
          <w:marTop w:val="0"/>
          <w:marBottom w:val="0"/>
          <w:divBdr>
            <w:top w:val="none" w:sz="0" w:space="0" w:color="auto"/>
            <w:left w:val="none" w:sz="0" w:space="0" w:color="auto"/>
            <w:bottom w:val="none" w:sz="0" w:space="0" w:color="auto"/>
            <w:right w:val="none" w:sz="0" w:space="0" w:color="auto"/>
          </w:divBdr>
        </w:div>
        <w:div w:id="168257846">
          <w:marLeft w:val="0"/>
          <w:marRight w:val="0"/>
          <w:marTop w:val="0"/>
          <w:marBottom w:val="0"/>
          <w:divBdr>
            <w:top w:val="none" w:sz="0" w:space="0" w:color="auto"/>
            <w:left w:val="none" w:sz="0" w:space="0" w:color="auto"/>
            <w:bottom w:val="none" w:sz="0" w:space="0" w:color="auto"/>
            <w:right w:val="none" w:sz="0" w:space="0" w:color="auto"/>
          </w:divBdr>
        </w:div>
        <w:div w:id="1636988399">
          <w:marLeft w:val="0"/>
          <w:marRight w:val="0"/>
          <w:marTop w:val="0"/>
          <w:marBottom w:val="0"/>
          <w:divBdr>
            <w:top w:val="none" w:sz="0" w:space="0" w:color="auto"/>
            <w:left w:val="none" w:sz="0" w:space="0" w:color="auto"/>
            <w:bottom w:val="none" w:sz="0" w:space="0" w:color="auto"/>
            <w:right w:val="none" w:sz="0" w:space="0" w:color="auto"/>
          </w:divBdr>
        </w:div>
        <w:div w:id="1972860457">
          <w:marLeft w:val="0"/>
          <w:marRight w:val="0"/>
          <w:marTop w:val="0"/>
          <w:marBottom w:val="0"/>
          <w:divBdr>
            <w:top w:val="none" w:sz="0" w:space="0" w:color="auto"/>
            <w:left w:val="none" w:sz="0" w:space="0" w:color="auto"/>
            <w:bottom w:val="none" w:sz="0" w:space="0" w:color="auto"/>
            <w:right w:val="none" w:sz="0" w:space="0" w:color="auto"/>
          </w:divBdr>
        </w:div>
        <w:div w:id="1043988985">
          <w:marLeft w:val="0"/>
          <w:marRight w:val="0"/>
          <w:marTop w:val="0"/>
          <w:marBottom w:val="0"/>
          <w:divBdr>
            <w:top w:val="none" w:sz="0" w:space="0" w:color="auto"/>
            <w:left w:val="none" w:sz="0" w:space="0" w:color="auto"/>
            <w:bottom w:val="none" w:sz="0" w:space="0" w:color="auto"/>
            <w:right w:val="none" w:sz="0" w:space="0" w:color="auto"/>
          </w:divBdr>
        </w:div>
      </w:divsChild>
    </w:div>
    <w:div w:id="796679794">
      <w:bodyDiv w:val="1"/>
      <w:marLeft w:val="0"/>
      <w:marRight w:val="0"/>
      <w:marTop w:val="0"/>
      <w:marBottom w:val="0"/>
      <w:divBdr>
        <w:top w:val="none" w:sz="0" w:space="0" w:color="auto"/>
        <w:left w:val="none" w:sz="0" w:space="0" w:color="auto"/>
        <w:bottom w:val="none" w:sz="0" w:space="0" w:color="auto"/>
        <w:right w:val="none" w:sz="0" w:space="0" w:color="auto"/>
      </w:divBdr>
      <w:divsChild>
        <w:div w:id="1468813456">
          <w:marLeft w:val="0"/>
          <w:marRight w:val="0"/>
          <w:marTop w:val="0"/>
          <w:marBottom w:val="0"/>
          <w:divBdr>
            <w:top w:val="none" w:sz="0" w:space="0" w:color="auto"/>
            <w:left w:val="none" w:sz="0" w:space="0" w:color="auto"/>
            <w:bottom w:val="none" w:sz="0" w:space="0" w:color="auto"/>
            <w:right w:val="none" w:sz="0" w:space="0" w:color="auto"/>
          </w:divBdr>
        </w:div>
        <w:div w:id="1350327297">
          <w:marLeft w:val="0"/>
          <w:marRight w:val="0"/>
          <w:marTop w:val="0"/>
          <w:marBottom w:val="0"/>
          <w:divBdr>
            <w:top w:val="none" w:sz="0" w:space="0" w:color="auto"/>
            <w:left w:val="none" w:sz="0" w:space="0" w:color="auto"/>
            <w:bottom w:val="none" w:sz="0" w:space="0" w:color="auto"/>
            <w:right w:val="none" w:sz="0" w:space="0" w:color="auto"/>
          </w:divBdr>
        </w:div>
        <w:div w:id="806826357">
          <w:marLeft w:val="0"/>
          <w:marRight w:val="0"/>
          <w:marTop w:val="0"/>
          <w:marBottom w:val="0"/>
          <w:divBdr>
            <w:top w:val="none" w:sz="0" w:space="0" w:color="auto"/>
            <w:left w:val="none" w:sz="0" w:space="0" w:color="auto"/>
            <w:bottom w:val="none" w:sz="0" w:space="0" w:color="auto"/>
            <w:right w:val="none" w:sz="0" w:space="0" w:color="auto"/>
          </w:divBdr>
        </w:div>
        <w:div w:id="1543588643">
          <w:marLeft w:val="0"/>
          <w:marRight w:val="0"/>
          <w:marTop w:val="0"/>
          <w:marBottom w:val="0"/>
          <w:divBdr>
            <w:top w:val="none" w:sz="0" w:space="0" w:color="auto"/>
            <w:left w:val="none" w:sz="0" w:space="0" w:color="auto"/>
            <w:bottom w:val="none" w:sz="0" w:space="0" w:color="auto"/>
            <w:right w:val="none" w:sz="0" w:space="0" w:color="auto"/>
          </w:divBdr>
        </w:div>
        <w:div w:id="407114639">
          <w:marLeft w:val="0"/>
          <w:marRight w:val="0"/>
          <w:marTop w:val="0"/>
          <w:marBottom w:val="0"/>
          <w:divBdr>
            <w:top w:val="none" w:sz="0" w:space="0" w:color="auto"/>
            <w:left w:val="none" w:sz="0" w:space="0" w:color="auto"/>
            <w:bottom w:val="none" w:sz="0" w:space="0" w:color="auto"/>
            <w:right w:val="none" w:sz="0" w:space="0" w:color="auto"/>
          </w:divBdr>
        </w:div>
        <w:div w:id="1769079244">
          <w:marLeft w:val="0"/>
          <w:marRight w:val="0"/>
          <w:marTop w:val="0"/>
          <w:marBottom w:val="0"/>
          <w:divBdr>
            <w:top w:val="none" w:sz="0" w:space="0" w:color="auto"/>
            <w:left w:val="none" w:sz="0" w:space="0" w:color="auto"/>
            <w:bottom w:val="none" w:sz="0" w:space="0" w:color="auto"/>
            <w:right w:val="none" w:sz="0" w:space="0" w:color="auto"/>
          </w:divBdr>
        </w:div>
        <w:div w:id="2053070437">
          <w:marLeft w:val="0"/>
          <w:marRight w:val="0"/>
          <w:marTop w:val="0"/>
          <w:marBottom w:val="0"/>
          <w:divBdr>
            <w:top w:val="none" w:sz="0" w:space="0" w:color="auto"/>
            <w:left w:val="none" w:sz="0" w:space="0" w:color="auto"/>
            <w:bottom w:val="none" w:sz="0" w:space="0" w:color="auto"/>
            <w:right w:val="none" w:sz="0" w:space="0" w:color="auto"/>
          </w:divBdr>
        </w:div>
        <w:div w:id="1807817506">
          <w:marLeft w:val="0"/>
          <w:marRight w:val="0"/>
          <w:marTop w:val="0"/>
          <w:marBottom w:val="0"/>
          <w:divBdr>
            <w:top w:val="none" w:sz="0" w:space="0" w:color="auto"/>
            <w:left w:val="none" w:sz="0" w:space="0" w:color="auto"/>
            <w:bottom w:val="none" w:sz="0" w:space="0" w:color="auto"/>
            <w:right w:val="none" w:sz="0" w:space="0" w:color="auto"/>
          </w:divBdr>
        </w:div>
        <w:div w:id="16738038">
          <w:marLeft w:val="0"/>
          <w:marRight w:val="0"/>
          <w:marTop w:val="0"/>
          <w:marBottom w:val="0"/>
          <w:divBdr>
            <w:top w:val="none" w:sz="0" w:space="0" w:color="auto"/>
            <w:left w:val="none" w:sz="0" w:space="0" w:color="auto"/>
            <w:bottom w:val="none" w:sz="0" w:space="0" w:color="auto"/>
            <w:right w:val="none" w:sz="0" w:space="0" w:color="auto"/>
          </w:divBdr>
        </w:div>
        <w:div w:id="438456024">
          <w:marLeft w:val="0"/>
          <w:marRight w:val="0"/>
          <w:marTop w:val="0"/>
          <w:marBottom w:val="0"/>
          <w:divBdr>
            <w:top w:val="none" w:sz="0" w:space="0" w:color="auto"/>
            <w:left w:val="none" w:sz="0" w:space="0" w:color="auto"/>
            <w:bottom w:val="none" w:sz="0" w:space="0" w:color="auto"/>
            <w:right w:val="none" w:sz="0" w:space="0" w:color="auto"/>
          </w:divBdr>
        </w:div>
        <w:div w:id="1298534863">
          <w:marLeft w:val="0"/>
          <w:marRight w:val="0"/>
          <w:marTop w:val="0"/>
          <w:marBottom w:val="0"/>
          <w:divBdr>
            <w:top w:val="none" w:sz="0" w:space="0" w:color="auto"/>
            <w:left w:val="none" w:sz="0" w:space="0" w:color="auto"/>
            <w:bottom w:val="none" w:sz="0" w:space="0" w:color="auto"/>
            <w:right w:val="none" w:sz="0" w:space="0" w:color="auto"/>
          </w:divBdr>
        </w:div>
        <w:div w:id="1187987229">
          <w:marLeft w:val="0"/>
          <w:marRight w:val="0"/>
          <w:marTop w:val="0"/>
          <w:marBottom w:val="0"/>
          <w:divBdr>
            <w:top w:val="none" w:sz="0" w:space="0" w:color="auto"/>
            <w:left w:val="none" w:sz="0" w:space="0" w:color="auto"/>
            <w:bottom w:val="none" w:sz="0" w:space="0" w:color="auto"/>
            <w:right w:val="none" w:sz="0" w:space="0" w:color="auto"/>
          </w:divBdr>
        </w:div>
        <w:div w:id="1263296513">
          <w:marLeft w:val="0"/>
          <w:marRight w:val="0"/>
          <w:marTop w:val="0"/>
          <w:marBottom w:val="0"/>
          <w:divBdr>
            <w:top w:val="none" w:sz="0" w:space="0" w:color="auto"/>
            <w:left w:val="none" w:sz="0" w:space="0" w:color="auto"/>
            <w:bottom w:val="none" w:sz="0" w:space="0" w:color="auto"/>
            <w:right w:val="none" w:sz="0" w:space="0" w:color="auto"/>
          </w:divBdr>
        </w:div>
        <w:div w:id="605114379">
          <w:marLeft w:val="0"/>
          <w:marRight w:val="0"/>
          <w:marTop w:val="0"/>
          <w:marBottom w:val="0"/>
          <w:divBdr>
            <w:top w:val="none" w:sz="0" w:space="0" w:color="auto"/>
            <w:left w:val="none" w:sz="0" w:space="0" w:color="auto"/>
            <w:bottom w:val="none" w:sz="0" w:space="0" w:color="auto"/>
            <w:right w:val="none" w:sz="0" w:space="0" w:color="auto"/>
          </w:divBdr>
        </w:div>
        <w:div w:id="1585258521">
          <w:marLeft w:val="0"/>
          <w:marRight w:val="0"/>
          <w:marTop w:val="0"/>
          <w:marBottom w:val="0"/>
          <w:divBdr>
            <w:top w:val="none" w:sz="0" w:space="0" w:color="auto"/>
            <w:left w:val="none" w:sz="0" w:space="0" w:color="auto"/>
            <w:bottom w:val="none" w:sz="0" w:space="0" w:color="auto"/>
            <w:right w:val="none" w:sz="0" w:space="0" w:color="auto"/>
          </w:divBdr>
        </w:div>
        <w:div w:id="52583364">
          <w:marLeft w:val="0"/>
          <w:marRight w:val="0"/>
          <w:marTop w:val="0"/>
          <w:marBottom w:val="0"/>
          <w:divBdr>
            <w:top w:val="none" w:sz="0" w:space="0" w:color="auto"/>
            <w:left w:val="none" w:sz="0" w:space="0" w:color="auto"/>
            <w:bottom w:val="none" w:sz="0" w:space="0" w:color="auto"/>
            <w:right w:val="none" w:sz="0" w:space="0" w:color="auto"/>
          </w:divBdr>
        </w:div>
        <w:div w:id="324819263">
          <w:marLeft w:val="0"/>
          <w:marRight w:val="0"/>
          <w:marTop w:val="0"/>
          <w:marBottom w:val="0"/>
          <w:divBdr>
            <w:top w:val="none" w:sz="0" w:space="0" w:color="auto"/>
            <w:left w:val="none" w:sz="0" w:space="0" w:color="auto"/>
            <w:bottom w:val="none" w:sz="0" w:space="0" w:color="auto"/>
            <w:right w:val="none" w:sz="0" w:space="0" w:color="auto"/>
          </w:divBdr>
        </w:div>
        <w:div w:id="1502886152">
          <w:marLeft w:val="0"/>
          <w:marRight w:val="0"/>
          <w:marTop w:val="0"/>
          <w:marBottom w:val="0"/>
          <w:divBdr>
            <w:top w:val="none" w:sz="0" w:space="0" w:color="auto"/>
            <w:left w:val="none" w:sz="0" w:space="0" w:color="auto"/>
            <w:bottom w:val="none" w:sz="0" w:space="0" w:color="auto"/>
            <w:right w:val="none" w:sz="0" w:space="0" w:color="auto"/>
          </w:divBdr>
        </w:div>
        <w:div w:id="2141486306">
          <w:marLeft w:val="0"/>
          <w:marRight w:val="0"/>
          <w:marTop w:val="0"/>
          <w:marBottom w:val="0"/>
          <w:divBdr>
            <w:top w:val="none" w:sz="0" w:space="0" w:color="auto"/>
            <w:left w:val="none" w:sz="0" w:space="0" w:color="auto"/>
            <w:bottom w:val="none" w:sz="0" w:space="0" w:color="auto"/>
            <w:right w:val="none" w:sz="0" w:space="0" w:color="auto"/>
          </w:divBdr>
        </w:div>
        <w:div w:id="431901258">
          <w:marLeft w:val="0"/>
          <w:marRight w:val="0"/>
          <w:marTop w:val="0"/>
          <w:marBottom w:val="0"/>
          <w:divBdr>
            <w:top w:val="none" w:sz="0" w:space="0" w:color="auto"/>
            <w:left w:val="none" w:sz="0" w:space="0" w:color="auto"/>
            <w:bottom w:val="none" w:sz="0" w:space="0" w:color="auto"/>
            <w:right w:val="none" w:sz="0" w:space="0" w:color="auto"/>
          </w:divBdr>
        </w:div>
        <w:div w:id="590234071">
          <w:marLeft w:val="0"/>
          <w:marRight w:val="0"/>
          <w:marTop w:val="0"/>
          <w:marBottom w:val="0"/>
          <w:divBdr>
            <w:top w:val="none" w:sz="0" w:space="0" w:color="auto"/>
            <w:left w:val="none" w:sz="0" w:space="0" w:color="auto"/>
            <w:bottom w:val="none" w:sz="0" w:space="0" w:color="auto"/>
            <w:right w:val="none" w:sz="0" w:space="0" w:color="auto"/>
          </w:divBdr>
        </w:div>
        <w:div w:id="1675497464">
          <w:marLeft w:val="0"/>
          <w:marRight w:val="0"/>
          <w:marTop w:val="0"/>
          <w:marBottom w:val="0"/>
          <w:divBdr>
            <w:top w:val="none" w:sz="0" w:space="0" w:color="auto"/>
            <w:left w:val="none" w:sz="0" w:space="0" w:color="auto"/>
            <w:bottom w:val="none" w:sz="0" w:space="0" w:color="auto"/>
            <w:right w:val="none" w:sz="0" w:space="0" w:color="auto"/>
          </w:divBdr>
        </w:div>
        <w:div w:id="872768640">
          <w:marLeft w:val="0"/>
          <w:marRight w:val="0"/>
          <w:marTop w:val="0"/>
          <w:marBottom w:val="0"/>
          <w:divBdr>
            <w:top w:val="none" w:sz="0" w:space="0" w:color="auto"/>
            <w:left w:val="none" w:sz="0" w:space="0" w:color="auto"/>
            <w:bottom w:val="none" w:sz="0" w:space="0" w:color="auto"/>
            <w:right w:val="none" w:sz="0" w:space="0" w:color="auto"/>
          </w:divBdr>
        </w:div>
        <w:div w:id="621767080">
          <w:marLeft w:val="0"/>
          <w:marRight w:val="0"/>
          <w:marTop w:val="0"/>
          <w:marBottom w:val="0"/>
          <w:divBdr>
            <w:top w:val="none" w:sz="0" w:space="0" w:color="auto"/>
            <w:left w:val="none" w:sz="0" w:space="0" w:color="auto"/>
            <w:bottom w:val="none" w:sz="0" w:space="0" w:color="auto"/>
            <w:right w:val="none" w:sz="0" w:space="0" w:color="auto"/>
          </w:divBdr>
        </w:div>
        <w:div w:id="2002610920">
          <w:marLeft w:val="0"/>
          <w:marRight w:val="0"/>
          <w:marTop w:val="0"/>
          <w:marBottom w:val="0"/>
          <w:divBdr>
            <w:top w:val="none" w:sz="0" w:space="0" w:color="auto"/>
            <w:left w:val="none" w:sz="0" w:space="0" w:color="auto"/>
            <w:bottom w:val="none" w:sz="0" w:space="0" w:color="auto"/>
            <w:right w:val="none" w:sz="0" w:space="0" w:color="auto"/>
          </w:divBdr>
        </w:div>
        <w:div w:id="1793985048">
          <w:marLeft w:val="0"/>
          <w:marRight w:val="0"/>
          <w:marTop w:val="0"/>
          <w:marBottom w:val="0"/>
          <w:divBdr>
            <w:top w:val="none" w:sz="0" w:space="0" w:color="auto"/>
            <w:left w:val="none" w:sz="0" w:space="0" w:color="auto"/>
            <w:bottom w:val="none" w:sz="0" w:space="0" w:color="auto"/>
            <w:right w:val="none" w:sz="0" w:space="0" w:color="auto"/>
          </w:divBdr>
        </w:div>
        <w:div w:id="1179659075">
          <w:marLeft w:val="0"/>
          <w:marRight w:val="0"/>
          <w:marTop w:val="0"/>
          <w:marBottom w:val="0"/>
          <w:divBdr>
            <w:top w:val="none" w:sz="0" w:space="0" w:color="auto"/>
            <w:left w:val="none" w:sz="0" w:space="0" w:color="auto"/>
            <w:bottom w:val="none" w:sz="0" w:space="0" w:color="auto"/>
            <w:right w:val="none" w:sz="0" w:space="0" w:color="auto"/>
          </w:divBdr>
        </w:div>
      </w:divsChild>
    </w:div>
    <w:div w:id="823669486">
      <w:bodyDiv w:val="1"/>
      <w:marLeft w:val="0"/>
      <w:marRight w:val="0"/>
      <w:marTop w:val="0"/>
      <w:marBottom w:val="0"/>
      <w:divBdr>
        <w:top w:val="none" w:sz="0" w:space="0" w:color="auto"/>
        <w:left w:val="none" w:sz="0" w:space="0" w:color="auto"/>
        <w:bottom w:val="none" w:sz="0" w:space="0" w:color="auto"/>
        <w:right w:val="none" w:sz="0" w:space="0" w:color="auto"/>
      </w:divBdr>
      <w:divsChild>
        <w:div w:id="1373190612">
          <w:marLeft w:val="0"/>
          <w:marRight w:val="0"/>
          <w:marTop w:val="0"/>
          <w:marBottom w:val="0"/>
          <w:divBdr>
            <w:top w:val="none" w:sz="0" w:space="0" w:color="auto"/>
            <w:left w:val="none" w:sz="0" w:space="0" w:color="auto"/>
            <w:bottom w:val="none" w:sz="0" w:space="0" w:color="auto"/>
            <w:right w:val="none" w:sz="0" w:space="0" w:color="auto"/>
          </w:divBdr>
        </w:div>
        <w:div w:id="563612240">
          <w:marLeft w:val="0"/>
          <w:marRight w:val="0"/>
          <w:marTop w:val="0"/>
          <w:marBottom w:val="0"/>
          <w:divBdr>
            <w:top w:val="none" w:sz="0" w:space="0" w:color="auto"/>
            <w:left w:val="none" w:sz="0" w:space="0" w:color="auto"/>
            <w:bottom w:val="none" w:sz="0" w:space="0" w:color="auto"/>
            <w:right w:val="none" w:sz="0" w:space="0" w:color="auto"/>
          </w:divBdr>
        </w:div>
        <w:div w:id="916597784">
          <w:marLeft w:val="0"/>
          <w:marRight w:val="0"/>
          <w:marTop w:val="0"/>
          <w:marBottom w:val="0"/>
          <w:divBdr>
            <w:top w:val="none" w:sz="0" w:space="0" w:color="auto"/>
            <w:left w:val="none" w:sz="0" w:space="0" w:color="auto"/>
            <w:bottom w:val="none" w:sz="0" w:space="0" w:color="auto"/>
            <w:right w:val="none" w:sz="0" w:space="0" w:color="auto"/>
          </w:divBdr>
        </w:div>
        <w:div w:id="631864450">
          <w:marLeft w:val="0"/>
          <w:marRight w:val="0"/>
          <w:marTop w:val="0"/>
          <w:marBottom w:val="0"/>
          <w:divBdr>
            <w:top w:val="none" w:sz="0" w:space="0" w:color="auto"/>
            <w:left w:val="none" w:sz="0" w:space="0" w:color="auto"/>
            <w:bottom w:val="none" w:sz="0" w:space="0" w:color="auto"/>
            <w:right w:val="none" w:sz="0" w:space="0" w:color="auto"/>
          </w:divBdr>
        </w:div>
        <w:div w:id="691684626">
          <w:marLeft w:val="0"/>
          <w:marRight w:val="0"/>
          <w:marTop w:val="0"/>
          <w:marBottom w:val="0"/>
          <w:divBdr>
            <w:top w:val="none" w:sz="0" w:space="0" w:color="auto"/>
            <w:left w:val="none" w:sz="0" w:space="0" w:color="auto"/>
            <w:bottom w:val="none" w:sz="0" w:space="0" w:color="auto"/>
            <w:right w:val="none" w:sz="0" w:space="0" w:color="auto"/>
          </w:divBdr>
        </w:div>
        <w:div w:id="1535387014">
          <w:marLeft w:val="0"/>
          <w:marRight w:val="0"/>
          <w:marTop w:val="0"/>
          <w:marBottom w:val="0"/>
          <w:divBdr>
            <w:top w:val="none" w:sz="0" w:space="0" w:color="auto"/>
            <w:left w:val="none" w:sz="0" w:space="0" w:color="auto"/>
            <w:bottom w:val="none" w:sz="0" w:space="0" w:color="auto"/>
            <w:right w:val="none" w:sz="0" w:space="0" w:color="auto"/>
          </w:divBdr>
        </w:div>
        <w:div w:id="245573838">
          <w:marLeft w:val="0"/>
          <w:marRight w:val="0"/>
          <w:marTop w:val="0"/>
          <w:marBottom w:val="0"/>
          <w:divBdr>
            <w:top w:val="none" w:sz="0" w:space="0" w:color="auto"/>
            <w:left w:val="none" w:sz="0" w:space="0" w:color="auto"/>
            <w:bottom w:val="none" w:sz="0" w:space="0" w:color="auto"/>
            <w:right w:val="none" w:sz="0" w:space="0" w:color="auto"/>
          </w:divBdr>
        </w:div>
        <w:div w:id="1904947410">
          <w:marLeft w:val="0"/>
          <w:marRight w:val="0"/>
          <w:marTop w:val="0"/>
          <w:marBottom w:val="0"/>
          <w:divBdr>
            <w:top w:val="none" w:sz="0" w:space="0" w:color="auto"/>
            <w:left w:val="none" w:sz="0" w:space="0" w:color="auto"/>
            <w:bottom w:val="none" w:sz="0" w:space="0" w:color="auto"/>
            <w:right w:val="none" w:sz="0" w:space="0" w:color="auto"/>
          </w:divBdr>
        </w:div>
        <w:div w:id="185022898">
          <w:marLeft w:val="0"/>
          <w:marRight w:val="0"/>
          <w:marTop w:val="0"/>
          <w:marBottom w:val="0"/>
          <w:divBdr>
            <w:top w:val="none" w:sz="0" w:space="0" w:color="auto"/>
            <w:left w:val="none" w:sz="0" w:space="0" w:color="auto"/>
            <w:bottom w:val="none" w:sz="0" w:space="0" w:color="auto"/>
            <w:right w:val="none" w:sz="0" w:space="0" w:color="auto"/>
          </w:divBdr>
        </w:div>
        <w:div w:id="2088914336">
          <w:marLeft w:val="0"/>
          <w:marRight w:val="0"/>
          <w:marTop w:val="0"/>
          <w:marBottom w:val="0"/>
          <w:divBdr>
            <w:top w:val="none" w:sz="0" w:space="0" w:color="auto"/>
            <w:left w:val="none" w:sz="0" w:space="0" w:color="auto"/>
            <w:bottom w:val="none" w:sz="0" w:space="0" w:color="auto"/>
            <w:right w:val="none" w:sz="0" w:space="0" w:color="auto"/>
          </w:divBdr>
        </w:div>
        <w:div w:id="167258395">
          <w:marLeft w:val="0"/>
          <w:marRight w:val="0"/>
          <w:marTop w:val="0"/>
          <w:marBottom w:val="0"/>
          <w:divBdr>
            <w:top w:val="none" w:sz="0" w:space="0" w:color="auto"/>
            <w:left w:val="none" w:sz="0" w:space="0" w:color="auto"/>
            <w:bottom w:val="none" w:sz="0" w:space="0" w:color="auto"/>
            <w:right w:val="none" w:sz="0" w:space="0" w:color="auto"/>
          </w:divBdr>
        </w:div>
        <w:div w:id="2099860852">
          <w:marLeft w:val="0"/>
          <w:marRight w:val="0"/>
          <w:marTop w:val="0"/>
          <w:marBottom w:val="0"/>
          <w:divBdr>
            <w:top w:val="none" w:sz="0" w:space="0" w:color="auto"/>
            <w:left w:val="none" w:sz="0" w:space="0" w:color="auto"/>
            <w:bottom w:val="none" w:sz="0" w:space="0" w:color="auto"/>
            <w:right w:val="none" w:sz="0" w:space="0" w:color="auto"/>
          </w:divBdr>
        </w:div>
        <w:div w:id="1439176267">
          <w:marLeft w:val="0"/>
          <w:marRight w:val="0"/>
          <w:marTop w:val="0"/>
          <w:marBottom w:val="0"/>
          <w:divBdr>
            <w:top w:val="none" w:sz="0" w:space="0" w:color="auto"/>
            <w:left w:val="none" w:sz="0" w:space="0" w:color="auto"/>
            <w:bottom w:val="none" w:sz="0" w:space="0" w:color="auto"/>
            <w:right w:val="none" w:sz="0" w:space="0" w:color="auto"/>
          </w:divBdr>
        </w:div>
        <w:div w:id="1557005826">
          <w:marLeft w:val="0"/>
          <w:marRight w:val="0"/>
          <w:marTop w:val="0"/>
          <w:marBottom w:val="0"/>
          <w:divBdr>
            <w:top w:val="none" w:sz="0" w:space="0" w:color="auto"/>
            <w:left w:val="none" w:sz="0" w:space="0" w:color="auto"/>
            <w:bottom w:val="none" w:sz="0" w:space="0" w:color="auto"/>
            <w:right w:val="none" w:sz="0" w:space="0" w:color="auto"/>
          </w:divBdr>
        </w:div>
        <w:div w:id="2132817329">
          <w:marLeft w:val="0"/>
          <w:marRight w:val="0"/>
          <w:marTop w:val="0"/>
          <w:marBottom w:val="0"/>
          <w:divBdr>
            <w:top w:val="none" w:sz="0" w:space="0" w:color="auto"/>
            <w:left w:val="none" w:sz="0" w:space="0" w:color="auto"/>
            <w:bottom w:val="none" w:sz="0" w:space="0" w:color="auto"/>
            <w:right w:val="none" w:sz="0" w:space="0" w:color="auto"/>
          </w:divBdr>
        </w:div>
        <w:div w:id="1765489289">
          <w:marLeft w:val="0"/>
          <w:marRight w:val="0"/>
          <w:marTop w:val="0"/>
          <w:marBottom w:val="0"/>
          <w:divBdr>
            <w:top w:val="none" w:sz="0" w:space="0" w:color="auto"/>
            <w:left w:val="none" w:sz="0" w:space="0" w:color="auto"/>
            <w:bottom w:val="none" w:sz="0" w:space="0" w:color="auto"/>
            <w:right w:val="none" w:sz="0" w:space="0" w:color="auto"/>
          </w:divBdr>
        </w:div>
        <w:div w:id="601839048">
          <w:marLeft w:val="0"/>
          <w:marRight w:val="0"/>
          <w:marTop w:val="0"/>
          <w:marBottom w:val="0"/>
          <w:divBdr>
            <w:top w:val="none" w:sz="0" w:space="0" w:color="auto"/>
            <w:left w:val="none" w:sz="0" w:space="0" w:color="auto"/>
            <w:bottom w:val="none" w:sz="0" w:space="0" w:color="auto"/>
            <w:right w:val="none" w:sz="0" w:space="0" w:color="auto"/>
          </w:divBdr>
        </w:div>
        <w:div w:id="32193214">
          <w:marLeft w:val="0"/>
          <w:marRight w:val="0"/>
          <w:marTop w:val="0"/>
          <w:marBottom w:val="0"/>
          <w:divBdr>
            <w:top w:val="none" w:sz="0" w:space="0" w:color="auto"/>
            <w:left w:val="none" w:sz="0" w:space="0" w:color="auto"/>
            <w:bottom w:val="none" w:sz="0" w:space="0" w:color="auto"/>
            <w:right w:val="none" w:sz="0" w:space="0" w:color="auto"/>
          </w:divBdr>
        </w:div>
      </w:divsChild>
    </w:div>
    <w:div w:id="855967657">
      <w:bodyDiv w:val="1"/>
      <w:marLeft w:val="0"/>
      <w:marRight w:val="0"/>
      <w:marTop w:val="0"/>
      <w:marBottom w:val="0"/>
      <w:divBdr>
        <w:top w:val="none" w:sz="0" w:space="0" w:color="auto"/>
        <w:left w:val="none" w:sz="0" w:space="0" w:color="auto"/>
        <w:bottom w:val="none" w:sz="0" w:space="0" w:color="auto"/>
        <w:right w:val="none" w:sz="0" w:space="0" w:color="auto"/>
      </w:divBdr>
      <w:divsChild>
        <w:div w:id="1905136901">
          <w:marLeft w:val="0"/>
          <w:marRight w:val="0"/>
          <w:marTop w:val="0"/>
          <w:marBottom w:val="0"/>
          <w:divBdr>
            <w:top w:val="none" w:sz="0" w:space="0" w:color="auto"/>
            <w:left w:val="none" w:sz="0" w:space="0" w:color="auto"/>
            <w:bottom w:val="none" w:sz="0" w:space="0" w:color="auto"/>
            <w:right w:val="none" w:sz="0" w:space="0" w:color="auto"/>
          </w:divBdr>
        </w:div>
        <w:div w:id="1919099777">
          <w:marLeft w:val="0"/>
          <w:marRight w:val="0"/>
          <w:marTop w:val="0"/>
          <w:marBottom w:val="0"/>
          <w:divBdr>
            <w:top w:val="none" w:sz="0" w:space="0" w:color="auto"/>
            <w:left w:val="none" w:sz="0" w:space="0" w:color="auto"/>
            <w:bottom w:val="none" w:sz="0" w:space="0" w:color="auto"/>
            <w:right w:val="none" w:sz="0" w:space="0" w:color="auto"/>
          </w:divBdr>
        </w:div>
        <w:div w:id="551308910">
          <w:marLeft w:val="0"/>
          <w:marRight w:val="0"/>
          <w:marTop w:val="0"/>
          <w:marBottom w:val="0"/>
          <w:divBdr>
            <w:top w:val="none" w:sz="0" w:space="0" w:color="auto"/>
            <w:left w:val="none" w:sz="0" w:space="0" w:color="auto"/>
            <w:bottom w:val="none" w:sz="0" w:space="0" w:color="auto"/>
            <w:right w:val="none" w:sz="0" w:space="0" w:color="auto"/>
          </w:divBdr>
        </w:div>
        <w:div w:id="1616709883">
          <w:marLeft w:val="0"/>
          <w:marRight w:val="0"/>
          <w:marTop w:val="0"/>
          <w:marBottom w:val="0"/>
          <w:divBdr>
            <w:top w:val="none" w:sz="0" w:space="0" w:color="auto"/>
            <w:left w:val="none" w:sz="0" w:space="0" w:color="auto"/>
            <w:bottom w:val="none" w:sz="0" w:space="0" w:color="auto"/>
            <w:right w:val="none" w:sz="0" w:space="0" w:color="auto"/>
          </w:divBdr>
        </w:div>
        <w:div w:id="398869266">
          <w:marLeft w:val="0"/>
          <w:marRight w:val="0"/>
          <w:marTop w:val="0"/>
          <w:marBottom w:val="0"/>
          <w:divBdr>
            <w:top w:val="none" w:sz="0" w:space="0" w:color="auto"/>
            <w:left w:val="none" w:sz="0" w:space="0" w:color="auto"/>
            <w:bottom w:val="none" w:sz="0" w:space="0" w:color="auto"/>
            <w:right w:val="none" w:sz="0" w:space="0" w:color="auto"/>
          </w:divBdr>
        </w:div>
        <w:div w:id="697507520">
          <w:marLeft w:val="0"/>
          <w:marRight w:val="0"/>
          <w:marTop w:val="0"/>
          <w:marBottom w:val="0"/>
          <w:divBdr>
            <w:top w:val="none" w:sz="0" w:space="0" w:color="auto"/>
            <w:left w:val="none" w:sz="0" w:space="0" w:color="auto"/>
            <w:bottom w:val="none" w:sz="0" w:space="0" w:color="auto"/>
            <w:right w:val="none" w:sz="0" w:space="0" w:color="auto"/>
          </w:divBdr>
        </w:div>
        <w:div w:id="830483957">
          <w:marLeft w:val="0"/>
          <w:marRight w:val="0"/>
          <w:marTop w:val="0"/>
          <w:marBottom w:val="0"/>
          <w:divBdr>
            <w:top w:val="none" w:sz="0" w:space="0" w:color="auto"/>
            <w:left w:val="none" w:sz="0" w:space="0" w:color="auto"/>
            <w:bottom w:val="none" w:sz="0" w:space="0" w:color="auto"/>
            <w:right w:val="none" w:sz="0" w:space="0" w:color="auto"/>
          </w:divBdr>
        </w:div>
        <w:div w:id="344065030">
          <w:marLeft w:val="0"/>
          <w:marRight w:val="0"/>
          <w:marTop w:val="0"/>
          <w:marBottom w:val="0"/>
          <w:divBdr>
            <w:top w:val="none" w:sz="0" w:space="0" w:color="auto"/>
            <w:left w:val="none" w:sz="0" w:space="0" w:color="auto"/>
            <w:bottom w:val="none" w:sz="0" w:space="0" w:color="auto"/>
            <w:right w:val="none" w:sz="0" w:space="0" w:color="auto"/>
          </w:divBdr>
        </w:div>
        <w:div w:id="1921480115">
          <w:marLeft w:val="0"/>
          <w:marRight w:val="0"/>
          <w:marTop w:val="0"/>
          <w:marBottom w:val="0"/>
          <w:divBdr>
            <w:top w:val="none" w:sz="0" w:space="0" w:color="auto"/>
            <w:left w:val="none" w:sz="0" w:space="0" w:color="auto"/>
            <w:bottom w:val="none" w:sz="0" w:space="0" w:color="auto"/>
            <w:right w:val="none" w:sz="0" w:space="0" w:color="auto"/>
          </w:divBdr>
        </w:div>
        <w:div w:id="1921332861">
          <w:marLeft w:val="0"/>
          <w:marRight w:val="0"/>
          <w:marTop w:val="0"/>
          <w:marBottom w:val="0"/>
          <w:divBdr>
            <w:top w:val="none" w:sz="0" w:space="0" w:color="auto"/>
            <w:left w:val="none" w:sz="0" w:space="0" w:color="auto"/>
            <w:bottom w:val="none" w:sz="0" w:space="0" w:color="auto"/>
            <w:right w:val="none" w:sz="0" w:space="0" w:color="auto"/>
          </w:divBdr>
        </w:div>
        <w:div w:id="1948345560">
          <w:marLeft w:val="0"/>
          <w:marRight w:val="0"/>
          <w:marTop w:val="0"/>
          <w:marBottom w:val="0"/>
          <w:divBdr>
            <w:top w:val="none" w:sz="0" w:space="0" w:color="auto"/>
            <w:left w:val="none" w:sz="0" w:space="0" w:color="auto"/>
            <w:bottom w:val="none" w:sz="0" w:space="0" w:color="auto"/>
            <w:right w:val="none" w:sz="0" w:space="0" w:color="auto"/>
          </w:divBdr>
        </w:div>
        <w:div w:id="1295213282">
          <w:marLeft w:val="0"/>
          <w:marRight w:val="0"/>
          <w:marTop w:val="0"/>
          <w:marBottom w:val="0"/>
          <w:divBdr>
            <w:top w:val="none" w:sz="0" w:space="0" w:color="auto"/>
            <w:left w:val="none" w:sz="0" w:space="0" w:color="auto"/>
            <w:bottom w:val="none" w:sz="0" w:space="0" w:color="auto"/>
            <w:right w:val="none" w:sz="0" w:space="0" w:color="auto"/>
          </w:divBdr>
        </w:div>
        <w:div w:id="798261114">
          <w:marLeft w:val="0"/>
          <w:marRight w:val="0"/>
          <w:marTop w:val="0"/>
          <w:marBottom w:val="0"/>
          <w:divBdr>
            <w:top w:val="none" w:sz="0" w:space="0" w:color="auto"/>
            <w:left w:val="none" w:sz="0" w:space="0" w:color="auto"/>
            <w:bottom w:val="none" w:sz="0" w:space="0" w:color="auto"/>
            <w:right w:val="none" w:sz="0" w:space="0" w:color="auto"/>
          </w:divBdr>
        </w:div>
        <w:div w:id="229538886">
          <w:marLeft w:val="0"/>
          <w:marRight w:val="0"/>
          <w:marTop w:val="0"/>
          <w:marBottom w:val="0"/>
          <w:divBdr>
            <w:top w:val="none" w:sz="0" w:space="0" w:color="auto"/>
            <w:left w:val="none" w:sz="0" w:space="0" w:color="auto"/>
            <w:bottom w:val="none" w:sz="0" w:space="0" w:color="auto"/>
            <w:right w:val="none" w:sz="0" w:space="0" w:color="auto"/>
          </w:divBdr>
        </w:div>
        <w:div w:id="824777936">
          <w:marLeft w:val="0"/>
          <w:marRight w:val="0"/>
          <w:marTop w:val="0"/>
          <w:marBottom w:val="0"/>
          <w:divBdr>
            <w:top w:val="none" w:sz="0" w:space="0" w:color="auto"/>
            <w:left w:val="none" w:sz="0" w:space="0" w:color="auto"/>
            <w:bottom w:val="none" w:sz="0" w:space="0" w:color="auto"/>
            <w:right w:val="none" w:sz="0" w:space="0" w:color="auto"/>
          </w:divBdr>
        </w:div>
        <w:div w:id="1564876310">
          <w:marLeft w:val="0"/>
          <w:marRight w:val="0"/>
          <w:marTop w:val="0"/>
          <w:marBottom w:val="0"/>
          <w:divBdr>
            <w:top w:val="none" w:sz="0" w:space="0" w:color="auto"/>
            <w:left w:val="none" w:sz="0" w:space="0" w:color="auto"/>
            <w:bottom w:val="none" w:sz="0" w:space="0" w:color="auto"/>
            <w:right w:val="none" w:sz="0" w:space="0" w:color="auto"/>
          </w:divBdr>
        </w:div>
        <w:div w:id="1050305240">
          <w:marLeft w:val="0"/>
          <w:marRight w:val="0"/>
          <w:marTop w:val="0"/>
          <w:marBottom w:val="0"/>
          <w:divBdr>
            <w:top w:val="none" w:sz="0" w:space="0" w:color="auto"/>
            <w:left w:val="none" w:sz="0" w:space="0" w:color="auto"/>
            <w:bottom w:val="none" w:sz="0" w:space="0" w:color="auto"/>
            <w:right w:val="none" w:sz="0" w:space="0" w:color="auto"/>
          </w:divBdr>
        </w:div>
        <w:div w:id="282343622">
          <w:marLeft w:val="0"/>
          <w:marRight w:val="0"/>
          <w:marTop w:val="0"/>
          <w:marBottom w:val="0"/>
          <w:divBdr>
            <w:top w:val="none" w:sz="0" w:space="0" w:color="auto"/>
            <w:left w:val="none" w:sz="0" w:space="0" w:color="auto"/>
            <w:bottom w:val="none" w:sz="0" w:space="0" w:color="auto"/>
            <w:right w:val="none" w:sz="0" w:space="0" w:color="auto"/>
          </w:divBdr>
        </w:div>
        <w:div w:id="234628692">
          <w:marLeft w:val="0"/>
          <w:marRight w:val="0"/>
          <w:marTop w:val="0"/>
          <w:marBottom w:val="0"/>
          <w:divBdr>
            <w:top w:val="none" w:sz="0" w:space="0" w:color="auto"/>
            <w:left w:val="none" w:sz="0" w:space="0" w:color="auto"/>
            <w:bottom w:val="none" w:sz="0" w:space="0" w:color="auto"/>
            <w:right w:val="none" w:sz="0" w:space="0" w:color="auto"/>
          </w:divBdr>
        </w:div>
        <w:div w:id="1902521212">
          <w:marLeft w:val="0"/>
          <w:marRight w:val="0"/>
          <w:marTop w:val="0"/>
          <w:marBottom w:val="0"/>
          <w:divBdr>
            <w:top w:val="none" w:sz="0" w:space="0" w:color="auto"/>
            <w:left w:val="none" w:sz="0" w:space="0" w:color="auto"/>
            <w:bottom w:val="none" w:sz="0" w:space="0" w:color="auto"/>
            <w:right w:val="none" w:sz="0" w:space="0" w:color="auto"/>
          </w:divBdr>
        </w:div>
        <w:div w:id="1195995643">
          <w:marLeft w:val="0"/>
          <w:marRight w:val="0"/>
          <w:marTop w:val="0"/>
          <w:marBottom w:val="0"/>
          <w:divBdr>
            <w:top w:val="none" w:sz="0" w:space="0" w:color="auto"/>
            <w:left w:val="none" w:sz="0" w:space="0" w:color="auto"/>
            <w:bottom w:val="none" w:sz="0" w:space="0" w:color="auto"/>
            <w:right w:val="none" w:sz="0" w:space="0" w:color="auto"/>
          </w:divBdr>
        </w:div>
        <w:div w:id="1560704191">
          <w:marLeft w:val="0"/>
          <w:marRight w:val="0"/>
          <w:marTop w:val="0"/>
          <w:marBottom w:val="0"/>
          <w:divBdr>
            <w:top w:val="none" w:sz="0" w:space="0" w:color="auto"/>
            <w:left w:val="none" w:sz="0" w:space="0" w:color="auto"/>
            <w:bottom w:val="none" w:sz="0" w:space="0" w:color="auto"/>
            <w:right w:val="none" w:sz="0" w:space="0" w:color="auto"/>
          </w:divBdr>
        </w:div>
        <w:div w:id="1834568688">
          <w:marLeft w:val="0"/>
          <w:marRight w:val="0"/>
          <w:marTop w:val="0"/>
          <w:marBottom w:val="0"/>
          <w:divBdr>
            <w:top w:val="none" w:sz="0" w:space="0" w:color="auto"/>
            <w:left w:val="none" w:sz="0" w:space="0" w:color="auto"/>
            <w:bottom w:val="none" w:sz="0" w:space="0" w:color="auto"/>
            <w:right w:val="none" w:sz="0" w:space="0" w:color="auto"/>
          </w:divBdr>
        </w:div>
        <w:div w:id="1147353511">
          <w:marLeft w:val="0"/>
          <w:marRight w:val="0"/>
          <w:marTop w:val="0"/>
          <w:marBottom w:val="0"/>
          <w:divBdr>
            <w:top w:val="none" w:sz="0" w:space="0" w:color="auto"/>
            <w:left w:val="none" w:sz="0" w:space="0" w:color="auto"/>
            <w:bottom w:val="none" w:sz="0" w:space="0" w:color="auto"/>
            <w:right w:val="none" w:sz="0" w:space="0" w:color="auto"/>
          </w:divBdr>
        </w:div>
        <w:div w:id="1267613846">
          <w:marLeft w:val="0"/>
          <w:marRight w:val="0"/>
          <w:marTop w:val="0"/>
          <w:marBottom w:val="0"/>
          <w:divBdr>
            <w:top w:val="none" w:sz="0" w:space="0" w:color="auto"/>
            <w:left w:val="none" w:sz="0" w:space="0" w:color="auto"/>
            <w:bottom w:val="none" w:sz="0" w:space="0" w:color="auto"/>
            <w:right w:val="none" w:sz="0" w:space="0" w:color="auto"/>
          </w:divBdr>
        </w:div>
        <w:div w:id="1670055200">
          <w:marLeft w:val="0"/>
          <w:marRight w:val="0"/>
          <w:marTop w:val="0"/>
          <w:marBottom w:val="0"/>
          <w:divBdr>
            <w:top w:val="none" w:sz="0" w:space="0" w:color="auto"/>
            <w:left w:val="none" w:sz="0" w:space="0" w:color="auto"/>
            <w:bottom w:val="none" w:sz="0" w:space="0" w:color="auto"/>
            <w:right w:val="none" w:sz="0" w:space="0" w:color="auto"/>
          </w:divBdr>
        </w:div>
        <w:div w:id="464273440">
          <w:marLeft w:val="0"/>
          <w:marRight w:val="0"/>
          <w:marTop w:val="0"/>
          <w:marBottom w:val="0"/>
          <w:divBdr>
            <w:top w:val="none" w:sz="0" w:space="0" w:color="auto"/>
            <w:left w:val="none" w:sz="0" w:space="0" w:color="auto"/>
            <w:bottom w:val="none" w:sz="0" w:space="0" w:color="auto"/>
            <w:right w:val="none" w:sz="0" w:space="0" w:color="auto"/>
          </w:divBdr>
        </w:div>
      </w:divsChild>
    </w:div>
    <w:div w:id="860894229">
      <w:bodyDiv w:val="1"/>
      <w:marLeft w:val="0"/>
      <w:marRight w:val="0"/>
      <w:marTop w:val="0"/>
      <w:marBottom w:val="0"/>
      <w:divBdr>
        <w:top w:val="none" w:sz="0" w:space="0" w:color="auto"/>
        <w:left w:val="none" w:sz="0" w:space="0" w:color="auto"/>
        <w:bottom w:val="none" w:sz="0" w:space="0" w:color="auto"/>
        <w:right w:val="none" w:sz="0" w:space="0" w:color="auto"/>
      </w:divBdr>
      <w:divsChild>
        <w:div w:id="579414286">
          <w:marLeft w:val="0"/>
          <w:marRight w:val="0"/>
          <w:marTop w:val="0"/>
          <w:marBottom w:val="0"/>
          <w:divBdr>
            <w:top w:val="none" w:sz="0" w:space="0" w:color="auto"/>
            <w:left w:val="none" w:sz="0" w:space="0" w:color="auto"/>
            <w:bottom w:val="none" w:sz="0" w:space="0" w:color="auto"/>
            <w:right w:val="none" w:sz="0" w:space="0" w:color="auto"/>
          </w:divBdr>
        </w:div>
        <w:div w:id="43138570">
          <w:marLeft w:val="0"/>
          <w:marRight w:val="0"/>
          <w:marTop w:val="0"/>
          <w:marBottom w:val="0"/>
          <w:divBdr>
            <w:top w:val="none" w:sz="0" w:space="0" w:color="auto"/>
            <w:left w:val="none" w:sz="0" w:space="0" w:color="auto"/>
            <w:bottom w:val="none" w:sz="0" w:space="0" w:color="auto"/>
            <w:right w:val="none" w:sz="0" w:space="0" w:color="auto"/>
          </w:divBdr>
        </w:div>
        <w:div w:id="358623081">
          <w:marLeft w:val="0"/>
          <w:marRight w:val="0"/>
          <w:marTop w:val="0"/>
          <w:marBottom w:val="0"/>
          <w:divBdr>
            <w:top w:val="none" w:sz="0" w:space="0" w:color="auto"/>
            <w:left w:val="none" w:sz="0" w:space="0" w:color="auto"/>
            <w:bottom w:val="none" w:sz="0" w:space="0" w:color="auto"/>
            <w:right w:val="none" w:sz="0" w:space="0" w:color="auto"/>
          </w:divBdr>
        </w:div>
        <w:div w:id="167135240">
          <w:marLeft w:val="0"/>
          <w:marRight w:val="0"/>
          <w:marTop w:val="0"/>
          <w:marBottom w:val="0"/>
          <w:divBdr>
            <w:top w:val="none" w:sz="0" w:space="0" w:color="auto"/>
            <w:left w:val="none" w:sz="0" w:space="0" w:color="auto"/>
            <w:bottom w:val="none" w:sz="0" w:space="0" w:color="auto"/>
            <w:right w:val="none" w:sz="0" w:space="0" w:color="auto"/>
          </w:divBdr>
        </w:div>
        <w:div w:id="1886746681">
          <w:marLeft w:val="0"/>
          <w:marRight w:val="0"/>
          <w:marTop w:val="0"/>
          <w:marBottom w:val="0"/>
          <w:divBdr>
            <w:top w:val="none" w:sz="0" w:space="0" w:color="auto"/>
            <w:left w:val="none" w:sz="0" w:space="0" w:color="auto"/>
            <w:bottom w:val="none" w:sz="0" w:space="0" w:color="auto"/>
            <w:right w:val="none" w:sz="0" w:space="0" w:color="auto"/>
          </w:divBdr>
        </w:div>
        <w:div w:id="1624580007">
          <w:marLeft w:val="0"/>
          <w:marRight w:val="0"/>
          <w:marTop w:val="0"/>
          <w:marBottom w:val="0"/>
          <w:divBdr>
            <w:top w:val="none" w:sz="0" w:space="0" w:color="auto"/>
            <w:left w:val="none" w:sz="0" w:space="0" w:color="auto"/>
            <w:bottom w:val="none" w:sz="0" w:space="0" w:color="auto"/>
            <w:right w:val="none" w:sz="0" w:space="0" w:color="auto"/>
          </w:divBdr>
        </w:div>
        <w:div w:id="1578242696">
          <w:marLeft w:val="0"/>
          <w:marRight w:val="0"/>
          <w:marTop w:val="0"/>
          <w:marBottom w:val="0"/>
          <w:divBdr>
            <w:top w:val="none" w:sz="0" w:space="0" w:color="auto"/>
            <w:left w:val="none" w:sz="0" w:space="0" w:color="auto"/>
            <w:bottom w:val="none" w:sz="0" w:space="0" w:color="auto"/>
            <w:right w:val="none" w:sz="0" w:space="0" w:color="auto"/>
          </w:divBdr>
        </w:div>
        <w:div w:id="1927422426">
          <w:marLeft w:val="0"/>
          <w:marRight w:val="0"/>
          <w:marTop w:val="0"/>
          <w:marBottom w:val="0"/>
          <w:divBdr>
            <w:top w:val="none" w:sz="0" w:space="0" w:color="auto"/>
            <w:left w:val="none" w:sz="0" w:space="0" w:color="auto"/>
            <w:bottom w:val="none" w:sz="0" w:space="0" w:color="auto"/>
            <w:right w:val="none" w:sz="0" w:space="0" w:color="auto"/>
          </w:divBdr>
        </w:div>
        <w:div w:id="1211530927">
          <w:marLeft w:val="0"/>
          <w:marRight w:val="0"/>
          <w:marTop w:val="0"/>
          <w:marBottom w:val="0"/>
          <w:divBdr>
            <w:top w:val="none" w:sz="0" w:space="0" w:color="auto"/>
            <w:left w:val="none" w:sz="0" w:space="0" w:color="auto"/>
            <w:bottom w:val="none" w:sz="0" w:space="0" w:color="auto"/>
            <w:right w:val="none" w:sz="0" w:space="0" w:color="auto"/>
          </w:divBdr>
        </w:div>
        <w:div w:id="609094288">
          <w:marLeft w:val="0"/>
          <w:marRight w:val="0"/>
          <w:marTop w:val="0"/>
          <w:marBottom w:val="0"/>
          <w:divBdr>
            <w:top w:val="none" w:sz="0" w:space="0" w:color="auto"/>
            <w:left w:val="none" w:sz="0" w:space="0" w:color="auto"/>
            <w:bottom w:val="none" w:sz="0" w:space="0" w:color="auto"/>
            <w:right w:val="none" w:sz="0" w:space="0" w:color="auto"/>
          </w:divBdr>
        </w:div>
        <w:div w:id="981688440">
          <w:marLeft w:val="0"/>
          <w:marRight w:val="0"/>
          <w:marTop w:val="0"/>
          <w:marBottom w:val="0"/>
          <w:divBdr>
            <w:top w:val="none" w:sz="0" w:space="0" w:color="auto"/>
            <w:left w:val="none" w:sz="0" w:space="0" w:color="auto"/>
            <w:bottom w:val="none" w:sz="0" w:space="0" w:color="auto"/>
            <w:right w:val="none" w:sz="0" w:space="0" w:color="auto"/>
          </w:divBdr>
        </w:div>
        <w:div w:id="1834954100">
          <w:marLeft w:val="0"/>
          <w:marRight w:val="0"/>
          <w:marTop w:val="0"/>
          <w:marBottom w:val="0"/>
          <w:divBdr>
            <w:top w:val="none" w:sz="0" w:space="0" w:color="auto"/>
            <w:left w:val="none" w:sz="0" w:space="0" w:color="auto"/>
            <w:bottom w:val="none" w:sz="0" w:space="0" w:color="auto"/>
            <w:right w:val="none" w:sz="0" w:space="0" w:color="auto"/>
          </w:divBdr>
        </w:div>
        <w:div w:id="1453211929">
          <w:marLeft w:val="0"/>
          <w:marRight w:val="0"/>
          <w:marTop w:val="0"/>
          <w:marBottom w:val="0"/>
          <w:divBdr>
            <w:top w:val="none" w:sz="0" w:space="0" w:color="auto"/>
            <w:left w:val="none" w:sz="0" w:space="0" w:color="auto"/>
            <w:bottom w:val="none" w:sz="0" w:space="0" w:color="auto"/>
            <w:right w:val="none" w:sz="0" w:space="0" w:color="auto"/>
          </w:divBdr>
        </w:div>
        <w:div w:id="2057076019">
          <w:marLeft w:val="0"/>
          <w:marRight w:val="0"/>
          <w:marTop w:val="0"/>
          <w:marBottom w:val="0"/>
          <w:divBdr>
            <w:top w:val="none" w:sz="0" w:space="0" w:color="auto"/>
            <w:left w:val="none" w:sz="0" w:space="0" w:color="auto"/>
            <w:bottom w:val="none" w:sz="0" w:space="0" w:color="auto"/>
            <w:right w:val="none" w:sz="0" w:space="0" w:color="auto"/>
          </w:divBdr>
        </w:div>
        <w:div w:id="900213688">
          <w:marLeft w:val="0"/>
          <w:marRight w:val="0"/>
          <w:marTop w:val="0"/>
          <w:marBottom w:val="0"/>
          <w:divBdr>
            <w:top w:val="none" w:sz="0" w:space="0" w:color="auto"/>
            <w:left w:val="none" w:sz="0" w:space="0" w:color="auto"/>
            <w:bottom w:val="none" w:sz="0" w:space="0" w:color="auto"/>
            <w:right w:val="none" w:sz="0" w:space="0" w:color="auto"/>
          </w:divBdr>
        </w:div>
        <w:div w:id="1240140561">
          <w:marLeft w:val="0"/>
          <w:marRight w:val="0"/>
          <w:marTop w:val="0"/>
          <w:marBottom w:val="0"/>
          <w:divBdr>
            <w:top w:val="none" w:sz="0" w:space="0" w:color="auto"/>
            <w:left w:val="none" w:sz="0" w:space="0" w:color="auto"/>
            <w:bottom w:val="none" w:sz="0" w:space="0" w:color="auto"/>
            <w:right w:val="none" w:sz="0" w:space="0" w:color="auto"/>
          </w:divBdr>
        </w:div>
        <w:div w:id="76828599">
          <w:marLeft w:val="0"/>
          <w:marRight w:val="0"/>
          <w:marTop w:val="0"/>
          <w:marBottom w:val="0"/>
          <w:divBdr>
            <w:top w:val="none" w:sz="0" w:space="0" w:color="auto"/>
            <w:left w:val="none" w:sz="0" w:space="0" w:color="auto"/>
            <w:bottom w:val="none" w:sz="0" w:space="0" w:color="auto"/>
            <w:right w:val="none" w:sz="0" w:space="0" w:color="auto"/>
          </w:divBdr>
        </w:div>
        <w:div w:id="892695338">
          <w:marLeft w:val="0"/>
          <w:marRight w:val="0"/>
          <w:marTop w:val="0"/>
          <w:marBottom w:val="0"/>
          <w:divBdr>
            <w:top w:val="none" w:sz="0" w:space="0" w:color="auto"/>
            <w:left w:val="none" w:sz="0" w:space="0" w:color="auto"/>
            <w:bottom w:val="none" w:sz="0" w:space="0" w:color="auto"/>
            <w:right w:val="none" w:sz="0" w:space="0" w:color="auto"/>
          </w:divBdr>
        </w:div>
        <w:div w:id="1124494570">
          <w:marLeft w:val="0"/>
          <w:marRight w:val="0"/>
          <w:marTop w:val="0"/>
          <w:marBottom w:val="0"/>
          <w:divBdr>
            <w:top w:val="none" w:sz="0" w:space="0" w:color="auto"/>
            <w:left w:val="none" w:sz="0" w:space="0" w:color="auto"/>
            <w:bottom w:val="none" w:sz="0" w:space="0" w:color="auto"/>
            <w:right w:val="none" w:sz="0" w:space="0" w:color="auto"/>
          </w:divBdr>
        </w:div>
        <w:div w:id="80563768">
          <w:marLeft w:val="0"/>
          <w:marRight w:val="0"/>
          <w:marTop w:val="0"/>
          <w:marBottom w:val="0"/>
          <w:divBdr>
            <w:top w:val="none" w:sz="0" w:space="0" w:color="auto"/>
            <w:left w:val="none" w:sz="0" w:space="0" w:color="auto"/>
            <w:bottom w:val="none" w:sz="0" w:space="0" w:color="auto"/>
            <w:right w:val="none" w:sz="0" w:space="0" w:color="auto"/>
          </w:divBdr>
        </w:div>
        <w:div w:id="1473601693">
          <w:marLeft w:val="0"/>
          <w:marRight w:val="0"/>
          <w:marTop w:val="0"/>
          <w:marBottom w:val="0"/>
          <w:divBdr>
            <w:top w:val="none" w:sz="0" w:space="0" w:color="auto"/>
            <w:left w:val="none" w:sz="0" w:space="0" w:color="auto"/>
            <w:bottom w:val="none" w:sz="0" w:space="0" w:color="auto"/>
            <w:right w:val="none" w:sz="0" w:space="0" w:color="auto"/>
          </w:divBdr>
        </w:div>
        <w:div w:id="2101439510">
          <w:marLeft w:val="0"/>
          <w:marRight w:val="0"/>
          <w:marTop w:val="0"/>
          <w:marBottom w:val="0"/>
          <w:divBdr>
            <w:top w:val="none" w:sz="0" w:space="0" w:color="auto"/>
            <w:left w:val="none" w:sz="0" w:space="0" w:color="auto"/>
            <w:bottom w:val="none" w:sz="0" w:space="0" w:color="auto"/>
            <w:right w:val="none" w:sz="0" w:space="0" w:color="auto"/>
          </w:divBdr>
        </w:div>
        <w:div w:id="996809441">
          <w:marLeft w:val="0"/>
          <w:marRight w:val="0"/>
          <w:marTop w:val="0"/>
          <w:marBottom w:val="0"/>
          <w:divBdr>
            <w:top w:val="none" w:sz="0" w:space="0" w:color="auto"/>
            <w:left w:val="none" w:sz="0" w:space="0" w:color="auto"/>
            <w:bottom w:val="none" w:sz="0" w:space="0" w:color="auto"/>
            <w:right w:val="none" w:sz="0" w:space="0" w:color="auto"/>
          </w:divBdr>
        </w:div>
      </w:divsChild>
    </w:div>
    <w:div w:id="906113428">
      <w:bodyDiv w:val="1"/>
      <w:marLeft w:val="0"/>
      <w:marRight w:val="0"/>
      <w:marTop w:val="0"/>
      <w:marBottom w:val="0"/>
      <w:divBdr>
        <w:top w:val="none" w:sz="0" w:space="0" w:color="auto"/>
        <w:left w:val="none" w:sz="0" w:space="0" w:color="auto"/>
        <w:bottom w:val="none" w:sz="0" w:space="0" w:color="auto"/>
        <w:right w:val="none" w:sz="0" w:space="0" w:color="auto"/>
      </w:divBdr>
      <w:divsChild>
        <w:div w:id="160975515">
          <w:marLeft w:val="0"/>
          <w:marRight w:val="0"/>
          <w:marTop w:val="0"/>
          <w:marBottom w:val="0"/>
          <w:divBdr>
            <w:top w:val="none" w:sz="0" w:space="0" w:color="auto"/>
            <w:left w:val="none" w:sz="0" w:space="0" w:color="auto"/>
            <w:bottom w:val="none" w:sz="0" w:space="0" w:color="auto"/>
            <w:right w:val="none" w:sz="0" w:space="0" w:color="auto"/>
          </w:divBdr>
        </w:div>
        <w:div w:id="739788892">
          <w:marLeft w:val="0"/>
          <w:marRight w:val="0"/>
          <w:marTop w:val="0"/>
          <w:marBottom w:val="0"/>
          <w:divBdr>
            <w:top w:val="none" w:sz="0" w:space="0" w:color="auto"/>
            <w:left w:val="none" w:sz="0" w:space="0" w:color="auto"/>
            <w:bottom w:val="none" w:sz="0" w:space="0" w:color="auto"/>
            <w:right w:val="none" w:sz="0" w:space="0" w:color="auto"/>
          </w:divBdr>
        </w:div>
        <w:div w:id="387534051">
          <w:marLeft w:val="0"/>
          <w:marRight w:val="0"/>
          <w:marTop w:val="0"/>
          <w:marBottom w:val="0"/>
          <w:divBdr>
            <w:top w:val="none" w:sz="0" w:space="0" w:color="auto"/>
            <w:left w:val="none" w:sz="0" w:space="0" w:color="auto"/>
            <w:bottom w:val="none" w:sz="0" w:space="0" w:color="auto"/>
            <w:right w:val="none" w:sz="0" w:space="0" w:color="auto"/>
          </w:divBdr>
        </w:div>
        <w:div w:id="1376155947">
          <w:marLeft w:val="0"/>
          <w:marRight w:val="0"/>
          <w:marTop w:val="0"/>
          <w:marBottom w:val="0"/>
          <w:divBdr>
            <w:top w:val="none" w:sz="0" w:space="0" w:color="auto"/>
            <w:left w:val="none" w:sz="0" w:space="0" w:color="auto"/>
            <w:bottom w:val="none" w:sz="0" w:space="0" w:color="auto"/>
            <w:right w:val="none" w:sz="0" w:space="0" w:color="auto"/>
          </w:divBdr>
        </w:div>
        <w:div w:id="582180111">
          <w:marLeft w:val="0"/>
          <w:marRight w:val="0"/>
          <w:marTop w:val="0"/>
          <w:marBottom w:val="0"/>
          <w:divBdr>
            <w:top w:val="none" w:sz="0" w:space="0" w:color="auto"/>
            <w:left w:val="none" w:sz="0" w:space="0" w:color="auto"/>
            <w:bottom w:val="none" w:sz="0" w:space="0" w:color="auto"/>
            <w:right w:val="none" w:sz="0" w:space="0" w:color="auto"/>
          </w:divBdr>
        </w:div>
        <w:div w:id="1000234024">
          <w:marLeft w:val="0"/>
          <w:marRight w:val="0"/>
          <w:marTop w:val="0"/>
          <w:marBottom w:val="0"/>
          <w:divBdr>
            <w:top w:val="none" w:sz="0" w:space="0" w:color="auto"/>
            <w:left w:val="none" w:sz="0" w:space="0" w:color="auto"/>
            <w:bottom w:val="none" w:sz="0" w:space="0" w:color="auto"/>
            <w:right w:val="none" w:sz="0" w:space="0" w:color="auto"/>
          </w:divBdr>
        </w:div>
        <w:div w:id="120197745">
          <w:marLeft w:val="0"/>
          <w:marRight w:val="0"/>
          <w:marTop w:val="0"/>
          <w:marBottom w:val="0"/>
          <w:divBdr>
            <w:top w:val="none" w:sz="0" w:space="0" w:color="auto"/>
            <w:left w:val="none" w:sz="0" w:space="0" w:color="auto"/>
            <w:bottom w:val="none" w:sz="0" w:space="0" w:color="auto"/>
            <w:right w:val="none" w:sz="0" w:space="0" w:color="auto"/>
          </w:divBdr>
        </w:div>
        <w:div w:id="1982150416">
          <w:marLeft w:val="0"/>
          <w:marRight w:val="0"/>
          <w:marTop w:val="0"/>
          <w:marBottom w:val="0"/>
          <w:divBdr>
            <w:top w:val="none" w:sz="0" w:space="0" w:color="auto"/>
            <w:left w:val="none" w:sz="0" w:space="0" w:color="auto"/>
            <w:bottom w:val="none" w:sz="0" w:space="0" w:color="auto"/>
            <w:right w:val="none" w:sz="0" w:space="0" w:color="auto"/>
          </w:divBdr>
        </w:div>
        <w:div w:id="1994866995">
          <w:marLeft w:val="0"/>
          <w:marRight w:val="0"/>
          <w:marTop w:val="0"/>
          <w:marBottom w:val="0"/>
          <w:divBdr>
            <w:top w:val="none" w:sz="0" w:space="0" w:color="auto"/>
            <w:left w:val="none" w:sz="0" w:space="0" w:color="auto"/>
            <w:bottom w:val="none" w:sz="0" w:space="0" w:color="auto"/>
            <w:right w:val="none" w:sz="0" w:space="0" w:color="auto"/>
          </w:divBdr>
        </w:div>
        <w:div w:id="1699163562">
          <w:marLeft w:val="0"/>
          <w:marRight w:val="0"/>
          <w:marTop w:val="0"/>
          <w:marBottom w:val="0"/>
          <w:divBdr>
            <w:top w:val="none" w:sz="0" w:space="0" w:color="auto"/>
            <w:left w:val="none" w:sz="0" w:space="0" w:color="auto"/>
            <w:bottom w:val="none" w:sz="0" w:space="0" w:color="auto"/>
            <w:right w:val="none" w:sz="0" w:space="0" w:color="auto"/>
          </w:divBdr>
        </w:div>
        <w:div w:id="1867910505">
          <w:marLeft w:val="0"/>
          <w:marRight w:val="0"/>
          <w:marTop w:val="0"/>
          <w:marBottom w:val="0"/>
          <w:divBdr>
            <w:top w:val="none" w:sz="0" w:space="0" w:color="auto"/>
            <w:left w:val="none" w:sz="0" w:space="0" w:color="auto"/>
            <w:bottom w:val="none" w:sz="0" w:space="0" w:color="auto"/>
            <w:right w:val="none" w:sz="0" w:space="0" w:color="auto"/>
          </w:divBdr>
        </w:div>
        <w:div w:id="139152093">
          <w:marLeft w:val="0"/>
          <w:marRight w:val="0"/>
          <w:marTop w:val="0"/>
          <w:marBottom w:val="0"/>
          <w:divBdr>
            <w:top w:val="none" w:sz="0" w:space="0" w:color="auto"/>
            <w:left w:val="none" w:sz="0" w:space="0" w:color="auto"/>
            <w:bottom w:val="none" w:sz="0" w:space="0" w:color="auto"/>
            <w:right w:val="none" w:sz="0" w:space="0" w:color="auto"/>
          </w:divBdr>
        </w:div>
        <w:div w:id="668404708">
          <w:marLeft w:val="0"/>
          <w:marRight w:val="0"/>
          <w:marTop w:val="0"/>
          <w:marBottom w:val="0"/>
          <w:divBdr>
            <w:top w:val="none" w:sz="0" w:space="0" w:color="auto"/>
            <w:left w:val="none" w:sz="0" w:space="0" w:color="auto"/>
            <w:bottom w:val="none" w:sz="0" w:space="0" w:color="auto"/>
            <w:right w:val="none" w:sz="0" w:space="0" w:color="auto"/>
          </w:divBdr>
        </w:div>
        <w:div w:id="726956128">
          <w:marLeft w:val="0"/>
          <w:marRight w:val="0"/>
          <w:marTop w:val="0"/>
          <w:marBottom w:val="0"/>
          <w:divBdr>
            <w:top w:val="none" w:sz="0" w:space="0" w:color="auto"/>
            <w:left w:val="none" w:sz="0" w:space="0" w:color="auto"/>
            <w:bottom w:val="none" w:sz="0" w:space="0" w:color="auto"/>
            <w:right w:val="none" w:sz="0" w:space="0" w:color="auto"/>
          </w:divBdr>
        </w:div>
        <w:div w:id="726415079">
          <w:marLeft w:val="0"/>
          <w:marRight w:val="0"/>
          <w:marTop w:val="0"/>
          <w:marBottom w:val="0"/>
          <w:divBdr>
            <w:top w:val="none" w:sz="0" w:space="0" w:color="auto"/>
            <w:left w:val="none" w:sz="0" w:space="0" w:color="auto"/>
            <w:bottom w:val="none" w:sz="0" w:space="0" w:color="auto"/>
            <w:right w:val="none" w:sz="0" w:space="0" w:color="auto"/>
          </w:divBdr>
        </w:div>
        <w:div w:id="1656715501">
          <w:marLeft w:val="0"/>
          <w:marRight w:val="0"/>
          <w:marTop w:val="0"/>
          <w:marBottom w:val="0"/>
          <w:divBdr>
            <w:top w:val="none" w:sz="0" w:space="0" w:color="auto"/>
            <w:left w:val="none" w:sz="0" w:space="0" w:color="auto"/>
            <w:bottom w:val="none" w:sz="0" w:space="0" w:color="auto"/>
            <w:right w:val="none" w:sz="0" w:space="0" w:color="auto"/>
          </w:divBdr>
        </w:div>
      </w:divsChild>
    </w:div>
    <w:div w:id="914827545">
      <w:bodyDiv w:val="1"/>
      <w:marLeft w:val="0"/>
      <w:marRight w:val="0"/>
      <w:marTop w:val="0"/>
      <w:marBottom w:val="0"/>
      <w:divBdr>
        <w:top w:val="none" w:sz="0" w:space="0" w:color="auto"/>
        <w:left w:val="none" w:sz="0" w:space="0" w:color="auto"/>
        <w:bottom w:val="none" w:sz="0" w:space="0" w:color="auto"/>
        <w:right w:val="none" w:sz="0" w:space="0" w:color="auto"/>
      </w:divBdr>
      <w:divsChild>
        <w:div w:id="688990949">
          <w:marLeft w:val="0"/>
          <w:marRight w:val="0"/>
          <w:marTop w:val="0"/>
          <w:marBottom w:val="0"/>
          <w:divBdr>
            <w:top w:val="none" w:sz="0" w:space="0" w:color="auto"/>
            <w:left w:val="none" w:sz="0" w:space="0" w:color="auto"/>
            <w:bottom w:val="none" w:sz="0" w:space="0" w:color="auto"/>
            <w:right w:val="none" w:sz="0" w:space="0" w:color="auto"/>
          </w:divBdr>
        </w:div>
        <w:div w:id="797381237">
          <w:marLeft w:val="0"/>
          <w:marRight w:val="0"/>
          <w:marTop w:val="0"/>
          <w:marBottom w:val="0"/>
          <w:divBdr>
            <w:top w:val="none" w:sz="0" w:space="0" w:color="auto"/>
            <w:left w:val="none" w:sz="0" w:space="0" w:color="auto"/>
            <w:bottom w:val="none" w:sz="0" w:space="0" w:color="auto"/>
            <w:right w:val="none" w:sz="0" w:space="0" w:color="auto"/>
          </w:divBdr>
        </w:div>
        <w:div w:id="498497174">
          <w:marLeft w:val="0"/>
          <w:marRight w:val="0"/>
          <w:marTop w:val="0"/>
          <w:marBottom w:val="0"/>
          <w:divBdr>
            <w:top w:val="none" w:sz="0" w:space="0" w:color="auto"/>
            <w:left w:val="none" w:sz="0" w:space="0" w:color="auto"/>
            <w:bottom w:val="none" w:sz="0" w:space="0" w:color="auto"/>
            <w:right w:val="none" w:sz="0" w:space="0" w:color="auto"/>
          </w:divBdr>
        </w:div>
        <w:div w:id="195581562">
          <w:marLeft w:val="0"/>
          <w:marRight w:val="0"/>
          <w:marTop w:val="0"/>
          <w:marBottom w:val="0"/>
          <w:divBdr>
            <w:top w:val="none" w:sz="0" w:space="0" w:color="auto"/>
            <w:left w:val="none" w:sz="0" w:space="0" w:color="auto"/>
            <w:bottom w:val="none" w:sz="0" w:space="0" w:color="auto"/>
            <w:right w:val="none" w:sz="0" w:space="0" w:color="auto"/>
          </w:divBdr>
        </w:div>
        <w:div w:id="906574347">
          <w:marLeft w:val="0"/>
          <w:marRight w:val="0"/>
          <w:marTop w:val="0"/>
          <w:marBottom w:val="0"/>
          <w:divBdr>
            <w:top w:val="none" w:sz="0" w:space="0" w:color="auto"/>
            <w:left w:val="none" w:sz="0" w:space="0" w:color="auto"/>
            <w:bottom w:val="none" w:sz="0" w:space="0" w:color="auto"/>
            <w:right w:val="none" w:sz="0" w:space="0" w:color="auto"/>
          </w:divBdr>
        </w:div>
        <w:div w:id="1673488803">
          <w:marLeft w:val="0"/>
          <w:marRight w:val="0"/>
          <w:marTop w:val="0"/>
          <w:marBottom w:val="0"/>
          <w:divBdr>
            <w:top w:val="none" w:sz="0" w:space="0" w:color="auto"/>
            <w:left w:val="none" w:sz="0" w:space="0" w:color="auto"/>
            <w:bottom w:val="none" w:sz="0" w:space="0" w:color="auto"/>
            <w:right w:val="none" w:sz="0" w:space="0" w:color="auto"/>
          </w:divBdr>
        </w:div>
        <w:div w:id="971404214">
          <w:marLeft w:val="0"/>
          <w:marRight w:val="0"/>
          <w:marTop w:val="0"/>
          <w:marBottom w:val="0"/>
          <w:divBdr>
            <w:top w:val="none" w:sz="0" w:space="0" w:color="auto"/>
            <w:left w:val="none" w:sz="0" w:space="0" w:color="auto"/>
            <w:bottom w:val="none" w:sz="0" w:space="0" w:color="auto"/>
            <w:right w:val="none" w:sz="0" w:space="0" w:color="auto"/>
          </w:divBdr>
        </w:div>
        <w:div w:id="921446765">
          <w:marLeft w:val="0"/>
          <w:marRight w:val="0"/>
          <w:marTop w:val="0"/>
          <w:marBottom w:val="0"/>
          <w:divBdr>
            <w:top w:val="none" w:sz="0" w:space="0" w:color="auto"/>
            <w:left w:val="none" w:sz="0" w:space="0" w:color="auto"/>
            <w:bottom w:val="none" w:sz="0" w:space="0" w:color="auto"/>
            <w:right w:val="none" w:sz="0" w:space="0" w:color="auto"/>
          </w:divBdr>
        </w:div>
        <w:div w:id="1478649577">
          <w:marLeft w:val="0"/>
          <w:marRight w:val="0"/>
          <w:marTop w:val="0"/>
          <w:marBottom w:val="0"/>
          <w:divBdr>
            <w:top w:val="none" w:sz="0" w:space="0" w:color="auto"/>
            <w:left w:val="none" w:sz="0" w:space="0" w:color="auto"/>
            <w:bottom w:val="none" w:sz="0" w:space="0" w:color="auto"/>
            <w:right w:val="none" w:sz="0" w:space="0" w:color="auto"/>
          </w:divBdr>
        </w:div>
        <w:div w:id="541208994">
          <w:marLeft w:val="0"/>
          <w:marRight w:val="0"/>
          <w:marTop w:val="0"/>
          <w:marBottom w:val="0"/>
          <w:divBdr>
            <w:top w:val="none" w:sz="0" w:space="0" w:color="auto"/>
            <w:left w:val="none" w:sz="0" w:space="0" w:color="auto"/>
            <w:bottom w:val="none" w:sz="0" w:space="0" w:color="auto"/>
            <w:right w:val="none" w:sz="0" w:space="0" w:color="auto"/>
          </w:divBdr>
        </w:div>
        <w:div w:id="690227665">
          <w:marLeft w:val="0"/>
          <w:marRight w:val="0"/>
          <w:marTop w:val="0"/>
          <w:marBottom w:val="0"/>
          <w:divBdr>
            <w:top w:val="none" w:sz="0" w:space="0" w:color="auto"/>
            <w:left w:val="none" w:sz="0" w:space="0" w:color="auto"/>
            <w:bottom w:val="none" w:sz="0" w:space="0" w:color="auto"/>
            <w:right w:val="none" w:sz="0" w:space="0" w:color="auto"/>
          </w:divBdr>
        </w:div>
        <w:div w:id="471871817">
          <w:marLeft w:val="0"/>
          <w:marRight w:val="0"/>
          <w:marTop w:val="0"/>
          <w:marBottom w:val="0"/>
          <w:divBdr>
            <w:top w:val="none" w:sz="0" w:space="0" w:color="auto"/>
            <w:left w:val="none" w:sz="0" w:space="0" w:color="auto"/>
            <w:bottom w:val="none" w:sz="0" w:space="0" w:color="auto"/>
            <w:right w:val="none" w:sz="0" w:space="0" w:color="auto"/>
          </w:divBdr>
        </w:div>
        <w:div w:id="1375546335">
          <w:marLeft w:val="0"/>
          <w:marRight w:val="0"/>
          <w:marTop w:val="0"/>
          <w:marBottom w:val="0"/>
          <w:divBdr>
            <w:top w:val="none" w:sz="0" w:space="0" w:color="auto"/>
            <w:left w:val="none" w:sz="0" w:space="0" w:color="auto"/>
            <w:bottom w:val="none" w:sz="0" w:space="0" w:color="auto"/>
            <w:right w:val="none" w:sz="0" w:space="0" w:color="auto"/>
          </w:divBdr>
        </w:div>
        <w:div w:id="257912657">
          <w:marLeft w:val="0"/>
          <w:marRight w:val="0"/>
          <w:marTop w:val="0"/>
          <w:marBottom w:val="0"/>
          <w:divBdr>
            <w:top w:val="none" w:sz="0" w:space="0" w:color="auto"/>
            <w:left w:val="none" w:sz="0" w:space="0" w:color="auto"/>
            <w:bottom w:val="none" w:sz="0" w:space="0" w:color="auto"/>
            <w:right w:val="none" w:sz="0" w:space="0" w:color="auto"/>
          </w:divBdr>
        </w:div>
        <w:div w:id="477452374">
          <w:marLeft w:val="0"/>
          <w:marRight w:val="0"/>
          <w:marTop w:val="0"/>
          <w:marBottom w:val="0"/>
          <w:divBdr>
            <w:top w:val="none" w:sz="0" w:space="0" w:color="auto"/>
            <w:left w:val="none" w:sz="0" w:space="0" w:color="auto"/>
            <w:bottom w:val="none" w:sz="0" w:space="0" w:color="auto"/>
            <w:right w:val="none" w:sz="0" w:space="0" w:color="auto"/>
          </w:divBdr>
        </w:div>
        <w:div w:id="2029981254">
          <w:marLeft w:val="0"/>
          <w:marRight w:val="0"/>
          <w:marTop w:val="0"/>
          <w:marBottom w:val="0"/>
          <w:divBdr>
            <w:top w:val="none" w:sz="0" w:space="0" w:color="auto"/>
            <w:left w:val="none" w:sz="0" w:space="0" w:color="auto"/>
            <w:bottom w:val="none" w:sz="0" w:space="0" w:color="auto"/>
            <w:right w:val="none" w:sz="0" w:space="0" w:color="auto"/>
          </w:divBdr>
        </w:div>
        <w:div w:id="588734308">
          <w:marLeft w:val="0"/>
          <w:marRight w:val="0"/>
          <w:marTop w:val="0"/>
          <w:marBottom w:val="0"/>
          <w:divBdr>
            <w:top w:val="none" w:sz="0" w:space="0" w:color="auto"/>
            <w:left w:val="none" w:sz="0" w:space="0" w:color="auto"/>
            <w:bottom w:val="none" w:sz="0" w:space="0" w:color="auto"/>
            <w:right w:val="none" w:sz="0" w:space="0" w:color="auto"/>
          </w:divBdr>
        </w:div>
        <w:div w:id="539823757">
          <w:marLeft w:val="0"/>
          <w:marRight w:val="0"/>
          <w:marTop w:val="0"/>
          <w:marBottom w:val="0"/>
          <w:divBdr>
            <w:top w:val="none" w:sz="0" w:space="0" w:color="auto"/>
            <w:left w:val="none" w:sz="0" w:space="0" w:color="auto"/>
            <w:bottom w:val="none" w:sz="0" w:space="0" w:color="auto"/>
            <w:right w:val="none" w:sz="0" w:space="0" w:color="auto"/>
          </w:divBdr>
        </w:div>
        <w:div w:id="1241403588">
          <w:marLeft w:val="0"/>
          <w:marRight w:val="0"/>
          <w:marTop w:val="0"/>
          <w:marBottom w:val="0"/>
          <w:divBdr>
            <w:top w:val="none" w:sz="0" w:space="0" w:color="auto"/>
            <w:left w:val="none" w:sz="0" w:space="0" w:color="auto"/>
            <w:bottom w:val="none" w:sz="0" w:space="0" w:color="auto"/>
            <w:right w:val="none" w:sz="0" w:space="0" w:color="auto"/>
          </w:divBdr>
        </w:div>
        <w:div w:id="502362125">
          <w:marLeft w:val="0"/>
          <w:marRight w:val="0"/>
          <w:marTop w:val="0"/>
          <w:marBottom w:val="0"/>
          <w:divBdr>
            <w:top w:val="none" w:sz="0" w:space="0" w:color="auto"/>
            <w:left w:val="none" w:sz="0" w:space="0" w:color="auto"/>
            <w:bottom w:val="none" w:sz="0" w:space="0" w:color="auto"/>
            <w:right w:val="none" w:sz="0" w:space="0" w:color="auto"/>
          </w:divBdr>
        </w:div>
        <w:div w:id="1362366087">
          <w:marLeft w:val="0"/>
          <w:marRight w:val="0"/>
          <w:marTop w:val="0"/>
          <w:marBottom w:val="0"/>
          <w:divBdr>
            <w:top w:val="none" w:sz="0" w:space="0" w:color="auto"/>
            <w:left w:val="none" w:sz="0" w:space="0" w:color="auto"/>
            <w:bottom w:val="none" w:sz="0" w:space="0" w:color="auto"/>
            <w:right w:val="none" w:sz="0" w:space="0" w:color="auto"/>
          </w:divBdr>
        </w:div>
        <w:div w:id="1544248598">
          <w:marLeft w:val="0"/>
          <w:marRight w:val="0"/>
          <w:marTop w:val="0"/>
          <w:marBottom w:val="0"/>
          <w:divBdr>
            <w:top w:val="none" w:sz="0" w:space="0" w:color="auto"/>
            <w:left w:val="none" w:sz="0" w:space="0" w:color="auto"/>
            <w:bottom w:val="none" w:sz="0" w:space="0" w:color="auto"/>
            <w:right w:val="none" w:sz="0" w:space="0" w:color="auto"/>
          </w:divBdr>
        </w:div>
        <w:div w:id="1090001578">
          <w:marLeft w:val="0"/>
          <w:marRight w:val="0"/>
          <w:marTop w:val="0"/>
          <w:marBottom w:val="0"/>
          <w:divBdr>
            <w:top w:val="none" w:sz="0" w:space="0" w:color="auto"/>
            <w:left w:val="none" w:sz="0" w:space="0" w:color="auto"/>
            <w:bottom w:val="none" w:sz="0" w:space="0" w:color="auto"/>
            <w:right w:val="none" w:sz="0" w:space="0" w:color="auto"/>
          </w:divBdr>
        </w:div>
        <w:div w:id="1960454661">
          <w:marLeft w:val="0"/>
          <w:marRight w:val="0"/>
          <w:marTop w:val="0"/>
          <w:marBottom w:val="0"/>
          <w:divBdr>
            <w:top w:val="none" w:sz="0" w:space="0" w:color="auto"/>
            <w:left w:val="none" w:sz="0" w:space="0" w:color="auto"/>
            <w:bottom w:val="none" w:sz="0" w:space="0" w:color="auto"/>
            <w:right w:val="none" w:sz="0" w:space="0" w:color="auto"/>
          </w:divBdr>
        </w:div>
        <w:div w:id="174881142">
          <w:marLeft w:val="0"/>
          <w:marRight w:val="0"/>
          <w:marTop w:val="0"/>
          <w:marBottom w:val="0"/>
          <w:divBdr>
            <w:top w:val="none" w:sz="0" w:space="0" w:color="auto"/>
            <w:left w:val="none" w:sz="0" w:space="0" w:color="auto"/>
            <w:bottom w:val="none" w:sz="0" w:space="0" w:color="auto"/>
            <w:right w:val="none" w:sz="0" w:space="0" w:color="auto"/>
          </w:divBdr>
        </w:div>
        <w:div w:id="1164933879">
          <w:marLeft w:val="0"/>
          <w:marRight w:val="0"/>
          <w:marTop w:val="0"/>
          <w:marBottom w:val="0"/>
          <w:divBdr>
            <w:top w:val="none" w:sz="0" w:space="0" w:color="auto"/>
            <w:left w:val="none" w:sz="0" w:space="0" w:color="auto"/>
            <w:bottom w:val="none" w:sz="0" w:space="0" w:color="auto"/>
            <w:right w:val="none" w:sz="0" w:space="0" w:color="auto"/>
          </w:divBdr>
        </w:div>
        <w:div w:id="16171">
          <w:marLeft w:val="0"/>
          <w:marRight w:val="0"/>
          <w:marTop w:val="0"/>
          <w:marBottom w:val="0"/>
          <w:divBdr>
            <w:top w:val="none" w:sz="0" w:space="0" w:color="auto"/>
            <w:left w:val="none" w:sz="0" w:space="0" w:color="auto"/>
            <w:bottom w:val="none" w:sz="0" w:space="0" w:color="auto"/>
            <w:right w:val="none" w:sz="0" w:space="0" w:color="auto"/>
          </w:divBdr>
        </w:div>
        <w:div w:id="2121336227">
          <w:marLeft w:val="0"/>
          <w:marRight w:val="0"/>
          <w:marTop w:val="0"/>
          <w:marBottom w:val="0"/>
          <w:divBdr>
            <w:top w:val="none" w:sz="0" w:space="0" w:color="auto"/>
            <w:left w:val="none" w:sz="0" w:space="0" w:color="auto"/>
            <w:bottom w:val="none" w:sz="0" w:space="0" w:color="auto"/>
            <w:right w:val="none" w:sz="0" w:space="0" w:color="auto"/>
          </w:divBdr>
        </w:div>
        <w:div w:id="1429959004">
          <w:marLeft w:val="0"/>
          <w:marRight w:val="0"/>
          <w:marTop w:val="0"/>
          <w:marBottom w:val="0"/>
          <w:divBdr>
            <w:top w:val="none" w:sz="0" w:space="0" w:color="auto"/>
            <w:left w:val="none" w:sz="0" w:space="0" w:color="auto"/>
            <w:bottom w:val="none" w:sz="0" w:space="0" w:color="auto"/>
            <w:right w:val="none" w:sz="0" w:space="0" w:color="auto"/>
          </w:divBdr>
        </w:div>
        <w:div w:id="59982714">
          <w:marLeft w:val="0"/>
          <w:marRight w:val="0"/>
          <w:marTop w:val="0"/>
          <w:marBottom w:val="0"/>
          <w:divBdr>
            <w:top w:val="none" w:sz="0" w:space="0" w:color="auto"/>
            <w:left w:val="none" w:sz="0" w:space="0" w:color="auto"/>
            <w:bottom w:val="none" w:sz="0" w:space="0" w:color="auto"/>
            <w:right w:val="none" w:sz="0" w:space="0" w:color="auto"/>
          </w:divBdr>
        </w:div>
      </w:divsChild>
    </w:div>
    <w:div w:id="929314608">
      <w:bodyDiv w:val="1"/>
      <w:marLeft w:val="0"/>
      <w:marRight w:val="0"/>
      <w:marTop w:val="0"/>
      <w:marBottom w:val="0"/>
      <w:divBdr>
        <w:top w:val="none" w:sz="0" w:space="0" w:color="auto"/>
        <w:left w:val="none" w:sz="0" w:space="0" w:color="auto"/>
        <w:bottom w:val="none" w:sz="0" w:space="0" w:color="auto"/>
        <w:right w:val="none" w:sz="0" w:space="0" w:color="auto"/>
      </w:divBdr>
      <w:divsChild>
        <w:div w:id="1626304743">
          <w:marLeft w:val="0"/>
          <w:marRight w:val="0"/>
          <w:marTop w:val="0"/>
          <w:marBottom w:val="0"/>
          <w:divBdr>
            <w:top w:val="none" w:sz="0" w:space="0" w:color="auto"/>
            <w:left w:val="none" w:sz="0" w:space="0" w:color="auto"/>
            <w:bottom w:val="none" w:sz="0" w:space="0" w:color="auto"/>
            <w:right w:val="none" w:sz="0" w:space="0" w:color="auto"/>
          </w:divBdr>
        </w:div>
        <w:div w:id="64571370">
          <w:marLeft w:val="0"/>
          <w:marRight w:val="0"/>
          <w:marTop w:val="0"/>
          <w:marBottom w:val="0"/>
          <w:divBdr>
            <w:top w:val="none" w:sz="0" w:space="0" w:color="auto"/>
            <w:left w:val="none" w:sz="0" w:space="0" w:color="auto"/>
            <w:bottom w:val="none" w:sz="0" w:space="0" w:color="auto"/>
            <w:right w:val="none" w:sz="0" w:space="0" w:color="auto"/>
          </w:divBdr>
        </w:div>
        <w:div w:id="1770811363">
          <w:marLeft w:val="0"/>
          <w:marRight w:val="0"/>
          <w:marTop w:val="0"/>
          <w:marBottom w:val="0"/>
          <w:divBdr>
            <w:top w:val="none" w:sz="0" w:space="0" w:color="auto"/>
            <w:left w:val="none" w:sz="0" w:space="0" w:color="auto"/>
            <w:bottom w:val="none" w:sz="0" w:space="0" w:color="auto"/>
            <w:right w:val="none" w:sz="0" w:space="0" w:color="auto"/>
          </w:divBdr>
        </w:div>
        <w:div w:id="141972858">
          <w:marLeft w:val="0"/>
          <w:marRight w:val="0"/>
          <w:marTop w:val="0"/>
          <w:marBottom w:val="0"/>
          <w:divBdr>
            <w:top w:val="none" w:sz="0" w:space="0" w:color="auto"/>
            <w:left w:val="none" w:sz="0" w:space="0" w:color="auto"/>
            <w:bottom w:val="none" w:sz="0" w:space="0" w:color="auto"/>
            <w:right w:val="none" w:sz="0" w:space="0" w:color="auto"/>
          </w:divBdr>
        </w:div>
        <w:div w:id="1305550258">
          <w:marLeft w:val="0"/>
          <w:marRight w:val="0"/>
          <w:marTop w:val="0"/>
          <w:marBottom w:val="0"/>
          <w:divBdr>
            <w:top w:val="none" w:sz="0" w:space="0" w:color="auto"/>
            <w:left w:val="none" w:sz="0" w:space="0" w:color="auto"/>
            <w:bottom w:val="none" w:sz="0" w:space="0" w:color="auto"/>
            <w:right w:val="none" w:sz="0" w:space="0" w:color="auto"/>
          </w:divBdr>
        </w:div>
        <w:div w:id="887184854">
          <w:marLeft w:val="0"/>
          <w:marRight w:val="0"/>
          <w:marTop w:val="0"/>
          <w:marBottom w:val="0"/>
          <w:divBdr>
            <w:top w:val="none" w:sz="0" w:space="0" w:color="auto"/>
            <w:left w:val="none" w:sz="0" w:space="0" w:color="auto"/>
            <w:bottom w:val="none" w:sz="0" w:space="0" w:color="auto"/>
            <w:right w:val="none" w:sz="0" w:space="0" w:color="auto"/>
          </w:divBdr>
        </w:div>
        <w:div w:id="262305655">
          <w:marLeft w:val="0"/>
          <w:marRight w:val="0"/>
          <w:marTop w:val="0"/>
          <w:marBottom w:val="0"/>
          <w:divBdr>
            <w:top w:val="none" w:sz="0" w:space="0" w:color="auto"/>
            <w:left w:val="none" w:sz="0" w:space="0" w:color="auto"/>
            <w:bottom w:val="none" w:sz="0" w:space="0" w:color="auto"/>
            <w:right w:val="none" w:sz="0" w:space="0" w:color="auto"/>
          </w:divBdr>
        </w:div>
        <w:div w:id="1191916207">
          <w:marLeft w:val="0"/>
          <w:marRight w:val="0"/>
          <w:marTop w:val="0"/>
          <w:marBottom w:val="0"/>
          <w:divBdr>
            <w:top w:val="none" w:sz="0" w:space="0" w:color="auto"/>
            <w:left w:val="none" w:sz="0" w:space="0" w:color="auto"/>
            <w:bottom w:val="none" w:sz="0" w:space="0" w:color="auto"/>
            <w:right w:val="none" w:sz="0" w:space="0" w:color="auto"/>
          </w:divBdr>
        </w:div>
        <w:div w:id="41832083">
          <w:marLeft w:val="0"/>
          <w:marRight w:val="0"/>
          <w:marTop w:val="0"/>
          <w:marBottom w:val="0"/>
          <w:divBdr>
            <w:top w:val="none" w:sz="0" w:space="0" w:color="auto"/>
            <w:left w:val="none" w:sz="0" w:space="0" w:color="auto"/>
            <w:bottom w:val="none" w:sz="0" w:space="0" w:color="auto"/>
            <w:right w:val="none" w:sz="0" w:space="0" w:color="auto"/>
          </w:divBdr>
        </w:div>
        <w:div w:id="152646838">
          <w:marLeft w:val="0"/>
          <w:marRight w:val="0"/>
          <w:marTop w:val="0"/>
          <w:marBottom w:val="0"/>
          <w:divBdr>
            <w:top w:val="none" w:sz="0" w:space="0" w:color="auto"/>
            <w:left w:val="none" w:sz="0" w:space="0" w:color="auto"/>
            <w:bottom w:val="none" w:sz="0" w:space="0" w:color="auto"/>
            <w:right w:val="none" w:sz="0" w:space="0" w:color="auto"/>
          </w:divBdr>
        </w:div>
      </w:divsChild>
    </w:div>
    <w:div w:id="942768010">
      <w:bodyDiv w:val="1"/>
      <w:marLeft w:val="0"/>
      <w:marRight w:val="0"/>
      <w:marTop w:val="0"/>
      <w:marBottom w:val="0"/>
      <w:divBdr>
        <w:top w:val="none" w:sz="0" w:space="0" w:color="auto"/>
        <w:left w:val="none" w:sz="0" w:space="0" w:color="auto"/>
        <w:bottom w:val="none" w:sz="0" w:space="0" w:color="auto"/>
        <w:right w:val="none" w:sz="0" w:space="0" w:color="auto"/>
      </w:divBdr>
      <w:divsChild>
        <w:div w:id="1435783031">
          <w:marLeft w:val="0"/>
          <w:marRight w:val="0"/>
          <w:marTop w:val="0"/>
          <w:marBottom w:val="0"/>
          <w:divBdr>
            <w:top w:val="none" w:sz="0" w:space="0" w:color="auto"/>
            <w:left w:val="none" w:sz="0" w:space="0" w:color="auto"/>
            <w:bottom w:val="none" w:sz="0" w:space="0" w:color="auto"/>
            <w:right w:val="none" w:sz="0" w:space="0" w:color="auto"/>
          </w:divBdr>
        </w:div>
        <w:div w:id="439380428">
          <w:marLeft w:val="0"/>
          <w:marRight w:val="0"/>
          <w:marTop w:val="0"/>
          <w:marBottom w:val="0"/>
          <w:divBdr>
            <w:top w:val="none" w:sz="0" w:space="0" w:color="auto"/>
            <w:left w:val="none" w:sz="0" w:space="0" w:color="auto"/>
            <w:bottom w:val="none" w:sz="0" w:space="0" w:color="auto"/>
            <w:right w:val="none" w:sz="0" w:space="0" w:color="auto"/>
          </w:divBdr>
        </w:div>
        <w:div w:id="1800802777">
          <w:marLeft w:val="0"/>
          <w:marRight w:val="0"/>
          <w:marTop w:val="0"/>
          <w:marBottom w:val="0"/>
          <w:divBdr>
            <w:top w:val="none" w:sz="0" w:space="0" w:color="auto"/>
            <w:left w:val="none" w:sz="0" w:space="0" w:color="auto"/>
            <w:bottom w:val="none" w:sz="0" w:space="0" w:color="auto"/>
            <w:right w:val="none" w:sz="0" w:space="0" w:color="auto"/>
          </w:divBdr>
        </w:div>
        <w:div w:id="1182743487">
          <w:marLeft w:val="0"/>
          <w:marRight w:val="0"/>
          <w:marTop w:val="0"/>
          <w:marBottom w:val="0"/>
          <w:divBdr>
            <w:top w:val="none" w:sz="0" w:space="0" w:color="auto"/>
            <w:left w:val="none" w:sz="0" w:space="0" w:color="auto"/>
            <w:bottom w:val="none" w:sz="0" w:space="0" w:color="auto"/>
            <w:right w:val="none" w:sz="0" w:space="0" w:color="auto"/>
          </w:divBdr>
        </w:div>
        <w:div w:id="663318168">
          <w:marLeft w:val="0"/>
          <w:marRight w:val="0"/>
          <w:marTop w:val="0"/>
          <w:marBottom w:val="0"/>
          <w:divBdr>
            <w:top w:val="none" w:sz="0" w:space="0" w:color="auto"/>
            <w:left w:val="none" w:sz="0" w:space="0" w:color="auto"/>
            <w:bottom w:val="none" w:sz="0" w:space="0" w:color="auto"/>
            <w:right w:val="none" w:sz="0" w:space="0" w:color="auto"/>
          </w:divBdr>
        </w:div>
        <w:div w:id="1930111954">
          <w:marLeft w:val="0"/>
          <w:marRight w:val="0"/>
          <w:marTop w:val="0"/>
          <w:marBottom w:val="0"/>
          <w:divBdr>
            <w:top w:val="none" w:sz="0" w:space="0" w:color="auto"/>
            <w:left w:val="none" w:sz="0" w:space="0" w:color="auto"/>
            <w:bottom w:val="none" w:sz="0" w:space="0" w:color="auto"/>
            <w:right w:val="none" w:sz="0" w:space="0" w:color="auto"/>
          </w:divBdr>
        </w:div>
        <w:div w:id="704135216">
          <w:marLeft w:val="0"/>
          <w:marRight w:val="0"/>
          <w:marTop w:val="0"/>
          <w:marBottom w:val="0"/>
          <w:divBdr>
            <w:top w:val="none" w:sz="0" w:space="0" w:color="auto"/>
            <w:left w:val="none" w:sz="0" w:space="0" w:color="auto"/>
            <w:bottom w:val="none" w:sz="0" w:space="0" w:color="auto"/>
            <w:right w:val="none" w:sz="0" w:space="0" w:color="auto"/>
          </w:divBdr>
        </w:div>
        <w:div w:id="324749093">
          <w:marLeft w:val="0"/>
          <w:marRight w:val="0"/>
          <w:marTop w:val="0"/>
          <w:marBottom w:val="0"/>
          <w:divBdr>
            <w:top w:val="none" w:sz="0" w:space="0" w:color="auto"/>
            <w:left w:val="none" w:sz="0" w:space="0" w:color="auto"/>
            <w:bottom w:val="none" w:sz="0" w:space="0" w:color="auto"/>
            <w:right w:val="none" w:sz="0" w:space="0" w:color="auto"/>
          </w:divBdr>
        </w:div>
        <w:div w:id="2085374496">
          <w:marLeft w:val="0"/>
          <w:marRight w:val="0"/>
          <w:marTop w:val="0"/>
          <w:marBottom w:val="0"/>
          <w:divBdr>
            <w:top w:val="none" w:sz="0" w:space="0" w:color="auto"/>
            <w:left w:val="none" w:sz="0" w:space="0" w:color="auto"/>
            <w:bottom w:val="none" w:sz="0" w:space="0" w:color="auto"/>
            <w:right w:val="none" w:sz="0" w:space="0" w:color="auto"/>
          </w:divBdr>
        </w:div>
        <w:div w:id="1157770943">
          <w:marLeft w:val="0"/>
          <w:marRight w:val="0"/>
          <w:marTop w:val="0"/>
          <w:marBottom w:val="0"/>
          <w:divBdr>
            <w:top w:val="none" w:sz="0" w:space="0" w:color="auto"/>
            <w:left w:val="none" w:sz="0" w:space="0" w:color="auto"/>
            <w:bottom w:val="none" w:sz="0" w:space="0" w:color="auto"/>
            <w:right w:val="none" w:sz="0" w:space="0" w:color="auto"/>
          </w:divBdr>
        </w:div>
        <w:div w:id="1818374056">
          <w:marLeft w:val="0"/>
          <w:marRight w:val="0"/>
          <w:marTop w:val="0"/>
          <w:marBottom w:val="0"/>
          <w:divBdr>
            <w:top w:val="none" w:sz="0" w:space="0" w:color="auto"/>
            <w:left w:val="none" w:sz="0" w:space="0" w:color="auto"/>
            <w:bottom w:val="none" w:sz="0" w:space="0" w:color="auto"/>
            <w:right w:val="none" w:sz="0" w:space="0" w:color="auto"/>
          </w:divBdr>
        </w:div>
        <w:div w:id="1593198164">
          <w:marLeft w:val="0"/>
          <w:marRight w:val="0"/>
          <w:marTop w:val="0"/>
          <w:marBottom w:val="0"/>
          <w:divBdr>
            <w:top w:val="none" w:sz="0" w:space="0" w:color="auto"/>
            <w:left w:val="none" w:sz="0" w:space="0" w:color="auto"/>
            <w:bottom w:val="none" w:sz="0" w:space="0" w:color="auto"/>
            <w:right w:val="none" w:sz="0" w:space="0" w:color="auto"/>
          </w:divBdr>
        </w:div>
        <w:div w:id="789512825">
          <w:marLeft w:val="0"/>
          <w:marRight w:val="0"/>
          <w:marTop w:val="0"/>
          <w:marBottom w:val="0"/>
          <w:divBdr>
            <w:top w:val="none" w:sz="0" w:space="0" w:color="auto"/>
            <w:left w:val="none" w:sz="0" w:space="0" w:color="auto"/>
            <w:bottom w:val="none" w:sz="0" w:space="0" w:color="auto"/>
            <w:right w:val="none" w:sz="0" w:space="0" w:color="auto"/>
          </w:divBdr>
        </w:div>
        <w:div w:id="1753236053">
          <w:marLeft w:val="0"/>
          <w:marRight w:val="0"/>
          <w:marTop w:val="0"/>
          <w:marBottom w:val="0"/>
          <w:divBdr>
            <w:top w:val="none" w:sz="0" w:space="0" w:color="auto"/>
            <w:left w:val="none" w:sz="0" w:space="0" w:color="auto"/>
            <w:bottom w:val="none" w:sz="0" w:space="0" w:color="auto"/>
            <w:right w:val="none" w:sz="0" w:space="0" w:color="auto"/>
          </w:divBdr>
        </w:div>
        <w:div w:id="1223105196">
          <w:marLeft w:val="0"/>
          <w:marRight w:val="0"/>
          <w:marTop w:val="0"/>
          <w:marBottom w:val="0"/>
          <w:divBdr>
            <w:top w:val="none" w:sz="0" w:space="0" w:color="auto"/>
            <w:left w:val="none" w:sz="0" w:space="0" w:color="auto"/>
            <w:bottom w:val="none" w:sz="0" w:space="0" w:color="auto"/>
            <w:right w:val="none" w:sz="0" w:space="0" w:color="auto"/>
          </w:divBdr>
        </w:div>
        <w:div w:id="1508865901">
          <w:marLeft w:val="0"/>
          <w:marRight w:val="0"/>
          <w:marTop w:val="0"/>
          <w:marBottom w:val="0"/>
          <w:divBdr>
            <w:top w:val="none" w:sz="0" w:space="0" w:color="auto"/>
            <w:left w:val="none" w:sz="0" w:space="0" w:color="auto"/>
            <w:bottom w:val="none" w:sz="0" w:space="0" w:color="auto"/>
            <w:right w:val="none" w:sz="0" w:space="0" w:color="auto"/>
          </w:divBdr>
        </w:div>
        <w:div w:id="798692573">
          <w:marLeft w:val="0"/>
          <w:marRight w:val="0"/>
          <w:marTop w:val="0"/>
          <w:marBottom w:val="0"/>
          <w:divBdr>
            <w:top w:val="none" w:sz="0" w:space="0" w:color="auto"/>
            <w:left w:val="none" w:sz="0" w:space="0" w:color="auto"/>
            <w:bottom w:val="none" w:sz="0" w:space="0" w:color="auto"/>
            <w:right w:val="none" w:sz="0" w:space="0" w:color="auto"/>
          </w:divBdr>
        </w:div>
        <w:div w:id="2136438761">
          <w:marLeft w:val="0"/>
          <w:marRight w:val="0"/>
          <w:marTop w:val="0"/>
          <w:marBottom w:val="0"/>
          <w:divBdr>
            <w:top w:val="none" w:sz="0" w:space="0" w:color="auto"/>
            <w:left w:val="none" w:sz="0" w:space="0" w:color="auto"/>
            <w:bottom w:val="none" w:sz="0" w:space="0" w:color="auto"/>
            <w:right w:val="none" w:sz="0" w:space="0" w:color="auto"/>
          </w:divBdr>
        </w:div>
        <w:div w:id="1491632064">
          <w:marLeft w:val="0"/>
          <w:marRight w:val="0"/>
          <w:marTop w:val="0"/>
          <w:marBottom w:val="0"/>
          <w:divBdr>
            <w:top w:val="none" w:sz="0" w:space="0" w:color="auto"/>
            <w:left w:val="none" w:sz="0" w:space="0" w:color="auto"/>
            <w:bottom w:val="none" w:sz="0" w:space="0" w:color="auto"/>
            <w:right w:val="none" w:sz="0" w:space="0" w:color="auto"/>
          </w:divBdr>
        </w:div>
        <w:div w:id="273370078">
          <w:marLeft w:val="0"/>
          <w:marRight w:val="0"/>
          <w:marTop w:val="0"/>
          <w:marBottom w:val="0"/>
          <w:divBdr>
            <w:top w:val="none" w:sz="0" w:space="0" w:color="auto"/>
            <w:left w:val="none" w:sz="0" w:space="0" w:color="auto"/>
            <w:bottom w:val="none" w:sz="0" w:space="0" w:color="auto"/>
            <w:right w:val="none" w:sz="0" w:space="0" w:color="auto"/>
          </w:divBdr>
        </w:div>
        <w:div w:id="292715517">
          <w:marLeft w:val="0"/>
          <w:marRight w:val="0"/>
          <w:marTop w:val="0"/>
          <w:marBottom w:val="0"/>
          <w:divBdr>
            <w:top w:val="none" w:sz="0" w:space="0" w:color="auto"/>
            <w:left w:val="none" w:sz="0" w:space="0" w:color="auto"/>
            <w:bottom w:val="none" w:sz="0" w:space="0" w:color="auto"/>
            <w:right w:val="none" w:sz="0" w:space="0" w:color="auto"/>
          </w:divBdr>
        </w:div>
        <w:div w:id="1300763538">
          <w:marLeft w:val="0"/>
          <w:marRight w:val="0"/>
          <w:marTop w:val="0"/>
          <w:marBottom w:val="0"/>
          <w:divBdr>
            <w:top w:val="none" w:sz="0" w:space="0" w:color="auto"/>
            <w:left w:val="none" w:sz="0" w:space="0" w:color="auto"/>
            <w:bottom w:val="none" w:sz="0" w:space="0" w:color="auto"/>
            <w:right w:val="none" w:sz="0" w:space="0" w:color="auto"/>
          </w:divBdr>
        </w:div>
        <w:div w:id="1512914401">
          <w:marLeft w:val="0"/>
          <w:marRight w:val="0"/>
          <w:marTop w:val="0"/>
          <w:marBottom w:val="0"/>
          <w:divBdr>
            <w:top w:val="none" w:sz="0" w:space="0" w:color="auto"/>
            <w:left w:val="none" w:sz="0" w:space="0" w:color="auto"/>
            <w:bottom w:val="none" w:sz="0" w:space="0" w:color="auto"/>
            <w:right w:val="none" w:sz="0" w:space="0" w:color="auto"/>
          </w:divBdr>
        </w:div>
        <w:div w:id="1875969914">
          <w:marLeft w:val="0"/>
          <w:marRight w:val="0"/>
          <w:marTop w:val="0"/>
          <w:marBottom w:val="0"/>
          <w:divBdr>
            <w:top w:val="none" w:sz="0" w:space="0" w:color="auto"/>
            <w:left w:val="none" w:sz="0" w:space="0" w:color="auto"/>
            <w:bottom w:val="none" w:sz="0" w:space="0" w:color="auto"/>
            <w:right w:val="none" w:sz="0" w:space="0" w:color="auto"/>
          </w:divBdr>
        </w:div>
        <w:div w:id="1817337272">
          <w:marLeft w:val="0"/>
          <w:marRight w:val="0"/>
          <w:marTop w:val="0"/>
          <w:marBottom w:val="0"/>
          <w:divBdr>
            <w:top w:val="none" w:sz="0" w:space="0" w:color="auto"/>
            <w:left w:val="none" w:sz="0" w:space="0" w:color="auto"/>
            <w:bottom w:val="none" w:sz="0" w:space="0" w:color="auto"/>
            <w:right w:val="none" w:sz="0" w:space="0" w:color="auto"/>
          </w:divBdr>
        </w:div>
        <w:div w:id="2008438831">
          <w:marLeft w:val="0"/>
          <w:marRight w:val="0"/>
          <w:marTop w:val="0"/>
          <w:marBottom w:val="0"/>
          <w:divBdr>
            <w:top w:val="none" w:sz="0" w:space="0" w:color="auto"/>
            <w:left w:val="none" w:sz="0" w:space="0" w:color="auto"/>
            <w:bottom w:val="none" w:sz="0" w:space="0" w:color="auto"/>
            <w:right w:val="none" w:sz="0" w:space="0" w:color="auto"/>
          </w:divBdr>
        </w:div>
      </w:divsChild>
    </w:div>
    <w:div w:id="944537344">
      <w:bodyDiv w:val="1"/>
      <w:marLeft w:val="0"/>
      <w:marRight w:val="0"/>
      <w:marTop w:val="0"/>
      <w:marBottom w:val="0"/>
      <w:divBdr>
        <w:top w:val="none" w:sz="0" w:space="0" w:color="auto"/>
        <w:left w:val="none" w:sz="0" w:space="0" w:color="auto"/>
        <w:bottom w:val="none" w:sz="0" w:space="0" w:color="auto"/>
        <w:right w:val="none" w:sz="0" w:space="0" w:color="auto"/>
      </w:divBdr>
      <w:divsChild>
        <w:div w:id="807630294">
          <w:marLeft w:val="0"/>
          <w:marRight w:val="0"/>
          <w:marTop w:val="0"/>
          <w:marBottom w:val="0"/>
          <w:divBdr>
            <w:top w:val="none" w:sz="0" w:space="0" w:color="auto"/>
            <w:left w:val="none" w:sz="0" w:space="0" w:color="auto"/>
            <w:bottom w:val="none" w:sz="0" w:space="0" w:color="auto"/>
            <w:right w:val="none" w:sz="0" w:space="0" w:color="auto"/>
          </w:divBdr>
        </w:div>
        <w:div w:id="735394163">
          <w:marLeft w:val="0"/>
          <w:marRight w:val="0"/>
          <w:marTop w:val="0"/>
          <w:marBottom w:val="0"/>
          <w:divBdr>
            <w:top w:val="none" w:sz="0" w:space="0" w:color="auto"/>
            <w:left w:val="none" w:sz="0" w:space="0" w:color="auto"/>
            <w:bottom w:val="none" w:sz="0" w:space="0" w:color="auto"/>
            <w:right w:val="none" w:sz="0" w:space="0" w:color="auto"/>
          </w:divBdr>
        </w:div>
        <w:div w:id="383406910">
          <w:marLeft w:val="0"/>
          <w:marRight w:val="0"/>
          <w:marTop w:val="0"/>
          <w:marBottom w:val="0"/>
          <w:divBdr>
            <w:top w:val="none" w:sz="0" w:space="0" w:color="auto"/>
            <w:left w:val="none" w:sz="0" w:space="0" w:color="auto"/>
            <w:bottom w:val="none" w:sz="0" w:space="0" w:color="auto"/>
            <w:right w:val="none" w:sz="0" w:space="0" w:color="auto"/>
          </w:divBdr>
        </w:div>
        <w:div w:id="85079495">
          <w:marLeft w:val="0"/>
          <w:marRight w:val="0"/>
          <w:marTop w:val="0"/>
          <w:marBottom w:val="0"/>
          <w:divBdr>
            <w:top w:val="none" w:sz="0" w:space="0" w:color="auto"/>
            <w:left w:val="none" w:sz="0" w:space="0" w:color="auto"/>
            <w:bottom w:val="none" w:sz="0" w:space="0" w:color="auto"/>
            <w:right w:val="none" w:sz="0" w:space="0" w:color="auto"/>
          </w:divBdr>
        </w:div>
        <w:div w:id="508326192">
          <w:marLeft w:val="0"/>
          <w:marRight w:val="0"/>
          <w:marTop w:val="0"/>
          <w:marBottom w:val="0"/>
          <w:divBdr>
            <w:top w:val="none" w:sz="0" w:space="0" w:color="auto"/>
            <w:left w:val="none" w:sz="0" w:space="0" w:color="auto"/>
            <w:bottom w:val="none" w:sz="0" w:space="0" w:color="auto"/>
            <w:right w:val="none" w:sz="0" w:space="0" w:color="auto"/>
          </w:divBdr>
        </w:div>
        <w:div w:id="1863592865">
          <w:marLeft w:val="0"/>
          <w:marRight w:val="0"/>
          <w:marTop w:val="0"/>
          <w:marBottom w:val="0"/>
          <w:divBdr>
            <w:top w:val="none" w:sz="0" w:space="0" w:color="auto"/>
            <w:left w:val="none" w:sz="0" w:space="0" w:color="auto"/>
            <w:bottom w:val="none" w:sz="0" w:space="0" w:color="auto"/>
            <w:right w:val="none" w:sz="0" w:space="0" w:color="auto"/>
          </w:divBdr>
        </w:div>
        <w:div w:id="1588614334">
          <w:marLeft w:val="0"/>
          <w:marRight w:val="0"/>
          <w:marTop w:val="0"/>
          <w:marBottom w:val="0"/>
          <w:divBdr>
            <w:top w:val="none" w:sz="0" w:space="0" w:color="auto"/>
            <w:left w:val="none" w:sz="0" w:space="0" w:color="auto"/>
            <w:bottom w:val="none" w:sz="0" w:space="0" w:color="auto"/>
            <w:right w:val="none" w:sz="0" w:space="0" w:color="auto"/>
          </w:divBdr>
        </w:div>
        <w:div w:id="260646285">
          <w:marLeft w:val="0"/>
          <w:marRight w:val="0"/>
          <w:marTop w:val="0"/>
          <w:marBottom w:val="0"/>
          <w:divBdr>
            <w:top w:val="none" w:sz="0" w:space="0" w:color="auto"/>
            <w:left w:val="none" w:sz="0" w:space="0" w:color="auto"/>
            <w:bottom w:val="none" w:sz="0" w:space="0" w:color="auto"/>
            <w:right w:val="none" w:sz="0" w:space="0" w:color="auto"/>
          </w:divBdr>
        </w:div>
        <w:div w:id="875965798">
          <w:marLeft w:val="0"/>
          <w:marRight w:val="0"/>
          <w:marTop w:val="0"/>
          <w:marBottom w:val="0"/>
          <w:divBdr>
            <w:top w:val="none" w:sz="0" w:space="0" w:color="auto"/>
            <w:left w:val="none" w:sz="0" w:space="0" w:color="auto"/>
            <w:bottom w:val="none" w:sz="0" w:space="0" w:color="auto"/>
            <w:right w:val="none" w:sz="0" w:space="0" w:color="auto"/>
          </w:divBdr>
        </w:div>
        <w:div w:id="1168329380">
          <w:marLeft w:val="0"/>
          <w:marRight w:val="0"/>
          <w:marTop w:val="0"/>
          <w:marBottom w:val="0"/>
          <w:divBdr>
            <w:top w:val="none" w:sz="0" w:space="0" w:color="auto"/>
            <w:left w:val="none" w:sz="0" w:space="0" w:color="auto"/>
            <w:bottom w:val="none" w:sz="0" w:space="0" w:color="auto"/>
            <w:right w:val="none" w:sz="0" w:space="0" w:color="auto"/>
          </w:divBdr>
        </w:div>
        <w:div w:id="644311261">
          <w:marLeft w:val="0"/>
          <w:marRight w:val="0"/>
          <w:marTop w:val="0"/>
          <w:marBottom w:val="0"/>
          <w:divBdr>
            <w:top w:val="none" w:sz="0" w:space="0" w:color="auto"/>
            <w:left w:val="none" w:sz="0" w:space="0" w:color="auto"/>
            <w:bottom w:val="none" w:sz="0" w:space="0" w:color="auto"/>
            <w:right w:val="none" w:sz="0" w:space="0" w:color="auto"/>
          </w:divBdr>
        </w:div>
        <w:div w:id="458302263">
          <w:marLeft w:val="0"/>
          <w:marRight w:val="0"/>
          <w:marTop w:val="0"/>
          <w:marBottom w:val="0"/>
          <w:divBdr>
            <w:top w:val="none" w:sz="0" w:space="0" w:color="auto"/>
            <w:left w:val="none" w:sz="0" w:space="0" w:color="auto"/>
            <w:bottom w:val="none" w:sz="0" w:space="0" w:color="auto"/>
            <w:right w:val="none" w:sz="0" w:space="0" w:color="auto"/>
          </w:divBdr>
        </w:div>
        <w:div w:id="1959487034">
          <w:marLeft w:val="0"/>
          <w:marRight w:val="0"/>
          <w:marTop w:val="0"/>
          <w:marBottom w:val="0"/>
          <w:divBdr>
            <w:top w:val="none" w:sz="0" w:space="0" w:color="auto"/>
            <w:left w:val="none" w:sz="0" w:space="0" w:color="auto"/>
            <w:bottom w:val="none" w:sz="0" w:space="0" w:color="auto"/>
            <w:right w:val="none" w:sz="0" w:space="0" w:color="auto"/>
          </w:divBdr>
        </w:div>
        <w:div w:id="1707830857">
          <w:marLeft w:val="0"/>
          <w:marRight w:val="0"/>
          <w:marTop w:val="0"/>
          <w:marBottom w:val="0"/>
          <w:divBdr>
            <w:top w:val="none" w:sz="0" w:space="0" w:color="auto"/>
            <w:left w:val="none" w:sz="0" w:space="0" w:color="auto"/>
            <w:bottom w:val="none" w:sz="0" w:space="0" w:color="auto"/>
            <w:right w:val="none" w:sz="0" w:space="0" w:color="auto"/>
          </w:divBdr>
        </w:div>
        <w:div w:id="275672365">
          <w:marLeft w:val="0"/>
          <w:marRight w:val="0"/>
          <w:marTop w:val="0"/>
          <w:marBottom w:val="0"/>
          <w:divBdr>
            <w:top w:val="none" w:sz="0" w:space="0" w:color="auto"/>
            <w:left w:val="none" w:sz="0" w:space="0" w:color="auto"/>
            <w:bottom w:val="none" w:sz="0" w:space="0" w:color="auto"/>
            <w:right w:val="none" w:sz="0" w:space="0" w:color="auto"/>
          </w:divBdr>
        </w:div>
        <w:div w:id="1854680839">
          <w:marLeft w:val="0"/>
          <w:marRight w:val="0"/>
          <w:marTop w:val="0"/>
          <w:marBottom w:val="0"/>
          <w:divBdr>
            <w:top w:val="none" w:sz="0" w:space="0" w:color="auto"/>
            <w:left w:val="none" w:sz="0" w:space="0" w:color="auto"/>
            <w:bottom w:val="none" w:sz="0" w:space="0" w:color="auto"/>
            <w:right w:val="none" w:sz="0" w:space="0" w:color="auto"/>
          </w:divBdr>
        </w:div>
        <w:div w:id="1136991762">
          <w:marLeft w:val="0"/>
          <w:marRight w:val="0"/>
          <w:marTop w:val="0"/>
          <w:marBottom w:val="0"/>
          <w:divBdr>
            <w:top w:val="none" w:sz="0" w:space="0" w:color="auto"/>
            <w:left w:val="none" w:sz="0" w:space="0" w:color="auto"/>
            <w:bottom w:val="none" w:sz="0" w:space="0" w:color="auto"/>
            <w:right w:val="none" w:sz="0" w:space="0" w:color="auto"/>
          </w:divBdr>
        </w:div>
        <w:div w:id="556547629">
          <w:marLeft w:val="0"/>
          <w:marRight w:val="0"/>
          <w:marTop w:val="0"/>
          <w:marBottom w:val="0"/>
          <w:divBdr>
            <w:top w:val="none" w:sz="0" w:space="0" w:color="auto"/>
            <w:left w:val="none" w:sz="0" w:space="0" w:color="auto"/>
            <w:bottom w:val="none" w:sz="0" w:space="0" w:color="auto"/>
            <w:right w:val="none" w:sz="0" w:space="0" w:color="auto"/>
          </w:divBdr>
        </w:div>
        <w:div w:id="1468280204">
          <w:marLeft w:val="0"/>
          <w:marRight w:val="0"/>
          <w:marTop w:val="0"/>
          <w:marBottom w:val="0"/>
          <w:divBdr>
            <w:top w:val="none" w:sz="0" w:space="0" w:color="auto"/>
            <w:left w:val="none" w:sz="0" w:space="0" w:color="auto"/>
            <w:bottom w:val="none" w:sz="0" w:space="0" w:color="auto"/>
            <w:right w:val="none" w:sz="0" w:space="0" w:color="auto"/>
          </w:divBdr>
        </w:div>
        <w:div w:id="1881553399">
          <w:marLeft w:val="0"/>
          <w:marRight w:val="0"/>
          <w:marTop w:val="0"/>
          <w:marBottom w:val="0"/>
          <w:divBdr>
            <w:top w:val="none" w:sz="0" w:space="0" w:color="auto"/>
            <w:left w:val="none" w:sz="0" w:space="0" w:color="auto"/>
            <w:bottom w:val="none" w:sz="0" w:space="0" w:color="auto"/>
            <w:right w:val="none" w:sz="0" w:space="0" w:color="auto"/>
          </w:divBdr>
        </w:div>
        <w:div w:id="1388185314">
          <w:marLeft w:val="0"/>
          <w:marRight w:val="0"/>
          <w:marTop w:val="0"/>
          <w:marBottom w:val="0"/>
          <w:divBdr>
            <w:top w:val="none" w:sz="0" w:space="0" w:color="auto"/>
            <w:left w:val="none" w:sz="0" w:space="0" w:color="auto"/>
            <w:bottom w:val="none" w:sz="0" w:space="0" w:color="auto"/>
            <w:right w:val="none" w:sz="0" w:space="0" w:color="auto"/>
          </w:divBdr>
        </w:div>
        <w:div w:id="587082199">
          <w:marLeft w:val="0"/>
          <w:marRight w:val="0"/>
          <w:marTop w:val="0"/>
          <w:marBottom w:val="0"/>
          <w:divBdr>
            <w:top w:val="none" w:sz="0" w:space="0" w:color="auto"/>
            <w:left w:val="none" w:sz="0" w:space="0" w:color="auto"/>
            <w:bottom w:val="none" w:sz="0" w:space="0" w:color="auto"/>
            <w:right w:val="none" w:sz="0" w:space="0" w:color="auto"/>
          </w:divBdr>
        </w:div>
        <w:div w:id="881014182">
          <w:marLeft w:val="0"/>
          <w:marRight w:val="0"/>
          <w:marTop w:val="0"/>
          <w:marBottom w:val="0"/>
          <w:divBdr>
            <w:top w:val="none" w:sz="0" w:space="0" w:color="auto"/>
            <w:left w:val="none" w:sz="0" w:space="0" w:color="auto"/>
            <w:bottom w:val="none" w:sz="0" w:space="0" w:color="auto"/>
            <w:right w:val="none" w:sz="0" w:space="0" w:color="auto"/>
          </w:divBdr>
        </w:div>
        <w:div w:id="704527582">
          <w:marLeft w:val="0"/>
          <w:marRight w:val="0"/>
          <w:marTop w:val="0"/>
          <w:marBottom w:val="0"/>
          <w:divBdr>
            <w:top w:val="none" w:sz="0" w:space="0" w:color="auto"/>
            <w:left w:val="none" w:sz="0" w:space="0" w:color="auto"/>
            <w:bottom w:val="none" w:sz="0" w:space="0" w:color="auto"/>
            <w:right w:val="none" w:sz="0" w:space="0" w:color="auto"/>
          </w:divBdr>
        </w:div>
        <w:div w:id="580523850">
          <w:marLeft w:val="0"/>
          <w:marRight w:val="0"/>
          <w:marTop w:val="0"/>
          <w:marBottom w:val="0"/>
          <w:divBdr>
            <w:top w:val="none" w:sz="0" w:space="0" w:color="auto"/>
            <w:left w:val="none" w:sz="0" w:space="0" w:color="auto"/>
            <w:bottom w:val="none" w:sz="0" w:space="0" w:color="auto"/>
            <w:right w:val="none" w:sz="0" w:space="0" w:color="auto"/>
          </w:divBdr>
        </w:div>
        <w:div w:id="96601100">
          <w:marLeft w:val="0"/>
          <w:marRight w:val="0"/>
          <w:marTop w:val="0"/>
          <w:marBottom w:val="0"/>
          <w:divBdr>
            <w:top w:val="none" w:sz="0" w:space="0" w:color="auto"/>
            <w:left w:val="none" w:sz="0" w:space="0" w:color="auto"/>
            <w:bottom w:val="none" w:sz="0" w:space="0" w:color="auto"/>
            <w:right w:val="none" w:sz="0" w:space="0" w:color="auto"/>
          </w:divBdr>
        </w:div>
        <w:div w:id="1384215972">
          <w:marLeft w:val="0"/>
          <w:marRight w:val="0"/>
          <w:marTop w:val="0"/>
          <w:marBottom w:val="0"/>
          <w:divBdr>
            <w:top w:val="none" w:sz="0" w:space="0" w:color="auto"/>
            <w:left w:val="none" w:sz="0" w:space="0" w:color="auto"/>
            <w:bottom w:val="none" w:sz="0" w:space="0" w:color="auto"/>
            <w:right w:val="none" w:sz="0" w:space="0" w:color="auto"/>
          </w:divBdr>
        </w:div>
        <w:div w:id="1246303903">
          <w:marLeft w:val="0"/>
          <w:marRight w:val="0"/>
          <w:marTop w:val="0"/>
          <w:marBottom w:val="0"/>
          <w:divBdr>
            <w:top w:val="none" w:sz="0" w:space="0" w:color="auto"/>
            <w:left w:val="none" w:sz="0" w:space="0" w:color="auto"/>
            <w:bottom w:val="none" w:sz="0" w:space="0" w:color="auto"/>
            <w:right w:val="none" w:sz="0" w:space="0" w:color="auto"/>
          </w:divBdr>
        </w:div>
        <w:div w:id="1712415372">
          <w:marLeft w:val="0"/>
          <w:marRight w:val="0"/>
          <w:marTop w:val="0"/>
          <w:marBottom w:val="0"/>
          <w:divBdr>
            <w:top w:val="none" w:sz="0" w:space="0" w:color="auto"/>
            <w:left w:val="none" w:sz="0" w:space="0" w:color="auto"/>
            <w:bottom w:val="none" w:sz="0" w:space="0" w:color="auto"/>
            <w:right w:val="none" w:sz="0" w:space="0" w:color="auto"/>
          </w:divBdr>
        </w:div>
        <w:div w:id="1281761300">
          <w:marLeft w:val="0"/>
          <w:marRight w:val="0"/>
          <w:marTop w:val="0"/>
          <w:marBottom w:val="0"/>
          <w:divBdr>
            <w:top w:val="none" w:sz="0" w:space="0" w:color="auto"/>
            <w:left w:val="none" w:sz="0" w:space="0" w:color="auto"/>
            <w:bottom w:val="none" w:sz="0" w:space="0" w:color="auto"/>
            <w:right w:val="none" w:sz="0" w:space="0" w:color="auto"/>
          </w:divBdr>
        </w:div>
        <w:div w:id="730932444">
          <w:marLeft w:val="0"/>
          <w:marRight w:val="0"/>
          <w:marTop w:val="0"/>
          <w:marBottom w:val="0"/>
          <w:divBdr>
            <w:top w:val="none" w:sz="0" w:space="0" w:color="auto"/>
            <w:left w:val="none" w:sz="0" w:space="0" w:color="auto"/>
            <w:bottom w:val="none" w:sz="0" w:space="0" w:color="auto"/>
            <w:right w:val="none" w:sz="0" w:space="0" w:color="auto"/>
          </w:divBdr>
        </w:div>
        <w:div w:id="448354178">
          <w:marLeft w:val="0"/>
          <w:marRight w:val="0"/>
          <w:marTop w:val="0"/>
          <w:marBottom w:val="0"/>
          <w:divBdr>
            <w:top w:val="none" w:sz="0" w:space="0" w:color="auto"/>
            <w:left w:val="none" w:sz="0" w:space="0" w:color="auto"/>
            <w:bottom w:val="none" w:sz="0" w:space="0" w:color="auto"/>
            <w:right w:val="none" w:sz="0" w:space="0" w:color="auto"/>
          </w:divBdr>
        </w:div>
      </w:divsChild>
    </w:div>
    <w:div w:id="1016619367">
      <w:bodyDiv w:val="1"/>
      <w:marLeft w:val="0"/>
      <w:marRight w:val="0"/>
      <w:marTop w:val="0"/>
      <w:marBottom w:val="0"/>
      <w:divBdr>
        <w:top w:val="none" w:sz="0" w:space="0" w:color="auto"/>
        <w:left w:val="none" w:sz="0" w:space="0" w:color="auto"/>
        <w:bottom w:val="none" w:sz="0" w:space="0" w:color="auto"/>
        <w:right w:val="none" w:sz="0" w:space="0" w:color="auto"/>
      </w:divBdr>
      <w:divsChild>
        <w:div w:id="39943293">
          <w:marLeft w:val="0"/>
          <w:marRight w:val="0"/>
          <w:marTop w:val="0"/>
          <w:marBottom w:val="0"/>
          <w:divBdr>
            <w:top w:val="none" w:sz="0" w:space="0" w:color="auto"/>
            <w:left w:val="none" w:sz="0" w:space="0" w:color="auto"/>
            <w:bottom w:val="none" w:sz="0" w:space="0" w:color="auto"/>
            <w:right w:val="none" w:sz="0" w:space="0" w:color="auto"/>
          </w:divBdr>
        </w:div>
        <w:div w:id="2118744696">
          <w:marLeft w:val="0"/>
          <w:marRight w:val="0"/>
          <w:marTop w:val="0"/>
          <w:marBottom w:val="0"/>
          <w:divBdr>
            <w:top w:val="none" w:sz="0" w:space="0" w:color="auto"/>
            <w:left w:val="none" w:sz="0" w:space="0" w:color="auto"/>
            <w:bottom w:val="none" w:sz="0" w:space="0" w:color="auto"/>
            <w:right w:val="none" w:sz="0" w:space="0" w:color="auto"/>
          </w:divBdr>
        </w:div>
        <w:div w:id="1818717622">
          <w:marLeft w:val="0"/>
          <w:marRight w:val="0"/>
          <w:marTop w:val="0"/>
          <w:marBottom w:val="0"/>
          <w:divBdr>
            <w:top w:val="none" w:sz="0" w:space="0" w:color="auto"/>
            <w:left w:val="none" w:sz="0" w:space="0" w:color="auto"/>
            <w:bottom w:val="none" w:sz="0" w:space="0" w:color="auto"/>
            <w:right w:val="none" w:sz="0" w:space="0" w:color="auto"/>
          </w:divBdr>
        </w:div>
        <w:div w:id="346254297">
          <w:marLeft w:val="0"/>
          <w:marRight w:val="0"/>
          <w:marTop w:val="0"/>
          <w:marBottom w:val="0"/>
          <w:divBdr>
            <w:top w:val="none" w:sz="0" w:space="0" w:color="auto"/>
            <w:left w:val="none" w:sz="0" w:space="0" w:color="auto"/>
            <w:bottom w:val="none" w:sz="0" w:space="0" w:color="auto"/>
            <w:right w:val="none" w:sz="0" w:space="0" w:color="auto"/>
          </w:divBdr>
        </w:div>
        <w:div w:id="44334243">
          <w:marLeft w:val="0"/>
          <w:marRight w:val="0"/>
          <w:marTop w:val="0"/>
          <w:marBottom w:val="0"/>
          <w:divBdr>
            <w:top w:val="none" w:sz="0" w:space="0" w:color="auto"/>
            <w:left w:val="none" w:sz="0" w:space="0" w:color="auto"/>
            <w:bottom w:val="none" w:sz="0" w:space="0" w:color="auto"/>
            <w:right w:val="none" w:sz="0" w:space="0" w:color="auto"/>
          </w:divBdr>
        </w:div>
        <w:div w:id="777716509">
          <w:marLeft w:val="0"/>
          <w:marRight w:val="0"/>
          <w:marTop w:val="0"/>
          <w:marBottom w:val="0"/>
          <w:divBdr>
            <w:top w:val="none" w:sz="0" w:space="0" w:color="auto"/>
            <w:left w:val="none" w:sz="0" w:space="0" w:color="auto"/>
            <w:bottom w:val="none" w:sz="0" w:space="0" w:color="auto"/>
            <w:right w:val="none" w:sz="0" w:space="0" w:color="auto"/>
          </w:divBdr>
        </w:div>
        <w:div w:id="1829707611">
          <w:marLeft w:val="0"/>
          <w:marRight w:val="0"/>
          <w:marTop w:val="0"/>
          <w:marBottom w:val="0"/>
          <w:divBdr>
            <w:top w:val="none" w:sz="0" w:space="0" w:color="auto"/>
            <w:left w:val="none" w:sz="0" w:space="0" w:color="auto"/>
            <w:bottom w:val="none" w:sz="0" w:space="0" w:color="auto"/>
            <w:right w:val="none" w:sz="0" w:space="0" w:color="auto"/>
          </w:divBdr>
        </w:div>
        <w:div w:id="2045909011">
          <w:marLeft w:val="0"/>
          <w:marRight w:val="0"/>
          <w:marTop w:val="0"/>
          <w:marBottom w:val="0"/>
          <w:divBdr>
            <w:top w:val="none" w:sz="0" w:space="0" w:color="auto"/>
            <w:left w:val="none" w:sz="0" w:space="0" w:color="auto"/>
            <w:bottom w:val="none" w:sz="0" w:space="0" w:color="auto"/>
            <w:right w:val="none" w:sz="0" w:space="0" w:color="auto"/>
          </w:divBdr>
        </w:div>
        <w:div w:id="591937443">
          <w:marLeft w:val="0"/>
          <w:marRight w:val="0"/>
          <w:marTop w:val="0"/>
          <w:marBottom w:val="0"/>
          <w:divBdr>
            <w:top w:val="none" w:sz="0" w:space="0" w:color="auto"/>
            <w:left w:val="none" w:sz="0" w:space="0" w:color="auto"/>
            <w:bottom w:val="none" w:sz="0" w:space="0" w:color="auto"/>
            <w:right w:val="none" w:sz="0" w:space="0" w:color="auto"/>
          </w:divBdr>
        </w:div>
        <w:div w:id="1946575183">
          <w:marLeft w:val="0"/>
          <w:marRight w:val="0"/>
          <w:marTop w:val="0"/>
          <w:marBottom w:val="0"/>
          <w:divBdr>
            <w:top w:val="none" w:sz="0" w:space="0" w:color="auto"/>
            <w:left w:val="none" w:sz="0" w:space="0" w:color="auto"/>
            <w:bottom w:val="none" w:sz="0" w:space="0" w:color="auto"/>
            <w:right w:val="none" w:sz="0" w:space="0" w:color="auto"/>
          </w:divBdr>
        </w:div>
        <w:div w:id="1092163560">
          <w:marLeft w:val="0"/>
          <w:marRight w:val="0"/>
          <w:marTop w:val="0"/>
          <w:marBottom w:val="0"/>
          <w:divBdr>
            <w:top w:val="none" w:sz="0" w:space="0" w:color="auto"/>
            <w:left w:val="none" w:sz="0" w:space="0" w:color="auto"/>
            <w:bottom w:val="none" w:sz="0" w:space="0" w:color="auto"/>
            <w:right w:val="none" w:sz="0" w:space="0" w:color="auto"/>
          </w:divBdr>
        </w:div>
        <w:div w:id="1067650491">
          <w:marLeft w:val="0"/>
          <w:marRight w:val="0"/>
          <w:marTop w:val="0"/>
          <w:marBottom w:val="0"/>
          <w:divBdr>
            <w:top w:val="none" w:sz="0" w:space="0" w:color="auto"/>
            <w:left w:val="none" w:sz="0" w:space="0" w:color="auto"/>
            <w:bottom w:val="none" w:sz="0" w:space="0" w:color="auto"/>
            <w:right w:val="none" w:sz="0" w:space="0" w:color="auto"/>
          </w:divBdr>
        </w:div>
        <w:div w:id="1452161774">
          <w:marLeft w:val="0"/>
          <w:marRight w:val="0"/>
          <w:marTop w:val="0"/>
          <w:marBottom w:val="0"/>
          <w:divBdr>
            <w:top w:val="none" w:sz="0" w:space="0" w:color="auto"/>
            <w:left w:val="none" w:sz="0" w:space="0" w:color="auto"/>
            <w:bottom w:val="none" w:sz="0" w:space="0" w:color="auto"/>
            <w:right w:val="none" w:sz="0" w:space="0" w:color="auto"/>
          </w:divBdr>
        </w:div>
        <w:div w:id="1695810317">
          <w:marLeft w:val="0"/>
          <w:marRight w:val="0"/>
          <w:marTop w:val="0"/>
          <w:marBottom w:val="0"/>
          <w:divBdr>
            <w:top w:val="none" w:sz="0" w:space="0" w:color="auto"/>
            <w:left w:val="none" w:sz="0" w:space="0" w:color="auto"/>
            <w:bottom w:val="none" w:sz="0" w:space="0" w:color="auto"/>
            <w:right w:val="none" w:sz="0" w:space="0" w:color="auto"/>
          </w:divBdr>
        </w:div>
        <w:div w:id="599919649">
          <w:marLeft w:val="0"/>
          <w:marRight w:val="0"/>
          <w:marTop w:val="0"/>
          <w:marBottom w:val="0"/>
          <w:divBdr>
            <w:top w:val="none" w:sz="0" w:space="0" w:color="auto"/>
            <w:left w:val="none" w:sz="0" w:space="0" w:color="auto"/>
            <w:bottom w:val="none" w:sz="0" w:space="0" w:color="auto"/>
            <w:right w:val="none" w:sz="0" w:space="0" w:color="auto"/>
          </w:divBdr>
        </w:div>
        <w:div w:id="1498376468">
          <w:marLeft w:val="0"/>
          <w:marRight w:val="0"/>
          <w:marTop w:val="0"/>
          <w:marBottom w:val="0"/>
          <w:divBdr>
            <w:top w:val="none" w:sz="0" w:space="0" w:color="auto"/>
            <w:left w:val="none" w:sz="0" w:space="0" w:color="auto"/>
            <w:bottom w:val="none" w:sz="0" w:space="0" w:color="auto"/>
            <w:right w:val="none" w:sz="0" w:space="0" w:color="auto"/>
          </w:divBdr>
        </w:div>
        <w:div w:id="1079328529">
          <w:marLeft w:val="0"/>
          <w:marRight w:val="0"/>
          <w:marTop w:val="0"/>
          <w:marBottom w:val="0"/>
          <w:divBdr>
            <w:top w:val="none" w:sz="0" w:space="0" w:color="auto"/>
            <w:left w:val="none" w:sz="0" w:space="0" w:color="auto"/>
            <w:bottom w:val="none" w:sz="0" w:space="0" w:color="auto"/>
            <w:right w:val="none" w:sz="0" w:space="0" w:color="auto"/>
          </w:divBdr>
        </w:div>
        <w:div w:id="312028925">
          <w:marLeft w:val="0"/>
          <w:marRight w:val="0"/>
          <w:marTop w:val="0"/>
          <w:marBottom w:val="0"/>
          <w:divBdr>
            <w:top w:val="none" w:sz="0" w:space="0" w:color="auto"/>
            <w:left w:val="none" w:sz="0" w:space="0" w:color="auto"/>
            <w:bottom w:val="none" w:sz="0" w:space="0" w:color="auto"/>
            <w:right w:val="none" w:sz="0" w:space="0" w:color="auto"/>
          </w:divBdr>
        </w:div>
        <w:div w:id="605770612">
          <w:marLeft w:val="0"/>
          <w:marRight w:val="0"/>
          <w:marTop w:val="0"/>
          <w:marBottom w:val="0"/>
          <w:divBdr>
            <w:top w:val="none" w:sz="0" w:space="0" w:color="auto"/>
            <w:left w:val="none" w:sz="0" w:space="0" w:color="auto"/>
            <w:bottom w:val="none" w:sz="0" w:space="0" w:color="auto"/>
            <w:right w:val="none" w:sz="0" w:space="0" w:color="auto"/>
          </w:divBdr>
        </w:div>
        <w:div w:id="562103448">
          <w:marLeft w:val="0"/>
          <w:marRight w:val="0"/>
          <w:marTop w:val="0"/>
          <w:marBottom w:val="0"/>
          <w:divBdr>
            <w:top w:val="none" w:sz="0" w:space="0" w:color="auto"/>
            <w:left w:val="none" w:sz="0" w:space="0" w:color="auto"/>
            <w:bottom w:val="none" w:sz="0" w:space="0" w:color="auto"/>
            <w:right w:val="none" w:sz="0" w:space="0" w:color="auto"/>
          </w:divBdr>
        </w:div>
        <w:div w:id="1065880488">
          <w:marLeft w:val="0"/>
          <w:marRight w:val="0"/>
          <w:marTop w:val="0"/>
          <w:marBottom w:val="0"/>
          <w:divBdr>
            <w:top w:val="none" w:sz="0" w:space="0" w:color="auto"/>
            <w:left w:val="none" w:sz="0" w:space="0" w:color="auto"/>
            <w:bottom w:val="none" w:sz="0" w:space="0" w:color="auto"/>
            <w:right w:val="none" w:sz="0" w:space="0" w:color="auto"/>
          </w:divBdr>
        </w:div>
        <w:div w:id="1043285029">
          <w:marLeft w:val="0"/>
          <w:marRight w:val="0"/>
          <w:marTop w:val="0"/>
          <w:marBottom w:val="0"/>
          <w:divBdr>
            <w:top w:val="none" w:sz="0" w:space="0" w:color="auto"/>
            <w:left w:val="none" w:sz="0" w:space="0" w:color="auto"/>
            <w:bottom w:val="none" w:sz="0" w:space="0" w:color="auto"/>
            <w:right w:val="none" w:sz="0" w:space="0" w:color="auto"/>
          </w:divBdr>
        </w:div>
        <w:div w:id="1662656752">
          <w:marLeft w:val="0"/>
          <w:marRight w:val="0"/>
          <w:marTop w:val="0"/>
          <w:marBottom w:val="0"/>
          <w:divBdr>
            <w:top w:val="none" w:sz="0" w:space="0" w:color="auto"/>
            <w:left w:val="none" w:sz="0" w:space="0" w:color="auto"/>
            <w:bottom w:val="none" w:sz="0" w:space="0" w:color="auto"/>
            <w:right w:val="none" w:sz="0" w:space="0" w:color="auto"/>
          </w:divBdr>
        </w:div>
        <w:div w:id="379325883">
          <w:marLeft w:val="0"/>
          <w:marRight w:val="0"/>
          <w:marTop w:val="0"/>
          <w:marBottom w:val="0"/>
          <w:divBdr>
            <w:top w:val="none" w:sz="0" w:space="0" w:color="auto"/>
            <w:left w:val="none" w:sz="0" w:space="0" w:color="auto"/>
            <w:bottom w:val="none" w:sz="0" w:space="0" w:color="auto"/>
            <w:right w:val="none" w:sz="0" w:space="0" w:color="auto"/>
          </w:divBdr>
        </w:div>
        <w:div w:id="1543444798">
          <w:marLeft w:val="0"/>
          <w:marRight w:val="0"/>
          <w:marTop w:val="0"/>
          <w:marBottom w:val="0"/>
          <w:divBdr>
            <w:top w:val="none" w:sz="0" w:space="0" w:color="auto"/>
            <w:left w:val="none" w:sz="0" w:space="0" w:color="auto"/>
            <w:bottom w:val="none" w:sz="0" w:space="0" w:color="auto"/>
            <w:right w:val="none" w:sz="0" w:space="0" w:color="auto"/>
          </w:divBdr>
        </w:div>
        <w:div w:id="1609698352">
          <w:marLeft w:val="0"/>
          <w:marRight w:val="0"/>
          <w:marTop w:val="0"/>
          <w:marBottom w:val="0"/>
          <w:divBdr>
            <w:top w:val="none" w:sz="0" w:space="0" w:color="auto"/>
            <w:left w:val="none" w:sz="0" w:space="0" w:color="auto"/>
            <w:bottom w:val="none" w:sz="0" w:space="0" w:color="auto"/>
            <w:right w:val="none" w:sz="0" w:space="0" w:color="auto"/>
          </w:divBdr>
        </w:div>
        <w:div w:id="485128363">
          <w:marLeft w:val="0"/>
          <w:marRight w:val="0"/>
          <w:marTop w:val="0"/>
          <w:marBottom w:val="0"/>
          <w:divBdr>
            <w:top w:val="none" w:sz="0" w:space="0" w:color="auto"/>
            <w:left w:val="none" w:sz="0" w:space="0" w:color="auto"/>
            <w:bottom w:val="none" w:sz="0" w:space="0" w:color="auto"/>
            <w:right w:val="none" w:sz="0" w:space="0" w:color="auto"/>
          </w:divBdr>
        </w:div>
        <w:div w:id="1971203131">
          <w:marLeft w:val="0"/>
          <w:marRight w:val="0"/>
          <w:marTop w:val="0"/>
          <w:marBottom w:val="0"/>
          <w:divBdr>
            <w:top w:val="none" w:sz="0" w:space="0" w:color="auto"/>
            <w:left w:val="none" w:sz="0" w:space="0" w:color="auto"/>
            <w:bottom w:val="none" w:sz="0" w:space="0" w:color="auto"/>
            <w:right w:val="none" w:sz="0" w:space="0" w:color="auto"/>
          </w:divBdr>
        </w:div>
        <w:div w:id="2049915834">
          <w:marLeft w:val="0"/>
          <w:marRight w:val="0"/>
          <w:marTop w:val="0"/>
          <w:marBottom w:val="0"/>
          <w:divBdr>
            <w:top w:val="none" w:sz="0" w:space="0" w:color="auto"/>
            <w:left w:val="none" w:sz="0" w:space="0" w:color="auto"/>
            <w:bottom w:val="none" w:sz="0" w:space="0" w:color="auto"/>
            <w:right w:val="none" w:sz="0" w:space="0" w:color="auto"/>
          </w:divBdr>
        </w:div>
        <w:div w:id="1910580358">
          <w:marLeft w:val="0"/>
          <w:marRight w:val="0"/>
          <w:marTop w:val="0"/>
          <w:marBottom w:val="0"/>
          <w:divBdr>
            <w:top w:val="none" w:sz="0" w:space="0" w:color="auto"/>
            <w:left w:val="none" w:sz="0" w:space="0" w:color="auto"/>
            <w:bottom w:val="none" w:sz="0" w:space="0" w:color="auto"/>
            <w:right w:val="none" w:sz="0" w:space="0" w:color="auto"/>
          </w:divBdr>
        </w:div>
        <w:div w:id="1307734396">
          <w:marLeft w:val="0"/>
          <w:marRight w:val="0"/>
          <w:marTop w:val="0"/>
          <w:marBottom w:val="0"/>
          <w:divBdr>
            <w:top w:val="none" w:sz="0" w:space="0" w:color="auto"/>
            <w:left w:val="none" w:sz="0" w:space="0" w:color="auto"/>
            <w:bottom w:val="none" w:sz="0" w:space="0" w:color="auto"/>
            <w:right w:val="none" w:sz="0" w:space="0" w:color="auto"/>
          </w:divBdr>
        </w:div>
      </w:divsChild>
    </w:div>
    <w:div w:id="1052534704">
      <w:bodyDiv w:val="1"/>
      <w:marLeft w:val="0"/>
      <w:marRight w:val="0"/>
      <w:marTop w:val="0"/>
      <w:marBottom w:val="0"/>
      <w:divBdr>
        <w:top w:val="none" w:sz="0" w:space="0" w:color="auto"/>
        <w:left w:val="none" w:sz="0" w:space="0" w:color="auto"/>
        <w:bottom w:val="none" w:sz="0" w:space="0" w:color="auto"/>
        <w:right w:val="none" w:sz="0" w:space="0" w:color="auto"/>
      </w:divBdr>
      <w:divsChild>
        <w:div w:id="1713069543">
          <w:marLeft w:val="0"/>
          <w:marRight w:val="0"/>
          <w:marTop w:val="0"/>
          <w:marBottom w:val="0"/>
          <w:divBdr>
            <w:top w:val="none" w:sz="0" w:space="0" w:color="auto"/>
            <w:left w:val="none" w:sz="0" w:space="0" w:color="auto"/>
            <w:bottom w:val="none" w:sz="0" w:space="0" w:color="auto"/>
            <w:right w:val="none" w:sz="0" w:space="0" w:color="auto"/>
          </w:divBdr>
        </w:div>
        <w:div w:id="222647353">
          <w:marLeft w:val="0"/>
          <w:marRight w:val="0"/>
          <w:marTop w:val="0"/>
          <w:marBottom w:val="0"/>
          <w:divBdr>
            <w:top w:val="none" w:sz="0" w:space="0" w:color="auto"/>
            <w:left w:val="none" w:sz="0" w:space="0" w:color="auto"/>
            <w:bottom w:val="none" w:sz="0" w:space="0" w:color="auto"/>
            <w:right w:val="none" w:sz="0" w:space="0" w:color="auto"/>
          </w:divBdr>
        </w:div>
        <w:div w:id="754666001">
          <w:marLeft w:val="0"/>
          <w:marRight w:val="0"/>
          <w:marTop w:val="0"/>
          <w:marBottom w:val="0"/>
          <w:divBdr>
            <w:top w:val="none" w:sz="0" w:space="0" w:color="auto"/>
            <w:left w:val="none" w:sz="0" w:space="0" w:color="auto"/>
            <w:bottom w:val="none" w:sz="0" w:space="0" w:color="auto"/>
            <w:right w:val="none" w:sz="0" w:space="0" w:color="auto"/>
          </w:divBdr>
        </w:div>
        <w:div w:id="193078651">
          <w:marLeft w:val="0"/>
          <w:marRight w:val="0"/>
          <w:marTop w:val="0"/>
          <w:marBottom w:val="0"/>
          <w:divBdr>
            <w:top w:val="none" w:sz="0" w:space="0" w:color="auto"/>
            <w:left w:val="none" w:sz="0" w:space="0" w:color="auto"/>
            <w:bottom w:val="none" w:sz="0" w:space="0" w:color="auto"/>
            <w:right w:val="none" w:sz="0" w:space="0" w:color="auto"/>
          </w:divBdr>
        </w:div>
        <w:div w:id="2076853409">
          <w:marLeft w:val="0"/>
          <w:marRight w:val="0"/>
          <w:marTop w:val="0"/>
          <w:marBottom w:val="0"/>
          <w:divBdr>
            <w:top w:val="none" w:sz="0" w:space="0" w:color="auto"/>
            <w:left w:val="none" w:sz="0" w:space="0" w:color="auto"/>
            <w:bottom w:val="none" w:sz="0" w:space="0" w:color="auto"/>
            <w:right w:val="none" w:sz="0" w:space="0" w:color="auto"/>
          </w:divBdr>
        </w:div>
        <w:div w:id="1920023590">
          <w:marLeft w:val="0"/>
          <w:marRight w:val="0"/>
          <w:marTop w:val="0"/>
          <w:marBottom w:val="0"/>
          <w:divBdr>
            <w:top w:val="none" w:sz="0" w:space="0" w:color="auto"/>
            <w:left w:val="none" w:sz="0" w:space="0" w:color="auto"/>
            <w:bottom w:val="none" w:sz="0" w:space="0" w:color="auto"/>
            <w:right w:val="none" w:sz="0" w:space="0" w:color="auto"/>
          </w:divBdr>
        </w:div>
        <w:div w:id="711000282">
          <w:marLeft w:val="0"/>
          <w:marRight w:val="0"/>
          <w:marTop w:val="0"/>
          <w:marBottom w:val="0"/>
          <w:divBdr>
            <w:top w:val="none" w:sz="0" w:space="0" w:color="auto"/>
            <w:left w:val="none" w:sz="0" w:space="0" w:color="auto"/>
            <w:bottom w:val="none" w:sz="0" w:space="0" w:color="auto"/>
            <w:right w:val="none" w:sz="0" w:space="0" w:color="auto"/>
          </w:divBdr>
        </w:div>
        <w:div w:id="922881816">
          <w:marLeft w:val="0"/>
          <w:marRight w:val="0"/>
          <w:marTop w:val="0"/>
          <w:marBottom w:val="0"/>
          <w:divBdr>
            <w:top w:val="none" w:sz="0" w:space="0" w:color="auto"/>
            <w:left w:val="none" w:sz="0" w:space="0" w:color="auto"/>
            <w:bottom w:val="none" w:sz="0" w:space="0" w:color="auto"/>
            <w:right w:val="none" w:sz="0" w:space="0" w:color="auto"/>
          </w:divBdr>
        </w:div>
        <w:div w:id="313723899">
          <w:marLeft w:val="0"/>
          <w:marRight w:val="0"/>
          <w:marTop w:val="0"/>
          <w:marBottom w:val="0"/>
          <w:divBdr>
            <w:top w:val="none" w:sz="0" w:space="0" w:color="auto"/>
            <w:left w:val="none" w:sz="0" w:space="0" w:color="auto"/>
            <w:bottom w:val="none" w:sz="0" w:space="0" w:color="auto"/>
            <w:right w:val="none" w:sz="0" w:space="0" w:color="auto"/>
          </w:divBdr>
        </w:div>
        <w:div w:id="448160878">
          <w:marLeft w:val="0"/>
          <w:marRight w:val="0"/>
          <w:marTop w:val="0"/>
          <w:marBottom w:val="0"/>
          <w:divBdr>
            <w:top w:val="none" w:sz="0" w:space="0" w:color="auto"/>
            <w:left w:val="none" w:sz="0" w:space="0" w:color="auto"/>
            <w:bottom w:val="none" w:sz="0" w:space="0" w:color="auto"/>
            <w:right w:val="none" w:sz="0" w:space="0" w:color="auto"/>
          </w:divBdr>
        </w:div>
        <w:div w:id="1910533731">
          <w:marLeft w:val="0"/>
          <w:marRight w:val="0"/>
          <w:marTop w:val="0"/>
          <w:marBottom w:val="0"/>
          <w:divBdr>
            <w:top w:val="none" w:sz="0" w:space="0" w:color="auto"/>
            <w:left w:val="none" w:sz="0" w:space="0" w:color="auto"/>
            <w:bottom w:val="none" w:sz="0" w:space="0" w:color="auto"/>
            <w:right w:val="none" w:sz="0" w:space="0" w:color="auto"/>
          </w:divBdr>
        </w:div>
        <w:div w:id="2070152639">
          <w:marLeft w:val="0"/>
          <w:marRight w:val="0"/>
          <w:marTop w:val="0"/>
          <w:marBottom w:val="0"/>
          <w:divBdr>
            <w:top w:val="none" w:sz="0" w:space="0" w:color="auto"/>
            <w:left w:val="none" w:sz="0" w:space="0" w:color="auto"/>
            <w:bottom w:val="none" w:sz="0" w:space="0" w:color="auto"/>
            <w:right w:val="none" w:sz="0" w:space="0" w:color="auto"/>
          </w:divBdr>
        </w:div>
        <w:div w:id="1998683884">
          <w:marLeft w:val="0"/>
          <w:marRight w:val="0"/>
          <w:marTop w:val="0"/>
          <w:marBottom w:val="0"/>
          <w:divBdr>
            <w:top w:val="none" w:sz="0" w:space="0" w:color="auto"/>
            <w:left w:val="none" w:sz="0" w:space="0" w:color="auto"/>
            <w:bottom w:val="none" w:sz="0" w:space="0" w:color="auto"/>
            <w:right w:val="none" w:sz="0" w:space="0" w:color="auto"/>
          </w:divBdr>
        </w:div>
        <w:div w:id="1113330177">
          <w:marLeft w:val="0"/>
          <w:marRight w:val="0"/>
          <w:marTop w:val="0"/>
          <w:marBottom w:val="0"/>
          <w:divBdr>
            <w:top w:val="none" w:sz="0" w:space="0" w:color="auto"/>
            <w:left w:val="none" w:sz="0" w:space="0" w:color="auto"/>
            <w:bottom w:val="none" w:sz="0" w:space="0" w:color="auto"/>
            <w:right w:val="none" w:sz="0" w:space="0" w:color="auto"/>
          </w:divBdr>
        </w:div>
        <w:div w:id="1271007733">
          <w:marLeft w:val="0"/>
          <w:marRight w:val="0"/>
          <w:marTop w:val="0"/>
          <w:marBottom w:val="0"/>
          <w:divBdr>
            <w:top w:val="none" w:sz="0" w:space="0" w:color="auto"/>
            <w:left w:val="none" w:sz="0" w:space="0" w:color="auto"/>
            <w:bottom w:val="none" w:sz="0" w:space="0" w:color="auto"/>
            <w:right w:val="none" w:sz="0" w:space="0" w:color="auto"/>
          </w:divBdr>
        </w:div>
        <w:div w:id="81882718">
          <w:marLeft w:val="0"/>
          <w:marRight w:val="0"/>
          <w:marTop w:val="0"/>
          <w:marBottom w:val="0"/>
          <w:divBdr>
            <w:top w:val="none" w:sz="0" w:space="0" w:color="auto"/>
            <w:left w:val="none" w:sz="0" w:space="0" w:color="auto"/>
            <w:bottom w:val="none" w:sz="0" w:space="0" w:color="auto"/>
            <w:right w:val="none" w:sz="0" w:space="0" w:color="auto"/>
          </w:divBdr>
        </w:div>
        <w:div w:id="1148866901">
          <w:marLeft w:val="0"/>
          <w:marRight w:val="0"/>
          <w:marTop w:val="0"/>
          <w:marBottom w:val="0"/>
          <w:divBdr>
            <w:top w:val="none" w:sz="0" w:space="0" w:color="auto"/>
            <w:left w:val="none" w:sz="0" w:space="0" w:color="auto"/>
            <w:bottom w:val="none" w:sz="0" w:space="0" w:color="auto"/>
            <w:right w:val="none" w:sz="0" w:space="0" w:color="auto"/>
          </w:divBdr>
        </w:div>
        <w:div w:id="1346787771">
          <w:marLeft w:val="0"/>
          <w:marRight w:val="0"/>
          <w:marTop w:val="0"/>
          <w:marBottom w:val="0"/>
          <w:divBdr>
            <w:top w:val="none" w:sz="0" w:space="0" w:color="auto"/>
            <w:left w:val="none" w:sz="0" w:space="0" w:color="auto"/>
            <w:bottom w:val="none" w:sz="0" w:space="0" w:color="auto"/>
            <w:right w:val="none" w:sz="0" w:space="0" w:color="auto"/>
          </w:divBdr>
        </w:div>
        <w:div w:id="2128498801">
          <w:marLeft w:val="0"/>
          <w:marRight w:val="0"/>
          <w:marTop w:val="0"/>
          <w:marBottom w:val="0"/>
          <w:divBdr>
            <w:top w:val="none" w:sz="0" w:space="0" w:color="auto"/>
            <w:left w:val="none" w:sz="0" w:space="0" w:color="auto"/>
            <w:bottom w:val="none" w:sz="0" w:space="0" w:color="auto"/>
            <w:right w:val="none" w:sz="0" w:space="0" w:color="auto"/>
          </w:divBdr>
        </w:div>
        <w:div w:id="213660080">
          <w:marLeft w:val="0"/>
          <w:marRight w:val="0"/>
          <w:marTop w:val="0"/>
          <w:marBottom w:val="0"/>
          <w:divBdr>
            <w:top w:val="none" w:sz="0" w:space="0" w:color="auto"/>
            <w:left w:val="none" w:sz="0" w:space="0" w:color="auto"/>
            <w:bottom w:val="none" w:sz="0" w:space="0" w:color="auto"/>
            <w:right w:val="none" w:sz="0" w:space="0" w:color="auto"/>
          </w:divBdr>
        </w:div>
        <w:div w:id="1094280651">
          <w:marLeft w:val="0"/>
          <w:marRight w:val="0"/>
          <w:marTop w:val="0"/>
          <w:marBottom w:val="0"/>
          <w:divBdr>
            <w:top w:val="none" w:sz="0" w:space="0" w:color="auto"/>
            <w:left w:val="none" w:sz="0" w:space="0" w:color="auto"/>
            <w:bottom w:val="none" w:sz="0" w:space="0" w:color="auto"/>
            <w:right w:val="none" w:sz="0" w:space="0" w:color="auto"/>
          </w:divBdr>
        </w:div>
        <w:div w:id="1393307002">
          <w:marLeft w:val="0"/>
          <w:marRight w:val="0"/>
          <w:marTop w:val="0"/>
          <w:marBottom w:val="0"/>
          <w:divBdr>
            <w:top w:val="none" w:sz="0" w:space="0" w:color="auto"/>
            <w:left w:val="none" w:sz="0" w:space="0" w:color="auto"/>
            <w:bottom w:val="none" w:sz="0" w:space="0" w:color="auto"/>
            <w:right w:val="none" w:sz="0" w:space="0" w:color="auto"/>
          </w:divBdr>
        </w:div>
        <w:div w:id="801655722">
          <w:marLeft w:val="0"/>
          <w:marRight w:val="0"/>
          <w:marTop w:val="0"/>
          <w:marBottom w:val="0"/>
          <w:divBdr>
            <w:top w:val="none" w:sz="0" w:space="0" w:color="auto"/>
            <w:left w:val="none" w:sz="0" w:space="0" w:color="auto"/>
            <w:bottom w:val="none" w:sz="0" w:space="0" w:color="auto"/>
            <w:right w:val="none" w:sz="0" w:space="0" w:color="auto"/>
          </w:divBdr>
        </w:div>
        <w:div w:id="1781219860">
          <w:marLeft w:val="0"/>
          <w:marRight w:val="0"/>
          <w:marTop w:val="0"/>
          <w:marBottom w:val="0"/>
          <w:divBdr>
            <w:top w:val="none" w:sz="0" w:space="0" w:color="auto"/>
            <w:left w:val="none" w:sz="0" w:space="0" w:color="auto"/>
            <w:bottom w:val="none" w:sz="0" w:space="0" w:color="auto"/>
            <w:right w:val="none" w:sz="0" w:space="0" w:color="auto"/>
          </w:divBdr>
        </w:div>
        <w:div w:id="471404861">
          <w:marLeft w:val="0"/>
          <w:marRight w:val="0"/>
          <w:marTop w:val="0"/>
          <w:marBottom w:val="0"/>
          <w:divBdr>
            <w:top w:val="none" w:sz="0" w:space="0" w:color="auto"/>
            <w:left w:val="none" w:sz="0" w:space="0" w:color="auto"/>
            <w:bottom w:val="none" w:sz="0" w:space="0" w:color="auto"/>
            <w:right w:val="none" w:sz="0" w:space="0" w:color="auto"/>
          </w:divBdr>
        </w:div>
        <w:div w:id="1288121284">
          <w:marLeft w:val="0"/>
          <w:marRight w:val="0"/>
          <w:marTop w:val="0"/>
          <w:marBottom w:val="0"/>
          <w:divBdr>
            <w:top w:val="none" w:sz="0" w:space="0" w:color="auto"/>
            <w:left w:val="none" w:sz="0" w:space="0" w:color="auto"/>
            <w:bottom w:val="none" w:sz="0" w:space="0" w:color="auto"/>
            <w:right w:val="none" w:sz="0" w:space="0" w:color="auto"/>
          </w:divBdr>
        </w:div>
        <w:div w:id="519274220">
          <w:marLeft w:val="0"/>
          <w:marRight w:val="0"/>
          <w:marTop w:val="0"/>
          <w:marBottom w:val="0"/>
          <w:divBdr>
            <w:top w:val="none" w:sz="0" w:space="0" w:color="auto"/>
            <w:left w:val="none" w:sz="0" w:space="0" w:color="auto"/>
            <w:bottom w:val="none" w:sz="0" w:space="0" w:color="auto"/>
            <w:right w:val="none" w:sz="0" w:space="0" w:color="auto"/>
          </w:divBdr>
        </w:div>
        <w:div w:id="1684017995">
          <w:marLeft w:val="0"/>
          <w:marRight w:val="0"/>
          <w:marTop w:val="0"/>
          <w:marBottom w:val="0"/>
          <w:divBdr>
            <w:top w:val="none" w:sz="0" w:space="0" w:color="auto"/>
            <w:left w:val="none" w:sz="0" w:space="0" w:color="auto"/>
            <w:bottom w:val="none" w:sz="0" w:space="0" w:color="auto"/>
            <w:right w:val="none" w:sz="0" w:space="0" w:color="auto"/>
          </w:divBdr>
        </w:div>
        <w:div w:id="1009987555">
          <w:marLeft w:val="0"/>
          <w:marRight w:val="0"/>
          <w:marTop w:val="0"/>
          <w:marBottom w:val="0"/>
          <w:divBdr>
            <w:top w:val="none" w:sz="0" w:space="0" w:color="auto"/>
            <w:left w:val="none" w:sz="0" w:space="0" w:color="auto"/>
            <w:bottom w:val="none" w:sz="0" w:space="0" w:color="auto"/>
            <w:right w:val="none" w:sz="0" w:space="0" w:color="auto"/>
          </w:divBdr>
        </w:div>
      </w:divsChild>
    </w:div>
    <w:div w:id="1056704357">
      <w:bodyDiv w:val="1"/>
      <w:marLeft w:val="0"/>
      <w:marRight w:val="0"/>
      <w:marTop w:val="0"/>
      <w:marBottom w:val="0"/>
      <w:divBdr>
        <w:top w:val="none" w:sz="0" w:space="0" w:color="auto"/>
        <w:left w:val="none" w:sz="0" w:space="0" w:color="auto"/>
        <w:bottom w:val="none" w:sz="0" w:space="0" w:color="auto"/>
        <w:right w:val="none" w:sz="0" w:space="0" w:color="auto"/>
      </w:divBdr>
    </w:div>
    <w:div w:id="1071192505">
      <w:bodyDiv w:val="1"/>
      <w:marLeft w:val="0"/>
      <w:marRight w:val="0"/>
      <w:marTop w:val="0"/>
      <w:marBottom w:val="0"/>
      <w:divBdr>
        <w:top w:val="none" w:sz="0" w:space="0" w:color="auto"/>
        <w:left w:val="none" w:sz="0" w:space="0" w:color="auto"/>
        <w:bottom w:val="none" w:sz="0" w:space="0" w:color="auto"/>
        <w:right w:val="none" w:sz="0" w:space="0" w:color="auto"/>
      </w:divBdr>
      <w:divsChild>
        <w:div w:id="639501105">
          <w:marLeft w:val="0"/>
          <w:marRight w:val="0"/>
          <w:marTop w:val="0"/>
          <w:marBottom w:val="0"/>
          <w:divBdr>
            <w:top w:val="none" w:sz="0" w:space="0" w:color="auto"/>
            <w:left w:val="none" w:sz="0" w:space="0" w:color="auto"/>
            <w:bottom w:val="none" w:sz="0" w:space="0" w:color="auto"/>
            <w:right w:val="none" w:sz="0" w:space="0" w:color="auto"/>
          </w:divBdr>
          <w:divsChild>
            <w:div w:id="2058621455">
              <w:marLeft w:val="0"/>
              <w:marRight w:val="0"/>
              <w:marTop w:val="0"/>
              <w:marBottom w:val="0"/>
              <w:divBdr>
                <w:top w:val="none" w:sz="0" w:space="0" w:color="auto"/>
                <w:left w:val="none" w:sz="0" w:space="0" w:color="auto"/>
                <w:bottom w:val="none" w:sz="0" w:space="0" w:color="auto"/>
                <w:right w:val="none" w:sz="0" w:space="0" w:color="auto"/>
              </w:divBdr>
            </w:div>
            <w:div w:id="1460956922">
              <w:marLeft w:val="0"/>
              <w:marRight w:val="0"/>
              <w:marTop w:val="0"/>
              <w:marBottom w:val="0"/>
              <w:divBdr>
                <w:top w:val="none" w:sz="0" w:space="0" w:color="auto"/>
                <w:left w:val="none" w:sz="0" w:space="0" w:color="auto"/>
                <w:bottom w:val="none" w:sz="0" w:space="0" w:color="auto"/>
                <w:right w:val="none" w:sz="0" w:space="0" w:color="auto"/>
              </w:divBdr>
            </w:div>
          </w:divsChild>
        </w:div>
        <w:div w:id="22943551">
          <w:marLeft w:val="0"/>
          <w:marRight w:val="0"/>
          <w:marTop w:val="100"/>
          <w:marBottom w:val="0"/>
          <w:divBdr>
            <w:top w:val="none" w:sz="0" w:space="0" w:color="auto"/>
            <w:left w:val="none" w:sz="0" w:space="0" w:color="auto"/>
            <w:bottom w:val="none" w:sz="0" w:space="0" w:color="auto"/>
            <w:right w:val="none" w:sz="0" w:space="0" w:color="auto"/>
          </w:divBdr>
          <w:divsChild>
            <w:div w:id="946738423">
              <w:marLeft w:val="0"/>
              <w:marRight w:val="0"/>
              <w:marTop w:val="0"/>
              <w:marBottom w:val="0"/>
              <w:divBdr>
                <w:top w:val="none" w:sz="0" w:space="0" w:color="auto"/>
                <w:left w:val="none" w:sz="0" w:space="0" w:color="auto"/>
                <w:bottom w:val="none" w:sz="0" w:space="0" w:color="auto"/>
                <w:right w:val="none" w:sz="0" w:space="0" w:color="auto"/>
              </w:divBdr>
              <w:divsChild>
                <w:div w:id="1476871494">
                  <w:marLeft w:val="0"/>
                  <w:marRight w:val="0"/>
                  <w:marTop w:val="0"/>
                  <w:marBottom w:val="0"/>
                  <w:divBdr>
                    <w:top w:val="none" w:sz="0" w:space="0" w:color="auto"/>
                    <w:left w:val="none" w:sz="0" w:space="0" w:color="auto"/>
                    <w:bottom w:val="none" w:sz="0" w:space="0" w:color="auto"/>
                    <w:right w:val="none" w:sz="0" w:space="0" w:color="auto"/>
                  </w:divBdr>
                  <w:divsChild>
                    <w:div w:id="1218667386">
                      <w:marLeft w:val="0"/>
                      <w:marRight w:val="0"/>
                      <w:marTop w:val="0"/>
                      <w:marBottom w:val="0"/>
                      <w:divBdr>
                        <w:top w:val="none" w:sz="0" w:space="0" w:color="auto"/>
                        <w:left w:val="none" w:sz="0" w:space="0" w:color="auto"/>
                        <w:bottom w:val="none" w:sz="0" w:space="0" w:color="auto"/>
                        <w:right w:val="none" w:sz="0" w:space="0" w:color="auto"/>
                      </w:divBdr>
                      <w:divsChild>
                        <w:div w:id="16895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346284">
              <w:marLeft w:val="0"/>
              <w:marRight w:val="0"/>
              <w:marTop w:val="60"/>
              <w:marBottom w:val="0"/>
              <w:divBdr>
                <w:top w:val="none" w:sz="0" w:space="0" w:color="auto"/>
                <w:left w:val="none" w:sz="0" w:space="0" w:color="auto"/>
                <w:bottom w:val="none" w:sz="0" w:space="0" w:color="auto"/>
                <w:right w:val="none" w:sz="0" w:space="0" w:color="auto"/>
              </w:divBdr>
            </w:div>
          </w:divsChild>
        </w:div>
        <w:div w:id="1770587001">
          <w:marLeft w:val="0"/>
          <w:marRight w:val="0"/>
          <w:marTop w:val="0"/>
          <w:marBottom w:val="0"/>
          <w:divBdr>
            <w:top w:val="none" w:sz="0" w:space="0" w:color="auto"/>
            <w:left w:val="none" w:sz="0" w:space="0" w:color="auto"/>
            <w:bottom w:val="none" w:sz="0" w:space="0" w:color="auto"/>
            <w:right w:val="none" w:sz="0" w:space="0" w:color="auto"/>
          </w:divBdr>
          <w:divsChild>
            <w:div w:id="519244116">
              <w:marLeft w:val="0"/>
              <w:marRight w:val="0"/>
              <w:marTop w:val="0"/>
              <w:marBottom w:val="0"/>
              <w:divBdr>
                <w:top w:val="none" w:sz="0" w:space="0" w:color="auto"/>
                <w:left w:val="none" w:sz="0" w:space="0" w:color="auto"/>
                <w:bottom w:val="none" w:sz="0" w:space="0" w:color="auto"/>
                <w:right w:val="none" w:sz="0" w:space="0" w:color="auto"/>
              </w:divBdr>
              <w:divsChild>
                <w:div w:id="131479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149381">
      <w:bodyDiv w:val="1"/>
      <w:marLeft w:val="0"/>
      <w:marRight w:val="0"/>
      <w:marTop w:val="0"/>
      <w:marBottom w:val="0"/>
      <w:divBdr>
        <w:top w:val="none" w:sz="0" w:space="0" w:color="auto"/>
        <w:left w:val="none" w:sz="0" w:space="0" w:color="auto"/>
        <w:bottom w:val="none" w:sz="0" w:space="0" w:color="auto"/>
        <w:right w:val="none" w:sz="0" w:space="0" w:color="auto"/>
      </w:divBdr>
      <w:divsChild>
        <w:div w:id="246035249">
          <w:marLeft w:val="0"/>
          <w:marRight w:val="0"/>
          <w:marTop w:val="0"/>
          <w:marBottom w:val="0"/>
          <w:divBdr>
            <w:top w:val="none" w:sz="0" w:space="0" w:color="auto"/>
            <w:left w:val="none" w:sz="0" w:space="0" w:color="auto"/>
            <w:bottom w:val="none" w:sz="0" w:space="0" w:color="auto"/>
            <w:right w:val="none" w:sz="0" w:space="0" w:color="auto"/>
          </w:divBdr>
        </w:div>
        <w:div w:id="11996913">
          <w:marLeft w:val="0"/>
          <w:marRight w:val="0"/>
          <w:marTop w:val="0"/>
          <w:marBottom w:val="0"/>
          <w:divBdr>
            <w:top w:val="none" w:sz="0" w:space="0" w:color="auto"/>
            <w:left w:val="none" w:sz="0" w:space="0" w:color="auto"/>
            <w:bottom w:val="none" w:sz="0" w:space="0" w:color="auto"/>
            <w:right w:val="none" w:sz="0" w:space="0" w:color="auto"/>
          </w:divBdr>
        </w:div>
        <w:div w:id="1129317260">
          <w:marLeft w:val="0"/>
          <w:marRight w:val="0"/>
          <w:marTop w:val="0"/>
          <w:marBottom w:val="0"/>
          <w:divBdr>
            <w:top w:val="none" w:sz="0" w:space="0" w:color="auto"/>
            <w:left w:val="none" w:sz="0" w:space="0" w:color="auto"/>
            <w:bottom w:val="none" w:sz="0" w:space="0" w:color="auto"/>
            <w:right w:val="none" w:sz="0" w:space="0" w:color="auto"/>
          </w:divBdr>
        </w:div>
        <w:div w:id="505704702">
          <w:marLeft w:val="0"/>
          <w:marRight w:val="0"/>
          <w:marTop w:val="0"/>
          <w:marBottom w:val="0"/>
          <w:divBdr>
            <w:top w:val="none" w:sz="0" w:space="0" w:color="auto"/>
            <w:left w:val="none" w:sz="0" w:space="0" w:color="auto"/>
            <w:bottom w:val="none" w:sz="0" w:space="0" w:color="auto"/>
            <w:right w:val="none" w:sz="0" w:space="0" w:color="auto"/>
          </w:divBdr>
        </w:div>
        <w:div w:id="1684896938">
          <w:marLeft w:val="0"/>
          <w:marRight w:val="0"/>
          <w:marTop w:val="0"/>
          <w:marBottom w:val="0"/>
          <w:divBdr>
            <w:top w:val="none" w:sz="0" w:space="0" w:color="auto"/>
            <w:left w:val="none" w:sz="0" w:space="0" w:color="auto"/>
            <w:bottom w:val="none" w:sz="0" w:space="0" w:color="auto"/>
            <w:right w:val="none" w:sz="0" w:space="0" w:color="auto"/>
          </w:divBdr>
        </w:div>
        <w:div w:id="806899704">
          <w:marLeft w:val="0"/>
          <w:marRight w:val="0"/>
          <w:marTop w:val="0"/>
          <w:marBottom w:val="0"/>
          <w:divBdr>
            <w:top w:val="none" w:sz="0" w:space="0" w:color="auto"/>
            <w:left w:val="none" w:sz="0" w:space="0" w:color="auto"/>
            <w:bottom w:val="none" w:sz="0" w:space="0" w:color="auto"/>
            <w:right w:val="none" w:sz="0" w:space="0" w:color="auto"/>
          </w:divBdr>
        </w:div>
        <w:div w:id="145053985">
          <w:marLeft w:val="0"/>
          <w:marRight w:val="0"/>
          <w:marTop w:val="0"/>
          <w:marBottom w:val="0"/>
          <w:divBdr>
            <w:top w:val="none" w:sz="0" w:space="0" w:color="auto"/>
            <w:left w:val="none" w:sz="0" w:space="0" w:color="auto"/>
            <w:bottom w:val="none" w:sz="0" w:space="0" w:color="auto"/>
            <w:right w:val="none" w:sz="0" w:space="0" w:color="auto"/>
          </w:divBdr>
        </w:div>
        <w:div w:id="1559701358">
          <w:marLeft w:val="0"/>
          <w:marRight w:val="0"/>
          <w:marTop w:val="0"/>
          <w:marBottom w:val="0"/>
          <w:divBdr>
            <w:top w:val="none" w:sz="0" w:space="0" w:color="auto"/>
            <w:left w:val="none" w:sz="0" w:space="0" w:color="auto"/>
            <w:bottom w:val="none" w:sz="0" w:space="0" w:color="auto"/>
            <w:right w:val="none" w:sz="0" w:space="0" w:color="auto"/>
          </w:divBdr>
        </w:div>
        <w:div w:id="1279214309">
          <w:marLeft w:val="0"/>
          <w:marRight w:val="0"/>
          <w:marTop w:val="0"/>
          <w:marBottom w:val="0"/>
          <w:divBdr>
            <w:top w:val="none" w:sz="0" w:space="0" w:color="auto"/>
            <w:left w:val="none" w:sz="0" w:space="0" w:color="auto"/>
            <w:bottom w:val="none" w:sz="0" w:space="0" w:color="auto"/>
            <w:right w:val="none" w:sz="0" w:space="0" w:color="auto"/>
          </w:divBdr>
        </w:div>
        <w:div w:id="1662080100">
          <w:marLeft w:val="0"/>
          <w:marRight w:val="0"/>
          <w:marTop w:val="0"/>
          <w:marBottom w:val="0"/>
          <w:divBdr>
            <w:top w:val="none" w:sz="0" w:space="0" w:color="auto"/>
            <w:left w:val="none" w:sz="0" w:space="0" w:color="auto"/>
            <w:bottom w:val="none" w:sz="0" w:space="0" w:color="auto"/>
            <w:right w:val="none" w:sz="0" w:space="0" w:color="auto"/>
          </w:divBdr>
        </w:div>
        <w:div w:id="321085620">
          <w:marLeft w:val="0"/>
          <w:marRight w:val="0"/>
          <w:marTop w:val="0"/>
          <w:marBottom w:val="0"/>
          <w:divBdr>
            <w:top w:val="none" w:sz="0" w:space="0" w:color="auto"/>
            <w:left w:val="none" w:sz="0" w:space="0" w:color="auto"/>
            <w:bottom w:val="none" w:sz="0" w:space="0" w:color="auto"/>
            <w:right w:val="none" w:sz="0" w:space="0" w:color="auto"/>
          </w:divBdr>
        </w:div>
        <w:div w:id="2050690051">
          <w:marLeft w:val="0"/>
          <w:marRight w:val="0"/>
          <w:marTop w:val="0"/>
          <w:marBottom w:val="0"/>
          <w:divBdr>
            <w:top w:val="none" w:sz="0" w:space="0" w:color="auto"/>
            <w:left w:val="none" w:sz="0" w:space="0" w:color="auto"/>
            <w:bottom w:val="none" w:sz="0" w:space="0" w:color="auto"/>
            <w:right w:val="none" w:sz="0" w:space="0" w:color="auto"/>
          </w:divBdr>
        </w:div>
        <w:div w:id="1359042164">
          <w:marLeft w:val="0"/>
          <w:marRight w:val="0"/>
          <w:marTop w:val="0"/>
          <w:marBottom w:val="0"/>
          <w:divBdr>
            <w:top w:val="none" w:sz="0" w:space="0" w:color="auto"/>
            <w:left w:val="none" w:sz="0" w:space="0" w:color="auto"/>
            <w:bottom w:val="none" w:sz="0" w:space="0" w:color="auto"/>
            <w:right w:val="none" w:sz="0" w:space="0" w:color="auto"/>
          </w:divBdr>
        </w:div>
        <w:div w:id="1051808418">
          <w:marLeft w:val="0"/>
          <w:marRight w:val="0"/>
          <w:marTop w:val="0"/>
          <w:marBottom w:val="0"/>
          <w:divBdr>
            <w:top w:val="none" w:sz="0" w:space="0" w:color="auto"/>
            <w:left w:val="none" w:sz="0" w:space="0" w:color="auto"/>
            <w:bottom w:val="none" w:sz="0" w:space="0" w:color="auto"/>
            <w:right w:val="none" w:sz="0" w:space="0" w:color="auto"/>
          </w:divBdr>
        </w:div>
        <w:div w:id="1009254791">
          <w:marLeft w:val="0"/>
          <w:marRight w:val="0"/>
          <w:marTop w:val="0"/>
          <w:marBottom w:val="0"/>
          <w:divBdr>
            <w:top w:val="none" w:sz="0" w:space="0" w:color="auto"/>
            <w:left w:val="none" w:sz="0" w:space="0" w:color="auto"/>
            <w:bottom w:val="none" w:sz="0" w:space="0" w:color="auto"/>
            <w:right w:val="none" w:sz="0" w:space="0" w:color="auto"/>
          </w:divBdr>
        </w:div>
        <w:div w:id="528446356">
          <w:marLeft w:val="0"/>
          <w:marRight w:val="0"/>
          <w:marTop w:val="0"/>
          <w:marBottom w:val="0"/>
          <w:divBdr>
            <w:top w:val="none" w:sz="0" w:space="0" w:color="auto"/>
            <w:left w:val="none" w:sz="0" w:space="0" w:color="auto"/>
            <w:bottom w:val="none" w:sz="0" w:space="0" w:color="auto"/>
            <w:right w:val="none" w:sz="0" w:space="0" w:color="auto"/>
          </w:divBdr>
        </w:div>
        <w:div w:id="316148379">
          <w:marLeft w:val="0"/>
          <w:marRight w:val="0"/>
          <w:marTop w:val="0"/>
          <w:marBottom w:val="0"/>
          <w:divBdr>
            <w:top w:val="none" w:sz="0" w:space="0" w:color="auto"/>
            <w:left w:val="none" w:sz="0" w:space="0" w:color="auto"/>
            <w:bottom w:val="none" w:sz="0" w:space="0" w:color="auto"/>
            <w:right w:val="none" w:sz="0" w:space="0" w:color="auto"/>
          </w:divBdr>
        </w:div>
        <w:div w:id="1655406314">
          <w:marLeft w:val="0"/>
          <w:marRight w:val="0"/>
          <w:marTop w:val="0"/>
          <w:marBottom w:val="0"/>
          <w:divBdr>
            <w:top w:val="none" w:sz="0" w:space="0" w:color="auto"/>
            <w:left w:val="none" w:sz="0" w:space="0" w:color="auto"/>
            <w:bottom w:val="none" w:sz="0" w:space="0" w:color="auto"/>
            <w:right w:val="none" w:sz="0" w:space="0" w:color="auto"/>
          </w:divBdr>
        </w:div>
        <w:div w:id="60249674">
          <w:marLeft w:val="0"/>
          <w:marRight w:val="0"/>
          <w:marTop w:val="0"/>
          <w:marBottom w:val="0"/>
          <w:divBdr>
            <w:top w:val="none" w:sz="0" w:space="0" w:color="auto"/>
            <w:left w:val="none" w:sz="0" w:space="0" w:color="auto"/>
            <w:bottom w:val="none" w:sz="0" w:space="0" w:color="auto"/>
            <w:right w:val="none" w:sz="0" w:space="0" w:color="auto"/>
          </w:divBdr>
        </w:div>
        <w:div w:id="1922063805">
          <w:marLeft w:val="0"/>
          <w:marRight w:val="0"/>
          <w:marTop w:val="0"/>
          <w:marBottom w:val="0"/>
          <w:divBdr>
            <w:top w:val="none" w:sz="0" w:space="0" w:color="auto"/>
            <w:left w:val="none" w:sz="0" w:space="0" w:color="auto"/>
            <w:bottom w:val="none" w:sz="0" w:space="0" w:color="auto"/>
            <w:right w:val="none" w:sz="0" w:space="0" w:color="auto"/>
          </w:divBdr>
        </w:div>
        <w:div w:id="1282541678">
          <w:marLeft w:val="0"/>
          <w:marRight w:val="0"/>
          <w:marTop w:val="0"/>
          <w:marBottom w:val="0"/>
          <w:divBdr>
            <w:top w:val="none" w:sz="0" w:space="0" w:color="auto"/>
            <w:left w:val="none" w:sz="0" w:space="0" w:color="auto"/>
            <w:bottom w:val="none" w:sz="0" w:space="0" w:color="auto"/>
            <w:right w:val="none" w:sz="0" w:space="0" w:color="auto"/>
          </w:divBdr>
        </w:div>
        <w:div w:id="1955208039">
          <w:marLeft w:val="0"/>
          <w:marRight w:val="0"/>
          <w:marTop w:val="0"/>
          <w:marBottom w:val="0"/>
          <w:divBdr>
            <w:top w:val="none" w:sz="0" w:space="0" w:color="auto"/>
            <w:left w:val="none" w:sz="0" w:space="0" w:color="auto"/>
            <w:bottom w:val="none" w:sz="0" w:space="0" w:color="auto"/>
            <w:right w:val="none" w:sz="0" w:space="0" w:color="auto"/>
          </w:divBdr>
        </w:div>
        <w:div w:id="1453941169">
          <w:marLeft w:val="0"/>
          <w:marRight w:val="0"/>
          <w:marTop w:val="0"/>
          <w:marBottom w:val="0"/>
          <w:divBdr>
            <w:top w:val="none" w:sz="0" w:space="0" w:color="auto"/>
            <w:left w:val="none" w:sz="0" w:space="0" w:color="auto"/>
            <w:bottom w:val="none" w:sz="0" w:space="0" w:color="auto"/>
            <w:right w:val="none" w:sz="0" w:space="0" w:color="auto"/>
          </w:divBdr>
        </w:div>
        <w:div w:id="2038462233">
          <w:marLeft w:val="0"/>
          <w:marRight w:val="0"/>
          <w:marTop w:val="0"/>
          <w:marBottom w:val="0"/>
          <w:divBdr>
            <w:top w:val="none" w:sz="0" w:space="0" w:color="auto"/>
            <w:left w:val="none" w:sz="0" w:space="0" w:color="auto"/>
            <w:bottom w:val="none" w:sz="0" w:space="0" w:color="auto"/>
            <w:right w:val="none" w:sz="0" w:space="0" w:color="auto"/>
          </w:divBdr>
        </w:div>
        <w:div w:id="773671529">
          <w:marLeft w:val="0"/>
          <w:marRight w:val="0"/>
          <w:marTop w:val="0"/>
          <w:marBottom w:val="0"/>
          <w:divBdr>
            <w:top w:val="none" w:sz="0" w:space="0" w:color="auto"/>
            <w:left w:val="none" w:sz="0" w:space="0" w:color="auto"/>
            <w:bottom w:val="none" w:sz="0" w:space="0" w:color="auto"/>
            <w:right w:val="none" w:sz="0" w:space="0" w:color="auto"/>
          </w:divBdr>
        </w:div>
        <w:div w:id="1214580710">
          <w:marLeft w:val="0"/>
          <w:marRight w:val="0"/>
          <w:marTop w:val="0"/>
          <w:marBottom w:val="0"/>
          <w:divBdr>
            <w:top w:val="none" w:sz="0" w:space="0" w:color="auto"/>
            <w:left w:val="none" w:sz="0" w:space="0" w:color="auto"/>
            <w:bottom w:val="none" w:sz="0" w:space="0" w:color="auto"/>
            <w:right w:val="none" w:sz="0" w:space="0" w:color="auto"/>
          </w:divBdr>
        </w:div>
        <w:div w:id="80570654">
          <w:marLeft w:val="0"/>
          <w:marRight w:val="0"/>
          <w:marTop w:val="0"/>
          <w:marBottom w:val="0"/>
          <w:divBdr>
            <w:top w:val="none" w:sz="0" w:space="0" w:color="auto"/>
            <w:left w:val="none" w:sz="0" w:space="0" w:color="auto"/>
            <w:bottom w:val="none" w:sz="0" w:space="0" w:color="auto"/>
            <w:right w:val="none" w:sz="0" w:space="0" w:color="auto"/>
          </w:divBdr>
        </w:div>
      </w:divsChild>
    </w:div>
    <w:div w:id="1113131452">
      <w:bodyDiv w:val="1"/>
      <w:marLeft w:val="0"/>
      <w:marRight w:val="0"/>
      <w:marTop w:val="0"/>
      <w:marBottom w:val="0"/>
      <w:divBdr>
        <w:top w:val="none" w:sz="0" w:space="0" w:color="auto"/>
        <w:left w:val="none" w:sz="0" w:space="0" w:color="auto"/>
        <w:bottom w:val="none" w:sz="0" w:space="0" w:color="auto"/>
        <w:right w:val="none" w:sz="0" w:space="0" w:color="auto"/>
      </w:divBdr>
    </w:div>
    <w:div w:id="1148520674">
      <w:bodyDiv w:val="1"/>
      <w:marLeft w:val="0"/>
      <w:marRight w:val="0"/>
      <w:marTop w:val="0"/>
      <w:marBottom w:val="0"/>
      <w:divBdr>
        <w:top w:val="none" w:sz="0" w:space="0" w:color="auto"/>
        <w:left w:val="none" w:sz="0" w:space="0" w:color="auto"/>
        <w:bottom w:val="none" w:sz="0" w:space="0" w:color="auto"/>
        <w:right w:val="none" w:sz="0" w:space="0" w:color="auto"/>
      </w:divBdr>
    </w:div>
    <w:div w:id="1150824294">
      <w:bodyDiv w:val="1"/>
      <w:marLeft w:val="0"/>
      <w:marRight w:val="0"/>
      <w:marTop w:val="0"/>
      <w:marBottom w:val="0"/>
      <w:divBdr>
        <w:top w:val="none" w:sz="0" w:space="0" w:color="auto"/>
        <w:left w:val="none" w:sz="0" w:space="0" w:color="auto"/>
        <w:bottom w:val="none" w:sz="0" w:space="0" w:color="auto"/>
        <w:right w:val="none" w:sz="0" w:space="0" w:color="auto"/>
      </w:divBdr>
    </w:div>
    <w:div w:id="1195117895">
      <w:bodyDiv w:val="1"/>
      <w:marLeft w:val="0"/>
      <w:marRight w:val="0"/>
      <w:marTop w:val="0"/>
      <w:marBottom w:val="0"/>
      <w:divBdr>
        <w:top w:val="none" w:sz="0" w:space="0" w:color="auto"/>
        <w:left w:val="none" w:sz="0" w:space="0" w:color="auto"/>
        <w:bottom w:val="none" w:sz="0" w:space="0" w:color="auto"/>
        <w:right w:val="none" w:sz="0" w:space="0" w:color="auto"/>
      </w:divBdr>
      <w:divsChild>
        <w:div w:id="271939835">
          <w:marLeft w:val="0"/>
          <w:marRight w:val="0"/>
          <w:marTop w:val="0"/>
          <w:marBottom w:val="0"/>
          <w:divBdr>
            <w:top w:val="none" w:sz="0" w:space="0" w:color="auto"/>
            <w:left w:val="none" w:sz="0" w:space="0" w:color="auto"/>
            <w:bottom w:val="none" w:sz="0" w:space="0" w:color="auto"/>
            <w:right w:val="none" w:sz="0" w:space="0" w:color="auto"/>
          </w:divBdr>
        </w:div>
        <w:div w:id="1841003845">
          <w:marLeft w:val="0"/>
          <w:marRight w:val="0"/>
          <w:marTop w:val="0"/>
          <w:marBottom w:val="0"/>
          <w:divBdr>
            <w:top w:val="none" w:sz="0" w:space="0" w:color="auto"/>
            <w:left w:val="none" w:sz="0" w:space="0" w:color="auto"/>
            <w:bottom w:val="none" w:sz="0" w:space="0" w:color="auto"/>
            <w:right w:val="none" w:sz="0" w:space="0" w:color="auto"/>
          </w:divBdr>
        </w:div>
        <w:div w:id="1670599061">
          <w:marLeft w:val="0"/>
          <w:marRight w:val="0"/>
          <w:marTop w:val="0"/>
          <w:marBottom w:val="0"/>
          <w:divBdr>
            <w:top w:val="none" w:sz="0" w:space="0" w:color="auto"/>
            <w:left w:val="none" w:sz="0" w:space="0" w:color="auto"/>
            <w:bottom w:val="none" w:sz="0" w:space="0" w:color="auto"/>
            <w:right w:val="none" w:sz="0" w:space="0" w:color="auto"/>
          </w:divBdr>
        </w:div>
        <w:div w:id="1744646982">
          <w:marLeft w:val="0"/>
          <w:marRight w:val="0"/>
          <w:marTop w:val="0"/>
          <w:marBottom w:val="0"/>
          <w:divBdr>
            <w:top w:val="none" w:sz="0" w:space="0" w:color="auto"/>
            <w:left w:val="none" w:sz="0" w:space="0" w:color="auto"/>
            <w:bottom w:val="none" w:sz="0" w:space="0" w:color="auto"/>
            <w:right w:val="none" w:sz="0" w:space="0" w:color="auto"/>
          </w:divBdr>
        </w:div>
        <w:div w:id="544635865">
          <w:marLeft w:val="0"/>
          <w:marRight w:val="0"/>
          <w:marTop w:val="0"/>
          <w:marBottom w:val="0"/>
          <w:divBdr>
            <w:top w:val="none" w:sz="0" w:space="0" w:color="auto"/>
            <w:left w:val="none" w:sz="0" w:space="0" w:color="auto"/>
            <w:bottom w:val="none" w:sz="0" w:space="0" w:color="auto"/>
            <w:right w:val="none" w:sz="0" w:space="0" w:color="auto"/>
          </w:divBdr>
        </w:div>
        <w:div w:id="1617060981">
          <w:marLeft w:val="0"/>
          <w:marRight w:val="0"/>
          <w:marTop w:val="0"/>
          <w:marBottom w:val="0"/>
          <w:divBdr>
            <w:top w:val="none" w:sz="0" w:space="0" w:color="auto"/>
            <w:left w:val="none" w:sz="0" w:space="0" w:color="auto"/>
            <w:bottom w:val="none" w:sz="0" w:space="0" w:color="auto"/>
            <w:right w:val="none" w:sz="0" w:space="0" w:color="auto"/>
          </w:divBdr>
        </w:div>
        <w:div w:id="2120757597">
          <w:marLeft w:val="0"/>
          <w:marRight w:val="0"/>
          <w:marTop w:val="0"/>
          <w:marBottom w:val="0"/>
          <w:divBdr>
            <w:top w:val="none" w:sz="0" w:space="0" w:color="auto"/>
            <w:left w:val="none" w:sz="0" w:space="0" w:color="auto"/>
            <w:bottom w:val="none" w:sz="0" w:space="0" w:color="auto"/>
            <w:right w:val="none" w:sz="0" w:space="0" w:color="auto"/>
          </w:divBdr>
        </w:div>
        <w:div w:id="1286157006">
          <w:marLeft w:val="0"/>
          <w:marRight w:val="0"/>
          <w:marTop w:val="0"/>
          <w:marBottom w:val="0"/>
          <w:divBdr>
            <w:top w:val="none" w:sz="0" w:space="0" w:color="auto"/>
            <w:left w:val="none" w:sz="0" w:space="0" w:color="auto"/>
            <w:bottom w:val="none" w:sz="0" w:space="0" w:color="auto"/>
            <w:right w:val="none" w:sz="0" w:space="0" w:color="auto"/>
          </w:divBdr>
        </w:div>
        <w:div w:id="357316865">
          <w:marLeft w:val="0"/>
          <w:marRight w:val="0"/>
          <w:marTop w:val="0"/>
          <w:marBottom w:val="0"/>
          <w:divBdr>
            <w:top w:val="none" w:sz="0" w:space="0" w:color="auto"/>
            <w:left w:val="none" w:sz="0" w:space="0" w:color="auto"/>
            <w:bottom w:val="none" w:sz="0" w:space="0" w:color="auto"/>
            <w:right w:val="none" w:sz="0" w:space="0" w:color="auto"/>
          </w:divBdr>
        </w:div>
        <w:div w:id="1706754355">
          <w:marLeft w:val="0"/>
          <w:marRight w:val="0"/>
          <w:marTop w:val="0"/>
          <w:marBottom w:val="0"/>
          <w:divBdr>
            <w:top w:val="none" w:sz="0" w:space="0" w:color="auto"/>
            <w:left w:val="none" w:sz="0" w:space="0" w:color="auto"/>
            <w:bottom w:val="none" w:sz="0" w:space="0" w:color="auto"/>
            <w:right w:val="none" w:sz="0" w:space="0" w:color="auto"/>
          </w:divBdr>
        </w:div>
        <w:div w:id="134952141">
          <w:marLeft w:val="0"/>
          <w:marRight w:val="0"/>
          <w:marTop w:val="0"/>
          <w:marBottom w:val="0"/>
          <w:divBdr>
            <w:top w:val="none" w:sz="0" w:space="0" w:color="auto"/>
            <w:left w:val="none" w:sz="0" w:space="0" w:color="auto"/>
            <w:bottom w:val="none" w:sz="0" w:space="0" w:color="auto"/>
            <w:right w:val="none" w:sz="0" w:space="0" w:color="auto"/>
          </w:divBdr>
        </w:div>
        <w:div w:id="700781635">
          <w:marLeft w:val="0"/>
          <w:marRight w:val="0"/>
          <w:marTop w:val="0"/>
          <w:marBottom w:val="0"/>
          <w:divBdr>
            <w:top w:val="none" w:sz="0" w:space="0" w:color="auto"/>
            <w:left w:val="none" w:sz="0" w:space="0" w:color="auto"/>
            <w:bottom w:val="none" w:sz="0" w:space="0" w:color="auto"/>
            <w:right w:val="none" w:sz="0" w:space="0" w:color="auto"/>
          </w:divBdr>
        </w:div>
        <w:div w:id="1282886009">
          <w:marLeft w:val="0"/>
          <w:marRight w:val="0"/>
          <w:marTop w:val="0"/>
          <w:marBottom w:val="0"/>
          <w:divBdr>
            <w:top w:val="none" w:sz="0" w:space="0" w:color="auto"/>
            <w:left w:val="none" w:sz="0" w:space="0" w:color="auto"/>
            <w:bottom w:val="none" w:sz="0" w:space="0" w:color="auto"/>
            <w:right w:val="none" w:sz="0" w:space="0" w:color="auto"/>
          </w:divBdr>
        </w:div>
        <w:div w:id="1215239944">
          <w:marLeft w:val="0"/>
          <w:marRight w:val="0"/>
          <w:marTop w:val="0"/>
          <w:marBottom w:val="0"/>
          <w:divBdr>
            <w:top w:val="none" w:sz="0" w:space="0" w:color="auto"/>
            <w:left w:val="none" w:sz="0" w:space="0" w:color="auto"/>
            <w:bottom w:val="none" w:sz="0" w:space="0" w:color="auto"/>
            <w:right w:val="none" w:sz="0" w:space="0" w:color="auto"/>
          </w:divBdr>
        </w:div>
        <w:div w:id="199050390">
          <w:marLeft w:val="0"/>
          <w:marRight w:val="0"/>
          <w:marTop w:val="0"/>
          <w:marBottom w:val="0"/>
          <w:divBdr>
            <w:top w:val="none" w:sz="0" w:space="0" w:color="auto"/>
            <w:left w:val="none" w:sz="0" w:space="0" w:color="auto"/>
            <w:bottom w:val="none" w:sz="0" w:space="0" w:color="auto"/>
            <w:right w:val="none" w:sz="0" w:space="0" w:color="auto"/>
          </w:divBdr>
        </w:div>
        <w:div w:id="1330281783">
          <w:marLeft w:val="0"/>
          <w:marRight w:val="0"/>
          <w:marTop w:val="0"/>
          <w:marBottom w:val="0"/>
          <w:divBdr>
            <w:top w:val="none" w:sz="0" w:space="0" w:color="auto"/>
            <w:left w:val="none" w:sz="0" w:space="0" w:color="auto"/>
            <w:bottom w:val="none" w:sz="0" w:space="0" w:color="auto"/>
            <w:right w:val="none" w:sz="0" w:space="0" w:color="auto"/>
          </w:divBdr>
        </w:div>
        <w:div w:id="1240558694">
          <w:marLeft w:val="0"/>
          <w:marRight w:val="0"/>
          <w:marTop w:val="0"/>
          <w:marBottom w:val="0"/>
          <w:divBdr>
            <w:top w:val="none" w:sz="0" w:space="0" w:color="auto"/>
            <w:left w:val="none" w:sz="0" w:space="0" w:color="auto"/>
            <w:bottom w:val="none" w:sz="0" w:space="0" w:color="auto"/>
            <w:right w:val="none" w:sz="0" w:space="0" w:color="auto"/>
          </w:divBdr>
        </w:div>
        <w:div w:id="1016007435">
          <w:marLeft w:val="0"/>
          <w:marRight w:val="0"/>
          <w:marTop w:val="0"/>
          <w:marBottom w:val="0"/>
          <w:divBdr>
            <w:top w:val="none" w:sz="0" w:space="0" w:color="auto"/>
            <w:left w:val="none" w:sz="0" w:space="0" w:color="auto"/>
            <w:bottom w:val="none" w:sz="0" w:space="0" w:color="auto"/>
            <w:right w:val="none" w:sz="0" w:space="0" w:color="auto"/>
          </w:divBdr>
        </w:div>
        <w:div w:id="532114920">
          <w:marLeft w:val="0"/>
          <w:marRight w:val="0"/>
          <w:marTop w:val="0"/>
          <w:marBottom w:val="0"/>
          <w:divBdr>
            <w:top w:val="none" w:sz="0" w:space="0" w:color="auto"/>
            <w:left w:val="none" w:sz="0" w:space="0" w:color="auto"/>
            <w:bottom w:val="none" w:sz="0" w:space="0" w:color="auto"/>
            <w:right w:val="none" w:sz="0" w:space="0" w:color="auto"/>
          </w:divBdr>
        </w:div>
        <w:div w:id="327946507">
          <w:marLeft w:val="0"/>
          <w:marRight w:val="0"/>
          <w:marTop w:val="0"/>
          <w:marBottom w:val="0"/>
          <w:divBdr>
            <w:top w:val="none" w:sz="0" w:space="0" w:color="auto"/>
            <w:left w:val="none" w:sz="0" w:space="0" w:color="auto"/>
            <w:bottom w:val="none" w:sz="0" w:space="0" w:color="auto"/>
            <w:right w:val="none" w:sz="0" w:space="0" w:color="auto"/>
          </w:divBdr>
        </w:div>
        <w:div w:id="1893033153">
          <w:marLeft w:val="0"/>
          <w:marRight w:val="0"/>
          <w:marTop w:val="0"/>
          <w:marBottom w:val="0"/>
          <w:divBdr>
            <w:top w:val="none" w:sz="0" w:space="0" w:color="auto"/>
            <w:left w:val="none" w:sz="0" w:space="0" w:color="auto"/>
            <w:bottom w:val="none" w:sz="0" w:space="0" w:color="auto"/>
            <w:right w:val="none" w:sz="0" w:space="0" w:color="auto"/>
          </w:divBdr>
        </w:div>
        <w:div w:id="1541670120">
          <w:marLeft w:val="0"/>
          <w:marRight w:val="0"/>
          <w:marTop w:val="0"/>
          <w:marBottom w:val="0"/>
          <w:divBdr>
            <w:top w:val="none" w:sz="0" w:space="0" w:color="auto"/>
            <w:left w:val="none" w:sz="0" w:space="0" w:color="auto"/>
            <w:bottom w:val="none" w:sz="0" w:space="0" w:color="auto"/>
            <w:right w:val="none" w:sz="0" w:space="0" w:color="auto"/>
          </w:divBdr>
        </w:div>
        <w:div w:id="861943628">
          <w:marLeft w:val="0"/>
          <w:marRight w:val="0"/>
          <w:marTop w:val="0"/>
          <w:marBottom w:val="0"/>
          <w:divBdr>
            <w:top w:val="none" w:sz="0" w:space="0" w:color="auto"/>
            <w:left w:val="none" w:sz="0" w:space="0" w:color="auto"/>
            <w:bottom w:val="none" w:sz="0" w:space="0" w:color="auto"/>
            <w:right w:val="none" w:sz="0" w:space="0" w:color="auto"/>
          </w:divBdr>
        </w:div>
        <w:div w:id="31541516">
          <w:marLeft w:val="0"/>
          <w:marRight w:val="0"/>
          <w:marTop w:val="0"/>
          <w:marBottom w:val="0"/>
          <w:divBdr>
            <w:top w:val="none" w:sz="0" w:space="0" w:color="auto"/>
            <w:left w:val="none" w:sz="0" w:space="0" w:color="auto"/>
            <w:bottom w:val="none" w:sz="0" w:space="0" w:color="auto"/>
            <w:right w:val="none" w:sz="0" w:space="0" w:color="auto"/>
          </w:divBdr>
        </w:div>
        <w:div w:id="1968243860">
          <w:marLeft w:val="0"/>
          <w:marRight w:val="0"/>
          <w:marTop w:val="0"/>
          <w:marBottom w:val="0"/>
          <w:divBdr>
            <w:top w:val="none" w:sz="0" w:space="0" w:color="auto"/>
            <w:left w:val="none" w:sz="0" w:space="0" w:color="auto"/>
            <w:bottom w:val="none" w:sz="0" w:space="0" w:color="auto"/>
            <w:right w:val="none" w:sz="0" w:space="0" w:color="auto"/>
          </w:divBdr>
        </w:div>
        <w:div w:id="585580524">
          <w:marLeft w:val="0"/>
          <w:marRight w:val="0"/>
          <w:marTop w:val="0"/>
          <w:marBottom w:val="0"/>
          <w:divBdr>
            <w:top w:val="none" w:sz="0" w:space="0" w:color="auto"/>
            <w:left w:val="none" w:sz="0" w:space="0" w:color="auto"/>
            <w:bottom w:val="none" w:sz="0" w:space="0" w:color="auto"/>
            <w:right w:val="none" w:sz="0" w:space="0" w:color="auto"/>
          </w:divBdr>
        </w:div>
        <w:div w:id="1278174724">
          <w:marLeft w:val="0"/>
          <w:marRight w:val="0"/>
          <w:marTop w:val="0"/>
          <w:marBottom w:val="0"/>
          <w:divBdr>
            <w:top w:val="none" w:sz="0" w:space="0" w:color="auto"/>
            <w:left w:val="none" w:sz="0" w:space="0" w:color="auto"/>
            <w:bottom w:val="none" w:sz="0" w:space="0" w:color="auto"/>
            <w:right w:val="none" w:sz="0" w:space="0" w:color="auto"/>
          </w:divBdr>
        </w:div>
      </w:divsChild>
    </w:div>
    <w:div w:id="1198398459">
      <w:bodyDiv w:val="1"/>
      <w:marLeft w:val="0"/>
      <w:marRight w:val="0"/>
      <w:marTop w:val="0"/>
      <w:marBottom w:val="0"/>
      <w:divBdr>
        <w:top w:val="none" w:sz="0" w:space="0" w:color="auto"/>
        <w:left w:val="none" w:sz="0" w:space="0" w:color="auto"/>
        <w:bottom w:val="none" w:sz="0" w:space="0" w:color="auto"/>
        <w:right w:val="none" w:sz="0" w:space="0" w:color="auto"/>
      </w:divBdr>
    </w:div>
    <w:div w:id="1220096916">
      <w:bodyDiv w:val="1"/>
      <w:marLeft w:val="0"/>
      <w:marRight w:val="0"/>
      <w:marTop w:val="0"/>
      <w:marBottom w:val="0"/>
      <w:divBdr>
        <w:top w:val="none" w:sz="0" w:space="0" w:color="auto"/>
        <w:left w:val="none" w:sz="0" w:space="0" w:color="auto"/>
        <w:bottom w:val="none" w:sz="0" w:space="0" w:color="auto"/>
        <w:right w:val="none" w:sz="0" w:space="0" w:color="auto"/>
      </w:divBdr>
      <w:divsChild>
        <w:div w:id="271864002">
          <w:marLeft w:val="0"/>
          <w:marRight w:val="0"/>
          <w:marTop w:val="0"/>
          <w:marBottom w:val="0"/>
          <w:divBdr>
            <w:top w:val="none" w:sz="0" w:space="0" w:color="auto"/>
            <w:left w:val="none" w:sz="0" w:space="0" w:color="auto"/>
            <w:bottom w:val="none" w:sz="0" w:space="0" w:color="auto"/>
            <w:right w:val="none" w:sz="0" w:space="0" w:color="auto"/>
          </w:divBdr>
        </w:div>
        <w:div w:id="1195194607">
          <w:marLeft w:val="0"/>
          <w:marRight w:val="0"/>
          <w:marTop w:val="0"/>
          <w:marBottom w:val="0"/>
          <w:divBdr>
            <w:top w:val="none" w:sz="0" w:space="0" w:color="auto"/>
            <w:left w:val="none" w:sz="0" w:space="0" w:color="auto"/>
            <w:bottom w:val="none" w:sz="0" w:space="0" w:color="auto"/>
            <w:right w:val="none" w:sz="0" w:space="0" w:color="auto"/>
          </w:divBdr>
        </w:div>
        <w:div w:id="1339117014">
          <w:marLeft w:val="0"/>
          <w:marRight w:val="0"/>
          <w:marTop w:val="0"/>
          <w:marBottom w:val="0"/>
          <w:divBdr>
            <w:top w:val="none" w:sz="0" w:space="0" w:color="auto"/>
            <w:left w:val="none" w:sz="0" w:space="0" w:color="auto"/>
            <w:bottom w:val="none" w:sz="0" w:space="0" w:color="auto"/>
            <w:right w:val="none" w:sz="0" w:space="0" w:color="auto"/>
          </w:divBdr>
        </w:div>
        <w:div w:id="992413519">
          <w:marLeft w:val="0"/>
          <w:marRight w:val="0"/>
          <w:marTop w:val="0"/>
          <w:marBottom w:val="0"/>
          <w:divBdr>
            <w:top w:val="none" w:sz="0" w:space="0" w:color="auto"/>
            <w:left w:val="none" w:sz="0" w:space="0" w:color="auto"/>
            <w:bottom w:val="none" w:sz="0" w:space="0" w:color="auto"/>
            <w:right w:val="none" w:sz="0" w:space="0" w:color="auto"/>
          </w:divBdr>
        </w:div>
        <w:div w:id="1659655160">
          <w:marLeft w:val="0"/>
          <w:marRight w:val="0"/>
          <w:marTop w:val="0"/>
          <w:marBottom w:val="0"/>
          <w:divBdr>
            <w:top w:val="none" w:sz="0" w:space="0" w:color="auto"/>
            <w:left w:val="none" w:sz="0" w:space="0" w:color="auto"/>
            <w:bottom w:val="none" w:sz="0" w:space="0" w:color="auto"/>
            <w:right w:val="none" w:sz="0" w:space="0" w:color="auto"/>
          </w:divBdr>
        </w:div>
        <w:div w:id="1708946036">
          <w:marLeft w:val="0"/>
          <w:marRight w:val="0"/>
          <w:marTop w:val="0"/>
          <w:marBottom w:val="0"/>
          <w:divBdr>
            <w:top w:val="none" w:sz="0" w:space="0" w:color="auto"/>
            <w:left w:val="none" w:sz="0" w:space="0" w:color="auto"/>
            <w:bottom w:val="none" w:sz="0" w:space="0" w:color="auto"/>
            <w:right w:val="none" w:sz="0" w:space="0" w:color="auto"/>
          </w:divBdr>
        </w:div>
        <w:div w:id="1906987687">
          <w:marLeft w:val="0"/>
          <w:marRight w:val="0"/>
          <w:marTop w:val="0"/>
          <w:marBottom w:val="0"/>
          <w:divBdr>
            <w:top w:val="none" w:sz="0" w:space="0" w:color="auto"/>
            <w:left w:val="none" w:sz="0" w:space="0" w:color="auto"/>
            <w:bottom w:val="none" w:sz="0" w:space="0" w:color="auto"/>
            <w:right w:val="none" w:sz="0" w:space="0" w:color="auto"/>
          </w:divBdr>
        </w:div>
        <w:div w:id="2062557430">
          <w:marLeft w:val="0"/>
          <w:marRight w:val="0"/>
          <w:marTop w:val="0"/>
          <w:marBottom w:val="0"/>
          <w:divBdr>
            <w:top w:val="none" w:sz="0" w:space="0" w:color="auto"/>
            <w:left w:val="none" w:sz="0" w:space="0" w:color="auto"/>
            <w:bottom w:val="none" w:sz="0" w:space="0" w:color="auto"/>
            <w:right w:val="none" w:sz="0" w:space="0" w:color="auto"/>
          </w:divBdr>
        </w:div>
        <w:div w:id="25568891">
          <w:marLeft w:val="0"/>
          <w:marRight w:val="0"/>
          <w:marTop w:val="0"/>
          <w:marBottom w:val="0"/>
          <w:divBdr>
            <w:top w:val="none" w:sz="0" w:space="0" w:color="auto"/>
            <w:left w:val="none" w:sz="0" w:space="0" w:color="auto"/>
            <w:bottom w:val="none" w:sz="0" w:space="0" w:color="auto"/>
            <w:right w:val="none" w:sz="0" w:space="0" w:color="auto"/>
          </w:divBdr>
        </w:div>
        <w:div w:id="1480222908">
          <w:marLeft w:val="0"/>
          <w:marRight w:val="0"/>
          <w:marTop w:val="0"/>
          <w:marBottom w:val="0"/>
          <w:divBdr>
            <w:top w:val="none" w:sz="0" w:space="0" w:color="auto"/>
            <w:left w:val="none" w:sz="0" w:space="0" w:color="auto"/>
            <w:bottom w:val="none" w:sz="0" w:space="0" w:color="auto"/>
            <w:right w:val="none" w:sz="0" w:space="0" w:color="auto"/>
          </w:divBdr>
        </w:div>
        <w:div w:id="762723695">
          <w:marLeft w:val="0"/>
          <w:marRight w:val="0"/>
          <w:marTop w:val="0"/>
          <w:marBottom w:val="0"/>
          <w:divBdr>
            <w:top w:val="none" w:sz="0" w:space="0" w:color="auto"/>
            <w:left w:val="none" w:sz="0" w:space="0" w:color="auto"/>
            <w:bottom w:val="none" w:sz="0" w:space="0" w:color="auto"/>
            <w:right w:val="none" w:sz="0" w:space="0" w:color="auto"/>
          </w:divBdr>
        </w:div>
        <w:div w:id="1940797127">
          <w:marLeft w:val="0"/>
          <w:marRight w:val="0"/>
          <w:marTop w:val="0"/>
          <w:marBottom w:val="0"/>
          <w:divBdr>
            <w:top w:val="none" w:sz="0" w:space="0" w:color="auto"/>
            <w:left w:val="none" w:sz="0" w:space="0" w:color="auto"/>
            <w:bottom w:val="none" w:sz="0" w:space="0" w:color="auto"/>
            <w:right w:val="none" w:sz="0" w:space="0" w:color="auto"/>
          </w:divBdr>
        </w:div>
        <w:div w:id="383522997">
          <w:marLeft w:val="0"/>
          <w:marRight w:val="0"/>
          <w:marTop w:val="0"/>
          <w:marBottom w:val="0"/>
          <w:divBdr>
            <w:top w:val="none" w:sz="0" w:space="0" w:color="auto"/>
            <w:left w:val="none" w:sz="0" w:space="0" w:color="auto"/>
            <w:bottom w:val="none" w:sz="0" w:space="0" w:color="auto"/>
            <w:right w:val="none" w:sz="0" w:space="0" w:color="auto"/>
          </w:divBdr>
        </w:div>
        <w:div w:id="1945770658">
          <w:marLeft w:val="0"/>
          <w:marRight w:val="0"/>
          <w:marTop w:val="0"/>
          <w:marBottom w:val="0"/>
          <w:divBdr>
            <w:top w:val="none" w:sz="0" w:space="0" w:color="auto"/>
            <w:left w:val="none" w:sz="0" w:space="0" w:color="auto"/>
            <w:bottom w:val="none" w:sz="0" w:space="0" w:color="auto"/>
            <w:right w:val="none" w:sz="0" w:space="0" w:color="auto"/>
          </w:divBdr>
        </w:div>
        <w:div w:id="1153830808">
          <w:marLeft w:val="0"/>
          <w:marRight w:val="0"/>
          <w:marTop w:val="0"/>
          <w:marBottom w:val="0"/>
          <w:divBdr>
            <w:top w:val="none" w:sz="0" w:space="0" w:color="auto"/>
            <w:left w:val="none" w:sz="0" w:space="0" w:color="auto"/>
            <w:bottom w:val="none" w:sz="0" w:space="0" w:color="auto"/>
            <w:right w:val="none" w:sz="0" w:space="0" w:color="auto"/>
          </w:divBdr>
        </w:div>
        <w:div w:id="1408259296">
          <w:marLeft w:val="0"/>
          <w:marRight w:val="0"/>
          <w:marTop w:val="0"/>
          <w:marBottom w:val="0"/>
          <w:divBdr>
            <w:top w:val="none" w:sz="0" w:space="0" w:color="auto"/>
            <w:left w:val="none" w:sz="0" w:space="0" w:color="auto"/>
            <w:bottom w:val="none" w:sz="0" w:space="0" w:color="auto"/>
            <w:right w:val="none" w:sz="0" w:space="0" w:color="auto"/>
          </w:divBdr>
        </w:div>
        <w:div w:id="930773832">
          <w:marLeft w:val="0"/>
          <w:marRight w:val="0"/>
          <w:marTop w:val="0"/>
          <w:marBottom w:val="0"/>
          <w:divBdr>
            <w:top w:val="none" w:sz="0" w:space="0" w:color="auto"/>
            <w:left w:val="none" w:sz="0" w:space="0" w:color="auto"/>
            <w:bottom w:val="none" w:sz="0" w:space="0" w:color="auto"/>
            <w:right w:val="none" w:sz="0" w:space="0" w:color="auto"/>
          </w:divBdr>
        </w:div>
        <w:div w:id="912156309">
          <w:marLeft w:val="0"/>
          <w:marRight w:val="0"/>
          <w:marTop w:val="0"/>
          <w:marBottom w:val="0"/>
          <w:divBdr>
            <w:top w:val="none" w:sz="0" w:space="0" w:color="auto"/>
            <w:left w:val="none" w:sz="0" w:space="0" w:color="auto"/>
            <w:bottom w:val="none" w:sz="0" w:space="0" w:color="auto"/>
            <w:right w:val="none" w:sz="0" w:space="0" w:color="auto"/>
          </w:divBdr>
        </w:div>
        <w:div w:id="262954262">
          <w:marLeft w:val="0"/>
          <w:marRight w:val="0"/>
          <w:marTop w:val="0"/>
          <w:marBottom w:val="0"/>
          <w:divBdr>
            <w:top w:val="none" w:sz="0" w:space="0" w:color="auto"/>
            <w:left w:val="none" w:sz="0" w:space="0" w:color="auto"/>
            <w:bottom w:val="none" w:sz="0" w:space="0" w:color="auto"/>
            <w:right w:val="none" w:sz="0" w:space="0" w:color="auto"/>
          </w:divBdr>
        </w:div>
        <w:div w:id="961305021">
          <w:marLeft w:val="0"/>
          <w:marRight w:val="0"/>
          <w:marTop w:val="0"/>
          <w:marBottom w:val="0"/>
          <w:divBdr>
            <w:top w:val="none" w:sz="0" w:space="0" w:color="auto"/>
            <w:left w:val="none" w:sz="0" w:space="0" w:color="auto"/>
            <w:bottom w:val="none" w:sz="0" w:space="0" w:color="auto"/>
            <w:right w:val="none" w:sz="0" w:space="0" w:color="auto"/>
          </w:divBdr>
        </w:div>
        <w:div w:id="1532185157">
          <w:marLeft w:val="0"/>
          <w:marRight w:val="0"/>
          <w:marTop w:val="0"/>
          <w:marBottom w:val="0"/>
          <w:divBdr>
            <w:top w:val="none" w:sz="0" w:space="0" w:color="auto"/>
            <w:left w:val="none" w:sz="0" w:space="0" w:color="auto"/>
            <w:bottom w:val="none" w:sz="0" w:space="0" w:color="auto"/>
            <w:right w:val="none" w:sz="0" w:space="0" w:color="auto"/>
          </w:divBdr>
        </w:div>
        <w:div w:id="1622804384">
          <w:marLeft w:val="0"/>
          <w:marRight w:val="0"/>
          <w:marTop w:val="0"/>
          <w:marBottom w:val="0"/>
          <w:divBdr>
            <w:top w:val="none" w:sz="0" w:space="0" w:color="auto"/>
            <w:left w:val="none" w:sz="0" w:space="0" w:color="auto"/>
            <w:bottom w:val="none" w:sz="0" w:space="0" w:color="auto"/>
            <w:right w:val="none" w:sz="0" w:space="0" w:color="auto"/>
          </w:divBdr>
        </w:div>
        <w:div w:id="25176194">
          <w:marLeft w:val="0"/>
          <w:marRight w:val="0"/>
          <w:marTop w:val="0"/>
          <w:marBottom w:val="0"/>
          <w:divBdr>
            <w:top w:val="none" w:sz="0" w:space="0" w:color="auto"/>
            <w:left w:val="none" w:sz="0" w:space="0" w:color="auto"/>
            <w:bottom w:val="none" w:sz="0" w:space="0" w:color="auto"/>
            <w:right w:val="none" w:sz="0" w:space="0" w:color="auto"/>
          </w:divBdr>
        </w:div>
        <w:div w:id="276986314">
          <w:marLeft w:val="0"/>
          <w:marRight w:val="0"/>
          <w:marTop w:val="0"/>
          <w:marBottom w:val="0"/>
          <w:divBdr>
            <w:top w:val="none" w:sz="0" w:space="0" w:color="auto"/>
            <w:left w:val="none" w:sz="0" w:space="0" w:color="auto"/>
            <w:bottom w:val="none" w:sz="0" w:space="0" w:color="auto"/>
            <w:right w:val="none" w:sz="0" w:space="0" w:color="auto"/>
          </w:divBdr>
        </w:div>
        <w:div w:id="1779791967">
          <w:marLeft w:val="0"/>
          <w:marRight w:val="0"/>
          <w:marTop w:val="0"/>
          <w:marBottom w:val="0"/>
          <w:divBdr>
            <w:top w:val="none" w:sz="0" w:space="0" w:color="auto"/>
            <w:left w:val="none" w:sz="0" w:space="0" w:color="auto"/>
            <w:bottom w:val="none" w:sz="0" w:space="0" w:color="auto"/>
            <w:right w:val="none" w:sz="0" w:space="0" w:color="auto"/>
          </w:divBdr>
        </w:div>
        <w:div w:id="1886870132">
          <w:marLeft w:val="0"/>
          <w:marRight w:val="0"/>
          <w:marTop w:val="0"/>
          <w:marBottom w:val="0"/>
          <w:divBdr>
            <w:top w:val="none" w:sz="0" w:space="0" w:color="auto"/>
            <w:left w:val="none" w:sz="0" w:space="0" w:color="auto"/>
            <w:bottom w:val="none" w:sz="0" w:space="0" w:color="auto"/>
            <w:right w:val="none" w:sz="0" w:space="0" w:color="auto"/>
          </w:divBdr>
        </w:div>
      </w:divsChild>
    </w:div>
    <w:div w:id="1229342499">
      <w:bodyDiv w:val="1"/>
      <w:marLeft w:val="0"/>
      <w:marRight w:val="0"/>
      <w:marTop w:val="0"/>
      <w:marBottom w:val="0"/>
      <w:divBdr>
        <w:top w:val="none" w:sz="0" w:space="0" w:color="auto"/>
        <w:left w:val="none" w:sz="0" w:space="0" w:color="auto"/>
        <w:bottom w:val="none" w:sz="0" w:space="0" w:color="auto"/>
        <w:right w:val="none" w:sz="0" w:space="0" w:color="auto"/>
      </w:divBdr>
    </w:div>
    <w:div w:id="1238517607">
      <w:bodyDiv w:val="1"/>
      <w:marLeft w:val="0"/>
      <w:marRight w:val="0"/>
      <w:marTop w:val="0"/>
      <w:marBottom w:val="0"/>
      <w:divBdr>
        <w:top w:val="none" w:sz="0" w:space="0" w:color="auto"/>
        <w:left w:val="none" w:sz="0" w:space="0" w:color="auto"/>
        <w:bottom w:val="none" w:sz="0" w:space="0" w:color="auto"/>
        <w:right w:val="none" w:sz="0" w:space="0" w:color="auto"/>
      </w:divBdr>
      <w:divsChild>
        <w:div w:id="929771528">
          <w:marLeft w:val="0"/>
          <w:marRight w:val="0"/>
          <w:marTop w:val="0"/>
          <w:marBottom w:val="0"/>
          <w:divBdr>
            <w:top w:val="none" w:sz="0" w:space="0" w:color="auto"/>
            <w:left w:val="none" w:sz="0" w:space="0" w:color="auto"/>
            <w:bottom w:val="none" w:sz="0" w:space="0" w:color="auto"/>
            <w:right w:val="none" w:sz="0" w:space="0" w:color="auto"/>
          </w:divBdr>
        </w:div>
        <w:div w:id="1080713166">
          <w:marLeft w:val="0"/>
          <w:marRight w:val="0"/>
          <w:marTop w:val="0"/>
          <w:marBottom w:val="0"/>
          <w:divBdr>
            <w:top w:val="none" w:sz="0" w:space="0" w:color="auto"/>
            <w:left w:val="none" w:sz="0" w:space="0" w:color="auto"/>
            <w:bottom w:val="none" w:sz="0" w:space="0" w:color="auto"/>
            <w:right w:val="none" w:sz="0" w:space="0" w:color="auto"/>
          </w:divBdr>
        </w:div>
        <w:div w:id="138303775">
          <w:marLeft w:val="0"/>
          <w:marRight w:val="0"/>
          <w:marTop w:val="0"/>
          <w:marBottom w:val="0"/>
          <w:divBdr>
            <w:top w:val="none" w:sz="0" w:space="0" w:color="auto"/>
            <w:left w:val="none" w:sz="0" w:space="0" w:color="auto"/>
            <w:bottom w:val="none" w:sz="0" w:space="0" w:color="auto"/>
            <w:right w:val="none" w:sz="0" w:space="0" w:color="auto"/>
          </w:divBdr>
        </w:div>
        <w:div w:id="518396601">
          <w:marLeft w:val="0"/>
          <w:marRight w:val="0"/>
          <w:marTop w:val="0"/>
          <w:marBottom w:val="0"/>
          <w:divBdr>
            <w:top w:val="none" w:sz="0" w:space="0" w:color="auto"/>
            <w:left w:val="none" w:sz="0" w:space="0" w:color="auto"/>
            <w:bottom w:val="none" w:sz="0" w:space="0" w:color="auto"/>
            <w:right w:val="none" w:sz="0" w:space="0" w:color="auto"/>
          </w:divBdr>
        </w:div>
        <w:div w:id="1088883856">
          <w:marLeft w:val="0"/>
          <w:marRight w:val="0"/>
          <w:marTop w:val="0"/>
          <w:marBottom w:val="0"/>
          <w:divBdr>
            <w:top w:val="none" w:sz="0" w:space="0" w:color="auto"/>
            <w:left w:val="none" w:sz="0" w:space="0" w:color="auto"/>
            <w:bottom w:val="none" w:sz="0" w:space="0" w:color="auto"/>
            <w:right w:val="none" w:sz="0" w:space="0" w:color="auto"/>
          </w:divBdr>
        </w:div>
        <w:div w:id="1820614300">
          <w:marLeft w:val="0"/>
          <w:marRight w:val="0"/>
          <w:marTop w:val="0"/>
          <w:marBottom w:val="0"/>
          <w:divBdr>
            <w:top w:val="none" w:sz="0" w:space="0" w:color="auto"/>
            <w:left w:val="none" w:sz="0" w:space="0" w:color="auto"/>
            <w:bottom w:val="none" w:sz="0" w:space="0" w:color="auto"/>
            <w:right w:val="none" w:sz="0" w:space="0" w:color="auto"/>
          </w:divBdr>
        </w:div>
        <w:div w:id="444272925">
          <w:marLeft w:val="0"/>
          <w:marRight w:val="0"/>
          <w:marTop w:val="0"/>
          <w:marBottom w:val="0"/>
          <w:divBdr>
            <w:top w:val="none" w:sz="0" w:space="0" w:color="auto"/>
            <w:left w:val="none" w:sz="0" w:space="0" w:color="auto"/>
            <w:bottom w:val="none" w:sz="0" w:space="0" w:color="auto"/>
            <w:right w:val="none" w:sz="0" w:space="0" w:color="auto"/>
          </w:divBdr>
        </w:div>
        <w:div w:id="2144736853">
          <w:marLeft w:val="0"/>
          <w:marRight w:val="0"/>
          <w:marTop w:val="0"/>
          <w:marBottom w:val="0"/>
          <w:divBdr>
            <w:top w:val="none" w:sz="0" w:space="0" w:color="auto"/>
            <w:left w:val="none" w:sz="0" w:space="0" w:color="auto"/>
            <w:bottom w:val="none" w:sz="0" w:space="0" w:color="auto"/>
            <w:right w:val="none" w:sz="0" w:space="0" w:color="auto"/>
          </w:divBdr>
        </w:div>
        <w:div w:id="1077366866">
          <w:marLeft w:val="0"/>
          <w:marRight w:val="0"/>
          <w:marTop w:val="0"/>
          <w:marBottom w:val="0"/>
          <w:divBdr>
            <w:top w:val="none" w:sz="0" w:space="0" w:color="auto"/>
            <w:left w:val="none" w:sz="0" w:space="0" w:color="auto"/>
            <w:bottom w:val="none" w:sz="0" w:space="0" w:color="auto"/>
            <w:right w:val="none" w:sz="0" w:space="0" w:color="auto"/>
          </w:divBdr>
        </w:div>
        <w:div w:id="1917281999">
          <w:marLeft w:val="0"/>
          <w:marRight w:val="0"/>
          <w:marTop w:val="0"/>
          <w:marBottom w:val="0"/>
          <w:divBdr>
            <w:top w:val="none" w:sz="0" w:space="0" w:color="auto"/>
            <w:left w:val="none" w:sz="0" w:space="0" w:color="auto"/>
            <w:bottom w:val="none" w:sz="0" w:space="0" w:color="auto"/>
            <w:right w:val="none" w:sz="0" w:space="0" w:color="auto"/>
          </w:divBdr>
        </w:div>
        <w:div w:id="665208283">
          <w:marLeft w:val="0"/>
          <w:marRight w:val="0"/>
          <w:marTop w:val="0"/>
          <w:marBottom w:val="0"/>
          <w:divBdr>
            <w:top w:val="none" w:sz="0" w:space="0" w:color="auto"/>
            <w:left w:val="none" w:sz="0" w:space="0" w:color="auto"/>
            <w:bottom w:val="none" w:sz="0" w:space="0" w:color="auto"/>
            <w:right w:val="none" w:sz="0" w:space="0" w:color="auto"/>
          </w:divBdr>
        </w:div>
        <w:div w:id="1867786539">
          <w:marLeft w:val="0"/>
          <w:marRight w:val="0"/>
          <w:marTop w:val="0"/>
          <w:marBottom w:val="0"/>
          <w:divBdr>
            <w:top w:val="none" w:sz="0" w:space="0" w:color="auto"/>
            <w:left w:val="none" w:sz="0" w:space="0" w:color="auto"/>
            <w:bottom w:val="none" w:sz="0" w:space="0" w:color="auto"/>
            <w:right w:val="none" w:sz="0" w:space="0" w:color="auto"/>
          </w:divBdr>
        </w:div>
        <w:div w:id="1556350707">
          <w:marLeft w:val="0"/>
          <w:marRight w:val="0"/>
          <w:marTop w:val="0"/>
          <w:marBottom w:val="0"/>
          <w:divBdr>
            <w:top w:val="none" w:sz="0" w:space="0" w:color="auto"/>
            <w:left w:val="none" w:sz="0" w:space="0" w:color="auto"/>
            <w:bottom w:val="none" w:sz="0" w:space="0" w:color="auto"/>
            <w:right w:val="none" w:sz="0" w:space="0" w:color="auto"/>
          </w:divBdr>
        </w:div>
        <w:div w:id="647982066">
          <w:marLeft w:val="0"/>
          <w:marRight w:val="0"/>
          <w:marTop w:val="0"/>
          <w:marBottom w:val="0"/>
          <w:divBdr>
            <w:top w:val="none" w:sz="0" w:space="0" w:color="auto"/>
            <w:left w:val="none" w:sz="0" w:space="0" w:color="auto"/>
            <w:bottom w:val="none" w:sz="0" w:space="0" w:color="auto"/>
            <w:right w:val="none" w:sz="0" w:space="0" w:color="auto"/>
          </w:divBdr>
        </w:div>
        <w:div w:id="978462825">
          <w:marLeft w:val="0"/>
          <w:marRight w:val="0"/>
          <w:marTop w:val="0"/>
          <w:marBottom w:val="0"/>
          <w:divBdr>
            <w:top w:val="none" w:sz="0" w:space="0" w:color="auto"/>
            <w:left w:val="none" w:sz="0" w:space="0" w:color="auto"/>
            <w:bottom w:val="none" w:sz="0" w:space="0" w:color="auto"/>
            <w:right w:val="none" w:sz="0" w:space="0" w:color="auto"/>
          </w:divBdr>
        </w:div>
        <w:div w:id="1749304972">
          <w:marLeft w:val="0"/>
          <w:marRight w:val="0"/>
          <w:marTop w:val="0"/>
          <w:marBottom w:val="0"/>
          <w:divBdr>
            <w:top w:val="none" w:sz="0" w:space="0" w:color="auto"/>
            <w:left w:val="none" w:sz="0" w:space="0" w:color="auto"/>
            <w:bottom w:val="none" w:sz="0" w:space="0" w:color="auto"/>
            <w:right w:val="none" w:sz="0" w:space="0" w:color="auto"/>
          </w:divBdr>
        </w:div>
        <w:div w:id="188840646">
          <w:marLeft w:val="0"/>
          <w:marRight w:val="0"/>
          <w:marTop w:val="0"/>
          <w:marBottom w:val="0"/>
          <w:divBdr>
            <w:top w:val="none" w:sz="0" w:space="0" w:color="auto"/>
            <w:left w:val="none" w:sz="0" w:space="0" w:color="auto"/>
            <w:bottom w:val="none" w:sz="0" w:space="0" w:color="auto"/>
            <w:right w:val="none" w:sz="0" w:space="0" w:color="auto"/>
          </w:divBdr>
        </w:div>
        <w:div w:id="764691938">
          <w:marLeft w:val="0"/>
          <w:marRight w:val="0"/>
          <w:marTop w:val="0"/>
          <w:marBottom w:val="0"/>
          <w:divBdr>
            <w:top w:val="none" w:sz="0" w:space="0" w:color="auto"/>
            <w:left w:val="none" w:sz="0" w:space="0" w:color="auto"/>
            <w:bottom w:val="none" w:sz="0" w:space="0" w:color="auto"/>
            <w:right w:val="none" w:sz="0" w:space="0" w:color="auto"/>
          </w:divBdr>
        </w:div>
        <w:div w:id="133300450">
          <w:marLeft w:val="0"/>
          <w:marRight w:val="0"/>
          <w:marTop w:val="0"/>
          <w:marBottom w:val="0"/>
          <w:divBdr>
            <w:top w:val="none" w:sz="0" w:space="0" w:color="auto"/>
            <w:left w:val="none" w:sz="0" w:space="0" w:color="auto"/>
            <w:bottom w:val="none" w:sz="0" w:space="0" w:color="auto"/>
            <w:right w:val="none" w:sz="0" w:space="0" w:color="auto"/>
          </w:divBdr>
        </w:div>
        <w:div w:id="1642686675">
          <w:marLeft w:val="0"/>
          <w:marRight w:val="0"/>
          <w:marTop w:val="0"/>
          <w:marBottom w:val="0"/>
          <w:divBdr>
            <w:top w:val="none" w:sz="0" w:space="0" w:color="auto"/>
            <w:left w:val="none" w:sz="0" w:space="0" w:color="auto"/>
            <w:bottom w:val="none" w:sz="0" w:space="0" w:color="auto"/>
            <w:right w:val="none" w:sz="0" w:space="0" w:color="auto"/>
          </w:divBdr>
        </w:div>
        <w:div w:id="2140300453">
          <w:marLeft w:val="0"/>
          <w:marRight w:val="0"/>
          <w:marTop w:val="0"/>
          <w:marBottom w:val="0"/>
          <w:divBdr>
            <w:top w:val="none" w:sz="0" w:space="0" w:color="auto"/>
            <w:left w:val="none" w:sz="0" w:space="0" w:color="auto"/>
            <w:bottom w:val="none" w:sz="0" w:space="0" w:color="auto"/>
            <w:right w:val="none" w:sz="0" w:space="0" w:color="auto"/>
          </w:divBdr>
        </w:div>
        <w:div w:id="608582397">
          <w:marLeft w:val="0"/>
          <w:marRight w:val="0"/>
          <w:marTop w:val="0"/>
          <w:marBottom w:val="0"/>
          <w:divBdr>
            <w:top w:val="none" w:sz="0" w:space="0" w:color="auto"/>
            <w:left w:val="none" w:sz="0" w:space="0" w:color="auto"/>
            <w:bottom w:val="none" w:sz="0" w:space="0" w:color="auto"/>
            <w:right w:val="none" w:sz="0" w:space="0" w:color="auto"/>
          </w:divBdr>
        </w:div>
        <w:div w:id="39326016">
          <w:marLeft w:val="0"/>
          <w:marRight w:val="0"/>
          <w:marTop w:val="0"/>
          <w:marBottom w:val="0"/>
          <w:divBdr>
            <w:top w:val="none" w:sz="0" w:space="0" w:color="auto"/>
            <w:left w:val="none" w:sz="0" w:space="0" w:color="auto"/>
            <w:bottom w:val="none" w:sz="0" w:space="0" w:color="auto"/>
            <w:right w:val="none" w:sz="0" w:space="0" w:color="auto"/>
          </w:divBdr>
        </w:div>
        <w:div w:id="1673410810">
          <w:marLeft w:val="0"/>
          <w:marRight w:val="0"/>
          <w:marTop w:val="0"/>
          <w:marBottom w:val="0"/>
          <w:divBdr>
            <w:top w:val="none" w:sz="0" w:space="0" w:color="auto"/>
            <w:left w:val="none" w:sz="0" w:space="0" w:color="auto"/>
            <w:bottom w:val="none" w:sz="0" w:space="0" w:color="auto"/>
            <w:right w:val="none" w:sz="0" w:space="0" w:color="auto"/>
          </w:divBdr>
        </w:div>
        <w:div w:id="1892572881">
          <w:marLeft w:val="0"/>
          <w:marRight w:val="0"/>
          <w:marTop w:val="0"/>
          <w:marBottom w:val="0"/>
          <w:divBdr>
            <w:top w:val="none" w:sz="0" w:space="0" w:color="auto"/>
            <w:left w:val="none" w:sz="0" w:space="0" w:color="auto"/>
            <w:bottom w:val="none" w:sz="0" w:space="0" w:color="auto"/>
            <w:right w:val="none" w:sz="0" w:space="0" w:color="auto"/>
          </w:divBdr>
        </w:div>
        <w:div w:id="617489389">
          <w:marLeft w:val="0"/>
          <w:marRight w:val="0"/>
          <w:marTop w:val="0"/>
          <w:marBottom w:val="0"/>
          <w:divBdr>
            <w:top w:val="none" w:sz="0" w:space="0" w:color="auto"/>
            <w:left w:val="none" w:sz="0" w:space="0" w:color="auto"/>
            <w:bottom w:val="none" w:sz="0" w:space="0" w:color="auto"/>
            <w:right w:val="none" w:sz="0" w:space="0" w:color="auto"/>
          </w:divBdr>
        </w:div>
      </w:divsChild>
    </w:div>
    <w:div w:id="1251695248">
      <w:bodyDiv w:val="1"/>
      <w:marLeft w:val="0"/>
      <w:marRight w:val="0"/>
      <w:marTop w:val="0"/>
      <w:marBottom w:val="0"/>
      <w:divBdr>
        <w:top w:val="none" w:sz="0" w:space="0" w:color="auto"/>
        <w:left w:val="none" w:sz="0" w:space="0" w:color="auto"/>
        <w:bottom w:val="none" w:sz="0" w:space="0" w:color="auto"/>
        <w:right w:val="none" w:sz="0" w:space="0" w:color="auto"/>
      </w:divBdr>
      <w:divsChild>
        <w:div w:id="1538935469">
          <w:marLeft w:val="0"/>
          <w:marRight w:val="0"/>
          <w:marTop w:val="0"/>
          <w:marBottom w:val="0"/>
          <w:divBdr>
            <w:top w:val="none" w:sz="0" w:space="0" w:color="auto"/>
            <w:left w:val="none" w:sz="0" w:space="0" w:color="auto"/>
            <w:bottom w:val="none" w:sz="0" w:space="0" w:color="auto"/>
            <w:right w:val="none" w:sz="0" w:space="0" w:color="auto"/>
          </w:divBdr>
        </w:div>
        <w:div w:id="1955477460">
          <w:marLeft w:val="0"/>
          <w:marRight w:val="0"/>
          <w:marTop w:val="0"/>
          <w:marBottom w:val="0"/>
          <w:divBdr>
            <w:top w:val="none" w:sz="0" w:space="0" w:color="auto"/>
            <w:left w:val="none" w:sz="0" w:space="0" w:color="auto"/>
            <w:bottom w:val="none" w:sz="0" w:space="0" w:color="auto"/>
            <w:right w:val="none" w:sz="0" w:space="0" w:color="auto"/>
          </w:divBdr>
        </w:div>
        <w:div w:id="1453475187">
          <w:marLeft w:val="0"/>
          <w:marRight w:val="0"/>
          <w:marTop w:val="0"/>
          <w:marBottom w:val="0"/>
          <w:divBdr>
            <w:top w:val="none" w:sz="0" w:space="0" w:color="auto"/>
            <w:left w:val="none" w:sz="0" w:space="0" w:color="auto"/>
            <w:bottom w:val="none" w:sz="0" w:space="0" w:color="auto"/>
            <w:right w:val="none" w:sz="0" w:space="0" w:color="auto"/>
          </w:divBdr>
        </w:div>
        <w:div w:id="2017463485">
          <w:marLeft w:val="0"/>
          <w:marRight w:val="0"/>
          <w:marTop w:val="0"/>
          <w:marBottom w:val="0"/>
          <w:divBdr>
            <w:top w:val="none" w:sz="0" w:space="0" w:color="auto"/>
            <w:left w:val="none" w:sz="0" w:space="0" w:color="auto"/>
            <w:bottom w:val="none" w:sz="0" w:space="0" w:color="auto"/>
            <w:right w:val="none" w:sz="0" w:space="0" w:color="auto"/>
          </w:divBdr>
        </w:div>
        <w:div w:id="1101146618">
          <w:marLeft w:val="0"/>
          <w:marRight w:val="0"/>
          <w:marTop w:val="0"/>
          <w:marBottom w:val="0"/>
          <w:divBdr>
            <w:top w:val="none" w:sz="0" w:space="0" w:color="auto"/>
            <w:left w:val="none" w:sz="0" w:space="0" w:color="auto"/>
            <w:bottom w:val="none" w:sz="0" w:space="0" w:color="auto"/>
            <w:right w:val="none" w:sz="0" w:space="0" w:color="auto"/>
          </w:divBdr>
        </w:div>
        <w:div w:id="2015647402">
          <w:marLeft w:val="0"/>
          <w:marRight w:val="0"/>
          <w:marTop w:val="0"/>
          <w:marBottom w:val="0"/>
          <w:divBdr>
            <w:top w:val="none" w:sz="0" w:space="0" w:color="auto"/>
            <w:left w:val="none" w:sz="0" w:space="0" w:color="auto"/>
            <w:bottom w:val="none" w:sz="0" w:space="0" w:color="auto"/>
            <w:right w:val="none" w:sz="0" w:space="0" w:color="auto"/>
          </w:divBdr>
        </w:div>
        <w:div w:id="1775903867">
          <w:marLeft w:val="0"/>
          <w:marRight w:val="0"/>
          <w:marTop w:val="0"/>
          <w:marBottom w:val="0"/>
          <w:divBdr>
            <w:top w:val="none" w:sz="0" w:space="0" w:color="auto"/>
            <w:left w:val="none" w:sz="0" w:space="0" w:color="auto"/>
            <w:bottom w:val="none" w:sz="0" w:space="0" w:color="auto"/>
            <w:right w:val="none" w:sz="0" w:space="0" w:color="auto"/>
          </w:divBdr>
        </w:div>
        <w:div w:id="429009334">
          <w:marLeft w:val="0"/>
          <w:marRight w:val="0"/>
          <w:marTop w:val="0"/>
          <w:marBottom w:val="0"/>
          <w:divBdr>
            <w:top w:val="none" w:sz="0" w:space="0" w:color="auto"/>
            <w:left w:val="none" w:sz="0" w:space="0" w:color="auto"/>
            <w:bottom w:val="none" w:sz="0" w:space="0" w:color="auto"/>
            <w:right w:val="none" w:sz="0" w:space="0" w:color="auto"/>
          </w:divBdr>
        </w:div>
        <w:div w:id="962348100">
          <w:marLeft w:val="0"/>
          <w:marRight w:val="0"/>
          <w:marTop w:val="0"/>
          <w:marBottom w:val="0"/>
          <w:divBdr>
            <w:top w:val="none" w:sz="0" w:space="0" w:color="auto"/>
            <w:left w:val="none" w:sz="0" w:space="0" w:color="auto"/>
            <w:bottom w:val="none" w:sz="0" w:space="0" w:color="auto"/>
            <w:right w:val="none" w:sz="0" w:space="0" w:color="auto"/>
          </w:divBdr>
        </w:div>
        <w:div w:id="141432021">
          <w:marLeft w:val="0"/>
          <w:marRight w:val="0"/>
          <w:marTop w:val="0"/>
          <w:marBottom w:val="0"/>
          <w:divBdr>
            <w:top w:val="none" w:sz="0" w:space="0" w:color="auto"/>
            <w:left w:val="none" w:sz="0" w:space="0" w:color="auto"/>
            <w:bottom w:val="none" w:sz="0" w:space="0" w:color="auto"/>
            <w:right w:val="none" w:sz="0" w:space="0" w:color="auto"/>
          </w:divBdr>
        </w:div>
        <w:div w:id="1213687407">
          <w:marLeft w:val="0"/>
          <w:marRight w:val="0"/>
          <w:marTop w:val="0"/>
          <w:marBottom w:val="0"/>
          <w:divBdr>
            <w:top w:val="none" w:sz="0" w:space="0" w:color="auto"/>
            <w:left w:val="none" w:sz="0" w:space="0" w:color="auto"/>
            <w:bottom w:val="none" w:sz="0" w:space="0" w:color="auto"/>
            <w:right w:val="none" w:sz="0" w:space="0" w:color="auto"/>
          </w:divBdr>
        </w:div>
        <w:div w:id="1496607681">
          <w:marLeft w:val="0"/>
          <w:marRight w:val="0"/>
          <w:marTop w:val="0"/>
          <w:marBottom w:val="0"/>
          <w:divBdr>
            <w:top w:val="none" w:sz="0" w:space="0" w:color="auto"/>
            <w:left w:val="none" w:sz="0" w:space="0" w:color="auto"/>
            <w:bottom w:val="none" w:sz="0" w:space="0" w:color="auto"/>
            <w:right w:val="none" w:sz="0" w:space="0" w:color="auto"/>
          </w:divBdr>
        </w:div>
        <w:div w:id="2127963701">
          <w:marLeft w:val="0"/>
          <w:marRight w:val="0"/>
          <w:marTop w:val="0"/>
          <w:marBottom w:val="0"/>
          <w:divBdr>
            <w:top w:val="none" w:sz="0" w:space="0" w:color="auto"/>
            <w:left w:val="none" w:sz="0" w:space="0" w:color="auto"/>
            <w:bottom w:val="none" w:sz="0" w:space="0" w:color="auto"/>
            <w:right w:val="none" w:sz="0" w:space="0" w:color="auto"/>
          </w:divBdr>
        </w:div>
        <w:div w:id="1459445318">
          <w:marLeft w:val="0"/>
          <w:marRight w:val="0"/>
          <w:marTop w:val="0"/>
          <w:marBottom w:val="0"/>
          <w:divBdr>
            <w:top w:val="none" w:sz="0" w:space="0" w:color="auto"/>
            <w:left w:val="none" w:sz="0" w:space="0" w:color="auto"/>
            <w:bottom w:val="none" w:sz="0" w:space="0" w:color="auto"/>
            <w:right w:val="none" w:sz="0" w:space="0" w:color="auto"/>
          </w:divBdr>
        </w:div>
        <w:div w:id="889994165">
          <w:marLeft w:val="0"/>
          <w:marRight w:val="0"/>
          <w:marTop w:val="0"/>
          <w:marBottom w:val="0"/>
          <w:divBdr>
            <w:top w:val="none" w:sz="0" w:space="0" w:color="auto"/>
            <w:left w:val="none" w:sz="0" w:space="0" w:color="auto"/>
            <w:bottom w:val="none" w:sz="0" w:space="0" w:color="auto"/>
            <w:right w:val="none" w:sz="0" w:space="0" w:color="auto"/>
          </w:divBdr>
        </w:div>
        <w:div w:id="555511585">
          <w:marLeft w:val="0"/>
          <w:marRight w:val="0"/>
          <w:marTop w:val="0"/>
          <w:marBottom w:val="0"/>
          <w:divBdr>
            <w:top w:val="none" w:sz="0" w:space="0" w:color="auto"/>
            <w:left w:val="none" w:sz="0" w:space="0" w:color="auto"/>
            <w:bottom w:val="none" w:sz="0" w:space="0" w:color="auto"/>
            <w:right w:val="none" w:sz="0" w:space="0" w:color="auto"/>
          </w:divBdr>
        </w:div>
        <w:div w:id="1944534756">
          <w:marLeft w:val="0"/>
          <w:marRight w:val="0"/>
          <w:marTop w:val="0"/>
          <w:marBottom w:val="0"/>
          <w:divBdr>
            <w:top w:val="none" w:sz="0" w:space="0" w:color="auto"/>
            <w:left w:val="none" w:sz="0" w:space="0" w:color="auto"/>
            <w:bottom w:val="none" w:sz="0" w:space="0" w:color="auto"/>
            <w:right w:val="none" w:sz="0" w:space="0" w:color="auto"/>
          </w:divBdr>
        </w:div>
        <w:div w:id="1495685336">
          <w:marLeft w:val="0"/>
          <w:marRight w:val="0"/>
          <w:marTop w:val="0"/>
          <w:marBottom w:val="0"/>
          <w:divBdr>
            <w:top w:val="none" w:sz="0" w:space="0" w:color="auto"/>
            <w:left w:val="none" w:sz="0" w:space="0" w:color="auto"/>
            <w:bottom w:val="none" w:sz="0" w:space="0" w:color="auto"/>
            <w:right w:val="none" w:sz="0" w:space="0" w:color="auto"/>
          </w:divBdr>
        </w:div>
        <w:div w:id="2022121820">
          <w:marLeft w:val="0"/>
          <w:marRight w:val="0"/>
          <w:marTop w:val="0"/>
          <w:marBottom w:val="0"/>
          <w:divBdr>
            <w:top w:val="none" w:sz="0" w:space="0" w:color="auto"/>
            <w:left w:val="none" w:sz="0" w:space="0" w:color="auto"/>
            <w:bottom w:val="none" w:sz="0" w:space="0" w:color="auto"/>
            <w:right w:val="none" w:sz="0" w:space="0" w:color="auto"/>
          </w:divBdr>
        </w:div>
        <w:div w:id="1552114212">
          <w:marLeft w:val="0"/>
          <w:marRight w:val="0"/>
          <w:marTop w:val="0"/>
          <w:marBottom w:val="0"/>
          <w:divBdr>
            <w:top w:val="none" w:sz="0" w:space="0" w:color="auto"/>
            <w:left w:val="none" w:sz="0" w:space="0" w:color="auto"/>
            <w:bottom w:val="none" w:sz="0" w:space="0" w:color="auto"/>
            <w:right w:val="none" w:sz="0" w:space="0" w:color="auto"/>
          </w:divBdr>
        </w:div>
        <w:div w:id="785780507">
          <w:marLeft w:val="0"/>
          <w:marRight w:val="0"/>
          <w:marTop w:val="0"/>
          <w:marBottom w:val="0"/>
          <w:divBdr>
            <w:top w:val="none" w:sz="0" w:space="0" w:color="auto"/>
            <w:left w:val="none" w:sz="0" w:space="0" w:color="auto"/>
            <w:bottom w:val="none" w:sz="0" w:space="0" w:color="auto"/>
            <w:right w:val="none" w:sz="0" w:space="0" w:color="auto"/>
          </w:divBdr>
        </w:div>
        <w:div w:id="27150208">
          <w:marLeft w:val="0"/>
          <w:marRight w:val="0"/>
          <w:marTop w:val="0"/>
          <w:marBottom w:val="0"/>
          <w:divBdr>
            <w:top w:val="none" w:sz="0" w:space="0" w:color="auto"/>
            <w:left w:val="none" w:sz="0" w:space="0" w:color="auto"/>
            <w:bottom w:val="none" w:sz="0" w:space="0" w:color="auto"/>
            <w:right w:val="none" w:sz="0" w:space="0" w:color="auto"/>
          </w:divBdr>
        </w:div>
        <w:div w:id="92436259">
          <w:marLeft w:val="0"/>
          <w:marRight w:val="0"/>
          <w:marTop w:val="0"/>
          <w:marBottom w:val="0"/>
          <w:divBdr>
            <w:top w:val="none" w:sz="0" w:space="0" w:color="auto"/>
            <w:left w:val="none" w:sz="0" w:space="0" w:color="auto"/>
            <w:bottom w:val="none" w:sz="0" w:space="0" w:color="auto"/>
            <w:right w:val="none" w:sz="0" w:space="0" w:color="auto"/>
          </w:divBdr>
        </w:div>
        <w:div w:id="671488692">
          <w:marLeft w:val="0"/>
          <w:marRight w:val="0"/>
          <w:marTop w:val="0"/>
          <w:marBottom w:val="0"/>
          <w:divBdr>
            <w:top w:val="none" w:sz="0" w:space="0" w:color="auto"/>
            <w:left w:val="none" w:sz="0" w:space="0" w:color="auto"/>
            <w:bottom w:val="none" w:sz="0" w:space="0" w:color="auto"/>
            <w:right w:val="none" w:sz="0" w:space="0" w:color="auto"/>
          </w:divBdr>
        </w:div>
        <w:div w:id="1962607466">
          <w:marLeft w:val="0"/>
          <w:marRight w:val="0"/>
          <w:marTop w:val="0"/>
          <w:marBottom w:val="0"/>
          <w:divBdr>
            <w:top w:val="none" w:sz="0" w:space="0" w:color="auto"/>
            <w:left w:val="none" w:sz="0" w:space="0" w:color="auto"/>
            <w:bottom w:val="none" w:sz="0" w:space="0" w:color="auto"/>
            <w:right w:val="none" w:sz="0" w:space="0" w:color="auto"/>
          </w:divBdr>
        </w:div>
        <w:div w:id="135295038">
          <w:marLeft w:val="0"/>
          <w:marRight w:val="0"/>
          <w:marTop w:val="0"/>
          <w:marBottom w:val="0"/>
          <w:divBdr>
            <w:top w:val="none" w:sz="0" w:space="0" w:color="auto"/>
            <w:left w:val="none" w:sz="0" w:space="0" w:color="auto"/>
            <w:bottom w:val="none" w:sz="0" w:space="0" w:color="auto"/>
            <w:right w:val="none" w:sz="0" w:space="0" w:color="auto"/>
          </w:divBdr>
        </w:div>
        <w:div w:id="355430740">
          <w:marLeft w:val="0"/>
          <w:marRight w:val="0"/>
          <w:marTop w:val="0"/>
          <w:marBottom w:val="0"/>
          <w:divBdr>
            <w:top w:val="none" w:sz="0" w:space="0" w:color="auto"/>
            <w:left w:val="none" w:sz="0" w:space="0" w:color="auto"/>
            <w:bottom w:val="none" w:sz="0" w:space="0" w:color="auto"/>
            <w:right w:val="none" w:sz="0" w:space="0" w:color="auto"/>
          </w:divBdr>
        </w:div>
      </w:divsChild>
    </w:div>
    <w:div w:id="1255213493">
      <w:bodyDiv w:val="1"/>
      <w:marLeft w:val="0"/>
      <w:marRight w:val="0"/>
      <w:marTop w:val="0"/>
      <w:marBottom w:val="0"/>
      <w:divBdr>
        <w:top w:val="none" w:sz="0" w:space="0" w:color="auto"/>
        <w:left w:val="none" w:sz="0" w:space="0" w:color="auto"/>
        <w:bottom w:val="none" w:sz="0" w:space="0" w:color="auto"/>
        <w:right w:val="none" w:sz="0" w:space="0" w:color="auto"/>
      </w:divBdr>
      <w:divsChild>
        <w:div w:id="428744136">
          <w:marLeft w:val="0"/>
          <w:marRight w:val="0"/>
          <w:marTop w:val="0"/>
          <w:marBottom w:val="0"/>
          <w:divBdr>
            <w:top w:val="none" w:sz="0" w:space="0" w:color="auto"/>
            <w:left w:val="none" w:sz="0" w:space="0" w:color="auto"/>
            <w:bottom w:val="none" w:sz="0" w:space="0" w:color="auto"/>
            <w:right w:val="none" w:sz="0" w:space="0" w:color="auto"/>
          </w:divBdr>
        </w:div>
        <w:div w:id="572466397">
          <w:marLeft w:val="0"/>
          <w:marRight w:val="0"/>
          <w:marTop w:val="0"/>
          <w:marBottom w:val="0"/>
          <w:divBdr>
            <w:top w:val="none" w:sz="0" w:space="0" w:color="auto"/>
            <w:left w:val="none" w:sz="0" w:space="0" w:color="auto"/>
            <w:bottom w:val="none" w:sz="0" w:space="0" w:color="auto"/>
            <w:right w:val="none" w:sz="0" w:space="0" w:color="auto"/>
          </w:divBdr>
        </w:div>
        <w:div w:id="1158229626">
          <w:marLeft w:val="0"/>
          <w:marRight w:val="0"/>
          <w:marTop w:val="0"/>
          <w:marBottom w:val="0"/>
          <w:divBdr>
            <w:top w:val="none" w:sz="0" w:space="0" w:color="auto"/>
            <w:left w:val="none" w:sz="0" w:space="0" w:color="auto"/>
            <w:bottom w:val="none" w:sz="0" w:space="0" w:color="auto"/>
            <w:right w:val="none" w:sz="0" w:space="0" w:color="auto"/>
          </w:divBdr>
        </w:div>
        <w:div w:id="506872133">
          <w:marLeft w:val="0"/>
          <w:marRight w:val="0"/>
          <w:marTop w:val="0"/>
          <w:marBottom w:val="0"/>
          <w:divBdr>
            <w:top w:val="none" w:sz="0" w:space="0" w:color="auto"/>
            <w:left w:val="none" w:sz="0" w:space="0" w:color="auto"/>
            <w:bottom w:val="none" w:sz="0" w:space="0" w:color="auto"/>
            <w:right w:val="none" w:sz="0" w:space="0" w:color="auto"/>
          </w:divBdr>
        </w:div>
        <w:div w:id="30306910">
          <w:marLeft w:val="0"/>
          <w:marRight w:val="0"/>
          <w:marTop w:val="0"/>
          <w:marBottom w:val="0"/>
          <w:divBdr>
            <w:top w:val="none" w:sz="0" w:space="0" w:color="auto"/>
            <w:left w:val="none" w:sz="0" w:space="0" w:color="auto"/>
            <w:bottom w:val="none" w:sz="0" w:space="0" w:color="auto"/>
            <w:right w:val="none" w:sz="0" w:space="0" w:color="auto"/>
          </w:divBdr>
        </w:div>
        <w:div w:id="902569884">
          <w:marLeft w:val="0"/>
          <w:marRight w:val="0"/>
          <w:marTop w:val="0"/>
          <w:marBottom w:val="0"/>
          <w:divBdr>
            <w:top w:val="none" w:sz="0" w:space="0" w:color="auto"/>
            <w:left w:val="none" w:sz="0" w:space="0" w:color="auto"/>
            <w:bottom w:val="none" w:sz="0" w:space="0" w:color="auto"/>
            <w:right w:val="none" w:sz="0" w:space="0" w:color="auto"/>
          </w:divBdr>
        </w:div>
        <w:div w:id="1085222286">
          <w:marLeft w:val="0"/>
          <w:marRight w:val="0"/>
          <w:marTop w:val="0"/>
          <w:marBottom w:val="0"/>
          <w:divBdr>
            <w:top w:val="none" w:sz="0" w:space="0" w:color="auto"/>
            <w:left w:val="none" w:sz="0" w:space="0" w:color="auto"/>
            <w:bottom w:val="none" w:sz="0" w:space="0" w:color="auto"/>
            <w:right w:val="none" w:sz="0" w:space="0" w:color="auto"/>
          </w:divBdr>
        </w:div>
        <w:div w:id="1107700755">
          <w:marLeft w:val="0"/>
          <w:marRight w:val="0"/>
          <w:marTop w:val="0"/>
          <w:marBottom w:val="0"/>
          <w:divBdr>
            <w:top w:val="none" w:sz="0" w:space="0" w:color="auto"/>
            <w:left w:val="none" w:sz="0" w:space="0" w:color="auto"/>
            <w:bottom w:val="none" w:sz="0" w:space="0" w:color="auto"/>
            <w:right w:val="none" w:sz="0" w:space="0" w:color="auto"/>
          </w:divBdr>
        </w:div>
        <w:div w:id="2063553644">
          <w:marLeft w:val="0"/>
          <w:marRight w:val="0"/>
          <w:marTop w:val="0"/>
          <w:marBottom w:val="0"/>
          <w:divBdr>
            <w:top w:val="none" w:sz="0" w:space="0" w:color="auto"/>
            <w:left w:val="none" w:sz="0" w:space="0" w:color="auto"/>
            <w:bottom w:val="none" w:sz="0" w:space="0" w:color="auto"/>
            <w:right w:val="none" w:sz="0" w:space="0" w:color="auto"/>
          </w:divBdr>
        </w:div>
        <w:div w:id="1735816862">
          <w:marLeft w:val="0"/>
          <w:marRight w:val="0"/>
          <w:marTop w:val="0"/>
          <w:marBottom w:val="0"/>
          <w:divBdr>
            <w:top w:val="none" w:sz="0" w:space="0" w:color="auto"/>
            <w:left w:val="none" w:sz="0" w:space="0" w:color="auto"/>
            <w:bottom w:val="none" w:sz="0" w:space="0" w:color="auto"/>
            <w:right w:val="none" w:sz="0" w:space="0" w:color="auto"/>
          </w:divBdr>
        </w:div>
        <w:div w:id="1203060335">
          <w:marLeft w:val="0"/>
          <w:marRight w:val="0"/>
          <w:marTop w:val="0"/>
          <w:marBottom w:val="0"/>
          <w:divBdr>
            <w:top w:val="none" w:sz="0" w:space="0" w:color="auto"/>
            <w:left w:val="none" w:sz="0" w:space="0" w:color="auto"/>
            <w:bottom w:val="none" w:sz="0" w:space="0" w:color="auto"/>
            <w:right w:val="none" w:sz="0" w:space="0" w:color="auto"/>
          </w:divBdr>
        </w:div>
        <w:div w:id="1092513526">
          <w:marLeft w:val="0"/>
          <w:marRight w:val="0"/>
          <w:marTop w:val="0"/>
          <w:marBottom w:val="0"/>
          <w:divBdr>
            <w:top w:val="none" w:sz="0" w:space="0" w:color="auto"/>
            <w:left w:val="none" w:sz="0" w:space="0" w:color="auto"/>
            <w:bottom w:val="none" w:sz="0" w:space="0" w:color="auto"/>
            <w:right w:val="none" w:sz="0" w:space="0" w:color="auto"/>
          </w:divBdr>
        </w:div>
        <w:div w:id="247615840">
          <w:marLeft w:val="0"/>
          <w:marRight w:val="0"/>
          <w:marTop w:val="0"/>
          <w:marBottom w:val="0"/>
          <w:divBdr>
            <w:top w:val="none" w:sz="0" w:space="0" w:color="auto"/>
            <w:left w:val="none" w:sz="0" w:space="0" w:color="auto"/>
            <w:bottom w:val="none" w:sz="0" w:space="0" w:color="auto"/>
            <w:right w:val="none" w:sz="0" w:space="0" w:color="auto"/>
          </w:divBdr>
        </w:div>
        <w:div w:id="2018845685">
          <w:marLeft w:val="0"/>
          <w:marRight w:val="0"/>
          <w:marTop w:val="0"/>
          <w:marBottom w:val="0"/>
          <w:divBdr>
            <w:top w:val="none" w:sz="0" w:space="0" w:color="auto"/>
            <w:left w:val="none" w:sz="0" w:space="0" w:color="auto"/>
            <w:bottom w:val="none" w:sz="0" w:space="0" w:color="auto"/>
            <w:right w:val="none" w:sz="0" w:space="0" w:color="auto"/>
          </w:divBdr>
        </w:div>
        <w:div w:id="1836796892">
          <w:marLeft w:val="0"/>
          <w:marRight w:val="0"/>
          <w:marTop w:val="0"/>
          <w:marBottom w:val="0"/>
          <w:divBdr>
            <w:top w:val="none" w:sz="0" w:space="0" w:color="auto"/>
            <w:left w:val="none" w:sz="0" w:space="0" w:color="auto"/>
            <w:bottom w:val="none" w:sz="0" w:space="0" w:color="auto"/>
            <w:right w:val="none" w:sz="0" w:space="0" w:color="auto"/>
          </w:divBdr>
        </w:div>
      </w:divsChild>
    </w:div>
    <w:div w:id="1259557083">
      <w:bodyDiv w:val="1"/>
      <w:marLeft w:val="0"/>
      <w:marRight w:val="0"/>
      <w:marTop w:val="0"/>
      <w:marBottom w:val="0"/>
      <w:divBdr>
        <w:top w:val="none" w:sz="0" w:space="0" w:color="auto"/>
        <w:left w:val="none" w:sz="0" w:space="0" w:color="auto"/>
        <w:bottom w:val="none" w:sz="0" w:space="0" w:color="auto"/>
        <w:right w:val="none" w:sz="0" w:space="0" w:color="auto"/>
      </w:divBdr>
      <w:divsChild>
        <w:div w:id="501745901">
          <w:marLeft w:val="0"/>
          <w:marRight w:val="0"/>
          <w:marTop w:val="0"/>
          <w:marBottom w:val="0"/>
          <w:divBdr>
            <w:top w:val="none" w:sz="0" w:space="0" w:color="auto"/>
            <w:left w:val="none" w:sz="0" w:space="0" w:color="auto"/>
            <w:bottom w:val="none" w:sz="0" w:space="0" w:color="auto"/>
            <w:right w:val="none" w:sz="0" w:space="0" w:color="auto"/>
          </w:divBdr>
        </w:div>
        <w:div w:id="14693305">
          <w:marLeft w:val="0"/>
          <w:marRight w:val="0"/>
          <w:marTop w:val="0"/>
          <w:marBottom w:val="0"/>
          <w:divBdr>
            <w:top w:val="none" w:sz="0" w:space="0" w:color="auto"/>
            <w:left w:val="none" w:sz="0" w:space="0" w:color="auto"/>
            <w:bottom w:val="none" w:sz="0" w:space="0" w:color="auto"/>
            <w:right w:val="none" w:sz="0" w:space="0" w:color="auto"/>
          </w:divBdr>
        </w:div>
        <w:div w:id="1439643858">
          <w:marLeft w:val="0"/>
          <w:marRight w:val="0"/>
          <w:marTop w:val="0"/>
          <w:marBottom w:val="0"/>
          <w:divBdr>
            <w:top w:val="none" w:sz="0" w:space="0" w:color="auto"/>
            <w:left w:val="none" w:sz="0" w:space="0" w:color="auto"/>
            <w:bottom w:val="none" w:sz="0" w:space="0" w:color="auto"/>
            <w:right w:val="none" w:sz="0" w:space="0" w:color="auto"/>
          </w:divBdr>
        </w:div>
        <w:div w:id="1991329904">
          <w:marLeft w:val="0"/>
          <w:marRight w:val="0"/>
          <w:marTop w:val="0"/>
          <w:marBottom w:val="0"/>
          <w:divBdr>
            <w:top w:val="none" w:sz="0" w:space="0" w:color="auto"/>
            <w:left w:val="none" w:sz="0" w:space="0" w:color="auto"/>
            <w:bottom w:val="none" w:sz="0" w:space="0" w:color="auto"/>
            <w:right w:val="none" w:sz="0" w:space="0" w:color="auto"/>
          </w:divBdr>
        </w:div>
        <w:div w:id="330332742">
          <w:marLeft w:val="0"/>
          <w:marRight w:val="0"/>
          <w:marTop w:val="0"/>
          <w:marBottom w:val="0"/>
          <w:divBdr>
            <w:top w:val="none" w:sz="0" w:space="0" w:color="auto"/>
            <w:left w:val="none" w:sz="0" w:space="0" w:color="auto"/>
            <w:bottom w:val="none" w:sz="0" w:space="0" w:color="auto"/>
            <w:right w:val="none" w:sz="0" w:space="0" w:color="auto"/>
          </w:divBdr>
        </w:div>
        <w:div w:id="2024356283">
          <w:marLeft w:val="0"/>
          <w:marRight w:val="0"/>
          <w:marTop w:val="0"/>
          <w:marBottom w:val="0"/>
          <w:divBdr>
            <w:top w:val="none" w:sz="0" w:space="0" w:color="auto"/>
            <w:left w:val="none" w:sz="0" w:space="0" w:color="auto"/>
            <w:bottom w:val="none" w:sz="0" w:space="0" w:color="auto"/>
            <w:right w:val="none" w:sz="0" w:space="0" w:color="auto"/>
          </w:divBdr>
        </w:div>
        <w:div w:id="1405689650">
          <w:marLeft w:val="0"/>
          <w:marRight w:val="0"/>
          <w:marTop w:val="0"/>
          <w:marBottom w:val="0"/>
          <w:divBdr>
            <w:top w:val="none" w:sz="0" w:space="0" w:color="auto"/>
            <w:left w:val="none" w:sz="0" w:space="0" w:color="auto"/>
            <w:bottom w:val="none" w:sz="0" w:space="0" w:color="auto"/>
            <w:right w:val="none" w:sz="0" w:space="0" w:color="auto"/>
          </w:divBdr>
        </w:div>
      </w:divsChild>
    </w:div>
    <w:div w:id="1264067419">
      <w:bodyDiv w:val="1"/>
      <w:marLeft w:val="0"/>
      <w:marRight w:val="0"/>
      <w:marTop w:val="0"/>
      <w:marBottom w:val="0"/>
      <w:divBdr>
        <w:top w:val="none" w:sz="0" w:space="0" w:color="auto"/>
        <w:left w:val="none" w:sz="0" w:space="0" w:color="auto"/>
        <w:bottom w:val="none" w:sz="0" w:space="0" w:color="auto"/>
        <w:right w:val="none" w:sz="0" w:space="0" w:color="auto"/>
      </w:divBdr>
      <w:divsChild>
        <w:div w:id="996761630">
          <w:marLeft w:val="0"/>
          <w:marRight w:val="0"/>
          <w:marTop w:val="0"/>
          <w:marBottom w:val="0"/>
          <w:divBdr>
            <w:top w:val="none" w:sz="0" w:space="0" w:color="auto"/>
            <w:left w:val="none" w:sz="0" w:space="0" w:color="auto"/>
            <w:bottom w:val="none" w:sz="0" w:space="0" w:color="auto"/>
            <w:right w:val="none" w:sz="0" w:space="0" w:color="auto"/>
          </w:divBdr>
          <w:divsChild>
            <w:div w:id="156194698">
              <w:marLeft w:val="0"/>
              <w:marRight w:val="0"/>
              <w:marTop w:val="0"/>
              <w:marBottom w:val="0"/>
              <w:divBdr>
                <w:top w:val="none" w:sz="0" w:space="0" w:color="auto"/>
                <w:left w:val="none" w:sz="0" w:space="0" w:color="auto"/>
                <w:bottom w:val="none" w:sz="0" w:space="0" w:color="auto"/>
                <w:right w:val="none" w:sz="0" w:space="0" w:color="auto"/>
              </w:divBdr>
            </w:div>
            <w:div w:id="1764642876">
              <w:marLeft w:val="0"/>
              <w:marRight w:val="0"/>
              <w:marTop w:val="0"/>
              <w:marBottom w:val="0"/>
              <w:divBdr>
                <w:top w:val="none" w:sz="0" w:space="0" w:color="auto"/>
                <w:left w:val="none" w:sz="0" w:space="0" w:color="auto"/>
                <w:bottom w:val="none" w:sz="0" w:space="0" w:color="auto"/>
                <w:right w:val="none" w:sz="0" w:space="0" w:color="auto"/>
              </w:divBdr>
            </w:div>
          </w:divsChild>
        </w:div>
        <w:div w:id="1781534610">
          <w:marLeft w:val="0"/>
          <w:marRight w:val="0"/>
          <w:marTop w:val="100"/>
          <w:marBottom w:val="0"/>
          <w:divBdr>
            <w:top w:val="none" w:sz="0" w:space="0" w:color="auto"/>
            <w:left w:val="none" w:sz="0" w:space="0" w:color="auto"/>
            <w:bottom w:val="none" w:sz="0" w:space="0" w:color="auto"/>
            <w:right w:val="none" w:sz="0" w:space="0" w:color="auto"/>
          </w:divBdr>
          <w:divsChild>
            <w:div w:id="776144792">
              <w:marLeft w:val="0"/>
              <w:marRight w:val="0"/>
              <w:marTop w:val="0"/>
              <w:marBottom w:val="0"/>
              <w:divBdr>
                <w:top w:val="none" w:sz="0" w:space="0" w:color="auto"/>
                <w:left w:val="none" w:sz="0" w:space="0" w:color="auto"/>
                <w:bottom w:val="none" w:sz="0" w:space="0" w:color="auto"/>
                <w:right w:val="none" w:sz="0" w:space="0" w:color="auto"/>
              </w:divBdr>
              <w:divsChild>
                <w:div w:id="750811162">
                  <w:marLeft w:val="0"/>
                  <w:marRight w:val="0"/>
                  <w:marTop w:val="0"/>
                  <w:marBottom w:val="0"/>
                  <w:divBdr>
                    <w:top w:val="none" w:sz="0" w:space="0" w:color="auto"/>
                    <w:left w:val="none" w:sz="0" w:space="0" w:color="auto"/>
                    <w:bottom w:val="none" w:sz="0" w:space="0" w:color="auto"/>
                    <w:right w:val="none" w:sz="0" w:space="0" w:color="auto"/>
                  </w:divBdr>
                  <w:divsChild>
                    <w:div w:id="769547221">
                      <w:marLeft w:val="0"/>
                      <w:marRight w:val="0"/>
                      <w:marTop w:val="0"/>
                      <w:marBottom w:val="0"/>
                      <w:divBdr>
                        <w:top w:val="none" w:sz="0" w:space="0" w:color="auto"/>
                        <w:left w:val="none" w:sz="0" w:space="0" w:color="auto"/>
                        <w:bottom w:val="none" w:sz="0" w:space="0" w:color="auto"/>
                        <w:right w:val="none" w:sz="0" w:space="0" w:color="auto"/>
                      </w:divBdr>
                      <w:divsChild>
                        <w:div w:id="31149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911624">
              <w:marLeft w:val="0"/>
              <w:marRight w:val="0"/>
              <w:marTop w:val="60"/>
              <w:marBottom w:val="0"/>
              <w:divBdr>
                <w:top w:val="none" w:sz="0" w:space="0" w:color="auto"/>
                <w:left w:val="none" w:sz="0" w:space="0" w:color="auto"/>
                <w:bottom w:val="none" w:sz="0" w:space="0" w:color="auto"/>
                <w:right w:val="none" w:sz="0" w:space="0" w:color="auto"/>
              </w:divBdr>
            </w:div>
          </w:divsChild>
        </w:div>
        <w:div w:id="1881355383">
          <w:marLeft w:val="0"/>
          <w:marRight w:val="0"/>
          <w:marTop w:val="0"/>
          <w:marBottom w:val="0"/>
          <w:divBdr>
            <w:top w:val="none" w:sz="0" w:space="0" w:color="auto"/>
            <w:left w:val="none" w:sz="0" w:space="0" w:color="auto"/>
            <w:bottom w:val="none" w:sz="0" w:space="0" w:color="auto"/>
            <w:right w:val="none" w:sz="0" w:space="0" w:color="auto"/>
          </w:divBdr>
          <w:divsChild>
            <w:div w:id="1737126613">
              <w:marLeft w:val="0"/>
              <w:marRight w:val="0"/>
              <w:marTop w:val="0"/>
              <w:marBottom w:val="0"/>
              <w:divBdr>
                <w:top w:val="none" w:sz="0" w:space="0" w:color="auto"/>
                <w:left w:val="none" w:sz="0" w:space="0" w:color="auto"/>
                <w:bottom w:val="none" w:sz="0" w:space="0" w:color="auto"/>
                <w:right w:val="none" w:sz="0" w:space="0" w:color="auto"/>
              </w:divBdr>
              <w:divsChild>
                <w:div w:id="139428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663587">
      <w:bodyDiv w:val="1"/>
      <w:marLeft w:val="0"/>
      <w:marRight w:val="0"/>
      <w:marTop w:val="0"/>
      <w:marBottom w:val="0"/>
      <w:divBdr>
        <w:top w:val="none" w:sz="0" w:space="0" w:color="auto"/>
        <w:left w:val="none" w:sz="0" w:space="0" w:color="auto"/>
        <w:bottom w:val="none" w:sz="0" w:space="0" w:color="auto"/>
        <w:right w:val="none" w:sz="0" w:space="0" w:color="auto"/>
      </w:divBdr>
      <w:divsChild>
        <w:div w:id="1836992136">
          <w:marLeft w:val="0"/>
          <w:marRight w:val="0"/>
          <w:marTop w:val="0"/>
          <w:marBottom w:val="0"/>
          <w:divBdr>
            <w:top w:val="none" w:sz="0" w:space="0" w:color="auto"/>
            <w:left w:val="none" w:sz="0" w:space="0" w:color="auto"/>
            <w:bottom w:val="none" w:sz="0" w:space="0" w:color="auto"/>
            <w:right w:val="none" w:sz="0" w:space="0" w:color="auto"/>
          </w:divBdr>
        </w:div>
        <w:div w:id="1849060384">
          <w:marLeft w:val="0"/>
          <w:marRight w:val="0"/>
          <w:marTop w:val="0"/>
          <w:marBottom w:val="0"/>
          <w:divBdr>
            <w:top w:val="none" w:sz="0" w:space="0" w:color="auto"/>
            <w:left w:val="none" w:sz="0" w:space="0" w:color="auto"/>
            <w:bottom w:val="none" w:sz="0" w:space="0" w:color="auto"/>
            <w:right w:val="none" w:sz="0" w:space="0" w:color="auto"/>
          </w:divBdr>
        </w:div>
        <w:div w:id="675963172">
          <w:marLeft w:val="0"/>
          <w:marRight w:val="0"/>
          <w:marTop w:val="0"/>
          <w:marBottom w:val="0"/>
          <w:divBdr>
            <w:top w:val="none" w:sz="0" w:space="0" w:color="auto"/>
            <w:left w:val="none" w:sz="0" w:space="0" w:color="auto"/>
            <w:bottom w:val="none" w:sz="0" w:space="0" w:color="auto"/>
            <w:right w:val="none" w:sz="0" w:space="0" w:color="auto"/>
          </w:divBdr>
        </w:div>
        <w:div w:id="1407727402">
          <w:marLeft w:val="0"/>
          <w:marRight w:val="0"/>
          <w:marTop w:val="0"/>
          <w:marBottom w:val="0"/>
          <w:divBdr>
            <w:top w:val="none" w:sz="0" w:space="0" w:color="auto"/>
            <w:left w:val="none" w:sz="0" w:space="0" w:color="auto"/>
            <w:bottom w:val="none" w:sz="0" w:space="0" w:color="auto"/>
            <w:right w:val="none" w:sz="0" w:space="0" w:color="auto"/>
          </w:divBdr>
        </w:div>
        <w:div w:id="1801193047">
          <w:marLeft w:val="0"/>
          <w:marRight w:val="0"/>
          <w:marTop w:val="0"/>
          <w:marBottom w:val="0"/>
          <w:divBdr>
            <w:top w:val="none" w:sz="0" w:space="0" w:color="auto"/>
            <w:left w:val="none" w:sz="0" w:space="0" w:color="auto"/>
            <w:bottom w:val="none" w:sz="0" w:space="0" w:color="auto"/>
            <w:right w:val="none" w:sz="0" w:space="0" w:color="auto"/>
          </w:divBdr>
        </w:div>
        <w:div w:id="1060786592">
          <w:marLeft w:val="0"/>
          <w:marRight w:val="0"/>
          <w:marTop w:val="0"/>
          <w:marBottom w:val="0"/>
          <w:divBdr>
            <w:top w:val="none" w:sz="0" w:space="0" w:color="auto"/>
            <w:left w:val="none" w:sz="0" w:space="0" w:color="auto"/>
            <w:bottom w:val="none" w:sz="0" w:space="0" w:color="auto"/>
            <w:right w:val="none" w:sz="0" w:space="0" w:color="auto"/>
          </w:divBdr>
        </w:div>
        <w:div w:id="1965889538">
          <w:marLeft w:val="0"/>
          <w:marRight w:val="0"/>
          <w:marTop w:val="0"/>
          <w:marBottom w:val="0"/>
          <w:divBdr>
            <w:top w:val="none" w:sz="0" w:space="0" w:color="auto"/>
            <w:left w:val="none" w:sz="0" w:space="0" w:color="auto"/>
            <w:bottom w:val="none" w:sz="0" w:space="0" w:color="auto"/>
            <w:right w:val="none" w:sz="0" w:space="0" w:color="auto"/>
          </w:divBdr>
        </w:div>
        <w:div w:id="20518035">
          <w:marLeft w:val="0"/>
          <w:marRight w:val="0"/>
          <w:marTop w:val="0"/>
          <w:marBottom w:val="0"/>
          <w:divBdr>
            <w:top w:val="none" w:sz="0" w:space="0" w:color="auto"/>
            <w:left w:val="none" w:sz="0" w:space="0" w:color="auto"/>
            <w:bottom w:val="none" w:sz="0" w:space="0" w:color="auto"/>
            <w:right w:val="none" w:sz="0" w:space="0" w:color="auto"/>
          </w:divBdr>
        </w:div>
        <w:div w:id="1427144409">
          <w:marLeft w:val="0"/>
          <w:marRight w:val="0"/>
          <w:marTop w:val="0"/>
          <w:marBottom w:val="0"/>
          <w:divBdr>
            <w:top w:val="none" w:sz="0" w:space="0" w:color="auto"/>
            <w:left w:val="none" w:sz="0" w:space="0" w:color="auto"/>
            <w:bottom w:val="none" w:sz="0" w:space="0" w:color="auto"/>
            <w:right w:val="none" w:sz="0" w:space="0" w:color="auto"/>
          </w:divBdr>
        </w:div>
        <w:div w:id="1860461212">
          <w:marLeft w:val="0"/>
          <w:marRight w:val="0"/>
          <w:marTop w:val="0"/>
          <w:marBottom w:val="0"/>
          <w:divBdr>
            <w:top w:val="none" w:sz="0" w:space="0" w:color="auto"/>
            <w:left w:val="none" w:sz="0" w:space="0" w:color="auto"/>
            <w:bottom w:val="none" w:sz="0" w:space="0" w:color="auto"/>
            <w:right w:val="none" w:sz="0" w:space="0" w:color="auto"/>
          </w:divBdr>
        </w:div>
        <w:div w:id="268393663">
          <w:marLeft w:val="0"/>
          <w:marRight w:val="0"/>
          <w:marTop w:val="0"/>
          <w:marBottom w:val="0"/>
          <w:divBdr>
            <w:top w:val="none" w:sz="0" w:space="0" w:color="auto"/>
            <w:left w:val="none" w:sz="0" w:space="0" w:color="auto"/>
            <w:bottom w:val="none" w:sz="0" w:space="0" w:color="auto"/>
            <w:right w:val="none" w:sz="0" w:space="0" w:color="auto"/>
          </w:divBdr>
        </w:div>
        <w:div w:id="863399312">
          <w:marLeft w:val="0"/>
          <w:marRight w:val="0"/>
          <w:marTop w:val="0"/>
          <w:marBottom w:val="0"/>
          <w:divBdr>
            <w:top w:val="none" w:sz="0" w:space="0" w:color="auto"/>
            <w:left w:val="none" w:sz="0" w:space="0" w:color="auto"/>
            <w:bottom w:val="none" w:sz="0" w:space="0" w:color="auto"/>
            <w:right w:val="none" w:sz="0" w:space="0" w:color="auto"/>
          </w:divBdr>
        </w:div>
        <w:div w:id="1282037309">
          <w:marLeft w:val="0"/>
          <w:marRight w:val="0"/>
          <w:marTop w:val="0"/>
          <w:marBottom w:val="0"/>
          <w:divBdr>
            <w:top w:val="none" w:sz="0" w:space="0" w:color="auto"/>
            <w:left w:val="none" w:sz="0" w:space="0" w:color="auto"/>
            <w:bottom w:val="none" w:sz="0" w:space="0" w:color="auto"/>
            <w:right w:val="none" w:sz="0" w:space="0" w:color="auto"/>
          </w:divBdr>
        </w:div>
        <w:div w:id="2117362644">
          <w:marLeft w:val="0"/>
          <w:marRight w:val="0"/>
          <w:marTop w:val="0"/>
          <w:marBottom w:val="0"/>
          <w:divBdr>
            <w:top w:val="none" w:sz="0" w:space="0" w:color="auto"/>
            <w:left w:val="none" w:sz="0" w:space="0" w:color="auto"/>
            <w:bottom w:val="none" w:sz="0" w:space="0" w:color="auto"/>
            <w:right w:val="none" w:sz="0" w:space="0" w:color="auto"/>
          </w:divBdr>
        </w:div>
        <w:div w:id="1345284661">
          <w:marLeft w:val="0"/>
          <w:marRight w:val="0"/>
          <w:marTop w:val="0"/>
          <w:marBottom w:val="0"/>
          <w:divBdr>
            <w:top w:val="none" w:sz="0" w:space="0" w:color="auto"/>
            <w:left w:val="none" w:sz="0" w:space="0" w:color="auto"/>
            <w:bottom w:val="none" w:sz="0" w:space="0" w:color="auto"/>
            <w:right w:val="none" w:sz="0" w:space="0" w:color="auto"/>
          </w:divBdr>
        </w:div>
        <w:div w:id="383723226">
          <w:marLeft w:val="0"/>
          <w:marRight w:val="0"/>
          <w:marTop w:val="0"/>
          <w:marBottom w:val="0"/>
          <w:divBdr>
            <w:top w:val="none" w:sz="0" w:space="0" w:color="auto"/>
            <w:left w:val="none" w:sz="0" w:space="0" w:color="auto"/>
            <w:bottom w:val="none" w:sz="0" w:space="0" w:color="auto"/>
            <w:right w:val="none" w:sz="0" w:space="0" w:color="auto"/>
          </w:divBdr>
        </w:div>
        <w:div w:id="2126659551">
          <w:marLeft w:val="0"/>
          <w:marRight w:val="0"/>
          <w:marTop w:val="0"/>
          <w:marBottom w:val="0"/>
          <w:divBdr>
            <w:top w:val="none" w:sz="0" w:space="0" w:color="auto"/>
            <w:left w:val="none" w:sz="0" w:space="0" w:color="auto"/>
            <w:bottom w:val="none" w:sz="0" w:space="0" w:color="auto"/>
            <w:right w:val="none" w:sz="0" w:space="0" w:color="auto"/>
          </w:divBdr>
        </w:div>
        <w:div w:id="1845167995">
          <w:marLeft w:val="0"/>
          <w:marRight w:val="0"/>
          <w:marTop w:val="0"/>
          <w:marBottom w:val="0"/>
          <w:divBdr>
            <w:top w:val="none" w:sz="0" w:space="0" w:color="auto"/>
            <w:left w:val="none" w:sz="0" w:space="0" w:color="auto"/>
            <w:bottom w:val="none" w:sz="0" w:space="0" w:color="auto"/>
            <w:right w:val="none" w:sz="0" w:space="0" w:color="auto"/>
          </w:divBdr>
        </w:div>
        <w:div w:id="1944536506">
          <w:marLeft w:val="0"/>
          <w:marRight w:val="0"/>
          <w:marTop w:val="0"/>
          <w:marBottom w:val="0"/>
          <w:divBdr>
            <w:top w:val="none" w:sz="0" w:space="0" w:color="auto"/>
            <w:left w:val="none" w:sz="0" w:space="0" w:color="auto"/>
            <w:bottom w:val="none" w:sz="0" w:space="0" w:color="auto"/>
            <w:right w:val="none" w:sz="0" w:space="0" w:color="auto"/>
          </w:divBdr>
        </w:div>
        <w:div w:id="172426810">
          <w:marLeft w:val="0"/>
          <w:marRight w:val="0"/>
          <w:marTop w:val="0"/>
          <w:marBottom w:val="0"/>
          <w:divBdr>
            <w:top w:val="none" w:sz="0" w:space="0" w:color="auto"/>
            <w:left w:val="none" w:sz="0" w:space="0" w:color="auto"/>
            <w:bottom w:val="none" w:sz="0" w:space="0" w:color="auto"/>
            <w:right w:val="none" w:sz="0" w:space="0" w:color="auto"/>
          </w:divBdr>
        </w:div>
        <w:div w:id="1838644295">
          <w:marLeft w:val="0"/>
          <w:marRight w:val="0"/>
          <w:marTop w:val="0"/>
          <w:marBottom w:val="0"/>
          <w:divBdr>
            <w:top w:val="none" w:sz="0" w:space="0" w:color="auto"/>
            <w:left w:val="none" w:sz="0" w:space="0" w:color="auto"/>
            <w:bottom w:val="none" w:sz="0" w:space="0" w:color="auto"/>
            <w:right w:val="none" w:sz="0" w:space="0" w:color="auto"/>
          </w:divBdr>
        </w:div>
        <w:div w:id="1631747119">
          <w:marLeft w:val="0"/>
          <w:marRight w:val="0"/>
          <w:marTop w:val="0"/>
          <w:marBottom w:val="0"/>
          <w:divBdr>
            <w:top w:val="none" w:sz="0" w:space="0" w:color="auto"/>
            <w:left w:val="none" w:sz="0" w:space="0" w:color="auto"/>
            <w:bottom w:val="none" w:sz="0" w:space="0" w:color="auto"/>
            <w:right w:val="none" w:sz="0" w:space="0" w:color="auto"/>
          </w:divBdr>
        </w:div>
        <w:div w:id="1140537341">
          <w:marLeft w:val="0"/>
          <w:marRight w:val="0"/>
          <w:marTop w:val="0"/>
          <w:marBottom w:val="0"/>
          <w:divBdr>
            <w:top w:val="none" w:sz="0" w:space="0" w:color="auto"/>
            <w:left w:val="none" w:sz="0" w:space="0" w:color="auto"/>
            <w:bottom w:val="none" w:sz="0" w:space="0" w:color="auto"/>
            <w:right w:val="none" w:sz="0" w:space="0" w:color="auto"/>
          </w:divBdr>
        </w:div>
        <w:div w:id="2069759733">
          <w:marLeft w:val="0"/>
          <w:marRight w:val="0"/>
          <w:marTop w:val="0"/>
          <w:marBottom w:val="0"/>
          <w:divBdr>
            <w:top w:val="none" w:sz="0" w:space="0" w:color="auto"/>
            <w:left w:val="none" w:sz="0" w:space="0" w:color="auto"/>
            <w:bottom w:val="none" w:sz="0" w:space="0" w:color="auto"/>
            <w:right w:val="none" w:sz="0" w:space="0" w:color="auto"/>
          </w:divBdr>
        </w:div>
        <w:div w:id="1996906608">
          <w:marLeft w:val="0"/>
          <w:marRight w:val="0"/>
          <w:marTop w:val="0"/>
          <w:marBottom w:val="0"/>
          <w:divBdr>
            <w:top w:val="none" w:sz="0" w:space="0" w:color="auto"/>
            <w:left w:val="none" w:sz="0" w:space="0" w:color="auto"/>
            <w:bottom w:val="none" w:sz="0" w:space="0" w:color="auto"/>
            <w:right w:val="none" w:sz="0" w:space="0" w:color="auto"/>
          </w:divBdr>
        </w:div>
      </w:divsChild>
    </w:div>
    <w:div w:id="1309703030">
      <w:bodyDiv w:val="1"/>
      <w:marLeft w:val="0"/>
      <w:marRight w:val="0"/>
      <w:marTop w:val="0"/>
      <w:marBottom w:val="0"/>
      <w:divBdr>
        <w:top w:val="none" w:sz="0" w:space="0" w:color="auto"/>
        <w:left w:val="none" w:sz="0" w:space="0" w:color="auto"/>
        <w:bottom w:val="none" w:sz="0" w:space="0" w:color="auto"/>
        <w:right w:val="none" w:sz="0" w:space="0" w:color="auto"/>
      </w:divBdr>
      <w:divsChild>
        <w:div w:id="1214544531">
          <w:marLeft w:val="0"/>
          <w:marRight w:val="0"/>
          <w:marTop w:val="0"/>
          <w:marBottom w:val="0"/>
          <w:divBdr>
            <w:top w:val="none" w:sz="0" w:space="0" w:color="auto"/>
            <w:left w:val="none" w:sz="0" w:space="0" w:color="auto"/>
            <w:bottom w:val="none" w:sz="0" w:space="0" w:color="auto"/>
            <w:right w:val="none" w:sz="0" w:space="0" w:color="auto"/>
          </w:divBdr>
        </w:div>
        <w:div w:id="2084251134">
          <w:marLeft w:val="0"/>
          <w:marRight w:val="0"/>
          <w:marTop w:val="0"/>
          <w:marBottom w:val="0"/>
          <w:divBdr>
            <w:top w:val="none" w:sz="0" w:space="0" w:color="auto"/>
            <w:left w:val="none" w:sz="0" w:space="0" w:color="auto"/>
            <w:bottom w:val="none" w:sz="0" w:space="0" w:color="auto"/>
            <w:right w:val="none" w:sz="0" w:space="0" w:color="auto"/>
          </w:divBdr>
        </w:div>
        <w:div w:id="156193689">
          <w:marLeft w:val="0"/>
          <w:marRight w:val="0"/>
          <w:marTop w:val="0"/>
          <w:marBottom w:val="0"/>
          <w:divBdr>
            <w:top w:val="none" w:sz="0" w:space="0" w:color="auto"/>
            <w:left w:val="none" w:sz="0" w:space="0" w:color="auto"/>
            <w:bottom w:val="none" w:sz="0" w:space="0" w:color="auto"/>
            <w:right w:val="none" w:sz="0" w:space="0" w:color="auto"/>
          </w:divBdr>
        </w:div>
        <w:div w:id="773482896">
          <w:marLeft w:val="0"/>
          <w:marRight w:val="0"/>
          <w:marTop w:val="0"/>
          <w:marBottom w:val="0"/>
          <w:divBdr>
            <w:top w:val="none" w:sz="0" w:space="0" w:color="auto"/>
            <w:left w:val="none" w:sz="0" w:space="0" w:color="auto"/>
            <w:bottom w:val="none" w:sz="0" w:space="0" w:color="auto"/>
            <w:right w:val="none" w:sz="0" w:space="0" w:color="auto"/>
          </w:divBdr>
        </w:div>
        <w:div w:id="1515417193">
          <w:marLeft w:val="0"/>
          <w:marRight w:val="0"/>
          <w:marTop w:val="0"/>
          <w:marBottom w:val="0"/>
          <w:divBdr>
            <w:top w:val="none" w:sz="0" w:space="0" w:color="auto"/>
            <w:left w:val="none" w:sz="0" w:space="0" w:color="auto"/>
            <w:bottom w:val="none" w:sz="0" w:space="0" w:color="auto"/>
            <w:right w:val="none" w:sz="0" w:space="0" w:color="auto"/>
          </w:divBdr>
        </w:div>
        <w:div w:id="1636251628">
          <w:marLeft w:val="0"/>
          <w:marRight w:val="0"/>
          <w:marTop w:val="0"/>
          <w:marBottom w:val="0"/>
          <w:divBdr>
            <w:top w:val="none" w:sz="0" w:space="0" w:color="auto"/>
            <w:left w:val="none" w:sz="0" w:space="0" w:color="auto"/>
            <w:bottom w:val="none" w:sz="0" w:space="0" w:color="auto"/>
            <w:right w:val="none" w:sz="0" w:space="0" w:color="auto"/>
          </w:divBdr>
        </w:div>
        <w:div w:id="1878543348">
          <w:marLeft w:val="0"/>
          <w:marRight w:val="0"/>
          <w:marTop w:val="0"/>
          <w:marBottom w:val="0"/>
          <w:divBdr>
            <w:top w:val="none" w:sz="0" w:space="0" w:color="auto"/>
            <w:left w:val="none" w:sz="0" w:space="0" w:color="auto"/>
            <w:bottom w:val="none" w:sz="0" w:space="0" w:color="auto"/>
            <w:right w:val="none" w:sz="0" w:space="0" w:color="auto"/>
          </w:divBdr>
        </w:div>
        <w:div w:id="2082294404">
          <w:marLeft w:val="0"/>
          <w:marRight w:val="0"/>
          <w:marTop w:val="0"/>
          <w:marBottom w:val="0"/>
          <w:divBdr>
            <w:top w:val="none" w:sz="0" w:space="0" w:color="auto"/>
            <w:left w:val="none" w:sz="0" w:space="0" w:color="auto"/>
            <w:bottom w:val="none" w:sz="0" w:space="0" w:color="auto"/>
            <w:right w:val="none" w:sz="0" w:space="0" w:color="auto"/>
          </w:divBdr>
        </w:div>
        <w:div w:id="1030645706">
          <w:marLeft w:val="0"/>
          <w:marRight w:val="0"/>
          <w:marTop w:val="0"/>
          <w:marBottom w:val="0"/>
          <w:divBdr>
            <w:top w:val="none" w:sz="0" w:space="0" w:color="auto"/>
            <w:left w:val="none" w:sz="0" w:space="0" w:color="auto"/>
            <w:bottom w:val="none" w:sz="0" w:space="0" w:color="auto"/>
            <w:right w:val="none" w:sz="0" w:space="0" w:color="auto"/>
          </w:divBdr>
        </w:div>
        <w:div w:id="1605384231">
          <w:marLeft w:val="0"/>
          <w:marRight w:val="0"/>
          <w:marTop w:val="0"/>
          <w:marBottom w:val="0"/>
          <w:divBdr>
            <w:top w:val="none" w:sz="0" w:space="0" w:color="auto"/>
            <w:left w:val="none" w:sz="0" w:space="0" w:color="auto"/>
            <w:bottom w:val="none" w:sz="0" w:space="0" w:color="auto"/>
            <w:right w:val="none" w:sz="0" w:space="0" w:color="auto"/>
          </w:divBdr>
        </w:div>
        <w:div w:id="914629011">
          <w:marLeft w:val="0"/>
          <w:marRight w:val="0"/>
          <w:marTop w:val="0"/>
          <w:marBottom w:val="0"/>
          <w:divBdr>
            <w:top w:val="none" w:sz="0" w:space="0" w:color="auto"/>
            <w:left w:val="none" w:sz="0" w:space="0" w:color="auto"/>
            <w:bottom w:val="none" w:sz="0" w:space="0" w:color="auto"/>
            <w:right w:val="none" w:sz="0" w:space="0" w:color="auto"/>
          </w:divBdr>
        </w:div>
        <w:div w:id="156190087">
          <w:marLeft w:val="0"/>
          <w:marRight w:val="0"/>
          <w:marTop w:val="0"/>
          <w:marBottom w:val="0"/>
          <w:divBdr>
            <w:top w:val="none" w:sz="0" w:space="0" w:color="auto"/>
            <w:left w:val="none" w:sz="0" w:space="0" w:color="auto"/>
            <w:bottom w:val="none" w:sz="0" w:space="0" w:color="auto"/>
            <w:right w:val="none" w:sz="0" w:space="0" w:color="auto"/>
          </w:divBdr>
        </w:div>
        <w:div w:id="1643000731">
          <w:marLeft w:val="0"/>
          <w:marRight w:val="0"/>
          <w:marTop w:val="0"/>
          <w:marBottom w:val="0"/>
          <w:divBdr>
            <w:top w:val="none" w:sz="0" w:space="0" w:color="auto"/>
            <w:left w:val="none" w:sz="0" w:space="0" w:color="auto"/>
            <w:bottom w:val="none" w:sz="0" w:space="0" w:color="auto"/>
            <w:right w:val="none" w:sz="0" w:space="0" w:color="auto"/>
          </w:divBdr>
        </w:div>
        <w:div w:id="1658805966">
          <w:marLeft w:val="0"/>
          <w:marRight w:val="0"/>
          <w:marTop w:val="0"/>
          <w:marBottom w:val="0"/>
          <w:divBdr>
            <w:top w:val="none" w:sz="0" w:space="0" w:color="auto"/>
            <w:left w:val="none" w:sz="0" w:space="0" w:color="auto"/>
            <w:bottom w:val="none" w:sz="0" w:space="0" w:color="auto"/>
            <w:right w:val="none" w:sz="0" w:space="0" w:color="auto"/>
          </w:divBdr>
        </w:div>
        <w:div w:id="731806598">
          <w:marLeft w:val="0"/>
          <w:marRight w:val="0"/>
          <w:marTop w:val="0"/>
          <w:marBottom w:val="0"/>
          <w:divBdr>
            <w:top w:val="none" w:sz="0" w:space="0" w:color="auto"/>
            <w:left w:val="none" w:sz="0" w:space="0" w:color="auto"/>
            <w:bottom w:val="none" w:sz="0" w:space="0" w:color="auto"/>
            <w:right w:val="none" w:sz="0" w:space="0" w:color="auto"/>
          </w:divBdr>
        </w:div>
        <w:div w:id="1618750873">
          <w:marLeft w:val="0"/>
          <w:marRight w:val="0"/>
          <w:marTop w:val="0"/>
          <w:marBottom w:val="0"/>
          <w:divBdr>
            <w:top w:val="none" w:sz="0" w:space="0" w:color="auto"/>
            <w:left w:val="none" w:sz="0" w:space="0" w:color="auto"/>
            <w:bottom w:val="none" w:sz="0" w:space="0" w:color="auto"/>
            <w:right w:val="none" w:sz="0" w:space="0" w:color="auto"/>
          </w:divBdr>
        </w:div>
        <w:div w:id="1357391100">
          <w:marLeft w:val="0"/>
          <w:marRight w:val="0"/>
          <w:marTop w:val="0"/>
          <w:marBottom w:val="0"/>
          <w:divBdr>
            <w:top w:val="none" w:sz="0" w:space="0" w:color="auto"/>
            <w:left w:val="none" w:sz="0" w:space="0" w:color="auto"/>
            <w:bottom w:val="none" w:sz="0" w:space="0" w:color="auto"/>
            <w:right w:val="none" w:sz="0" w:space="0" w:color="auto"/>
          </w:divBdr>
        </w:div>
        <w:div w:id="2106605966">
          <w:marLeft w:val="0"/>
          <w:marRight w:val="0"/>
          <w:marTop w:val="0"/>
          <w:marBottom w:val="0"/>
          <w:divBdr>
            <w:top w:val="none" w:sz="0" w:space="0" w:color="auto"/>
            <w:left w:val="none" w:sz="0" w:space="0" w:color="auto"/>
            <w:bottom w:val="none" w:sz="0" w:space="0" w:color="auto"/>
            <w:right w:val="none" w:sz="0" w:space="0" w:color="auto"/>
          </w:divBdr>
        </w:div>
        <w:div w:id="4091349">
          <w:marLeft w:val="0"/>
          <w:marRight w:val="0"/>
          <w:marTop w:val="0"/>
          <w:marBottom w:val="0"/>
          <w:divBdr>
            <w:top w:val="none" w:sz="0" w:space="0" w:color="auto"/>
            <w:left w:val="none" w:sz="0" w:space="0" w:color="auto"/>
            <w:bottom w:val="none" w:sz="0" w:space="0" w:color="auto"/>
            <w:right w:val="none" w:sz="0" w:space="0" w:color="auto"/>
          </w:divBdr>
        </w:div>
        <w:div w:id="824660213">
          <w:marLeft w:val="0"/>
          <w:marRight w:val="0"/>
          <w:marTop w:val="0"/>
          <w:marBottom w:val="0"/>
          <w:divBdr>
            <w:top w:val="none" w:sz="0" w:space="0" w:color="auto"/>
            <w:left w:val="none" w:sz="0" w:space="0" w:color="auto"/>
            <w:bottom w:val="none" w:sz="0" w:space="0" w:color="auto"/>
            <w:right w:val="none" w:sz="0" w:space="0" w:color="auto"/>
          </w:divBdr>
        </w:div>
        <w:div w:id="2015379720">
          <w:marLeft w:val="0"/>
          <w:marRight w:val="0"/>
          <w:marTop w:val="0"/>
          <w:marBottom w:val="0"/>
          <w:divBdr>
            <w:top w:val="none" w:sz="0" w:space="0" w:color="auto"/>
            <w:left w:val="none" w:sz="0" w:space="0" w:color="auto"/>
            <w:bottom w:val="none" w:sz="0" w:space="0" w:color="auto"/>
            <w:right w:val="none" w:sz="0" w:space="0" w:color="auto"/>
          </w:divBdr>
        </w:div>
        <w:div w:id="2038266502">
          <w:marLeft w:val="0"/>
          <w:marRight w:val="0"/>
          <w:marTop w:val="0"/>
          <w:marBottom w:val="0"/>
          <w:divBdr>
            <w:top w:val="none" w:sz="0" w:space="0" w:color="auto"/>
            <w:left w:val="none" w:sz="0" w:space="0" w:color="auto"/>
            <w:bottom w:val="none" w:sz="0" w:space="0" w:color="auto"/>
            <w:right w:val="none" w:sz="0" w:space="0" w:color="auto"/>
          </w:divBdr>
        </w:div>
        <w:div w:id="56634572">
          <w:marLeft w:val="0"/>
          <w:marRight w:val="0"/>
          <w:marTop w:val="0"/>
          <w:marBottom w:val="0"/>
          <w:divBdr>
            <w:top w:val="none" w:sz="0" w:space="0" w:color="auto"/>
            <w:left w:val="none" w:sz="0" w:space="0" w:color="auto"/>
            <w:bottom w:val="none" w:sz="0" w:space="0" w:color="auto"/>
            <w:right w:val="none" w:sz="0" w:space="0" w:color="auto"/>
          </w:divBdr>
        </w:div>
        <w:div w:id="623077124">
          <w:marLeft w:val="0"/>
          <w:marRight w:val="0"/>
          <w:marTop w:val="0"/>
          <w:marBottom w:val="0"/>
          <w:divBdr>
            <w:top w:val="none" w:sz="0" w:space="0" w:color="auto"/>
            <w:left w:val="none" w:sz="0" w:space="0" w:color="auto"/>
            <w:bottom w:val="none" w:sz="0" w:space="0" w:color="auto"/>
            <w:right w:val="none" w:sz="0" w:space="0" w:color="auto"/>
          </w:divBdr>
        </w:div>
        <w:div w:id="684288572">
          <w:marLeft w:val="0"/>
          <w:marRight w:val="0"/>
          <w:marTop w:val="0"/>
          <w:marBottom w:val="0"/>
          <w:divBdr>
            <w:top w:val="none" w:sz="0" w:space="0" w:color="auto"/>
            <w:left w:val="none" w:sz="0" w:space="0" w:color="auto"/>
            <w:bottom w:val="none" w:sz="0" w:space="0" w:color="auto"/>
            <w:right w:val="none" w:sz="0" w:space="0" w:color="auto"/>
          </w:divBdr>
        </w:div>
        <w:div w:id="911157850">
          <w:marLeft w:val="0"/>
          <w:marRight w:val="0"/>
          <w:marTop w:val="0"/>
          <w:marBottom w:val="0"/>
          <w:divBdr>
            <w:top w:val="none" w:sz="0" w:space="0" w:color="auto"/>
            <w:left w:val="none" w:sz="0" w:space="0" w:color="auto"/>
            <w:bottom w:val="none" w:sz="0" w:space="0" w:color="auto"/>
            <w:right w:val="none" w:sz="0" w:space="0" w:color="auto"/>
          </w:divBdr>
        </w:div>
        <w:div w:id="1694837660">
          <w:marLeft w:val="0"/>
          <w:marRight w:val="0"/>
          <w:marTop w:val="0"/>
          <w:marBottom w:val="0"/>
          <w:divBdr>
            <w:top w:val="none" w:sz="0" w:space="0" w:color="auto"/>
            <w:left w:val="none" w:sz="0" w:space="0" w:color="auto"/>
            <w:bottom w:val="none" w:sz="0" w:space="0" w:color="auto"/>
            <w:right w:val="none" w:sz="0" w:space="0" w:color="auto"/>
          </w:divBdr>
        </w:div>
        <w:div w:id="665328898">
          <w:marLeft w:val="0"/>
          <w:marRight w:val="0"/>
          <w:marTop w:val="0"/>
          <w:marBottom w:val="0"/>
          <w:divBdr>
            <w:top w:val="none" w:sz="0" w:space="0" w:color="auto"/>
            <w:left w:val="none" w:sz="0" w:space="0" w:color="auto"/>
            <w:bottom w:val="none" w:sz="0" w:space="0" w:color="auto"/>
            <w:right w:val="none" w:sz="0" w:space="0" w:color="auto"/>
          </w:divBdr>
        </w:div>
        <w:div w:id="1944223261">
          <w:marLeft w:val="0"/>
          <w:marRight w:val="0"/>
          <w:marTop w:val="0"/>
          <w:marBottom w:val="0"/>
          <w:divBdr>
            <w:top w:val="none" w:sz="0" w:space="0" w:color="auto"/>
            <w:left w:val="none" w:sz="0" w:space="0" w:color="auto"/>
            <w:bottom w:val="none" w:sz="0" w:space="0" w:color="auto"/>
            <w:right w:val="none" w:sz="0" w:space="0" w:color="auto"/>
          </w:divBdr>
        </w:div>
      </w:divsChild>
    </w:div>
    <w:div w:id="1323925023">
      <w:bodyDiv w:val="1"/>
      <w:marLeft w:val="0"/>
      <w:marRight w:val="0"/>
      <w:marTop w:val="0"/>
      <w:marBottom w:val="0"/>
      <w:divBdr>
        <w:top w:val="none" w:sz="0" w:space="0" w:color="auto"/>
        <w:left w:val="none" w:sz="0" w:space="0" w:color="auto"/>
        <w:bottom w:val="none" w:sz="0" w:space="0" w:color="auto"/>
        <w:right w:val="none" w:sz="0" w:space="0" w:color="auto"/>
      </w:divBdr>
      <w:divsChild>
        <w:div w:id="873155238">
          <w:marLeft w:val="0"/>
          <w:marRight w:val="0"/>
          <w:marTop w:val="0"/>
          <w:marBottom w:val="0"/>
          <w:divBdr>
            <w:top w:val="none" w:sz="0" w:space="0" w:color="auto"/>
            <w:left w:val="none" w:sz="0" w:space="0" w:color="auto"/>
            <w:bottom w:val="none" w:sz="0" w:space="0" w:color="auto"/>
            <w:right w:val="none" w:sz="0" w:space="0" w:color="auto"/>
          </w:divBdr>
        </w:div>
        <w:div w:id="1838500214">
          <w:marLeft w:val="0"/>
          <w:marRight w:val="0"/>
          <w:marTop w:val="0"/>
          <w:marBottom w:val="0"/>
          <w:divBdr>
            <w:top w:val="none" w:sz="0" w:space="0" w:color="auto"/>
            <w:left w:val="none" w:sz="0" w:space="0" w:color="auto"/>
            <w:bottom w:val="none" w:sz="0" w:space="0" w:color="auto"/>
            <w:right w:val="none" w:sz="0" w:space="0" w:color="auto"/>
          </w:divBdr>
        </w:div>
        <w:div w:id="1173570484">
          <w:marLeft w:val="0"/>
          <w:marRight w:val="0"/>
          <w:marTop w:val="0"/>
          <w:marBottom w:val="0"/>
          <w:divBdr>
            <w:top w:val="none" w:sz="0" w:space="0" w:color="auto"/>
            <w:left w:val="none" w:sz="0" w:space="0" w:color="auto"/>
            <w:bottom w:val="none" w:sz="0" w:space="0" w:color="auto"/>
            <w:right w:val="none" w:sz="0" w:space="0" w:color="auto"/>
          </w:divBdr>
        </w:div>
        <w:div w:id="1774594898">
          <w:marLeft w:val="0"/>
          <w:marRight w:val="0"/>
          <w:marTop w:val="0"/>
          <w:marBottom w:val="0"/>
          <w:divBdr>
            <w:top w:val="none" w:sz="0" w:space="0" w:color="auto"/>
            <w:left w:val="none" w:sz="0" w:space="0" w:color="auto"/>
            <w:bottom w:val="none" w:sz="0" w:space="0" w:color="auto"/>
            <w:right w:val="none" w:sz="0" w:space="0" w:color="auto"/>
          </w:divBdr>
        </w:div>
        <w:div w:id="72896595">
          <w:marLeft w:val="0"/>
          <w:marRight w:val="0"/>
          <w:marTop w:val="0"/>
          <w:marBottom w:val="0"/>
          <w:divBdr>
            <w:top w:val="none" w:sz="0" w:space="0" w:color="auto"/>
            <w:left w:val="none" w:sz="0" w:space="0" w:color="auto"/>
            <w:bottom w:val="none" w:sz="0" w:space="0" w:color="auto"/>
            <w:right w:val="none" w:sz="0" w:space="0" w:color="auto"/>
          </w:divBdr>
        </w:div>
        <w:div w:id="572815239">
          <w:marLeft w:val="0"/>
          <w:marRight w:val="0"/>
          <w:marTop w:val="0"/>
          <w:marBottom w:val="0"/>
          <w:divBdr>
            <w:top w:val="none" w:sz="0" w:space="0" w:color="auto"/>
            <w:left w:val="none" w:sz="0" w:space="0" w:color="auto"/>
            <w:bottom w:val="none" w:sz="0" w:space="0" w:color="auto"/>
            <w:right w:val="none" w:sz="0" w:space="0" w:color="auto"/>
          </w:divBdr>
        </w:div>
        <w:div w:id="719521629">
          <w:marLeft w:val="0"/>
          <w:marRight w:val="0"/>
          <w:marTop w:val="0"/>
          <w:marBottom w:val="0"/>
          <w:divBdr>
            <w:top w:val="none" w:sz="0" w:space="0" w:color="auto"/>
            <w:left w:val="none" w:sz="0" w:space="0" w:color="auto"/>
            <w:bottom w:val="none" w:sz="0" w:space="0" w:color="auto"/>
            <w:right w:val="none" w:sz="0" w:space="0" w:color="auto"/>
          </w:divBdr>
        </w:div>
        <w:div w:id="149643713">
          <w:marLeft w:val="0"/>
          <w:marRight w:val="0"/>
          <w:marTop w:val="0"/>
          <w:marBottom w:val="0"/>
          <w:divBdr>
            <w:top w:val="none" w:sz="0" w:space="0" w:color="auto"/>
            <w:left w:val="none" w:sz="0" w:space="0" w:color="auto"/>
            <w:bottom w:val="none" w:sz="0" w:space="0" w:color="auto"/>
            <w:right w:val="none" w:sz="0" w:space="0" w:color="auto"/>
          </w:divBdr>
        </w:div>
        <w:div w:id="1359039164">
          <w:marLeft w:val="0"/>
          <w:marRight w:val="0"/>
          <w:marTop w:val="0"/>
          <w:marBottom w:val="0"/>
          <w:divBdr>
            <w:top w:val="none" w:sz="0" w:space="0" w:color="auto"/>
            <w:left w:val="none" w:sz="0" w:space="0" w:color="auto"/>
            <w:bottom w:val="none" w:sz="0" w:space="0" w:color="auto"/>
            <w:right w:val="none" w:sz="0" w:space="0" w:color="auto"/>
          </w:divBdr>
        </w:div>
        <w:div w:id="929895046">
          <w:marLeft w:val="0"/>
          <w:marRight w:val="0"/>
          <w:marTop w:val="0"/>
          <w:marBottom w:val="0"/>
          <w:divBdr>
            <w:top w:val="none" w:sz="0" w:space="0" w:color="auto"/>
            <w:left w:val="none" w:sz="0" w:space="0" w:color="auto"/>
            <w:bottom w:val="none" w:sz="0" w:space="0" w:color="auto"/>
            <w:right w:val="none" w:sz="0" w:space="0" w:color="auto"/>
          </w:divBdr>
        </w:div>
        <w:div w:id="647900706">
          <w:marLeft w:val="0"/>
          <w:marRight w:val="0"/>
          <w:marTop w:val="0"/>
          <w:marBottom w:val="0"/>
          <w:divBdr>
            <w:top w:val="none" w:sz="0" w:space="0" w:color="auto"/>
            <w:left w:val="none" w:sz="0" w:space="0" w:color="auto"/>
            <w:bottom w:val="none" w:sz="0" w:space="0" w:color="auto"/>
            <w:right w:val="none" w:sz="0" w:space="0" w:color="auto"/>
          </w:divBdr>
        </w:div>
        <w:div w:id="1586455644">
          <w:marLeft w:val="0"/>
          <w:marRight w:val="0"/>
          <w:marTop w:val="0"/>
          <w:marBottom w:val="0"/>
          <w:divBdr>
            <w:top w:val="none" w:sz="0" w:space="0" w:color="auto"/>
            <w:left w:val="none" w:sz="0" w:space="0" w:color="auto"/>
            <w:bottom w:val="none" w:sz="0" w:space="0" w:color="auto"/>
            <w:right w:val="none" w:sz="0" w:space="0" w:color="auto"/>
          </w:divBdr>
        </w:div>
        <w:div w:id="1076244532">
          <w:marLeft w:val="0"/>
          <w:marRight w:val="0"/>
          <w:marTop w:val="0"/>
          <w:marBottom w:val="0"/>
          <w:divBdr>
            <w:top w:val="none" w:sz="0" w:space="0" w:color="auto"/>
            <w:left w:val="none" w:sz="0" w:space="0" w:color="auto"/>
            <w:bottom w:val="none" w:sz="0" w:space="0" w:color="auto"/>
            <w:right w:val="none" w:sz="0" w:space="0" w:color="auto"/>
          </w:divBdr>
        </w:div>
      </w:divsChild>
    </w:div>
    <w:div w:id="1330979717">
      <w:bodyDiv w:val="1"/>
      <w:marLeft w:val="0"/>
      <w:marRight w:val="0"/>
      <w:marTop w:val="0"/>
      <w:marBottom w:val="0"/>
      <w:divBdr>
        <w:top w:val="none" w:sz="0" w:space="0" w:color="auto"/>
        <w:left w:val="none" w:sz="0" w:space="0" w:color="auto"/>
        <w:bottom w:val="none" w:sz="0" w:space="0" w:color="auto"/>
        <w:right w:val="none" w:sz="0" w:space="0" w:color="auto"/>
      </w:divBdr>
      <w:divsChild>
        <w:div w:id="1826582144">
          <w:marLeft w:val="0"/>
          <w:marRight w:val="0"/>
          <w:marTop w:val="0"/>
          <w:marBottom w:val="0"/>
          <w:divBdr>
            <w:top w:val="none" w:sz="0" w:space="0" w:color="auto"/>
            <w:left w:val="none" w:sz="0" w:space="0" w:color="auto"/>
            <w:bottom w:val="none" w:sz="0" w:space="0" w:color="auto"/>
            <w:right w:val="none" w:sz="0" w:space="0" w:color="auto"/>
          </w:divBdr>
        </w:div>
        <w:div w:id="1019626863">
          <w:marLeft w:val="0"/>
          <w:marRight w:val="0"/>
          <w:marTop w:val="0"/>
          <w:marBottom w:val="0"/>
          <w:divBdr>
            <w:top w:val="none" w:sz="0" w:space="0" w:color="auto"/>
            <w:left w:val="none" w:sz="0" w:space="0" w:color="auto"/>
            <w:bottom w:val="none" w:sz="0" w:space="0" w:color="auto"/>
            <w:right w:val="none" w:sz="0" w:space="0" w:color="auto"/>
          </w:divBdr>
        </w:div>
        <w:div w:id="1653291390">
          <w:marLeft w:val="0"/>
          <w:marRight w:val="0"/>
          <w:marTop w:val="0"/>
          <w:marBottom w:val="0"/>
          <w:divBdr>
            <w:top w:val="none" w:sz="0" w:space="0" w:color="auto"/>
            <w:left w:val="none" w:sz="0" w:space="0" w:color="auto"/>
            <w:bottom w:val="none" w:sz="0" w:space="0" w:color="auto"/>
            <w:right w:val="none" w:sz="0" w:space="0" w:color="auto"/>
          </w:divBdr>
        </w:div>
        <w:div w:id="1007706473">
          <w:marLeft w:val="0"/>
          <w:marRight w:val="0"/>
          <w:marTop w:val="0"/>
          <w:marBottom w:val="0"/>
          <w:divBdr>
            <w:top w:val="none" w:sz="0" w:space="0" w:color="auto"/>
            <w:left w:val="none" w:sz="0" w:space="0" w:color="auto"/>
            <w:bottom w:val="none" w:sz="0" w:space="0" w:color="auto"/>
            <w:right w:val="none" w:sz="0" w:space="0" w:color="auto"/>
          </w:divBdr>
        </w:div>
        <w:div w:id="808398296">
          <w:marLeft w:val="0"/>
          <w:marRight w:val="0"/>
          <w:marTop w:val="0"/>
          <w:marBottom w:val="0"/>
          <w:divBdr>
            <w:top w:val="none" w:sz="0" w:space="0" w:color="auto"/>
            <w:left w:val="none" w:sz="0" w:space="0" w:color="auto"/>
            <w:bottom w:val="none" w:sz="0" w:space="0" w:color="auto"/>
            <w:right w:val="none" w:sz="0" w:space="0" w:color="auto"/>
          </w:divBdr>
        </w:div>
        <w:div w:id="1007486240">
          <w:marLeft w:val="0"/>
          <w:marRight w:val="0"/>
          <w:marTop w:val="0"/>
          <w:marBottom w:val="0"/>
          <w:divBdr>
            <w:top w:val="none" w:sz="0" w:space="0" w:color="auto"/>
            <w:left w:val="none" w:sz="0" w:space="0" w:color="auto"/>
            <w:bottom w:val="none" w:sz="0" w:space="0" w:color="auto"/>
            <w:right w:val="none" w:sz="0" w:space="0" w:color="auto"/>
          </w:divBdr>
        </w:div>
        <w:div w:id="909926487">
          <w:marLeft w:val="0"/>
          <w:marRight w:val="0"/>
          <w:marTop w:val="0"/>
          <w:marBottom w:val="0"/>
          <w:divBdr>
            <w:top w:val="none" w:sz="0" w:space="0" w:color="auto"/>
            <w:left w:val="none" w:sz="0" w:space="0" w:color="auto"/>
            <w:bottom w:val="none" w:sz="0" w:space="0" w:color="auto"/>
            <w:right w:val="none" w:sz="0" w:space="0" w:color="auto"/>
          </w:divBdr>
        </w:div>
        <w:div w:id="2073236621">
          <w:marLeft w:val="0"/>
          <w:marRight w:val="0"/>
          <w:marTop w:val="0"/>
          <w:marBottom w:val="0"/>
          <w:divBdr>
            <w:top w:val="none" w:sz="0" w:space="0" w:color="auto"/>
            <w:left w:val="none" w:sz="0" w:space="0" w:color="auto"/>
            <w:bottom w:val="none" w:sz="0" w:space="0" w:color="auto"/>
            <w:right w:val="none" w:sz="0" w:space="0" w:color="auto"/>
          </w:divBdr>
        </w:div>
        <w:div w:id="1771196318">
          <w:marLeft w:val="0"/>
          <w:marRight w:val="0"/>
          <w:marTop w:val="0"/>
          <w:marBottom w:val="0"/>
          <w:divBdr>
            <w:top w:val="none" w:sz="0" w:space="0" w:color="auto"/>
            <w:left w:val="none" w:sz="0" w:space="0" w:color="auto"/>
            <w:bottom w:val="none" w:sz="0" w:space="0" w:color="auto"/>
            <w:right w:val="none" w:sz="0" w:space="0" w:color="auto"/>
          </w:divBdr>
        </w:div>
        <w:div w:id="248197481">
          <w:marLeft w:val="0"/>
          <w:marRight w:val="0"/>
          <w:marTop w:val="0"/>
          <w:marBottom w:val="0"/>
          <w:divBdr>
            <w:top w:val="none" w:sz="0" w:space="0" w:color="auto"/>
            <w:left w:val="none" w:sz="0" w:space="0" w:color="auto"/>
            <w:bottom w:val="none" w:sz="0" w:space="0" w:color="auto"/>
            <w:right w:val="none" w:sz="0" w:space="0" w:color="auto"/>
          </w:divBdr>
        </w:div>
        <w:div w:id="482817509">
          <w:marLeft w:val="0"/>
          <w:marRight w:val="0"/>
          <w:marTop w:val="0"/>
          <w:marBottom w:val="0"/>
          <w:divBdr>
            <w:top w:val="none" w:sz="0" w:space="0" w:color="auto"/>
            <w:left w:val="none" w:sz="0" w:space="0" w:color="auto"/>
            <w:bottom w:val="none" w:sz="0" w:space="0" w:color="auto"/>
            <w:right w:val="none" w:sz="0" w:space="0" w:color="auto"/>
          </w:divBdr>
        </w:div>
        <w:div w:id="754787682">
          <w:marLeft w:val="0"/>
          <w:marRight w:val="0"/>
          <w:marTop w:val="0"/>
          <w:marBottom w:val="0"/>
          <w:divBdr>
            <w:top w:val="none" w:sz="0" w:space="0" w:color="auto"/>
            <w:left w:val="none" w:sz="0" w:space="0" w:color="auto"/>
            <w:bottom w:val="none" w:sz="0" w:space="0" w:color="auto"/>
            <w:right w:val="none" w:sz="0" w:space="0" w:color="auto"/>
          </w:divBdr>
        </w:div>
        <w:div w:id="945384975">
          <w:marLeft w:val="0"/>
          <w:marRight w:val="0"/>
          <w:marTop w:val="0"/>
          <w:marBottom w:val="0"/>
          <w:divBdr>
            <w:top w:val="none" w:sz="0" w:space="0" w:color="auto"/>
            <w:left w:val="none" w:sz="0" w:space="0" w:color="auto"/>
            <w:bottom w:val="none" w:sz="0" w:space="0" w:color="auto"/>
            <w:right w:val="none" w:sz="0" w:space="0" w:color="auto"/>
          </w:divBdr>
        </w:div>
        <w:div w:id="1771927186">
          <w:marLeft w:val="0"/>
          <w:marRight w:val="0"/>
          <w:marTop w:val="0"/>
          <w:marBottom w:val="0"/>
          <w:divBdr>
            <w:top w:val="none" w:sz="0" w:space="0" w:color="auto"/>
            <w:left w:val="none" w:sz="0" w:space="0" w:color="auto"/>
            <w:bottom w:val="none" w:sz="0" w:space="0" w:color="auto"/>
            <w:right w:val="none" w:sz="0" w:space="0" w:color="auto"/>
          </w:divBdr>
        </w:div>
        <w:div w:id="1706296422">
          <w:marLeft w:val="0"/>
          <w:marRight w:val="0"/>
          <w:marTop w:val="0"/>
          <w:marBottom w:val="0"/>
          <w:divBdr>
            <w:top w:val="none" w:sz="0" w:space="0" w:color="auto"/>
            <w:left w:val="none" w:sz="0" w:space="0" w:color="auto"/>
            <w:bottom w:val="none" w:sz="0" w:space="0" w:color="auto"/>
            <w:right w:val="none" w:sz="0" w:space="0" w:color="auto"/>
          </w:divBdr>
        </w:div>
      </w:divsChild>
    </w:div>
    <w:div w:id="1349986349">
      <w:bodyDiv w:val="1"/>
      <w:marLeft w:val="0"/>
      <w:marRight w:val="0"/>
      <w:marTop w:val="0"/>
      <w:marBottom w:val="0"/>
      <w:divBdr>
        <w:top w:val="none" w:sz="0" w:space="0" w:color="auto"/>
        <w:left w:val="none" w:sz="0" w:space="0" w:color="auto"/>
        <w:bottom w:val="none" w:sz="0" w:space="0" w:color="auto"/>
        <w:right w:val="none" w:sz="0" w:space="0" w:color="auto"/>
      </w:divBdr>
      <w:divsChild>
        <w:div w:id="2068019932">
          <w:marLeft w:val="0"/>
          <w:marRight w:val="0"/>
          <w:marTop w:val="0"/>
          <w:marBottom w:val="0"/>
          <w:divBdr>
            <w:top w:val="none" w:sz="0" w:space="0" w:color="auto"/>
            <w:left w:val="none" w:sz="0" w:space="0" w:color="auto"/>
            <w:bottom w:val="none" w:sz="0" w:space="0" w:color="auto"/>
            <w:right w:val="none" w:sz="0" w:space="0" w:color="auto"/>
          </w:divBdr>
        </w:div>
        <w:div w:id="2006937283">
          <w:marLeft w:val="0"/>
          <w:marRight w:val="0"/>
          <w:marTop w:val="0"/>
          <w:marBottom w:val="0"/>
          <w:divBdr>
            <w:top w:val="none" w:sz="0" w:space="0" w:color="auto"/>
            <w:left w:val="none" w:sz="0" w:space="0" w:color="auto"/>
            <w:bottom w:val="none" w:sz="0" w:space="0" w:color="auto"/>
            <w:right w:val="none" w:sz="0" w:space="0" w:color="auto"/>
          </w:divBdr>
        </w:div>
        <w:div w:id="1310088919">
          <w:marLeft w:val="0"/>
          <w:marRight w:val="0"/>
          <w:marTop w:val="0"/>
          <w:marBottom w:val="0"/>
          <w:divBdr>
            <w:top w:val="none" w:sz="0" w:space="0" w:color="auto"/>
            <w:left w:val="none" w:sz="0" w:space="0" w:color="auto"/>
            <w:bottom w:val="none" w:sz="0" w:space="0" w:color="auto"/>
            <w:right w:val="none" w:sz="0" w:space="0" w:color="auto"/>
          </w:divBdr>
        </w:div>
        <w:div w:id="1951279533">
          <w:marLeft w:val="0"/>
          <w:marRight w:val="0"/>
          <w:marTop w:val="0"/>
          <w:marBottom w:val="0"/>
          <w:divBdr>
            <w:top w:val="none" w:sz="0" w:space="0" w:color="auto"/>
            <w:left w:val="none" w:sz="0" w:space="0" w:color="auto"/>
            <w:bottom w:val="none" w:sz="0" w:space="0" w:color="auto"/>
            <w:right w:val="none" w:sz="0" w:space="0" w:color="auto"/>
          </w:divBdr>
        </w:div>
        <w:div w:id="2021006598">
          <w:marLeft w:val="0"/>
          <w:marRight w:val="0"/>
          <w:marTop w:val="0"/>
          <w:marBottom w:val="0"/>
          <w:divBdr>
            <w:top w:val="none" w:sz="0" w:space="0" w:color="auto"/>
            <w:left w:val="none" w:sz="0" w:space="0" w:color="auto"/>
            <w:bottom w:val="none" w:sz="0" w:space="0" w:color="auto"/>
            <w:right w:val="none" w:sz="0" w:space="0" w:color="auto"/>
          </w:divBdr>
        </w:div>
        <w:div w:id="1841239542">
          <w:marLeft w:val="0"/>
          <w:marRight w:val="0"/>
          <w:marTop w:val="0"/>
          <w:marBottom w:val="0"/>
          <w:divBdr>
            <w:top w:val="none" w:sz="0" w:space="0" w:color="auto"/>
            <w:left w:val="none" w:sz="0" w:space="0" w:color="auto"/>
            <w:bottom w:val="none" w:sz="0" w:space="0" w:color="auto"/>
            <w:right w:val="none" w:sz="0" w:space="0" w:color="auto"/>
          </w:divBdr>
        </w:div>
        <w:div w:id="154760446">
          <w:marLeft w:val="0"/>
          <w:marRight w:val="0"/>
          <w:marTop w:val="0"/>
          <w:marBottom w:val="0"/>
          <w:divBdr>
            <w:top w:val="none" w:sz="0" w:space="0" w:color="auto"/>
            <w:left w:val="none" w:sz="0" w:space="0" w:color="auto"/>
            <w:bottom w:val="none" w:sz="0" w:space="0" w:color="auto"/>
            <w:right w:val="none" w:sz="0" w:space="0" w:color="auto"/>
          </w:divBdr>
        </w:div>
        <w:div w:id="1735546553">
          <w:marLeft w:val="0"/>
          <w:marRight w:val="0"/>
          <w:marTop w:val="0"/>
          <w:marBottom w:val="0"/>
          <w:divBdr>
            <w:top w:val="none" w:sz="0" w:space="0" w:color="auto"/>
            <w:left w:val="none" w:sz="0" w:space="0" w:color="auto"/>
            <w:bottom w:val="none" w:sz="0" w:space="0" w:color="auto"/>
            <w:right w:val="none" w:sz="0" w:space="0" w:color="auto"/>
          </w:divBdr>
        </w:div>
        <w:div w:id="419567622">
          <w:marLeft w:val="0"/>
          <w:marRight w:val="0"/>
          <w:marTop w:val="0"/>
          <w:marBottom w:val="0"/>
          <w:divBdr>
            <w:top w:val="none" w:sz="0" w:space="0" w:color="auto"/>
            <w:left w:val="none" w:sz="0" w:space="0" w:color="auto"/>
            <w:bottom w:val="none" w:sz="0" w:space="0" w:color="auto"/>
            <w:right w:val="none" w:sz="0" w:space="0" w:color="auto"/>
          </w:divBdr>
        </w:div>
        <w:div w:id="472449816">
          <w:marLeft w:val="0"/>
          <w:marRight w:val="0"/>
          <w:marTop w:val="0"/>
          <w:marBottom w:val="0"/>
          <w:divBdr>
            <w:top w:val="none" w:sz="0" w:space="0" w:color="auto"/>
            <w:left w:val="none" w:sz="0" w:space="0" w:color="auto"/>
            <w:bottom w:val="none" w:sz="0" w:space="0" w:color="auto"/>
            <w:right w:val="none" w:sz="0" w:space="0" w:color="auto"/>
          </w:divBdr>
        </w:div>
        <w:div w:id="967055556">
          <w:marLeft w:val="0"/>
          <w:marRight w:val="0"/>
          <w:marTop w:val="0"/>
          <w:marBottom w:val="0"/>
          <w:divBdr>
            <w:top w:val="none" w:sz="0" w:space="0" w:color="auto"/>
            <w:left w:val="none" w:sz="0" w:space="0" w:color="auto"/>
            <w:bottom w:val="none" w:sz="0" w:space="0" w:color="auto"/>
            <w:right w:val="none" w:sz="0" w:space="0" w:color="auto"/>
          </w:divBdr>
        </w:div>
        <w:div w:id="577132806">
          <w:marLeft w:val="0"/>
          <w:marRight w:val="0"/>
          <w:marTop w:val="0"/>
          <w:marBottom w:val="0"/>
          <w:divBdr>
            <w:top w:val="none" w:sz="0" w:space="0" w:color="auto"/>
            <w:left w:val="none" w:sz="0" w:space="0" w:color="auto"/>
            <w:bottom w:val="none" w:sz="0" w:space="0" w:color="auto"/>
            <w:right w:val="none" w:sz="0" w:space="0" w:color="auto"/>
          </w:divBdr>
        </w:div>
        <w:div w:id="1747065845">
          <w:marLeft w:val="0"/>
          <w:marRight w:val="0"/>
          <w:marTop w:val="0"/>
          <w:marBottom w:val="0"/>
          <w:divBdr>
            <w:top w:val="none" w:sz="0" w:space="0" w:color="auto"/>
            <w:left w:val="none" w:sz="0" w:space="0" w:color="auto"/>
            <w:bottom w:val="none" w:sz="0" w:space="0" w:color="auto"/>
            <w:right w:val="none" w:sz="0" w:space="0" w:color="auto"/>
          </w:divBdr>
        </w:div>
        <w:div w:id="497697299">
          <w:marLeft w:val="0"/>
          <w:marRight w:val="0"/>
          <w:marTop w:val="0"/>
          <w:marBottom w:val="0"/>
          <w:divBdr>
            <w:top w:val="none" w:sz="0" w:space="0" w:color="auto"/>
            <w:left w:val="none" w:sz="0" w:space="0" w:color="auto"/>
            <w:bottom w:val="none" w:sz="0" w:space="0" w:color="auto"/>
            <w:right w:val="none" w:sz="0" w:space="0" w:color="auto"/>
          </w:divBdr>
        </w:div>
        <w:div w:id="1777209845">
          <w:marLeft w:val="0"/>
          <w:marRight w:val="0"/>
          <w:marTop w:val="0"/>
          <w:marBottom w:val="0"/>
          <w:divBdr>
            <w:top w:val="none" w:sz="0" w:space="0" w:color="auto"/>
            <w:left w:val="none" w:sz="0" w:space="0" w:color="auto"/>
            <w:bottom w:val="none" w:sz="0" w:space="0" w:color="auto"/>
            <w:right w:val="none" w:sz="0" w:space="0" w:color="auto"/>
          </w:divBdr>
        </w:div>
        <w:div w:id="57094760">
          <w:marLeft w:val="0"/>
          <w:marRight w:val="0"/>
          <w:marTop w:val="0"/>
          <w:marBottom w:val="0"/>
          <w:divBdr>
            <w:top w:val="none" w:sz="0" w:space="0" w:color="auto"/>
            <w:left w:val="none" w:sz="0" w:space="0" w:color="auto"/>
            <w:bottom w:val="none" w:sz="0" w:space="0" w:color="auto"/>
            <w:right w:val="none" w:sz="0" w:space="0" w:color="auto"/>
          </w:divBdr>
        </w:div>
        <w:div w:id="1567646860">
          <w:marLeft w:val="0"/>
          <w:marRight w:val="0"/>
          <w:marTop w:val="0"/>
          <w:marBottom w:val="0"/>
          <w:divBdr>
            <w:top w:val="none" w:sz="0" w:space="0" w:color="auto"/>
            <w:left w:val="none" w:sz="0" w:space="0" w:color="auto"/>
            <w:bottom w:val="none" w:sz="0" w:space="0" w:color="auto"/>
            <w:right w:val="none" w:sz="0" w:space="0" w:color="auto"/>
          </w:divBdr>
        </w:div>
        <w:div w:id="1688750416">
          <w:marLeft w:val="0"/>
          <w:marRight w:val="0"/>
          <w:marTop w:val="0"/>
          <w:marBottom w:val="0"/>
          <w:divBdr>
            <w:top w:val="none" w:sz="0" w:space="0" w:color="auto"/>
            <w:left w:val="none" w:sz="0" w:space="0" w:color="auto"/>
            <w:bottom w:val="none" w:sz="0" w:space="0" w:color="auto"/>
            <w:right w:val="none" w:sz="0" w:space="0" w:color="auto"/>
          </w:divBdr>
        </w:div>
        <w:div w:id="354312996">
          <w:marLeft w:val="0"/>
          <w:marRight w:val="0"/>
          <w:marTop w:val="0"/>
          <w:marBottom w:val="0"/>
          <w:divBdr>
            <w:top w:val="none" w:sz="0" w:space="0" w:color="auto"/>
            <w:left w:val="none" w:sz="0" w:space="0" w:color="auto"/>
            <w:bottom w:val="none" w:sz="0" w:space="0" w:color="auto"/>
            <w:right w:val="none" w:sz="0" w:space="0" w:color="auto"/>
          </w:divBdr>
        </w:div>
        <w:div w:id="119569243">
          <w:marLeft w:val="0"/>
          <w:marRight w:val="0"/>
          <w:marTop w:val="0"/>
          <w:marBottom w:val="0"/>
          <w:divBdr>
            <w:top w:val="none" w:sz="0" w:space="0" w:color="auto"/>
            <w:left w:val="none" w:sz="0" w:space="0" w:color="auto"/>
            <w:bottom w:val="none" w:sz="0" w:space="0" w:color="auto"/>
            <w:right w:val="none" w:sz="0" w:space="0" w:color="auto"/>
          </w:divBdr>
        </w:div>
        <w:div w:id="2137140459">
          <w:marLeft w:val="0"/>
          <w:marRight w:val="0"/>
          <w:marTop w:val="0"/>
          <w:marBottom w:val="0"/>
          <w:divBdr>
            <w:top w:val="none" w:sz="0" w:space="0" w:color="auto"/>
            <w:left w:val="none" w:sz="0" w:space="0" w:color="auto"/>
            <w:bottom w:val="none" w:sz="0" w:space="0" w:color="auto"/>
            <w:right w:val="none" w:sz="0" w:space="0" w:color="auto"/>
          </w:divBdr>
        </w:div>
        <w:div w:id="1032994321">
          <w:marLeft w:val="0"/>
          <w:marRight w:val="0"/>
          <w:marTop w:val="0"/>
          <w:marBottom w:val="0"/>
          <w:divBdr>
            <w:top w:val="none" w:sz="0" w:space="0" w:color="auto"/>
            <w:left w:val="none" w:sz="0" w:space="0" w:color="auto"/>
            <w:bottom w:val="none" w:sz="0" w:space="0" w:color="auto"/>
            <w:right w:val="none" w:sz="0" w:space="0" w:color="auto"/>
          </w:divBdr>
        </w:div>
        <w:div w:id="1037320631">
          <w:marLeft w:val="0"/>
          <w:marRight w:val="0"/>
          <w:marTop w:val="0"/>
          <w:marBottom w:val="0"/>
          <w:divBdr>
            <w:top w:val="none" w:sz="0" w:space="0" w:color="auto"/>
            <w:left w:val="none" w:sz="0" w:space="0" w:color="auto"/>
            <w:bottom w:val="none" w:sz="0" w:space="0" w:color="auto"/>
            <w:right w:val="none" w:sz="0" w:space="0" w:color="auto"/>
          </w:divBdr>
        </w:div>
        <w:div w:id="827866989">
          <w:marLeft w:val="0"/>
          <w:marRight w:val="0"/>
          <w:marTop w:val="0"/>
          <w:marBottom w:val="0"/>
          <w:divBdr>
            <w:top w:val="none" w:sz="0" w:space="0" w:color="auto"/>
            <w:left w:val="none" w:sz="0" w:space="0" w:color="auto"/>
            <w:bottom w:val="none" w:sz="0" w:space="0" w:color="auto"/>
            <w:right w:val="none" w:sz="0" w:space="0" w:color="auto"/>
          </w:divBdr>
        </w:div>
        <w:div w:id="1451851328">
          <w:marLeft w:val="0"/>
          <w:marRight w:val="0"/>
          <w:marTop w:val="0"/>
          <w:marBottom w:val="0"/>
          <w:divBdr>
            <w:top w:val="none" w:sz="0" w:space="0" w:color="auto"/>
            <w:left w:val="none" w:sz="0" w:space="0" w:color="auto"/>
            <w:bottom w:val="none" w:sz="0" w:space="0" w:color="auto"/>
            <w:right w:val="none" w:sz="0" w:space="0" w:color="auto"/>
          </w:divBdr>
        </w:div>
        <w:div w:id="2036424185">
          <w:marLeft w:val="0"/>
          <w:marRight w:val="0"/>
          <w:marTop w:val="0"/>
          <w:marBottom w:val="0"/>
          <w:divBdr>
            <w:top w:val="none" w:sz="0" w:space="0" w:color="auto"/>
            <w:left w:val="none" w:sz="0" w:space="0" w:color="auto"/>
            <w:bottom w:val="none" w:sz="0" w:space="0" w:color="auto"/>
            <w:right w:val="none" w:sz="0" w:space="0" w:color="auto"/>
          </w:divBdr>
        </w:div>
        <w:div w:id="976373084">
          <w:marLeft w:val="0"/>
          <w:marRight w:val="0"/>
          <w:marTop w:val="0"/>
          <w:marBottom w:val="0"/>
          <w:divBdr>
            <w:top w:val="none" w:sz="0" w:space="0" w:color="auto"/>
            <w:left w:val="none" w:sz="0" w:space="0" w:color="auto"/>
            <w:bottom w:val="none" w:sz="0" w:space="0" w:color="auto"/>
            <w:right w:val="none" w:sz="0" w:space="0" w:color="auto"/>
          </w:divBdr>
        </w:div>
        <w:div w:id="72703602">
          <w:marLeft w:val="0"/>
          <w:marRight w:val="0"/>
          <w:marTop w:val="0"/>
          <w:marBottom w:val="0"/>
          <w:divBdr>
            <w:top w:val="none" w:sz="0" w:space="0" w:color="auto"/>
            <w:left w:val="none" w:sz="0" w:space="0" w:color="auto"/>
            <w:bottom w:val="none" w:sz="0" w:space="0" w:color="auto"/>
            <w:right w:val="none" w:sz="0" w:space="0" w:color="auto"/>
          </w:divBdr>
        </w:div>
      </w:divsChild>
    </w:div>
    <w:div w:id="1359165267">
      <w:bodyDiv w:val="1"/>
      <w:marLeft w:val="0"/>
      <w:marRight w:val="0"/>
      <w:marTop w:val="0"/>
      <w:marBottom w:val="0"/>
      <w:divBdr>
        <w:top w:val="none" w:sz="0" w:space="0" w:color="auto"/>
        <w:left w:val="none" w:sz="0" w:space="0" w:color="auto"/>
        <w:bottom w:val="none" w:sz="0" w:space="0" w:color="auto"/>
        <w:right w:val="none" w:sz="0" w:space="0" w:color="auto"/>
      </w:divBdr>
      <w:divsChild>
        <w:div w:id="1097211886">
          <w:marLeft w:val="0"/>
          <w:marRight w:val="0"/>
          <w:marTop w:val="0"/>
          <w:marBottom w:val="0"/>
          <w:divBdr>
            <w:top w:val="none" w:sz="0" w:space="0" w:color="auto"/>
            <w:left w:val="none" w:sz="0" w:space="0" w:color="auto"/>
            <w:bottom w:val="none" w:sz="0" w:space="0" w:color="auto"/>
            <w:right w:val="none" w:sz="0" w:space="0" w:color="auto"/>
          </w:divBdr>
        </w:div>
        <w:div w:id="1996058078">
          <w:marLeft w:val="0"/>
          <w:marRight w:val="0"/>
          <w:marTop w:val="0"/>
          <w:marBottom w:val="0"/>
          <w:divBdr>
            <w:top w:val="none" w:sz="0" w:space="0" w:color="auto"/>
            <w:left w:val="none" w:sz="0" w:space="0" w:color="auto"/>
            <w:bottom w:val="none" w:sz="0" w:space="0" w:color="auto"/>
            <w:right w:val="none" w:sz="0" w:space="0" w:color="auto"/>
          </w:divBdr>
        </w:div>
        <w:div w:id="3635480">
          <w:marLeft w:val="0"/>
          <w:marRight w:val="0"/>
          <w:marTop w:val="0"/>
          <w:marBottom w:val="0"/>
          <w:divBdr>
            <w:top w:val="none" w:sz="0" w:space="0" w:color="auto"/>
            <w:left w:val="none" w:sz="0" w:space="0" w:color="auto"/>
            <w:bottom w:val="none" w:sz="0" w:space="0" w:color="auto"/>
            <w:right w:val="none" w:sz="0" w:space="0" w:color="auto"/>
          </w:divBdr>
        </w:div>
        <w:div w:id="912853379">
          <w:marLeft w:val="0"/>
          <w:marRight w:val="0"/>
          <w:marTop w:val="0"/>
          <w:marBottom w:val="0"/>
          <w:divBdr>
            <w:top w:val="none" w:sz="0" w:space="0" w:color="auto"/>
            <w:left w:val="none" w:sz="0" w:space="0" w:color="auto"/>
            <w:bottom w:val="none" w:sz="0" w:space="0" w:color="auto"/>
            <w:right w:val="none" w:sz="0" w:space="0" w:color="auto"/>
          </w:divBdr>
        </w:div>
        <w:div w:id="1984697628">
          <w:marLeft w:val="0"/>
          <w:marRight w:val="0"/>
          <w:marTop w:val="0"/>
          <w:marBottom w:val="0"/>
          <w:divBdr>
            <w:top w:val="none" w:sz="0" w:space="0" w:color="auto"/>
            <w:left w:val="none" w:sz="0" w:space="0" w:color="auto"/>
            <w:bottom w:val="none" w:sz="0" w:space="0" w:color="auto"/>
            <w:right w:val="none" w:sz="0" w:space="0" w:color="auto"/>
          </w:divBdr>
        </w:div>
      </w:divsChild>
    </w:div>
    <w:div w:id="1365133250">
      <w:bodyDiv w:val="1"/>
      <w:marLeft w:val="0"/>
      <w:marRight w:val="0"/>
      <w:marTop w:val="0"/>
      <w:marBottom w:val="0"/>
      <w:divBdr>
        <w:top w:val="none" w:sz="0" w:space="0" w:color="auto"/>
        <w:left w:val="none" w:sz="0" w:space="0" w:color="auto"/>
        <w:bottom w:val="none" w:sz="0" w:space="0" w:color="auto"/>
        <w:right w:val="none" w:sz="0" w:space="0" w:color="auto"/>
      </w:divBdr>
      <w:divsChild>
        <w:div w:id="83192311">
          <w:marLeft w:val="0"/>
          <w:marRight w:val="0"/>
          <w:marTop w:val="0"/>
          <w:marBottom w:val="0"/>
          <w:divBdr>
            <w:top w:val="none" w:sz="0" w:space="0" w:color="auto"/>
            <w:left w:val="none" w:sz="0" w:space="0" w:color="auto"/>
            <w:bottom w:val="none" w:sz="0" w:space="0" w:color="auto"/>
            <w:right w:val="none" w:sz="0" w:space="0" w:color="auto"/>
          </w:divBdr>
        </w:div>
        <w:div w:id="1575622178">
          <w:marLeft w:val="0"/>
          <w:marRight w:val="0"/>
          <w:marTop w:val="0"/>
          <w:marBottom w:val="0"/>
          <w:divBdr>
            <w:top w:val="none" w:sz="0" w:space="0" w:color="auto"/>
            <w:left w:val="none" w:sz="0" w:space="0" w:color="auto"/>
            <w:bottom w:val="none" w:sz="0" w:space="0" w:color="auto"/>
            <w:right w:val="none" w:sz="0" w:space="0" w:color="auto"/>
          </w:divBdr>
        </w:div>
        <w:div w:id="404843342">
          <w:marLeft w:val="0"/>
          <w:marRight w:val="0"/>
          <w:marTop w:val="0"/>
          <w:marBottom w:val="0"/>
          <w:divBdr>
            <w:top w:val="none" w:sz="0" w:space="0" w:color="auto"/>
            <w:left w:val="none" w:sz="0" w:space="0" w:color="auto"/>
            <w:bottom w:val="none" w:sz="0" w:space="0" w:color="auto"/>
            <w:right w:val="none" w:sz="0" w:space="0" w:color="auto"/>
          </w:divBdr>
        </w:div>
        <w:div w:id="682782692">
          <w:marLeft w:val="0"/>
          <w:marRight w:val="0"/>
          <w:marTop w:val="0"/>
          <w:marBottom w:val="0"/>
          <w:divBdr>
            <w:top w:val="none" w:sz="0" w:space="0" w:color="auto"/>
            <w:left w:val="none" w:sz="0" w:space="0" w:color="auto"/>
            <w:bottom w:val="none" w:sz="0" w:space="0" w:color="auto"/>
            <w:right w:val="none" w:sz="0" w:space="0" w:color="auto"/>
          </w:divBdr>
        </w:div>
        <w:div w:id="511843418">
          <w:marLeft w:val="0"/>
          <w:marRight w:val="0"/>
          <w:marTop w:val="0"/>
          <w:marBottom w:val="0"/>
          <w:divBdr>
            <w:top w:val="none" w:sz="0" w:space="0" w:color="auto"/>
            <w:left w:val="none" w:sz="0" w:space="0" w:color="auto"/>
            <w:bottom w:val="none" w:sz="0" w:space="0" w:color="auto"/>
            <w:right w:val="none" w:sz="0" w:space="0" w:color="auto"/>
          </w:divBdr>
        </w:div>
        <w:div w:id="1224177147">
          <w:marLeft w:val="0"/>
          <w:marRight w:val="0"/>
          <w:marTop w:val="0"/>
          <w:marBottom w:val="0"/>
          <w:divBdr>
            <w:top w:val="none" w:sz="0" w:space="0" w:color="auto"/>
            <w:left w:val="none" w:sz="0" w:space="0" w:color="auto"/>
            <w:bottom w:val="none" w:sz="0" w:space="0" w:color="auto"/>
            <w:right w:val="none" w:sz="0" w:space="0" w:color="auto"/>
          </w:divBdr>
        </w:div>
        <w:div w:id="1079015539">
          <w:marLeft w:val="0"/>
          <w:marRight w:val="0"/>
          <w:marTop w:val="0"/>
          <w:marBottom w:val="0"/>
          <w:divBdr>
            <w:top w:val="none" w:sz="0" w:space="0" w:color="auto"/>
            <w:left w:val="none" w:sz="0" w:space="0" w:color="auto"/>
            <w:bottom w:val="none" w:sz="0" w:space="0" w:color="auto"/>
            <w:right w:val="none" w:sz="0" w:space="0" w:color="auto"/>
          </w:divBdr>
        </w:div>
        <w:div w:id="1878349281">
          <w:marLeft w:val="0"/>
          <w:marRight w:val="0"/>
          <w:marTop w:val="0"/>
          <w:marBottom w:val="0"/>
          <w:divBdr>
            <w:top w:val="none" w:sz="0" w:space="0" w:color="auto"/>
            <w:left w:val="none" w:sz="0" w:space="0" w:color="auto"/>
            <w:bottom w:val="none" w:sz="0" w:space="0" w:color="auto"/>
            <w:right w:val="none" w:sz="0" w:space="0" w:color="auto"/>
          </w:divBdr>
        </w:div>
        <w:div w:id="694577738">
          <w:marLeft w:val="0"/>
          <w:marRight w:val="0"/>
          <w:marTop w:val="0"/>
          <w:marBottom w:val="0"/>
          <w:divBdr>
            <w:top w:val="none" w:sz="0" w:space="0" w:color="auto"/>
            <w:left w:val="none" w:sz="0" w:space="0" w:color="auto"/>
            <w:bottom w:val="none" w:sz="0" w:space="0" w:color="auto"/>
            <w:right w:val="none" w:sz="0" w:space="0" w:color="auto"/>
          </w:divBdr>
        </w:div>
      </w:divsChild>
    </w:div>
    <w:div w:id="1379353438">
      <w:bodyDiv w:val="1"/>
      <w:marLeft w:val="0"/>
      <w:marRight w:val="0"/>
      <w:marTop w:val="0"/>
      <w:marBottom w:val="0"/>
      <w:divBdr>
        <w:top w:val="none" w:sz="0" w:space="0" w:color="auto"/>
        <w:left w:val="none" w:sz="0" w:space="0" w:color="auto"/>
        <w:bottom w:val="none" w:sz="0" w:space="0" w:color="auto"/>
        <w:right w:val="none" w:sz="0" w:space="0" w:color="auto"/>
      </w:divBdr>
      <w:divsChild>
        <w:div w:id="1515339450">
          <w:marLeft w:val="0"/>
          <w:marRight w:val="0"/>
          <w:marTop w:val="0"/>
          <w:marBottom w:val="0"/>
          <w:divBdr>
            <w:top w:val="none" w:sz="0" w:space="0" w:color="auto"/>
            <w:left w:val="none" w:sz="0" w:space="0" w:color="auto"/>
            <w:bottom w:val="none" w:sz="0" w:space="0" w:color="auto"/>
            <w:right w:val="none" w:sz="0" w:space="0" w:color="auto"/>
          </w:divBdr>
        </w:div>
        <w:div w:id="2100447140">
          <w:marLeft w:val="0"/>
          <w:marRight w:val="0"/>
          <w:marTop w:val="0"/>
          <w:marBottom w:val="0"/>
          <w:divBdr>
            <w:top w:val="none" w:sz="0" w:space="0" w:color="auto"/>
            <w:left w:val="none" w:sz="0" w:space="0" w:color="auto"/>
            <w:bottom w:val="none" w:sz="0" w:space="0" w:color="auto"/>
            <w:right w:val="none" w:sz="0" w:space="0" w:color="auto"/>
          </w:divBdr>
        </w:div>
        <w:div w:id="174464470">
          <w:marLeft w:val="0"/>
          <w:marRight w:val="0"/>
          <w:marTop w:val="0"/>
          <w:marBottom w:val="0"/>
          <w:divBdr>
            <w:top w:val="none" w:sz="0" w:space="0" w:color="auto"/>
            <w:left w:val="none" w:sz="0" w:space="0" w:color="auto"/>
            <w:bottom w:val="none" w:sz="0" w:space="0" w:color="auto"/>
            <w:right w:val="none" w:sz="0" w:space="0" w:color="auto"/>
          </w:divBdr>
        </w:div>
        <w:div w:id="804202573">
          <w:marLeft w:val="0"/>
          <w:marRight w:val="0"/>
          <w:marTop w:val="0"/>
          <w:marBottom w:val="0"/>
          <w:divBdr>
            <w:top w:val="none" w:sz="0" w:space="0" w:color="auto"/>
            <w:left w:val="none" w:sz="0" w:space="0" w:color="auto"/>
            <w:bottom w:val="none" w:sz="0" w:space="0" w:color="auto"/>
            <w:right w:val="none" w:sz="0" w:space="0" w:color="auto"/>
          </w:divBdr>
        </w:div>
        <w:div w:id="428505197">
          <w:marLeft w:val="0"/>
          <w:marRight w:val="0"/>
          <w:marTop w:val="0"/>
          <w:marBottom w:val="0"/>
          <w:divBdr>
            <w:top w:val="none" w:sz="0" w:space="0" w:color="auto"/>
            <w:left w:val="none" w:sz="0" w:space="0" w:color="auto"/>
            <w:bottom w:val="none" w:sz="0" w:space="0" w:color="auto"/>
            <w:right w:val="none" w:sz="0" w:space="0" w:color="auto"/>
          </w:divBdr>
        </w:div>
        <w:div w:id="271783368">
          <w:marLeft w:val="0"/>
          <w:marRight w:val="0"/>
          <w:marTop w:val="0"/>
          <w:marBottom w:val="0"/>
          <w:divBdr>
            <w:top w:val="none" w:sz="0" w:space="0" w:color="auto"/>
            <w:left w:val="none" w:sz="0" w:space="0" w:color="auto"/>
            <w:bottom w:val="none" w:sz="0" w:space="0" w:color="auto"/>
            <w:right w:val="none" w:sz="0" w:space="0" w:color="auto"/>
          </w:divBdr>
        </w:div>
        <w:div w:id="392047354">
          <w:marLeft w:val="0"/>
          <w:marRight w:val="0"/>
          <w:marTop w:val="0"/>
          <w:marBottom w:val="0"/>
          <w:divBdr>
            <w:top w:val="none" w:sz="0" w:space="0" w:color="auto"/>
            <w:left w:val="none" w:sz="0" w:space="0" w:color="auto"/>
            <w:bottom w:val="none" w:sz="0" w:space="0" w:color="auto"/>
            <w:right w:val="none" w:sz="0" w:space="0" w:color="auto"/>
          </w:divBdr>
        </w:div>
        <w:div w:id="1120103233">
          <w:marLeft w:val="0"/>
          <w:marRight w:val="0"/>
          <w:marTop w:val="0"/>
          <w:marBottom w:val="0"/>
          <w:divBdr>
            <w:top w:val="none" w:sz="0" w:space="0" w:color="auto"/>
            <w:left w:val="none" w:sz="0" w:space="0" w:color="auto"/>
            <w:bottom w:val="none" w:sz="0" w:space="0" w:color="auto"/>
            <w:right w:val="none" w:sz="0" w:space="0" w:color="auto"/>
          </w:divBdr>
        </w:div>
        <w:div w:id="1111630447">
          <w:marLeft w:val="0"/>
          <w:marRight w:val="0"/>
          <w:marTop w:val="0"/>
          <w:marBottom w:val="0"/>
          <w:divBdr>
            <w:top w:val="none" w:sz="0" w:space="0" w:color="auto"/>
            <w:left w:val="none" w:sz="0" w:space="0" w:color="auto"/>
            <w:bottom w:val="none" w:sz="0" w:space="0" w:color="auto"/>
            <w:right w:val="none" w:sz="0" w:space="0" w:color="auto"/>
          </w:divBdr>
        </w:div>
        <w:div w:id="215627470">
          <w:marLeft w:val="0"/>
          <w:marRight w:val="0"/>
          <w:marTop w:val="0"/>
          <w:marBottom w:val="0"/>
          <w:divBdr>
            <w:top w:val="none" w:sz="0" w:space="0" w:color="auto"/>
            <w:left w:val="none" w:sz="0" w:space="0" w:color="auto"/>
            <w:bottom w:val="none" w:sz="0" w:space="0" w:color="auto"/>
            <w:right w:val="none" w:sz="0" w:space="0" w:color="auto"/>
          </w:divBdr>
        </w:div>
        <w:div w:id="493574906">
          <w:marLeft w:val="0"/>
          <w:marRight w:val="0"/>
          <w:marTop w:val="0"/>
          <w:marBottom w:val="0"/>
          <w:divBdr>
            <w:top w:val="none" w:sz="0" w:space="0" w:color="auto"/>
            <w:left w:val="none" w:sz="0" w:space="0" w:color="auto"/>
            <w:bottom w:val="none" w:sz="0" w:space="0" w:color="auto"/>
            <w:right w:val="none" w:sz="0" w:space="0" w:color="auto"/>
          </w:divBdr>
        </w:div>
        <w:div w:id="1078477695">
          <w:marLeft w:val="0"/>
          <w:marRight w:val="0"/>
          <w:marTop w:val="0"/>
          <w:marBottom w:val="0"/>
          <w:divBdr>
            <w:top w:val="none" w:sz="0" w:space="0" w:color="auto"/>
            <w:left w:val="none" w:sz="0" w:space="0" w:color="auto"/>
            <w:bottom w:val="none" w:sz="0" w:space="0" w:color="auto"/>
            <w:right w:val="none" w:sz="0" w:space="0" w:color="auto"/>
          </w:divBdr>
        </w:div>
        <w:div w:id="1769886113">
          <w:marLeft w:val="0"/>
          <w:marRight w:val="0"/>
          <w:marTop w:val="0"/>
          <w:marBottom w:val="0"/>
          <w:divBdr>
            <w:top w:val="none" w:sz="0" w:space="0" w:color="auto"/>
            <w:left w:val="none" w:sz="0" w:space="0" w:color="auto"/>
            <w:bottom w:val="none" w:sz="0" w:space="0" w:color="auto"/>
            <w:right w:val="none" w:sz="0" w:space="0" w:color="auto"/>
          </w:divBdr>
        </w:div>
        <w:div w:id="835262708">
          <w:marLeft w:val="0"/>
          <w:marRight w:val="0"/>
          <w:marTop w:val="0"/>
          <w:marBottom w:val="0"/>
          <w:divBdr>
            <w:top w:val="none" w:sz="0" w:space="0" w:color="auto"/>
            <w:left w:val="none" w:sz="0" w:space="0" w:color="auto"/>
            <w:bottom w:val="none" w:sz="0" w:space="0" w:color="auto"/>
            <w:right w:val="none" w:sz="0" w:space="0" w:color="auto"/>
          </w:divBdr>
        </w:div>
        <w:div w:id="1673996176">
          <w:marLeft w:val="0"/>
          <w:marRight w:val="0"/>
          <w:marTop w:val="0"/>
          <w:marBottom w:val="0"/>
          <w:divBdr>
            <w:top w:val="none" w:sz="0" w:space="0" w:color="auto"/>
            <w:left w:val="none" w:sz="0" w:space="0" w:color="auto"/>
            <w:bottom w:val="none" w:sz="0" w:space="0" w:color="auto"/>
            <w:right w:val="none" w:sz="0" w:space="0" w:color="auto"/>
          </w:divBdr>
        </w:div>
        <w:div w:id="1510678802">
          <w:marLeft w:val="0"/>
          <w:marRight w:val="0"/>
          <w:marTop w:val="0"/>
          <w:marBottom w:val="0"/>
          <w:divBdr>
            <w:top w:val="none" w:sz="0" w:space="0" w:color="auto"/>
            <w:left w:val="none" w:sz="0" w:space="0" w:color="auto"/>
            <w:bottom w:val="none" w:sz="0" w:space="0" w:color="auto"/>
            <w:right w:val="none" w:sz="0" w:space="0" w:color="auto"/>
          </w:divBdr>
        </w:div>
      </w:divsChild>
    </w:div>
    <w:div w:id="1393233994">
      <w:bodyDiv w:val="1"/>
      <w:marLeft w:val="0"/>
      <w:marRight w:val="0"/>
      <w:marTop w:val="0"/>
      <w:marBottom w:val="0"/>
      <w:divBdr>
        <w:top w:val="none" w:sz="0" w:space="0" w:color="auto"/>
        <w:left w:val="none" w:sz="0" w:space="0" w:color="auto"/>
        <w:bottom w:val="none" w:sz="0" w:space="0" w:color="auto"/>
        <w:right w:val="none" w:sz="0" w:space="0" w:color="auto"/>
      </w:divBdr>
      <w:divsChild>
        <w:div w:id="1125151837">
          <w:marLeft w:val="0"/>
          <w:marRight w:val="0"/>
          <w:marTop w:val="0"/>
          <w:marBottom w:val="0"/>
          <w:divBdr>
            <w:top w:val="none" w:sz="0" w:space="0" w:color="auto"/>
            <w:left w:val="none" w:sz="0" w:space="0" w:color="auto"/>
            <w:bottom w:val="none" w:sz="0" w:space="0" w:color="auto"/>
            <w:right w:val="none" w:sz="0" w:space="0" w:color="auto"/>
          </w:divBdr>
        </w:div>
        <w:div w:id="904560039">
          <w:marLeft w:val="0"/>
          <w:marRight w:val="0"/>
          <w:marTop w:val="0"/>
          <w:marBottom w:val="0"/>
          <w:divBdr>
            <w:top w:val="none" w:sz="0" w:space="0" w:color="auto"/>
            <w:left w:val="none" w:sz="0" w:space="0" w:color="auto"/>
            <w:bottom w:val="none" w:sz="0" w:space="0" w:color="auto"/>
            <w:right w:val="none" w:sz="0" w:space="0" w:color="auto"/>
          </w:divBdr>
        </w:div>
        <w:div w:id="172375680">
          <w:marLeft w:val="0"/>
          <w:marRight w:val="0"/>
          <w:marTop w:val="0"/>
          <w:marBottom w:val="0"/>
          <w:divBdr>
            <w:top w:val="none" w:sz="0" w:space="0" w:color="auto"/>
            <w:left w:val="none" w:sz="0" w:space="0" w:color="auto"/>
            <w:bottom w:val="none" w:sz="0" w:space="0" w:color="auto"/>
            <w:right w:val="none" w:sz="0" w:space="0" w:color="auto"/>
          </w:divBdr>
        </w:div>
        <w:div w:id="1541238545">
          <w:marLeft w:val="0"/>
          <w:marRight w:val="0"/>
          <w:marTop w:val="0"/>
          <w:marBottom w:val="0"/>
          <w:divBdr>
            <w:top w:val="none" w:sz="0" w:space="0" w:color="auto"/>
            <w:left w:val="none" w:sz="0" w:space="0" w:color="auto"/>
            <w:bottom w:val="none" w:sz="0" w:space="0" w:color="auto"/>
            <w:right w:val="none" w:sz="0" w:space="0" w:color="auto"/>
          </w:divBdr>
        </w:div>
        <w:div w:id="4870760">
          <w:marLeft w:val="0"/>
          <w:marRight w:val="0"/>
          <w:marTop w:val="0"/>
          <w:marBottom w:val="0"/>
          <w:divBdr>
            <w:top w:val="none" w:sz="0" w:space="0" w:color="auto"/>
            <w:left w:val="none" w:sz="0" w:space="0" w:color="auto"/>
            <w:bottom w:val="none" w:sz="0" w:space="0" w:color="auto"/>
            <w:right w:val="none" w:sz="0" w:space="0" w:color="auto"/>
          </w:divBdr>
        </w:div>
        <w:div w:id="1920555132">
          <w:marLeft w:val="0"/>
          <w:marRight w:val="0"/>
          <w:marTop w:val="0"/>
          <w:marBottom w:val="0"/>
          <w:divBdr>
            <w:top w:val="none" w:sz="0" w:space="0" w:color="auto"/>
            <w:left w:val="none" w:sz="0" w:space="0" w:color="auto"/>
            <w:bottom w:val="none" w:sz="0" w:space="0" w:color="auto"/>
            <w:right w:val="none" w:sz="0" w:space="0" w:color="auto"/>
          </w:divBdr>
        </w:div>
        <w:div w:id="800152882">
          <w:marLeft w:val="0"/>
          <w:marRight w:val="0"/>
          <w:marTop w:val="0"/>
          <w:marBottom w:val="0"/>
          <w:divBdr>
            <w:top w:val="none" w:sz="0" w:space="0" w:color="auto"/>
            <w:left w:val="none" w:sz="0" w:space="0" w:color="auto"/>
            <w:bottom w:val="none" w:sz="0" w:space="0" w:color="auto"/>
            <w:right w:val="none" w:sz="0" w:space="0" w:color="auto"/>
          </w:divBdr>
        </w:div>
        <w:div w:id="1770201351">
          <w:marLeft w:val="0"/>
          <w:marRight w:val="0"/>
          <w:marTop w:val="0"/>
          <w:marBottom w:val="0"/>
          <w:divBdr>
            <w:top w:val="none" w:sz="0" w:space="0" w:color="auto"/>
            <w:left w:val="none" w:sz="0" w:space="0" w:color="auto"/>
            <w:bottom w:val="none" w:sz="0" w:space="0" w:color="auto"/>
            <w:right w:val="none" w:sz="0" w:space="0" w:color="auto"/>
          </w:divBdr>
        </w:div>
        <w:div w:id="679430980">
          <w:marLeft w:val="0"/>
          <w:marRight w:val="0"/>
          <w:marTop w:val="0"/>
          <w:marBottom w:val="0"/>
          <w:divBdr>
            <w:top w:val="none" w:sz="0" w:space="0" w:color="auto"/>
            <w:left w:val="none" w:sz="0" w:space="0" w:color="auto"/>
            <w:bottom w:val="none" w:sz="0" w:space="0" w:color="auto"/>
            <w:right w:val="none" w:sz="0" w:space="0" w:color="auto"/>
          </w:divBdr>
        </w:div>
        <w:div w:id="277178107">
          <w:marLeft w:val="0"/>
          <w:marRight w:val="0"/>
          <w:marTop w:val="0"/>
          <w:marBottom w:val="0"/>
          <w:divBdr>
            <w:top w:val="none" w:sz="0" w:space="0" w:color="auto"/>
            <w:left w:val="none" w:sz="0" w:space="0" w:color="auto"/>
            <w:bottom w:val="none" w:sz="0" w:space="0" w:color="auto"/>
            <w:right w:val="none" w:sz="0" w:space="0" w:color="auto"/>
          </w:divBdr>
        </w:div>
        <w:div w:id="1455831727">
          <w:marLeft w:val="0"/>
          <w:marRight w:val="0"/>
          <w:marTop w:val="0"/>
          <w:marBottom w:val="0"/>
          <w:divBdr>
            <w:top w:val="none" w:sz="0" w:space="0" w:color="auto"/>
            <w:left w:val="none" w:sz="0" w:space="0" w:color="auto"/>
            <w:bottom w:val="none" w:sz="0" w:space="0" w:color="auto"/>
            <w:right w:val="none" w:sz="0" w:space="0" w:color="auto"/>
          </w:divBdr>
        </w:div>
        <w:div w:id="1774855807">
          <w:marLeft w:val="0"/>
          <w:marRight w:val="0"/>
          <w:marTop w:val="0"/>
          <w:marBottom w:val="0"/>
          <w:divBdr>
            <w:top w:val="none" w:sz="0" w:space="0" w:color="auto"/>
            <w:left w:val="none" w:sz="0" w:space="0" w:color="auto"/>
            <w:bottom w:val="none" w:sz="0" w:space="0" w:color="auto"/>
            <w:right w:val="none" w:sz="0" w:space="0" w:color="auto"/>
          </w:divBdr>
        </w:div>
        <w:div w:id="1621649318">
          <w:marLeft w:val="0"/>
          <w:marRight w:val="0"/>
          <w:marTop w:val="0"/>
          <w:marBottom w:val="0"/>
          <w:divBdr>
            <w:top w:val="none" w:sz="0" w:space="0" w:color="auto"/>
            <w:left w:val="none" w:sz="0" w:space="0" w:color="auto"/>
            <w:bottom w:val="none" w:sz="0" w:space="0" w:color="auto"/>
            <w:right w:val="none" w:sz="0" w:space="0" w:color="auto"/>
          </w:divBdr>
        </w:div>
        <w:div w:id="1984312772">
          <w:marLeft w:val="0"/>
          <w:marRight w:val="0"/>
          <w:marTop w:val="0"/>
          <w:marBottom w:val="0"/>
          <w:divBdr>
            <w:top w:val="none" w:sz="0" w:space="0" w:color="auto"/>
            <w:left w:val="none" w:sz="0" w:space="0" w:color="auto"/>
            <w:bottom w:val="none" w:sz="0" w:space="0" w:color="auto"/>
            <w:right w:val="none" w:sz="0" w:space="0" w:color="auto"/>
          </w:divBdr>
        </w:div>
        <w:div w:id="1209488514">
          <w:marLeft w:val="0"/>
          <w:marRight w:val="0"/>
          <w:marTop w:val="0"/>
          <w:marBottom w:val="0"/>
          <w:divBdr>
            <w:top w:val="none" w:sz="0" w:space="0" w:color="auto"/>
            <w:left w:val="none" w:sz="0" w:space="0" w:color="auto"/>
            <w:bottom w:val="none" w:sz="0" w:space="0" w:color="auto"/>
            <w:right w:val="none" w:sz="0" w:space="0" w:color="auto"/>
          </w:divBdr>
        </w:div>
        <w:div w:id="500632140">
          <w:marLeft w:val="0"/>
          <w:marRight w:val="0"/>
          <w:marTop w:val="0"/>
          <w:marBottom w:val="0"/>
          <w:divBdr>
            <w:top w:val="none" w:sz="0" w:space="0" w:color="auto"/>
            <w:left w:val="none" w:sz="0" w:space="0" w:color="auto"/>
            <w:bottom w:val="none" w:sz="0" w:space="0" w:color="auto"/>
            <w:right w:val="none" w:sz="0" w:space="0" w:color="auto"/>
          </w:divBdr>
        </w:div>
        <w:div w:id="341514379">
          <w:marLeft w:val="0"/>
          <w:marRight w:val="0"/>
          <w:marTop w:val="0"/>
          <w:marBottom w:val="0"/>
          <w:divBdr>
            <w:top w:val="none" w:sz="0" w:space="0" w:color="auto"/>
            <w:left w:val="none" w:sz="0" w:space="0" w:color="auto"/>
            <w:bottom w:val="none" w:sz="0" w:space="0" w:color="auto"/>
            <w:right w:val="none" w:sz="0" w:space="0" w:color="auto"/>
          </w:divBdr>
        </w:div>
        <w:div w:id="334501172">
          <w:marLeft w:val="0"/>
          <w:marRight w:val="0"/>
          <w:marTop w:val="0"/>
          <w:marBottom w:val="0"/>
          <w:divBdr>
            <w:top w:val="none" w:sz="0" w:space="0" w:color="auto"/>
            <w:left w:val="none" w:sz="0" w:space="0" w:color="auto"/>
            <w:bottom w:val="none" w:sz="0" w:space="0" w:color="auto"/>
            <w:right w:val="none" w:sz="0" w:space="0" w:color="auto"/>
          </w:divBdr>
        </w:div>
        <w:div w:id="2007243409">
          <w:marLeft w:val="0"/>
          <w:marRight w:val="0"/>
          <w:marTop w:val="0"/>
          <w:marBottom w:val="0"/>
          <w:divBdr>
            <w:top w:val="none" w:sz="0" w:space="0" w:color="auto"/>
            <w:left w:val="none" w:sz="0" w:space="0" w:color="auto"/>
            <w:bottom w:val="none" w:sz="0" w:space="0" w:color="auto"/>
            <w:right w:val="none" w:sz="0" w:space="0" w:color="auto"/>
          </w:divBdr>
        </w:div>
        <w:div w:id="968320693">
          <w:marLeft w:val="0"/>
          <w:marRight w:val="0"/>
          <w:marTop w:val="0"/>
          <w:marBottom w:val="0"/>
          <w:divBdr>
            <w:top w:val="none" w:sz="0" w:space="0" w:color="auto"/>
            <w:left w:val="none" w:sz="0" w:space="0" w:color="auto"/>
            <w:bottom w:val="none" w:sz="0" w:space="0" w:color="auto"/>
            <w:right w:val="none" w:sz="0" w:space="0" w:color="auto"/>
          </w:divBdr>
        </w:div>
        <w:div w:id="1131706109">
          <w:marLeft w:val="0"/>
          <w:marRight w:val="0"/>
          <w:marTop w:val="0"/>
          <w:marBottom w:val="0"/>
          <w:divBdr>
            <w:top w:val="none" w:sz="0" w:space="0" w:color="auto"/>
            <w:left w:val="none" w:sz="0" w:space="0" w:color="auto"/>
            <w:bottom w:val="none" w:sz="0" w:space="0" w:color="auto"/>
            <w:right w:val="none" w:sz="0" w:space="0" w:color="auto"/>
          </w:divBdr>
        </w:div>
        <w:div w:id="1924678291">
          <w:marLeft w:val="0"/>
          <w:marRight w:val="0"/>
          <w:marTop w:val="0"/>
          <w:marBottom w:val="0"/>
          <w:divBdr>
            <w:top w:val="none" w:sz="0" w:space="0" w:color="auto"/>
            <w:left w:val="none" w:sz="0" w:space="0" w:color="auto"/>
            <w:bottom w:val="none" w:sz="0" w:space="0" w:color="auto"/>
            <w:right w:val="none" w:sz="0" w:space="0" w:color="auto"/>
          </w:divBdr>
        </w:div>
        <w:div w:id="173569231">
          <w:marLeft w:val="0"/>
          <w:marRight w:val="0"/>
          <w:marTop w:val="0"/>
          <w:marBottom w:val="0"/>
          <w:divBdr>
            <w:top w:val="none" w:sz="0" w:space="0" w:color="auto"/>
            <w:left w:val="none" w:sz="0" w:space="0" w:color="auto"/>
            <w:bottom w:val="none" w:sz="0" w:space="0" w:color="auto"/>
            <w:right w:val="none" w:sz="0" w:space="0" w:color="auto"/>
          </w:divBdr>
        </w:div>
        <w:div w:id="1451781013">
          <w:marLeft w:val="0"/>
          <w:marRight w:val="0"/>
          <w:marTop w:val="0"/>
          <w:marBottom w:val="0"/>
          <w:divBdr>
            <w:top w:val="none" w:sz="0" w:space="0" w:color="auto"/>
            <w:left w:val="none" w:sz="0" w:space="0" w:color="auto"/>
            <w:bottom w:val="none" w:sz="0" w:space="0" w:color="auto"/>
            <w:right w:val="none" w:sz="0" w:space="0" w:color="auto"/>
          </w:divBdr>
        </w:div>
        <w:div w:id="1308320093">
          <w:marLeft w:val="0"/>
          <w:marRight w:val="0"/>
          <w:marTop w:val="0"/>
          <w:marBottom w:val="0"/>
          <w:divBdr>
            <w:top w:val="none" w:sz="0" w:space="0" w:color="auto"/>
            <w:left w:val="none" w:sz="0" w:space="0" w:color="auto"/>
            <w:bottom w:val="none" w:sz="0" w:space="0" w:color="auto"/>
            <w:right w:val="none" w:sz="0" w:space="0" w:color="auto"/>
          </w:divBdr>
        </w:div>
        <w:div w:id="1107508564">
          <w:marLeft w:val="0"/>
          <w:marRight w:val="0"/>
          <w:marTop w:val="0"/>
          <w:marBottom w:val="0"/>
          <w:divBdr>
            <w:top w:val="none" w:sz="0" w:space="0" w:color="auto"/>
            <w:left w:val="none" w:sz="0" w:space="0" w:color="auto"/>
            <w:bottom w:val="none" w:sz="0" w:space="0" w:color="auto"/>
            <w:right w:val="none" w:sz="0" w:space="0" w:color="auto"/>
          </w:divBdr>
        </w:div>
      </w:divsChild>
    </w:div>
    <w:div w:id="1393429055">
      <w:bodyDiv w:val="1"/>
      <w:marLeft w:val="0"/>
      <w:marRight w:val="0"/>
      <w:marTop w:val="0"/>
      <w:marBottom w:val="0"/>
      <w:divBdr>
        <w:top w:val="none" w:sz="0" w:space="0" w:color="auto"/>
        <w:left w:val="none" w:sz="0" w:space="0" w:color="auto"/>
        <w:bottom w:val="none" w:sz="0" w:space="0" w:color="auto"/>
        <w:right w:val="none" w:sz="0" w:space="0" w:color="auto"/>
      </w:divBdr>
      <w:divsChild>
        <w:div w:id="1208421114">
          <w:marLeft w:val="0"/>
          <w:marRight w:val="0"/>
          <w:marTop w:val="0"/>
          <w:marBottom w:val="0"/>
          <w:divBdr>
            <w:top w:val="none" w:sz="0" w:space="0" w:color="auto"/>
            <w:left w:val="none" w:sz="0" w:space="0" w:color="auto"/>
            <w:bottom w:val="none" w:sz="0" w:space="0" w:color="auto"/>
            <w:right w:val="none" w:sz="0" w:space="0" w:color="auto"/>
          </w:divBdr>
        </w:div>
        <w:div w:id="455223688">
          <w:marLeft w:val="0"/>
          <w:marRight w:val="0"/>
          <w:marTop w:val="0"/>
          <w:marBottom w:val="0"/>
          <w:divBdr>
            <w:top w:val="none" w:sz="0" w:space="0" w:color="auto"/>
            <w:left w:val="none" w:sz="0" w:space="0" w:color="auto"/>
            <w:bottom w:val="none" w:sz="0" w:space="0" w:color="auto"/>
            <w:right w:val="none" w:sz="0" w:space="0" w:color="auto"/>
          </w:divBdr>
        </w:div>
        <w:div w:id="1365247101">
          <w:marLeft w:val="0"/>
          <w:marRight w:val="0"/>
          <w:marTop w:val="0"/>
          <w:marBottom w:val="0"/>
          <w:divBdr>
            <w:top w:val="none" w:sz="0" w:space="0" w:color="auto"/>
            <w:left w:val="none" w:sz="0" w:space="0" w:color="auto"/>
            <w:bottom w:val="none" w:sz="0" w:space="0" w:color="auto"/>
            <w:right w:val="none" w:sz="0" w:space="0" w:color="auto"/>
          </w:divBdr>
        </w:div>
        <w:div w:id="692920256">
          <w:marLeft w:val="0"/>
          <w:marRight w:val="0"/>
          <w:marTop w:val="0"/>
          <w:marBottom w:val="0"/>
          <w:divBdr>
            <w:top w:val="none" w:sz="0" w:space="0" w:color="auto"/>
            <w:left w:val="none" w:sz="0" w:space="0" w:color="auto"/>
            <w:bottom w:val="none" w:sz="0" w:space="0" w:color="auto"/>
            <w:right w:val="none" w:sz="0" w:space="0" w:color="auto"/>
          </w:divBdr>
        </w:div>
        <w:div w:id="671178496">
          <w:marLeft w:val="0"/>
          <w:marRight w:val="0"/>
          <w:marTop w:val="0"/>
          <w:marBottom w:val="0"/>
          <w:divBdr>
            <w:top w:val="none" w:sz="0" w:space="0" w:color="auto"/>
            <w:left w:val="none" w:sz="0" w:space="0" w:color="auto"/>
            <w:bottom w:val="none" w:sz="0" w:space="0" w:color="auto"/>
            <w:right w:val="none" w:sz="0" w:space="0" w:color="auto"/>
          </w:divBdr>
        </w:div>
        <w:div w:id="967904212">
          <w:marLeft w:val="0"/>
          <w:marRight w:val="0"/>
          <w:marTop w:val="0"/>
          <w:marBottom w:val="0"/>
          <w:divBdr>
            <w:top w:val="none" w:sz="0" w:space="0" w:color="auto"/>
            <w:left w:val="none" w:sz="0" w:space="0" w:color="auto"/>
            <w:bottom w:val="none" w:sz="0" w:space="0" w:color="auto"/>
            <w:right w:val="none" w:sz="0" w:space="0" w:color="auto"/>
          </w:divBdr>
        </w:div>
        <w:div w:id="1636136544">
          <w:marLeft w:val="0"/>
          <w:marRight w:val="0"/>
          <w:marTop w:val="0"/>
          <w:marBottom w:val="0"/>
          <w:divBdr>
            <w:top w:val="none" w:sz="0" w:space="0" w:color="auto"/>
            <w:left w:val="none" w:sz="0" w:space="0" w:color="auto"/>
            <w:bottom w:val="none" w:sz="0" w:space="0" w:color="auto"/>
            <w:right w:val="none" w:sz="0" w:space="0" w:color="auto"/>
          </w:divBdr>
        </w:div>
        <w:div w:id="1721050249">
          <w:marLeft w:val="0"/>
          <w:marRight w:val="0"/>
          <w:marTop w:val="0"/>
          <w:marBottom w:val="0"/>
          <w:divBdr>
            <w:top w:val="none" w:sz="0" w:space="0" w:color="auto"/>
            <w:left w:val="none" w:sz="0" w:space="0" w:color="auto"/>
            <w:bottom w:val="none" w:sz="0" w:space="0" w:color="auto"/>
            <w:right w:val="none" w:sz="0" w:space="0" w:color="auto"/>
          </w:divBdr>
        </w:div>
        <w:div w:id="808590517">
          <w:marLeft w:val="0"/>
          <w:marRight w:val="0"/>
          <w:marTop w:val="0"/>
          <w:marBottom w:val="0"/>
          <w:divBdr>
            <w:top w:val="none" w:sz="0" w:space="0" w:color="auto"/>
            <w:left w:val="none" w:sz="0" w:space="0" w:color="auto"/>
            <w:bottom w:val="none" w:sz="0" w:space="0" w:color="auto"/>
            <w:right w:val="none" w:sz="0" w:space="0" w:color="auto"/>
          </w:divBdr>
        </w:div>
        <w:div w:id="1498809172">
          <w:marLeft w:val="0"/>
          <w:marRight w:val="0"/>
          <w:marTop w:val="0"/>
          <w:marBottom w:val="0"/>
          <w:divBdr>
            <w:top w:val="none" w:sz="0" w:space="0" w:color="auto"/>
            <w:left w:val="none" w:sz="0" w:space="0" w:color="auto"/>
            <w:bottom w:val="none" w:sz="0" w:space="0" w:color="auto"/>
            <w:right w:val="none" w:sz="0" w:space="0" w:color="auto"/>
          </w:divBdr>
        </w:div>
        <w:div w:id="611597874">
          <w:marLeft w:val="0"/>
          <w:marRight w:val="0"/>
          <w:marTop w:val="0"/>
          <w:marBottom w:val="0"/>
          <w:divBdr>
            <w:top w:val="none" w:sz="0" w:space="0" w:color="auto"/>
            <w:left w:val="none" w:sz="0" w:space="0" w:color="auto"/>
            <w:bottom w:val="none" w:sz="0" w:space="0" w:color="auto"/>
            <w:right w:val="none" w:sz="0" w:space="0" w:color="auto"/>
          </w:divBdr>
        </w:div>
        <w:div w:id="227573157">
          <w:marLeft w:val="0"/>
          <w:marRight w:val="0"/>
          <w:marTop w:val="0"/>
          <w:marBottom w:val="0"/>
          <w:divBdr>
            <w:top w:val="none" w:sz="0" w:space="0" w:color="auto"/>
            <w:left w:val="none" w:sz="0" w:space="0" w:color="auto"/>
            <w:bottom w:val="none" w:sz="0" w:space="0" w:color="auto"/>
            <w:right w:val="none" w:sz="0" w:space="0" w:color="auto"/>
          </w:divBdr>
        </w:div>
        <w:div w:id="1637368401">
          <w:marLeft w:val="0"/>
          <w:marRight w:val="0"/>
          <w:marTop w:val="0"/>
          <w:marBottom w:val="0"/>
          <w:divBdr>
            <w:top w:val="none" w:sz="0" w:space="0" w:color="auto"/>
            <w:left w:val="none" w:sz="0" w:space="0" w:color="auto"/>
            <w:bottom w:val="none" w:sz="0" w:space="0" w:color="auto"/>
            <w:right w:val="none" w:sz="0" w:space="0" w:color="auto"/>
          </w:divBdr>
        </w:div>
        <w:div w:id="667632728">
          <w:marLeft w:val="0"/>
          <w:marRight w:val="0"/>
          <w:marTop w:val="0"/>
          <w:marBottom w:val="0"/>
          <w:divBdr>
            <w:top w:val="none" w:sz="0" w:space="0" w:color="auto"/>
            <w:left w:val="none" w:sz="0" w:space="0" w:color="auto"/>
            <w:bottom w:val="none" w:sz="0" w:space="0" w:color="auto"/>
            <w:right w:val="none" w:sz="0" w:space="0" w:color="auto"/>
          </w:divBdr>
        </w:div>
        <w:div w:id="2053380881">
          <w:marLeft w:val="0"/>
          <w:marRight w:val="0"/>
          <w:marTop w:val="0"/>
          <w:marBottom w:val="0"/>
          <w:divBdr>
            <w:top w:val="none" w:sz="0" w:space="0" w:color="auto"/>
            <w:left w:val="none" w:sz="0" w:space="0" w:color="auto"/>
            <w:bottom w:val="none" w:sz="0" w:space="0" w:color="auto"/>
            <w:right w:val="none" w:sz="0" w:space="0" w:color="auto"/>
          </w:divBdr>
        </w:div>
        <w:div w:id="1859155850">
          <w:marLeft w:val="0"/>
          <w:marRight w:val="0"/>
          <w:marTop w:val="0"/>
          <w:marBottom w:val="0"/>
          <w:divBdr>
            <w:top w:val="none" w:sz="0" w:space="0" w:color="auto"/>
            <w:left w:val="none" w:sz="0" w:space="0" w:color="auto"/>
            <w:bottom w:val="none" w:sz="0" w:space="0" w:color="auto"/>
            <w:right w:val="none" w:sz="0" w:space="0" w:color="auto"/>
          </w:divBdr>
        </w:div>
        <w:div w:id="488988288">
          <w:marLeft w:val="0"/>
          <w:marRight w:val="0"/>
          <w:marTop w:val="0"/>
          <w:marBottom w:val="0"/>
          <w:divBdr>
            <w:top w:val="none" w:sz="0" w:space="0" w:color="auto"/>
            <w:left w:val="none" w:sz="0" w:space="0" w:color="auto"/>
            <w:bottom w:val="none" w:sz="0" w:space="0" w:color="auto"/>
            <w:right w:val="none" w:sz="0" w:space="0" w:color="auto"/>
          </w:divBdr>
        </w:div>
        <w:div w:id="1799490362">
          <w:marLeft w:val="0"/>
          <w:marRight w:val="0"/>
          <w:marTop w:val="0"/>
          <w:marBottom w:val="0"/>
          <w:divBdr>
            <w:top w:val="none" w:sz="0" w:space="0" w:color="auto"/>
            <w:left w:val="none" w:sz="0" w:space="0" w:color="auto"/>
            <w:bottom w:val="none" w:sz="0" w:space="0" w:color="auto"/>
            <w:right w:val="none" w:sz="0" w:space="0" w:color="auto"/>
          </w:divBdr>
        </w:div>
        <w:div w:id="1307391163">
          <w:marLeft w:val="0"/>
          <w:marRight w:val="0"/>
          <w:marTop w:val="0"/>
          <w:marBottom w:val="0"/>
          <w:divBdr>
            <w:top w:val="none" w:sz="0" w:space="0" w:color="auto"/>
            <w:left w:val="none" w:sz="0" w:space="0" w:color="auto"/>
            <w:bottom w:val="none" w:sz="0" w:space="0" w:color="auto"/>
            <w:right w:val="none" w:sz="0" w:space="0" w:color="auto"/>
          </w:divBdr>
        </w:div>
        <w:div w:id="284584112">
          <w:marLeft w:val="0"/>
          <w:marRight w:val="0"/>
          <w:marTop w:val="0"/>
          <w:marBottom w:val="0"/>
          <w:divBdr>
            <w:top w:val="none" w:sz="0" w:space="0" w:color="auto"/>
            <w:left w:val="none" w:sz="0" w:space="0" w:color="auto"/>
            <w:bottom w:val="none" w:sz="0" w:space="0" w:color="auto"/>
            <w:right w:val="none" w:sz="0" w:space="0" w:color="auto"/>
          </w:divBdr>
        </w:div>
        <w:div w:id="1290746725">
          <w:marLeft w:val="0"/>
          <w:marRight w:val="0"/>
          <w:marTop w:val="0"/>
          <w:marBottom w:val="0"/>
          <w:divBdr>
            <w:top w:val="none" w:sz="0" w:space="0" w:color="auto"/>
            <w:left w:val="none" w:sz="0" w:space="0" w:color="auto"/>
            <w:bottom w:val="none" w:sz="0" w:space="0" w:color="auto"/>
            <w:right w:val="none" w:sz="0" w:space="0" w:color="auto"/>
          </w:divBdr>
        </w:div>
        <w:div w:id="532421246">
          <w:marLeft w:val="0"/>
          <w:marRight w:val="0"/>
          <w:marTop w:val="0"/>
          <w:marBottom w:val="0"/>
          <w:divBdr>
            <w:top w:val="none" w:sz="0" w:space="0" w:color="auto"/>
            <w:left w:val="none" w:sz="0" w:space="0" w:color="auto"/>
            <w:bottom w:val="none" w:sz="0" w:space="0" w:color="auto"/>
            <w:right w:val="none" w:sz="0" w:space="0" w:color="auto"/>
          </w:divBdr>
        </w:div>
        <w:div w:id="1827700606">
          <w:marLeft w:val="0"/>
          <w:marRight w:val="0"/>
          <w:marTop w:val="0"/>
          <w:marBottom w:val="0"/>
          <w:divBdr>
            <w:top w:val="none" w:sz="0" w:space="0" w:color="auto"/>
            <w:left w:val="none" w:sz="0" w:space="0" w:color="auto"/>
            <w:bottom w:val="none" w:sz="0" w:space="0" w:color="auto"/>
            <w:right w:val="none" w:sz="0" w:space="0" w:color="auto"/>
          </w:divBdr>
        </w:div>
        <w:div w:id="728651822">
          <w:marLeft w:val="0"/>
          <w:marRight w:val="0"/>
          <w:marTop w:val="0"/>
          <w:marBottom w:val="0"/>
          <w:divBdr>
            <w:top w:val="none" w:sz="0" w:space="0" w:color="auto"/>
            <w:left w:val="none" w:sz="0" w:space="0" w:color="auto"/>
            <w:bottom w:val="none" w:sz="0" w:space="0" w:color="auto"/>
            <w:right w:val="none" w:sz="0" w:space="0" w:color="auto"/>
          </w:divBdr>
        </w:div>
        <w:div w:id="2101755452">
          <w:marLeft w:val="0"/>
          <w:marRight w:val="0"/>
          <w:marTop w:val="0"/>
          <w:marBottom w:val="0"/>
          <w:divBdr>
            <w:top w:val="none" w:sz="0" w:space="0" w:color="auto"/>
            <w:left w:val="none" w:sz="0" w:space="0" w:color="auto"/>
            <w:bottom w:val="none" w:sz="0" w:space="0" w:color="auto"/>
            <w:right w:val="none" w:sz="0" w:space="0" w:color="auto"/>
          </w:divBdr>
        </w:div>
        <w:div w:id="276261547">
          <w:marLeft w:val="0"/>
          <w:marRight w:val="0"/>
          <w:marTop w:val="0"/>
          <w:marBottom w:val="0"/>
          <w:divBdr>
            <w:top w:val="none" w:sz="0" w:space="0" w:color="auto"/>
            <w:left w:val="none" w:sz="0" w:space="0" w:color="auto"/>
            <w:bottom w:val="none" w:sz="0" w:space="0" w:color="auto"/>
            <w:right w:val="none" w:sz="0" w:space="0" w:color="auto"/>
          </w:divBdr>
        </w:div>
      </w:divsChild>
    </w:div>
    <w:div w:id="1428649938">
      <w:bodyDiv w:val="1"/>
      <w:marLeft w:val="0"/>
      <w:marRight w:val="0"/>
      <w:marTop w:val="0"/>
      <w:marBottom w:val="0"/>
      <w:divBdr>
        <w:top w:val="none" w:sz="0" w:space="0" w:color="auto"/>
        <w:left w:val="none" w:sz="0" w:space="0" w:color="auto"/>
        <w:bottom w:val="none" w:sz="0" w:space="0" w:color="auto"/>
        <w:right w:val="none" w:sz="0" w:space="0" w:color="auto"/>
      </w:divBdr>
    </w:div>
    <w:div w:id="1439832930">
      <w:bodyDiv w:val="1"/>
      <w:marLeft w:val="0"/>
      <w:marRight w:val="0"/>
      <w:marTop w:val="0"/>
      <w:marBottom w:val="0"/>
      <w:divBdr>
        <w:top w:val="none" w:sz="0" w:space="0" w:color="auto"/>
        <w:left w:val="none" w:sz="0" w:space="0" w:color="auto"/>
        <w:bottom w:val="none" w:sz="0" w:space="0" w:color="auto"/>
        <w:right w:val="none" w:sz="0" w:space="0" w:color="auto"/>
      </w:divBdr>
    </w:div>
    <w:div w:id="1457601627">
      <w:bodyDiv w:val="1"/>
      <w:marLeft w:val="0"/>
      <w:marRight w:val="0"/>
      <w:marTop w:val="0"/>
      <w:marBottom w:val="0"/>
      <w:divBdr>
        <w:top w:val="none" w:sz="0" w:space="0" w:color="auto"/>
        <w:left w:val="none" w:sz="0" w:space="0" w:color="auto"/>
        <w:bottom w:val="none" w:sz="0" w:space="0" w:color="auto"/>
        <w:right w:val="none" w:sz="0" w:space="0" w:color="auto"/>
      </w:divBdr>
      <w:divsChild>
        <w:div w:id="481116258">
          <w:marLeft w:val="0"/>
          <w:marRight w:val="0"/>
          <w:marTop w:val="0"/>
          <w:marBottom w:val="0"/>
          <w:divBdr>
            <w:top w:val="none" w:sz="0" w:space="0" w:color="auto"/>
            <w:left w:val="none" w:sz="0" w:space="0" w:color="auto"/>
            <w:bottom w:val="none" w:sz="0" w:space="0" w:color="auto"/>
            <w:right w:val="none" w:sz="0" w:space="0" w:color="auto"/>
          </w:divBdr>
        </w:div>
        <w:div w:id="2107575862">
          <w:marLeft w:val="0"/>
          <w:marRight w:val="0"/>
          <w:marTop w:val="0"/>
          <w:marBottom w:val="0"/>
          <w:divBdr>
            <w:top w:val="none" w:sz="0" w:space="0" w:color="auto"/>
            <w:left w:val="none" w:sz="0" w:space="0" w:color="auto"/>
            <w:bottom w:val="none" w:sz="0" w:space="0" w:color="auto"/>
            <w:right w:val="none" w:sz="0" w:space="0" w:color="auto"/>
          </w:divBdr>
        </w:div>
        <w:div w:id="711272103">
          <w:marLeft w:val="0"/>
          <w:marRight w:val="0"/>
          <w:marTop w:val="0"/>
          <w:marBottom w:val="0"/>
          <w:divBdr>
            <w:top w:val="none" w:sz="0" w:space="0" w:color="auto"/>
            <w:left w:val="none" w:sz="0" w:space="0" w:color="auto"/>
            <w:bottom w:val="none" w:sz="0" w:space="0" w:color="auto"/>
            <w:right w:val="none" w:sz="0" w:space="0" w:color="auto"/>
          </w:divBdr>
        </w:div>
        <w:div w:id="1923175486">
          <w:marLeft w:val="0"/>
          <w:marRight w:val="0"/>
          <w:marTop w:val="0"/>
          <w:marBottom w:val="0"/>
          <w:divBdr>
            <w:top w:val="none" w:sz="0" w:space="0" w:color="auto"/>
            <w:left w:val="none" w:sz="0" w:space="0" w:color="auto"/>
            <w:bottom w:val="none" w:sz="0" w:space="0" w:color="auto"/>
            <w:right w:val="none" w:sz="0" w:space="0" w:color="auto"/>
          </w:divBdr>
        </w:div>
        <w:div w:id="1864590809">
          <w:marLeft w:val="0"/>
          <w:marRight w:val="0"/>
          <w:marTop w:val="0"/>
          <w:marBottom w:val="0"/>
          <w:divBdr>
            <w:top w:val="none" w:sz="0" w:space="0" w:color="auto"/>
            <w:left w:val="none" w:sz="0" w:space="0" w:color="auto"/>
            <w:bottom w:val="none" w:sz="0" w:space="0" w:color="auto"/>
            <w:right w:val="none" w:sz="0" w:space="0" w:color="auto"/>
          </w:divBdr>
        </w:div>
        <w:div w:id="1503274399">
          <w:marLeft w:val="0"/>
          <w:marRight w:val="0"/>
          <w:marTop w:val="0"/>
          <w:marBottom w:val="0"/>
          <w:divBdr>
            <w:top w:val="none" w:sz="0" w:space="0" w:color="auto"/>
            <w:left w:val="none" w:sz="0" w:space="0" w:color="auto"/>
            <w:bottom w:val="none" w:sz="0" w:space="0" w:color="auto"/>
            <w:right w:val="none" w:sz="0" w:space="0" w:color="auto"/>
          </w:divBdr>
        </w:div>
        <w:div w:id="1722318548">
          <w:marLeft w:val="0"/>
          <w:marRight w:val="0"/>
          <w:marTop w:val="0"/>
          <w:marBottom w:val="0"/>
          <w:divBdr>
            <w:top w:val="none" w:sz="0" w:space="0" w:color="auto"/>
            <w:left w:val="none" w:sz="0" w:space="0" w:color="auto"/>
            <w:bottom w:val="none" w:sz="0" w:space="0" w:color="auto"/>
            <w:right w:val="none" w:sz="0" w:space="0" w:color="auto"/>
          </w:divBdr>
        </w:div>
        <w:div w:id="693918716">
          <w:marLeft w:val="0"/>
          <w:marRight w:val="0"/>
          <w:marTop w:val="0"/>
          <w:marBottom w:val="0"/>
          <w:divBdr>
            <w:top w:val="none" w:sz="0" w:space="0" w:color="auto"/>
            <w:left w:val="none" w:sz="0" w:space="0" w:color="auto"/>
            <w:bottom w:val="none" w:sz="0" w:space="0" w:color="auto"/>
            <w:right w:val="none" w:sz="0" w:space="0" w:color="auto"/>
          </w:divBdr>
        </w:div>
        <w:div w:id="1688286935">
          <w:marLeft w:val="0"/>
          <w:marRight w:val="0"/>
          <w:marTop w:val="0"/>
          <w:marBottom w:val="0"/>
          <w:divBdr>
            <w:top w:val="none" w:sz="0" w:space="0" w:color="auto"/>
            <w:left w:val="none" w:sz="0" w:space="0" w:color="auto"/>
            <w:bottom w:val="none" w:sz="0" w:space="0" w:color="auto"/>
            <w:right w:val="none" w:sz="0" w:space="0" w:color="auto"/>
          </w:divBdr>
        </w:div>
        <w:div w:id="1805073523">
          <w:marLeft w:val="0"/>
          <w:marRight w:val="0"/>
          <w:marTop w:val="0"/>
          <w:marBottom w:val="0"/>
          <w:divBdr>
            <w:top w:val="none" w:sz="0" w:space="0" w:color="auto"/>
            <w:left w:val="none" w:sz="0" w:space="0" w:color="auto"/>
            <w:bottom w:val="none" w:sz="0" w:space="0" w:color="auto"/>
            <w:right w:val="none" w:sz="0" w:space="0" w:color="auto"/>
          </w:divBdr>
        </w:div>
        <w:div w:id="276791120">
          <w:marLeft w:val="0"/>
          <w:marRight w:val="0"/>
          <w:marTop w:val="0"/>
          <w:marBottom w:val="0"/>
          <w:divBdr>
            <w:top w:val="none" w:sz="0" w:space="0" w:color="auto"/>
            <w:left w:val="none" w:sz="0" w:space="0" w:color="auto"/>
            <w:bottom w:val="none" w:sz="0" w:space="0" w:color="auto"/>
            <w:right w:val="none" w:sz="0" w:space="0" w:color="auto"/>
          </w:divBdr>
        </w:div>
        <w:div w:id="1418596602">
          <w:marLeft w:val="0"/>
          <w:marRight w:val="0"/>
          <w:marTop w:val="0"/>
          <w:marBottom w:val="0"/>
          <w:divBdr>
            <w:top w:val="none" w:sz="0" w:space="0" w:color="auto"/>
            <w:left w:val="none" w:sz="0" w:space="0" w:color="auto"/>
            <w:bottom w:val="none" w:sz="0" w:space="0" w:color="auto"/>
            <w:right w:val="none" w:sz="0" w:space="0" w:color="auto"/>
          </w:divBdr>
        </w:div>
        <w:div w:id="1352876416">
          <w:marLeft w:val="0"/>
          <w:marRight w:val="0"/>
          <w:marTop w:val="0"/>
          <w:marBottom w:val="0"/>
          <w:divBdr>
            <w:top w:val="none" w:sz="0" w:space="0" w:color="auto"/>
            <w:left w:val="none" w:sz="0" w:space="0" w:color="auto"/>
            <w:bottom w:val="none" w:sz="0" w:space="0" w:color="auto"/>
            <w:right w:val="none" w:sz="0" w:space="0" w:color="auto"/>
          </w:divBdr>
        </w:div>
        <w:div w:id="1864662549">
          <w:marLeft w:val="0"/>
          <w:marRight w:val="0"/>
          <w:marTop w:val="0"/>
          <w:marBottom w:val="0"/>
          <w:divBdr>
            <w:top w:val="none" w:sz="0" w:space="0" w:color="auto"/>
            <w:left w:val="none" w:sz="0" w:space="0" w:color="auto"/>
            <w:bottom w:val="none" w:sz="0" w:space="0" w:color="auto"/>
            <w:right w:val="none" w:sz="0" w:space="0" w:color="auto"/>
          </w:divBdr>
        </w:div>
        <w:div w:id="331950555">
          <w:marLeft w:val="0"/>
          <w:marRight w:val="0"/>
          <w:marTop w:val="0"/>
          <w:marBottom w:val="0"/>
          <w:divBdr>
            <w:top w:val="none" w:sz="0" w:space="0" w:color="auto"/>
            <w:left w:val="none" w:sz="0" w:space="0" w:color="auto"/>
            <w:bottom w:val="none" w:sz="0" w:space="0" w:color="auto"/>
            <w:right w:val="none" w:sz="0" w:space="0" w:color="auto"/>
          </w:divBdr>
        </w:div>
        <w:div w:id="1532307118">
          <w:marLeft w:val="0"/>
          <w:marRight w:val="0"/>
          <w:marTop w:val="0"/>
          <w:marBottom w:val="0"/>
          <w:divBdr>
            <w:top w:val="none" w:sz="0" w:space="0" w:color="auto"/>
            <w:left w:val="none" w:sz="0" w:space="0" w:color="auto"/>
            <w:bottom w:val="none" w:sz="0" w:space="0" w:color="auto"/>
            <w:right w:val="none" w:sz="0" w:space="0" w:color="auto"/>
          </w:divBdr>
        </w:div>
        <w:div w:id="1838493614">
          <w:marLeft w:val="0"/>
          <w:marRight w:val="0"/>
          <w:marTop w:val="0"/>
          <w:marBottom w:val="0"/>
          <w:divBdr>
            <w:top w:val="none" w:sz="0" w:space="0" w:color="auto"/>
            <w:left w:val="none" w:sz="0" w:space="0" w:color="auto"/>
            <w:bottom w:val="none" w:sz="0" w:space="0" w:color="auto"/>
            <w:right w:val="none" w:sz="0" w:space="0" w:color="auto"/>
          </w:divBdr>
        </w:div>
        <w:div w:id="934745802">
          <w:marLeft w:val="0"/>
          <w:marRight w:val="0"/>
          <w:marTop w:val="0"/>
          <w:marBottom w:val="0"/>
          <w:divBdr>
            <w:top w:val="none" w:sz="0" w:space="0" w:color="auto"/>
            <w:left w:val="none" w:sz="0" w:space="0" w:color="auto"/>
            <w:bottom w:val="none" w:sz="0" w:space="0" w:color="auto"/>
            <w:right w:val="none" w:sz="0" w:space="0" w:color="auto"/>
          </w:divBdr>
        </w:div>
        <w:div w:id="1123572339">
          <w:marLeft w:val="0"/>
          <w:marRight w:val="0"/>
          <w:marTop w:val="0"/>
          <w:marBottom w:val="0"/>
          <w:divBdr>
            <w:top w:val="none" w:sz="0" w:space="0" w:color="auto"/>
            <w:left w:val="none" w:sz="0" w:space="0" w:color="auto"/>
            <w:bottom w:val="none" w:sz="0" w:space="0" w:color="auto"/>
            <w:right w:val="none" w:sz="0" w:space="0" w:color="auto"/>
          </w:divBdr>
        </w:div>
        <w:div w:id="56367428">
          <w:marLeft w:val="0"/>
          <w:marRight w:val="0"/>
          <w:marTop w:val="0"/>
          <w:marBottom w:val="0"/>
          <w:divBdr>
            <w:top w:val="none" w:sz="0" w:space="0" w:color="auto"/>
            <w:left w:val="none" w:sz="0" w:space="0" w:color="auto"/>
            <w:bottom w:val="none" w:sz="0" w:space="0" w:color="auto"/>
            <w:right w:val="none" w:sz="0" w:space="0" w:color="auto"/>
          </w:divBdr>
        </w:div>
        <w:div w:id="1247376181">
          <w:marLeft w:val="0"/>
          <w:marRight w:val="0"/>
          <w:marTop w:val="0"/>
          <w:marBottom w:val="0"/>
          <w:divBdr>
            <w:top w:val="none" w:sz="0" w:space="0" w:color="auto"/>
            <w:left w:val="none" w:sz="0" w:space="0" w:color="auto"/>
            <w:bottom w:val="none" w:sz="0" w:space="0" w:color="auto"/>
            <w:right w:val="none" w:sz="0" w:space="0" w:color="auto"/>
          </w:divBdr>
        </w:div>
        <w:div w:id="1391268412">
          <w:marLeft w:val="0"/>
          <w:marRight w:val="0"/>
          <w:marTop w:val="0"/>
          <w:marBottom w:val="0"/>
          <w:divBdr>
            <w:top w:val="none" w:sz="0" w:space="0" w:color="auto"/>
            <w:left w:val="none" w:sz="0" w:space="0" w:color="auto"/>
            <w:bottom w:val="none" w:sz="0" w:space="0" w:color="auto"/>
            <w:right w:val="none" w:sz="0" w:space="0" w:color="auto"/>
          </w:divBdr>
        </w:div>
        <w:div w:id="221866731">
          <w:marLeft w:val="0"/>
          <w:marRight w:val="0"/>
          <w:marTop w:val="0"/>
          <w:marBottom w:val="0"/>
          <w:divBdr>
            <w:top w:val="none" w:sz="0" w:space="0" w:color="auto"/>
            <w:left w:val="none" w:sz="0" w:space="0" w:color="auto"/>
            <w:bottom w:val="none" w:sz="0" w:space="0" w:color="auto"/>
            <w:right w:val="none" w:sz="0" w:space="0" w:color="auto"/>
          </w:divBdr>
        </w:div>
        <w:div w:id="1770808985">
          <w:marLeft w:val="0"/>
          <w:marRight w:val="0"/>
          <w:marTop w:val="0"/>
          <w:marBottom w:val="0"/>
          <w:divBdr>
            <w:top w:val="none" w:sz="0" w:space="0" w:color="auto"/>
            <w:left w:val="none" w:sz="0" w:space="0" w:color="auto"/>
            <w:bottom w:val="none" w:sz="0" w:space="0" w:color="auto"/>
            <w:right w:val="none" w:sz="0" w:space="0" w:color="auto"/>
          </w:divBdr>
        </w:div>
        <w:div w:id="759526370">
          <w:marLeft w:val="0"/>
          <w:marRight w:val="0"/>
          <w:marTop w:val="0"/>
          <w:marBottom w:val="0"/>
          <w:divBdr>
            <w:top w:val="none" w:sz="0" w:space="0" w:color="auto"/>
            <w:left w:val="none" w:sz="0" w:space="0" w:color="auto"/>
            <w:bottom w:val="none" w:sz="0" w:space="0" w:color="auto"/>
            <w:right w:val="none" w:sz="0" w:space="0" w:color="auto"/>
          </w:divBdr>
        </w:div>
        <w:div w:id="1244148292">
          <w:marLeft w:val="0"/>
          <w:marRight w:val="0"/>
          <w:marTop w:val="0"/>
          <w:marBottom w:val="0"/>
          <w:divBdr>
            <w:top w:val="none" w:sz="0" w:space="0" w:color="auto"/>
            <w:left w:val="none" w:sz="0" w:space="0" w:color="auto"/>
            <w:bottom w:val="none" w:sz="0" w:space="0" w:color="auto"/>
            <w:right w:val="none" w:sz="0" w:space="0" w:color="auto"/>
          </w:divBdr>
        </w:div>
        <w:div w:id="2138717860">
          <w:marLeft w:val="0"/>
          <w:marRight w:val="0"/>
          <w:marTop w:val="0"/>
          <w:marBottom w:val="0"/>
          <w:divBdr>
            <w:top w:val="none" w:sz="0" w:space="0" w:color="auto"/>
            <w:left w:val="none" w:sz="0" w:space="0" w:color="auto"/>
            <w:bottom w:val="none" w:sz="0" w:space="0" w:color="auto"/>
            <w:right w:val="none" w:sz="0" w:space="0" w:color="auto"/>
          </w:divBdr>
        </w:div>
        <w:div w:id="1014183905">
          <w:marLeft w:val="0"/>
          <w:marRight w:val="0"/>
          <w:marTop w:val="0"/>
          <w:marBottom w:val="0"/>
          <w:divBdr>
            <w:top w:val="none" w:sz="0" w:space="0" w:color="auto"/>
            <w:left w:val="none" w:sz="0" w:space="0" w:color="auto"/>
            <w:bottom w:val="none" w:sz="0" w:space="0" w:color="auto"/>
            <w:right w:val="none" w:sz="0" w:space="0" w:color="auto"/>
          </w:divBdr>
        </w:div>
        <w:div w:id="1287807561">
          <w:marLeft w:val="0"/>
          <w:marRight w:val="0"/>
          <w:marTop w:val="0"/>
          <w:marBottom w:val="0"/>
          <w:divBdr>
            <w:top w:val="none" w:sz="0" w:space="0" w:color="auto"/>
            <w:left w:val="none" w:sz="0" w:space="0" w:color="auto"/>
            <w:bottom w:val="none" w:sz="0" w:space="0" w:color="auto"/>
            <w:right w:val="none" w:sz="0" w:space="0" w:color="auto"/>
          </w:divBdr>
        </w:div>
        <w:div w:id="1056127694">
          <w:marLeft w:val="0"/>
          <w:marRight w:val="0"/>
          <w:marTop w:val="0"/>
          <w:marBottom w:val="0"/>
          <w:divBdr>
            <w:top w:val="none" w:sz="0" w:space="0" w:color="auto"/>
            <w:left w:val="none" w:sz="0" w:space="0" w:color="auto"/>
            <w:bottom w:val="none" w:sz="0" w:space="0" w:color="auto"/>
            <w:right w:val="none" w:sz="0" w:space="0" w:color="auto"/>
          </w:divBdr>
        </w:div>
        <w:div w:id="157773867">
          <w:marLeft w:val="0"/>
          <w:marRight w:val="0"/>
          <w:marTop w:val="0"/>
          <w:marBottom w:val="0"/>
          <w:divBdr>
            <w:top w:val="none" w:sz="0" w:space="0" w:color="auto"/>
            <w:left w:val="none" w:sz="0" w:space="0" w:color="auto"/>
            <w:bottom w:val="none" w:sz="0" w:space="0" w:color="auto"/>
            <w:right w:val="none" w:sz="0" w:space="0" w:color="auto"/>
          </w:divBdr>
        </w:div>
        <w:div w:id="1580751854">
          <w:marLeft w:val="0"/>
          <w:marRight w:val="0"/>
          <w:marTop w:val="0"/>
          <w:marBottom w:val="0"/>
          <w:divBdr>
            <w:top w:val="none" w:sz="0" w:space="0" w:color="auto"/>
            <w:left w:val="none" w:sz="0" w:space="0" w:color="auto"/>
            <w:bottom w:val="none" w:sz="0" w:space="0" w:color="auto"/>
            <w:right w:val="none" w:sz="0" w:space="0" w:color="auto"/>
          </w:divBdr>
        </w:div>
      </w:divsChild>
    </w:div>
    <w:div w:id="1562138218">
      <w:bodyDiv w:val="1"/>
      <w:marLeft w:val="0"/>
      <w:marRight w:val="0"/>
      <w:marTop w:val="0"/>
      <w:marBottom w:val="0"/>
      <w:divBdr>
        <w:top w:val="none" w:sz="0" w:space="0" w:color="auto"/>
        <w:left w:val="none" w:sz="0" w:space="0" w:color="auto"/>
        <w:bottom w:val="none" w:sz="0" w:space="0" w:color="auto"/>
        <w:right w:val="none" w:sz="0" w:space="0" w:color="auto"/>
      </w:divBdr>
      <w:divsChild>
        <w:div w:id="57486271">
          <w:marLeft w:val="0"/>
          <w:marRight w:val="0"/>
          <w:marTop w:val="0"/>
          <w:marBottom w:val="0"/>
          <w:divBdr>
            <w:top w:val="none" w:sz="0" w:space="0" w:color="auto"/>
            <w:left w:val="none" w:sz="0" w:space="0" w:color="auto"/>
            <w:bottom w:val="none" w:sz="0" w:space="0" w:color="auto"/>
            <w:right w:val="none" w:sz="0" w:space="0" w:color="auto"/>
          </w:divBdr>
        </w:div>
        <w:div w:id="1643996582">
          <w:marLeft w:val="0"/>
          <w:marRight w:val="0"/>
          <w:marTop w:val="0"/>
          <w:marBottom w:val="0"/>
          <w:divBdr>
            <w:top w:val="none" w:sz="0" w:space="0" w:color="auto"/>
            <w:left w:val="none" w:sz="0" w:space="0" w:color="auto"/>
            <w:bottom w:val="none" w:sz="0" w:space="0" w:color="auto"/>
            <w:right w:val="none" w:sz="0" w:space="0" w:color="auto"/>
          </w:divBdr>
        </w:div>
        <w:div w:id="1100300177">
          <w:marLeft w:val="0"/>
          <w:marRight w:val="0"/>
          <w:marTop w:val="0"/>
          <w:marBottom w:val="0"/>
          <w:divBdr>
            <w:top w:val="none" w:sz="0" w:space="0" w:color="auto"/>
            <w:left w:val="none" w:sz="0" w:space="0" w:color="auto"/>
            <w:bottom w:val="none" w:sz="0" w:space="0" w:color="auto"/>
            <w:right w:val="none" w:sz="0" w:space="0" w:color="auto"/>
          </w:divBdr>
        </w:div>
        <w:div w:id="785926889">
          <w:marLeft w:val="0"/>
          <w:marRight w:val="0"/>
          <w:marTop w:val="0"/>
          <w:marBottom w:val="0"/>
          <w:divBdr>
            <w:top w:val="none" w:sz="0" w:space="0" w:color="auto"/>
            <w:left w:val="none" w:sz="0" w:space="0" w:color="auto"/>
            <w:bottom w:val="none" w:sz="0" w:space="0" w:color="auto"/>
            <w:right w:val="none" w:sz="0" w:space="0" w:color="auto"/>
          </w:divBdr>
        </w:div>
        <w:div w:id="1996253079">
          <w:marLeft w:val="0"/>
          <w:marRight w:val="0"/>
          <w:marTop w:val="0"/>
          <w:marBottom w:val="0"/>
          <w:divBdr>
            <w:top w:val="none" w:sz="0" w:space="0" w:color="auto"/>
            <w:left w:val="none" w:sz="0" w:space="0" w:color="auto"/>
            <w:bottom w:val="none" w:sz="0" w:space="0" w:color="auto"/>
            <w:right w:val="none" w:sz="0" w:space="0" w:color="auto"/>
          </w:divBdr>
        </w:div>
        <w:div w:id="738285681">
          <w:marLeft w:val="0"/>
          <w:marRight w:val="0"/>
          <w:marTop w:val="0"/>
          <w:marBottom w:val="0"/>
          <w:divBdr>
            <w:top w:val="none" w:sz="0" w:space="0" w:color="auto"/>
            <w:left w:val="none" w:sz="0" w:space="0" w:color="auto"/>
            <w:bottom w:val="none" w:sz="0" w:space="0" w:color="auto"/>
            <w:right w:val="none" w:sz="0" w:space="0" w:color="auto"/>
          </w:divBdr>
        </w:div>
        <w:div w:id="339625659">
          <w:marLeft w:val="0"/>
          <w:marRight w:val="0"/>
          <w:marTop w:val="0"/>
          <w:marBottom w:val="0"/>
          <w:divBdr>
            <w:top w:val="none" w:sz="0" w:space="0" w:color="auto"/>
            <w:left w:val="none" w:sz="0" w:space="0" w:color="auto"/>
            <w:bottom w:val="none" w:sz="0" w:space="0" w:color="auto"/>
            <w:right w:val="none" w:sz="0" w:space="0" w:color="auto"/>
          </w:divBdr>
        </w:div>
        <w:div w:id="269972677">
          <w:marLeft w:val="0"/>
          <w:marRight w:val="0"/>
          <w:marTop w:val="0"/>
          <w:marBottom w:val="0"/>
          <w:divBdr>
            <w:top w:val="none" w:sz="0" w:space="0" w:color="auto"/>
            <w:left w:val="none" w:sz="0" w:space="0" w:color="auto"/>
            <w:bottom w:val="none" w:sz="0" w:space="0" w:color="auto"/>
            <w:right w:val="none" w:sz="0" w:space="0" w:color="auto"/>
          </w:divBdr>
        </w:div>
        <w:div w:id="1218780851">
          <w:marLeft w:val="0"/>
          <w:marRight w:val="0"/>
          <w:marTop w:val="0"/>
          <w:marBottom w:val="0"/>
          <w:divBdr>
            <w:top w:val="none" w:sz="0" w:space="0" w:color="auto"/>
            <w:left w:val="none" w:sz="0" w:space="0" w:color="auto"/>
            <w:bottom w:val="none" w:sz="0" w:space="0" w:color="auto"/>
            <w:right w:val="none" w:sz="0" w:space="0" w:color="auto"/>
          </w:divBdr>
        </w:div>
        <w:div w:id="989334538">
          <w:marLeft w:val="0"/>
          <w:marRight w:val="0"/>
          <w:marTop w:val="0"/>
          <w:marBottom w:val="0"/>
          <w:divBdr>
            <w:top w:val="none" w:sz="0" w:space="0" w:color="auto"/>
            <w:left w:val="none" w:sz="0" w:space="0" w:color="auto"/>
            <w:bottom w:val="none" w:sz="0" w:space="0" w:color="auto"/>
            <w:right w:val="none" w:sz="0" w:space="0" w:color="auto"/>
          </w:divBdr>
        </w:div>
        <w:div w:id="1866285562">
          <w:marLeft w:val="0"/>
          <w:marRight w:val="0"/>
          <w:marTop w:val="0"/>
          <w:marBottom w:val="0"/>
          <w:divBdr>
            <w:top w:val="none" w:sz="0" w:space="0" w:color="auto"/>
            <w:left w:val="none" w:sz="0" w:space="0" w:color="auto"/>
            <w:bottom w:val="none" w:sz="0" w:space="0" w:color="auto"/>
            <w:right w:val="none" w:sz="0" w:space="0" w:color="auto"/>
          </w:divBdr>
        </w:div>
        <w:div w:id="680744845">
          <w:marLeft w:val="0"/>
          <w:marRight w:val="0"/>
          <w:marTop w:val="0"/>
          <w:marBottom w:val="0"/>
          <w:divBdr>
            <w:top w:val="none" w:sz="0" w:space="0" w:color="auto"/>
            <w:left w:val="none" w:sz="0" w:space="0" w:color="auto"/>
            <w:bottom w:val="none" w:sz="0" w:space="0" w:color="auto"/>
            <w:right w:val="none" w:sz="0" w:space="0" w:color="auto"/>
          </w:divBdr>
        </w:div>
        <w:div w:id="1553157404">
          <w:marLeft w:val="0"/>
          <w:marRight w:val="0"/>
          <w:marTop w:val="0"/>
          <w:marBottom w:val="0"/>
          <w:divBdr>
            <w:top w:val="none" w:sz="0" w:space="0" w:color="auto"/>
            <w:left w:val="none" w:sz="0" w:space="0" w:color="auto"/>
            <w:bottom w:val="none" w:sz="0" w:space="0" w:color="auto"/>
            <w:right w:val="none" w:sz="0" w:space="0" w:color="auto"/>
          </w:divBdr>
        </w:div>
        <w:div w:id="932472719">
          <w:marLeft w:val="0"/>
          <w:marRight w:val="0"/>
          <w:marTop w:val="0"/>
          <w:marBottom w:val="0"/>
          <w:divBdr>
            <w:top w:val="none" w:sz="0" w:space="0" w:color="auto"/>
            <w:left w:val="none" w:sz="0" w:space="0" w:color="auto"/>
            <w:bottom w:val="none" w:sz="0" w:space="0" w:color="auto"/>
            <w:right w:val="none" w:sz="0" w:space="0" w:color="auto"/>
          </w:divBdr>
        </w:div>
        <w:div w:id="127668290">
          <w:marLeft w:val="0"/>
          <w:marRight w:val="0"/>
          <w:marTop w:val="0"/>
          <w:marBottom w:val="0"/>
          <w:divBdr>
            <w:top w:val="none" w:sz="0" w:space="0" w:color="auto"/>
            <w:left w:val="none" w:sz="0" w:space="0" w:color="auto"/>
            <w:bottom w:val="none" w:sz="0" w:space="0" w:color="auto"/>
            <w:right w:val="none" w:sz="0" w:space="0" w:color="auto"/>
          </w:divBdr>
        </w:div>
        <w:div w:id="802891116">
          <w:marLeft w:val="0"/>
          <w:marRight w:val="0"/>
          <w:marTop w:val="0"/>
          <w:marBottom w:val="0"/>
          <w:divBdr>
            <w:top w:val="none" w:sz="0" w:space="0" w:color="auto"/>
            <w:left w:val="none" w:sz="0" w:space="0" w:color="auto"/>
            <w:bottom w:val="none" w:sz="0" w:space="0" w:color="auto"/>
            <w:right w:val="none" w:sz="0" w:space="0" w:color="auto"/>
          </w:divBdr>
        </w:div>
        <w:div w:id="739981165">
          <w:marLeft w:val="0"/>
          <w:marRight w:val="0"/>
          <w:marTop w:val="0"/>
          <w:marBottom w:val="0"/>
          <w:divBdr>
            <w:top w:val="none" w:sz="0" w:space="0" w:color="auto"/>
            <w:left w:val="none" w:sz="0" w:space="0" w:color="auto"/>
            <w:bottom w:val="none" w:sz="0" w:space="0" w:color="auto"/>
            <w:right w:val="none" w:sz="0" w:space="0" w:color="auto"/>
          </w:divBdr>
        </w:div>
        <w:div w:id="1745101886">
          <w:marLeft w:val="0"/>
          <w:marRight w:val="0"/>
          <w:marTop w:val="0"/>
          <w:marBottom w:val="0"/>
          <w:divBdr>
            <w:top w:val="none" w:sz="0" w:space="0" w:color="auto"/>
            <w:left w:val="none" w:sz="0" w:space="0" w:color="auto"/>
            <w:bottom w:val="none" w:sz="0" w:space="0" w:color="auto"/>
            <w:right w:val="none" w:sz="0" w:space="0" w:color="auto"/>
          </w:divBdr>
        </w:div>
        <w:div w:id="1879128338">
          <w:marLeft w:val="0"/>
          <w:marRight w:val="0"/>
          <w:marTop w:val="0"/>
          <w:marBottom w:val="0"/>
          <w:divBdr>
            <w:top w:val="none" w:sz="0" w:space="0" w:color="auto"/>
            <w:left w:val="none" w:sz="0" w:space="0" w:color="auto"/>
            <w:bottom w:val="none" w:sz="0" w:space="0" w:color="auto"/>
            <w:right w:val="none" w:sz="0" w:space="0" w:color="auto"/>
          </w:divBdr>
        </w:div>
        <w:div w:id="1918981044">
          <w:marLeft w:val="0"/>
          <w:marRight w:val="0"/>
          <w:marTop w:val="0"/>
          <w:marBottom w:val="0"/>
          <w:divBdr>
            <w:top w:val="none" w:sz="0" w:space="0" w:color="auto"/>
            <w:left w:val="none" w:sz="0" w:space="0" w:color="auto"/>
            <w:bottom w:val="none" w:sz="0" w:space="0" w:color="auto"/>
            <w:right w:val="none" w:sz="0" w:space="0" w:color="auto"/>
          </w:divBdr>
        </w:div>
        <w:div w:id="1235622341">
          <w:marLeft w:val="0"/>
          <w:marRight w:val="0"/>
          <w:marTop w:val="0"/>
          <w:marBottom w:val="0"/>
          <w:divBdr>
            <w:top w:val="none" w:sz="0" w:space="0" w:color="auto"/>
            <w:left w:val="none" w:sz="0" w:space="0" w:color="auto"/>
            <w:bottom w:val="none" w:sz="0" w:space="0" w:color="auto"/>
            <w:right w:val="none" w:sz="0" w:space="0" w:color="auto"/>
          </w:divBdr>
        </w:div>
        <w:div w:id="593519673">
          <w:marLeft w:val="0"/>
          <w:marRight w:val="0"/>
          <w:marTop w:val="0"/>
          <w:marBottom w:val="0"/>
          <w:divBdr>
            <w:top w:val="none" w:sz="0" w:space="0" w:color="auto"/>
            <w:left w:val="none" w:sz="0" w:space="0" w:color="auto"/>
            <w:bottom w:val="none" w:sz="0" w:space="0" w:color="auto"/>
            <w:right w:val="none" w:sz="0" w:space="0" w:color="auto"/>
          </w:divBdr>
        </w:div>
        <w:div w:id="2128313283">
          <w:marLeft w:val="0"/>
          <w:marRight w:val="0"/>
          <w:marTop w:val="0"/>
          <w:marBottom w:val="0"/>
          <w:divBdr>
            <w:top w:val="none" w:sz="0" w:space="0" w:color="auto"/>
            <w:left w:val="none" w:sz="0" w:space="0" w:color="auto"/>
            <w:bottom w:val="none" w:sz="0" w:space="0" w:color="auto"/>
            <w:right w:val="none" w:sz="0" w:space="0" w:color="auto"/>
          </w:divBdr>
        </w:div>
        <w:div w:id="626205082">
          <w:marLeft w:val="0"/>
          <w:marRight w:val="0"/>
          <w:marTop w:val="0"/>
          <w:marBottom w:val="0"/>
          <w:divBdr>
            <w:top w:val="none" w:sz="0" w:space="0" w:color="auto"/>
            <w:left w:val="none" w:sz="0" w:space="0" w:color="auto"/>
            <w:bottom w:val="none" w:sz="0" w:space="0" w:color="auto"/>
            <w:right w:val="none" w:sz="0" w:space="0" w:color="auto"/>
          </w:divBdr>
        </w:div>
        <w:div w:id="597786223">
          <w:marLeft w:val="0"/>
          <w:marRight w:val="0"/>
          <w:marTop w:val="0"/>
          <w:marBottom w:val="0"/>
          <w:divBdr>
            <w:top w:val="none" w:sz="0" w:space="0" w:color="auto"/>
            <w:left w:val="none" w:sz="0" w:space="0" w:color="auto"/>
            <w:bottom w:val="none" w:sz="0" w:space="0" w:color="auto"/>
            <w:right w:val="none" w:sz="0" w:space="0" w:color="auto"/>
          </w:divBdr>
        </w:div>
        <w:div w:id="561596301">
          <w:marLeft w:val="0"/>
          <w:marRight w:val="0"/>
          <w:marTop w:val="0"/>
          <w:marBottom w:val="0"/>
          <w:divBdr>
            <w:top w:val="none" w:sz="0" w:space="0" w:color="auto"/>
            <w:left w:val="none" w:sz="0" w:space="0" w:color="auto"/>
            <w:bottom w:val="none" w:sz="0" w:space="0" w:color="auto"/>
            <w:right w:val="none" w:sz="0" w:space="0" w:color="auto"/>
          </w:divBdr>
        </w:div>
        <w:div w:id="2002157182">
          <w:marLeft w:val="0"/>
          <w:marRight w:val="0"/>
          <w:marTop w:val="0"/>
          <w:marBottom w:val="0"/>
          <w:divBdr>
            <w:top w:val="none" w:sz="0" w:space="0" w:color="auto"/>
            <w:left w:val="none" w:sz="0" w:space="0" w:color="auto"/>
            <w:bottom w:val="none" w:sz="0" w:space="0" w:color="auto"/>
            <w:right w:val="none" w:sz="0" w:space="0" w:color="auto"/>
          </w:divBdr>
        </w:div>
      </w:divsChild>
    </w:div>
    <w:div w:id="1564024006">
      <w:bodyDiv w:val="1"/>
      <w:marLeft w:val="0"/>
      <w:marRight w:val="0"/>
      <w:marTop w:val="0"/>
      <w:marBottom w:val="0"/>
      <w:divBdr>
        <w:top w:val="none" w:sz="0" w:space="0" w:color="auto"/>
        <w:left w:val="none" w:sz="0" w:space="0" w:color="auto"/>
        <w:bottom w:val="none" w:sz="0" w:space="0" w:color="auto"/>
        <w:right w:val="none" w:sz="0" w:space="0" w:color="auto"/>
      </w:divBdr>
      <w:divsChild>
        <w:div w:id="415979552">
          <w:marLeft w:val="0"/>
          <w:marRight w:val="0"/>
          <w:marTop w:val="0"/>
          <w:marBottom w:val="0"/>
          <w:divBdr>
            <w:top w:val="none" w:sz="0" w:space="0" w:color="auto"/>
            <w:left w:val="none" w:sz="0" w:space="0" w:color="auto"/>
            <w:bottom w:val="none" w:sz="0" w:space="0" w:color="auto"/>
            <w:right w:val="none" w:sz="0" w:space="0" w:color="auto"/>
          </w:divBdr>
          <w:divsChild>
            <w:div w:id="2014603984">
              <w:marLeft w:val="0"/>
              <w:marRight w:val="0"/>
              <w:marTop w:val="0"/>
              <w:marBottom w:val="240"/>
              <w:divBdr>
                <w:top w:val="none" w:sz="0" w:space="0" w:color="auto"/>
                <w:left w:val="none" w:sz="0" w:space="0" w:color="auto"/>
                <w:bottom w:val="none" w:sz="0" w:space="0" w:color="auto"/>
                <w:right w:val="none" w:sz="0" w:space="0" w:color="auto"/>
              </w:divBdr>
              <w:divsChild>
                <w:div w:id="362291986">
                  <w:marLeft w:val="600"/>
                  <w:marRight w:val="96"/>
                  <w:marTop w:val="0"/>
                  <w:marBottom w:val="0"/>
                  <w:divBdr>
                    <w:top w:val="none" w:sz="0" w:space="0" w:color="auto"/>
                    <w:left w:val="none" w:sz="0" w:space="0" w:color="auto"/>
                    <w:bottom w:val="none" w:sz="0" w:space="0" w:color="auto"/>
                    <w:right w:val="none" w:sz="0" w:space="0" w:color="auto"/>
                  </w:divBdr>
                </w:div>
              </w:divsChild>
            </w:div>
            <w:div w:id="1662587444">
              <w:marLeft w:val="0"/>
              <w:marRight w:val="0"/>
              <w:marTop w:val="0"/>
              <w:marBottom w:val="240"/>
              <w:divBdr>
                <w:top w:val="none" w:sz="0" w:space="0" w:color="auto"/>
                <w:left w:val="none" w:sz="0" w:space="0" w:color="auto"/>
                <w:bottom w:val="none" w:sz="0" w:space="0" w:color="auto"/>
                <w:right w:val="none" w:sz="0" w:space="0" w:color="auto"/>
              </w:divBdr>
              <w:divsChild>
                <w:div w:id="1336617869">
                  <w:marLeft w:val="600"/>
                  <w:marRight w:val="96"/>
                  <w:marTop w:val="0"/>
                  <w:marBottom w:val="0"/>
                  <w:divBdr>
                    <w:top w:val="none" w:sz="0" w:space="0" w:color="auto"/>
                    <w:left w:val="none" w:sz="0" w:space="0" w:color="auto"/>
                    <w:bottom w:val="none" w:sz="0" w:space="0" w:color="auto"/>
                    <w:right w:val="none" w:sz="0" w:space="0" w:color="auto"/>
                  </w:divBdr>
                </w:div>
              </w:divsChild>
            </w:div>
            <w:div w:id="644163686">
              <w:marLeft w:val="0"/>
              <w:marRight w:val="0"/>
              <w:marTop w:val="0"/>
              <w:marBottom w:val="240"/>
              <w:divBdr>
                <w:top w:val="none" w:sz="0" w:space="0" w:color="auto"/>
                <w:left w:val="none" w:sz="0" w:space="0" w:color="auto"/>
                <w:bottom w:val="none" w:sz="0" w:space="0" w:color="auto"/>
                <w:right w:val="none" w:sz="0" w:space="0" w:color="auto"/>
              </w:divBdr>
              <w:divsChild>
                <w:div w:id="1969164714">
                  <w:marLeft w:val="600"/>
                  <w:marRight w:val="96"/>
                  <w:marTop w:val="0"/>
                  <w:marBottom w:val="0"/>
                  <w:divBdr>
                    <w:top w:val="none" w:sz="0" w:space="0" w:color="auto"/>
                    <w:left w:val="none" w:sz="0" w:space="0" w:color="auto"/>
                    <w:bottom w:val="none" w:sz="0" w:space="0" w:color="auto"/>
                    <w:right w:val="none" w:sz="0" w:space="0" w:color="auto"/>
                  </w:divBdr>
                </w:div>
              </w:divsChild>
            </w:div>
            <w:div w:id="689189213">
              <w:marLeft w:val="0"/>
              <w:marRight w:val="0"/>
              <w:marTop w:val="0"/>
              <w:marBottom w:val="240"/>
              <w:divBdr>
                <w:top w:val="none" w:sz="0" w:space="0" w:color="auto"/>
                <w:left w:val="none" w:sz="0" w:space="0" w:color="auto"/>
                <w:bottom w:val="none" w:sz="0" w:space="0" w:color="auto"/>
                <w:right w:val="none" w:sz="0" w:space="0" w:color="auto"/>
              </w:divBdr>
              <w:divsChild>
                <w:div w:id="1400983108">
                  <w:marLeft w:val="600"/>
                  <w:marRight w:val="96"/>
                  <w:marTop w:val="0"/>
                  <w:marBottom w:val="0"/>
                  <w:divBdr>
                    <w:top w:val="none" w:sz="0" w:space="0" w:color="auto"/>
                    <w:left w:val="none" w:sz="0" w:space="0" w:color="auto"/>
                    <w:bottom w:val="none" w:sz="0" w:space="0" w:color="auto"/>
                    <w:right w:val="none" w:sz="0" w:space="0" w:color="auto"/>
                  </w:divBdr>
                </w:div>
              </w:divsChild>
            </w:div>
            <w:div w:id="1843349665">
              <w:marLeft w:val="0"/>
              <w:marRight w:val="0"/>
              <w:marTop w:val="0"/>
              <w:marBottom w:val="240"/>
              <w:divBdr>
                <w:top w:val="none" w:sz="0" w:space="0" w:color="auto"/>
                <w:left w:val="none" w:sz="0" w:space="0" w:color="auto"/>
                <w:bottom w:val="none" w:sz="0" w:space="0" w:color="auto"/>
                <w:right w:val="none" w:sz="0" w:space="0" w:color="auto"/>
              </w:divBdr>
              <w:divsChild>
                <w:div w:id="1229072423">
                  <w:marLeft w:val="600"/>
                  <w:marRight w:val="96"/>
                  <w:marTop w:val="0"/>
                  <w:marBottom w:val="0"/>
                  <w:divBdr>
                    <w:top w:val="none" w:sz="0" w:space="0" w:color="auto"/>
                    <w:left w:val="none" w:sz="0" w:space="0" w:color="auto"/>
                    <w:bottom w:val="none" w:sz="0" w:space="0" w:color="auto"/>
                    <w:right w:val="none" w:sz="0" w:space="0" w:color="auto"/>
                  </w:divBdr>
                </w:div>
              </w:divsChild>
            </w:div>
            <w:div w:id="598947201">
              <w:marLeft w:val="0"/>
              <w:marRight w:val="0"/>
              <w:marTop w:val="0"/>
              <w:marBottom w:val="240"/>
              <w:divBdr>
                <w:top w:val="none" w:sz="0" w:space="0" w:color="auto"/>
                <w:left w:val="none" w:sz="0" w:space="0" w:color="auto"/>
                <w:bottom w:val="none" w:sz="0" w:space="0" w:color="auto"/>
                <w:right w:val="none" w:sz="0" w:space="0" w:color="auto"/>
              </w:divBdr>
              <w:divsChild>
                <w:div w:id="1971588792">
                  <w:marLeft w:val="600"/>
                  <w:marRight w:val="96"/>
                  <w:marTop w:val="0"/>
                  <w:marBottom w:val="0"/>
                  <w:divBdr>
                    <w:top w:val="none" w:sz="0" w:space="0" w:color="auto"/>
                    <w:left w:val="none" w:sz="0" w:space="0" w:color="auto"/>
                    <w:bottom w:val="none" w:sz="0" w:space="0" w:color="auto"/>
                    <w:right w:val="none" w:sz="0" w:space="0" w:color="auto"/>
                  </w:divBdr>
                </w:div>
              </w:divsChild>
            </w:div>
            <w:div w:id="1485581824">
              <w:marLeft w:val="0"/>
              <w:marRight w:val="0"/>
              <w:marTop w:val="0"/>
              <w:marBottom w:val="240"/>
              <w:divBdr>
                <w:top w:val="none" w:sz="0" w:space="0" w:color="auto"/>
                <w:left w:val="none" w:sz="0" w:space="0" w:color="auto"/>
                <w:bottom w:val="none" w:sz="0" w:space="0" w:color="auto"/>
                <w:right w:val="none" w:sz="0" w:space="0" w:color="auto"/>
              </w:divBdr>
              <w:divsChild>
                <w:div w:id="516424459">
                  <w:marLeft w:val="600"/>
                  <w:marRight w:val="96"/>
                  <w:marTop w:val="0"/>
                  <w:marBottom w:val="0"/>
                  <w:divBdr>
                    <w:top w:val="none" w:sz="0" w:space="0" w:color="auto"/>
                    <w:left w:val="none" w:sz="0" w:space="0" w:color="auto"/>
                    <w:bottom w:val="none" w:sz="0" w:space="0" w:color="auto"/>
                    <w:right w:val="none" w:sz="0" w:space="0" w:color="auto"/>
                  </w:divBdr>
                </w:div>
              </w:divsChild>
            </w:div>
            <w:div w:id="473134613">
              <w:marLeft w:val="0"/>
              <w:marRight w:val="0"/>
              <w:marTop w:val="0"/>
              <w:marBottom w:val="240"/>
              <w:divBdr>
                <w:top w:val="none" w:sz="0" w:space="0" w:color="auto"/>
                <w:left w:val="none" w:sz="0" w:space="0" w:color="auto"/>
                <w:bottom w:val="none" w:sz="0" w:space="0" w:color="auto"/>
                <w:right w:val="none" w:sz="0" w:space="0" w:color="auto"/>
              </w:divBdr>
              <w:divsChild>
                <w:div w:id="1193572865">
                  <w:marLeft w:val="600"/>
                  <w:marRight w:val="96"/>
                  <w:marTop w:val="0"/>
                  <w:marBottom w:val="0"/>
                  <w:divBdr>
                    <w:top w:val="none" w:sz="0" w:space="0" w:color="auto"/>
                    <w:left w:val="none" w:sz="0" w:space="0" w:color="auto"/>
                    <w:bottom w:val="none" w:sz="0" w:space="0" w:color="auto"/>
                    <w:right w:val="none" w:sz="0" w:space="0" w:color="auto"/>
                  </w:divBdr>
                </w:div>
              </w:divsChild>
            </w:div>
            <w:div w:id="1098719374">
              <w:marLeft w:val="0"/>
              <w:marRight w:val="0"/>
              <w:marTop w:val="0"/>
              <w:marBottom w:val="240"/>
              <w:divBdr>
                <w:top w:val="none" w:sz="0" w:space="0" w:color="auto"/>
                <w:left w:val="none" w:sz="0" w:space="0" w:color="auto"/>
                <w:bottom w:val="none" w:sz="0" w:space="0" w:color="auto"/>
                <w:right w:val="none" w:sz="0" w:space="0" w:color="auto"/>
              </w:divBdr>
              <w:divsChild>
                <w:div w:id="516237677">
                  <w:marLeft w:val="600"/>
                  <w:marRight w:val="96"/>
                  <w:marTop w:val="0"/>
                  <w:marBottom w:val="0"/>
                  <w:divBdr>
                    <w:top w:val="none" w:sz="0" w:space="0" w:color="auto"/>
                    <w:left w:val="none" w:sz="0" w:space="0" w:color="auto"/>
                    <w:bottom w:val="none" w:sz="0" w:space="0" w:color="auto"/>
                    <w:right w:val="none" w:sz="0" w:space="0" w:color="auto"/>
                  </w:divBdr>
                </w:div>
              </w:divsChild>
            </w:div>
            <w:div w:id="947086037">
              <w:marLeft w:val="0"/>
              <w:marRight w:val="0"/>
              <w:marTop w:val="0"/>
              <w:marBottom w:val="240"/>
              <w:divBdr>
                <w:top w:val="none" w:sz="0" w:space="0" w:color="auto"/>
                <w:left w:val="none" w:sz="0" w:space="0" w:color="auto"/>
                <w:bottom w:val="none" w:sz="0" w:space="0" w:color="auto"/>
                <w:right w:val="none" w:sz="0" w:space="0" w:color="auto"/>
              </w:divBdr>
              <w:divsChild>
                <w:div w:id="89857167">
                  <w:marLeft w:val="600"/>
                  <w:marRight w:val="96"/>
                  <w:marTop w:val="0"/>
                  <w:marBottom w:val="0"/>
                  <w:divBdr>
                    <w:top w:val="none" w:sz="0" w:space="0" w:color="auto"/>
                    <w:left w:val="none" w:sz="0" w:space="0" w:color="auto"/>
                    <w:bottom w:val="none" w:sz="0" w:space="0" w:color="auto"/>
                    <w:right w:val="none" w:sz="0" w:space="0" w:color="auto"/>
                  </w:divBdr>
                </w:div>
              </w:divsChild>
            </w:div>
            <w:div w:id="1991519296">
              <w:marLeft w:val="0"/>
              <w:marRight w:val="0"/>
              <w:marTop w:val="0"/>
              <w:marBottom w:val="240"/>
              <w:divBdr>
                <w:top w:val="none" w:sz="0" w:space="0" w:color="auto"/>
                <w:left w:val="none" w:sz="0" w:space="0" w:color="auto"/>
                <w:bottom w:val="none" w:sz="0" w:space="0" w:color="auto"/>
                <w:right w:val="none" w:sz="0" w:space="0" w:color="auto"/>
              </w:divBdr>
              <w:divsChild>
                <w:div w:id="765617365">
                  <w:marLeft w:val="600"/>
                  <w:marRight w:val="96"/>
                  <w:marTop w:val="0"/>
                  <w:marBottom w:val="0"/>
                  <w:divBdr>
                    <w:top w:val="none" w:sz="0" w:space="0" w:color="auto"/>
                    <w:left w:val="none" w:sz="0" w:space="0" w:color="auto"/>
                    <w:bottom w:val="none" w:sz="0" w:space="0" w:color="auto"/>
                    <w:right w:val="none" w:sz="0" w:space="0" w:color="auto"/>
                  </w:divBdr>
                </w:div>
              </w:divsChild>
            </w:div>
            <w:div w:id="1897620393">
              <w:marLeft w:val="0"/>
              <w:marRight w:val="0"/>
              <w:marTop w:val="0"/>
              <w:marBottom w:val="240"/>
              <w:divBdr>
                <w:top w:val="none" w:sz="0" w:space="0" w:color="auto"/>
                <w:left w:val="none" w:sz="0" w:space="0" w:color="auto"/>
                <w:bottom w:val="none" w:sz="0" w:space="0" w:color="auto"/>
                <w:right w:val="none" w:sz="0" w:space="0" w:color="auto"/>
              </w:divBdr>
              <w:divsChild>
                <w:div w:id="701438657">
                  <w:marLeft w:val="600"/>
                  <w:marRight w:val="96"/>
                  <w:marTop w:val="0"/>
                  <w:marBottom w:val="0"/>
                  <w:divBdr>
                    <w:top w:val="none" w:sz="0" w:space="0" w:color="auto"/>
                    <w:left w:val="none" w:sz="0" w:space="0" w:color="auto"/>
                    <w:bottom w:val="none" w:sz="0" w:space="0" w:color="auto"/>
                    <w:right w:val="none" w:sz="0" w:space="0" w:color="auto"/>
                  </w:divBdr>
                </w:div>
              </w:divsChild>
            </w:div>
            <w:div w:id="1705056668">
              <w:marLeft w:val="0"/>
              <w:marRight w:val="0"/>
              <w:marTop w:val="0"/>
              <w:marBottom w:val="240"/>
              <w:divBdr>
                <w:top w:val="none" w:sz="0" w:space="0" w:color="auto"/>
                <w:left w:val="none" w:sz="0" w:space="0" w:color="auto"/>
                <w:bottom w:val="none" w:sz="0" w:space="0" w:color="auto"/>
                <w:right w:val="none" w:sz="0" w:space="0" w:color="auto"/>
              </w:divBdr>
              <w:divsChild>
                <w:div w:id="1824613856">
                  <w:marLeft w:val="600"/>
                  <w:marRight w:val="96"/>
                  <w:marTop w:val="0"/>
                  <w:marBottom w:val="0"/>
                  <w:divBdr>
                    <w:top w:val="none" w:sz="0" w:space="0" w:color="auto"/>
                    <w:left w:val="none" w:sz="0" w:space="0" w:color="auto"/>
                    <w:bottom w:val="none" w:sz="0" w:space="0" w:color="auto"/>
                    <w:right w:val="none" w:sz="0" w:space="0" w:color="auto"/>
                  </w:divBdr>
                </w:div>
              </w:divsChild>
            </w:div>
            <w:div w:id="1151093649">
              <w:marLeft w:val="0"/>
              <w:marRight w:val="0"/>
              <w:marTop w:val="0"/>
              <w:marBottom w:val="0"/>
              <w:divBdr>
                <w:top w:val="none" w:sz="0" w:space="0" w:color="auto"/>
                <w:left w:val="none" w:sz="0" w:space="0" w:color="auto"/>
                <w:bottom w:val="none" w:sz="0" w:space="0" w:color="auto"/>
                <w:right w:val="none" w:sz="0" w:space="0" w:color="auto"/>
              </w:divBdr>
              <w:divsChild>
                <w:div w:id="277299566">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575356240">
      <w:bodyDiv w:val="1"/>
      <w:marLeft w:val="0"/>
      <w:marRight w:val="0"/>
      <w:marTop w:val="0"/>
      <w:marBottom w:val="0"/>
      <w:divBdr>
        <w:top w:val="none" w:sz="0" w:space="0" w:color="auto"/>
        <w:left w:val="none" w:sz="0" w:space="0" w:color="auto"/>
        <w:bottom w:val="none" w:sz="0" w:space="0" w:color="auto"/>
        <w:right w:val="none" w:sz="0" w:space="0" w:color="auto"/>
      </w:divBdr>
      <w:divsChild>
        <w:div w:id="1810897954">
          <w:marLeft w:val="0"/>
          <w:marRight w:val="0"/>
          <w:marTop w:val="0"/>
          <w:marBottom w:val="0"/>
          <w:divBdr>
            <w:top w:val="none" w:sz="0" w:space="0" w:color="auto"/>
            <w:left w:val="none" w:sz="0" w:space="0" w:color="auto"/>
            <w:bottom w:val="none" w:sz="0" w:space="0" w:color="auto"/>
            <w:right w:val="none" w:sz="0" w:space="0" w:color="auto"/>
          </w:divBdr>
        </w:div>
        <w:div w:id="1242449859">
          <w:marLeft w:val="0"/>
          <w:marRight w:val="0"/>
          <w:marTop w:val="0"/>
          <w:marBottom w:val="0"/>
          <w:divBdr>
            <w:top w:val="none" w:sz="0" w:space="0" w:color="auto"/>
            <w:left w:val="none" w:sz="0" w:space="0" w:color="auto"/>
            <w:bottom w:val="none" w:sz="0" w:space="0" w:color="auto"/>
            <w:right w:val="none" w:sz="0" w:space="0" w:color="auto"/>
          </w:divBdr>
        </w:div>
        <w:div w:id="482619735">
          <w:marLeft w:val="0"/>
          <w:marRight w:val="0"/>
          <w:marTop w:val="0"/>
          <w:marBottom w:val="0"/>
          <w:divBdr>
            <w:top w:val="none" w:sz="0" w:space="0" w:color="auto"/>
            <w:left w:val="none" w:sz="0" w:space="0" w:color="auto"/>
            <w:bottom w:val="none" w:sz="0" w:space="0" w:color="auto"/>
            <w:right w:val="none" w:sz="0" w:space="0" w:color="auto"/>
          </w:divBdr>
        </w:div>
        <w:div w:id="1781677980">
          <w:marLeft w:val="0"/>
          <w:marRight w:val="0"/>
          <w:marTop w:val="0"/>
          <w:marBottom w:val="0"/>
          <w:divBdr>
            <w:top w:val="none" w:sz="0" w:space="0" w:color="auto"/>
            <w:left w:val="none" w:sz="0" w:space="0" w:color="auto"/>
            <w:bottom w:val="none" w:sz="0" w:space="0" w:color="auto"/>
            <w:right w:val="none" w:sz="0" w:space="0" w:color="auto"/>
          </w:divBdr>
        </w:div>
        <w:div w:id="1670523293">
          <w:marLeft w:val="0"/>
          <w:marRight w:val="0"/>
          <w:marTop w:val="0"/>
          <w:marBottom w:val="0"/>
          <w:divBdr>
            <w:top w:val="none" w:sz="0" w:space="0" w:color="auto"/>
            <w:left w:val="none" w:sz="0" w:space="0" w:color="auto"/>
            <w:bottom w:val="none" w:sz="0" w:space="0" w:color="auto"/>
            <w:right w:val="none" w:sz="0" w:space="0" w:color="auto"/>
          </w:divBdr>
        </w:div>
        <w:div w:id="1912151726">
          <w:marLeft w:val="0"/>
          <w:marRight w:val="0"/>
          <w:marTop w:val="0"/>
          <w:marBottom w:val="0"/>
          <w:divBdr>
            <w:top w:val="none" w:sz="0" w:space="0" w:color="auto"/>
            <w:left w:val="none" w:sz="0" w:space="0" w:color="auto"/>
            <w:bottom w:val="none" w:sz="0" w:space="0" w:color="auto"/>
            <w:right w:val="none" w:sz="0" w:space="0" w:color="auto"/>
          </w:divBdr>
        </w:div>
        <w:div w:id="275647688">
          <w:marLeft w:val="0"/>
          <w:marRight w:val="0"/>
          <w:marTop w:val="0"/>
          <w:marBottom w:val="0"/>
          <w:divBdr>
            <w:top w:val="none" w:sz="0" w:space="0" w:color="auto"/>
            <w:left w:val="none" w:sz="0" w:space="0" w:color="auto"/>
            <w:bottom w:val="none" w:sz="0" w:space="0" w:color="auto"/>
            <w:right w:val="none" w:sz="0" w:space="0" w:color="auto"/>
          </w:divBdr>
        </w:div>
        <w:div w:id="1626279718">
          <w:marLeft w:val="0"/>
          <w:marRight w:val="0"/>
          <w:marTop w:val="0"/>
          <w:marBottom w:val="0"/>
          <w:divBdr>
            <w:top w:val="none" w:sz="0" w:space="0" w:color="auto"/>
            <w:left w:val="none" w:sz="0" w:space="0" w:color="auto"/>
            <w:bottom w:val="none" w:sz="0" w:space="0" w:color="auto"/>
            <w:right w:val="none" w:sz="0" w:space="0" w:color="auto"/>
          </w:divBdr>
        </w:div>
        <w:div w:id="781999794">
          <w:marLeft w:val="0"/>
          <w:marRight w:val="0"/>
          <w:marTop w:val="0"/>
          <w:marBottom w:val="0"/>
          <w:divBdr>
            <w:top w:val="none" w:sz="0" w:space="0" w:color="auto"/>
            <w:left w:val="none" w:sz="0" w:space="0" w:color="auto"/>
            <w:bottom w:val="none" w:sz="0" w:space="0" w:color="auto"/>
            <w:right w:val="none" w:sz="0" w:space="0" w:color="auto"/>
          </w:divBdr>
        </w:div>
        <w:div w:id="1749840066">
          <w:marLeft w:val="0"/>
          <w:marRight w:val="0"/>
          <w:marTop w:val="0"/>
          <w:marBottom w:val="0"/>
          <w:divBdr>
            <w:top w:val="none" w:sz="0" w:space="0" w:color="auto"/>
            <w:left w:val="none" w:sz="0" w:space="0" w:color="auto"/>
            <w:bottom w:val="none" w:sz="0" w:space="0" w:color="auto"/>
            <w:right w:val="none" w:sz="0" w:space="0" w:color="auto"/>
          </w:divBdr>
        </w:div>
        <w:div w:id="1842158263">
          <w:marLeft w:val="0"/>
          <w:marRight w:val="0"/>
          <w:marTop w:val="0"/>
          <w:marBottom w:val="0"/>
          <w:divBdr>
            <w:top w:val="none" w:sz="0" w:space="0" w:color="auto"/>
            <w:left w:val="none" w:sz="0" w:space="0" w:color="auto"/>
            <w:bottom w:val="none" w:sz="0" w:space="0" w:color="auto"/>
            <w:right w:val="none" w:sz="0" w:space="0" w:color="auto"/>
          </w:divBdr>
        </w:div>
        <w:div w:id="1741905618">
          <w:marLeft w:val="0"/>
          <w:marRight w:val="0"/>
          <w:marTop w:val="0"/>
          <w:marBottom w:val="0"/>
          <w:divBdr>
            <w:top w:val="none" w:sz="0" w:space="0" w:color="auto"/>
            <w:left w:val="none" w:sz="0" w:space="0" w:color="auto"/>
            <w:bottom w:val="none" w:sz="0" w:space="0" w:color="auto"/>
            <w:right w:val="none" w:sz="0" w:space="0" w:color="auto"/>
          </w:divBdr>
        </w:div>
        <w:div w:id="1241863424">
          <w:marLeft w:val="0"/>
          <w:marRight w:val="0"/>
          <w:marTop w:val="0"/>
          <w:marBottom w:val="0"/>
          <w:divBdr>
            <w:top w:val="none" w:sz="0" w:space="0" w:color="auto"/>
            <w:left w:val="none" w:sz="0" w:space="0" w:color="auto"/>
            <w:bottom w:val="none" w:sz="0" w:space="0" w:color="auto"/>
            <w:right w:val="none" w:sz="0" w:space="0" w:color="auto"/>
          </w:divBdr>
        </w:div>
        <w:div w:id="1937713763">
          <w:marLeft w:val="0"/>
          <w:marRight w:val="0"/>
          <w:marTop w:val="0"/>
          <w:marBottom w:val="0"/>
          <w:divBdr>
            <w:top w:val="none" w:sz="0" w:space="0" w:color="auto"/>
            <w:left w:val="none" w:sz="0" w:space="0" w:color="auto"/>
            <w:bottom w:val="none" w:sz="0" w:space="0" w:color="auto"/>
            <w:right w:val="none" w:sz="0" w:space="0" w:color="auto"/>
          </w:divBdr>
        </w:div>
        <w:div w:id="633371668">
          <w:marLeft w:val="0"/>
          <w:marRight w:val="0"/>
          <w:marTop w:val="0"/>
          <w:marBottom w:val="0"/>
          <w:divBdr>
            <w:top w:val="none" w:sz="0" w:space="0" w:color="auto"/>
            <w:left w:val="none" w:sz="0" w:space="0" w:color="auto"/>
            <w:bottom w:val="none" w:sz="0" w:space="0" w:color="auto"/>
            <w:right w:val="none" w:sz="0" w:space="0" w:color="auto"/>
          </w:divBdr>
        </w:div>
        <w:div w:id="1087385792">
          <w:marLeft w:val="0"/>
          <w:marRight w:val="0"/>
          <w:marTop w:val="0"/>
          <w:marBottom w:val="0"/>
          <w:divBdr>
            <w:top w:val="none" w:sz="0" w:space="0" w:color="auto"/>
            <w:left w:val="none" w:sz="0" w:space="0" w:color="auto"/>
            <w:bottom w:val="none" w:sz="0" w:space="0" w:color="auto"/>
            <w:right w:val="none" w:sz="0" w:space="0" w:color="auto"/>
          </w:divBdr>
        </w:div>
        <w:div w:id="1060324077">
          <w:marLeft w:val="0"/>
          <w:marRight w:val="0"/>
          <w:marTop w:val="0"/>
          <w:marBottom w:val="0"/>
          <w:divBdr>
            <w:top w:val="none" w:sz="0" w:space="0" w:color="auto"/>
            <w:left w:val="none" w:sz="0" w:space="0" w:color="auto"/>
            <w:bottom w:val="none" w:sz="0" w:space="0" w:color="auto"/>
            <w:right w:val="none" w:sz="0" w:space="0" w:color="auto"/>
          </w:divBdr>
        </w:div>
        <w:div w:id="336614202">
          <w:marLeft w:val="0"/>
          <w:marRight w:val="0"/>
          <w:marTop w:val="0"/>
          <w:marBottom w:val="0"/>
          <w:divBdr>
            <w:top w:val="none" w:sz="0" w:space="0" w:color="auto"/>
            <w:left w:val="none" w:sz="0" w:space="0" w:color="auto"/>
            <w:bottom w:val="none" w:sz="0" w:space="0" w:color="auto"/>
            <w:right w:val="none" w:sz="0" w:space="0" w:color="auto"/>
          </w:divBdr>
        </w:div>
        <w:div w:id="1131967">
          <w:marLeft w:val="0"/>
          <w:marRight w:val="0"/>
          <w:marTop w:val="0"/>
          <w:marBottom w:val="0"/>
          <w:divBdr>
            <w:top w:val="none" w:sz="0" w:space="0" w:color="auto"/>
            <w:left w:val="none" w:sz="0" w:space="0" w:color="auto"/>
            <w:bottom w:val="none" w:sz="0" w:space="0" w:color="auto"/>
            <w:right w:val="none" w:sz="0" w:space="0" w:color="auto"/>
          </w:divBdr>
        </w:div>
        <w:div w:id="1372610240">
          <w:marLeft w:val="0"/>
          <w:marRight w:val="0"/>
          <w:marTop w:val="0"/>
          <w:marBottom w:val="0"/>
          <w:divBdr>
            <w:top w:val="none" w:sz="0" w:space="0" w:color="auto"/>
            <w:left w:val="none" w:sz="0" w:space="0" w:color="auto"/>
            <w:bottom w:val="none" w:sz="0" w:space="0" w:color="auto"/>
            <w:right w:val="none" w:sz="0" w:space="0" w:color="auto"/>
          </w:divBdr>
        </w:div>
        <w:div w:id="452597899">
          <w:marLeft w:val="0"/>
          <w:marRight w:val="0"/>
          <w:marTop w:val="0"/>
          <w:marBottom w:val="0"/>
          <w:divBdr>
            <w:top w:val="none" w:sz="0" w:space="0" w:color="auto"/>
            <w:left w:val="none" w:sz="0" w:space="0" w:color="auto"/>
            <w:bottom w:val="none" w:sz="0" w:space="0" w:color="auto"/>
            <w:right w:val="none" w:sz="0" w:space="0" w:color="auto"/>
          </w:divBdr>
        </w:div>
        <w:div w:id="368795742">
          <w:marLeft w:val="0"/>
          <w:marRight w:val="0"/>
          <w:marTop w:val="0"/>
          <w:marBottom w:val="0"/>
          <w:divBdr>
            <w:top w:val="none" w:sz="0" w:space="0" w:color="auto"/>
            <w:left w:val="none" w:sz="0" w:space="0" w:color="auto"/>
            <w:bottom w:val="none" w:sz="0" w:space="0" w:color="auto"/>
            <w:right w:val="none" w:sz="0" w:space="0" w:color="auto"/>
          </w:divBdr>
        </w:div>
        <w:div w:id="589657591">
          <w:marLeft w:val="0"/>
          <w:marRight w:val="0"/>
          <w:marTop w:val="0"/>
          <w:marBottom w:val="0"/>
          <w:divBdr>
            <w:top w:val="none" w:sz="0" w:space="0" w:color="auto"/>
            <w:left w:val="none" w:sz="0" w:space="0" w:color="auto"/>
            <w:bottom w:val="none" w:sz="0" w:space="0" w:color="auto"/>
            <w:right w:val="none" w:sz="0" w:space="0" w:color="auto"/>
          </w:divBdr>
        </w:div>
        <w:div w:id="799806140">
          <w:marLeft w:val="0"/>
          <w:marRight w:val="0"/>
          <w:marTop w:val="0"/>
          <w:marBottom w:val="0"/>
          <w:divBdr>
            <w:top w:val="none" w:sz="0" w:space="0" w:color="auto"/>
            <w:left w:val="none" w:sz="0" w:space="0" w:color="auto"/>
            <w:bottom w:val="none" w:sz="0" w:space="0" w:color="auto"/>
            <w:right w:val="none" w:sz="0" w:space="0" w:color="auto"/>
          </w:divBdr>
        </w:div>
        <w:div w:id="1223296714">
          <w:marLeft w:val="0"/>
          <w:marRight w:val="0"/>
          <w:marTop w:val="0"/>
          <w:marBottom w:val="0"/>
          <w:divBdr>
            <w:top w:val="none" w:sz="0" w:space="0" w:color="auto"/>
            <w:left w:val="none" w:sz="0" w:space="0" w:color="auto"/>
            <w:bottom w:val="none" w:sz="0" w:space="0" w:color="auto"/>
            <w:right w:val="none" w:sz="0" w:space="0" w:color="auto"/>
          </w:divBdr>
        </w:div>
        <w:div w:id="1990203126">
          <w:marLeft w:val="0"/>
          <w:marRight w:val="0"/>
          <w:marTop w:val="0"/>
          <w:marBottom w:val="0"/>
          <w:divBdr>
            <w:top w:val="none" w:sz="0" w:space="0" w:color="auto"/>
            <w:left w:val="none" w:sz="0" w:space="0" w:color="auto"/>
            <w:bottom w:val="none" w:sz="0" w:space="0" w:color="auto"/>
            <w:right w:val="none" w:sz="0" w:space="0" w:color="auto"/>
          </w:divBdr>
        </w:div>
        <w:div w:id="1548644047">
          <w:marLeft w:val="0"/>
          <w:marRight w:val="0"/>
          <w:marTop w:val="0"/>
          <w:marBottom w:val="0"/>
          <w:divBdr>
            <w:top w:val="none" w:sz="0" w:space="0" w:color="auto"/>
            <w:left w:val="none" w:sz="0" w:space="0" w:color="auto"/>
            <w:bottom w:val="none" w:sz="0" w:space="0" w:color="auto"/>
            <w:right w:val="none" w:sz="0" w:space="0" w:color="auto"/>
          </w:divBdr>
        </w:div>
        <w:div w:id="629440340">
          <w:marLeft w:val="0"/>
          <w:marRight w:val="0"/>
          <w:marTop w:val="0"/>
          <w:marBottom w:val="0"/>
          <w:divBdr>
            <w:top w:val="none" w:sz="0" w:space="0" w:color="auto"/>
            <w:left w:val="none" w:sz="0" w:space="0" w:color="auto"/>
            <w:bottom w:val="none" w:sz="0" w:space="0" w:color="auto"/>
            <w:right w:val="none" w:sz="0" w:space="0" w:color="auto"/>
          </w:divBdr>
        </w:div>
        <w:div w:id="1563060067">
          <w:marLeft w:val="0"/>
          <w:marRight w:val="0"/>
          <w:marTop w:val="0"/>
          <w:marBottom w:val="0"/>
          <w:divBdr>
            <w:top w:val="none" w:sz="0" w:space="0" w:color="auto"/>
            <w:left w:val="none" w:sz="0" w:space="0" w:color="auto"/>
            <w:bottom w:val="none" w:sz="0" w:space="0" w:color="auto"/>
            <w:right w:val="none" w:sz="0" w:space="0" w:color="auto"/>
          </w:divBdr>
        </w:div>
      </w:divsChild>
    </w:div>
    <w:div w:id="1601253370">
      <w:bodyDiv w:val="1"/>
      <w:marLeft w:val="0"/>
      <w:marRight w:val="0"/>
      <w:marTop w:val="0"/>
      <w:marBottom w:val="0"/>
      <w:divBdr>
        <w:top w:val="none" w:sz="0" w:space="0" w:color="auto"/>
        <w:left w:val="none" w:sz="0" w:space="0" w:color="auto"/>
        <w:bottom w:val="none" w:sz="0" w:space="0" w:color="auto"/>
        <w:right w:val="none" w:sz="0" w:space="0" w:color="auto"/>
      </w:divBdr>
      <w:divsChild>
        <w:div w:id="388383665">
          <w:marLeft w:val="0"/>
          <w:marRight w:val="0"/>
          <w:marTop w:val="0"/>
          <w:marBottom w:val="0"/>
          <w:divBdr>
            <w:top w:val="none" w:sz="0" w:space="0" w:color="auto"/>
            <w:left w:val="none" w:sz="0" w:space="0" w:color="auto"/>
            <w:bottom w:val="none" w:sz="0" w:space="0" w:color="auto"/>
            <w:right w:val="none" w:sz="0" w:space="0" w:color="auto"/>
          </w:divBdr>
        </w:div>
        <w:div w:id="30033627">
          <w:marLeft w:val="0"/>
          <w:marRight w:val="0"/>
          <w:marTop w:val="0"/>
          <w:marBottom w:val="0"/>
          <w:divBdr>
            <w:top w:val="none" w:sz="0" w:space="0" w:color="auto"/>
            <w:left w:val="none" w:sz="0" w:space="0" w:color="auto"/>
            <w:bottom w:val="none" w:sz="0" w:space="0" w:color="auto"/>
            <w:right w:val="none" w:sz="0" w:space="0" w:color="auto"/>
          </w:divBdr>
        </w:div>
        <w:div w:id="1719161797">
          <w:marLeft w:val="0"/>
          <w:marRight w:val="0"/>
          <w:marTop w:val="0"/>
          <w:marBottom w:val="0"/>
          <w:divBdr>
            <w:top w:val="none" w:sz="0" w:space="0" w:color="auto"/>
            <w:left w:val="none" w:sz="0" w:space="0" w:color="auto"/>
            <w:bottom w:val="none" w:sz="0" w:space="0" w:color="auto"/>
            <w:right w:val="none" w:sz="0" w:space="0" w:color="auto"/>
          </w:divBdr>
        </w:div>
        <w:div w:id="1417556176">
          <w:marLeft w:val="0"/>
          <w:marRight w:val="0"/>
          <w:marTop w:val="0"/>
          <w:marBottom w:val="0"/>
          <w:divBdr>
            <w:top w:val="none" w:sz="0" w:space="0" w:color="auto"/>
            <w:left w:val="none" w:sz="0" w:space="0" w:color="auto"/>
            <w:bottom w:val="none" w:sz="0" w:space="0" w:color="auto"/>
            <w:right w:val="none" w:sz="0" w:space="0" w:color="auto"/>
          </w:divBdr>
        </w:div>
        <w:div w:id="1124301643">
          <w:marLeft w:val="0"/>
          <w:marRight w:val="0"/>
          <w:marTop w:val="0"/>
          <w:marBottom w:val="0"/>
          <w:divBdr>
            <w:top w:val="none" w:sz="0" w:space="0" w:color="auto"/>
            <w:left w:val="none" w:sz="0" w:space="0" w:color="auto"/>
            <w:bottom w:val="none" w:sz="0" w:space="0" w:color="auto"/>
            <w:right w:val="none" w:sz="0" w:space="0" w:color="auto"/>
          </w:divBdr>
        </w:div>
        <w:div w:id="641740626">
          <w:marLeft w:val="0"/>
          <w:marRight w:val="0"/>
          <w:marTop w:val="0"/>
          <w:marBottom w:val="0"/>
          <w:divBdr>
            <w:top w:val="none" w:sz="0" w:space="0" w:color="auto"/>
            <w:left w:val="none" w:sz="0" w:space="0" w:color="auto"/>
            <w:bottom w:val="none" w:sz="0" w:space="0" w:color="auto"/>
            <w:right w:val="none" w:sz="0" w:space="0" w:color="auto"/>
          </w:divBdr>
        </w:div>
        <w:div w:id="1985311811">
          <w:marLeft w:val="0"/>
          <w:marRight w:val="0"/>
          <w:marTop w:val="0"/>
          <w:marBottom w:val="0"/>
          <w:divBdr>
            <w:top w:val="none" w:sz="0" w:space="0" w:color="auto"/>
            <w:left w:val="none" w:sz="0" w:space="0" w:color="auto"/>
            <w:bottom w:val="none" w:sz="0" w:space="0" w:color="auto"/>
            <w:right w:val="none" w:sz="0" w:space="0" w:color="auto"/>
          </w:divBdr>
        </w:div>
        <w:div w:id="1500006010">
          <w:marLeft w:val="0"/>
          <w:marRight w:val="0"/>
          <w:marTop w:val="0"/>
          <w:marBottom w:val="0"/>
          <w:divBdr>
            <w:top w:val="none" w:sz="0" w:space="0" w:color="auto"/>
            <w:left w:val="none" w:sz="0" w:space="0" w:color="auto"/>
            <w:bottom w:val="none" w:sz="0" w:space="0" w:color="auto"/>
            <w:right w:val="none" w:sz="0" w:space="0" w:color="auto"/>
          </w:divBdr>
        </w:div>
        <w:div w:id="1444885534">
          <w:marLeft w:val="0"/>
          <w:marRight w:val="0"/>
          <w:marTop w:val="0"/>
          <w:marBottom w:val="0"/>
          <w:divBdr>
            <w:top w:val="none" w:sz="0" w:space="0" w:color="auto"/>
            <w:left w:val="none" w:sz="0" w:space="0" w:color="auto"/>
            <w:bottom w:val="none" w:sz="0" w:space="0" w:color="auto"/>
            <w:right w:val="none" w:sz="0" w:space="0" w:color="auto"/>
          </w:divBdr>
        </w:div>
        <w:div w:id="1795706300">
          <w:marLeft w:val="0"/>
          <w:marRight w:val="0"/>
          <w:marTop w:val="0"/>
          <w:marBottom w:val="0"/>
          <w:divBdr>
            <w:top w:val="none" w:sz="0" w:space="0" w:color="auto"/>
            <w:left w:val="none" w:sz="0" w:space="0" w:color="auto"/>
            <w:bottom w:val="none" w:sz="0" w:space="0" w:color="auto"/>
            <w:right w:val="none" w:sz="0" w:space="0" w:color="auto"/>
          </w:divBdr>
        </w:div>
        <w:div w:id="1085030181">
          <w:marLeft w:val="0"/>
          <w:marRight w:val="0"/>
          <w:marTop w:val="0"/>
          <w:marBottom w:val="0"/>
          <w:divBdr>
            <w:top w:val="none" w:sz="0" w:space="0" w:color="auto"/>
            <w:left w:val="none" w:sz="0" w:space="0" w:color="auto"/>
            <w:bottom w:val="none" w:sz="0" w:space="0" w:color="auto"/>
            <w:right w:val="none" w:sz="0" w:space="0" w:color="auto"/>
          </w:divBdr>
        </w:div>
        <w:div w:id="1999769187">
          <w:marLeft w:val="0"/>
          <w:marRight w:val="0"/>
          <w:marTop w:val="0"/>
          <w:marBottom w:val="0"/>
          <w:divBdr>
            <w:top w:val="none" w:sz="0" w:space="0" w:color="auto"/>
            <w:left w:val="none" w:sz="0" w:space="0" w:color="auto"/>
            <w:bottom w:val="none" w:sz="0" w:space="0" w:color="auto"/>
            <w:right w:val="none" w:sz="0" w:space="0" w:color="auto"/>
          </w:divBdr>
        </w:div>
        <w:div w:id="2141412618">
          <w:marLeft w:val="0"/>
          <w:marRight w:val="0"/>
          <w:marTop w:val="0"/>
          <w:marBottom w:val="0"/>
          <w:divBdr>
            <w:top w:val="none" w:sz="0" w:space="0" w:color="auto"/>
            <w:left w:val="none" w:sz="0" w:space="0" w:color="auto"/>
            <w:bottom w:val="none" w:sz="0" w:space="0" w:color="auto"/>
            <w:right w:val="none" w:sz="0" w:space="0" w:color="auto"/>
          </w:divBdr>
        </w:div>
        <w:div w:id="1529948098">
          <w:marLeft w:val="0"/>
          <w:marRight w:val="0"/>
          <w:marTop w:val="0"/>
          <w:marBottom w:val="0"/>
          <w:divBdr>
            <w:top w:val="none" w:sz="0" w:space="0" w:color="auto"/>
            <w:left w:val="none" w:sz="0" w:space="0" w:color="auto"/>
            <w:bottom w:val="none" w:sz="0" w:space="0" w:color="auto"/>
            <w:right w:val="none" w:sz="0" w:space="0" w:color="auto"/>
          </w:divBdr>
        </w:div>
        <w:div w:id="1305816050">
          <w:marLeft w:val="0"/>
          <w:marRight w:val="0"/>
          <w:marTop w:val="0"/>
          <w:marBottom w:val="0"/>
          <w:divBdr>
            <w:top w:val="none" w:sz="0" w:space="0" w:color="auto"/>
            <w:left w:val="none" w:sz="0" w:space="0" w:color="auto"/>
            <w:bottom w:val="none" w:sz="0" w:space="0" w:color="auto"/>
            <w:right w:val="none" w:sz="0" w:space="0" w:color="auto"/>
          </w:divBdr>
        </w:div>
        <w:div w:id="1878546532">
          <w:marLeft w:val="0"/>
          <w:marRight w:val="0"/>
          <w:marTop w:val="0"/>
          <w:marBottom w:val="0"/>
          <w:divBdr>
            <w:top w:val="none" w:sz="0" w:space="0" w:color="auto"/>
            <w:left w:val="none" w:sz="0" w:space="0" w:color="auto"/>
            <w:bottom w:val="none" w:sz="0" w:space="0" w:color="auto"/>
            <w:right w:val="none" w:sz="0" w:space="0" w:color="auto"/>
          </w:divBdr>
        </w:div>
        <w:div w:id="234557974">
          <w:marLeft w:val="0"/>
          <w:marRight w:val="0"/>
          <w:marTop w:val="0"/>
          <w:marBottom w:val="0"/>
          <w:divBdr>
            <w:top w:val="none" w:sz="0" w:space="0" w:color="auto"/>
            <w:left w:val="none" w:sz="0" w:space="0" w:color="auto"/>
            <w:bottom w:val="none" w:sz="0" w:space="0" w:color="auto"/>
            <w:right w:val="none" w:sz="0" w:space="0" w:color="auto"/>
          </w:divBdr>
        </w:div>
      </w:divsChild>
    </w:div>
    <w:div w:id="1654408307">
      <w:bodyDiv w:val="1"/>
      <w:marLeft w:val="0"/>
      <w:marRight w:val="0"/>
      <w:marTop w:val="0"/>
      <w:marBottom w:val="0"/>
      <w:divBdr>
        <w:top w:val="none" w:sz="0" w:space="0" w:color="auto"/>
        <w:left w:val="none" w:sz="0" w:space="0" w:color="auto"/>
        <w:bottom w:val="none" w:sz="0" w:space="0" w:color="auto"/>
        <w:right w:val="none" w:sz="0" w:space="0" w:color="auto"/>
      </w:divBdr>
      <w:divsChild>
        <w:div w:id="12541317">
          <w:marLeft w:val="0"/>
          <w:marRight w:val="0"/>
          <w:marTop w:val="0"/>
          <w:marBottom w:val="0"/>
          <w:divBdr>
            <w:top w:val="none" w:sz="0" w:space="0" w:color="auto"/>
            <w:left w:val="none" w:sz="0" w:space="0" w:color="auto"/>
            <w:bottom w:val="none" w:sz="0" w:space="0" w:color="auto"/>
            <w:right w:val="none" w:sz="0" w:space="0" w:color="auto"/>
          </w:divBdr>
        </w:div>
      </w:divsChild>
    </w:div>
    <w:div w:id="1656572161">
      <w:bodyDiv w:val="1"/>
      <w:marLeft w:val="0"/>
      <w:marRight w:val="0"/>
      <w:marTop w:val="0"/>
      <w:marBottom w:val="0"/>
      <w:divBdr>
        <w:top w:val="none" w:sz="0" w:space="0" w:color="auto"/>
        <w:left w:val="none" w:sz="0" w:space="0" w:color="auto"/>
        <w:bottom w:val="none" w:sz="0" w:space="0" w:color="auto"/>
        <w:right w:val="none" w:sz="0" w:space="0" w:color="auto"/>
      </w:divBdr>
    </w:div>
    <w:div w:id="1659117877">
      <w:bodyDiv w:val="1"/>
      <w:marLeft w:val="0"/>
      <w:marRight w:val="0"/>
      <w:marTop w:val="0"/>
      <w:marBottom w:val="0"/>
      <w:divBdr>
        <w:top w:val="none" w:sz="0" w:space="0" w:color="auto"/>
        <w:left w:val="none" w:sz="0" w:space="0" w:color="auto"/>
        <w:bottom w:val="none" w:sz="0" w:space="0" w:color="auto"/>
        <w:right w:val="none" w:sz="0" w:space="0" w:color="auto"/>
      </w:divBdr>
      <w:divsChild>
        <w:div w:id="1016737125">
          <w:marLeft w:val="0"/>
          <w:marRight w:val="0"/>
          <w:marTop w:val="0"/>
          <w:marBottom w:val="0"/>
          <w:divBdr>
            <w:top w:val="none" w:sz="0" w:space="0" w:color="auto"/>
            <w:left w:val="none" w:sz="0" w:space="0" w:color="auto"/>
            <w:bottom w:val="none" w:sz="0" w:space="0" w:color="auto"/>
            <w:right w:val="none" w:sz="0" w:space="0" w:color="auto"/>
          </w:divBdr>
        </w:div>
        <w:div w:id="139814175">
          <w:marLeft w:val="0"/>
          <w:marRight w:val="0"/>
          <w:marTop w:val="0"/>
          <w:marBottom w:val="0"/>
          <w:divBdr>
            <w:top w:val="none" w:sz="0" w:space="0" w:color="auto"/>
            <w:left w:val="none" w:sz="0" w:space="0" w:color="auto"/>
            <w:bottom w:val="none" w:sz="0" w:space="0" w:color="auto"/>
            <w:right w:val="none" w:sz="0" w:space="0" w:color="auto"/>
          </w:divBdr>
        </w:div>
        <w:div w:id="2069181790">
          <w:marLeft w:val="0"/>
          <w:marRight w:val="0"/>
          <w:marTop w:val="0"/>
          <w:marBottom w:val="0"/>
          <w:divBdr>
            <w:top w:val="none" w:sz="0" w:space="0" w:color="auto"/>
            <w:left w:val="none" w:sz="0" w:space="0" w:color="auto"/>
            <w:bottom w:val="none" w:sz="0" w:space="0" w:color="auto"/>
            <w:right w:val="none" w:sz="0" w:space="0" w:color="auto"/>
          </w:divBdr>
        </w:div>
        <w:div w:id="2057852791">
          <w:marLeft w:val="0"/>
          <w:marRight w:val="0"/>
          <w:marTop w:val="0"/>
          <w:marBottom w:val="0"/>
          <w:divBdr>
            <w:top w:val="none" w:sz="0" w:space="0" w:color="auto"/>
            <w:left w:val="none" w:sz="0" w:space="0" w:color="auto"/>
            <w:bottom w:val="none" w:sz="0" w:space="0" w:color="auto"/>
            <w:right w:val="none" w:sz="0" w:space="0" w:color="auto"/>
          </w:divBdr>
        </w:div>
        <w:div w:id="556935153">
          <w:marLeft w:val="0"/>
          <w:marRight w:val="0"/>
          <w:marTop w:val="0"/>
          <w:marBottom w:val="0"/>
          <w:divBdr>
            <w:top w:val="none" w:sz="0" w:space="0" w:color="auto"/>
            <w:left w:val="none" w:sz="0" w:space="0" w:color="auto"/>
            <w:bottom w:val="none" w:sz="0" w:space="0" w:color="auto"/>
            <w:right w:val="none" w:sz="0" w:space="0" w:color="auto"/>
          </w:divBdr>
        </w:div>
      </w:divsChild>
    </w:div>
    <w:div w:id="1660649388">
      <w:bodyDiv w:val="1"/>
      <w:marLeft w:val="0"/>
      <w:marRight w:val="0"/>
      <w:marTop w:val="0"/>
      <w:marBottom w:val="0"/>
      <w:divBdr>
        <w:top w:val="none" w:sz="0" w:space="0" w:color="auto"/>
        <w:left w:val="none" w:sz="0" w:space="0" w:color="auto"/>
        <w:bottom w:val="none" w:sz="0" w:space="0" w:color="auto"/>
        <w:right w:val="none" w:sz="0" w:space="0" w:color="auto"/>
      </w:divBdr>
      <w:divsChild>
        <w:div w:id="2027826913">
          <w:marLeft w:val="0"/>
          <w:marRight w:val="0"/>
          <w:marTop w:val="0"/>
          <w:marBottom w:val="0"/>
          <w:divBdr>
            <w:top w:val="none" w:sz="0" w:space="0" w:color="auto"/>
            <w:left w:val="none" w:sz="0" w:space="0" w:color="auto"/>
            <w:bottom w:val="none" w:sz="0" w:space="0" w:color="auto"/>
            <w:right w:val="none" w:sz="0" w:space="0" w:color="auto"/>
          </w:divBdr>
        </w:div>
        <w:div w:id="147671505">
          <w:marLeft w:val="0"/>
          <w:marRight w:val="0"/>
          <w:marTop w:val="0"/>
          <w:marBottom w:val="0"/>
          <w:divBdr>
            <w:top w:val="none" w:sz="0" w:space="0" w:color="auto"/>
            <w:left w:val="none" w:sz="0" w:space="0" w:color="auto"/>
            <w:bottom w:val="none" w:sz="0" w:space="0" w:color="auto"/>
            <w:right w:val="none" w:sz="0" w:space="0" w:color="auto"/>
          </w:divBdr>
        </w:div>
        <w:div w:id="1778210621">
          <w:marLeft w:val="0"/>
          <w:marRight w:val="0"/>
          <w:marTop w:val="0"/>
          <w:marBottom w:val="0"/>
          <w:divBdr>
            <w:top w:val="none" w:sz="0" w:space="0" w:color="auto"/>
            <w:left w:val="none" w:sz="0" w:space="0" w:color="auto"/>
            <w:bottom w:val="none" w:sz="0" w:space="0" w:color="auto"/>
            <w:right w:val="none" w:sz="0" w:space="0" w:color="auto"/>
          </w:divBdr>
        </w:div>
        <w:div w:id="1504586143">
          <w:marLeft w:val="0"/>
          <w:marRight w:val="0"/>
          <w:marTop w:val="0"/>
          <w:marBottom w:val="0"/>
          <w:divBdr>
            <w:top w:val="none" w:sz="0" w:space="0" w:color="auto"/>
            <w:left w:val="none" w:sz="0" w:space="0" w:color="auto"/>
            <w:bottom w:val="none" w:sz="0" w:space="0" w:color="auto"/>
            <w:right w:val="none" w:sz="0" w:space="0" w:color="auto"/>
          </w:divBdr>
        </w:div>
        <w:div w:id="1484855288">
          <w:marLeft w:val="0"/>
          <w:marRight w:val="0"/>
          <w:marTop w:val="0"/>
          <w:marBottom w:val="0"/>
          <w:divBdr>
            <w:top w:val="none" w:sz="0" w:space="0" w:color="auto"/>
            <w:left w:val="none" w:sz="0" w:space="0" w:color="auto"/>
            <w:bottom w:val="none" w:sz="0" w:space="0" w:color="auto"/>
            <w:right w:val="none" w:sz="0" w:space="0" w:color="auto"/>
          </w:divBdr>
        </w:div>
        <w:div w:id="398018829">
          <w:marLeft w:val="0"/>
          <w:marRight w:val="0"/>
          <w:marTop w:val="0"/>
          <w:marBottom w:val="0"/>
          <w:divBdr>
            <w:top w:val="none" w:sz="0" w:space="0" w:color="auto"/>
            <w:left w:val="none" w:sz="0" w:space="0" w:color="auto"/>
            <w:bottom w:val="none" w:sz="0" w:space="0" w:color="auto"/>
            <w:right w:val="none" w:sz="0" w:space="0" w:color="auto"/>
          </w:divBdr>
        </w:div>
        <w:div w:id="120811872">
          <w:marLeft w:val="0"/>
          <w:marRight w:val="0"/>
          <w:marTop w:val="0"/>
          <w:marBottom w:val="0"/>
          <w:divBdr>
            <w:top w:val="none" w:sz="0" w:space="0" w:color="auto"/>
            <w:left w:val="none" w:sz="0" w:space="0" w:color="auto"/>
            <w:bottom w:val="none" w:sz="0" w:space="0" w:color="auto"/>
            <w:right w:val="none" w:sz="0" w:space="0" w:color="auto"/>
          </w:divBdr>
        </w:div>
        <w:div w:id="660431081">
          <w:marLeft w:val="0"/>
          <w:marRight w:val="0"/>
          <w:marTop w:val="0"/>
          <w:marBottom w:val="0"/>
          <w:divBdr>
            <w:top w:val="none" w:sz="0" w:space="0" w:color="auto"/>
            <w:left w:val="none" w:sz="0" w:space="0" w:color="auto"/>
            <w:bottom w:val="none" w:sz="0" w:space="0" w:color="auto"/>
            <w:right w:val="none" w:sz="0" w:space="0" w:color="auto"/>
          </w:divBdr>
        </w:div>
      </w:divsChild>
    </w:div>
    <w:div w:id="1666320896">
      <w:bodyDiv w:val="1"/>
      <w:marLeft w:val="0"/>
      <w:marRight w:val="0"/>
      <w:marTop w:val="0"/>
      <w:marBottom w:val="0"/>
      <w:divBdr>
        <w:top w:val="none" w:sz="0" w:space="0" w:color="auto"/>
        <w:left w:val="none" w:sz="0" w:space="0" w:color="auto"/>
        <w:bottom w:val="none" w:sz="0" w:space="0" w:color="auto"/>
        <w:right w:val="none" w:sz="0" w:space="0" w:color="auto"/>
      </w:divBdr>
      <w:divsChild>
        <w:div w:id="786237315">
          <w:marLeft w:val="0"/>
          <w:marRight w:val="0"/>
          <w:marTop w:val="0"/>
          <w:marBottom w:val="0"/>
          <w:divBdr>
            <w:top w:val="none" w:sz="0" w:space="0" w:color="auto"/>
            <w:left w:val="none" w:sz="0" w:space="0" w:color="auto"/>
            <w:bottom w:val="none" w:sz="0" w:space="0" w:color="auto"/>
            <w:right w:val="none" w:sz="0" w:space="0" w:color="auto"/>
          </w:divBdr>
        </w:div>
        <w:div w:id="650330084">
          <w:marLeft w:val="0"/>
          <w:marRight w:val="0"/>
          <w:marTop w:val="0"/>
          <w:marBottom w:val="0"/>
          <w:divBdr>
            <w:top w:val="none" w:sz="0" w:space="0" w:color="auto"/>
            <w:left w:val="none" w:sz="0" w:space="0" w:color="auto"/>
            <w:bottom w:val="none" w:sz="0" w:space="0" w:color="auto"/>
            <w:right w:val="none" w:sz="0" w:space="0" w:color="auto"/>
          </w:divBdr>
        </w:div>
        <w:div w:id="663778153">
          <w:marLeft w:val="0"/>
          <w:marRight w:val="0"/>
          <w:marTop w:val="0"/>
          <w:marBottom w:val="0"/>
          <w:divBdr>
            <w:top w:val="none" w:sz="0" w:space="0" w:color="auto"/>
            <w:left w:val="none" w:sz="0" w:space="0" w:color="auto"/>
            <w:bottom w:val="none" w:sz="0" w:space="0" w:color="auto"/>
            <w:right w:val="none" w:sz="0" w:space="0" w:color="auto"/>
          </w:divBdr>
        </w:div>
        <w:div w:id="1083381399">
          <w:marLeft w:val="0"/>
          <w:marRight w:val="0"/>
          <w:marTop w:val="0"/>
          <w:marBottom w:val="0"/>
          <w:divBdr>
            <w:top w:val="none" w:sz="0" w:space="0" w:color="auto"/>
            <w:left w:val="none" w:sz="0" w:space="0" w:color="auto"/>
            <w:bottom w:val="none" w:sz="0" w:space="0" w:color="auto"/>
            <w:right w:val="none" w:sz="0" w:space="0" w:color="auto"/>
          </w:divBdr>
        </w:div>
        <w:div w:id="509879144">
          <w:marLeft w:val="0"/>
          <w:marRight w:val="0"/>
          <w:marTop w:val="0"/>
          <w:marBottom w:val="0"/>
          <w:divBdr>
            <w:top w:val="none" w:sz="0" w:space="0" w:color="auto"/>
            <w:left w:val="none" w:sz="0" w:space="0" w:color="auto"/>
            <w:bottom w:val="none" w:sz="0" w:space="0" w:color="auto"/>
            <w:right w:val="none" w:sz="0" w:space="0" w:color="auto"/>
          </w:divBdr>
        </w:div>
        <w:div w:id="1380351988">
          <w:marLeft w:val="0"/>
          <w:marRight w:val="0"/>
          <w:marTop w:val="0"/>
          <w:marBottom w:val="0"/>
          <w:divBdr>
            <w:top w:val="none" w:sz="0" w:space="0" w:color="auto"/>
            <w:left w:val="none" w:sz="0" w:space="0" w:color="auto"/>
            <w:bottom w:val="none" w:sz="0" w:space="0" w:color="auto"/>
            <w:right w:val="none" w:sz="0" w:space="0" w:color="auto"/>
          </w:divBdr>
        </w:div>
        <w:div w:id="1596867933">
          <w:marLeft w:val="0"/>
          <w:marRight w:val="0"/>
          <w:marTop w:val="0"/>
          <w:marBottom w:val="0"/>
          <w:divBdr>
            <w:top w:val="none" w:sz="0" w:space="0" w:color="auto"/>
            <w:left w:val="none" w:sz="0" w:space="0" w:color="auto"/>
            <w:bottom w:val="none" w:sz="0" w:space="0" w:color="auto"/>
            <w:right w:val="none" w:sz="0" w:space="0" w:color="auto"/>
          </w:divBdr>
        </w:div>
        <w:div w:id="670182013">
          <w:marLeft w:val="0"/>
          <w:marRight w:val="0"/>
          <w:marTop w:val="0"/>
          <w:marBottom w:val="0"/>
          <w:divBdr>
            <w:top w:val="none" w:sz="0" w:space="0" w:color="auto"/>
            <w:left w:val="none" w:sz="0" w:space="0" w:color="auto"/>
            <w:bottom w:val="none" w:sz="0" w:space="0" w:color="auto"/>
            <w:right w:val="none" w:sz="0" w:space="0" w:color="auto"/>
          </w:divBdr>
        </w:div>
        <w:div w:id="532109787">
          <w:marLeft w:val="0"/>
          <w:marRight w:val="0"/>
          <w:marTop w:val="0"/>
          <w:marBottom w:val="0"/>
          <w:divBdr>
            <w:top w:val="none" w:sz="0" w:space="0" w:color="auto"/>
            <w:left w:val="none" w:sz="0" w:space="0" w:color="auto"/>
            <w:bottom w:val="none" w:sz="0" w:space="0" w:color="auto"/>
            <w:right w:val="none" w:sz="0" w:space="0" w:color="auto"/>
          </w:divBdr>
        </w:div>
        <w:div w:id="1181236784">
          <w:marLeft w:val="0"/>
          <w:marRight w:val="0"/>
          <w:marTop w:val="0"/>
          <w:marBottom w:val="0"/>
          <w:divBdr>
            <w:top w:val="none" w:sz="0" w:space="0" w:color="auto"/>
            <w:left w:val="none" w:sz="0" w:space="0" w:color="auto"/>
            <w:bottom w:val="none" w:sz="0" w:space="0" w:color="auto"/>
            <w:right w:val="none" w:sz="0" w:space="0" w:color="auto"/>
          </w:divBdr>
        </w:div>
        <w:div w:id="1258363080">
          <w:marLeft w:val="0"/>
          <w:marRight w:val="0"/>
          <w:marTop w:val="0"/>
          <w:marBottom w:val="0"/>
          <w:divBdr>
            <w:top w:val="none" w:sz="0" w:space="0" w:color="auto"/>
            <w:left w:val="none" w:sz="0" w:space="0" w:color="auto"/>
            <w:bottom w:val="none" w:sz="0" w:space="0" w:color="auto"/>
            <w:right w:val="none" w:sz="0" w:space="0" w:color="auto"/>
          </w:divBdr>
        </w:div>
        <w:div w:id="883101308">
          <w:marLeft w:val="0"/>
          <w:marRight w:val="0"/>
          <w:marTop w:val="0"/>
          <w:marBottom w:val="0"/>
          <w:divBdr>
            <w:top w:val="none" w:sz="0" w:space="0" w:color="auto"/>
            <w:left w:val="none" w:sz="0" w:space="0" w:color="auto"/>
            <w:bottom w:val="none" w:sz="0" w:space="0" w:color="auto"/>
            <w:right w:val="none" w:sz="0" w:space="0" w:color="auto"/>
          </w:divBdr>
        </w:div>
        <w:div w:id="807087911">
          <w:marLeft w:val="0"/>
          <w:marRight w:val="0"/>
          <w:marTop w:val="0"/>
          <w:marBottom w:val="0"/>
          <w:divBdr>
            <w:top w:val="none" w:sz="0" w:space="0" w:color="auto"/>
            <w:left w:val="none" w:sz="0" w:space="0" w:color="auto"/>
            <w:bottom w:val="none" w:sz="0" w:space="0" w:color="auto"/>
            <w:right w:val="none" w:sz="0" w:space="0" w:color="auto"/>
          </w:divBdr>
        </w:div>
        <w:div w:id="264269667">
          <w:marLeft w:val="0"/>
          <w:marRight w:val="0"/>
          <w:marTop w:val="0"/>
          <w:marBottom w:val="0"/>
          <w:divBdr>
            <w:top w:val="none" w:sz="0" w:space="0" w:color="auto"/>
            <w:left w:val="none" w:sz="0" w:space="0" w:color="auto"/>
            <w:bottom w:val="none" w:sz="0" w:space="0" w:color="auto"/>
            <w:right w:val="none" w:sz="0" w:space="0" w:color="auto"/>
          </w:divBdr>
        </w:div>
        <w:div w:id="1184974575">
          <w:marLeft w:val="0"/>
          <w:marRight w:val="0"/>
          <w:marTop w:val="0"/>
          <w:marBottom w:val="0"/>
          <w:divBdr>
            <w:top w:val="none" w:sz="0" w:space="0" w:color="auto"/>
            <w:left w:val="none" w:sz="0" w:space="0" w:color="auto"/>
            <w:bottom w:val="none" w:sz="0" w:space="0" w:color="auto"/>
            <w:right w:val="none" w:sz="0" w:space="0" w:color="auto"/>
          </w:divBdr>
        </w:div>
        <w:div w:id="1813137923">
          <w:marLeft w:val="0"/>
          <w:marRight w:val="0"/>
          <w:marTop w:val="0"/>
          <w:marBottom w:val="0"/>
          <w:divBdr>
            <w:top w:val="none" w:sz="0" w:space="0" w:color="auto"/>
            <w:left w:val="none" w:sz="0" w:space="0" w:color="auto"/>
            <w:bottom w:val="none" w:sz="0" w:space="0" w:color="auto"/>
            <w:right w:val="none" w:sz="0" w:space="0" w:color="auto"/>
          </w:divBdr>
        </w:div>
        <w:div w:id="1658260900">
          <w:marLeft w:val="0"/>
          <w:marRight w:val="0"/>
          <w:marTop w:val="0"/>
          <w:marBottom w:val="0"/>
          <w:divBdr>
            <w:top w:val="none" w:sz="0" w:space="0" w:color="auto"/>
            <w:left w:val="none" w:sz="0" w:space="0" w:color="auto"/>
            <w:bottom w:val="none" w:sz="0" w:space="0" w:color="auto"/>
            <w:right w:val="none" w:sz="0" w:space="0" w:color="auto"/>
          </w:divBdr>
        </w:div>
        <w:div w:id="1362394596">
          <w:marLeft w:val="0"/>
          <w:marRight w:val="0"/>
          <w:marTop w:val="0"/>
          <w:marBottom w:val="0"/>
          <w:divBdr>
            <w:top w:val="none" w:sz="0" w:space="0" w:color="auto"/>
            <w:left w:val="none" w:sz="0" w:space="0" w:color="auto"/>
            <w:bottom w:val="none" w:sz="0" w:space="0" w:color="auto"/>
            <w:right w:val="none" w:sz="0" w:space="0" w:color="auto"/>
          </w:divBdr>
        </w:div>
        <w:div w:id="1185244058">
          <w:marLeft w:val="0"/>
          <w:marRight w:val="0"/>
          <w:marTop w:val="0"/>
          <w:marBottom w:val="0"/>
          <w:divBdr>
            <w:top w:val="none" w:sz="0" w:space="0" w:color="auto"/>
            <w:left w:val="none" w:sz="0" w:space="0" w:color="auto"/>
            <w:bottom w:val="none" w:sz="0" w:space="0" w:color="auto"/>
            <w:right w:val="none" w:sz="0" w:space="0" w:color="auto"/>
          </w:divBdr>
        </w:div>
        <w:div w:id="599215158">
          <w:marLeft w:val="0"/>
          <w:marRight w:val="0"/>
          <w:marTop w:val="0"/>
          <w:marBottom w:val="0"/>
          <w:divBdr>
            <w:top w:val="none" w:sz="0" w:space="0" w:color="auto"/>
            <w:left w:val="none" w:sz="0" w:space="0" w:color="auto"/>
            <w:bottom w:val="none" w:sz="0" w:space="0" w:color="auto"/>
            <w:right w:val="none" w:sz="0" w:space="0" w:color="auto"/>
          </w:divBdr>
        </w:div>
        <w:div w:id="1225607584">
          <w:marLeft w:val="0"/>
          <w:marRight w:val="0"/>
          <w:marTop w:val="0"/>
          <w:marBottom w:val="0"/>
          <w:divBdr>
            <w:top w:val="none" w:sz="0" w:space="0" w:color="auto"/>
            <w:left w:val="none" w:sz="0" w:space="0" w:color="auto"/>
            <w:bottom w:val="none" w:sz="0" w:space="0" w:color="auto"/>
            <w:right w:val="none" w:sz="0" w:space="0" w:color="auto"/>
          </w:divBdr>
        </w:div>
        <w:div w:id="279144012">
          <w:marLeft w:val="0"/>
          <w:marRight w:val="0"/>
          <w:marTop w:val="0"/>
          <w:marBottom w:val="0"/>
          <w:divBdr>
            <w:top w:val="none" w:sz="0" w:space="0" w:color="auto"/>
            <w:left w:val="none" w:sz="0" w:space="0" w:color="auto"/>
            <w:bottom w:val="none" w:sz="0" w:space="0" w:color="auto"/>
            <w:right w:val="none" w:sz="0" w:space="0" w:color="auto"/>
          </w:divBdr>
        </w:div>
        <w:div w:id="364989384">
          <w:marLeft w:val="0"/>
          <w:marRight w:val="0"/>
          <w:marTop w:val="0"/>
          <w:marBottom w:val="0"/>
          <w:divBdr>
            <w:top w:val="none" w:sz="0" w:space="0" w:color="auto"/>
            <w:left w:val="none" w:sz="0" w:space="0" w:color="auto"/>
            <w:bottom w:val="none" w:sz="0" w:space="0" w:color="auto"/>
            <w:right w:val="none" w:sz="0" w:space="0" w:color="auto"/>
          </w:divBdr>
        </w:div>
        <w:div w:id="1399326233">
          <w:marLeft w:val="0"/>
          <w:marRight w:val="0"/>
          <w:marTop w:val="0"/>
          <w:marBottom w:val="0"/>
          <w:divBdr>
            <w:top w:val="none" w:sz="0" w:space="0" w:color="auto"/>
            <w:left w:val="none" w:sz="0" w:space="0" w:color="auto"/>
            <w:bottom w:val="none" w:sz="0" w:space="0" w:color="auto"/>
            <w:right w:val="none" w:sz="0" w:space="0" w:color="auto"/>
          </w:divBdr>
        </w:div>
        <w:div w:id="1931936226">
          <w:marLeft w:val="0"/>
          <w:marRight w:val="0"/>
          <w:marTop w:val="0"/>
          <w:marBottom w:val="0"/>
          <w:divBdr>
            <w:top w:val="none" w:sz="0" w:space="0" w:color="auto"/>
            <w:left w:val="none" w:sz="0" w:space="0" w:color="auto"/>
            <w:bottom w:val="none" w:sz="0" w:space="0" w:color="auto"/>
            <w:right w:val="none" w:sz="0" w:space="0" w:color="auto"/>
          </w:divBdr>
        </w:div>
        <w:div w:id="1017082004">
          <w:marLeft w:val="0"/>
          <w:marRight w:val="0"/>
          <w:marTop w:val="0"/>
          <w:marBottom w:val="0"/>
          <w:divBdr>
            <w:top w:val="none" w:sz="0" w:space="0" w:color="auto"/>
            <w:left w:val="none" w:sz="0" w:space="0" w:color="auto"/>
            <w:bottom w:val="none" w:sz="0" w:space="0" w:color="auto"/>
            <w:right w:val="none" w:sz="0" w:space="0" w:color="auto"/>
          </w:divBdr>
        </w:div>
        <w:div w:id="232937901">
          <w:marLeft w:val="0"/>
          <w:marRight w:val="0"/>
          <w:marTop w:val="0"/>
          <w:marBottom w:val="0"/>
          <w:divBdr>
            <w:top w:val="none" w:sz="0" w:space="0" w:color="auto"/>
            <w:left w:val="none" w:sz="0" w:space="0" w:color="auto"/>
            <w:bottom w:val="none" w:sz="0" w:space="0" w:color="auto"/>
            <w:right w:val="none" w:sz="0" w:space="0" w:color="auto"/>
          </w:divBdr>
        </w:div>
      </w:divsChild>
    </w:div>
    <w:div w:id="1688093097">
      <w:bodyDiv w:val="1"/>
      <w:marLeft w:val="0"/>
      <w:marRight w:val="0"/>
      <w:marTop w:val="0"/>
      <w:marBottom w:val="0"/>
      <w:divBdr>
        <w:top w:val="none" w:sz="0" w:space="0" w:color="auto"/>
        <w:left w:val="none" w:sz="0" w:space="0" w:color="auto"/>
        <w:bottom w:val="none" w:sz="0" w:space="0" w:color="auto"/>
        <w:right w:val="none" w:sz="0" w:space="0" w:color="auto"/>
      </w:divBdr>
      <w:divsChild>
        <w:div w:id="1151991843">
          <w:marLeft w:val="0"/>
          <w:marRight w:val="0"/>
          <w:marTop w:val="0"/>
          <w:marBottom w:val="0"/>
          <w:divBdr>
            <w:top w:val="none" w:sz="0" w:space="0" w:color="auto"/>
            <w:left w:val="none" w:sz="0" w:space="0" w:color="auto"/>
            <w:bottom w:val="none" w:sz="0" w:space="0" w:color="auto"/>
            <w:right w:val="none" w:sz="0" w:space="0" w:color="auto"/>
          </w:divBdr>
        </w:div>
        <w:div w:id="1057125320">
          <w:marLeft w:val="0"/>
          <w:marRight w:val="0"/>
          <w:marTop w:val="0"/>
          <w:marBottom w:val="0"/>
          <w:divBdr>
            <w:top w:val="none" w:sz="0" w:space="0" w:color="auto"/>
            <w:left w:val="none" w:sz="0" w:space="0" w:color="auto"/>
            <w:bottom w:val="none" w:sz="0" w:space="0" w:color="auto"/>
            <w:right w:val="none" w:sz="0" w:space="0" w:color="auto"/>
          </w:divBdr>
        </w:div>
        <w:div w:id="1979264140">
          <w:marLeft w:val="0"/>
          <w:marRight w:val="0"/>
          <w:marTop w:val="0"/>
          <w:marBottom w:val="0"/>
          <w:divBdr>
            <w:top w:val="none" w:sz="0" w:space="0" w:color="auto"/>
            <w:left w:val="none" w:sz="0" w:space="0" w:color="auto"/>
            <w:bottom w:val="none" w:sz="0" w:space="0" w:color="auto"/>
            <w:right w:val="none" w:sz="0" w:space="0" w:color="auto"/>
          </w:divBdr>
        </w:div>
        <w:div w:id="242566429">
          <w:marLeft w:val="0"/>
          <w:marRight w:val="0"/>
          <w:marTop w:val="0"/>
          <w:marBottom w:val="0"/>
          <w:divBdr>
            <w:top w:val="none" w:sz="0" w:space="0" w:color="auto"/>
            <w:left w:val="none" w:sz="0" w:space="0" w:color="auto"/>
            <w:bottom w:val="none" w:sz="0" w:space="0" w:color="auto"/>
            <w:right w:val="none" w:sz="0" w:space="0" w:color="auto"/>
          </w:divBdr>
        </w:div>
        <w:div w:id="2142453900">
          <w:marLeft w:val="0"/>
          <w:marRight w:val="0"/>
          <w:marTop w:val="0"/>
          <w:marBottom w:val="0"/>
          <w:divBdr>
            <w:top w:val="none" w:sz="0" w:space="0" w:color="auto"/>
            <w:left w:val="none" w:sz="0" w:space="0" w:color="auto"/>
            <w:bottom w:val="none" w:sz="0" w:space="0" w:color="auto"/>
            <w:right w:val="none" w:sz="0" w:space="0" w:color="auto"/>
          </w:divBdr>
        </w:div>
        <w:div w:id="1729181069">
          <w:marLeft w:val="0"/>
          <w:marRight w:val="0"/>
          <w:marTop w:val="0"/>
          <w:marBottom w:val="0"/>
          <w:divBdr>
            <w:top w:val="none" w:sz="0" w:space="0" w:color="auto"/>
            <w:left w:val="none" w:sz="0" w:space="0" w:color="auto"/>
            <w:bottom w:val="none" w:sz="0" w:space="0" w:color="auto"/>
            <w:right w:val="none" w:sz="0" w:space="0" w:color="auto"/>
          </w:divBdr>
        </w:div>
        <w:div w:id="2070883193">
          <w:marLeft w:val="0"/>
          <w:marRight w:val="0"/>
          <w:marTop w:val="0"/>
          <w:marBottom w:val="0"/>
          <w:divBdr>
            <w:top w:val="none" w:sz="0" w:space="0" w:color="auto"/>
            <w:left w:val="none" w:sz="0" w:space="0" w:color="auto"/>
            <w:bottom w:val="none" w:sz="0" w:space="0" w:color="auto"/>
            <w:right w:val="none" w:sz="0" w:space="0" w:color="auto"/>
          </w:divBdr>
        </w:div>
        <w:div w:id="1522863548">
          <w:marLeft w:val="0"/>
          <w:marRight w:val="0"/>
          <w:marTop w:val="0"/>
          <w:marBottom w:val="0"/>
          <w:divBdr>
            <w:top w:val="none" w:sz="0" w:space="0" w:color="auto"/>
            <w:left w:val="none" w:sz="0" w:space="0" w:color="auto"/>
            <w:bottom w:val="none" w:sz="0" w:space="0" w:color="auto"/>
            <w:right w:val="none" w:sz="0" w:space="0" w:color="auto"/>
          </w:divBdr>
        </w:div>
        <w:div w:id="66079322">
          <w:marLeft w:val="0"/>
          <w:marRight w:val="0"/>
          <w:marTop w:val="0"/>
          <w:marBottom w:val="0"/>
          <w:divBdr>
            <w:top w:val="none" w:sz="0" w:space="0" w:color="auto"/>
            <w:left w:val="none" w:sz="0" w:space="0" w:color="auto"/>
            <w:bottom w:val="none" w:sz="0" w:space="0" w:color="auto"/>
            <w:right w:val="none" w:sz="0" w:space="0" w:color="auto"/>
          </w:divBdr>
        </w:div>
        <w:div w:id="1838764654">
          <w:marLeft w:val="0"/>
          <w:marRight w:val="0"/>
          <w:marTop w:val="0"/>
          <w:marBottom w:val="0"/>
          <w:divBdr>
            <w:top w:val="none" w:sz="0" w:space="0" w:color="auto"/>
            <w:left w:val="none" w:sz="0" w:space="0" w:color="auto"/>
            <w:bottom w:val="none" w:sz="0" w:space="0" w:color="auto"/>
            <w:right w:val="none" w:sz="0" w:space="0" w:color="auto"/>
          </w:divBdr>
        </w:div>
        <w:div w:id="1474981366">
          <w:marLeft w:val="0"/>
          <w:marRight w:val="0"/>
          <w:marTop w:val="0"/>
          <w:marBottom w:val="0"/>
          <w:divBdr>
            <w:top w:val="none" w:sz="0" w:space="0" w:color="auto"/>
            <w:left w:val="none" w:sz="0" w:space="0" w:color="auto"/>
            <w:bottom w:val="none" w:sz="0" w:space="0" w:color="auto"/>
            <w:right w:val="none" w:sz="0" w:space="0" w:color="auto"/>
          </w:divBdr>
        </w:div>
        <w:div w:id="746343434">
          <w:marLeft w:val="0"/>
          <w:marRight w:val="0"/>
          <w:marTop w:val="0"/>
          <w:marBottom w:val="0"/>
          <w:divBdr>
            <w:top w:val="none" w:sz="0" w:space="0" w:color="auto"/>
            <w:left w:val="none" w:sz="0" w:space="0" w:color="auto"/>
            <w:bottom w:val="none" w:sz="0" w:space="0" w:color="auto"/>
            <w:right w:val="none" w:sz="0" w:space="0" w:color="auto"/>
          </w:divBdr>
        </w:div>
        <w:div w:id="1242065560">
          <w:marLeft w:val="0"/>
          <w:marRight w:val="0"/>
          <w:marTop w:val="0"/>
          <w:marBottom w:val="0"/>
          <w:divBdr>
            <w:top w:val="none" w:sz="0" w:space="0" w:color="auto"/>
            <w:left w:val="none" w:sz="0" w:space="0" w:color="auto"/>
            <w:bottom w:val="none" w:sz="0" w:space="0" w:color="auto"/>
            <w:right w:val="none" w:sz="0" w:space="0" w:color="auto"/>
          </w:divBdr>
        </w:div>
        <w:div w:id="1678926600">
          <w:marLeft w:val="0"/>
          <w:marRight w:val="0"/>
          <w:marTop w:val="0"/>
          <w:marBottom w:val="0"/>
          <w:divBdr>
            <w:top w:val="none" w:sz="0" w:space="0" w:color="auto"/>
            <w:left w:val="none" w:sz="0" w:space="0" w:color="auto"/>
            <w:bottom w:val="none" w:sz="0" w:space="0" w:color="auto"/>
            <w:right w:val="none" w:sz="0" w:space="0" w:color="auto"/>
          </w:divBdr>
        </w:div>
        <w:div w:id="1362362738">
          <w:marLeft w:val="0"/>
          <w:marRight w:val="0"/>
          <w:marTop w:val="0"/>
          <w:marBottom w:val="0"/>
          <w:divBdr>
            <w:top w:val="none" w:sz="0" w:space="0" w:color="auto"/>
            <w:left w:val="none" w:sz="0" w:space="0" w:color="auto"/>
            <w:bottom w:val="none" w:sz="0" w:space="0" w:color="auto"/>
            <w:right w:val="none" w:sz="0" w:space="0" w:color="auto"/>
          </w:divBdr>
        </w:div>
        <w:div w:id="161775499">
          <w:marLeft w:val="0"/>
          <w:marRight w:val="0"/>
          <w:marTop w:val="0"/>
          <w:marBottom w:val="0"/>
          <w:divBdr>
            <w:top w:val="none" w:sz="0" w:space="0" w:color="auto"/>
            <w:left w:val="none" w:sz="0" w:space="0" w:color="auto"/>
            <w:bottom w:val="none" w:sz="0" w:space="0" w:color="auto"/>
            <w:right w:val="none" w:sz="0" w:space="0" w:color="auto"/>
          </w:divBdr>
        </w:div>
        <w:div w:id="923299474">
          <w:marLeft w:val="0"/>
          <w:marRight w:val="0"/>
          <w:marTop w:val="0"/>
          <w:marBottom w:val="0"/>
          <w:divBdr>
            <w:top w:val="none" w:sz="0" w:space="0" w:color="auto"/>
            <w:left w:val="none" w:sz="0" w:space="0" w:color="auto"/>
            <w:bottom w:val="none" w:sz="0" w:space="0" w:color="auto"/>
            <w:right w:val="none" w:sz="0" w:space="0" w:color="auto"/>
          </w:divBdr>
        </w:div>
        <w:div w:id="2114789166">
          <w:marLeft w:val="0"/>
          <w:marRight w:val="0"/>
          <w:marTop w:val="0"/>
          <w:marBottom w:val="0"/>
          <w:divBdr>
            <w:top w:val="none" w:sz="0" w:space="0" w:color="auto"/>
            <w:left w:val="none" w:sz="0" w:space="0" w:color="auto"/>
            <w:bottom w:val="none" w:sz="0" w:space="0" w:color="auto"/>
            <w:right w:val="none" w:sz="0" w:space="0" w:color="auto"/>
          </w:divBdr>
        </w:div>
        <w:div w:id="700595625">
          <w:marLeft w:val="0"/>
          <w:marRight w:val="0"/>
          <w:marTop w:val="0"/>
          <w:marBottom w:val="0"/>
          <w:divBdr>
            <w:top w:val="none" w:sz="0" w:space="0" w:color="auto"/>
            <w:left w:val="none" w:sz="0" w:space="0" w:color="auto"/>
            <w:bottom w:val="none" w:sz="0" w:space="0" w:color="auto"/>
            <w:right w:val="none" w:sz="0" w:space="0" w:color="auto"/>
          </w:divBdr>
        </w:div>
        <w:div w:id="565994589">
          <w:marLeft w:val="0"/>
          <w:marRight w:val="0"/>
          <w:marTop w:val="0"/>
          <w:marBottom w:val="0"/>
          <w:divBdr>
            <w:top w:val="none" w:sz="0" w:space="0" w:color="auto"/>
            <w:left w:val="none" w:sz="0" w:space="0" w:color="auto"/>
            <w:bottom w:val="none" w:sz="0" w:space="0" w:color="auto"/>
            <w:right w:val="none" w:sz="0" w:space="0" w:color="auto"/>
          </w:divBdr>
        </w:div>
      </w:divsChild>
    </w:div>
    <w:div w:id="1707100461">
      <w:bodyDiv w:val="1"/>
      <w:marLeft w:val="0"/>
      <w:marRight w:val="0"/>
      <w:marTop w:val="0"/>
      <w:marBottom w:val="0"/>
      <w:divBdr>
        <w:top w:val="none" w:sz="0" w:space="0" w:color="auto"/>
        <w:left w:val="none" w:sz="0" w:space="0" w:color="auto"/>
        <w:bottom w:val="none" w:sz="0" w:space="0" w:color="auto"/>
        <w:right w:val="none" w:sz="0" w:space="0" w:color="auto"/>
      </w:divBdr>
    </w:div>
    <w:div w:id="1708748937">
      <w:bodyDiv w:val="1"/>
      <w:marLeft w:val="0"/>
      <w:marRight w:val="0"/>
      <w:marTop w:val="0"/>
      <w:marBottom w:val="0"/>
      <w:divBdr>
        <w:top w:val="none" w:sz="0" w:space="0" w:color="auto"/>
        <w:left w:val="none" w:sz="0" w:space="0" w:color="auto"/>
        <w:bottom w:val="none" w:sz="0" w:space="0" w:color="auto"/>
        <w:right w:val="none" w:sz="0" w:space="0" w:color="auto"/>
      </w:divBdr>
      <w:divsChild>
        <w:div w:id="1917739521">
          <w:marLeft w:val="0"/>
          <w:marRight w:val="0"/>
          <w:marTop w:val="0"/>
          <w:marBottom w:val="0"/>
          <w:divBdr>
            <w:top w:val="none" w:sz="0" w:space="0" w:color="auto"/>
            <w:left w:val="none" w:sz="0" w:space="0" w:color="auto"/>
            <w:bottom w:val="none" w:sz="0" w:space="0" w:color="auto"/>
            <w:right w:val="none" w:sz="0" w:space="0" w:color="auto"/>
          </w:divBdr>
        </w:div>
      </w:divsChild>
    </w:div>
    <w:div w:id="1716732263">
      <w:bodyDiv w:val="1"/>
      <w:marLeft w:val="0"/>
      <w:marRight w:val="0"/>
      <w:marTop w:val="0"/>
      <w:marBottom w:val="0"/>
      <w:divBdr>
        <w:top w:val="none" w:sz="0" w:space="0" w:color="auto"/>
        <w:left w:val="none" w:sz="0" w:space="0" w:color="auto"/>
        <w:bottom w:val="none" w:sz="0" w:space="0" w:color="auto"/>
        <w:right w:val="none" w:sz="0" w:space="0" w:color="auto"/>
      </w:divBdr>
    </w:div>
    <w:div w:id="1718892271">
      <w:bodyDiv w:val="1"/>
      <w:marLeft w:val="0"/>
      <w:marRight w:val="0"/>
      <w:marTop w:val="0"/>
      <w:marBottom w:val="0"/>
      <w:divBdr>
        <w:top w:val="none" w:sz="0" w:space="0" w:color="auto"/>
        <w:left w:val="none" w:sz="0" w:space="0" w:color="auto"/>
        <w:bottom w:val="none" w:sz="0" w:space="0" w:color="auto"/>
        <w:right w:val="none" w:sz="0" w:space="0" w:color="auto"/>
      </w:divBdr>
      <w:divsChild>
        <w:div w:id="1151865927">
          <w:marLeft w:val="0"/>
          <w:marRight w:val="0"/>
          <w:marTop w:val="0"/>
          <w:marBottom w:val="0"/>
          <w:divBdr>
            <w:top w:val="none" w:sz="0" w:space="0" w:color="auto"/>
            <w:left w:val="none" w:sz="0" w:space="0" w:color="auto"/>
            <w:bottom w:val="none" w:sz="0" w:space="0" w:color="auto"/>
            <w:right w:val="none" w:sz="0" w:space="0" w:color="auto"/>
          </w:divBdr>
        </w:div>
        <w:div w:id="1882210325">
          <w:marLeft w:val="0"/>
          <w:marRight w:val="0"/>
          <w:marTop w:val="0"/>
          <w:marBottom w:val="0"/>
          <w:divBdr>
            <w:top w:val="none" w:sz="0" w:space="0" w:color="auto"/>
            <w:left w:val="none" w:sz="0" w:space="0" w:color="auto"/>
            <w:bottom w:val="none" w:sz="0" w:space="0" w:color="auto"/>
            <w:right w:val="none" w:sz="0" w:space="0" w:color="auto"/>
          </w:divBdr>
        </w:div>
        <w:div w:id="124277094">
          <w:marLeft w:val="0"/>
          <w:marRight w:val="0"/>
          <w:marTop w:val="0"/>
          <w:marBottom w:val="0"/>
          <w:divBdr>
            <w:top w:val="none" w:sz="0" w:space="0" w:color="auto"/>
            <w:left w:val="none" w:sz="0" w:space="0" w:color="auto"/>
            <w:bottom w:val="none" w:sz="0" w:space="0" w:color="auto"/>
            <w:right w:val="none" w:sz="0" w:space="0" w:color="auto"/>
          </w:divBdr>
        </w:div>
        <w:div w:id="1668705954">
          <w:marLeft w:val="0"/>
          <w:marRight w:val="0"/>
          <w:marTop w:val="0"/>
          <w:marBottom w:val="0"/>
          <w:divBdr>
            <w:top w:val="none" w:sz="0" w:space="0" w:color="auto"/>
            <w:left w:val="none" w:sz="0" w:space="0" w:color="auto"/>
            <w:bottom w:val="none" w:sz="0" w:space="0" w:color="auto"/>
            <w:right w:val="none" w:sz="0" w:space="0" w:color="auto"/>
          </w:divBdr>
        </w:div>
        <w:div w:id="2024354848">
          <w:marLeft w:val="0"/>
          <w:marRight w:val="0"/>
          <w:marTop w:val="0"/>
          <w:marBottom w:val="0"/>
          <w:divBdr>
            <w:top w:val="none" w:sz="0" w:space="0" w:color="auto"/>
            <w:left w:val="none" w:sz="0" w:space="0" w:color="auto"/>
            <w:bottom w:val="none" w:sz="0" w:space="0" w:color="auto"/>
            <w:right w:val="none" w:sz="0" w:space="0" w:color="auto"/>
          </w:divBdr>
        </w:div>
        <w:div w:id="1163547018">
          <w:marLeft w:val="0"/>
          <w:marRight w:val="0"/>
          <w:marTop w:val="0"/>
          <w:marBottom w:val="0"/>
          <w:divBdr>
            <w:top w:val="none" w:sz="0" w:space="0" w:color="auto"/>
            <w:left w:val="none" w:sz="0" w:space="0" w:color="auto"/>
            <w:bottom w:val="none" w:sz="0" w:space="0" w:color="auto"/>
            <w:right w:val="none" w:sz="0" w:space="0" w:color="auto"/>
          </w:divBdr>
        </w:div>
        <w:div w:id="786236018">
          <w:marLeft w:val="0"/>
          <w:marRight w:val="0"/>
          <w:marTop w:val="0"/>
          <w:marBottom w:val="0"/>
          <w:divBdr>
            <w:top w:val="none" w:sz="0" w:space="0" w:color="auto"/>
            <w:left w:val="none" w:sz="0" w:space="0" w:color="auto"/>
            <w:bottom w:val="none" w:sz="0" w:space="0" w:color="auto"/>
            <w:right w:val="none" w:sz="0" w:space="0" w:color="auto"/>
          </w:divBdr>
        </w:div>
        <w:div w:id="1476213947">
          <w:marLeft w:val="0"/>
          <w:marRight w:val="0"/>
          <w:marTop w:val="0"/>
          <w:marBottom w:val="0"/>
          <w:divBdr>
            <w:top w:val="none" w:sz="0" w:space="0" w:color="auto"/>
            <w:left w:val="none" w:sz="0" w:space="0" w:color="auto"/>
            <w:bottom w:val="none" w:sz="0" w:space="0" w:color="auto"/>
            <w:right w:val="none" w:sz="0" w:space="0" w:color="auto"/>
          </w:divBdr>
        </w:div>
        <w:div w:id="2006207623">
          <w:marLeft w:val="0"/>
          <w:marRight w:val="0"/>
          <w:marTop w:val="0"/>
          <w:marBottom w:val="0"/>
          <w:divBdr>
            <w:top w:val="none" w:sz="0" w:space="0" w:color="auto"/>
            <w:left w:val="none" w:sz="0" w:space="0" w:color="auto"/>
            <w:bottom w:val="none" w:sz="0" w:space="0" w:color="auto"/>
            <w:right w:val="none" w:sz="0" w:space="0" w:color="auto"/>
          </w:divBdr>
        </w:div>
        <w:div w:id="1796488325">
          <w:marLeft w:val="0"/>
          <w:marRight w:val="0"/>
          <w:marTop w:val="0"/>
          <w:marBottom w:val="0"/>
          <w:divBdr>
            <w:top w:val="none" w:sz="0" w:space="0" w:color="auto"/>
            <w:left w:val="none" w:sz="0" w:space="0" w:color="auto"/>
            <w:bottom w:val="none" w:sz="0" w:space="0" w:color="auto"/>
            <w:right w:val="none" w:sz="0" w:space="0" w:color="auto"/>
          </w:divBdr>
        </w:div>
        <w:div w:id="1095593190">
          <w:marLeft w:val="0"/>
          <w:marRight w:val="0"/>
          <w:marTop w:val="0"/>
          <w:marBottom w:val="0"/>
          <w:divBdr>
            <w:top w:val="none" w:sz="0" w:space="0" w:color="auto"/>
            <w:left w:val="none" w:sz="0" w:space="0" w:color="auto"/>
            <w:bottom w:val="none" w:sz="0" w:space="0" w:color="auto"/>
            <w:right w:val="none" w:sz="0" w:space="0" w:color="auto"/>
          </w:divBdr>
        </w:div>
      </w:divsChild>
    </w:div>
    <w:div w:id="1776292866">
      <w:bodyDiv w:val="1"/>
      <w:marLeft w:val="0"/>
      <w:marRight w:val="0"/>
      <w:marTop w:val="0"/>
      <w:marBottom w:val="0"/>
      <w:divBdr>
        <w:top w:val="none" w:sz="0" w:space="0" w:color="auto"/>
        <w:left w:val="none" w:sz="0" w:space="0" w:color="auto"/>
        <w:bottom w:val="none" w:sz="0" w:space="0" w:color="auto"/>
        <w:right w:val="none" w:sz="0" w:space="0" w:color="auto"/>
      </w:divBdr>
      <w:divsChild>
        <w:div w:id="1686783612">
          <w:marLeft w:val="0"/>
          <w:marRight w:val="0"/>
          <w:marTop w:val="0"/>
          <w:marBottom w:val="0"/>
          <w:divBdr>
            <w:top w:val="none" w:sz="0" w:space="0" w:color="auto"/>
            <w:left w:val="none" w:sz="0" w:space="0" w:color="auto"/>
            <w:bottom w:val="none" w:sz="0" w:space="0" w:color="auto"/>
            <w:right w:val="none" w:sz="0" w:space="0" w:color="auto"/>
          </w:divBdr>
        </w:div>
        <w:div w:id="676736940">
          <w:marLeft w:val="0"/>
          <w:marRight w:val="0"/>
          <w:marTop w:val="0"/>
          <w:marBottom w:val="0"/>
          <w:divBdr>
            <w:top w:val="none" w:sz="0" w:space="0" w:color="auto"/>
            <w:left w:val="none" w:sz="0" w:space="0" w:color="auto"/>
            <w:bottom w:val="none" w:sz="0" w:space="0" w:color="auto"/>
            <w:right w:val="none" w:sz="0" w:space="0" w:color="auto"/>
          </w:divBdr>
        </w:div>
        <w:div w:id="1902010670">
          <w:marLeft w:val="0"/>
          <w:marRight w:val="0"/>
          <w:marTop w:val="0"/>
          <w:marBottom w:val="0"/>
          <w:divBdr>
            <w:top w:val="none" w:sz="0" w:space="0" w:color="auto"/>
            <w:left w:val="none" w:sz="0" w:space="0" w:color="auto"/>
            <w:bottom w:val="none" w:sz="0" w:space="0" w:color="auto"/>
            <w:right w:val="none" w:sz="0" w:space="0" w:color="auto"/>
          </w:divBdr>
        </w:div>
        <w:div w:id="1387022061">
          <w:marLeft w:val="0"/>
          <w:marRight w:val="0"/>
          <w:marTop w:val="0"/>
          <w:marBottom w:val="0"/>
          <w:divBdr>
            <w:top w:val="none" w:sz="0" w:space="0" w:color="auto"/>
            <w:left w:val="none" w:sz="0" w:space="0" w:color="auto"/>
            <w:bottom w:val="none" w:sz="0" w:space="0" w:color="auto"/>
            <w:right w:val="none" w:sz="0" w:space="0" w:color="auto"/>
          </w:divBdr>
        </w:div>
        <w:div w:id="74400427">
          <w:marLeft w:val="0"/>
          <w:marRight w:val="0"/>
          <w:marTop w:val="0"/>
          <w:marBottom w:val="0"/>
          <w:divBdr>
            <w:top w:val="none" w:sz="0" w:space="0" w:color="auto"/>
            <w:left w:val="none" w:sz="0" w:space="0" w:color="auto"/>
            <w:bottom w:val="none" w:sz="0" w:space="0" w:color="auto"/>
            <w:right w:val="none" w:sz="0" w:space="0" w:color="auto"/>
          </w:divBdr>
        </w:div>
        <w:div w:id="750737513">
          <w:marLeft w:val="0"/>
          <w:marRight w:val="0"/>
          <w:marTop w:val="0"/>
          <w:marBottom w:val="0"/>
          <w:divBdr>
            <w:top w:val="none" w:sz="0" w:space="0" w:color="auto"/>
            <w:left w:val="none" w:sz="0" w:space="0" w:color="auto"/>
            <w:bottom w:val="none" w:sz="0" w:space="0" w:color="auto"/>
            <w:right w:val="none" w:sz="0" w:space="0" w:color="auto"/>
          </w:divBdr>
        </w:div>
        <w:div w:id="1364865338">
          <w:marLeft w:val="0"/>
          <w:marRight w:val="0"/>
          <w:marTop w:val="0"/>
          <w:marBottom w:val="0"/>
          <w:divBdr>
            <w:top w:val="none" w:sz="0" w:space="0" w:color="auto"/>
            <w:left w:val="none" w:sz="0" w:space="0" w:color="auto"/>
            <w:bottom w:val="none" w:sz="0" w:space="0" w:color="auto"/>
            <w:right w:val="none" w:sz="0" w:space="0" w:color="auto"/>
          </w:divBdr>
        </w:div>
        <w:div w:id="171920037">
          <w:marLeft w:val="0"/>
          <w:marRight w:val="0"/>
          <w:marTop w:val="0"/>
          <w:marBottom w:val="0"/>
          <w:divBdr>
            <w:top w:val="none" w:sz="0" w:space="0" w:color="auto"/>
            <w:left w:val="none" w:sz="0" w:space="0" w:color="auto"/>
            <w:bottom w:val="none" w:sz="0" w:space="0" w:color="auto"/>
            <w:right w:val="none" w:sz="0" w:space="0" w:color="auto"/>
          </w:divBdr>
        </w:div>
        <w:div w:id="1187401570">
          <w:marLeft w:val="0"/>
          <w:marRight w:val="0"/>
          <w:marTop w:val="0"/>
          <w:marBottom w:val="0"/>
          <w:divBdr>
            <w:top w:val="none" w:sz="0" w:space="0" w:color="auto"/>
            <w:left w:val="none" w:sz="0" w:space="0" w:color="auto"/>
            <w:bottom w:val="none" w:sz="0" w:space="0" w:color="auto"/>
            <w:right w:val="none" w:sz="0" w:space="0" w:color="auto"/>
          </w:divBdr>
        </w:div>
        <w:div w:id="1885362038">
          <w:marLeft w:val="0"/>
          <w:marRight w:val="0"/>
          <w:marTop w:val="0"/>
          <w:marBottom w:val="0"/>
          <w:divBdr>
            <w:top w:val="none" w:sz="0" w:space="0" w:color="auto"/>
            <w:left w:val="none" w:sz="0" w:space="0" w:color="auto"/>
            <w:bottom w:val="none" w:sz="0" w:space="0" w:color="auto"/>
            <w:right w:val="none" w:sz="0" w:space="0" w:color="auto"/>
          </w:divBdr>
        </w:div>
        <w:div w:id="1951930053">
          <w:marLeft w:val="0"/>
          <w:marRight w:val="0"/>
          <w:marTop w:val="0"/>
          <w:marBottom w:val="0"/>
          <w:divBdr>
            <w:top w:val="none" w:sz="0" w:space="0" w:color="auto"/>
            <w:left w:val="none" w:sz="0" w:space="0" w:color="auto"/>
            <w:bottom w:val="none" w:sz="0" w:space="0" w:color="auto"/>
            <w:right w:val="none" w:sz="0" w:space="0" w:color="auto"/>
          </w:divBdr>
        </w:div>
        <w:div w:id="107622236">
          <w:marLeft w:val="0"/>
          <w:marRight w:val="0"/>
          <w:marTop w:val="0"/>
          <w:marBottom w:val="0"/>
          <w:divBdr>
            <w:top w:val="none" w:sz="0" w:space="0" w:color="auto"/>
            <w:left w:val="none" w:sz="0" w:space="0" w:color="auto"/>
            <w:bottom w:val="none" w:sz="0" w:space="0" w:color="auto"/>
            <w:right w:val="none" w:sz="0" w:space="0" w:color="auto"/>
          </w:divBdr>
        </w:div>
        <w:div w:id="1816990898">
          <w:marLeft w:val="0"/>
          <w:marRight w:val="0"/>
          <w:marTop w:val="0"/>
          <w:marBottom w:val="0"/>
          <w:divBdr>
            <w:top w:val="none" w:sz="0" w:space="0" w:color="auto"/>
            <w:left w:val="none" w:sz="0" w:space="0" w:color="auto"/>
            <w:bottom w:val="none" w:sz="0" w:space="0" w:color="auto"/>
            <w:right w:val="none" w:sz="0" w:space="0" w:color="auto"/>
          </w:divBdr>
        </w:div>
        <w:div w:id="1948003834">
          <w:marLeft w:val="0"/>
          <w:marRight w:val="0"/>
          <w:marTop w:val="0"/>
          <w:marBottom w:val="0"/>
          <w:divBdr>
            <w:top w:val="none" w:sz="0" w:space="0" w:color="auto"/>
            <w:left w:val="none" w:sz="0" w:space="0" w:color="auto"/>
            <w:bottom w:val="none" w:sz="0" w:space="0" w:color="auto"/>
            <w:right w:val="none" w:sz="0" w:space="0" w:color="auto"/>
          </w:divBdr>
        </w:div>
        <w:div w:id="1515726420">
          <w:marLeft w:val="0"/>
          <w:marRight w:val="0"/>
          <w:marTop w:val="0"/>
          <w:marBottom w:val="0"/>
          <w:divBdr>
            <w:top w:val="none" w:sz="0" w:space="0" w:color="auto"/>
            <w:left w:val="none" w:sz="0" w:space="0" w:color="auto"/>
            <w:bottom w:val="none" w:sz="0" w:space="0" w:color="auto"/>
            <w:right w:val="none" w:sz="0" w:space="0" w:color="auto"/>
          </w:divBdr>
        </w:div>
        <w:div w:id="1780107177">
          <w:marLeft w:val="0"/>
          <w:marRight w:val="0"/>
          <w:marTop w:val="0"/>
          <w:marBottom w:val="0"/>
          <w:divBdr>
            <w:top w:val="none" w:sz="0" w:space="0" w:color="auto"/>
            <w:left w:val="none" w:sz="0" w:space="0" w:color="auto"/>
            <w:bottom w:val="none" w:sz="0" w:space="0" w:color="auto"/>
            <w:right w:val="none" w:sz="0" w:space="0" w:color="auto"/>
          </w:divBdr>
        </w:div>
        <w:div w:id="703335507">
          <w:marLeft w:val="0"/>
          <w:marRight w:val="0"/>
          <w:marTop w:val="0"/>
          <w:marBottom w:val="0"/>
          <w:divBdr>
            <w:top w:val="none" w:sz="0" w:space="0" w:color="auto"/>
            <w:left w:val="none" w:sz="0" w:space="0" w:color="auto"/>
            <w:bottom w:val="none" w:sz="0" w:space="0" w:color="auto"/>
            <w:right w:val="none" w:sz="0" w:space="0" w:color="auto"/>
          </w:divBdr>
        </w:div>
        <w:div w:id="1168012764">
          <w:marLeft w:val="0"/>
          <w:marRight w:val="0"/>
          <w:marTop w:val="0"/>
          <w:marBottom w:val="0"/>
          <w:divBdr>
            <w:top w:val="none" w:sz="0" w:space="0" w:color="auto"/>
            <w:left w:val="none" w:sz="0" w:space="0" w:color="auto"/>
            <w:bottom w:val="none" w:sz="0" w:space="0" w:color="auto"/>
            <w:right w:val="none" w:sz="0" w:space="0" w:color="auto"/>
          </w:divBdr>
        </w:div>
        <w:div w:id="780613480">
          <w:marLeft w:val="0"/>
          <w:marRight w:val="0"/>
          <w:marTop w:val="0"/>
          <w:marBottom w:val="0"/>
          <w:divBdr>
            <w:top w:val="none" w:sz="0" w:space="0" w:color="auto"/>
            <w:left w:val="none" w:sz="0" w:space="0" w:color="auto"/>
            <w:bottom w:val="none" w:sz="0" w:space="0" w:color="auto"/>
            <w:right w:val="none" w:sz="0" w:space="0" w:color="auto"/>
          </w:divBdr>
        </w:div>
        <w:div w:id="959529414">
          <w:marLeft w:val="0"/>
          <w:marRight w:val="0"/>
          <w:marTop w:val="0"/>
          <w:marBottom w:val="0"/>
          <w:divBdr>
            <w:top w:val="none" w:sz="0" w:space="0" w:color="auto"/>
            <w:left w:val="none" w:sz="0" w:space="0" w:color="auto"/>
            <w:bottom w:val="none" w:sz="0" w:space="0" w:color="auto"/>
            <w:right w:val="none" w:sz="0" w:space="0" w:color="auto"/>
          </w:divBdr>
        </w:div>
        <w:div w:id="1463495052">
          <w:marLeft w:val="0"/>
          <w:marRight w:val="0"/>
          <w:marTop w:val="0"/>
          <w:marBottom w:val="0"/>
          <w:divBdr>
            <w:top w:val="none" w:sz="0" w:space="0" w:color="auto"/>
            <w:left w:val="none" w:sz="0" w:space="0" w:color="auto"/>
            <w:bottom w:val="none" w:sz="0" w:space="0" w:color="auto"/>
            <w:right w:val="none" w:sz="0" w:space="0" w:color="auto"/>
          </w:divBdr>
        </w:div>
        <w:div w:id="1980957454">
          <w:marLeft w:val="0"/>
          <w:marRight w:val="0"/>
          <w:marTop w:val="0"/>
          <w:marBottom w:val="0"/>
          <w:divBdr>
            <w:top w:val="none" w:sz="0" w:space="0" w:color="auto"/>
            <w:left w:val="none" w:sz="0" w:space="0" w:color="auto"/>
            <w:bottom w:val="none" w:sz="0" w:space="0" w:color="auto"/>
            <w:right w:val="none" w:sz="0" w:space="0" w:color="auto"/>
          </w:divBdr>
        </w:div>
        <w:div w:id="1138914243">
          <w:marLeft w:val="0"/>
          <w:marRight w:val="0"/>
          <w:marTop w:val="0"/>
          <w:marBottom w:val="0"/>
          <w:divBdr>
            <w:top w:val="none" w:sz="0" w:space="0" w:color="auto"/>
            <w:left w:val="none" w:sz="0" w:space="0" w:color="auto"/>
            <w:bottom w:val="none" w:sz="0" w:space="0" w:color="auto"/>
            <w:right w:val="none" w:sz="0" w:space="0" w:color="auto"/>
          </w:divBdr>
        </w:div>
        <w:div w:id="730464595">
          <w:marLeft w:val="0"/>
          <w:marRight w:val="0"/>
          <w:marTop w:val="0"/>
          <w:marBottom w:val="0"/>
          <w:divBdr>
            <w:top w:val="none" w:sz="0" w:space="0" w:color="auto"/>
            <w:left w:val="none" w:sz="0" w:space="0" w:color="auto"/>
            <w:bottom w:val="none" w:sz="0" w:space="0" w:color="auto"/>
            <w:right w:val="none" w:sz="0" w:space="0" w:color="auto"/>
          </w:divBdr>
        </w:div>
        <w:div w:id="1693654166">
          <w:marLeft w:val="0"/>
          <w:marRight w:val="0"/>
          <w:marTop w:val="0"/>
          <w:marBottom w:val="0"/>
          <w:divBdr>
            <w:top w:val="none" w:sz="0" w:space="0" w:color="auto"/>
            <w:left w:val="none" w:sz="0" w:space="0" w:color="auto"/>
            <w:bottom w:val="none" w:sz="0" w:space="0" w:color="auto"/>
            <w:right w:val="none" w:sz="0" w:space="0" w:color="auto"/>
          </w:divBdr>
        </w:div>
        <w:div w:id="755977247">
          <w:marLeft w:val="0"/>
          <w:marRight w:val="0"/>
          <w:marTop w:val="0"/>
          <w:marBottom w:val="0"/>
          <w:divBdr>
            <w:top w:val="none" w:sz="0" w:space="0" w:color="auto"/>
            <w:left w:val="none" w:sz="0" w:space="0" w:color="auto"/>
            <w:bottom w:val="none" w:sz="0" w:space="0" w:color="auto"/>
            <w:right w:val="none" w:sz="0" w:space="0" w:color="auto"/>
          </w:divBdr>
        </w:div>
        <w:div w:id="1789738838">
          <w:marLeft w:val="0"/>
          <w:marRight w:val="0"/>
          <w:marTop w:val="0"/>
          <w:marBottom w:val="0"/>
          <w:divBdr>
            <w:top w:val="none" w:sz="0" w:space="0" w:color="auto"/>
            <w:left w:val="none" w:sz="0" w:space="0" w:color="auto"/>
            <w:bottom w:val="none" w:sz="0" w:space="0" w:color="auto"/>
            <w:right w:val="none" w:sz="0" w:space="0" w:color="auto"/>
          </w:divBdr>
        </w:div>
      </w:divsChild>
    </w:div>
    <w:div w:id="1781024531">
      <w:bodyDiv w:val="1"/>
      <w:marLeft w:val="0"/>
      <w:marRight w:val="0"/>
      <w:marTop w:val="0"/>
      <w:marBottom w:val="0"/>
      <w:divBdr>
        <w:top w:val="none" w:sz="0" w:space="0" w:color="auto"/>
        <w:left w:val="none" w:sz="0" w:space="0" w:color="auto"/>
        <w:bottom w:val="none" w:sz="0" w:space="0" w:color="auto"/>
        <w:right w:val="none" w:sz="0" w:space="0" w:color="auto"/>
      </w:divBdr>
      <w:divsChild>
        <w:div w:id="826746616">
          <w:marLeft w:val="0"/>
          <w:marRight w:val="0"/>
          <w:marTop w:val="0"/>
          <w:marBottom w:val="0"/>
          <w:divBdr>
            <w:top w:val="none" w:sz="0" w:space="0" w:color="auto"/>
            <w:left w:val="none" w:sz="0" w:space="0" w:color="auto"/>
            <w:bottom w:val="none" w:sz="0" w:space="0" w:color="auto"/>
            <w:right w:val="none" w:sz="0" w:space="0" w:color="auto"/>
          </w:divBdr>
        </w:div>
        <w:div w:id="17631021">
          <w:marLeft w:val="0"/>
          <w:marRight w:val="0"/>
          <w:marTop w:val="0"/>
          <w:marBottom w:val="0"/>
          <w:divBdr>
            <w:top w:val="none" w:sz="0" w:space="0" w:color="auto"/>
            <w:left w:val="none" w:sz="0" w:space="0" w:color="auto"/>
            <w:bottom w:val="none" w:sz="0" w:space="0" w:color="auto"/>
            <w:right w:val="none" w:sz="0" w:space="0" w:color="auto"/>
          </w:divBdr>
        </w:div>
        <w:div w:id="1616985131">
          <w:marLeft w:val="0"/>
          <w:marRight w:val="0"/>
          <w:marTop w:val="0"/>
          <w:marBottom w:val="0"/>
          <w:divBdr>
            <w:top w:val="none" w:sz="0" w:space="0" w:color="auto"/>
            <w:left w:val="none" w:sz="0" w:space="0" w:color="auto"/>
            <w:bottom w:val="none" w:sz="0" w:space="0" w:color="auto"/>
            <w:right w:val="none" w:sz="0" w:space="0" w:color="auto"/>
          </w:divBdr>
        </w:div>
        <w:div w:id="1290014866">
          <w:marLeft w:val="0"/>
          <w:marRight w:val="0"/>
          <w:marTop w:val="0"/>
          <w:marBottom w:val="0"/>
          <w:divBdr>
            <w:top w:val="none" w:sz="0" w:space="0" w:color="auto"/>
            <w:left w:val="none" w:sz="0" w:space="0" w:color="auto"/>
            <w:bottom w:val="none" w:sz="0" w:space="0" w:color="auto"/>
            <w:right w:val="none" w:sz="0" w:space="0" w:color="auto"/>
          </w:divBdr>
        </w:div>
        <w:div w:id="1269504317">
          <w:marLeft w:val="0"/>
          <w:marRight w:val="0"/>
          <w:marTop w:val="0"/>
          <w:marBottom w:val="0"/>
          <w:divBdr>
            <w:top w:val="none" w:sz="0" w:space="0" w:color="auto"/>
            <w:left w:val="none" w:sz="0" w:space="0" w:color="auto"/>
            <w:bottom w:val="none" w:sz="0" w:space="0" w:color="auto"/>
            <w:right w:val="none" w:sz="0" w:space="0" w:color="auto"/>
          </w:divBdr>
        </w:div>
        <w:div w:id="928657976">
          <w:marLeft w:val="0"/>
          <w:marRight w:val="0"/>
          <w:marTop w:val="0"/>
          <w:marBottom w:val="0"/>
          <w:divBdr>
            <w:top w:val="none" w:sz="0" w:space="0" w:color="auto"/>
            <w:left w:val="none" w:sz="0" w:space="0" w:color="auto"/>
            <w:bottom w:val="none" w:sz="0" w:space="0" w:color="auto"/>
            <w:right w:val="none" w:sz="0" w:space="0" w:color="auto"/>
          </w:divBdr>
        </w:div>
        <w:div w:id="839396580">
          <w:marLeft w:val="0"/>
          <w:marRight w:val="0"/>
          <w:marTop w:val="0"/>
          <w:marBottom w:val="0"/>
          <w:divBdr>
            <w:top w:val="none" w:sz="0" w:space="0" w:color="auto"/>
            <w:left w:val="none" w:sz="0" w:space="0" w:color="auto"/>
            <w:bottom w:val="none" w:sz="0" w:space="0" w:color="auto"/>
            <w:right w:val="none" w:sz="0" w:space="0" w:color="auto"/>
          </w:divBdr>
        </w:div>
        <w:div w:id="1221549779">
          <w:marLeft w:val="0"/>
          <w:marRight w:val="0"/>
          <w:marTop w:val="0"/>
          <w:marBottom w:val="0"/>
          <w:divBdr>
            <w:top w:val="none" w:sz="0" w:space="0" w:color="auto"/>
            <w:left w:val="none" w:sz="0" w:space="0" w:color="auto"/>
            <w:bottom w:val="none" w:sz="0" w:space="0" w:color="auto"/>
            <w:right w:val="none" w:sz="0" w:space="0" w:color="auto"/>
          </w:divBdr>
        </w:div>
        <w:div w:id="1963725719">
          <w:marLeft w:val="0"/>
          <w:marRight w:val="0"/>
          <w:marTop w:val="0"/>
          <w:marBottom w:val="0"/>
          <w:divBdr>
            <w:top w:val="none" w:sz="0" w:space="0" w:color="auto"/>
            <w:left w:val="none" w:sz="0" w:space="0" w:color="auto"/>
            <w:bottom w:val="none" w:sz="0" w:space="0" w:color="auto"/>
            <w:right w:val="none" w:sz="0" w:space="0" w:color="auto"/>
          </w:divBdr>
        </w:div>
        <w:div w:id="236087624">
          <w:marLeft w:val="0"/>
          <w:marRight w:val="0"/>
          <w:marTop w:val="0"/>
          <w:marBottom w:val="0"/>
          <w:divBdr>
            <w:top w:val="none" w:sz="0" w:space="0" w:color="auto"/>
            <w:left w:val="none" w:sz="0" w:space="0" w:color="auto"/>
            <w:bottom w:val="none" w:sz="0" w:space="0" w:color="auto"/>
            <w:right w:val="none" w:sz="0" w:space="0" w:color="auto"/>
          </w:divBdr>
        </w:div>
        <w:div w:id="213586936">
          <w:marLeft w:val="0"/>
          <w:marRight w:val="0"/>
          <w:marTop w:val="0"/>
          <w:marBottom w:val="0"/>
          <w:divBdr>
            <w:top w:val="none" w:sz="0" w:space="0" w:color="auto"/>
            <w:left w:val="none" w:sz="0" w:space="0" w:color="auto"/>
            <w:bottom w:val="none" w:sz="0" w:space="0" w:color="auto"/>
            <w:right w:val="none" w:sz="0" w:space="0" w:color="auto"/>
          </w:divBdr>
        </w:div>
        <w:div w:id="474034830">
          <w:marLeft w:val="0"/>
          <w:marRight w:val="0"/>
          <w:marTop w:val="0"/>
          <w:marBottom w:val="0"/>
          <w:divBdr>
            <w:top w:val="none" w:sz="0" w:space="0" w:color="auto"/>
            <w:left w:val="none" w:sz="0" w:space="0" w:color="auto"/>
            <w:bottom w:val="none" w:sz="0" w:space="0" w:color="auto"/>
            <w:right w:val="none" w:sz="0" w:space="0" w:color="auto"/>
          </w:divBdr>
        </w:div>
        <w:div w:id="2132359849">
          <w:marLeft w:val="0"/>
          <w:marRight w:val="0"/>
          <w:marTop w:val="0"/>
          <w:marBottom w:val="0"/>
          <w:divBdr>
            <w:top w:val="none" w:sz="0" w:space="0" w:color="auto"/>
            <w:left w:val="none" w:sz="0" w:space="0" w:color="auto"/>
            <w:bottom w:val="none" w:sz="0" w:space="0" w:color="auto"/>
            <w:right w:val="none" w:sz="0" w:space="0" w:color="auto"/>
          </w:divBdr>
        </w:div>
        <w:div w:id="1926107626">
          <w:marLeft w:val="0"/>
          <w:marRight w:val="0"/>
          <w:marTop w:val="0"/>
          <w:marBottom w:val="0"/>
          <w:divBdr>
            <w:top w:val="none" w:sz="0" w:space="0" w:color="auto"/>
            <w:left w:val="none" w:sz="0" w:space="0" w:color="auto"/>
            <w:bottom w:val="none" w:sz="0" w:space="0" w:color="auto"/>
            <w:right w:val="none" w:sz="0" w:space="0" w:color="auto"/>
          </w:divBdr>
        </w:div>
        <w:div w:id="1312445662">
          <w:marLeft w:val="0"/>
          <w:marRight w:val="0"/>
          <w:marTop w:val="0"/>
          <w:marBottom w:val="0"/>
          <w:divBdr>
            <w:top w:val="none" w:sz="0" w:space="0" w:color="auto"/>
            <w:left w:val="none" w:sz="0" w:space="0" w:color="auto"/>
            <w:bottom w:val="none" w:sz="0" w:space="0" w:color="auto"/>
            <w:right w:val="none" w:sz="0" w:space="0" w:color="auto"/>
          </w:divBdr>
        </w:div>
        <w:div w:id="1682123658">
          <w:marLeft w:val="0"/>
          <w:marRight w:val="0"/>
          <w:marTop w:val="0"/>
          <w:marBottom w:val="0"/>
          <w:divBdr>
            <w:top w:val="none" w:sz="0" w:space="0" w:color="auto"/>
            <w:left w:val="none" w:sz="0" w:space="0" w:color="auto"/>
            <w:bottom w:val="none" w:sz="0" w:space="0" w:color="auto"/>
            <w:right w:val="none" w:sz="0" w:space="0" w:color="auto"/>
          </w:divBdr>
        </w:div>
        <w:div w:id="1788618248">
          <w:marLeft w:val="0"/>
          <w:marRight w:val="0"/>
          <w:marTop w:val="0"/>
          <w:marBottom w:val="0"/>
          <w:divBdr>
            <w:top w:val="none" w:sz="0" w:space="0" w:color="auto"/>
            <w:left w:val="none" w:sz="0" w:space="0" w:color="auto"/>
            <w:bottom w:val="none" w:sz="0" w:space="0" w:color="auto"/>
            <w:right w:val="none" w:sz="0" w:space="0" w:color="auto"/>
          </w:divBdr>
        </w:div>
        <w:div w:id="440880715">
          <w:marLeft w:val="0"/>
          <w:marRight w:val="0"/>
          <w:marTop w:val="0"/>
          <w:marBottom w:val="0"/>
          <w:divBdr>
            <w:top w:val="none" w:sz="0" w:space="0" w:color="auto"/>
            <w:left w:val="none" w:sz="0" w:space="0" w:color="auto"/>
            <w:bottom w:val="none" w:sz="0" w:space="0" w:color="auto"/>
            <w:right w:val="none" w:sz="0" w:space="0" w:color="auto"/>
          </w:divBdr>
        </w:div>
        <w:div w:id="915633082">
          <w:marLeft w:val="0"/>
          <w:marRight w:val="0"/>
          <w:marTop w:val="0"/>
          <w:marBottom w:val="0"/>
          <w:divBdr>
            <w:top w:val="none" w:sz="0" w:space="0" w:color="auto"/>
            <w:left w:val="none" w:sz="0" w:space="0" w:color="auto"/>
            <w:bottom w:val="none" w:sz="0" w:space="0" w:color="auto"/>
            <w:right w:val="none" w:sz="0" w:space="0" w:color="auto"/>
          </w:divBdr>
        </w:div>
        <w:div w:id="1372421560">
          <w:marLeft w:val="0"/>
          <w:marRight w:val="0"/>
          <w:marTop w:val="0"/>
          <w:marBottom w:val="0"/>
          <w:divBdr>
            <w:top w:val="none" w:sz="0" w:space="0" w:color="auto"/>
            <w:left w:val="none" w:sz="0" w:space="0" w:color="auto"/>
            <w:bottom w:val="none" w:sz="0" w:space="0" w:color="auto"/>
            <w:right w:val="none" w:sz="0" w:space="0" w:color="auto"/>
          </w:divBdr>
        </w:div>
        <w:div w:id="408118281">
          <w:marLeft w:val="0"/>
          <w:marRight w:val="0"/>
          <w:marTop w:val="0"/>
          <w:marBottom w:val="0"/>
          <w:divBdr>
            <w:top w:val="none" w:sz="0" w:space="0" w:color="auto"/>
            <w:left w:val="none" w:sz="0" w:space="0" w:color="auto"/>
            <w:bottom w:val="none" w:sz="0" w:space="0" w:color="auto"/>
            <w:right w:val="none" w:sz="0" w:space="0" w:color="auto"/>
          </w:divBdr>
        </w:div>
        <w:div w:id="1082265295">
          <w:marLeft w:val="0"/>
          <w:marRight w:val="0"/>
          <w:marTop w:val="0"/>
          <w:marBottom w:val="0"/>
          <w:divBdr>
            <w:top w:val="none" w:sz="0" w:space="0" w:color="auto"/>
            <w:left w:val="none" w:sz="0" w:space="0" w:color="auto"/>
            <w:bottom w:val="none" w:sz="0" w:space="0" w:color="auto"/>
            <w:right w:val="none" w:sz="0" w:space="0" w:color="auto"/>
          </w:divBdr>
        </w:div>
        <w:div w:id="385762005">
          <w:marLeft w:val="0"/>
          <w:marRight w:val="0"/>
          <w:marTop w:val="0"/>
          <w:marBottom w:val="0"/>
          <w:divBdr>
            <w:top w:val="none" w:sz="0" w:space="0" w:color="auto"/>
            <w:left w:val="none" w:sz="0" w:space="0" w:color="auto"/>
            <w:bottom w:val="none" w:sz="0" w:space="0" w:color="auto"/>
            <w:right w:val="none" w:sz="0" w:space="0" w:color="auto"/>
          </w:divBdr>
        </w:div>
        <w:div w:id="1996834618">
          <w:marLeft w:val="0"/>
          <w:marRight w:val="0"/>
          <w:marTop w:val="0"/>
          <w:marBottom w:val="0"/>
          <w:divBdr>
            <w:top w:val="none" w:sz="0" w:space="0" w:color="auto"/>
            <w:left w:val="none" w:sz="0" w:space="0" w:color="auto"/>
            <w:bottom w:val="none" w:sz="0" w:space="0" w:color="auto"/>
            <w:right w:val="none" w:sz="0" w:space="0" w:color="auto"/>
          </w:divBdr>
        </w:div>
        <w:div w:id="349186285">
          <w:marLeft w:val="0"/>
          <w:marRight w:val="0"/>
          <w:marTop w:val="0"/>
          <w:marBottom w:val="0"/>
          <w:divBdr>
            <w:top w:val="none" w:sz="0" w:space="0" w:color="auto"/>
            <w:left w:val="none" w:sz="0" w:space="0" w:color="auto"/>
            <w:bottom w:val="none" w:sz="0" w:space="0" w:color="auto"/>
            <w:right w:val="none" w:sz="0" w:space="0" w:color="auto"/>
          </w:divBdr>
        </w:div>
        <w:div w:id="375158375">
          <w:marLeft w:val="0"/>
          <w:marRight w:val="0"/>
          <w:marTop w:val="0"/>
          <w:marBottom w:val="0"/>
          <w:divBdr>
            <w:top w:val="none" w:sz="0" w:space="0" w:color="auto"/>
            <w:left w:val="none" w:sz="0" w:space="0" w:color="auto"/>
            <w:bottom w:val="none" w:sz="0" w:space="0" w:color="auto"/>
            <w:right w:val="none" w:sz="0" w:space="0" w:color="auto"/>
          </w:divBdr>
        </w:div>
      </w:divsChild>
    </w:div>
    <w:div w:id="1791125107">
      <w:bodyDiv w:val="1"/>
      <w:marLeft w:val="0"/>
      <w:marRight w:val="0"/>
      <w:marTop w:val="0"/>
      <w:marBottom w:val="0"/>
      <w:divBdr>
        <w:top w:val="none" w:sz="0" w:space="0" w:color="auto"/>
        <w:left w:val="none" w:sz="0" w:space="0" w:color="auto"/>
        <w:bottom w:val="none" w:sz="0" w:space="0" w:color="auto"/>
        <w:right w:val="none" w:sz="0" w:space="0" w:color="auto"/>
      </w:divBdr>
      <w:divsChild>
        <w:div w:id="550849092">
          <w:marLeft w:val="0"/>
          <w:marRight w:val="0"/>
          <w:marTop w:val="0"/>
          <w:marBottom w:val="0"/>
          <w:divBdr>
            <w:top w:val="none" w:sz="0" w:space="0" w:color="auto"/>
            <w:left w:val="none" w:sz="0" w:space="0" w:color="auto"/>
            <w:bottom w:val="none" w:sz="0" w:space="0" w:color="auto"/>
            <w:right w:val="none" w:sz="0" w:space="0" w:color="auto"/>
          </w:divBdr>
        </w:div>
        <w:div w:id="673000383">
          <w:marLeft w:val="0"/>
          <w:marRight w:val="0"/>
          <w:marTop w:val="0"/>
          <w:marBottom w:val="0"/>
          <w:divBdr>
            <w:top w:val="none" w:sz="0" w:space="0" w:color="auto"/>
            <w:left w:val="none" w:sz="0" w:space="0" w:color="auto"/>
            <w:bottom w:val="none" w:sz="0" w:space="0" w:color="auto"/>
            <w:right w:val="none" w:sz="0" w:space="0" w:color="auto"/>
          </w:divBdr>
        </w:div>
        <w:div w:id="1401364947">
          <w:marLeft w:val="0"/>
          <w:marRight w:val="0"/>
          <w:marTop w:val="0"/>
          <w:marBottom w:val="0"/>
          <w:divBdr>
            <w:top w:val="none" w:sz="0" w:space="0" w:color="auto"/>
            <w:left w:val="none" w:sz="0" w:space="0" w:color="auto"/>
            <w:bottom w:val="none" w:sz="0" w:space="0" w:color="auto"/>
            <w:right w:val="none" w:sz="0" w:space="0" w:color="auto"/>
          </w:divBdr>
        </w:div>
        <w:div w:id="526022576">
          <w:marLeft w:val="0"/>
          <w:marRight w:val="0"/>
          <w:marTop w:val="0"/>
          <w:marBottom w:val="0"/>
          <w:divBdr>
            <w:top w:val="none" w:sz="0" w:space="0" w:color="auto"/>
            <w:left w:val="none" w:sz="0" w:space="0" w:color="auto"/>
            <w:bottom w:val="none" w:sz="0" w:space="0" w:color="auto"/>
            <w:right w:val="none" w:sz="0" w:space="0" w:color="auto"/>
          </w:divBdr>
        </w:div>
        <w:div w:id="944847927">
          <w:marLeft w:val="0"/>
          <w:marRight w:val="0"/>
          <w:marTop w:val="0"/>
          <w:marBottom w:val="0"/>
          <w:divBdr>
            <w:top w:val="none" w:sz="0" w:space="0" w:color="auto"/>
            <w:left w:val="none" w:sz="0" w:space="0" w:color="auto"/>
            <w:bottom w:val="none" w:sz="0" w:space="0" w:color="auto"/>
            <w:right w:val="none" w:sz="0" w:space="0" w:color="auto"/>
          </w:divBdr>
        </w:div>
        <w:div w:id="442454840">
          <w:marLeft w:val="0"/>
          <w:marRight w:val="0"/>
          <w:marTop w:val="0"/>
          <w:marBottom w:val="0"/>
          <w:divBdr>
            <w:top w:val="none" w:sz="0" w:space="0" w:color="auto"/>
            <w:left w:val="none" w:sz="0" w:space="0" w:color="auto"/>
            <w:bottom w:val="none" w:sz="0" w:space="0" w:color="auto"/>
            <w:right w:val="none" w:sz="0" w:space="0" w:color="auto"/>
          </w:divBdr>
        </w:div>
        <w:div w:id="672876250">
          <w:marLeft w:val="0"/>
          <w:marRight w:val="0"/>
          <w:marTop w:val="0"/>
          <w:marBottom w:val="0"/>
          <w:divBdr>
            <w:top w:val="none" w:sz="0" w:space="0" w:color="auto"/>
            <w:left w:val="none" w:sz="0" w:space="0" w:color="auto"/>
            <w:bottom w:val="none" w:sz="0" w:space="0" w:color="auto"/>
            <w:right w:val="none" w:sz="0" w:space="0" w:color="auto"/>
          </w:divBdr>
        </w:div>
        <w:div w:id="826633348">
          <w:marLeft w:val="0"/>
          <w:marRight w:val="0"/>
          <w:marTop w:val="0"/>
          <w:marBottom w:val="0"/>
          <w:divBdr>
            <w:top w:val="none" w:sz="0" w:space="0" w:color="auto"/>
            <w:left w:val="none" w:sz="0" w:space="0" w:color="auto"/>
            <w:bottom w:val="none" w:sz="0" w:space="0" w:color="auto"/>
            <w:right w:val="none" w:sz="0" w:space="0" w:color="auto"/>
          </w:divBdr>
        </w:div>
        <w:div w:id="458259130">
          <w:marLeft w:val="0"/>
          <w:marRight w:val="0"/>
          <w:marTop w:val="0"/>
          <w:marBottom w:val="0"/>
          <w:divBdr>
            <w:top w:val="none" w:sz="0" w:space="0" w:color="auto"/>
            <w:left w:val="none" w:sz="0" w:space="0" w:color="auto"/>
            <w:bottom w:val="none" w:sz="0" w:space="0" w:color="auto"/>
            <w:right w:val="none" w:sz="0" w:space="0" w:color="auto"/>
          </w:divBdr>
        </w:div>
        <w:div w:id="1717271395">
          <w:marLeft w:val="0"/>
          <w:marRight w:val="0"/>
          <w:marTop w:val="0"/>
          <w:marBottom w:val="0"/>
          <w:divBdr>
            <w:top w:val="none" w:sz="0" w:space="0" w:color="auto"/>
            <w:left w:val="none" w:sz="0" w:space="0" w:color="auto"/>
            <w:bottom w:val="none" w:sz="0" w:space="0" w:color="auto"/>
            <w:right w:val="none" w:sz="0" w:space="0" w:color="auto"/>
          </w:divBdr>
        </w:div>
        <w:div w:id="700711886">
          <w:marLeft w:val="0"/>
          <w:marRight w:val="0"/>
          <w:marTop w:val="0"/>
          <w:marBottom w:val="0"/>
          <w:divBdr>
            <w:top w:val="none" w:sz="0" w:space="0" w:color="auto"/>
            <w:left w:val="none" w:sz="0" w:space="0" w:color="auto"/>
            <w:bottom w:val="none" w:sz="0" w:space="0" w:color="auto"/>
            <w:right w:val="none" w:sz="0" w:space="0" w:color="auto"/>
          </w:divBdr>
        </w:div>
        <w:div w:id="289553816">
          <w:marLeft w:val="0"/>
          <w:marRight w:val="0"/>
          <w:marTop w:val="0"/>
          <w:marBottom w:val="0"/>
          <w:divBdr>
            <w:top w:val="none" w:sz="0" w:space="0" w:color="auto"/>
            <w:left w:val="none" w:sz="0" w:space="0" w:color="auto"/>
            <w:bottom w:val="none" w:sz="0" w:space="0" w:color="auto"/>
            <w:right w:val="none" w:sz="0" w:space="0" w:color="auto"/>
          </w:divBdr>
        </w:div>
        <w:div w:id="496653381">
          <w:marLeft w:val="0"/>
          <w:marRight w:val="0"/>
          <w:marTop w:val="0"/>
          <w:marBottom w:val="0"/>
          <w:divBdr>
            <w:top w:val="none" w:sz="0" w:space="0" w:color="auto"/>
            <w:left w:val="none" w:sz="0" w:space="0" w:color="auto"/>
            <w:bottom w:val="none" w:sz="0" w:space="0" w:color="auto"/>
            <w:right w:val="none" w:sz="0" w:space="0" w:color="auto"/>
          </w:divBdr>
        </w:div>
        <w:div w:id="233048569">
          <w:marLeft w:val="0"/>
          <w:marRight w:val="0"/>
          <w:marTop w:val="0"/>
          <w:marBottom w:val="0"/>
          <w:divBdr>
            <w:top w:val="none" w:sz="0" w:space="0" w:color="auto"/>
            <w:left w:val="none" w:sz="0" w:space="0" w:color="auto"/>
            <w:bottom w:val="none" w:sz="0" w:space="0" w:color="auto"/>
            <w:right w:val="none" w:sz="0" w:space="0" w:color="auto"/>
          </w:divBdr>
        </w:div>
        <w:div w:id="705184481">
          <w:marLeft w:val="0"/>
          <w:marRight w:val="0"/>
          <w:marTop w:val="0"/>
          <w:marBottom w:val="0"/>
          <w:divBdr>
            <w:top w:val="none" w:sz="0" w:space="0" w:color="auto"/>
            <w:left w:val="none" w:sz="0" w:space="0" w:color="auto"/>
            <w:bottom w:val="none" w:sz="0" w:space="0" w:color="auto"/>
            <w:right w:val="none" w:sz="0" w:space="0" w:color="auto"/>
          </w:divBdr>
        </w:div>
        <w:div w:id="1222055579">
          <w:marLeft w:val="0"/>
          <w:marRight w:val="0"/>
          <w:marTop w:val="0"/>
          <w:marBottom w:val="0"/>
          <w:divBdr>
            <w:top w:val="none" w:sz="0" w:space="0" w:color="auto"/>
            <w:left w:val="none" w:sz="0" w:space="0" w:color="auto"/>
            <w:bottom w:val="none" w:sz="0" w:space="0" w:color="auto"/>
            <w:right w:val="none" w:sz="0" w:space="0" w:color="auto"/>
          </w:divBdr>
        </w:div>
        <w:div w:id="1388333645">
          <w:marLeft w:val="0"/>
          <w:marRight w:val="0"/>
          <w:marTop w:val="0"/>
          <w:marBottom w:val="0"/>
          <w:divBdr>
            <w:top w:val="none" w:sz="0" w:space="0" w:color="auto"/>
            <w:left w:val="none" w:sz="0" w:space="0" w:color="auto"/>
            <w:bottom w:val="none" w:sz="0" w:space="0" w:color="auto"/>
            <w:right w:val="none" w:sz="0" w:space="0" w:color="auto"/>
          </w:divBdr>
        </w:div>
        <w:div w:id="5796066">
          <w:marLeft w:val="0"/>
          <w:marRight w:val="0"/>
          <w:marTop w:val="0"/>
          <w:marBottom w:val="0"/>
          <w:divBdr>
            <w:top w:val="none" w:sz="0" w:space="0" w:color="auto"/>
            <w:left w:val="none" w:sz="0" w:space="0" w:color="auto"/>
            <w:bottom w:val="none" w:sz="0" w:space="0" w:color="auto"/>
            <w:right w:val="none" w:sz="0" w:space="0" w:color="auto"/>
          </w:divBdr>
        </w:div>
        <w:div w:id="1003359583">
          <w:marLeft w:val="0"/>
          <w:marRight w:val="0"/>
          <w:marTop w:val="0"/>
          <w:marBottom w:val="0"/>
          <w:divBdr>
            <w:top w:val="none" w:sz="0" w:space="0" w:color="auto"/>
            <w:left w:val="none" w:sz="0" w:space="0" w:color="auto"/>
            <w:bottom w:val="none" w:sz="0" w:space="0" w:color="auto"/>
            <w:right w:val="none" w:sz="0" w:space="0" w:color="auto"/>
          </w:divBdr>
        </w:div>
        <w:div w:id="1958751684">
          <w:marLeft w:val="0"/>
          <w:marRight w:val="0"/>
          <w:marTop w:val="0"/>
          <w:marBottom w:val="0"/>
          <w:divBdr>
            <w:top w:val="none" w:sz="0" w:space="0" w:color="auto"/>
            <w:left w:val="none" w:sz="0" w:space="0" w:color="auto"/>
            <w:bottom w:val="none" w:sz="0" w:space="0" w:color="auto"/>
            <w:right w:val="none" w:sz="0" w:space="0" w:color="auto"/>
          </w:divBdr>
        </w:div>
        <w:div w:id="1063062124">
          <w:marLeft w:val="0"/>
          <w:marRight w:val="0"/>
          <w:marTop w:val="0"/>
          <w:marBottom w:val="0"/>
          <w:divBdr>
            <w:top w:val="none" w:sz="0" w:space="0" w:color="auto"/>
            <w:left w:val="none" w:sz="0" w:space="0" w:color="auto"/>
            <w:bottom w:val="none" w:sz="0" w:space="0" w:color="auto"/>
            <w:right w:val="none" w:sz="0" w:space="0" w:color="auto"/>
          </w:divBdr>
        </w:div>
        <w:div w:id="1395154606">
          <w:marLeft w:val="0"/>
          <w:marRight w:val="0"/>
          <w:marTop w:val="0"/>
          <w:marBottom w:val="0"/>
          <w:divBdr>
            <w:top w:val="none" w:sz="0" w:space="0" w:color="auto"/>
            <w:left w:val="none" w:sz="0" w:space="0" w:color="auto"/>
            <w:bottom w:val="none" w:sz="0" w:space="0" w:color="auto"/>
            <w:right w:val="none" w:sz="0" w:space="0" w:color="auto"/>
          </w:divBdr>
        </w:div>
      </w:divsChild>
    </w:div>
    <w:div w:id="1827042298">
      <w:bodyDiv w:val="1"/>
      <w:marLeft w:val="0"/>
      <w:marRight w:val="0"/>
      <w:marTop w:val="0"/>
      <w:marBottom w:val="0"/>
      <w:divBdr>
        <w:top w:val="none" w:sz="0" w:space="0" w:color="auto"/>
        <w:left w:val="none" w:sz="0" w:space="0" w:color="auto"/>
        <w:bottom w:val="none" w:sz="0" w:space="0" w:color="auto"/>
        <w:right w:val="none" w:sz="0" w:space="0" w:color="auto"/>
      </w:divBdr>
      <w:divsChild>
        <w:div w:id="907770339">
          <w:marLeft w:val="0"/>
          <w:marRight w:val="0"/>
          <w:marTop w:val="0"/>
          <w:marBottom w:val="0"/>
          <w:divBdr>
            <w:top w:val="none" w:sz="0" w:space="0" w:color="auto"/>
            <w:left w:val="none" w:sz="0" w:space="0" w:color="auto"/>
            <w:bottom w:val="none" w:sz="0" w:space="0" w:color="auto"/>
            <w:right w:val="none" w:sz="0" w:space="0" w:color="auto"/>
          </w:divBdr>
        </w:div>
        <w:div w:id="339818747">
          <w:marLeft w:val="0"/>
          <w:marRight w:val="0"/>
          <w:marTop w:val="0"/>
          <w:marBottom w:val="0"/>
          <w:divBdr>
            <w:top w:val="none" w:sz="0" w:space="0" w:color="auto"/>
            <w:left w:val="none" w:sz="0" w:space="0" w:color="auto"/>
            <w:bottom w:val="none" w:sz="0" w:space="0" w:color="auto"/>
            <w:right w:val="none" w:sz="0" w:space="0" w:color="auto"/>
          </w:divBdr>
        </w:div>
        <w:div w:id="340666840">
          <w:marLeft w:val="0"/>
          <w:marRight w:val="0"/>
          <w:marTop w:val="0"/>
          <w:marBottom w:val="0"/>
          <w:divBdr>
            <w:top w:val="none" w:sz="0" w:space="0" w:color="auto"/>
            <w:left w:val="none" w:sz="0" w:space="0" w:color="auto"/>
            <w:bottom w:val="none" w:sz="0" w:space="0" w:color="auto"/>
            <w:right w:val="none" w:sz="0" w:space="0" w:color="auto"/>
          </w:divBdr>
        </w:div>
        <w:div w:id="1302881721">
          <w:marLeft w:val="0"/>
          <w:marRight w:val="0"/>
          <w:marTop w:val="0"/>
          <w:marBottom w:val="0"/>
          <w:divBdr>
            <w:top w:val="none" w:sz="0" w:space="0" w:color="auto"/>
            <w:left w:val="none" w:sz="0" w:space="0" w:color="auto"/>
            <w:bottom w:val="none" w:sz="0" w:space="0" w:color="auto"/>
            <w:right w:val="none" w:sz="0" w:space="0" w:color="auto"/>
          </w:divBdr>
        </w:div>
        <w:div w:id="384986986">
          <w:marLeft w:val="0"/>
          <w:marRight w:val="0"/>
          <w:marTop w:val="0"/>
          <w:marBottom w:val="0"/>
          <w:divBdr>
            <w:top w:val="none" w:sz="0" w:space="0" w:color="auto"/>
            <w:left w:val="none" w:sz="0" w:space="0" w:color="auto"/>
            <w:bottom w:val="none" w:sz="0" w:space="0" w:color="auto"/>
            <w:right w:val="none" w:sz="0" w:space="0" w:color="auto"/>
          </w:divBdr>
        </w:div>
        <w:div w:id="1738279721">
          <w:marLeft w:val="0"/>
          <w:marRight w:val="0"/>
          <w:marTop w:val="0"/>
          <w:marBottom w:val="0"/>
          <w:divBdr>
            <w:top w:val="none" w:sz="0" w:space="0" w:color="auto"/>
            <w:left w:val="none" w:sz="0" w:space="0" w:color="auto"/>
            <w:bottom w:val="none" w:sz="0" w:space="0" w:color="auto"/>
            <w:right w:val="none" w:sz="0" w:space="0" w:color="auto"/>
          </w:divBdr>
        </w:div>
        <w:div w:id="895240778">
          <w:marLeft w:val="0"/>
          <w:marRight w:val="0"/>
          <w:marTop w:val="0"/>
          <w:marBottom w:val="0"/>
          <w:divBdr>
            <w:top w:val="none" w:sz="0" w:space="0" w:color="auto"/>
            <w:left w:val="none" w:sz="0" w:space="0" w:color="auto"/>
            <w:bottom w:val="none" w:sz="0" w:space="0" w:color="auto"/>
            <w:right w:val="none" w:sz="0" w:space="0" w:color="auto"/>
          </w:divBdr>
        </w:div>
        <w:div w:id="446389432">
          <w:marLeft w:val="0"/>
          <w:marRight w:val="0"/>
          <w:marTop w:val="0"/>
          <w:marBottom w:val="0"/>
          <w:divBdr>
            <w:top w:val="none" w:sz="0" w:space="0" w:color="auto"/>
            <w:left w:val="none" w:sz="0" w:space="0" w:color="auto"/>
            <w:bottom w:val="none" w:sz="0" w:space="0" w:color="auto"/>
            <w:right w:val="none" w:sz="0" w:space="0" w:color="auto"/>
          </w:divBdr>
        </w:div>
        <w:div w:id="451747221">
          <w:marLeft w:val="0"/>
          <w:marRight w:val="0"/>
          <w:marTop w:val="0"/>
          <w:marBottom w:val="0"/>
          <w:divBdr>
            <w:top w:val="none" w:sz="0" w:space="0" w:color="auto"/>
            <w:left w:val="none" w:sz="0" w:space="0" w:color="auto"/>
            <w:bottom w:val="none" w:sz="0" w:space="0" w:color="auto"/>
            <w:right w:val="none" w:sz="0" w:space="0" w:color="auto"/>
          </w:divBdr>
        </w:div>
        <w:div w:id="1704591569">
          <w:marLeft w:val="0"/>
          <w:marRight w:val="0"/>
          <w:marTop w:val="0"/>
          <w:marBottom w:val="0"/>
          <w:divBdr>
            <w:top w:val="none" w:sz="0" w:space="0" w:color="auto"/>
            <w:left w:val="none" w:sz="0" w:space="0" w:color="auto"/>
            <w:bottom w:val="none" w:sz="0" w:space="0" w:color="auto"/>
            <w:right w:val="none" w:sz="0" w:space="0" w:color="auto"/>
          </w:divBdr>
        </w:div>
        <w:div w:id="1728527246">
          <w:marLeft w:val="0"/>
          <w:marRight w:val="0"/>
          <w:marTop w:val="0"/>
          <w:marBottom w:val="0"/>
          <w:divBdr>
            <w:top w:val="none" w:sz="0" w:space="0" w:color="auto"/>
            <w:left w:val="none" w:sz="0" w:space="0" w:color="auto"/>
            <w:bottom w:val="none" w:sz="0" w:space="0" w:color="auto"/>
            <w:right w:val="none" w:sz="0" w:space="0" w:color="auto"/>
          </w:divBdr>
        </w:div>
        <w:div w:id="1424841636">
          <w:marLeft w:val="0"/>
          <w:marRight w:val="0"/>
          <w:marTop w:val="0"/>
          <w:marBottom w:val="0"/>
          <w:divBdr>
            <w:top w:val="none" w:sz="0" w:space="0" w:color="auto"/>
            <w:left w:val="none" w:sz="0" w:space="0" w:color="auto"/>
            <w:bottom w:val="none" w:sz="0" w:space="0" w:color="auto"/>
            <w:right w:val="none" w:sz="0" w:space="0" w:color="auto"/>
          </w:divBdr>
        </w:div>
        <w:div w:id="1055277640">
          <w:marLeft w:val="0"/>
          <w:marRight w:val="0"/>
          <w:marTop w:val="0"/>
          <w:marBottom w:val="0"/>
          <w:divBdr>
            <w:top w:val="none" w:sz="0" w:space="0" w:color="auto"/>
            <w:left w:val="none" w:sz="0" w:space="0" w:color="auto"/>
            <w:bottom w:val="none" w:sz="0" w:space="0" w:color="auto"/>
            <w:right w:val="none" w:sz="0" w:space="0" w:color="auto"/>
          </w:divBdr>
        </w:div>
        <w:div w:id="1461724775">
          <w:marLeft w:val="0"/>
          <w:marRight w:val="0"/>
          <w:marTop w:val="0"/>
          <w:marBottom w:val="0"/>
          <w:divBdr>
            <w:top w:val="none" w:sz="0" w:space="0" w:color="auto"/>
            <w:left w:val="none" w:sz="0" w:space="0" w:color="auto"/>
            <w:bottom w:val="none" w:sz="0" w:space="0" w:color="auto"/>
            <w:right w:val="none" w:sz="0" w:space="0" w:color="auto"/>
          </w:divBdr>
        </w:div>
        <w:div w:id="1352150302">
          <w:marLeft w:val="0"/>
          <w:marRight w:val="0"/>
          <w:marTop w:val="0"/>
          <w:marBottom w:val="0"/>
          <w:divBdr>
            <w:top w:val="none" w:sz="0" w:space="0" w:color="auto"/>
            <w:left w:val="none" w:sz="0" w:space="0" w:color="auto"/>
            <w:bottom w:val="none" w:sz="0" w:space="0" w:color="auto"/>
            <w:right w:val="none" w:sz="0" w:space="0" w:color="auto"/>
          </w:divBdr>
        </w:div>
        <w:div w:id="1974675561">
          <w:marLeft w:val="0"/>
          <w:marRight w:val="0"/>
          <w:marTop w:val="0"/>
          <w:marBottom w:val="0"/>
          <w:divBdr>
            <w:top w:val="none" w:sz="0" w:space="0" w:color="auto"/>
            <w:left w:val="none" w:sz="0" w:space="0" w:color="auto"/>
            <w:bottom w:val="none" w:sz="0" w:space="0" w:color="auto"/>
            <w:right w:val="none" w:sz="0" w:space="0" w:color="auto"/>
          </w:divBdr>
        </w:div>
        <w:div w:id="1714622541">
          <w:marLeft w:val="0"/>
          <w:marRight w:val="0"/>
          <w:marTop w:val="0"/>
          <w:marBottom w:val="0"/>
          <w:divBdr>
            <w:top w:val="none" w:sz="0" w:space="0" w:color="auto"/>
            <w:left w:val="none" w:sz="0" w:space="0" w:color="auto"/>
            <w:bottom w:val="none" w:sz="0" w:space="0" w:color="auto"/>
            <w:right w:val="none" w:sz="0" w:space="0" w:color="auto"/>
          </w:divBdr>
        </w:div>
        <w:div w:id="1899783776">
          <w:marLeft w:val="0"/>
          <w:marRight w:val="0"/>
          <w:marTop w:val="0"/>
          <w:marBottom w:val="0"/>
          <w:divBdr>
            <w:top w:val="none" w:sz="0" w:space="0" w:color="auto"/>
            <w:left w:val="none" w:sz="0" w:space="0" w:color="auto"/>
            <w:bottom w:val="none" w:sz="0" w:space="0" w:color="auto"/>
            <w:right w:val="none" w:sz="0" w:space="0" w:color="auto"/>
          </w:divBdr>
        </w:div>
        <w:div w:id="634531526">
          <w:marLeft w:val="0"/>
          <w:marRight w:val="0"/>
          <w:marTop w:val="0"/>
          <w:marBottom w:val="0"/>
          <w:divBdr>
            <w:top w:val="none" w:sz="0" w:space="0" w:color="auto"/>
            <w:left w:val="none" w:sz="0" w:space="0" w:color="auto"/>
            <w:bottom w:val="none" w:sz="0" w:space="0" w:color="auto"/>
            <w:right w:val="none" w:sz="0" w:space="0" w:color="auto"/>
          </w:divBdr>
        </w:div>
      </w:divsChild>
    </w:div>
    <w:div w:id="1849901556">
      <w:bodyDiv w:val="1"/>
      <w:marLeft w:val="0"/>
      <w:marRight w:val="0"/>
      <w:marTop w:val="0"/>
      <w:marBottom w:val="0"/>
      <w:divBdr>
        <w:top w:val="none" w:sz="0" w:space="0" w:color="auto"/>
        <w:left w:val="none" w:sz="0" w:space="0" w:color="auto"/>
        <w:bottom w:val="none" w:sz="0" w:space="0" w:color="auto"/>
        <w:right w:val="none" w:sz="0" w:space="0" w:color="auto"/>
      </w:divBdr>
      <w:divsChild>
        <w:div w:id="480925441">
          <w:marLeft w:val="0"/>
          <w:marRight w:val="0"/>
          <w:marTop w:val="0"/>
          <w:marBottom w:val="0"/>
          <w:divBdr>
            <w:top w:val="none" w:sz="0" w:space="0" w:color="auto"/>
            <w:left w:val="none" w:sz="0" w:space="0" w:color="auto"/>
            <w:bottom w:val="none" w:sz="0" w:space="0" w:color="auto"/>
            <w:right w:val="none" w:sz="0" w:space="0" w:color="auto"/>
          </w:divBdr>
        </w:div>
        <w:div w:id="1985045282">
          <w:marLeft w:val="0"/>
          <w:marRight w:val="0"/>
          <w:marTop w:val="0"/>
          <w:marBottom w:val="0"/>
          <w:divBdr>
            <w:top w:val="none" w:sz="0" w:space="0" w:color="auto"/>
            <w:left w:val="none" w:sz="0" w:space="0" w:color="auto"/>
            <w:bottom w:val="none" w:sz="0" w:space="0" w:color="auto"/>
            <w:right w:val="none" w:sz="0" w:space="0" w:color="auto"/>
          </w:divBdr>
        </w:div>
        <w:div w:id="1022826947">
          <w:marLeft w:val="0"/>
          <w:marRight w:val="0"/>
          <w:marTop w:val="0"/>
          <w:marBottom w:val="0"/>
          <w:divBdr>
            <w:top w:val="none" w:sz="0" w:space="0" w:color="auto"/>
            <w:left w:val="none" w:sz="0" w:space="0" w:color="auto"/>
            <w:bottom w:val="none" w:sz="0" w:space="0" w:color="auto"/>
            <w:right w:val="none" w:sz="0" w:space="0" w:color="auto"/>
          </w:divBdr>
        </w:div>
        <w:div w:id="1321805754">
          <w:marLeft w:val="0"/>
          <w:marRight w:val="0"/>
          <w:marTop w:val="0"/>
          <w:marBottom w:val="0"/>
          <w:divBdr>
            <w:top w:val="none" w:sz="0" w:space="0" w:color="auto"/>
            <w:left w:val="none" w:sz="0" w:space="0" w:color="auto"/>
            <w:bottom w:val="none" w:sz="0" w:space="0" w:color="auto"/>
            <w:right w:val="none" w:sz="0" w:space="0" w:color="auto"/>
          </w:divBdr>
        </w:div>
        <w:div w:id="550918471">
          <w:marLeft w:val="0"/>
          <w:marRight w:val="0"/>
          <w:marTop w:val="0"/>
          <w:marBottom w:val="0"/>
          <w:divBdr>
            <w:top w:val="none" w:sz="0" w:space="0" w:color="auto"/>
            <w:left w:val="none" w:sz="0" w:space="0" w:color="auto"/>
            <w:bottom w:val="none" w:sz="0" w:space="0" w:color="auto"/>
            <w:right w:val="none" w:sz="0" w:space="0" w:color="auto"/>
          </w:divBdr>
        </w:div>
        <w:div w:id="748236432">
          <w:marLeft w:val="0"/>
          <w:marRight w:val="0"/>
          <w:marTop w:val="0"/>
          <w:marBottom w:val="0"/>
          <w:divBdr>
            <w:top w:val="none" w:sz="0" w:space="0" w:color="auto"/>
            <w:left w:val="none" w:sz="0" w:space="0" w:color="auto"/>
            <w:bottom w:val="none" w:sz="0" w:space="0" w:color="auto"/>
            <w:right w:val="none" w:sz="0" w:space="0" w:color="auto"/>
          </w:divBdr>
        </w:div>
        <w:div w:id="1761098952">
          <w:marLeft w:val="0"/>
          <w:marRight w:val="0"/>
          <w:marTop w:val="0"/>
          <w:marBottom w:val="0"/>
          <w:divBdr>
            <w:top w:val="none" w:sz="0" w:space="0" w:color="auto"/>
            <w:left w:val="none" w:sz="0" w:space="0" w:color="auto"/>
            <w:bottom w:val="none" w:sz="0" w:space="0" w:color="auto"/>
            <w:right w:val="none" w:sz="0" w:space="0" w:color="auto"/>
          </w:divBdr>
        </w:div>
        <w:div w:id="1686710033">
          <w:marLeft w:val="0"/>
          <w:marRight w:val="0"/>
          <w:marTop w:val="0"/>
          <w:marBottom w:val="0"/>
          <w:divBdr>
            <w:top w:val="none" w:sz="0" w:space="0" w:color="auto"/>
            <w:left w:val="none" w:sz="0" w:space="0" w:color="auto"/>
            <w:bottom w:val="none" w:sz="0" w:space="0" w:color="auto"/>
            <w:right w:val="none" w:sz="0" w:space="0" w:color="auto"/>
          </w:divBdr>
        </w:div>
        <w:div w:id="1129855627">
          <w:marLeft w:val="0"/>
          <w:marRight w:val="0"/>
          <w:marTop w:val="0"/>
          <w:marBottom w:val="0"/>
          <w:divBdr>
            <w:top w:val="none" w:sz="0" w:space="0" w:color="auto"/>
            <w:left w:val="none" w:sz="0" w:space="0" w:color="auto"/>
            <w:bottom w:val="none" w:sz="0" w:space="0" w:color="auto"/>
            <w:right w:val="none" w:sz="0" w:space="0" w:color="auto"/>
          </w:divBdr>
        </w:div>
        <w:div w:id="2045783759">
          <w:marLeft w:val="0"/>
          <w:marRight w:val="0"/>
          <w:marTop w:val="0"/>
          <w:marBottom w:val="0"/>
          <w:divBdr>
            <w:top w:val="none" w:sz="0" w:space="0" w:color="auto"/>
            <w:left w:val="none" w:sz="0" w:space="0" w:color="auto"/>
            <w:bottom w:val="none" w:sz="0" w:space="0" w:color="auto"/>
            <w:right w:val="none" w:sz="0" w:space="0" w:color="auto"/>
          </w:divBdr>
        </w:div>
        <w:div w:id="1492982524">
          <w:marLeft w:val="0"/>
          <w:marRight w:val="0"/>
          <w:marTop w:val="0"/>
          <w:marBottom w:val="0"/>
          <w:divBdr>
            <w:top w:val="none" w:sz="0" w:space="0" w:color="auto"/>
            <w:left w:val="none" w:sz="0" w:space="0" w:color="auto"/>
            <w:bottom w:val="none" w:sz="0" w:space="0" w:color="auto"/>
            <w:right w:val="none" w:sz="0" w:space="0" w:color="auto"/>
          </w:divBdr>
        </w:div>
        <w:div w:id="1248806481">
          <w:marLeft w:val="0"/>
          <w:marRight w:val="0"/>
          <w:marTop w:val="0"/>
          <w:marBottom w:val="0"/>
          <w:divBdr>
            <w:top w:val="none" w:sz="0" w:space="0" w:color="auto"/>
            <w:left w:val="none" w:sz="0" w:space="0" w:color="auto"/>
            <w:bottom w:val="none" w:sz="0" w:space="0" w:color="auto"/>
            <w:right w:val="none" w:sz="0" w:space="0" w:color="auto"/>
          </w:divBdr>
        </w:div>
        <w:div w:id="573392571">
          <w:marLeft w:val="0"/>
          <w:marRight w:val="0"/>
          <w:marTop w:val="0"/>
          <w:marBottom w:val="0"/>
          <w:divBdr>
            <w:top w:val="none" w:sz="0" w:space="0" w:color="auto"/>
            <w:left w:val="none" w:sz="0" w:space="0" w:color="auto"/>
            <w:bottom w:val="none" w:sz="0" w:space="0" w:color="auto"/>
            <w:right w:val="none" w:sz="0" w:space="0" w:color="auto"/>
          </w:divBdr>
        </w:div>
        <w:div w:id="375398538">
          <w:marLeft w:val="0"/>
          <w:marRight w:val="0"/>
          <w:marTop w:val="0"/>
          <w:marBottom w:val="0"/>
          <w:divBdr>
            <w:top w:val="none" w:sz="0" w:space="0" w:color="auto"/>
            <w:left w:val="none" w:sz="0" w:space="0" w:color="auto"/>
            <w:bottom w:val="none" w:sz="0" w:space="0" w:color="auto"/>
            <w:right w:val="none" w:sz="0" w:space="0" w:color="auto"/>
          </w:divBdr>
        </w:div>
      </w:divsChild>
    </w:div>
    <w:div w:id="1938638639">
      <w:bodyDiv w:val="1"/>
      <w:marLeft w:val="0"/>
      <w:marRight w:val="0"/>
      <w:marTop w:val="0"/>
      <w:marBottom w:val="0"/>
      <w:divBdr>
        <w:top w:val="none" w:sz="0" w:space="0" w:color="auto"/>
        <w:left w:val="none" w:sz="0" w:space="0" w:color="auto"/>
        <w:bottom w:val="none" w:sz="0" w:space="0" w:color="auto"/>
        <w:right w:val="none" w:sz="0" w:space="0" w:color="auto"/>
      </w:divBdr>
      <w:divsChild>
        <w:div w:id="1721633540">
          <w:marLeft w:val="0"/>
          <w:marRight w:val="0"/>
          <w:marTop w:val="0"/>
          <w:marBottom w:val="0"/>
          <w:divBdr>
            <w:top w:val="none" w:sz="0" w:space="0" w:color="auto"/>
            <w:left w:val="none" w:sz="0" w:space="0" w:color="auto"/>
            <w:bottom w:val="none" w:sz="0" w:space="0" w:color="auto"/>
            <w:right w:val="none" w:sz="0" w:space="0" w:color="auto"/>
          </w:divBdr>
        </w:div>
        <w:div w:id="520750726">
          <w:marLeft w:val="0"/>
          <w:marRight w:val="0"/>
          <w:marTop w:val="0"/>
          <w:marBottom w:val="0"/>
          <w:divBdr>
            <w:top w:val="none" w:sz="0" w:space="0" w:color="auto"/>
            <w:left w:val="none" w:sz="0" w:space="0" w:color="auto"/>
            <w:bottom w:val="none" w:sz="0" w:space="0" w:color="auto"/>
            <w:right w:val="none" w:sz="0" w:space="0" w:color="auto"/>
          </w:divBdr>
        </w:div>
        <w:div w:id="1019042052">
          <w:marLeft w:val="0"/>
          <w:marRight w:val="0"/>
          <w:marTop w:val="0"/>
          <w:marBottom w:val="0"/>
          <w:divBdr>
            <w:top w:val="none" w:sz="0" w:space="0" w:color="auto"/>
            <w:left w:val="none" w:sz="0" w:space="0" w:color="auto"/>
            <w:bottom w:val="none" w:sz="0" w:space="0" w:color="auto"/>
            <w:right w:val="none" w:sz="0" w:space="0" w:color="auto"/>
          </w:divBdr>
        </w:div>
        <w:div w:id="536436100">
          <w:marLeft w:val="0"/>
          <w:marRight w:val="0"/>
          <w:marTop w:val="0"/>
          <w:marBottom w:val="0"/>
          <w:divBdr>
            <w:top w:val="none" w:sz="0" w:space="0" w:color="auto"/>
            <w:left w:val="none" w:sz="0" w:space="0" w:color="auto"/>
            <w:bottom w:val="none" w:sz="0" w:space="0" w:color="auto"/>
            <w:right w:val="none" w:sz="0" w:space="0" w:color="auto"/>
          </w:divBdr>
        </w:div>
        <w:div w:id="704715131">
          <w:marLeft w:val="0"/>
          <w:marRight w:val="0"/>
          <w:marTop w:val="0"/>
          <w:marBottom w:val="0"/>
          <w:divBdr>
            <w:top w:val="none" w:sz="0" w:space="0" w:color="auto"/>
            <w:left w:val="none" w:sz="0" w:space="0" w:color="auto"/>
            <w:bottom w:val="none" w:sz="0" w:space="0" w:color="auto"/>
            <w:right w:val="none" w:sz="0" w:space="0" w:color="auto"/>
          </w:divBdr>
        </w:div>
        <w:div w:id="164711208">
          <w:marLeft w:val="0"/>
          <w:marRight w:val="0"/>
          <w:marTop w:val="0"/>
          <w:marBottom w:val="0"/>
          <w:divBdr>
            <w:top w:val="none" w:sz="0" w:space="0" w:color="auto"/>
            <w:left w:val="none" w:sz="0" w:space="0" w:color="auto"/>
            <w:bottom w:val="none" w:sz="0" w:space="0" w:color="auto"/>
            <w:right w:val="none" w:sz="0" w:space="0" w:color="auto"/>
          </w:divBdr>
        </w:div>
        <w:div w:id="1524703569">
          <w:marLeft w:val="0"/>
          <w:marRight w:val="0"/>
          <w:marTop w:val="0"/>
          <w:marBottom w:val="0"/>
          <w:divBdr>
            <w:top w:val="none" w:sz="0" w:space="0" w:color="auto"/>
            <w:left w:val="none" w:sz="0" w:space="0" w:color="auto"/>
            <w:bottom w:val="none" w:sz="0" w:space="0" w:color="auto"/>
            <w:right w:val="none" w:sz="0" w:space="0" w:color="auto"/>
          </w:divBdr>
        </w:div>
        <w:div w:id="1042292362">
          <w:marLeft w:val="0"/>
          <w:marRight w:val="0"/>
          <w:marTop w:val="0"/>
          <w:marBottom w:val="0"/>
          <w:divBdr>
            <w:top w:val="none" w:sz="0" w:space="0" w:color="auto"/>
            <w:left w:val="none" w:sz="0" w:space="0" w:color="auto"/>
            <w:bottom w:val="none" w:sz="0" w:space="0" w:color="auto"/>
            <w:right w:val="none" w:sz="0" w:space="0" w:color="auto"/>
          </w:divBdr>
        </w:div>
        <w:div w:id="482504957">
          <w:marLeft w:val="0"/>
          <w:marRight w:val="0"/>
          <w:marTop w:val="0"/>
          <w:marBottom w:val="0"/>
          <w:divBdr>
            <w:top w:val="none" w:sz="0" w:space="0" w:color="auto"/>
            <w:left w:val="none" w:sz="0" w:space="0" w:color="auto"/>
            <w:bottom w:val="none" w:sz="0" w:space="0" w:color="auto"/>
            <w:right w:val="none" w:sz="0" w:space="0" w:color="auto"/>
          </w:divBdr>
        </w:div>
        <w:div w:id="1018626312">
          <w:marLeft w:val="0"/>
          <w:marRight w:val="0"/>
          <w:marTop w:val="0"/>
          <w:marBottom w:val="0"/>
          <w:divBdr>
            <w:top w:val="none" w:sz="0" w:space="0" w:color="auto"/>
            <w:left w:val="none" w:sz="0" w:space="0" w:color="auto"/>
            <w:bottom w:val="none" w:sz="0" w:space="0" w:color="auto"/>
            <w:right w:val="none" w:sz="0" w:space="0" w:color="auto"/>
          </w:divBdr>
        </w:div>
        <w:div w:id="296030140">
          <w:marLeft w:val="0"/>
          <w:marRight w:val="0"/>
          <w:marTop w:val="0"/>
          <w:marBottom w:val="0"/>
          <w:divBdr>
            <w:top w:val="none" w:sz="0" w:space="0" w:color="auto"/>
            <w:left w:val="none" w:sz="0" w:space="0" w:color="auto"/>
            <w:bottom w:val="none" w:sz="0" w:space="0" w:color="auto"/>
            <w:right w:val="none" w:sz="0" w:space="0" w:color="auto"/>
          </w:divBdr>
        </w:div>
        <w:div w:id="1023439743">
          <w:marLeft w:val="0"/>
          <w:marRight w:val="0"/>
          <w:marTop w:val="0"/>
          <w:marBottom w:val="0"/>
          <w:divBdr>
            <w:top w:val="none" w:sz="0" w:space="0" w:color="auto"/>
            <w:left w:val="none" w:sz="0" w:space="0" w:color="auto"/>
            <w:bottom w:val="none" w:sz="0" w:space="0" w:color="auto"/>
            <w:right w:val="none" w:sz="0" w:space="0" w:color="auto"/>
          </w:divBdr>
        </w:div>
        <w:div w:id="1919754807">
          <w:marLeft w:val="0"/>
          <w:marRight w:val="0"/>
          <w:marTop w:val="0"/>
          <w:marBottom w:val="0"/>
          <w:divBdr>
            <w:top w:val="none" w:sz="0" w:space="0" w:color="auto"/>
            <w:left w:val="none" w:sz="0" w:space="0" w:color="auto"/>
            <w:bottom w:val="none" w:sz="0" w:space="0" w:color="auto"/>
            <w:right w:val="none" w:sz="0" w:space="0" w:color="auto"/>
          </w:divBdr>
        </w:div>
        <w:div w:id="627009025">
          <w:marLeft w:val="0"/>
          <w:marRight w:val="0"/>
          <w:marTop w:val="0"/>
          <w:marBottom w:val="0"/>
          <w:divBdr>
            <w:top w:val="none" w:sz="0" w:space="0" w:color="auto"/>
            <w:left w:val="none" w:sz="0" w:space="0" w:color="auto"/>
            <w:bottom w:val="none" w:sz="0" w:space="0" w:color="auto"/>
            <w:right w:val="none" w:sz="0" w:space="0" w:color="auto"/>
          </w:divBdr>
        </w:div>
        <w:div w:id="1392731407">
          <w:marLeft w:val="0"/>
          <w:marRight w:val="0"/>
          <w:marTop w:val="0"/>
          <w:marBottom w:val="0"/>
          <w:divBdr>
            <w:top w:val="none" w:sz="0" w:space="0" w:color="auto"/>
            <w:left w:val="none" w:sz="0" w:space="0" w:color="auto"/>
            <w:bottom w:val="none" w:sz="0" w:space="0" w:color="auto"/>
            <w:right w:val="none" w:sz="0" w:space="0" w:color="auto"/>
          </w:divBdr>
        </w:div>
        <w:div w:id="556674013">
          <w:marLeft w:val="0"/>
          <w:marRight w:val="0"/>
          <w:marTop w:val="0"/>
          <w:marBottom w:val="0"/>
          <w:divBdr>
            <w:top w:val="none" w:sz="0" w:space="0" w:color="auto"/>
            <w:left w:val="none" w:sz="0" w:space="0" w:color="auto"/>
            <w:bottom w:val="none" w:sz="0" w:space="0" w:color="auto"/>
            <w:right w:val="none" w:sz="0" w:space="0" w:color="auto"/>
          </w:divBdr>
        </w:div>
        <w:div w:id="1301615889">
          <w:marLeft w:val="0"/>
          <w:marRight w:val="0"/>
          <w:marTop w:val="0"/>
          <w:marBottom w:val="0"/>
          <w:divBdr>
            <w:top w:val="none" w:sz="0" w:space="0" w:color="auto"/>
            <w:left w:val="none" w:sz="0" w:space="0" w:color="auto"/>
            <w:bottom w:val="none" w:sz="0" w:space="0" w:color="auto"/>
            <w:right w:val="none" w:sz="0" w:space="0" w:color="auto"/>
          </w:divBdr>
        </w:div>
        <w:div w:id="895433729">
          <w:marLeft w:val="0"/>
          <w:marRight w:val="0"/>
          <w:marTop w:val="0"/>
          <w:marBottom w:val="0"/>
          <w:divBdr>
            <w:top w:val="none" w:sz="0" w:space="0" w:color="auto"/>
            <w:left w:val="none" w:sz="0" w:space="0" w:color="auto"/>
            <w:bottom w:val="none" w:sz="0" w:space="0" w:color="auto"/>
            <w:right w:val="none" w:sz="0" w:space="0" w:color="auto"/>
          </w:divBdr>
        </w:div>
        <w:div w:id="481000969">
          <w:marLeft w:val="0"/>
          <w:marRight w:val="0"/>
          <w:marTop w:val="0"/>
          <w:marBottom w:val="0"/>
          <w:divBdr>
            <w:top w:val="none" w:sz="0" w:space="0" w:color="auto"/>
            <w:left w:val="none" w:sz="0" w:space="0" w:color="auto"/>
            <w:bottom w:val="none" w:sz="0" w:space="0" w:color="auto"/>
            <w:right w:val="none" w:sz="0" w:space="0" w:color="auto"/>
          </w:divBdr>
        </w:div>
        <w:div w:id="1185945161">
          <w:marLeft w:val="0"/>
          <w:marRight w:val="0"/>
          <w:marTop w:val="0"/>
          <w:marBottom w:val="0"/>
          <w:divBdr>
            <w:top w:val="none" w:sz="0" w:space="0" w:color="auto"/>
            <w:left w:val="none" w:sz="0" w:space="0" w:color="auto"/>
            <w:bottom w:val="none" w:sz="0" w:space="0" w:color="auto"/>
            <w:right w:val="none" w:sz="0" w:space="0" w:color="auto"/>
          </w:divBdr>
        </w:div>
        <w:div w:id="2033844884">
          <w:marLeft w:val="0"/>
          <w:marRight w:val="0"/>
          <w:marTop w:val="0"/>
          <w:marBottom w:val="0"/>
          <w:divBdr>
            <w:top w:val="none" w:sz="0" w:space="0" w:color="auto"/>
            <w:left w:val="none" w:sz="0" w:space="0" w:color="auto"/>
            <w:bottom w:val="none" w:sz="0" w:space="0" w:color="auto"/>
            <w:right w:val="none" w:sz="0" w:space="0" w:color="auto"/>
          </w:divBdr>
        </w:div>
        <w:div w:id="2102867989">
          <w:marLeft w:val="0"/>
          <w:marRight w:val="0"/>
          <w:marTop w:val="0"/>
          <w:marBottom w:val="0"/>
          <w:divBdr>
            <w:top w:val="none" w:sz="0" w:space="0" w:color="auto"/>
            <w:left w:val="none" w:sz="0" w:space="0" w:color="auto"/>
            <w:bottom w:val="none" w:sz="0" w:space="0" w:color="auto"/>
            <w:right w:val="none" w:sz="0" w:space="0" w:color="auto"/>
          </w:divBdr>
        </w:div>
        <w:div w:id="285046543">
          <w:marLeft w:val="0"/>
          <w:marRight w:val="0"/>
          <w:marTop w:val="0"/>
          <w:marBottom w:val="0"/>
          <w:divBdr>
            <w:top w:val="none" w:sz="0" w:space="0" w:color="auto"/>
            <w:left w:val="none" w:sz="0" w:space="0" w:color="auto"/>
            <w:bottom w:val="none" w:sz="0" w:space="0" w:color="auto"/>
            <w:right w:val="none" w:sz="0" w:space="0" w:color="auto"/>
          </w:divBdr>
        </w:div>
        <w:div w:id="401636649">
          <w:marLeft w:val="0"/>
          <w:marRight w:val="0"/>
          <w:marTop w:val="0"/>
          <w:marBottom w:val="0"/>
          <w:divBdr>
            <w:top w:val="none" w:sz="0" w:space="0" w:color="auto"/>
            <w:left w:val="none" w:sz="0" w:space="0" w:color="auto"/>
            <w:bottom w:val="none" w:sz="0" w:space="0" w:color="auto"/>
            <w:right w:val="none" w:sz="0" w:space="0" w:color="auto"/>
          </w:divBdr>
        </w:div>
        <w:div w:id="767850801">
          <w:marLeft w:val="0"/>
          <w:marRight w:val="0"/>
          <w:marTop w:val="0"/>
          <w:marBottom w:val="0"/>
          <w:divBdr>
            <w:top w:val="none" w:sz="0" w:space="0" w:color="auto"/>
            <w:left w:val="none" w:sz="0" w:space="0" w:color="auto"/>
            <w:bottom w:val="none" w:sz="0" w:space="0" w:color="auto"/>
            <w:right w:val="none" w:sz="0" w:space="0" w:color="auto"/>
          </w:divBdr>
        </w:div>
        <w:div w:id="2001499435">
          <w:marLeft w:val="0"/>
          <w:marRight w:val="0"/>
          <w:marTop w:val="0"/>
          <w:marBottom w:val="0"/>
          <w:divBdr>
            <w:top w:val="none" w:sz="0" w:space="0" w:color="auto"/>
            <w:left w:val="none" w:sz="0" w:space="0" w:color="auto"/>
            <w:bottom w:val="none" w:sz="0" w:space="0" w:color="auto"/>
            <w:right w:val="none" w:sz="0" w:space="0" w:color="auto"/>
          </w:divBdr>
        </w:div>
        <w:div w:id="535434404">
          <w:marLeft w:val="0"/>
          <w:marRight w:val="0"/>
          <w:marTop w:val="0"/>
          <w:marBottom w:val="0"/>
          <w:divBdr>
            <w:top w:val="none" w:sz="0" w:space="0" w:color="auto"/>
            <w:left w:val="none" w:sz="0" w:space="0" w:color="auto"/>
            <w:bottom w:val="none" w:sz="0" w:space="0" w:color="auto"/>
            <w:right w:val="none" w:sz="0" w:space="0" w:color="auto"/>
          </w:divBdr>
        </w:div>
      </w:divsChild>
    </w:div>
    <w:div w:id="1952781801">
      <w:bodyDiv w:val="1"/>
      <w:marLeft w:val="0"/>
      <w:marRight w:val="0"/>
      <w:marTop w:val="0"/>
      <w:marBottom w:val="0"/>
      <w:divBdr>
        <w:top w:val="none" w:sz="0" w:space="0" w:color="auto"/>
        <w:left w:val="none" w:sz="0" w:space="0" w:color="auto"/>
        <w:bottom w:val="none" w:sz="0" w:space="0" w:color="auto"/>
        <w:right w:val="none" w:sz="0" w:space="0" w:color="auto"/>
      </w:divBdr>
      <w:divsChild>
        <w:div w:id="1762605595">
          <w:marLeft w:val="0"/>
          <w:marRight w:val="0"/>
          <w:marTop w:val="0"/>
          <w:marBottom w:val="0"/>
          <w:divBdr>
            <w:top w:val="none" w:sz="0" w:space="0" w:color="auto"/>
            <w:left w:val="none" w:sz="0" w:space="0" w:color="auto"/>
            <w:bottom w:val="none" w:sz="0" w:space="0" w:color="auto"/>
            <w:right w:val="none" w:sz="0" w:space="0" w:color="auto"/>
          </w:divBdr>
        </w:div>
        <w:div w:id="1175153152">
          <w:marLeft w:val="0"/>
          <w:marRight w:val="0"/>
          <w:marTop w:val="0"/>
          <w:marBottom w:val="0"/>
          <w:divBdr>
            <w:top w:val="none" w:sz="0" w:space="0" w:color="auto"/>
            <w:left w:val="none" w:sz="0" w:space="0" w:color="auto"/>
            <w:bottom w:val="none" w:sz="0" w:space="0" w:color="auto"/>
            <w:right w:val="none" w:sz="0" w:space="0" w:color="auto"/>
          </w:divBdr>
        </w:div>
        <w:div w:id="793905381">
          <w:marLeft w:val="0"/>
          <w:marRight w:val="0"/>
          <w:marTop w:val="0"/>
          <w:marBottom w:val="0"/>
          <w:divBdr>
            <w:top w:val="none" w:sz="0" w:space="0" w:color="auto"/>
            <w:left w:val="none" w:sz="0" w:space="0" w:color="auto"/>
            <w:bottom w:val="none" w:sz="0" w:space="0" w:color="auto"/>
            <w:right w:val="none" w:sz="0" w:space="0" w:color="auto"/>
          </w:divBdr>
        </w:div>
        <w:div w:id="1326743093">
          <w:marLeft w:val="0"/>
          <w:marRight w:val="0"/>
          <w:marTop w:val="0"/>
          <w:marBottom w:val="0"/>
          <w:divBdr>
            <w:top w:val="none" w:sz="0" w:space="0" w:color="auto"/>
            <w:left w:val="none" w:sz="0" w:space="0" w:color="auto"/>
            <w:bottom w:val="none" w:sz="0" w:space="0" w:color="auto"/>
            <w:right w:val="none" w:sz="0" w:space="0" w:color="auto"/>
          </w:divBdr>
        </w:div>
        <w:div w:id="1656911150">
          <w:marLeft w:val="0"/>
          <w:marRight w:val="0"/>
          <w:marTop w:val="0"/>
          <w:marBottom w:val="0"/>
          <w:divBdr>
            <w:top w:val="none" w:sz="0" w:space="0" w:color="auto"/>
            <w:left w:val="none" w:sz="0" w:space="0" w:color="auto"/>
            <w:bottom w:val="none" w:sz="0" w:space="0" w:color="auto"/>
            <w:right w:val="none" w:sz="0" w:space="0" w:color="auto"/>
          </w:divBdr>
        </w:div>
        <w:div w:id="441992906">
          <w:marLeft w:val="0"/>
          <w:marRight w:val="0"/>
          <w:marTop w:val="0"/>
          <w:marBottom w:val="0"/>
          <w:divBdr>
            <w:top w:val="none" w:sz="0" w:space="0" w:color="auto"/>
            <w:left w:val="none" w:sz="0" w:space="0" w:color="auto"/>
            <w:bottom w:val="none" w:sz="0" w:space="0" w:color="auto"/>
            <w:right w:val="none" w:sz="0" w:space="0" w:color="auto"/>
          </w:divBdr>
        </w:div>
        <w:div w:id="1158576074">
          <w:marLeft w:val="0"/>
          <w:marRight w:val="0"/>
          <w:marTop w:val="0"/>
          <w:marBottom w:val="0"/>
          <w:divBdr>
            <w:top w:val="none" w:sz="0" w:space="0" w:color="auto"/>
            <w:left w:val="none" w:sz="0" w:space="0" w:color="auto"/>
            <w:bottom w:val="none" w:sz="0" w:space="0" w:color="auto"/>
            <w:right w:val="none" w:sz="0" w:space="0" w:color="auto"/>
          </w:divBdr>
        </w:div>
        <w:div w:id="507712806">
          <w:marLeft w:val="0"/>
          <w:marRight w:val="0"/>
          <w:marTop w:val="0"/>
          <w:marBottom w:val="0"/>
          <w:divBdr>
            <w:top w:val="none" w:sz="0" w:space="0" w:color="auto"/>
            <w:left w:val="none" w:sz="0" w:space="0" w:color="auto"/>
            <w:bottom w:val="none" w:sz="0" w:space="0" w:color="auto"/>
            <w:right w:val="none" w:sz="0" w:space="0" w:color="auto"/>
          </w:divBdr>
        </w:div>
        <w:div w:id="1796831837">
          <w:marLeft w:val="0"/>
          <w:marRight w:val="0"/>
          <w:marTop w:val="0"/>
          <w:marBottom w:val="0"/>
          <w:divBdr>
            <w:top w:val="none" w:sz="0" w:space="0" w:color="auto"/>
            <w:left w:val="none" w:sz="0" w:space="0" w:color="auto"/>
            <w:bottom w:val="none" w:sz="0" w:space="0" w:color="auto"/>
            <w:right w:val="none" w:sz="0" w:space="0" w:color="auto"/>
          </w:divBdr>
        </w:div>
        <w:div w:id="1786457209">
          <w:marLeft w:val="0"/>
          <w:marRight w:val="0"/>
          <w:marTop w:val="0"/>
          <w:marBottom w:val="0"/>
          <w:divBdr>
            <w:top w:val="none" w:sz="0" w:space="0" w:color="auto"/>
            <w:left w:val="none" w:sz="0" w:space="0" w:color="auto"/>
            <w:bottom w:val="none" w:sz="0" w:space="0" w:color="auto"/>
            <w:right w:val="none" w:sz="0" w:space="0" w:color="auto"/>
          </w:divBdr>
        </w:div>
        <w:div w:id="949051444">
          <w:marLeft w:val="0"/>
          <w:marRight w:val="0"/>
          <w:marTop w:val="0"/>
          <w:marBottom w:val="0"/>
          <w:divBdr>
            <w:top w:val="none" w:sz="0" w:space="0" w:color="auto"/>
            <w:left w:val="none" w:sz="0" w:space="0" w:color="auto"/>
            <w:bottom w:val="none" w:sz="0" w:space="0" w:color="auto"/>
            <w:right w:val="none" w:sz="0" w:space="0" w:color="auto"/>
          </w:divBdr>
        </w:div>
        <w:div w:id="1337072589">
          <w:marLeft w:val="0"/>
          <w:marRight w:val="0"/>
          <w:marTop w:val="0"/>
          <w:marBottom w:val="0"/>
          <w:divBdr>
            <w:top w:val="none" w:sz="0" w:space="0" w:color="auto"/>
            <w:left w:val="none" w:sz="0" w:space="0" w:color="auto"/>
            <w:bottom w:val="none" w:sz="0" w:space="0" w:color="auto"/>
            <w:right w:val="none" w:sz="0" w:space="0" w:color="auto"/>
          </w:divBdr>
        </w:div>
        <w:div w:id="539971882">
          <w:marLeft w:val="0"/>
          <w:marRight w:val="0"/>
          <w:marTop w:val="0"/>
          <w:marBottom w:val="0"/>
          <w:divBdr>
            <w:top w:val="none" w:sz="0" w:space="0" w:color="auto"/>
            <w:left w:val="none" w:sz="0" w:space="0" w:color="auto"/>
            <w:bottom w:val="none" w:sz="0" w:space="0" w:color="auto"/>
            <w:right w:val="none" w:sz="0" w:space="0" w:color="auto"/>
          </w:divBdr>
        </w:div>
        <w:div w:id="1630890225">
          <w:marLeft w:val="0"/>
          <w:marRight w:val="0"/>
          <w:marTop w:val="0"/>
          <w:marBottom w:val="0"/>
          <w:divBdr>
            <w:top w:val="none" w:sz="0" w:space="0" w:color="auto"/>
            <w:left w:val="none" w:sz="0" w:space="0" w:color="auto"/>
            <w:bottom w:val="none" w:sz="0" w:space="0" w:color="auto"/>
            <w:right w:val="none" w:sz="0" w:space="0" w:color="auto"/>
          </w:divBdr>
        </w:div>
        <w:div w:id="153689488">
          <w:marLeft w:val="0"/>
          <w:marRight w:val="0"/>
          <w:marTop w:val="0"/>
          <w:marBottom w:val="0"/>
          <w:divBdr>
            <w:top w:val="none" w:sz="0" w:space="0" w:color="auto"/>
            <w:left w:val="none" w:sz="0" w:space="0" w:color="auto"/>
            <w:bottom w:val="none" w:sz="0" w:space="0" w:color="auto"/>
            <w:right w:val="none" w:sz="0" w:space="0" w:color="auto"/>
          </w:divBdr>
        </w:div>
        <w:div w:id="768354143">
          <w:marLeft w:val="0"/>
          <w:marRight w:val="0"/>
          <w:marTop w:val="0"/>
          <w:marBottom w:val="0"/>
          <w:divBdr>
            <w:top w:val="none" w:sz="0" w:space="0" w:color="auto"/>
            <w:left w:val="none" w:sz="0" w:space="0" w:color="auto"/>
            <w:bottom w:val="none" w:sz="0" w:space="0" w:color="auto"/>
            <w:right w:val="none" w:sz="0" w:space="0" w:color="auto"/>
          </w:divBdr>
        </w:div>
        <w:div w:id="1907915885">
          <w:marLeft w:val="0"/>
          <w:marRight w:val="0"/>
          <w:marTop w:val="0"/>
          <w:marBottom w:val="0"/>
          <w:divBdr>
            <w:top w:val="none" w:sz="0" w:space="0" w:color="auto"/>
            <w:left w:val="none" w:sz="0" w:space="0" w:color="auto"/>
            <w:bottom w:val="none" w:sz="0" w:space="0" w:color="auto"/>
            <w:right w:val="none" w:sz="0" w:space="0" w:color="auto"/>
          </w:divBdr>
        </w:div>
        <w:div w:id="285701906">
          <w:marLeft w:val="0"/>
          <w:marRight w:val="0"/>
          <w:marTop w:val="0"/>
          <w:marBottom w:val="0"/>
          <w:divBdr>
            <w:top w:val="none" w:sz="0" w:space="0" w:color="auto"/>
            <w:left w:val="none" w:sz="0" w:space="0" w:color="auto"/>
            <w:bottom w:val="none" w:sz="0" w:space="0" w:color="auto"/>
            <w:right w:val="none" w:sz="0" w:space="0" w:color="auto"/>
          </w:divBdr>
        </w:div>
        <w:div w:id="494492331">
          <w:marLeft w:val="0"/>
          <w:marRight w:val="0"/>
          <w:marTop w:val="0"/>
          <w:marBottom w:val="0"/>
          <w:divBdr>
            <w:top w:val="none" w:sz="0" w:space="0" w:color="auto"/>
            <w:left w:val="none" w:sz="0" w:space="0" w:color="auto"/>
            <w:bottom w:val="none" w:sz="0" w:space="0" w:color="auto"/>
            <w:right w:val="none" w:sz="0" w:space="0" w:color="auto"/>
          </w:divBdr>
        </w:div>
        <w:div w:id="94640987">
          <w:marLeft w:val="0"/>
          <w:marRight w:val="0"/>
          <w:marTop w:val="0"/>
          <w:marBottom w:val="0"/>
          <w:divBdr>
            <w:top w:val="none" w:sz="0" w:space="0" w:color="auto"/>
            <w:left w:val="none" w:sz="0" w:space="0" w:color="auto"/>
            <w:bottom w:val="none" w:sz="0" w:space="0" w:color="auto"/>
            <w:right w:val="none" w:sz="0" w:space="0" w:color="auto"/>
          </w:divBdr>
        </w:div>
      </w:divsChild>
    </w:div>
    <w:div w:id="1994143276">
      <w:bodyDiv w:val="1"/>
      <w:marLeft w:val="0"/>
      <w:marRight w:val="0"/>
      <w:marTop w:val="0"/>
      <w:marBottom w:val="0"/>
      <w:divBdr>
        <w:top w:val="none" w:sz="0" w:space="0" w:color="auto"/>
        <w:left w:val="none" w:sz="0" w:space="0" w:color="auto"/>
        <w:bottom w:val="none" w:sz="0" w:space="0" w:color="auto"/>
        <w:right w:val="none" w:sz="0" w:space="0" w:color="auto"/>
      </w:divBdr>
      <w:divsChild>
        <w:div w:id="1593277252">
          <w:marLeft w:val="0"/>
          <w:marRight w:val="0"/>
          <w:marTop w:val="0"/>
          <w:marBottom w:val="0"/>
          <w:divBdr>
            <w:top w:val="none" w:sz="0" w:space="0" w:color="auto"/>
            <w:left w:val="none" w:sz="0" w:space="0" w:color="auto"/>
            <w:bottom w:val="none" w:sz="0" w:space="0" w:color="auto"/>
            <w:right w:val="none" w:sz="0" w:space="0" w:color="auto"/>
          </w:divBdr>
        </w:div>
        <w:div w:id="55707430">
          <w:marLeft w:val="0"/>
          <w:marRight w:val="0"/>
          <w:marTop w:val="0"/>
          <w:marBottom w:val="0"/>
          <w:divBdr>
            <w:top w:val="none" w:sz="0" w:space="0" w:color="auto"/>
            <w:left w:val="none" w:sz="0" w:space="0" w:color="auto"/>
            <w:bottom w:val="none" w:sz="0" w:space="0" w:color="auto"/>
            <w:right w:val="none" w:sz="0" w:space="0" w:color="auto"/>
          </w:divBdr>
        </w:div>
        <w:div w:id="1391150539">
          <w:marLeft w:val="0"/>
          <w:marRight w:val="0"/>
          <w:marTop w:val="0"/>
          <w:marBottom w:val="0"/>
          <w:divBdr>
            <w:top w:val="none" w:sz="0" w:space="0" w:color="auto"/>
            <w:left w:val="none" w:sz="0" w:space="0" w:color="auto"/>
            <w:bottom w:val="none" w:sz="0" w:space="0" w:color="auto"/>
            <w:right w:val="none" w:sz="0" w:space="0" w:color="auto"/>
          </w:divBdr>
        </w:div>
        <w:div w:id="479344468">
          <w:marLeft w:val="0"/>
          <w:marRight w:val="0"/>
          <w:marTop w:val="0"/>
          <w:marBottom w:val="0"/>
          <w:divBdr>
            <w:top w:val="none" w:sz="0" w:space="0" w:color="auto"/>
            <w:left w:val="none" w:sz="0" w:space="0" w:color="auto"/>
            <w:bottom w:val="none" w:sz="0" w:space="0" w:color="auto"/>
            <w:right w:val="none" w:sz="0" w:space="0" w:color="auto"/>
          </w:divBdr>
        </w:div>
        <w:div w:id="593899499">
          <w:marLeft w:val="0"/>
          <w:marRight w:val="0"/>
          <w:marTop w:val="0"/>
          <w:marBottom w:val="0"/>
          <w:divBdr>
            <w:top w:val="none" w:sz="0" w:space="0" w:color="auto"/>
            <w:left w:val="none" w:sz="0" w:space="0" w:color="auto"/>
            <w:bottom w:val="none" w:sz="0" w:space="0" w:color="auto"/>
            <w:right w:val="none" w:sz="0" w:space="0" w:color="auto"/>
          </w:divBdr>
        </w:div>
        <w:div w:id="1918707405">
          <w:marLeft w:val="0"/>
          <w:marRight w:val="0"/>
          <w:marTop w:val="0"/>
          <w:marBottom w:val="0"/>
          <w:divBdr>
            <w:top w:val="none" w:sz="0" w:space="0" w:color="auto"/>
            <w:left w:val="none" w:sz="0" w:space="0" w:color="auto"/>
            <w:bottom w:val="none" w:sz="0" w:space="0" w:color="auto"/>
            <w:right w:val="none" w:sz="0" w:space="0" w:color="auto"/>
          </w:divBdr>
        </w:div>
        <w:div w:id="332270844">
          <w:marLeft w:val="0"/>
          <w:marRight w:val="0"/>
          <w:marTop w:val="0"/>
          <w:marBottom w:val="0"/>
          <w:divBdr>
            <w:top w:val="none" w:sz="0" w:space="0" w:color="auto"/>
            <w:left w:val="none" w:sz="0" w:space="0" w:color="auto"/>
            <w:bottom w:val="none" w:sz="0" w:space="0" w:color="auto"/>
            <w:right w:val="none" w:sz="0" w:space="0" w:color="auto"/>
          </w:divBdr>
        </w:div>
        <w:div w:id="548343111">
          <w:marLeft w:val="0"/>
          <w:marRight w:val="0"/>
          <w:marTop w:val="0"/>
          <w:marBottom w:val="0"/>
          <w:divBdr>
            <w:top w:val="none" w:sz="0" w:space="0" w:color="auto"/>
            <w:left w:val="none" w:sz="0" w:space="0" w:color="auto"/>
            <w:bottom w:val="none" w:sz="0" w:space="0" w:color="auto"/>
            <w:right w:val="none" w:sz="0" w:space="0" w:color="auto"/>
          </w:divBdr>
        </w:div>
        <w:div w:id="1693143030">
          <w:marLeft w:val="0"/>
          <w:marRight w:val="0"/>
          <w:marTop w:val="0"/>
          <w:marBottom w:val="0"/>
          <w:divBdr>
            <w:top w:val="none" w:sz="0" w:space="0" w:color="auto"/>
            <w:left w:val="none" w:sz="0" w:space="0" w:color="auto"/>
            <w:bottom w:val="none" w:sz="0" w:space="0" w:color="auto"/>
            <w:right w:val="none" w:sz="0" w:space="0" w:color="auto"/>
          </w:divBdr>
        </w:div>
        <w:div w:id="529730871">
          <w:marLeft w:val="0"/>
          <w:marRight w:val="0"/>
          <w:marTop w:val="0"/>
          <w:marBottom w:val="0"/>
          <w:divBdr>
            <w:top w:val="none" w:sz="0" w:space="0" w:color="auto"/>
            <w:left w:val="none" w:sz="0" w:space="0" w:color="auto"/>
            <w:bottom w:val="none" w:sz="0" w:space="0" w:color="auto"/>
            <w:right w:val="none" w:sz="0" w:space="0" w:color="auto"/>
          </w:divBdr>
        </w:div>
      </w:divsChild>
    </w:div>
    <w:div w:id="2041319409">
      <w:bodyDiv w:val="1"/>
      <w:marLeft w:val="0"/>
      <w:marRight w:val="0"/>
      <w:marTop w:val="0"/>
      <w:marBottom w:val="0"/>
      <w:divBdr>
        <w:top w:val="none" w:sz="0" w:space="0" w:color="auto"/>
        <w:left w:val="none" w:sz="0" w:space="0" w:color="auto"/>
        <w:bottom w:val="none" w:sz="0" w:space="0" w:color="auto"/>
        <w:right w:val="none" w:sz="0" w:space="0" w:color="auto"/>
      </w:divBdr>
      <w:divsChild>
        <w:div w:id="1554269067">
          <w:marLeft w:val="0"/>
          <w:marRight w:val="0"/>
          <w:marTop w:val="0"/>
          <w:marBottom w:val="0"/>
          <w:divBdr>
            <w:top w:val="none" w:sz="0" w:space="0" w:color="auto"/>
            <w:left w:val="none" w:sz="0" w:space="0" w:color="auto"/>
            <w:bottom w:val="none" w:sz="0" w:space="0" w:color="auto"/>
            <w:right w:val="none" w:sz="0" w:space="0" w:color="auto"/>
          </w:divBdr>
        </w:div>
        <w:div w:id="1428890268">
          <w:marLeft w:val="0"/>
          <w:marRight w:val="0"/>
          <w:marTop w:val="0"/>
          <w:marBottom w:val="0"/>
          <w:divBdr>
            <w:top w:val="none" w:sz="0" w:space="0" w:color="auto"/>
            <w:left w:val="none" w:sz="0" w:space="0" w:color="auto"/>
            <w:bottom w:val="none" w:sz="0" w:space="0" w:color="auto"/>
            <w:right w:val="none" w:sz="0" w:space="0" w:color="auto"/>
          </w:divBdr>
        </w:div>
        <w:div w:id="1409617626">
          <w:marLeft w:val="0"/>
          <w:marRight w:val="0"/>
          <w:marTop w:val="0"/>
          <w:marBottom w:val="0"/>
          <w:divBdr>
            <w:top w:val="none" w:sz="0" w:space="0" w:color="auto"/>
            <w:left w:val="none" w:sz="0" w:space="0" w:color="auto"/>
            <w:bottom w:val="none" w:sz="0" w:space="0" w:color="auto"/>
            <w:right w:val="none" w:sz="0" w:space="0" w:color="auto"/>
          </w:divBdr>
        </w:div>
        <w:div w:id="1459445425">
          <w:marLeft w:val="0"/>
          <w:marRight w:val="0"/>
          <w:marTop w:val="0"/>
          <w:marBottom w:val="0"/>
          <w:divBdr>
            <w:top w:val="none" w:sz="0" w:space="0" w:color="auto"/>
            <w:left w:val="none" w:sz="0" w:space="0" w:color="auto"/>
            <w:bottom w:val="none" w:sz="0" w:space="0" w:color="auto"/>
            <w:right w:val="none" w:sz="0" w:space="0" w:color="auto"/>
          </w:divBdr>
        </w:div>
        <w:div w:id="1312831176">
          <w:marLeft w:val="0"/>
          <w:marRight w:val="0"/>
          <w:marTop w:val="0"/>
          <w:marBottom w:val="0"/>
          <w:divBdr>
            <w:top w:val="none" w:sz="0" w:space="0" w:color="auto"/>
            <w:left w:val="none" w:sz="0" w:space="0" w:color="auto"/>
            <w:bottom w:val="none" w:sz="0" w:space="0" w:color="auto"/>
            <w:right w:val="none" w:sz="0" w:space="0" w:color="auto"/>
          </w:divBdr>
        </w:div>
        <w:div w:id="698089900">
          <w:marLeft w:val="0"/>
          <w:marRight w:val="0"/>
          <w:marTop w:val="0"/>
          <w:marBottom w:val="0"/>
          <w:divBdr>
            <w:top w:val="none" w:sz="0" w:space="0" w:color="auto"/>
            <w:left w:val="none" w:sz="0" w:space="0" w:color="auto"/>
            <w:bottom w:val="none" w:sz="0" w:space="0" w:color="auto"/>
            <w:right w:val="none" w:sz="0" w:space="0" w:color="auto"/>
          </w:divBdr>
        </w:div>
        <w:div w:id="562520663">
          <w:marLeft w:val="0"/>
          <w:marRight w:val="0"/>
          <w:marTop w:val="0"/>
          <w:marBottom w:val="0"/>
          <w:divBdr>
            <w:top w:val="none" w:sz="0" w:space="0" w:color="auto"/>
            <w:left w:val="none" w:sz="0" w:space="0" w:color="auto"/>
            <w:bottom w:val="none" w:sz="0" w:space="0" w:color="auto"/>
            <w:right w:val="none" w:sz="0" w:space="0" w:color="auto"/>
          </w:divBdr>
        </w:div>
        <w:div w:id="1078942398">
          <w:marLeft w:val="0"/>
          <w:marRight w:val="0"/>
          <w:marTop w:val="0"/>
          <w:marBottom w:val="0"/>
          <w:divBdr>
            <w:top w:val="none" w:sz="0" w:space="0" w:color="auto"/>
            <w:left w:val="none" w:sz="0" w:space="0" w:color="auto"/>
            <w:bottom w:val="none" w:sz="0" w:space="0" w:color="auto"/>
            <w:right w:val="none" w:sz="0" w:space="0" w:color="auto"/>
          </w:divBdr>
        </w:div>
        <w:div w:id="1125809889">
          <w:marLeft w:val="0"/>
          <w:marRight w:val="0"/>
          <w:marTop w:val="0"/>
          <w:marBottom w:val="0"/>
          <w:divBdr>
            <w:top w:val="none" w:sz="0" w:space="0" w:color="auto"/>
            <w:left w:val="none" w:sz="0" w:space="0" w:color="auto"/>
            <w:bottom w:val="none" w:sz="0" w:space="0" w:color="auto"/>
            <w:right w:val="none" w:sz="0" w:space="0" w:color="auto"/>
          </w:divBdr>
        </w:div>
        <w:div w:id="623972786">
          <w:marLeft w:val="0"/>
          <w:marRight w:val="0"/>
          <w:marTop w:val="0"/>
          <w:marBottom w:val="0"/>
          <w:divBdr>
            <w:top w:val="none" w:sz="0" w:space="0" w:color="auto"/>
            <w:left w:val="none" w:sz="0" w:space="0" w:color="auto"/>
            <w:bottom w:val="none" w:sz="0" w:space="0" w:color="auto"/>
            <w:right w:val="none" w:sz="0" w:space="0" w:color="auto"/>
          </w:divBdr>
        </w:div>
        <w:div w:id="1485464004">
          <w:marLeft w:val="0"/>
          <w:marRight w:val="0"/>
          <w:marTop w:val="0"/>
          <w:marBottom w:val="0"/>
          <w:divBdr>
            <w:top w:val="none" w:sz="0" w:space="0" w:color="auto"/>
            <w:left w:val="none" w:sz="0" w:space="0" w:color="auto"/>
            <w:bottom w:val="none" w:sz="0" w:space="0" w:color="auto"/>
            <w:right w:val="none" w:sz="0" w:space="0" w:color="auto"/>
          </w:divBdr>
        </w:div>
        <w:div w:id="1329941423">
          <w:marLeft w:val="0"/>
          <w:marRight w:val="0"/>
          <w:marTop w:val="0"/>
          <w:marBottom w:val="0"/>
          <w:divBdr>
            <w:top w:val="none" w:sz="0" w:space="0" w:color="auto"/>
            <w:left w:val="none" w:sz="0" w:space="0" w:color="auto"/>
            <w:bottom w:val="none" w:sz="0" w:space="0" w:color="auto"/>
            <w:right w:val="none" w:sz="0" w:space="0" w:color="auto"/>
          </w:divBdr>
        </w:div>
        <w:div w:id="383021050">
          <w:marLeft w:val="0"/>
          <w:marRight w:val="0"/>
          <w:marTop w:val="0"/>
          <w:marBottom w:val="0"/>
          <w:divBdr>
            <w:top w:val="none" w:sz="0" w:space="0" w:color="auto"/>
            <w:left w:val="none" w:sz="0" w:space="0" w:color="auto"/>
            <w:bottom w:val="none" w:sz="0" w:space="0" w:color="auto"/>
            <w:right w:val="none" w:sz="0" w:space="0" w:color="auto"/>
          </w:divBdr>
        </w:div>
        <w:div w:id="102044252">
          <w:marLeft w:val="0"/>
          <w:marRight w:val="0"/>
          <w:marTop w:val="0"/>
          <w:marBottom w:val="0"/>
          <w:divBdr>
            <w:top w:val="none" w:sz="0" w:space="0" w:color="auto"/>
            <w:left w:val="none" w:sz="0" w:space="0" w:color="auto"/>
            <w:bottom w:val="none" w:sz="0" w:space="0" w:color="auto"/>
            <w:right w:val="none" w:sz="0" w:space="0" w:color="auto"/>
          </w:divBdr>
        </w:div>
        <w:div w:id="1673869400">
          <w:marLeft w:val="0"/>
          <w:marRight w:val="0"/>
          <w:marTop w:val="0"/>
          <w:marBottom w:val="0"/>
          <w:divBdr>
            <w:top w:val="none" w:sz="0" w:space="0" w:color="auto"/>
            <w:left w:val="none" w:sz="0" w:space="0" w:color="auto"/>
            <w:bottom w:val="none" w:sz="0" w:space="0" w:color="auto"/>
            <w:right w:val="none" w:sz="0" w:space="0" w:color="auto"/>
          </w:divBdr>
        </w:div>
        <w:div w:id="582764340">
          <w:marLeft w:val="0"/>
          <w:marRight w:val="0"/>
          <w:marTop w:val="0"/>
          <w:marBottom w:val="0"/>
          <w:divBdr>
            <w:top w:val="none" w:sz="0" w:space="0" w:color="auto"/>
            <w:left w:val="none" w:sz="0" w:space="0" w:color="auto"/>
            <w:bottom w:val="none" w:sz="0" w:space="0" w:color="auto"/>
            <w:right w:val="none" w:sz="0" w:space="0" w:color="auto"/>
          </w:divBdr>
        </w:div>
        <w:div w:id="1002780204">
          <w:marLeft w:val="0"/>
          <w:marRight w:val="0"/>
          <w:marTop w:val="0"/>
          <w:marBottom w:val="0"/>
          <w:divBdr>
            <w:top w:val="none" w:sz="0" w:space="0" w:color="auto"/>
            <w:left w:val="none" w:sz="0" w:space="0" w:color="auto"/>
            <w:bottom w:val="none" w:sz="0" w:space="0" w:color="auto"/>
            <w:right w:val="none" w:sz="0" w:space="0" w:color="auto"/>
          </w:divBdr>
        </w:div>
        <w:div w:id="1066223753">
          <w:marLeft w:val="0"/>
          <w:marRight w:val="0"/>
          <w:marTop w:val="0"/>
          <w:marBottom w:val="0"/>
          <w:divBdr>
            <w:top w:val="none" w:sz="0" w:space="0" w:color="auto"/>
            <w:left w:val="none" w:sz="0" w:space="0" w:color="auto"/>
            <w:bottom w:val="none" w:sz="0" w:space="0" w:color="auto"/>
            <w:right w:val="none" w:sz="0" w:space="0" w:color="auto"/>
          </w:divBdr>
        </w:div>
        <w:div w:id="1375235999">
          <w:marLeft w:val="0"/>
          <w:marRight w:val="0"/>
          <w:marTop w:val="0"/>
          <w:marBottom w:val="0"/>
          <w:divBdr>
            <w:top w:val="none" w:sz="0" w:space="0" w:color="auto"/>
            <w:left w:val="none" w:sz="0" w:space="0" w:color="auto"/>
            <w:bottom w:val="none" w:sz="0" w:space="0" w:color="auto"/>
            <w:right w:val="none" w:sz="0" w:space="0" w:color="auto"/>
          </w:divBdr>
        </w:div>
        <w:div w:id="1040128551">
          <w:marLeft w:val="0"/>
          <w:marRight w:val="0"/>
          <w:marTop w:val="0"/>
          <w:marBottom w:val="0"/>
          <w:divBdr>
            <w:top w:val="none" w:sz="0" w:space="0" w:color="auto"/>
            <w:left w:val="none" w:sz="0" w:space="0" w:color="auto"/>
            <w:bottom w:val="none" w:sz="0" w:space="0" w:color="auto"/>
            <w:right w:val="none" w:sz="0" w:space="0" w:color="auto"/>
          </w:divBdr>
        </w:div>
        <w:div w:id="1614246012">
          <w:marLeft w:val="0"/>
          <w:marRight w:val="0"/>
          <w:marTop w:val="0"/>
          <w:marBottom w:val="0"/>
          <w:divBdr>
            <w:top w:val="none" w:sz="0" w:space="0" w:color="auto"/>
            <w:left w:val="none" w:sz="0" w:space="0" w:color="auto"/>
            <w:bottom w:val="none" w:sz="0" w:space="0" w:color="auto"/>
            <w:right w:val="none" w:sz="0" w:space="0" w:color="auto"/>
          </w:divBdr>
        </w:div>
        <w:div w:id="1768575266">
          <w:marLeft w:val="0"/>
          <w:marRight w:val="0"/>
          <w:marTop w:val="0"/>
          <w:marBottom w:val="0"/>
          <w:divBdr>
            <w:top w:val="none" w:sz="0" w:space="0" w:color="auto"/>
            <w:left w:val="none" w:sz="0" w:space="0" w:color="auto"/>
            <w:bottom w:val="none" w:sz="0" w:space="0" w:color="auto"/>
            <w:right w:val="none" w:sz="0" w:space="0" w:color="auto"/>
          </w:divBdr>
        </w:div>
        <w:div w:id="475147719">
          <w:marLeft w:val="0"/>
          <w:marRight w:val="0"/>
          <w:marTop w:val="0"/>
          <w:marBottom w:val="0"/>
          <w:divBdr>
            <w:top w:val="none" w:sz="0" w:space="0" w:color="auto"/>
            <w:left w:val="none" w:sz="0" w:space="0" w:color="auto"/>
            <w:bottom w:val="none" w:sz="0" w:space="0" w:color="auto"/>
            <w:right w:val="none" w:sz="0" w:space="0" w:color="auto"/>
          </w:divBdr>
        </w:div>
        <w:div w:id="923416414">
          <w:marLeft w:val="0"/>
          <w:marRight w:val="0"/>
          <w:marTop w:val="0"/>
          <w:marBottom w:val="0"/>
          <w:divBdr>
            <w:top w:val="none" w:sz="0" w:space="0" w:color="auto"/>
            <w:left w:val="none" w:sz="0" w:space="0" w:color="auto"/>
            <w:bottom w:val="none" w:sz="0" w:space="0" w:color="auto"/>
            <w:right w:val="none" w:sz="0" w:space="0" w:color="auto"/>
          </w:divBdr>
        </w:div>
        <w:div w:id="691345222">
          <w:marLeft w:val="0"/>
          <w:marRight w:val="0"/>
          <w:marTop w:val="0"/>
          <w:marBottom w:val="0"/>
          <w:divBdr>
            <w:top w:val="none" w:sz="0" w:space="0" w:color="auto"/>
            <w:left w:val="none" w:sz="0" w:space="0" w:color="auto"/>
            <w:bottom w:val="none" w:sz="0" w:space="0" w:color="auto"/>
            <w:right w:val="none" w:sz="0" w:space="0" w:color="auto"/>
          </w:divBdr>
        </w:div>
        <w:div w:id="2028755798">
          <w:marLeft w:val="0"/>
          <w:marRight w:val="0"/>
          <w:marTop w:val="0"/>
          <w:marBottom w:val="0"/>
          <w:divBdr>
            <w:top w:val="none" w:sz="0" w:space="0" w:color="auto"/>
            <w:left w:val="none" w:sz="0" w:space="0" w:color="auto"/>
            <w:bottom w:val="none" w:sz="0" w:space="0" w:color="auto"/>
            <w:right w:val="none" w:sz="0" w:space="0" w:color="auto"/>
          </w:divBdr>
        </w:div>
        <w:div w:id="108666074">
          <w:marLeft w:val="0"/>
          <w:marRight w:val="0"/>
          <w:marTop w:val="0"/>
          <w:marBottom w:val="0"/>
          <w:divBdr>
            <w:top w:val="none" w:sz="0" w:space="0" w:color="auto"/>
            <w:left w:val="none" w:sz="0" w:space="0" w:color="auto"/>
            <w:bottom w:val="none" w:sz="0" w:space="0" w:color="auto"/>
            <w:right w:val="none" w:sz="0" w:space="0" w:color="auto"/>
          </w:divBdr>
        </w:div>
        <w:div w:id="1568028731">
          <w:marLeft w:val="0"/>
          <w:marRight w:val="0"/>
          <w:marTop w:val="0"/>
          <w:marBottom w:val="0"/>
          <w:divBdr>
            <w:top w:val="none" w:sz="0" w:space="0" w:color="auto"/>
            <w:left w:val="none" w:sz="0" w:space="0" w:color="auto"/>
            <w:bottom w:val="none" w:sz="0" w:space="0" w:color="auto"/>
            <w:right w:val="none" w:sz="0" w:space="0" w:color="auto"/>
          </w:divBdr>
        </w:div>
        <w:div w:id="1381636216">
          <w:marLeft w:val="0"/>
          <w:marRight w:val="0"/>
          <w:marTop w:val="0"/>
          <w:marBottom w:val="0"/>
          <w:divBdr>
            <w:top w:val="none" w:sz="0" w:space="0" w:color="auto"/>
            <w:left w:val="none" w:sz="0" w:space="0" w:color="auto"/>
            <w:bottom w:val="none" w:sz="0" w:space="0" w:color="auto"/>
            <w:right w:val="none" w:sz="0" w:space="0" w:color="auto"/>
          </w:divBdr>
        </w:div>
        <w:div w:id="1317027153">
          <w:marLeft w:val="0"/>
          <w:marRight w:val="0"/>
          <w:marTop w:val="0"/>
          <w:marBottom w:val="0"/>
          <w:divBdr>
            <w:top w:val="none" w:sz="0" w:space="0" w:color="auto"/>
            <w:left w:val="none" w:sz="0" w:space="0" w:color="auto"/>
            <w:bottom w:val="none" w:sz="0" w:space="0" w:color="auto"/>
            <w:right w:val="none" w:sz="0" w:space="0" w:color="auto"/>
          </w:divBdr>
        </w:div>
        <w:div w:id="1662345708">
          <w:marLeft w:val="0"/>
          <w:marRight w:val="0"/>
          <w:marTop w:val="0"/>
          <w:marBottom w:val="0"/>
          <w:divBdr>
            <w:top w:val="none" w:sz="0" w:space="0" w:color="auto"/>
            <w:left w:val="none" w:sz="0" w:space="0" w:color="auto"/>
            <w:bottom w:val="none" w:sz="0" w:space="0" w:color="auto"/>
            <w:right w:val="none" w:sz="0" w:space="0" w:color="auto"/>
          </w:divBdr>
        </w:div>
        <w:div w:id="874733628">
          <w:marLeft w:val="0"/>
          <w:marRight w:val="0"/>
          <w:marTop w:val="0"/>
          <w:marBottom w:val="0"/>
          <w:divBdr>
            <w:top w:val="none" w:sz="0" w:space="0" w:color="auto"/>
            <w:left w:val="none" w:sz="0" w:space="0" w:color="auto"/>
            <w:bottom w:val="none" w:sz="0" w:space="0" w:color="auto"/>
            <w:right w:val="none" w:sz="0" w:space="0" w:color="auto"/>
          </w:divBdr>
        </w:div>
        <w:div w:id="318929421">
          <w:marLeft w:val="0"/>
          <w:marRight w:val="0"/>
          <w:marTop w:val="0"/>
          <w:marBottom w:val="0"/>
          <w:divBdr>
            <w:top w:val="none" w:sz="0" w:space="0" w:color="auto"/>
            <w:left w:val="none" w:sz="0" w:space="0" w:color="auto"/>
            <w:bottom w:val="none" w:sz="0" w:space="0" w:color="auto"/>
            <w:right w:val="none" w:sz="0" w:space="0" w:color="auto"/>
          </w:divBdr>
        </w:div>
      </w:divsChild>
    </w:div>
    <w:div w:id="2072271310">
      <w:bodyDiv w:val="1"/>
      <w:marLeft w:val="0"/>
      <w:marRight w:val="0"/>
      <w:marTop w:val="0"/>
      <w:marBottom w:val="0"/>
      <w:divBdr>
        <w:top w:val="none" w:sz="0" w:space="0" w:color="auto"/>
        <w:left w:val="none" w:sz="0" w:space="0" w:color="auto"/>
        <w:bottom w:val="none" w:sz="0" w:space="0" w:color="auto"/>
        <w:right w:val="none" w:sz="0" w:space="0" w:color="auto"/>
      </w:divBdr>
      <w:divsChild>
        <w:div w:id="1996567971">
          <w:marLeft w:val="0"/>
          <w:marRight w:val="0"/>
          <w:marTop w:val="0"/>
          <w:marBottom w:val="0"/>
          <w:divBdr>
            <w:top w:val="none" w:sz="0" w:space="0" w:color="auto"/>
            <w:left w:val="none" w:sz="0" w:space="0" w:color="auto"/>
            <w:bottom w:val="none" w:sz="0" w:space="0" w:color="auto"/>
            <w:right w:val="none" w:sz="0" w:space="0" w:color="auto"/>
          </w:divBdr>
        </w:div>
        <w:div w:id="1228033685">
          <w:marLeft w:val="0"/>
          <w:marRight w:val="0"/>
          <w:marTop w:val="0"/>
          <w:marBottom w:val="0"/>
          <w:divBdr>
            <w:top w:val="none" w:sz="0" w:space="0" w:color="auto"/>
            <w:left w:val="none" w:sz="0" w:space="0" w:color="auto"/>
            <w:bottom w:val="none" w:sz="0" w:space="0" w:color="auto"/>
            <w:right w:val="none" w:sz="0" w:space="0" w:color="auto"/>
          </w:divBdr>
        </w:div>
        <w:div w:id="1002776592">
          <w:marLeft w:val="0"/>
          <w:marRight w:val="0"/>
          <w:marTop w:val="0"/>
          <w:marBottom w:val="0"/>
          <w:divBdr>
            <w:top w:val="none" w:sz="0" w:space="0" w:color="auto"/>
            <w:left w:val="none" w:sz="0" w:space="0" w:color="auto"/>
            <w:bottom w:val="none" w:sz="0" w:space="0" w:color="auto"/>
            <w:right w:val="none" w:sz="0" w:space="0" w:color="auto"/>
          </w:divBdr>
        </w:div>
        <w:div w:id="1933077038">
          <w:marLeft w:val="0"/>
          <w:marRight w:val="0"/>
          <w:marTop w:val="0"/>
          <w:marBottom w:val="0"/>
          <w:divBdr>
            <w:top w:val="none" w:sz="0" w:space="0" w:color="auto"/>
            <w:left w:val="none" w:sz="0" w:space="0" w:color="auto"/>
            <w:bottom w:val="none" w:sz="0" w:space="0" w:color="auto"/>
            <w:right w:val="none" w:sz="0" w:space="0" w:color="auto"/>
          </w:divBdr>
        </w:div>
        <w:div w:id="346753653">
          <w:marLeft w:val="0"/>
          <w:marRight w:val="0"/>
          <w:marTop w:val="0"/>
          <w:marBottom w:val="0"/>
          <w:divBdr>
            <w:top w:val="none" w:sz="0" w:space="0" w:color="auto"/>
            <w:left w:val="none" w:sz="0" w:space="0" w:color="auto"/>
            <w:bottom w:val="none" w:sz="0" w:space="0" w:color="auto"/>
            <w:right w:val="none" w:sz="0" w:space="0" w:color="auto"/>
          </w:divBdr>
        </w:div>
        <w:div w:id="1030373773">
          <w:marLeft w:val="0"/>
          <w:marRight w:val="0"/>
          <w:marTop w:val="0"/>
          <w:marBottom w:val="0"/>
          <w:divBdr>
            <w:top w:val="none" w:sz="0" w:space="0" w:color="auto"/>
            <w:left w:val="none" w:sz="0" w:space="0" w:color="auto"/>
            <w:bottom w:val="none" w:sz="0" w:space="0" w:color="auto"/>
            <w:right w:val="none" w:sz="0" w:space="0" w:color="auto"/>
          </w:divBdr>
        </w:div>
        <w:div w:id="1254902051">
          <w:marLeft w:val="0"/>
          <w:marRight w:val="0"/>
          <w:marTop w:val="0"/>
          <w:marBottom w:val="0"/>
          <w:divBdr>
            <w:top w:val="none" w:sz="0" w:space="0" w:color="auto"/>
            <w:left w:val="none" w:sz="0" w:space="0" w:color="auto"/>
            <w:bottom w:val="none" w:sz="0" w:space="0" w:color="auto"/>
            <w:right w:val="none" w:sz="0" w:space="0" w:color="auto"/>
          </w:divBdr>
        </w:div>
        <w:div w:id="1939362465">
          <w:marLeft w:val="0"/>
          <w:marRight w:val="0"/>
          <w:marTop w:val="0"/>
          <w:marBottom w:val="0"/>
          <w:divBdr>
            <w:top w:val="none" w:sz="0" w:space="0" w:color="auto"/>
            <w:left w:val="none" w:sz="0" w:space="0" w:color="auto"/>
            <w:bottom w:val="none" w:sz="0" w:space="0" w:color="auto"/>
            <w:right w:val="none" w:sz="0" w:space="0" w:color="auto"/>
          </w:divBdr>
        </w:div>
        <w:div w:id="411507051">
          <w:marLeft w:val="0"/>
          <w:marRight w:val="0"/>
          <w:marTop w:val="0"/>
          <w:marBottom w:val="0"/>
          <w:divBdr>
            <w:top w:val="none" w:sz="0" w:space="0" w:color="auto"/>
            <w:left w:val="none" w:sz="0" w:space="0" w:color="auto"/>
            <w:bottom w:val="none" w:sz="0" w:space="0" w:color="auto"/>
            <w:right w:val="none" w:sz="0" w:space="0" w:color="auto"/>
          </w:divBdr>
        </w:div>
        <w:div w:id="659042719">
          <w:marLeft w:val="0"/>
          <w:marRight w:val="0"/>
          <w:marTop w:val="0"/>
          <w:marBottom w:val="0"/>
          <w:divBdr>
            <w:top w:val="none" w:sz="0" w:space="0" w:color="auto"/>
            <w:left w:val="none" w:sz="0" w:space="0" w:color="auto"/>
            <w:bottom w:val="none" w:sz="0" w:space="0" w:color="auto"/>
            <w:right w:val="none" w:sz="0" w:space="0" w:color="auto"/>
          </w:divBdr>
        </w:div>
        <w:div w:id="974070351">
          <w:marLeft w:val="0"/>
          <w:marRight w:val="0"/>
          <w:marTop w:val="0"/>
          <w:marBottom w:val="0"/>
          <w:divBdr>
            <w:top w:val="none" w:sz="0" w:space="0" w:color="auto"/>
            <w:left w:val="none" w:sz="0" w:space="0" w:color="auto"/>
            <w:bottom w:val="none" w:sz="0" w:space="0" w:color="auto"/>
            <w:right w:val="none" w:sz="0" w:space="0" w:color="auto"/>
          </w:divBdr>
        </w:div>
        <w:div w:id="1376275584">
          <w:marLeft w:val="0"/>
          <w:marRight w:val="0"/>
          <w:marTop w:val="0"/>
          <w:marBottom w:val="0"/>
          <w:divBdr>
            <w:top w:val="none" w:sz="0" w:space="0" w:color="auto"/>
            <w:left w:val="none" w:sz="0" w:space="0" w:color="auto"/>
            <w:bottom w:val="none" w:sz="0" w:space="0" w:color="auto"/>
            <w:right w:val="none" w:sz="0" w:space="0" w:color="auto"/>
          </w:divBdr>
        </w:div>
        <w:div w:id="1445271308">
          <w:marLeft w:val="0"/>
          <w:marRight w:val="0"/>
          <w:marTop w:val="0"/>
          <w:marBottom w:val="0"/>
          <w:divBdr>
            <w:top w:val="none" w:sz="0" w:space="0" w:color="auto"/>
            <w:left w:val="none" w:sz="0" w:space="0" w:color="auto"/>
            <w:bottom w:val="none" w:sz="0" w:space="0" w:color="auto"/>
            <w:right w:val="none" w:sz="0" w:space="0" w:color="auto"/>
          </w:divBdr>
        </w:div>
        <w:div w:id="1219626916">
          <w:marLeft w:val="0"/>
          <w:marRight w:val="0"/>
          <w:marTop w:val="0"/>
          <w:marBottom w:val="0"/>
          <w:divBdr>
            <w:top w:val="none" w:sz="0" w:space="0" w:color="auto"/>
            <w:left w:val="none" w:sz="0" w:space="0" w:color="auto"/>
            <w:bottom w:val="none" w:sz="0" w:space="0" w:color="auto"/>
            <w:right w:val="none" w:sz="0" w:space="0" w:color="auto"/>
          </w:divBdr>
        </w:div>
        <w:div w:id="748035865">
          <w:marLeft w:val="0"/>
          <w:marRight w:val="0"/>
          <w:marTop w:val="0"/>
          <w:marBottom w:val="0"/>
          <w:divBdr>
            <w:top w:val="none" w:sz="0" w:space="0" w:color="auto"/>
            <w:left w:val="none" w:sz="0" w:space="0" w:color="auto"/>
            <w:bottom w:val="none" w:sz="0" w:space="0" w:color="auto"/>
            <w:right w:val="none" w:sz="0" w:space="0" w:color="auto"/>
          </w:divBdr>
        </w:div>
        <w:div w:id="554006739">
          <w:marLeft w:val="0"/>
          <w:marRight w:val="0"/>
          <w:marTop w:val="0"/>
          <w:marBottom w:val="0"/>
          <w:divBdr>
            <w:top w:val="none" w:sz="0" w:space="0" w:color="auto"/>
            <w:left w:val="none" w:sz="0" w:space="0" w:color="auto"/>
            <w:bottom w:val="none" w:sz="0" w:space="0" w:color="auto"/>
            <w:right w:val="none" w:sz="0" w:space="0" w:color="auto"/>
          </w:divBdr>
        </w:div>
        <w:div w:id="1701970717">
          <w:marLeft w:val="0"/>
          <w:marRight w:val="0"/>
          <w:marTop w:val="0"/>
          <w:marBottom w:val="0"/>
          <w:divBdr>
            <w:top w:val="none" w:sz="0" w:space="0" w:color="auto"/>
            <w:left w:val="none" w:sz="0" w:space="0" w:color="auto"/>
            <w:bottom w:val="none" w:sz="0" w:space="0" w:color="auto"/>
            <w:right w:val="none" w:sz="0" w:space="0" w:color="auto"/>
          </w:divBdr>
        </w:div>
        <w:div w:id="1951089888">
          <w:marLeft w:val="0"/>
          <w:marRight w:val="0"/>
          <w:marTop w:val="0"/>
          <w:marBottom w:val="0"/>
          <w:divBdr>
            <w:top w:val="none" w:sz="0" w:space="0" w:color="auto"/>
            <w:left w:val="none" w:sz="0" w:space="0" w:color="auto"/>
            <w:bottom w:val="none" w:sz="0" w:space="0" w:color="auto"/>
            <w:right w:val="none" w:sz="0" w:space="0" w:color="auto"/>
          </w:divBdr>
        </w:div>
        <w:div w:id="1764298206">
          <w:marLeft w:val="0"/>
          <w:marRight w:val="0"/>
          <w:marTop w:val="0"/>
          <w:marBottom w:val="0"/>
          <w:divBdr>
            <w:top w:val="none" w:sz="0" w:space="0" w:color="auto"/>
            <w:left w:val="none" w:sz="0" w:space="0" w:color="auto"/>
            <w:bottom w:val="none" w:sz="0" w:space="0" w:color="auto"/>
            <w:right w:val="none" w:sz="0" w:space="0" w:color="auto"/>
          </w:divBdr>
        </w:div>
        <w:div w:id="58020896">
          <w:marLeft w:val="0"/>
          <w:marRight w:val="0"/>
          <w:marTop w:val="0"/>
          <w:marBottom w:val="0"/>
          <w:divBdr>
            <w:top w:val="none" w:sz="0" w:space="0" w:color="auto"/>
            <w:left w:val="none" w:sz="0" w:space="0" w:color="auto"/>
            <w:bottom w:val="none" w:sz="0" w:space="0" w:color="auto"/>
            <w:right w:val="none" w:sz="0" w:space="0" w:color="auto"/>
          </w:divBdr>
        </w:div>
        <w:div w:id="1902250577">
          <w:marLeft w:val="0"/>
          <w:marRight w:val="0"/>
          <w:marTop w:val="0"/>
          <w:marBottom w:val="0"/>
          <w:divBdr>
            <w:top w:val="none" w:sz="0" w:space="0" w:color="auto"/>
            <w:left w:val="none" w:sz="0" w:space="0" w:color="auto"/>
            <w:bottom w:val="none" w:sz="0" w:space="0" w:color="auto"/>
            <w:right w:val="none" w:sz="0" w:space="0" w:color="auto"/>
          </w:divBdr>
        </w:div>
        <w:div w:id="1167787160">
          <w:marLeft w:val="0"/>
          <w:marRight w:val="0"/>
          <w:marTop w:val="0"/>
          <w:marBottom w:val="0"/>
          <w:divBdr>
            <w:top w:val="none" w:sz="0" w:space="0" w:color="auto"/>
            <w:left w:val="none" w:sz="0" w:space="0" w:color="auto"/>
            <w:bottom w:val="none" w:sz="0" w:space="0" w:color="auto"/>
            <w:right w:val="none" w:sz="0" w:space="0" w:color="auto"/>
          </w:divBdr>
        </w:div>
        <w:div w:id="1044718296">
          <w:marLeft w:val="0"/>
          <w:marRight w:val="0"/>
          <w:marTop w:val="0"/>
          <w:marBottom w:val="0"/>
          <w:divBdr>
            <w:top w:val="none" w:sz="0" w:space="0" w:color="auto"/>
            <w:left w:val="none" w:sz="0" w:space="0" w:color="auto"/>
            <w:bottom w:val="none" w:sz="0" w:space="0" w:color="auto"/>
            <w:right w:val="none" w:sz="0" w:space="0" w:color="auto"/>
          </w:divBdr>
        </w:div>
        <w:div w:id="1372728215">
          <w:marLeft w:val="0"/>
          <w:marRight w:val="0"/>
          <w:marTop w:val="0"/>
          <w:marBottom w:val="0"/>
          <w:divBdr>
            <w:top w:val="none" w:sz="0" w:space="0" w:color="auto"/>
            <w:left w:val="none" w:sz="0" w:space="0" w:color="auto"/>
            <w:bottom w:val="none" w:sz="0" w:space="0" w:color="auto"/>
            <w:right w:val="none" w:sz="0" w:space="0" w:color="auto"/>
          </w:divBdr>
        </w:div>
        <w:div w:id="1508985211">
          <w:marLeft w:val="0"/>
          <w:marRight w:val="0"/>
          <w:marTop w:val="0"/>
          <w:marBottom w:val="0"/>
          <w:divBdr>
            <w:top w:val="none" w:sz="0" w:space="0" w:color="auto"/>
            <w:left w:val="none" w:sz="0" w:space="0" w:color="auto"/>
            <w:bottom w:val="none" w:sz="0" w:space="0" w:color="auto"/>
            <w:right w:val="none" w:sz="0" w:space="0" w:color="auto"/>
          </w:divBdr>
        </w:div>
        <w:div w:id="562299141">
          <w:marLeft w:val="0"/>
          <w:marRight w:val="0"/>
          <w:marTop w:val="0"/>
          <w:marBottom w:val="0"/>
          <w:divBdr>
            <w:top w:val="none" w:sz="0" w:space="0" w:color="auto"/>
            <w:left w:val="none" w:sz="0" w:space="0" w:color="auto"/>
            <w:bottom w:val="none" w:sz="0" w:space="0" w:color="auto"/>
            <w:right w:val="none" w:sz="0" w:space="0" w:color="auto"/>
          </w:divBdr>
        </w:div>
        <w:div w:id="642543563">
          <w:marLeft w:val="0"/>
          <w:marRight w:val="0"/>
          <w:marTop w:val="0"/>
          <w:marBottom w:val="0"/>
          <w:divBdr>
            <w:top w:val="none" w:sz="0" w:space="0" w:color="auto"/>
            <w:left w:val="none" w:sz="0" w:space="0" w:color="auto"/>
            <w:bottom w:val="none" w:sz="0" w:space="0" w:color="auto"/>
            <w:right w:val="none" w:sz="0" w:space="0" w:color="auto"/>
          </w:divBdr>
        </w:div>
        <w:div w:id="1705473317">
          <w:marLeft w:val="0"/>
          <w:marRight w:val="0"/>
          <w:marTop w:val="0"/>
          <w:marBottom w:val="0"/>
          <w:divBdr>
            <w:top w:val="none" w:sz="0" w:space="0" w:color="auto"/>
            <w:left w:val="none" w:sz="0" w:space="0" w:color="auto"/>
            <w:bottom w:val="none" w:sz="0" w:space="0" w:color="auto"/>
            <w:right w:val="none" w:sz="0" w:space="0" w:color="auto"/>
          </w:divBdr>
        </w:div>
        <w:div w:id="972176798">
          <w:marLeft w:val="0"/>
          <w:marRight w:val="0"/>
          <w:marTop w:val="0"/>
          <w:marBottom w:val="0"/>
          <w:divBdr>
            <w:top w:val="none" w:sz="0" w:space="0" w:color="auto"/>
            <w:left w:val="none" w:sz="0" w:space="0" w:color="auto"/>
            <w:bottom w:val="none" w:sz="0" w:space="0" w:color="auto"/>
            <w:right w:val="none" w:sz="0" w:space="0" w:color="auto"/>
          </w:divBdr>
        </w:div>
      </w:divsChild>
    </w:div>
    <w:div w:id="2073113137">
      <w:bodyDiv w:val="1"/>
      <w:marLeft w:val="0"/>
      <w:marRight w:val="0"/>
      <w:marTop w:val="0"/>
      <w:marBottom w:val="0"/>
      <w:divBdr>
        <w:top w:val="none" w:sz="0" w:space="0" w:color="auto"/>
        <w:left w:val="none" w:sz="0" w:space="0" w:color="auto"/>
        <w:bottom w:val="none" w:sz="0" w:space="0" w:color="auto"/>
        <w:right w:val="none" w:sz="0" w:space="0" w:color="auto"/>
      </w:divBdr>
      <w:divsChild>
        <w:div w:id="1462962744">
          <w:marLeft w:val="0"/>
          <w:marRight w:val="0"/>
          <w:marTop w:val="0"/>
          <w:marBottom w:val="0"/>
          <w:divBdr>
            <w:top w:val="none" w:sz="0" w:space="0" w:color="auto"/>
            <w:left w:val="none" w:sz="0" w:space="0" w:color="auto"/>
            <w:bottom w:val="none" w:sz="0" w:space="0" w:color="auto"/>
            <w:right w:val="none" w:sz="0" w:space="0" w:color="auto"/>
          </w:divBdr>
        </w:div>
        <w:div w:id="311912705">
          <w:marLeft w:val="0"/>
          <w:marRight w:val="0"/>
          <w:marTop w:val="0"/>
          <w:marBottom w:val="0"/>
          <w:divBdr>
            <w:top w:val="none" w:sz="0" w:space="0" w:color="auto"/>
            <w:left w:val="none" w:sz="0" w:space="0" w:color="auto"/>
            <w:bottom w:val="none" w:sz="0" w:space="0" w:color="auto"/>
            <w:right w:val="none" w:sz="0" w:space="0" w:color="auto"/>
          </w:divBdr>
        </w:div>
        <w:div w:id="2076003109">
          <w:marLeft w:val="0"/>
          <w:marRight w:val="0"/>
          <w:marTop w:val="0"/>
          <w:marBottom w:val="0"/>
          <w:divBdr>
            <w:top w:val="none" w:sz="0" w:space="0" w:color="auto"/>
            <w:left w:val="none" w:sz="0" w:space="0" w:color="auto"/>
            <w:bottom w:val="none" w:sz="0" w:space="0" w:color="auto"/>
            <w:right w:val="none" w:sz="0" w:space="0" w:color="auto"/>
          </w:divBdr>
        </w:div>
        <w:div w:id="1744789978">
          <w:marLeft w:val="0"/>
          <w:marRight w:val="0"/>
          <w:marTop w:val="0"/>
          <w:marBottom w:val="0"/>
          <w:divBdr>
            <w:top w:val="none" w:sz="0" w:space="0" w:color="auto"/>
            <w:left w:val="none" w:sz="0" w:space="0" w:color="auto"/>
            <w:bottom w:val="none" w:sz="0" w:space="0" w:color="auto"/>
            <w:right w:val="none" w:sz="0" w:space="0" w:color="auto"/>
          </w:divBdr>
        </w:div>
        <w:div w:id="104542990">
          <w:marLeft w:val="0"/>
          <w:marRight w:val="0"/>
          <w:marTop w:val="0"/>
          <w:marBottom w:val="0"/>
          <w:divBdr>
            <w:top w:val="none" w:sz="0" w:space="0" w:color="auto"/>
            <w:left w:val="none" w:sz="0" w:space="0" w:color="auto"/>
            <w:bottom w:val="none" w:sz="0" w:space="0" w:color="auto"/>
            <w:right w:val="none" w:sz="0" w:space="0" w:color="auto"/>
          </w:divBdr>
        </w:div>
        <w:div w:id="1228229071">
          <w:marLeft w:val="0"/>
          <w:marRight w:val="0"/>
          <w:marTop w:val="0"/>
          <w:marBottom w:val="0"/>
          <w:divBdr>
            <w:top w:val="none" w:sz="0" w:space="0" w:color="auto"/>
            <w:left w:val="none" w:sz="0" w:space="0" w:color="auto"/>
            <w:bottom w:val="none" w:sz="0" w:space="0" w:color="auto"/>
            <w:right w:val="none" w:sz="0" w:space="0" w:color="auto"/>
          </w:divBdr>
        </w:div>
        <w:div w:id="647825711">
          <w:marLeft w:val="0"/>
          <w:marRight w:val="0"/>
          <w:marTop w:val="0"/>
          <w:marBottom w:val="0"/>
          <w:divBdr>
            <w:top w:val="none" w:sz="0" w:space="0" w:color="auto"/>
            <w:left w:val="none" w:sz="0" w:space="0" w:color="auto"/>
            <w:bottom w:val="none" w:sz="0" w:space="0" w:color="auto"/>
            <w:right w:val="none" w:sz="0" w:space="0" w:color="auto"/>
          </w:divBdr>
        </w:div>
        <w:div w:id="1707951621">
          <w:marLeft w:val="0"/>
          <w:marRight w:val="0"/>
          <w:marTop w:val="0"/>
          <w:marBottom w:val="0"/>
          <w:divBdr>
            <w:top w:val="none" w:sz="0" w:space="0" w:color="auto"/>
            <w:left w:val="none" w:sz="0" w:space="0" w:color="auto"/>
            <w:bottom w:val="none" w:sz="0" w:space="0" w:color="auto"/>
            <w:right w:val="none" w:sz="0" w:space="0" w:color="auto"/>
          </w:divBdr>
        </w:div>
        <w:div w:id="1028019330">
          <w:marLeft w:val="0"/>
          <w:marRight w:val="0"/>
          <w:marTop w:val="0"/>
          <w:marBottom w:val="0"/>
          <w:divBdr>
            <w:top w:val="none" w:sz="0" w:space="0" w:color="auto"/>
            <w:left w:val="none" w:sz="0" w:space="0" w:color="auto"/>
            <w:bottom w:val="none" w:sz="0" w:space="0" w:color="auto"/>
            <w:right w:val="none" w:sz="0" w:space="0" w:color="auto"/>
          </w:divBdr>
        </w:div>
        <w:div w:id="287009281">
          <w:marLeft w:val="0"/>
          <w:marRight w:val="0"/>
          <w:marTop w:val="0"/>
          <w:marBottom w:val="0"/>
          <w:divBdr>
            <w:top w:val="none" w:sz="0" w:space="0" w:color="auto"/>
            <w:left w:val="none" w:sz="0" w:space="0" w:color="auto"/>
            <w:bottom w:val="none" w:sz="0" w:space="0" w:color="auto"/>
            <w:right w:val="none" w:sz="0" w:space="0" w:color="auto"/>
          </w:divBdr>
        </w:div>
        <w:div w:id="1294171705">
          <w:marLeft w:val="0"/>
          <w:marRight w:val="0"/>
          <w:marTop w:val="0"/>
          <w:marBottom w:val="0"/>
          <w:divBdr>
            <w:top w:val="none" w:sz="0" w:space="0" w:color="auto"/>
            <w:left w:val="none" w:sz="0" w:space="0" w:color="auto"/>
            <w:bottom w:val="none" w:sz="0" w:space="0" w:color="auto"/>
            <w:right w:val="none" w:sz="0" w:space="0" w:color="auto"/>
          </w:divBdr>
        </w:div>
        <w:div w:id="2068648202">
          <w:marLeft w:val="0"/>
          <w:marRight w:val="0"/>
          <w:marTop w:val="0"/>
          <w:marBottom w:val="0"/>
          <w:divBdr>
            <w:top w:val="none" w:sz="0" w:space="0" w:color="auto"/>
            <w:left w:val="none" w:sz="0" w:space="0" w:color="auto"/>
            <w:bottom w:val="none" w:sz="0" w:space="0" w:color="auto"/>
            <w:right w:val="none" w:sz="0" w:space="0" w:color="auto"/>
          </w:divBdr>
        </w:div>
        <w:div w:id="966205172">
          <w:marLeft w:val="0"/>
          <w:marRight w:val="0"/>
          <w:marTop w:val="0"/>
          <w:marBottom w:val="0"/>
          <w:divBdr>
            <w:top w:val="none" w:sz="0" w:space="0" w:color="auto"/>
            <w:left w:val="none" w:sz="0" w:space="0" w:color="auto"/>
            <w:bottom w:val="none" w:sz="0" w:space="0" w:color="auto"/>
            <w:right w:val="none" w:sz="0" w:space="0" w:color="auto"/>
          </w:divBdr>
        </w:div>
        <w:div w:id="2078897492">
          <w:marLeft w:val="0"/>
          <w:marRight w:val="0"/>
          <w:marTop w:val="0"/>
          <w:marBottom w:val="0"/>
          <w:divBdr>
            <w:top w:val="none" w:sz="0" w:space="0" w:color="auto"/>
            <w:left w:val="none" w:sz="0" w:space="0" w:color="auto"/>
            <w:bottom w:val="none" w:sz="0" w:space="0" w:color="auto"/>
            <w:right w:val="none" w:sz="0" w:space="0" w:color="auto"/>
          </w:divBdr>
        </w:div>
        <w:div w:id="915822966">
          <w:marLeft w:val="0"/>
          <w:marRight w:val="0"/>
          <w:marTop w:val="0"/>
          <w:marBottom w:val="0"/>
          <w:divBdr>
            <w:top w:val="none" w:sz="0" w:space="0" w:color="auto"/>
            <w:left w:val="none" w:sz="0" w:space="0" w:color="auto"/>
            <w:bottom w:val="none" w:sz="0" w:space="0" w:color="auto"/>
            <w:right w:val="none" w:sz="0" w:space="0" w:color="auto"/>
          </w:divBdr>
        </w:div>
        <w:div w:id="427316905">
          <w:marLeft w:val="0"/>
          <w:marRight w:val="0"/>
          <w:marTop w:val="0"/>
          <w:marBottom w:val="0"/>
          <w:divBdr>
            <w:top w:val="none" w:sz="0" w:space="0" w:color="auto"/>
            <w:left w:val="none" w:sz="0" w:space="0" w:color="auto"/>
            <w:bottom w:val="none" w:sz="0" w:space="0" w:color="auto"/>
            <w:right w:val="none" w:sz="0" w:space="0" w:color="auto"/>
          </w:divBdr>
        </w:div>
        <w:div w:id="1109859389">
          <w:marLeft w:val="0"/>
          <w:marRight w:val="0"/>
          <w:marTop w:val="0"/>
          <w:marBottom w:val="0"/>
          <w:divBdr>
            <w:top w:val="none" w:sz="0" w:space="0" w:color="auto"/>
            <w:left w:val="none" w:sz="0" w:space="0" w:color="auto"/>
            <w:bottom w:val="none" w:sz="0" w:space="0" w:color="auto"/>
            <w:right w:val="none" w:sz="0" w:space="0" w:color="auto"/>
          </w:divBdr>
        </w:div>
        <w:div w:id="1809207305">
          <w:marLeft w:val="0"/>
          <w:marRight w:val="0"/>
          <w:marTop w:val="0"/>
          <w:marBottom w:val="0"/>
          <w:divBdr>
            <w:top w:val="none" w:sz="0" w:space="0" w:color="auto"/>
            <w:left w:val="none" w:sz="0" w:space="0" w:color="auto"/>
            <w:bottom w:val="none" w:sz="0" w:space="0" w:color="auto"/>
            <w:right w:val="none" w:sz="0" w:space="0" w:color="auto"/>
          </w:divBdr>
        </w:div>
        <w:div w:id="77867701">
          <w:marLeft w:val="0"/>
          <w:marRight w:val="0"/>
          <w:marTop w:val="0"/>
          <w:marBottom w:val="0"/>
          <w:divBdr>
            <w:top w:val="none" w:sz="0" w:space="0" w:color="auto"/>
            <w:left w:val="none" w:sz="0" w:space="0" w:color="auto"/>
            <w:bottom w:val="none" w:sz="0" w:space="0" w:color="auto"/>
            <w:right w:val="none" w:sz="0" w:space="0" w:color="auto"/>
          </w:divBdr>
        </w:div>
      </w:divsChild>
    </w:div>
    <w:div w:id="2079593531">
      <w:bodyDiv w:val="1"/>
      <w:marLeft w:val="0"/>
      <w:marRight w:val="0"/>
      <w:marTop w:val="0"/>
      <w:marBottom w:val="0"/>
      <w:divBdr>
        <w:top w:val="none" w:sz="0" w:space="0" w:color="auto"/>
        <w:left w:val="none" w:sz="0" w:space="0" w:color="auto"/>
        <w:bottom w:val="none" w:sz="0" w:space="0" w:color="auto"/>
        <w:right w:val="none" w:sz="0" w:space="0" w:color="auto"/>
      </w:divBdr>
      <w:divsChild>
        <w:div w:id="1651858382">
          <w:marLeft w:val="0"/>
          <w:marRight w:val="0"/>
          <w:marTop w:val="0"/>
          <w:marBottom w:val="0"/>
          <w:divBdr>
            <w:top w:val="none" w:sz="0" w:space="0" w:color="auto"/>
            <w:left w:val="none" w:sz="0" w:space="0" w:color="auto"/>
            <w:bottom w:val="none" w:sz="0" w:space="0" w:color="auto"/>
            <w:right w:val="none" w:sz="0" w:space="0" w:color="auto"/>
          </w:divBdr>
        </w:div>
        <w:div w:id="414787038">
          <w:marLeft w:val="0"/>
          <w:marRight w:val="0"/>
          <w:marTop w:val="0"/>
          <w:marBottom w:val="0"/>
          <w:divBdr>
            <w:top w:val="none" w:sz="0" w:space="0" w:color="auto"/>
            <w:left w:val="none" w:sz="0" w:space="0" w:color="auto"/>
            <w:bottom w:val="none" w:sz="0" w:space="0" w:color="auto"/>
            <w:right w:val="none" w:sz="0" w:space="0" w:color="auto"/>
          </w:divBdr>
        </w:div>
        <w:div w:id="1531260091">
          <w:marLeft w:val="0"/>
          <w:marRight w:val="0"/>
          <w:marTop w:val="0"/>
          <w:marBottom w:val="0"/>
          <w:divBdr>
            <w:top w:val="none" w:sz="0" w:space="0" w:color="auto"/>
            <w:left w:val="none" w:sz="0" w:space="0" w:color="auto"/>
            <w:bottom w:val="none" w:sz="0" w:space="0" w:color="auto"/>
            <w:right w:val="none" w:sz="0" w:space="0" w:color="auto"/>
          </w:divBdr>
        </w:div>
        <w:div w:id="394472111">
          <w:marLeft w:val="0"/>
          <w:marRight w:val="0"/>
          <w:marTop w:val="0"/>
          <w:marBottom w:val="0"/>
          <w:divBdr>
            <w:top w:val="none" w:sz="0" w:space="0" w:color="auto"/>
            <w:left w:val="none" w:sz="0" w:space="0" w:color="auto"/>
            <w:bottom w:val="none" w:sz="0" w:space="0" w:color="auto"/>
            <w:right w:val="none" w:sz="0" w:space="0" w:color="auto"/>
          </w:divBdr>
        </w:div>
        <w:div w:id="2125151771">
          <w:marLeft w:val="0"/>
          <w:marRight w:val="0"/>
          <w:marTop w:val="0"/>
          <w:marBottom w:val="0"/>
          <w:divBdr>
            <w:top w:val="none" w:sz="0" w:space="0" w:color="auto"/>
            <w:left w:val="none" w:sz="0" w:space="0" w:color="auto"/>
            <w:bottom w:val="none" w:sz="0" w:space="0" w:color="auto"/>
            <w:right w:val="none" w:sz="0" w:space="0" w:color="auto"/>
          </w:divBdr>
        </w:div>
        <w:div w:id="527833097">
          <w:marLeft w:val="0"/>
          <w:marRight w:val="0"/>
          <w:marTop w:val="0"/>
          <w:marBottom w:val="0"/>
          <w:divBdr>
            <w:top w:val="none" w:sz="0" w:space="0" w:color="auto"/>
            <w:left w:val="none" w:sz="0" w:space="0" w:color="auto"/>
            <w:bottom w:val="none" w:sz="0" w:space="0" w:color="auto"/>
            <w:right w:val="none" w:sz="0" w:space="0" w:color="auto"/>
          </w:divBdr>
        </w:div>
        <w:div w:id="278101528">
          <w:marLeft w:val="0"/>
          <w:marRight w:val="0"/>
          <w:marTop w:val="0"/>
          <w:marBottom w:val="0"/>
          <w:divBdr>
            <w:top w:val="none" w:sz="0" w:space="0" w:color="auto"/>
            <w:left w:val="none" w:sz="0" w:space="0" w:color="auto"/>
            <w:bottom w:val="none" w:sz="0" w:space="0" w:color="auto"/>
            <w:right w:val="none" w:sz="0" w:space="0" w:color="auto"/>
          </w:divBdr>
        </w:div>
        <w:div w:id="271206921">
          <w:marLeft w:val="0"/>
          <w:marRight w:val="0"/>
          <w:marTop w:val="0"/>
          <w:marBottom w:val="0"/>
          <w:divBdr>
            <w:top w:val="none" w:sz="0" w:space="0" w:color="auto"/>
            <w:left w:val="none" w:sz="0" w:space="0" w:color="auto"/>
            <w:bottom w:val="none" w:sz="0" w:space="0" w:color="auto"/>
            <w:right w:val="none" w:sz="0" w:space="0" w:color="auto"/>
          </w:divBdr>
        </w:div>
        <w:div w:id="1508981406">
          <w:marLeft w:val="0"/>
          <w:marRight w:val="0"/>
          <w:marTop w:val="0"/>
          <w:marBottom w:val="0"/>
          <w:divBdr>
            <w:top w:val="none" w:sz="0" w:space="0" w:color="auto"/>
            <w:left w:val="none" w:sz="0" w:space="0" w:color="auto"/>
            <w:bottom w:val="none" w:sz="0" w:space="0" w:color="auto"/>
            <w:right w:val="none" w:sz="0" w:space="0" w:color="auto"/>
          </w:divBdr>
        </w:div>
        <w:div w:id="1655722806">
          <w:marLeft w:val="0"/>
          <w:marRight w:val="0"/>
          <w:marTop w:val="0"/>
          <w:marBottom w:val="0"/>
          <w:divBdr>
            <w:top w:val="none" w:sz="0" w:space="0" w:color="auto"/>
            <w:left w:val="none" w:sz="0" w:space="0" w:color="auto"/>
            <w:bottom w:val="none" w:sz="0" w:space="0" w:color="auto"/>
            <w:right w:val="none" w:sz="0" w:space="0" w:color="auto"/>
          </w:divBdr>
        </w:div>
        <w:div w:id="1545680713">
          <w:marLeft w:val="0"/>
          <w:marRight w:val="0"/>
          <w:marTop w:val="0"/>
          <w:marBottom w:val="0"/>
          <w:divBdr>
            <w:top w:val="none" w:sz="0" w:space="0" w:color="auto"/>
            <w:left w:val="none" w:sz="0" w:space="0" w:color="auto"/>
            <w:bottom w:val="none" w:sz="0" w:space="0" w:color="auto"/>
            <w:right w:val="none" w:sz="0" w:space="0" w:color="auto"/>
          </w:divBdr>
        </w:div>
        <w:div w:id="1974679409">
          <w:marLeft w:val="0"/>
          <w:marRight w:val="0"/>
          <w:marTop w:val="0"/>
          <w:marBottom w:val="0"/>
          <w:divBdr>
            <w:top w:val="none" w:sz="0" w:space="0" w:color="auto"/>
            <w:left w:val="none" w:sz="0" w:space="0" w:color="auto"/>
            <w:bottom w:val="none" w:sz="0" w:space="0" w:color="auto"/>
            <w:right w:val="none" w:sz="0" w:space="0" w:color="auto"/>
          </w:divBdr>
        </w:div>
        <w:div w:id="2108117766">
          <w:marLeft w:val="0"/>
          <w:marRight w:val="0"/>
          <w:marTop w:val="0"/>
          <w:marBottom w:val="0"/>
          <w:divBdr>
            <w:top w:val="none" w:sz="0" w:space="0" w:color="auto"/>
            <w:left w:val="none" w:sz="0" w:space="0" w:color="auto"/>
            <w:bottom w:val="none" w:sz="0" w:space="0" w:color="auto"/>
            <w:right w:val="none" w:sz="0" w:space="0" w:color="auto"/>
          </w:divBdr>
        </w:div>
        <w:div w:id="889150385">
          <w:marLeft w:val="0"/>
          <w:marRight w:val="0"/>
          <w:marTop w:val="0"/>
          <w:marBottom w:val="0"/>
          <w:divBdr>
            <w:top w:val="none" w:sz="0" w:space="0" w:color="auto"/>
            <w:left w:val="none" w:sz="0" w:space="0" w:color="auto"/>
            <w:bottom w:val="none" w:sz="0" w:space="0" w:color="auto"/>
            <w:right w:val="none" w:sz="0" w:space="0" w:color="auto"/>
          </w:divBdr>
        </w:div>
        <w:div w:id="1036589500">
          <w:marLeft w:val="0"/>
          <w:marRight w:val="0"/>
          <w:marTop w:val="0"/>
          <w:marBottom w:val="0"/>
          <w:divBdr>
            <w:top w:val="none" w:sz="0" w:space="0" w:color="auto"/>
            <w:left w:val="none" w:sz="0" w:space="0" w:color="auto"/>
            <w:bottom w:val="none" w:sz="0" w:space="0" w:color="auto"/>
            <w:right w:val="none" w:sz="0" w:space="0" w:color="auto"/>
          </w:divBdr>
        </w:div>
        <w:div w:id="1038119772">
          <w:marLeft w:val="0"/>
          <w:marRight w:val="0"/>
          <w:marTop w:val="0"/>
          <w:marBottom w:val="0"/>
          <w:divBdr>
            <w:top w:val="none" w:sz="0" w:space="0" w:color="auto"/>
            <w:left w:val="none" w:sz="0" w:space="0" w:color="auto"/>
            <w:bottom w:val="none" w:sz="0" w:space="0" w:color="auto"/>
            <w:right w:val="none" w:sz="0" w:space="0" w:color="auto"/>
          </w:divBdr>
        </w:div>
        <w:div w:id="893812643">
          <w:marLeft w:val="0"/>
          <w:marRight w:val="0"/>
          <w:marTop w:val="0"/>
          <w:marBottom w:val="0"/>
          <w:divBdr>
            <w:top w:val="none" w:sz="0" w:space="0" w:color="auto"/>
            <w:left w:val="none" w:sz="0" w:space="0" w:color="auto"/>
            <w:bottom w:val="none" w:sz="0" w:space="0" w:color="auto"/>
            <w:right w:val="none" w:sz="0" w:space="0" w:color="auto"/>
          </w:divBdr>
        </w:div>
        <w:div w:id="1127547032">
          <w:marLeft w:val="0"/>
          <w:marRight w:val="0"/>
          <w:marTop w:val="0"/>
          <w:marBottom w:val="0"/>
          <w:divBdr>
            <w:top w:val="none" w:sz="0" w:space="0" w:color="auto"/>
            <w:left w:val="none" w:sz="0" w:space="0" w:color="auto"/>
            <w:bottom w:val="none" w:sz="0" w:space="0" w:color="auto"/>
            <w:right w:val="none" w:sz="0" w:space="0" w:color="auto"/>
          </w:divBdr>
        </w:div>
        <w:div w:id="1033966702">
          <w:marLeft w:val="0"/>
          <w:marRight w:val="0"/>
          <w:marTop w:val="0"/>
          <w:marBottom w:val="0"/>
          <w:divBdr>
            <w:top w:val="none" w:sz="0" w:space="0" w:color="auto"/>
            <w:left w:val="none" w:sz="0" w:space="0" w:color="auto"/>
            <w:bottom w:val="none" w:sz="0" w:space="0" w:color="auto"/>
            <w:right w:val="none" w:sz="0" w:space="0" w:color="auto"/>
          </w:divBdr>
        </w:div>
        <w:div w:id="1153182121">
          <w:marLeft w:val="0"/>
          <w:marRight w:val="0"/>
          <w:marTop w:val="0"/>
          <w:marBottom w:val="0"/>
          <w:divBdr>
            <w:top w:val="none" w:sz="0" w:space="0" w:color="auto"/>
            <w:left w:val="none" w:sz="0" w:space="0" w:color="auto"/>
            <w:bottom w:val="none" w:sz="0" w:space="0" w:color="auto"/>
            <w:right w:val="none" w:sz="0" w:space="0" w:color="auto"/>
          </w:divBdr>
        </w:div>
        <w:div w:id="1162162717">
          <w:marLeft w:val="0"/>
          <w:marRight w:val="0"/>
          <w:marTop w:val="0"/>
          <w:marBottom w:val="0"/>
          <w:divBdr>
            <w:top w:val="none" w:sz="0" w:space="0" w:color="auto"/>
            <w:left w:val="none" w:sz="0" w:space="0" w:color="auto"/>
            <w:bottom w:val="none" w:sz="0" w:space="0" w:color="auto"/>
            <w:right w:val="none" w:sz="0" w:space="0" w:color="auto"/>
          </w:divBdr>
        </w:div>
        <w:div w:id="261768495">
          <w:marLeft w:val="0"/>
          <w:marRight w:val="0"/>
          <w:marTop w:val="0"/>
          <w:marBottom w:val="0"/>
          <w:divBdr>
            <w:top w:val="none" w:sz="0" w:space="0" w:color="auto"/>
            <w:left w:val="none" w:sz="0" w:space="0" w:color="auto"/>
            <w:bottom w:val="none" w:sz="0" w:space="0" w:color="auto"/>
            <w:right w:val="none" w:sz="0" w:space="0" w:color="auto"/>
          </w:divBdr>
        </w:div>
        <w:div w:id="1145511476">
          <w:marLeft w:val="0"/>
          <w:marRight w:val="0"/>
          <w:marTop w:val="0"/>
          <w:marBottom w:val="0"/>
          <w:divBdr>
            <w:top w:val="none" w:sz="0" w:space="0" w:color="auto"/>
            <w:left w:val="none" w:sz="0" w:space="0" w:color="auto"/>
            <w:bottom w:val="none" w:sz="0" w:space="0" w:color="auto"/>
            <w:right w:val="none" w:sz="0" w:space="0" w:color="auto"/>
          </w:divBdr>
        </w:div>
        <w:div w:id="782309435">
          <w:marLeft w:val="0"/>
          <w:marRight w:val="0"/>
          <w:marTop w:val="0"/>
          <w:marBottom w:val="0"/>
          <w:divBdr>
            <w:top w:val="none" w:sz="0" w:space="0" w:color="auto"/>
            <w:left w:val="none" w:sz="0" w:space="0" w:color="auto"/>
            <w:bottom w:val="none" w:sz="0" w:space="0" w:color="auto"/>
            <w:right w:val="none" w:sz="0" w:space="0" w:color="auto"/>
          </w:divBdr>
        </w:div>
        <w:div w:id="385184234">
          <w:marLeft w:val="0"/>
          <w:marRight w:val="0"/>
          <w:marTop w:val="0"/>
          <w:marBottom w:val="0"/>
          <w:divBdr>
            <w:top w:val="none" w:sz="0" w:space="0" w:color="auto"/>
            <w:left w:val="none" w:sz="0" w:space="0" w:color="auto"/>
            <w:bottom w:val="none" w:sz="0" w:space="0" w:color="auto"/>
            <w:right w:val="none" w:sz="0" w:space="0" w:color="auto"/>
          </w:divBdr>
        </w:div>
        <w:div w:id="1497843723">
          <w:marLeft w:val="0"/>
          <w:marRight w:val="0"/>
          <w:marTop w:val="0"/>
          <w:marBottom w:val="0"/>
          <w:divBdr>
            <w:top w:val="none" w:sz="0" w:space="0" w:color="auto"/>
            <w:left w:val="none" w:sz="0" w:space="0" w:color="auto"/>
            <w:bottom w:val="none" w:sz="0" w:space="0" w:color="auto"/>
            <w:right w:val="none" w:sz="0" w:space="0" w:color="auto"/>
          </w:divBdr>
        </w:div>
        <w:div w:id="2087527323">
          <w:marLeft w:val="0"/>
          <w:marRight w:val="0"/>
          <w:marTop w:val="0"/>
          <w:marBottom w:val="0"/>
          <w:divBdr>
            <w:top w:val="none" w:sz="0" w:space="0" w:color="auto"/>
            <w:left w:val="none" w:sz="0" w:space="0" w:color="auto"/>
            <w:bottom w:val="none" w:sz="0" w:space="0" w:color="auto"/>
            <w:right w:val="none" w:sz="0" w:space="0" w:color="auto"/>
          </w:divBdr>
        </w:div>
      </w:divsChild>
    </w:div>
    <w:div w:id="2093968845">
      <w:bodyDiv w:val="1"/>
      <w:marLeft w:val="0"/>
      <w:marRight w:val="0"/>
      <w:marTop w:val="0"/>
      <w:marBottom w:val="0"/>
      <w:divBdr>
        <w:top w:val="none" w:sz="0" w:space="0" w:color="auto"/>
        <w:left w:val="none" w:sz="0" w:space="0" w:color="auto"/>
        <w:bottom w:val="none" w:sz="0" w:space="0" w:color="auto"/>
        <w:right w:val="none" w:sz="0" w:space="0" w:color="auto"/>
      </w:divBdr>
      <w:divsChild>
        <w:div w:id="97530382">
          <w:marLeft w:val="0"/>
          <w:marRight w:val="0"/>
          <w:marTop w:val="0"/>
          <w:marBottom w:val="0"/>
          <w:divBdr>
            <w:top w:val="none" w:sz="0" w:space="0" w:color="auto"/>
            <w:left w:val="none" w:sz="0" w:space="0" w:color="auto"/>
            <w:bottom w:val="none" w:sz="0" w:space="0" w:color="auto"/>
            <w:right w:val="none" w:sz="0" w:space="0" w:color="auto"/>
          </w:divBdr>
        </w:div>
        <w:div w:id="1333097407">
          <w:marLeft w:val="0"/>
          <w:marRight w:val="0"/>
          <w:marTop w:val="0"/>
          <w:marBottom w:val="0"/>
          <w:divBdr>
            <w:top w:val="none" w:sz="0" w:space="0" w:color="auto"/>
            <w:left w:val="none" w:sz="0" w:space="0" w:color="auto"/>
            <w:bottom w:val="none" w:sz="0" w:space="0" w:color="auto"/>
            <w:right w:val="none" w:sz="0" w:space="0" w:color="auto"/>
          </w:divBdr>
        </w:div>
        <w:div w:id="1518719">
          <w:marLeft w:val="0"/>
          <w:marRight w:val="0"/>
          <w:marTop w:val="0"/>
          <w:marBottom w:val="0"/>
          <w:divBdr>
            <w:top w:val="none" w:sz="0" w:space="0" w:color="auto"/>
            <w:left w:val="none" w:sz="0" w:space="0" w:color="auto"/>
            <w:bottom w:val="none" w:sz="0" w:space="0" w:color="auto"/>
            <w:right w:val="none" w:sz="0" w:space="0" w:color="auto"/>
          </w:divBdr>
        </w:div>
        <w:div w:id="399716704">
          <w:marLeft w:val="0"/>
          <w:marRight w:val="0"/>
          <w:marTop w:val="0"/>
          <w:marBottom w:val="0"/>
          <w:divBdr>
            <w:top w:val="none" w:sz="0" w:space="0" w:color="auto"/>
            <w:left w:val="none" w:sz="0" w:space="0" w:color="auto"/>
            <w:bottom w:val="none" w:sz="0" w:space="0" w:color="auto"/>
            <w:right w:val="none" w:sz="0" w:space="0" w:color="auto"/>
          </w:divBdr>
        </w:div>
        <w:div w:id="936788312">
          <w:marLeft w:val="0"/>
          <w:marRight w:val="0"/>
          <w:marTop w:val="0"/>
          <w:marBottom w:val="0"/>
          <w:divBdr>
            <w:top w:val="none" w:sz="0" w:space="0" w:color="auto"/>
            <w:left w:val="none" w:sz="0" w:space="0" w:color="auto"/>
            <w:bottom w:val="none" w:sz="0" w:space="0" w:color="auto"/>
            <w:right w:val="none" w:sz="0" w:space="0" w:color="auto"/>
          </w:divBdr>
        </w:div>
        <w:div w:id="1762724057">
          <w:marLeft w:val="0"/>
          <w:marRight w:val="0"/>
          <w:marTop w:val="0"/>
          <w:marBottom w:val="0"/>
          <w:divBdr>
            <w:top w:val="none" w:sz="0" w:space="0" w:color="auto"/>
            <w:left w:val="none" w:sz="0" w:space="0" w:color="auto"/>
            <w:bottom w:val="none" w:sz="0" w:space="0" w:color="auto"/>
            <w:right w:val="none" w:sz="0" w:space="0" w:color="auto"/>
          </w:divBdr>
        </w:div>
        <w:div w:id="2082562739">
          <w:marLeft w:val="0"/>
          <w:marRight w:val="0"/>
          <w:marTop w:val="0"/>
          <w:marBottom w:val="0"/>
          <w:divBdr>
            <w:top w:val="none" w:sz="0" w:space="0" w:color="auto"/>
            <w:left w:val="none" w:sz="0" w:space="0" w:color="auto"/>
            <w:bottom w:val="none" w:sz="0" w:space="0" w:color="auto"/>
            <w:right w:val="none" w:sz="0" w:space="0" w:color="auto"/>
          </w:divBdr>
        </w:div>
        <w:div w:id="99304618">
          <w:marLeft w:val="0"/>
          <w:marRight w:val="0"/>
          <w:marTop w:val="0"/>
          <w:marBottom w:val="0"/>
          <w:divBdr>
            <w:top w:val="none" w:sz="0" w:space="0" w:color="auto"/>
            <w:left w:val="none" w:sz="0" w:space="0" w:color="auto"/>
            <w:bottom w:val="none" w:sz="0" w:space="0" w:color="auto"/>
            <w:right w:val="none" w:sz="0" w:space="0" w:color="auto"/>
          </w:divBdr>
        </w:div>
        <w:div w:id="1441993589">
          <w:marLeft w:val="0"/>
          <w:marRight w:val="0"/>
          <w:marTop w:val="0"/>
          <w:marBottom w:val="0"/>
          <w:divBdr>
            <w:top w:val="none" w:sz="0" w:space="0" w:color="auto"/>
            <w:left w:val="none" w:sz="0" w:space="0" w:color="auto"/>
            <w:bottom w:val="none" w:sz="0" w:space="0" w:color="auto"/>
            <w:right w:val="none" w:sz="0" w:space="0" w:color="auto"/>
          </w:divBdr>
        </w:div>
        <w:div w:id="70394940">
          <w:marLeft w:val="0"/>
          <w:marRight w:val="0"/>
          <w:marTop w:val="0"/>
          <w:marBottom w:val="0"/>
          <w:divBdr>
            <w:top w:val="none" w:sz="0" w:space="0" w:color="auto"/>
            <w:left w:val="none" w:sz="0" w:space="0" w:color="auto"/>
            <w:bottom w:val="none" w:sz="0" w:space="0" w:color="auto"/>
            <w:right w:val="none" w:sz="0" w:space="0" w:color="auto"/>
          </w:divBdr>
        </w:div>
        <w:div w:id="589968792">
          <w:marLeft w:val="0"/>
          <w:marRight w:val="0"/>
          <w:marTop w:val="0"/>
          <w:marBottom w:val="0"/>
          <w:divBdr>
            <w:top w:val="none" w:sz="0" w:space="0" w:color="auto"/>
            <w:left w:val="none" w:sz="0" w:space="0" w:color="auto"/>
            <w:bottom w:val="none" w:sz="0" w:space="0" w:color="auto"/>
            <w:right w:val="none" w:sz="0" w:space="0" w:color="auto"/>
          </w:divBdr>
        </w:div>
        <w:div w:id="760688242">
          <w:marLeft w:val="0"/>
          <w:marRight w:val="0"/>
          <w:marTop w:val="0"/>
          <w:marBottom w:val="0"/>
          <w:divBdr>
            <w:top w:val="none" w:sz="0" w:space="0" w:color="auto"/>
            <w:left w:val="none" w:sz="0" w:space="0" w:color="auto"/>
            <w:bottom w:val="none" w:sz="0" w:space="0" w:color="auto"/>
            <w:right w:val="none" w:sz="0" w:space="0" w:color="auto"/>
          </w:divBdr>
        </w:div>
        <w:div w:id="1430659815">
          <w:marLeft w:val="0"/>
          <w:marRight w:val="0"/>
          <w:marTop w:val="0"/>
          <w:marBottom w:val="0"/>
          <w:divBdr>
            <w:top w:val="none" w:sz="0" w:space="0" w:color="auto"/>
            <w:left w:val="none" w:sz="0" w:space="0" w:color="auto"/>
            <w:bottom w:val="none" w:sz="0" w:space="0" w:color="auto"/>
            <w:right w:val="none" w:sz="0" w:space="0" w:color="auto"/>
          </w:divBdr>
        </w:div>
        <w:div w:id="2050374213">
          <w:marLeft w:val="0"/>
          <w:marRight w:val="0"/>
          <w:marTop w:val="0"/>
          <w:marBottom w:val="0"/>
          <w:divBdr>
            <w:top w:val="none" w:sz="0" w:space="0" w:color="auto"/>
            <w:left w:val="none" w:sz="0" w:space="0" w:color="auto"/>
            <w:bottom w:val="none" w:sz="0" w:space="0" w:color="auto"/>
            <w:right w:val="none" w:sz="0" w:space="0" w:color="auto"/>
          </w:divBdr>
        </w:div>
      </w:divsChild>
    </w:div>
    <w:div w:id="2096513841">
      <w:bodyDiv w:val="1"/>
      <w:marLeft w:val="0"/>
      <w:marRight w:val="0"/>
      <w:marTop w:val="0"/>
      <w:marBottom w:val="0"/>
      <w:divBdr>
        <w:top w:val="none" w:sz="0" w:space="0" w:color="auto"/>
        <w:left w:val="none" w:sz="0" w:space="0" w:color="auto"/>
        <w:bottom w:val="none" w:sz="0" w:space="0" w:color="auto"/>
        <w:right w:val="none" w:sz="0" w:space="0" w:color="auto"/>
      </w:divBdr>
      <w:divsChild>
        <w:div w:id="142937345">
          <w:marLeft w:val="0"/>
          <w:marRight w:val="0"/>
          <w:marTop w:val="0"/>
          <w:marBottom w:val="0"/>
          <w:divBdr>
            <w:top w:val="none" w:sz="0" w:space="0" w:color="auto"/>
            <w:left w:val="none" w:sz="0" w:space="0" w:color="auto"/>
            <w:bottom w:val="none" w:sz="0" w:space="0" w:color="auto"/>
            <w:right w:val="none" w:sz="0" w:space="0" w:color="auto"/>
          </w:divBdr>
        </w:div>
        <w:div w:id="1858159605">
          <w:marLeft w:val="0"/>
          <w:marRight w:val="0"/>
          <w:marTop w:val="0"/>
          <w:marBottom w:val="0"/>
          <w:divBdr>
            <w:top w:val="none" w:sz="0" w:space="0" w:color="auto"/>
            <w:left w:val="none" w:sz="0" w:space="0" w:color="auto"/>
            <w:bottom w:val="none" w:sz="0" w:space="0" w:color="auto"/>
            <w:right w:val="none" w:sz="0" w:space="0" w:color="auto"/>
          </w:divBdr>
        </w:div>
        <w:div w:id="543251917">
          <w:marLeft w:val="0"/>
          <w:marRight w:val="0"/>
          <w:marTop w:val="0"/>
          <w:marBottom w:val="0"/>
          <w:divBdr>
            <w:top w:val="none" w:sz="0" w:space="0" w:color="auto"/>
            <w:left w:val="none" w:sz="0" w:space="0" w:color="auto"/>
            <w:bottom w:val="none" w:sz="0" w:space="0" w:color="auto"/>
            <w:right w:val="none" w:sz="0" w:space="0" w:color="auto"/>
          </w:divBdr>
        </w:div>
        <w:div w:id="414596350">
          <w:marLeft w:val="0"/>
          <w:marRight w:val="0"/>
          <w:marTop w:val="0"/>
          <w:marBottom w:val="0"/>
          <w:divBdr>
            <w:top w:val="none" w:sz="0" w:space="0" w:color="auto"/>
            <w:left w:val="none" w:sz="0" w:space="0" w:color="auto"/>
            <w:bottom w:val="none" w:sz="0" w:space="0" w:color="auto"/>
            <w:right w:val="none" w:sz="0" w:space="0" w:color="auto"/>
          </w:divBdr>
        </w:div>
        <w:div w:id="62024526">
          <w:marLeft w:val="0"/>
          <w:marRight w:val="0"/>
          <w:marTop w:val="0"/>
          <w:marBottom w:val="0"/>
          <w:divBdr>
            <w:top w:val="none" w:sz="0" w:space="0" w:color="auto"/>
            <w:left w:val="none" w:sz="0" w:space="0" w:color="auto"/>
            <w:bottom w:val="none" w:sz="0" w:space="0" w:color="auto"/>
            <w:right w:val="none" w:sz="0" w:space="0" w:color="auto"/>
          </w:divBdr>
        </w:div>
        <w:div w:id="916523921">
          <w:marLeft w:val="0"/>
          <w:marRight w:val="0"/>
          <w:marTop w:val="0"/>
          <w:marBottom w:val="0"/>
          <w:divBdr>
            <w:top w:val="none" w:sz="0" w:space="0" w:color="auto"/>
            <w:left w:val="none" w:sz="0" w:space="0" w:color="auto"/>
            <w:bottom w:val="none" w:sz="0" w:space="0" w:color="auto"/>
            <w:right w:val="none" w:sz="0" w:space="0" w:color="auto"/>
          </w:divBdr>
        </w:div>
        <w:div w:id="998727416">
          <w:marLeft w:val="0"/>
          <w:marRight w:val="0"/>
          <w:marTop w:val="0"/>
          <w:marBottom w:val="0"/>
          <w:divBdr>
            <w:top w:val="none" w:sz="0" w:space="0" w:color="auto"/>
            <w:left w:val="none" w:sz="0" w:space="0" w:color="auto"/>
            <w:bottom w:val="none" w:sz="0" w:space="0" w:color="auto"/>
            <w:right w:val="none" w:sz="0" w:space="0" w:color="auto"/>
          </w:divBdr>
        </w:div>
        <w:div w:id="1938756299">
          <w:marLeft w:val="0"/>
          <w:marRight w:val="0"/>
          <w:marTop w:val="0"/>
          <w:marBottom w:val="0"/>
          <w:divBdr>
            <w:top w:val="none" w:sz="0" w:space="0" w:color="auto"/>
            <w:left w:val="none" w:sz="0" w:space="0" w:color="auto"/>
            <w:bottom w:val="none" w:sz="0" w:space="0" w:color="auto"/>
            <w:right w:val="none" w:sz="0" w:space="0" w:color="auto"/>
          </w:divBdr>
        </w:div>
        <w:div w:id="242489829">
          <w:marLeft w:val="0"/>
          <w:marRight w:val="0"/>
          <w:marTop w:val="0"/>
          <w:marBottom w:val="0"/>
          <w:divBdr>
            <w:top w:val="none" w:sz="0" w:space="0" w:color="auto"/>
            <w:left w:val="none" w:sz="0" w:space="0" w:color="auto"/>
            <w:bottom w:val="none" w:sz="0" w:space="0" w:color="auto"/>
            <w:right w:val="none" w:sz="0" w:space="0" w:color="auto"/>
          </w:divBdr>
        </w:div>
        <w:div w:id="1948467620">
          <w:marLeft w:val="0"/>
          <w:marRight w:val="0"/>
          <w:marTop w:val="0"/>
          <w:marBottom w:val="0"/>
          <w:divBdr>
            <w:top w:val="none" w:sz="0" w:space="0" w:color="auto"/>
            <w:left w:val="none" w:sz="0" w:space="0" w:color="auto"/>
            <w:bottom w:val="none" w:sz="0" w:space="0" w:color="auto"/>
            <w:right w:val="none" w:sz="0" w:space="0" w:color="auto"/>
          </w:divBdr>
        </w:div>
        <w:div w:id="1122964800">
          <w:marLeft w:val="0"/>
          <w:marRight w:val="0"/>
          <w:marTop w:val="0"/>
          <w:marBottom w:val="0"/>
          <w:divBdr>
            <w:top w:val="none" w:sz="0" w:space="0" w:color="auto"/>
            <w:left w:val="none" w:sz="0" w:space="0" w:color="auto"/>
            <w:bottom w:val="none" w:sz="0" w:space="0" w:color="auto"/>
            <w:right w:val="none" w:sz="0" w:space="0" w:color="auto"/>
          </w:divBdr>
        </w:div>
        <w:div w:id="1106002391">
          <w:marLeft w:val="0"/>
          <w:marRight w:val="0"/>
          <w:marTop w:val="0"/>
          <w:marBottom w:val="0"/>
          <w:divBdr>
            <w:top w:val="none" w:sz="0" w:space="0" w:color="auto"/>
            <w:left w:val="none" w:sz="0" w:space="0" w:color="auto"/>
            <w:bottom w:val="none" w:sz="0" w:space="0" w:color="auto"/>
            <w:right w:val="none" w:sz="0" w:space="0" w:color="auto"/>
          </w:divBdr>
        </w:div>
      </w:divsChild>
    </w:div>
    <w:div w:id="2097940752">
      <w:bodyDiv w:val="1"/>
      <w:marLeft w:val="0"/>
      <w:marRight w:val="0"/>
      <w:marTop w:val="0"/>
      <w:marBottom w:val="0"/>
      <w:divBdr>
        <w:top w:val="none" w:sz="0" w:space="0" w:color="auto"/>
        <w:left w:val="none" w:sz="0" w:space="0" w:color="auto"/>
        <w:bottom w:val="none" w:sz="0" w:space="0" w:color="auto"/>
        <w:right w:val="none" w:sz="0" w:space="0" w:color="auto"/>
      </w:divBdr>
      <w:divsChild>
        <w:div w:id="1143082403">
          <w:marLeft w:val="0"/>
          <w:marRight w:val="0"/>
          <w:marTop w:val="0"/>
          <w:marBottom w:val="0"/>
          <w:divBdr>
            <w:top w:val="none" w:sz="0" w:space="0" w:color="auto"/>
            <w:left w:val="none" w:sz="0" w:space="0" w:color="auto"/>
            <w:bottom w:val="none" w:sz="0" w:space="0" w:color="auto"/>
            <w:right w:val="none" w:sz="0" w:space="0" w:color="auto"/>
          </w:divBdr>
          <w:divsChild>
            <w:div w:id="1058091251">
              <w:marLeft w:val="0"/>
              <w:marRight w:val="0"/>
              <w:marTop w:val="0"/>
              <w:marBottom w:val="0"/>
              <w:divBdr>
                <w:top w:val="none" w:sz="0" w:space="0" w:color="auto"/>
                <w:left w:val="none" w:sz="0" w:space="0" w:color="auto"/>
                <w:bottom w:val="none" w:sz="0" w:space="0" w:color="auto"/>
                <w:right w:val="none" w:sz="0" w:space="0" w:color="auto"/>
              </w:divBdr>
            </w:div>
            <w:div w:id="1652522288">
              <w:marLeft w:val="0"/>
              <w:marRight w:val="0"/>
              <w:marTop w:val="0"/>
              <w:marBottom w:val="0"/>
              <w:divBdr>
                <w:top w:val="none" w:sz="0" w:space="0" w:color="auto"/>
                <w:left w:val="none" w:sz="0" w:space="0" w:color="auto"/>
                <w:bottom w:val="none" w:sz="0" w:space="0" w:color="auto"/>
                <w:right w:val="none" w:sz="0" w:space="0" w:color="auto"/>
              </w:divBdr>
            </w:div>
          </w:divsChild>
        </w:div>
        <w:div w:id="513612191">
          <w:marLeft w:val="0"/>
          <w:marRight w:val="0"/>
          <w:marTop w:val="100"/>
          <w:marBottom w:val="0"/>
          <w:divBdr>
            <w:top w:val="none" w:sz="0" w:space="0" w:color="auto"/>
            <w:left w:val="none" w:sz="0" w:space="0" w:color="auto"/>
            <w:bottom w:val="none" w:sz="0" w:space="0" w:color="auto"/>
            <w:right w:val="none" w:sz="0" w:space="0" w:color="auto"/>
          </w:divBdr>
          <w:divsChild>
            <w:div w:id="182404010">
              <w:marLeft w:val="0"/>
              <w:marRight w:val="0"/>
              <w:marTop w:val="0"/>
              <w:marBottom w:val="0"/>
              <w:divBdr>
                <w:top w:val="none" w:sz="0" w:space="0" w:color="auto"/>
                <w:left w:val="none" w:sz="0" w:space="0" w:color="auto"/>
                <w:bottom w:val="none" w:sz="0" w:space="0" w:color="auto"/>
                <w:right w:val="none" w:sz="0" w:space="0" w:color="auto"/>
              </w:divBdr>
              <w:divsChild>
                <w:div w:id="960845977">
                  <w:marLeft w:val="0"/>
                  <w:marRight w:val="0"/>
                  <w:marTop w:val="0"/>
                  <w:marBottom w:val="0"/>
                  <w:divBdr>
                    <w:top w:val="none" w:sz="0" w:space="0" w:color="auto"/>
                    <w:left w:val="none" w:sz="0" w:space="0" w:color="auto"/>
                    <w:bottom w:val="none" w:sz="0" w:space="0" w:color="auto"/>
                    <w:right w:val="none" w:sz="0" w:space="0" w:color="auto"/>
                  </w:divBdr>
                  <w:divsChild>
                    <w:div w:id="1032728938">
                      <w:marLeft w:val="0"/>
                      <w:marRight w:val="0"/>
                      <w:marTop w:val="0"/>
                      <w:marBottom w:val="0"/>
                      <w:divBdr>
                        <w:top w:val="none" w:sz="0" w:space="0" w:color="auto"/>
                        <w:left w:val="none" w:sz="0" w:space="0" w:color="auto"/>
                        <w:bottom w:val="none" w:sz="0" w:space="0" w:color="auto"/>
                        <w:right w:val="none" w:sz="0" w:space="0" w:color="auto"/>
                      </w:divBdr>
                      <w:divsChild>
                        <w:div w:id="78041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237848">
              <w:marLeft w:val="0"/>
              <w:marRight w:val="0"/>
              <w:marTop w:val="60"/>
              <w:marBottom w:val="0"/>
              <w:divBdr>
                <w:top w:val="none" w:sz="0" w:space="0" w:color="auto"/>
                <w:left w:val="none" w:sz="0" w:space="0" w:color="auto"/>
                <w:bottom w:val="none" w:sz="0" w:space="0" w:color="auto"/>
                <w:right w:val="none" w:sz="0" w:space="0" w:color="auto"/>
              </w:divBdr>
            </w:div>
          </w:divsChild>
        </w:div>
        <w:div w:id="1668247570">
          <w:marLeft w:val="0"/>
          <w:marRight w:val="0"/>
          <w:marTop w:val="0"/>
          <w:marBottom w:val="0"/>
          <w:divBdr>
            <w:top w:val="none" w:sz="0" w:space="0" w:color="auto"/>
            <w:left w:val="none" w:sz="0" w:space="0" w:color="auto"/>
            <w:bottom w:val="none" w:sz="0" w:space="0" w:color="auto"/>
            <w:right w:val="none" w:sz="0" w:space="0" w:color="auto"/>
          </w:divBdr>
          <w:divsChild>
            <w:div w:id="2007396049">
              <w:marLeft w:val="0"/>
              <w:marRight w:val="0"/>
              <w:marTop w:val="0"/>
              <w:marBottom w:val="0"/>
              <w:divBdr>
                <w:top w:val="none" w:sz="0" w:space="0" w:color="auto"/>
                <w:left w:val="none" w:sz="0" w:space="0" w:color="auto"/>
                <w:bottom w:val="none" w:sz="0" w:space="0" w:color="auto"/>
                <w:right w:val="none" w:sz="0" w:space="0" w:color="auto"/>
              </w:divBdr>
              <w:divsChild>
                <w:div w:id="12342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834238">
      <w:bodyDiv w:val="1"/>
      <w:marLeft w:val="0"/>
      <w:marRight w:val="0"/>
      <w:marTop w:val="0"/>
      <w:marBottom w:val="0"/>
      <w:divBdr>
        <w:top w:val="none" w:sz="0" w:space="0" w:color="auto"/>
        <w:left w:val="none" w:sz="0" w:space="0" w:color="auto"/>
        <w:bottom w:val="none" w:sz="0" w:space="0" w:color="auto"/>
        <w:right w:val="none" w:sz="0" w:space="0" w:color="auto"/>
      </w:divBdr>
      <w:divsChild>
        <w:div w:id="863330325">
          <w:marLeft w:val="0"/>
          <w:marRight w:val="0"/>
          <w:marTop w:val="0"/>
          <w:marBottom w:val="0"/>
          <w:divBdr>
            <w:top w:val="none" w:sz="0" w:space="0" w:color="auto"/>
            <w:left w:val="none" w:sz="0" w:space="0" w:color="auto"/>
            <w:bottom w:val="none" w:sz="0" w:space="0" w:color="auto"/>
            <w:right w:val="none" w:sz="0" w:space="0" w:color="auto"/>
          </w:divBdr>
        </w:div>
        <w:div w:id="967972494">
          <w:marLeft w:val="0"/>
          <w:marRight w:val="0"/>
          <w:marTop w:val="0"/>
          <w:marBottom w:val="0"/>
          <w:divBdr>
            <w:top w:val="none" w:sz="0" w:space="0" w:color="auto"/>
            <w:left w:val="none" w:sz="0" w:space="0" w:color="auto"/>
            <w:bottom w:val="none" w:sz="0" w:space="0" w:color="auto"/>
            <w:right w:val="none" w:sz="0" w:space="0" w:color="auto"/>
          </w:divBdr>
        </w:div>
        <w:div w:id="1171674413">
          <w:marLeft w:val="0"/>
          <w:marRight w:val="0"/>
          <w:marTop w:val="0"/>
          <w:marBottom w:val="0"/>
          <w:divBdr>
            <w:top w:val="none" w:sz="0" w:space="0" w:color="auto"/>
            <w:left w:val="none" w:sz="0" w:space="0" w:color="auto"/>
            <w:bottom w:val="none" w:sz="0" w:space="0" w:color="auto"/>
            <w:right w:val="none" w:sz="0" w:space="0" w:color="auto"/>
          </w:divBdr>
        </w:div>
        <w:div w:id="1294867861">
          <w:marLeft w:val="0"/>
          <w:marRight w:val="0"/>
          <w:marTop w:val="0"/>
          <w:marBottom w:val="0"/>
          <w:divBdr>
            <w:top w:val="none" w:sz="0" w:space="0" w:color="auto"/>
            <w:left w:val="none" w:sz="0" w:space="0" w:color="auto"/>
            <w:bottom w:val="none" w:sz="0" w:space="0" w:color="auto"/>
            <w:right w:val="none" w:sz="0" w:space="0" w:color="auto"/>
          </w:divBdr>
        </w:div>
        <w:div w:id="2013558827">
          <w:marLeft w:val="0"/>
          <w:marRight w:val="0"/>
          <w:marTop w:val="0"/>
          <w:marBottom w:val="0"/>
          <w:divBdr>
            <w:top w:val="none" w:sz="0" w:space="0" w:color="auto"/>
            <w:left w:val="none" w:sz="0" w:space="0" w:color="auto"/>
            <w:bottom w:val="none" w:sz="0" w:space="0" w:color="auto"/>
            <w:right w:val="none" w:sz="0" w:space="0" w:color="auto"/>
          </w:divBdr>
        </w:div>
        <w:div w:id="946739004">
          <w:marLeft w:val="0"/>
          <w:marRight w:val="0"/>
          <w:marTop w:val="0"/>
          <w:marBottom w:val="0"/>
          <w:divBdr>
            <w:top w:val="none" w:sz="0" w:space="0" w:color="auto"/>
            <w:left w:val="none" w:sz="0" w:space="0" w:color="auto"/>
            <w:bottom w:val="none" w:sz="0" w:space="0" w:color="auto"/>
            <w:right w:val="none" w:sz="0" w:space="0" w:color="auto"/>
          </w:divBdr>
        </w:div>
        <w:div w:id="1762869305">
          <w:marLeft w:val="0"/>
          <w:marRight w:val="0"/>
          <w:marTop w:val="0"/>
          <w:marBottom w:val="0"/>
          <w:divBdr>
            <w:top w:val="none" w:sz="0" w:space="0" w:color="auto"/>
            <w:left w:val="none" w:sz="0" w:space="0" w:color="auto"/>
            <w:bottom w:val="none" w:sz="0" w:space="0" w:color="auto"/>
            <w:right w:val="none" w:sz="0" w:space="0" w:color="auto"/>
          </w:divBdr>
        </w:div>
        <w:div w:id="1878464280">
          <w:marLeft w:val="0"/>
          <w:marRight w:val="0"/>
          <w:marTop w:val="0"/>
          <w:marBottom w:val="0"/>
          <w:divBdr>
            <w:top w:val="none" w:sz="0" w:space="0" w:color="auto"/>
            <w:left w:val="none" w:sz="0" w:space="0" w:color="auto"/>
            <w:bottom w:val="none" w:sz="0" w:space="0" w:color="auto"/>
            <w:right w:val="none" w:sz="0" w:space="0" w:color="auto"/>
          </w:divBdr>
        </w:div>
        <w:div w:id="108397222">
          <w:marLeft w:val="0"/>
          <w:marRight w:val="0"/>
          <w:marTop w:val="0"/>
          <w:marBottom w:val="0"/>
          <w:divBdr>
            <w:top w:val="none" w:sz="0" w:space="0" w:color="auto"/>
            <w:left w:val="none" w:sz="0" w:space="0" w:color="auto"/>
            <w:bottom w:val="none" w:sz="0" w:space="0" w:color="auto"/>
            <w:right w:val="none" w:sz="0" w:space="0" w:color="auto"/>
          </w:divBdr>
        </w:div>
        <w:div w:id="780684974">
          <w:marLeft w:val="0"/>
          <w:marRight w:val="0"/>
          <w:marTop w:val="0"/>
          <w:marBottom w:val="0"/>
          <w:divBdr>
            <w:top w:val="none" w:sz="0" w:space="0" w:color="auto"/>
            <w:left w:val="none" w:sz="0" w:space="0" w:color="auto"/>
            <w:bottom w:val="none" w:sz="0" w:space="0" w:color="auto"/>
            <w:right w:val="none" w:sz="0" w:space="0" w:color="auto"/>
          </w:divBdr>
        </w:div>
        <w:div w:id="11612556">
          <w:marLeft w:val="0"/>
          <w:marRight w:val="0"/>
          <w:marTop w:val="0"/>
          <w:marBottom w:val="0"/>
          <w:divBdr>
            <w:top w:val="none" w:sz="0" w:space="0" w:color="auto"/>
            <w:left w:val="none" w:sz="0" w:space="0" w:color="auto"/>
            <w:bottom w:val="none" w:sz="0" w:space="0" w:color="auto"/>
            <w:right w:val="none" w:sz="0" w:space="0" w:color="auto"/>
          </w:divBdr>
        </w:div>
        <w:div w:id="1703747044">
          <w:marLeft w:val="0"/>
          <w:marRight w:val="0"/>
          <w:marTop w:val="0"/>
          <w:marBottom w:val="0"/>
          <w:divBdr>
            <w:top w:val="none" w:sz="0" w:space="0" w:color="auto"/>
            <w:left w:val="none" w:sz="0" w:space="0" w:color="auto"/>
            <w:bottom w:val="none" w:sz="0" w:space="0" w:color="auto"/>
            <w:right w:val="none" w:sz="0" w:space="0" w:color="auto"/>
          </w:divBdr>
        </w:div>
        <w:div w:id="1370036067">
          <w:marLeft w:val="0"/>
          <w:marRight w:val="0"/>
          <w:marTop w:val="0"/>
          <w:marBottom w:val="0"/>
          <w:divBdr>
            <w:top w:val="none" w:sz="0" w:space="0" w:color="auto"/>
            <w:left w:val="none" w:sz="0" w:space="0" w:color="auto"/>
            <w:bottom w:val="none" w:sz="0" w:space="0" w:color="auto"/>
            <w:right w:val="none" w:sz="0" w:space="0" w:color="auto"/>
          </w:divBdr>
        </w:div>
        <w:div w:id="1038773258">
          <w:marLeft w:val="0"/>
          <w:marRight w:val="0"/>
          <w:marTop w:val="0"/>
          <w:marBottom w:val="0"/>
          <w:divBdr>
            <w:top w:val="none" w:sz="0" w:space="0" w:color="auto"/>
            <w:left w:val="none" w:sz="0" w:space="0" w:color="auto"/>
            <w:bottom w:val="none" w:sz="0" w:space="0" w:color="auto"/>
            <w:right w:val="none" w:sz="0" w:space="0" w:color="auto"/>
          </w:divBdr>
        </w:div>
        <w:div w:id="1967158472">
          <w:marLeft w:val="0"/>
          <w:marRight w:val="0"/>
          <w:marTop w:val="0"/>
          <w:marBottom w:val="0"/>
          <w:divBdr>
            <w:top w:val="none" w:sz="0" w:space="0" w:color="auto"/>
            <w:left w:val="none" w:sz="0" w:space="0" w:color="auto"/>
            <w:bottom w:val="none" w:sz="0" w:space="0" w:color="auto"/>
            <w:right w:val="none" w:sz="0" w:space="0" w:color="auto"/>
          </w:divBdr>
        </w:div>
        <w:div w:id="1500270266">
          <w:marLeft w:val="0"/>
          <w:marRight w:val="0"/>
          <w:marTop w:val="0"/>
          <w:marBottom w:val="0"/>
          <w:divBdr>
            <w:top w:val="none" w:sz="0" w:space="0" w:color="auto"/>
            <w:left w:val="none" w:sz="0" w:space="0" w:color="auto"/>
            <w:bottom w:val="none" w:sz="0" w:space="0" w:color="auto"/>
            <w:right w:val="none" w:sz="0" w:space="0" w:color="auto"/>
          </w:divBdr>
        </w:div>
        <w:div w:id="1296646149">
          <w:marLeft w:val="0"/>
          <w:marRight w:val="0"/>
          <w:marTop w:val="0"/>
          <w:marBottom w:val="0"/>
          <w:divBdr>
            <w:top w:val="none" w:sz="0" w:space="0" w:color="auto"/>
            <w:left w:val="none" w:sz="0" w:space="0" w:color="auto"/>
            <w:bottom w:val="none" w:sz="0" w:space="0" w:color="auto"/>
            <w:right w:val="none" w:sz="0" w:space="0" w:color="auto"/>
          </w:divBdr>
        </w:div>
        <w:div w:id="169680135">
          <w:marLeft w:val="0"/>
          <w:marRight w:val="0"/>
          <w:marTop w:val="0"/>
          <w:marBottom w:val="0"/>
          <w:divBdr>
            <w:top w:val="none" w:sz="0" w:space="0" w:color="auto"/>
            <w:left w:val="none" w:sz="0" w:space="0" w:color="auto"/>
            <w:bottom w:val="none" w:sz="0" w:space="0" w:color="auto"/>
            <w:right w:val="none" w:sz="0" w:space="0" w:color="auto"/>
          </w:divBdr>
        </w:div>
        <w:div w:id="459348844">
          <w:marLeft w:val="0"/>
          <w:marRight w:val="0"/>
          <w:marTop w:val="0"/>
          <w:marBottom w:val="0"/>
          <w:divBdr>
            <w:top w:val="none" w:sz="0" w:space="0" w:color="auto"/>
            <w:left w:val="none" w:sz="0" w:space="0" w:color="auto"/>
            <w:bottom w:val="none" w:sz="0" w:space="0" w:color="auto"/>
            <w:right w:val="none" w:sz="0" w:space="0" w:color="auto"/>
          </w:divBdr>
        </w:div>
        <w:div w:id="303774912">
          <w:marLeft w:val="0"/>
          <w:marRight w:val="0"/>
          <w:marTop w:val="0"/>
          <w:marBottom w:val="0"/>
          <w:divBdr>
            <w:top w:val="none" w:sz="0" w:space="0" w:color="auto"/>
            <w:left w:val="none" w:sz="0" w:space="0" w:color="auto"/>
            <w:bottom w:val="none" w:sz="0" w:space="0" w:color="auto"/>
            <w:right w:val="none" w:sz="0" w:space="0" w:color="auto"/>
          </w:divBdr>
        </w:div>
        <w:div w:id="965431070">
          <w:marLeft w:val="0"/>
          <w:marRight w:val="0"/>
          <w:marTop w:val="0"/>
          <w:marBottom w:val="0"/>
          <w:divBdr>
            <w:top w:val="none" w:sz="0" w:space="0" w:color="auto"/>
            <w:left w:val="none" w:sz="0" w:space="0" w:color="auto"/>
            <w:bottom w:val="none" w:sz="0" w:space="0" w:color="auto"/>
            <w:right w:val="none" w:sz="0" w:space="0" w:color="auto"/>
          </w:divBdr>
        </w:div>
        <w:div w:id="1371956194">
          <w:marLeft w:val="0"/>
          <w:marRight w:val="0"/>
          <w:marTop w:val="0"/>
          <w:marBottom w:val="0"/>
          <w:divBdr>
            <w:top w:val="none" w:sz="0" w:space="0" w:color="auto"/>
            <w:left w:val="none" w:sz="0" w:space="0" w:color="auto"/>
            <w:bottom w:val="none" w:sz="0" w:space="0" w:color="auto"/>
            <w:right w:val="none" w:sz="0" w:space="0" w:color="auto"/>
          </w:divBdr>
        </w:div>
        <w:div w:id="2028561461">
          <w:marLeft w:val="0"/>
          <w:marRight w:val="0"/>
          <w:marTop w:val="0"/>
          <w:marBottom w:val="0"/>
          <w:divBdr>
            <w:top w:val="none" w:sz="0" w:space="0" w:color="auto"/>
            <w:left w:val="none" w:sz="0" w:space="0" w:color="auto"/>
            <w:bottom w:val="none" w:sz="0" w:space="0" w:color="auto"/>
            <w:right w:val="none" w:sz="0" w:space="0" w:color="auto"/>
          </w:divBdr>
        </w:div>
        <w:div w:id="1541013578">
          <w:marLeft w:val="0"/>
          <w:marRight w:val="0"/>
          <w:marTop w:val="0"/>
          <w:marBottom w:val="0"/>
          <w:divBdr>
            <w:top w:val="none" w:sz="0" w:space="0" w:color="auto"/>
            <w:left w:val="none" w:sz="0" w:space="0" w:color="auto"/>
            <w:bottom w:val="none" w:sz="0" w:space="0" w:color="auto"/>
            <w:right w:val="none" w:sz="0" w:space="0" w:color="auto"/>
          </w:divBdr>
        </w:div>
        <w:div w:id="233440839">
          <w:marLeft w:val="0"/>
          <w:marRight w:val="0"/>
          <w:marTop w:val="0"/>
          <w:marBottom w:val="0"/>
          <w:divBdr>
            <w:top w:val="none" w:sz="0" w:space="0" w:color="auto"/>
            <w:left w:val="none" w:sz="0" w:space="0" w:color="auto"/>
            <w:bottom w:val="none" w:sz="0" w:space="0" w:color="auto"/>
            <w:right w:val="none" w:sz="0" w:space="0" w:color="auto"/>
          </w:divBdr>
        </w:div>
        <w:div w:id="1839684861">
          <w:marLeft w:val="0"/>
          <w:marRight w:val="0"/>
          <w:marTop w:val="0"/>
          <w:marBottom w:val="0"/>
          <w:divBdr>
            <w:top w:val="none" w:sz="0" w:space="0" w:color="auto"/>
            <w:left w:val="none" w:sz="0" w:space="0" w:color="auto"/>
            <w:bottom w:val="none" w:sz="0" w:space="0" w:color="auto"/>
            <w:right w:val="none" w:sz="0" w:space="0" w:color="auto"/>
          </w:divBdr>
        </w:div>
      </w:divsChild>
    </w:div>
    <w:div w:id="2114587781">
      <w:bodyDiv w:val="1"/>
      <w:marLeft w:val="0"/>
      <w:marRight w:val="0"/>
      <w:marTop w:val="0"/>
      <w:marBottom w:val="0"/>
      <w:divBdr>
        <w:top w:val="none" w:sz="0" w:space="0" w:color="auto"/>
        <w:left w:val="none" w:sz="0" w:space="0" w:color="auto"/>
        <w:bottom w:val="none" w:sz="0" w:space="0" w:color="auto"/>
        <w:right w:val="none" w:sz="0" w:space="0" w:color="auto"/>
      </w:divBdr>
    </w:div>
    <w:div w:id="2132552241">
      <w:bodyDiv w:val="1"/>
      <w:marLeft w:val="0"/>
      <w:marRight w:val="0"/>
      <w:marTop w:val="0"/>
      <w:marBottom w:val="0"/>
      <w:divBdr>
        <w:top w:val="none" w:sz="0" w:space="0" w:color="auto"/>
        <w:left w:val="none" w:sz="0" w:space="0" w:color="auto"/>
        <w:bottom w:val="none" w:sz="0" w:space="0" w:color="auto"/>
        <w:right w:val="none" w:sz="0" w:space="0" w:color="auto"/>
      </w:divBdr>
      <w:divsChild>
        <w:div w:id="1740832986">
          <w:marLeft w:val="0"/>
          <w:marRight w:val="0"/>
          <w:marTop w:val="0"/>
          <w:marBottom w:val="0"/>
          <w:divBdr>
            <w:top w:val="none" w:sz="0" w:space="0" w:color="auto"/>
            <w:left w:val="none" w:sz="0" w:space="0" w:color="auto"/>
            <w:bottom w:val="none" w:sz="0" w:space="0" w:color="auto"/>
            <w:right w:val="none" w:sz="0" w:space="0" w:color="auto"/>
          </w:divBdr>
        </w:div>
        <w:div w:id="652149690">
          <w:marLeft w:val="0"/>
          <w:marRight w:val="0"/>
          <w:marTop w:val="0"/>
          <w:marBottom w:val="0"/>
          <w:divBdr>
            <w:top w:val="none" w:sz="0" w:space="0" w:color="auto"/>
            <w:left w:val="none" w:sz="0" w:space="0" w:color="auto"/>
            <w:bottom w:val="none" w:sz="0" w:space="0" w:color="auto"/>
            <w:right w:val="none" w:sz="0" w:space="0" w:color="auto"/>
          </w:divBdr>
        </w:div>
        <w:div w:id="1904294797">
          <w:marLeft w:val="0"/>
          <w:marRight w:val="0"/>
          <w:marTop w:val="0"/>
          <w:marBottom w:val="0"/>
          <w:divBdr>
            <w:top w:val="none" w:sz="0" w:space="0" w:color="auto"/>
            <w:left w:val="none" w:sz="0" w:space="0" w:color="auto"/>
            <w:bottom w:val="none" w:sz="0" w:space="0" w:color="auto"/>
            <w:right w:val="none" w:sz="0" w:space="0" w:color="auto"/>
          </w:divBdr>
        </w:div>
        <w:div w:id="398291633">
          <w:marLeft w:val="0"/>
          <w:marRight w:val="0"/>
          <w:marTop w:val="0"/>
          <w:marBottom w:val="0"/>
          <w:divBdr>
            <w:top w:val="none" w:sz="0" w:space="0" w:color="auto"/>
            <w:left w:val="none" w:sz="0" w:space="0" w:color="auto"/>
            <w:bottom w:val="none" w:sz="0" w:space="0" w:color="auto"/>
            <w:right w:val="none" w:sz="0" w:space="0" w:color="auto"/>
          </w:divBdr>
        </w:div>
        <w:div w:id="625894555">
          <w:marLeft w:val="0"/>
          <w:marRight w:val="0"/>
          <w:marTop w:val="0"/>
          <w:marBottom w:val="0"/>
          <w:divBdr>
            <w:top w:val="none" w:sz="0" w:space="0" w:color="auto"/>
            <w:left w:val="none" w:sz="0" w:space="0" w:color="auto"/>
            <w:bottom w:val="none" w:sz="0" w:space="0" w:color="auto"/>
            <w:right w:val="none" w:sz="0" w:space="0" w:color="auto"/>
          </w:divBdr>
        </w:div>
        <w:div w:id="881016300">
          <w:marLeft w:val="0"/>
          <w:marRight w:val="0"/>
          <w:marTop w:val="0"/>
          <w:marBottom w:val="0"/>
          <w:divBdr>
            <w:top w:val="none" w:sz="0" w:space="0" w:color="auto"/>
            <w:left w:val="none" w:sz="0" w:space="0" w:color="auto"/>
            <w:bottom w:val="none" w:sz="0" w:space="0" w:color="auto"/>
            <w:right w:val="none" w:sz="0" w:space="0" w:color="auto"/>
          </w:divBdr>
        </w:div>
        <w:div w:id="376273576">
          <w:marLeft w:val="0"/>
          <w:marRight w:val="0"/>
          <w:marTop w:val="0"/>
          <w:marBottom w:val="0"/>
          <w:divBdr>
            <w:top w:val="none" w:sz="0" w:space="0" w:color="auto"/>
            <w:left w:val="none" w:sz="0" w:space="0" w:color="auto"/>
            <w:bottom w:val="none" w:sz="0" w:space="0" w:color="auto"/>
            <w:right w:val="none" w:sz="0" w:space="0" w:color="auto"/>
          </w:divBdr>
        </w:div>
        <w:div w:id="528953944">
          <w:marLeft w:val="0"/>
          <w:marRight w:val="0"/>
          <w:marTop w:val="0"/>
          <w:marBottom w:val="0"/>
          <w:divBdr>
            <w:top w:val="none" w:sz="0" w:space="0" w:color="auto"/>
            <w:left w:val="none" w:sz="0" w:space="0" w:color="auto"/>
            <w:bottom w:val="none" w:sz="0" w:space="0" w:color="auto"/>
            <w:right w:val="none" w:sz="0" w:space="0" w:color="auto"/>
          </w:divBdr>
        </w:div>
        <w:div w:id="2005040652">
          <w:marLeft w:val="0"/>
          <w:marRight w:val="0"/>
          <w:marTop w:val="0"/>
          <w:marBottom w:val="0"/>
          <w:divBdr>
            <w:top w:val="none" w:sz="0" w:space="0" w:color="auto"/>
            <w:left w:val="none" w:sz="0" w:space="0" w:color="auto"/>
            <w:bottom w:val="none" w:sz="0" w:space="0" w:color="auto"/>
            <w:right w:val="none" w:sz="0" w:space="0" w:color="auto"/>
          </w:divBdr>
        </w:div>
        <w:div w:id="932127155">
          <w:marLeft w:val="0"/>
          <w:marRight w:val="0"/>
          <w:marTop w:val="0"/>
          <w:marBottom w:val="0"/>
          <w:divBdr>
            <w:top w:val="none" w:sz="0" w:space="0" w:color="auto"/>
            <w:left w:val="none" w:sz="0" w:space="0" w:color="auto"/>
            <w:bottom w:val="none" w:sz="0" w:space="0" w:color="auto"/>
            <w:right w:val="none" w:sz="0" w:space="0" w:color="auto"/>
          </w:divBdr>
        </w:div>
        <w:div w:id="1726370508">
          <w:marLeft w:val="0"/>
          <w:marRight w:val="0"/>
          <w:marTop w:val="0"/>
          <w:marBottom w:val="0"/>
          <w:divBdr>
            <w:top w:val="none" w:sz="0" w:space="0" w:color="auto"/>
            <w:left w:val="none" w:sz="0" w:space="0" w:color="auto"/>
            <w:bottom w:val="none" w:sz="0" w:space="0" w:color="auto"/>
            <w:right w:val="none" w:sz="0" w:space="0" w:color="auto"/>
          </w:divBdr>
        </w:div>
        <w:div w:id="2027900144">
          <w:marLeft w:val="0"/>
          <w:marRight w:val="0"/>
          <w:marTop w:val="0"/>
          <w:marBottom w:val="0"/>
          <w:divBdr>
            <w:top w:val="none" w:sz="0" w:space="0" w:color="auto"/>
            <w:left w:val="none" w:sz="0" w:space="0" w:color="auto"/>
            <w:bottom w:val="none" w:sz="0" w:space="0" w:color="auto"/>
            <w:right w:val="none" w:sz="0" w:space="0" w:color="auto"/>
          </w:divBdr>
        </w:div>
        <w:div w:id="867721697">
          <w:marLeft w:val="0"/>
          <w:marRight w:val="0"/>
          <w:marTop w:val="0"/>
          <w:marBottom w:val="0"/>
          <w:divBdr>
            <w:top w:val="none" w:sz="0" w:space="0" w:color="auto"/>
            <w:left w:val="none" w:sz="0" w:space="0" w:color="auto"/>
            <w:bottom w:val="none" w:sz="0" w:space="0" w:color="auto"/>
            <w:right w:val="none" w:sz="0" w:space="0" w:color="auto"/>
          </w:divBdr>
        </w:div>
        <w:div w:id="437064084">
          <w:marLeft w:val="0"/>
          <w:marRight w:val="0"/>
          <w:marTop w:val="0"/>
          <w:marBottom w:val="0"/>
          <w:divBdr>
            <w:top w:val="none" w:sz="0" w:space="0" w:color="auto"/>
            <w:left w:val="none" w:sz="0" w:space="0" w:color="auto"/>
            <w:bottom w:val="none" w:sz="0" w:space="0" w:color="auto"/>
            <w:right w:val="none" w:sz="0" w:space="0" w:color="auto"/>
          </w:divBdr>
        </w:div>
        <w:div w:id="1733389992">
          <w:marLeft w:val="0"/>
          <w:marRight w:val="0"/>
          <w:marTop w:val="0"/>
          <w:marBottom w:val="0"/>
          <w:divBdr>
            <w:top w:val="none" w:sz="0" w:space="0" w:color="auto"/>
            <w:left w:val="none" w:sz="0" w:space="0" w:color="auto"/>
            <w:bottom w:val="none" w:sz="0" w:space="0" w:color="auto"/>
            <w:right w:val="none" w:sz="0" w:space="0" w:color="auto"/>
          </w:divBdr>
        </w:div>
        <w:div w:id="1134836179">
          <w:marLeft w:val="0"/>
          <w:marRight w:val="0"/>
          <w:marTop w:val="0"/>
          <w:marBottom w:val="0"/>
          <w:divBdr>
            <w:top w:val="none" w:sz="0" w:space="0" w:color="auto"/>
            <w:left w:val="none" w:sz="0" w:space="0" w:color="auto"/>
            <w:bottom w:val="none" w:sz="0" w:space="0" w:color="auto"/>
            <w:right w:val="none" w:sz="0" w:space="0" w:color="auto"/>
          </w:divBdr>
        </w:div>
        <w:div w:id="1647127075">
          <w:marLeft w:val="0"/>
          <w:marRight w:val="0"/>
          <w:marTop w:val="0"/>
          <w:marBottom w:val="0"/>
          <w:divBdr>
            <w:top w:val="none" w:sz="0" w:space="0" w:color="auto"/>
            <w:left w:val="none" w:sz="0" w:space="0" w:color="auto"/>
            <w:bottom w:val="none" w:sz="0" w:space="0" w:color="auto"/>
            <w:right w:val="none" w:sz="0" w:space="0" w:color="auto"/>
          </w:divBdr>
        </w:div>
        <w:div w:id="492916863">
          <w:marLeft w:val="0"/>
          <w:marRight w:val="0"/>
          <w:marTop w:val="0"/>
          <w:marBottom w:val="0"/>
          <w:divBdr>
            <w:top w:val="none" w:sz="0" w:space="0" w:color="auto"/>
            <w:left w:val="none" w:sz="0" w:space="0" w:color="auto"/>
            <w:bottom w:val="none" w:sz="0" w:space="0" w:color="auto"/>
            <w:right w:val="none" w:sz="0" w:space="0" w:color="auto"/>
          </w:divBdr>
        </w:div>
        <w:div w:id="1224172304">
          <w:marLeft w:val="0"/>
          <w:marRight w:val="0"/>
          <w:marTop w:val="0"/>
          <w:marBottom w:val="0"/>
          <w:divBdr>
            <w:top w:val="none" w:sz="0" w:space="0" w:color="auto"/>
            <w:left w:val="none" w:sz="0" w:space="0" w:color="auto"/>
            <w:bottom w:val="none" w:sz="0" w:space="0" w:color="auto"/>
            <w:right w:val="none" w:sz="0" w:space="0" w:color="auto"/>
          </w:divBdr>
        </w:div>
        <w:div w:id="2037657343">
          <w:marLeft w:val="0"/>
          <w:marRight w:val="0"/>
          <w:marTop w:val="0"/>
          <w:marBottom w:val="0"/>
          <w:divBdr>
            <w:top w:val="none" w:sz="0" w:space="0" w:color="auto"/>
            <w:left w:val="none" w:sz="0" w:space="0" w:color="auto"/>
            <w:bottom w:val="none" w:sz="0" w:space="0" w:color="auto"/>
            <w:right w:val="none" w:sz="0" w:space="0" w:color="auto"/>
          </w:divBdr>
        </w:div>
        <w:div w:id="304118835">
          <w:marLeft w:val="0"/>
          <w:marRight w:val="0"/>
          <w:marTop w:val="0"/>
          <w:marBottom w:val="0"/>
          <w:divBdr>
            <w:top w:val="none" w:sz="0" w:space="0" w:color="auto"/>
            <w:left w:val="none" w:sz="0" w:space="0" w:color="auto"/>
            <w:bottom w:val="none" w:sz="0" w:space="0" w:color="auto"/>
            <w:right w:val="none" w:sz="0" w:space="0" w:color="auto"/>
          </w:divBdr>
        </w:div>
        <w:div w:id="1740833615">
          <w:marLeft w:val="0"/>
          <w:marRight w:val="0"/>
          <w:marTop w:val="0"/>
          <w:marBottom w:val="0"/>
          <w:divBdr>
            <w:top w:val="none" w:sz="0" w:space="0" w:color="auto"/>
            <w:left w:val="none" w:sz="0" w:space="0" w:color="auto"/>
            <w:bottom w:val="none" w:sz="0" w:space="0" w:color="auto"/>
            <w:right w:val="none" w:sz="0" w:space="0" w:color="auto"/>
          </w:divBdr>
        </w:div>
        <w:div w:id="2119710787">
          <w:marLeft w:val="0"/>
          <w:marRight w:val="0"/>
          <w:marTop w:val="0"/>
          <w:marBottom w:val="0"/>
          <w:divBdr>
            <w:top w:val="none" w:sz="0" w:space="0" w:color="auto"/>
            <w:left w:val="none" w:sz="0" w:space="0" w:color="auto"/>
            <w:bottom w:val="none" w:sz="0" w:space="0" w:color="auto"/>
            <w:right w:val="none" w:sz="0" w:space="0" w:color="auto"/>
          </w:divBdr>
        </w:div>
        <w:div w:id="132449758">
          <w:marLeft w:val="0"/>
          <w:marRight w:val="0"/>
          <w:marTop w:val="0"/>
          <w:marBottom w:val="0"/>
          <w:divBdr>
            <w:top w:val="none" w:sz="0" w:space="0" w:color="auto"/>
            <w:left w:val="none" w:sz="0" w:space="0" w:color="auto"/>
            <w:bottom w:val="none" w:sz="0" w:space="0" w:color="auto"/>
            <w:right w:val="none" w:sz="0" w:space="0" w:color="auto"/>
          </w:divBdr>
        </w:div>
        <w:div w:id="497501766">
          <w:marLeft w:val="0"/>
          <w:marRight w:val="0"/>
          <w:marTop w:val="0"/>
          <w:marBottom w:val="0"/>
          <w:divBdr>
            <w:top w:val="none" w:sz="0" w:space="0" w:color="auto"/>
            <w:left w:val="none" w:sz="0" w:space="0" w:color="auto"/>
            <w:bottom w:val="none" w:sz="0" w:space="0" w:color="auto"/>
            <w:right w:val="none" w:sz="0" w:space="0" w:color="auto"/>
          </w:divBdr>
        </w:div>
        <w:div w:id="2144350521">
          <w:marLeft w:val="0"/>
          <w:marRight w:val="0"/>
          <w:marTop w:val="0"/>
          <w:marBottom w:val="0"/>
          <w:divBdr>
            <w:top w:val="none" w:sz="0" w:space="0" w:color="auto"/>
            <w:left w:val="none" w:sz="0" w:space="0" w:color="auto"/>
            <w:bottom w:val="none" w:sz="0" w:space="0" w:color="auto"/>
            <w:right w:val="none" w:sz="0" w:space="0" w:color="auto"/>
          </w:divBdr>
        </w:div>
        <w:div w:id="1870608116">
          <w:marLeft w:val="0"/>
          <w:marRight w:val="0"/>
          <w:marTop w:val="0"/>
          <w:marBottom w:val="0"/>
          <w:divBdr>
            <w:top w:val="none" w:sz="0" w:space="0" w:color="auto"/>
            <w:left w:val="none" w:sz="0" w:space="0" w:color="auto"/>
            <w:bottom w:val="none" w:sz="0" w:space="0" w:color="auto"/>
            <w:right w:val="none" w:sz="0" w:space="0" w:color="auto"/>
          </w:divBdr>
        </w:div>
        <w:div w:id="1175194397">
          <w:marLeft w:val="0"/>
          <w:marRight w:val="0"/>
          <w:marTop w:val="0"/>
          <w:marBottom w:val="0"/>
          <w:divBdr>
            <w:top w:val="none" w:sz="0" w:space="0" w:color="auto"/>
            <w:left w:val="none" w:sz="0" w:space="0" w:color="auto"/>
            <w:bottom w:val="none" w:sz="0" w:space="0" w:color="auto"/>
            <w:right w:val="none" w:sz="0" w:space="0" w:color="auto"/>
          </w:divBdr>
        </w:div>
        <w:div w:id="1954750619">
          <w:marLeft w:val="0"/>
          <w:marRight w:val="0"/>
          <w:marTop w:val="0"/>
          <w:marBottom w:val="0"/>
          <w:divBdr>
            <w:top w:val="none" w:sz="0" w:space="0" w:color="auto"/>
            <w:left w:val="none" w:sz="0" w:space="0" w:color="auto"/>
            <w:bottom w:val="none" w:sz="0" w:space="0" w:color="auto"/>
            <w:right w:val="none" w:sz="0" w:space="0" w:color="auto"/>
          </w:divBdr>
        </w:div>
        <w:div w:id="2013559383">
          <w:marLeft w:val="0"/>
          <w:marRight w:val="0"/>
          <w:marTop w:val="0"/>
          <w:marBottom w:val="0"/>
          <w:divBdr>
            <w:top w:val="none" w:sz="0" w:space="0" w:color="auto"/>
            <w:left w:val="none" w:sz="0" w:space="0" w:color="auto"/>
            <w:bottom w:val="none" w:sz="0" w:space="0" w:color="auto"/>
            <w:right w:val="none" w:sz="0" w:space="0" w:color="auto"/>
          </w:divBdr>
        </w:div>
        <w:div w:id="405540254">
          <w:marLeft w:val="0"/>
          <w:marRight w:val="0"/>
          <w:marTop w:val="0"/>
          <w:marBottom w:val="0"/>
          <w:divBdr>
            <w:top w:val="none" w:sz="0" w:space="0" w:color="auto"/>
            <w:left w:val="none" w:sz="0" w:space="0" w:color="auto"/>
            <w:bottom w:val="none" w:sz="0" w:space="0" w:color="auto"/>
            <w:right w:val="none" w:sz="0" w:space="0" w:color="auto"/>
          </w:divBdr>
        </w:div>
        <w:div w:id="18612363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www.who.int/health-topics/coronavirus" TargetMode="External"/><Relationship Id="rId39" Type="http://schemas.openxmlformats.org/officeDocument/2006/relationships/hyperlink" Target="http://www.ifp.kiev.ua/index_ukr.htm" TargetMode="External"/><Relationship Id="rId21" Type="http://schemas.openxmlformats.org/officeDocument/2006/relationships/image" Target="media/image14.png"/><Relationship Id="rId34" Type="http://schemas.openxmlformats.org/officeDocument/2006/relationships/hyperlink" Target="https://matplotlib.org/stable/index.html"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www.bbc.com/ukrainian/features-5188672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ncbi.nlm.nih.gov/pmc/articles/PMC7159299/" TargetMode="External"/><Relationship Id="rId32" Type="http://schemas.openxmlformats.org/officeDocument/2006/relationships/hyperlink" Target="https://www.researchgate.net/publication/264312332_Understanding_Random_Forests_From_Theory_to_Practice" TargetMode="External"/><Relationship Id="rId37" Type="http://schemas.openxmlformats.org/officeDocument/2006/relationships/hyperlink" Target="https://paperswithcode.com/dataset/mosmeddata"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www.bsmu.edu.ua/blog/osoblivosti-koronavirusnoyi-pnevmoniyi/" TargetMode="External"/><Relationship Id="rId36" Type="http://schemas.openxmlformats.org/officeDocument/2006/relationships/hyperlink" Target="https://keras.io/examples/vision/3D_image_classification/" TargetMode="External"/><Relationship Id="rId10" Type="http://schemas.openxmlformats.org/officeDocument/2006/relationships/image" Target="media/image3.tiff"/><Relationship Id="rId19" Type="http://schemas.openxmlformats.org/officeDocument/2006/relationships/image" Target="media/image12.png"/><Relationship Id="rId31" Type="http://schemas.openxmlformats.org/officeDocument/2006/relationships/hyperlink" Target="https://pubmed.ncbi.nlm.nih.gov/8958382/"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www.ncbi.nlm.nih.gov/pmc/articles/PMC7169770/" TargetMode="External"/><Relationship Id="rId30" Type="http://schemas.openxmlformats.org/officeDocument/2006/relationships/hyperlink" Target="https://www.cureus.com/articles/227775-vanishing-lung-syndrome-a-case-report-and-systematic-review-of-the-literature" TargetMode="External"/><Relationship Id="rId35" Type="http://schemas.openxmlformats.org/officeDocument/2006/relationships/hyperlink" Target="https://docs.python.org/uk/3/library/tkinter.html"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tiff"/><Relationship Id="rId17" Type="http://schemas.openxmlformats.org/officeDocument/2006/relationships/image" Target="media/image10.png"/><Relationship Id="rId25" Type="http://schemas.openxmlformats.org/officeDocument/2006/relationships/hyperlink" Target="https://www.bbc.com/news/business-51706225" TargetMode="External"/><Relationship Id="rId33" Type="http://schemas.openxmlformats.org/officeDocument/2006/relationships/hyperlink" Target="https://journals.sagepub.com/doi/full/10.1177/1536867X20909688" TargetMode="External"/><Relationship Id="rId38" Type="http://schemas.openxmlformats.org/officeDocument/2006/relationships/hyperlink" Target="https://chibui191.medium.com/pneumonia-detection-using-convolutional-neural-network-8e7903c605f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 dockstate="right" visibility="0" width="438" row="8">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06CC9F64-AE79-43D2-8A20-59E08C1EAFA1}">
  <we:reference id="wa104382081" version="1.28.0.0" store="ru-RU" storeType="OMEX"/>
  <we:alternateReferences>
    <we:reference id="WA104382081" version="1.28.0.0" store="ru-RU" storeType="OMEX"/>
  </we:alternateReferences>
  <we:properties>
    <we:property name="MENDELEY_CITATIONS" value="[{&quot;citationID&quot;:&quot;MENDELEY_CITATION_57a13eca-ea34-4eac-ad6f-445312cea567&quot;,&quot;citationItems&quot;:[{&quot;id&quot;:&quot;980c25c0-4e42-30ff-a7e4-2765be94c9e6&quot;,&quot;itemData&quot;:{&quot;type&quot;:&quot;thesis&quot;,&quot;id&quot;:&quot;980c25c0-4e42-30ff-a7e4-2765be94c9e6&quot;,&quot;title&quot;:&quot;Класифікація УЗД зображень методом моделювання поверхні генетичним МГУА&quot;,&quot;author&quot;:[{&quot;family&quot;:&quot;Петруніна&quot;,&quot;given&quot;:&quot;Олена&quot;,&quot;parse-names&quot;:false,&quot;dropping-particle&quot;:&quot;&quot;,&quot;non-dropping-particle&quot;:&quot;&quot;}],&quot;issued&quot;:{&quot;date-parts&quot;:[[2020,6]]},&quot;publisher-place&quot;:&quot;Київ&quot;,&quot;number-of-pages&quot;:&quot;1-81&quot;},&quot;isTemporary&quot;:false}],&quot;properties&quot;:{&quot;noteIndex&quot;:0},&quot;isEdited&quot;:false,&quot;manualOverride&quot;:{&quot;isManuallyOverriden&quot;:false,&quot;citeprocText&quot;:&quot;[2]&quot;,&quot;manualOverrideText&quot;:&quot;&quot;},&quot;citationTag&quot;:&quot;MENDELEY_CITATION_v3_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&quot;},{&quot;citationID&quot;:&quot;MENDELEY_CITATION_f5bec7d4-808a-4dc5-b8c9-0150a13207a3&quot;,&quot;citationItems&quot;:[{&quot;id&quot;:&quot;fa7f5a36-41e6-3664-bd5a-3ebcf4cd543c&quot;,&quot;itemData&quot;:{&quot;type&quot;:&quot;article-journal&quot;,&quot;id&quot;:&quot;fa7f5a36-41e6-3664-bd5a-3ebcf4cd543c&quot;,&quot;title&quot;:&quot;Застосування методу групового урахування аргументів для побудови алгоритмів діагностики ішемічної хвороби серця&quot;,&quot;author&quot;:[{&quot;family&quot;:&quot;Настенко&quot;,&quot;given&quot;:&quot;Євген&quot;,&quot;parse-names&quot;:false,&quot;dropping-particle&quot;:&quot;&quot;,&quot;non-dropping-particle&quot;:&quot;&quot;},{&quot;family&quot;:&quot;Максименко&quot;,&quot;given&quot;:&quot;Віталій&quot;,&quot;parse-names&quot;:false,&quot;dropping-particle&quot;:&quot;&quot;,&quot;non-dropping-particle&quot;:&quot;&quot;},{&quot;family&quot;:&quot;Поташев&quot;,&quot;given&quot;:&quot;Сергій&quot;,&quot;parse-names&quot;:false,&quot;dropping-particle&quot;:&quot;&quot;,&quot;non-dropping-particle&quot;:&quot;&quot;},{&quot;family&quot;:&quot;Павлов&quot;,&quot;given&quot;:&quot;Володимир&quot;,&quot;parse-names&quot;:false,&quot;dropping-particle&quot;:&quot;&quot;,&quot;non-dropping-particle&quot;:&quot;&quot;},{&quot;family&quot;:&quot;Бабенко&quot;,&quot;given&quot;:&quot;Віталій&quot;,&quot;parse-names&quot;:false,&quot;dropping-particle&quot;:&quot;&quot;,&quot;non-dropping-particle&quot;:&quot;&quot;},{&quot;family&quot;:&quot;Рисін&quot;,&quot;given&quot;:&quot;Сергій&quot;,&quot;parse-names&quot;:false,&quot;dropping-particle&quot;:&quot;&quot;,&quot;non-dropping-particle&quot;:&quot;&quot;},{&quot;family&quot;:&quot;Матвійчук&quot;,&quot;given&quot;:&quot;Олександр&quot;,&quot;parse-names&quot;:false,&quot;dropping-particle&quot;:&quot;&quot;,&quot;non-dropping-particle&quot;:&quot;&quot;},{&quot;family&quot;:&quot;Лазоришинець&quot;,&quot;given&quot;:&quot;Василь&quot;,&quot;parse-names&quot;:false,&quot;dropping-particle&quot;:&quot;&quot;,&quot;non-dropping-particle&quot;:&quot;&quot;}],&quot;container-title&quot;:&quot;Біомедична інженерія і технологія&quot;,&quot;DOI&quot;:&quot;10.20535/2617-8974.2021.5.227141&quot;,&quot;issued&quot;:{&quot;date-parts&quot;:[[2021]]},&quot;page&quot;:&quot;1-9&quot;,&quot;volume&quot;:&quot;5&quot;},&quot;isTemporary&quot;:false},{&quot;id&quot;:&quot;ec1ac080-256f-3d3a-a832-c788fdd4d46d&quot;,&quot;itemData&quot;:{&quot;type&quot;:&quot;article-journal&quot;,&quot;id&quot;:&quot;ec1ac080-256f-3d3a-a832-c788fdd4d46d&quot;,&quot;title&quot;:&quot;Random Forest Algorithm Construction for the Diagnosis of Coronary Heart Disease Based on Echocardiography Video Data Streams&quot;,&quot;author&quot;:[{&quot;family&quot;:&quot;Nastenko&quot;,&quot;given&quot;:&quot;Ievgen&quot;,&quot;parse-names&quot;:false,&quot;dropping-particle&quot;:&quot;&quot;,&quot;non-dropping-particle&quot;:&quot;&quot;},{&quot;family&quot;:&quot;Maksymenko&quot;,&quot;given&quot;:&quot;Vitaliy&quot;,&quot;parse-names&quot;:false,&quot;dropping-particle&quot;:&quot;&quot;,&quot;non-dropping-particle&quot;:&quot;&quot;},{&quot;family&quot;:&quot;Potashev&quot;,&quot;given&quot;:&quot;Sergiy&quot;,&quot;parse-names&quot;:false,&quot;dropping-particle&quot;:&quot;&quot;,&quot;non-dropping-particle&quot;:&quot;&quot;},{&quot;family&quot;:&quot;Pavlov&quot;,&quot;given&quot;:&quot;Volodymyr&quot;,&quot;parse-names&quot;:false,&quot;dropping-particle&quot;:&quot;&quot;,&quot;non-dropping-particle&quot;:&quot;&quot;},{&quot;family&quot;:&quot;Babenko&quot;,&quot;given&quot;:&quot;Vitalii&quot;,&quot;parse-names&quot;:false,&quot;dropping-particle&quot;:&quot;&quot;,&quot;non-dropping-particle&quot;:&quot;&quot;},{&quot;family&quot;:&quot;Rysin&quot;,&quot;given&quot;:&quot;Sergiy&quot;,&quot;parse-names&quot;:false,&quot;dropping-particle&quot;:&quot;&quot;,&quot;non-dropping-particle&quot;:&quot;&quot;},{&quot;family&quot;:&quot;Matviichuk&quot;,&quot;given&quot;:&quot;Oleksandr&quot;,&quot;parse-names&quot;:false,&quot;dropping-particle&quot;:&quot;&quot;,&quot;non-dropping-particle&quot;:&quot;&quot;},{&quot;family&quot;:&quot;Lazoryshinets&quot;,&quot;given&quot;:&quot;Vasil&quot;,&quot;parse-names&quot;:false,&quot;dropping-particle&quot;:&quot;&quot;,&quot;non-dropping-particle&quot;:&quot;&quot;}],&quot;container-title&quot;:&quot;Innovative Biosystems and Bioengineering&quot;,&quot;DOI&quot;:&quot;10.20535/ibb.2021.5.1.225794&quot;,&quot;ISSN&quot;:&quot;2616-177X&quot;,&quot;URL&quot;:&quot;http://ibb.kpi.ua/article/view/225794&quot;,&quot;issued&quot;:{&quot;date-parts&quot;:[[2021,4,6]]},&quot;page&quot;:&quot;61-69&quot;,&quot;abstract&quot;:&quot;Background. Recent studies show that cardiovascular diseases, including coronary heart disease, are the leading causes of death and one of the main factors of disability worldwide. The detection of cases of this type of disease over the past 30 years has increased from 271 million to 523 million and the number of deaths – from 12.1 million to 18.6 million. Cardiovascular diseases are the main cause of death among the population of Ukraine and, according to this indicator, the country remains one of the world leaders. Coronary heart disease is the leading factor in the loss of health in Ukraine and modern diagnostic methods, including machine learning algorithms, are increasingly being used for timely detection. Objective. According to the data of speckle-tracking echocardiography using the random forest method, construct classification algorithms for diagnosing violations of the kinematics of left ventricular contractions in patients with coronary heart disease at rest, and when using an echostress test with a dobutamine test. Methods. Speckle-tracking echocardiography was used to examine 40 patients with coronary heart disease and 16 in whom no cardiac pathology was found. Echocardiography was recorded in B mode in three positions: along the long axis, in 4-chamber, and 2-chamber positions. In total, 6245 frames of the video stream were used: 1871 – without cardiac abnormalities, and 4374 – in the presence of pathology during the examination. 56 patients (2509 frames of video data) were examined without the use of a dobutamine test and 38 patients (3736 frames of video data) – using an echostress test with a dobutamine test if no disturbances were found at rest. Dobutamine doses of 10, 20, and 40 mcg were administered under the supervision of an anesthesiologist. The data of texture analysis of images were used as informative features. To build an algorithm for detecting coronary heart disease the random forest algorithm was applied. Results. At the first stage of the study, the diagnostic algorithms norma–pathology for the state of rest and dobutamine doses of 10, 20, and 40 mcg were constructed. Before applying the algorithm the samples were randomly divided into training (70%) and test (30%). The classifiers were evaluated for accuracy, sensitivity, and specificity. According to the test samples, the accuracy of diagnostic conclusions varied from 97 to 99%. At the second stage of the study, to increase the versatility of the models, the classifier was built for all images, without dividing them into dobutamine doses. The accuracy for the test samples also ranged from 96.6 to 97.8%. To construct diagnostic algorithms by the random forest method the data of texture analysis of images were used. Conclusions. High-precision classification models were obtained using the random forest algorithm. The developed models can be applied to the analysis of echocardiograms obtained in B mode on equipment that is not equipped with the speckle tracking technology.&quot;,&quot;issue&quot;:&quot;1&quot;,&quot;volume&quot;:&quot;5&quot;},&quot;isTemporary&quot;:false}],&quot;properties&quot;:{&quot;noteIndex&quot;:0},&quot;isEdited&quot;:false,&quot;manualOverride&quot;:{&quot;isManuallyOverriden&quot;:false,&quot;citeprocText&quot;:&quot;[1, 24]&quot;,&quot;manualOverrideText&quot;:&quot;&quot;},&quot;citationTag&quot;:&quot;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&quot;},{&quot;citationID&quot;:&quot;MENDELEY_CITATION_ab113c9e-aff9-4049-acd9-8037b2459df6&quot;,&quot;citationItems&quot;:[{&quot;id&quot;:&quot;d0e541e3-1357-3564-8098-a6536fb6e891&quot;,&quot;itemData&quot;:{&quot;type&quot;:&quot;chapter&quot;,&quot;id&quot;:&quot;d0e541e3-1357-3564-8098-a6536fb6e891&quot;,&quot;title&quot;:&quot;Set Classification&quot;,&quot;author&quot;:[{&quot;family&quot;:&quot;Nastenko&quot;,&quot;given&quot;:&quot;Ievgen Arnoldovich&quot;,&quot;parse-names&quot;:false,&quot;dropping-particle&quot;:&quot;&quot;,&quot;non-dropping-particle&quot;:&quot;&quot;},{&quot;family&quot;:&quot;Konoval&quot;,&quot;given&quot;:&quot;Oleksandra Olegivna&quot;,&quot;parse-names&quot;:false,&quot;dropping-particle&quot;:&quot;&quot;,&quot;non-dropping-particle&quot;:&quot;&quot;},{&quot;family&quot;:&quot;Nosovets&quot;,&quot;given&quot;:&quot;Olena Konstantinovna&quot;,&quot;parse-names&quot;:false,&quot;dropping-particle&quot;:&quot;&quot;,&quot;non-dropping-particle&quot;:&quot;&quot;},{&quot;family&quot;:&quot;Pavlov&quot;,&quot;given&quot;:&quot;Volodymyr Anatolevich&quot;,&quot;parse-names&quot;:false,&quot;dropping-particle&quot;:&quot;&quot;,&quot;non-dropping-particle&quot;:&quot;&quot;}],&quot;container-title&quot;:&quot;Techno-Social Systems for Modern Economical and Governmental Infrastructures&quot;,&quot;DOI&quot;:&quot;10.4018/978-1-5225-5586-5.ch003&quot;,&quot;issued&quot;:{&quot;date-parts&quot;:[[2018]]},&quot;page&quot;:&quot;44-83&quot;},&quot;isTemporary&quot;:false}],&quot;properties&quot;:{&quot;noteIndex&quot;:0},&quot;isEdited&quot;:false,&quot;manualOverride&quot;:{&quot;isManuallyOverriden&quot;:false,&quot;citeprocText&quot;:&quot;[25]&quot;,&quot;manualOverrideText&quot;:&quot;&quot;},&quot;citationTag&quot;:&quot;MENDELEY_CITATION_v3_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&quot;},{&quot;citationID&quot;:&quot;MENDELEY_CITATION_4861d245-15a8-4928-90d9-5404ef8ccf51&quot;,&quot;citationItems&quot;:[{&quot;id&quot;:&quot;71b12dc4-6d9a-3846-95cc-429b875d14db&quot;,&quot;itemData&quot;:{&quot;type&quot;:&quot;article&quot;,&quot;id&quot;:&quot;71b12dc4-6d9a-3846-95cc-429b875d14db&quot;,&quot;title&quot;:&quot;Coronary artery disease detection using artificial intelligence techniques: A survey of trends, geographical differences and diagnostic features 1991–2020&quot;,&quot;author&quot;:[{&quot;family&quot;:&quot;Alizadehsani&quot;,&quot;given&quot;:&quot;Roohallah&quot;,&quot;parse-names&quot;:false,&quot;dropping-particle&quot;:&quot;&quot;,&quot;non-dropping-particle&quot;:&quot;&quot;},{&quot;family&quot;:&quot;Khosravi&quot;,&quot;given&quot;:&quot;Abbas&quot;,&quot;parse-names&quot;:false,&quot;dropping-particle&quot;:&quot;&quot;,&quot;non-dropping-particle&quot;:&quot;&quot;},{&quot;family&quot;:&quot;Roshanzamir&quot;,&quot;given&quot;:&quot;Mohamad&quot;,&quot;parse-names&quot;:false,&quot;dropping-particle&quot;:&quot;&quot;,&quot;non-dropping-particle&quot;:&quot;&quot;},{&quot;family&quot;:&quot;Abdar&quot;,&quot;given&quot;:&quot;Moloud&quot;,&quot;parse-names&quot;:false,&quot;dropping-particle&quot;:&quot;&quot;,&quot;non-dropping-particle&quot;:&quot;&quot;},{&quot;family&quot;:&quot;Sarrafzadegan&quot;,&quot;given&quot;:&quot;Nizal&quot;,&quot;parse-names&quot;:false,&quot;dropping-particle&quot;:&quot;&quot;,&quot;non-dropping-particle&quot;:&quot;&quot;},{&quot;family&quot;:&quot;Shafie&quot;,&quot;given&quot;:&quot;Davood&quot;,&quot;parse-names&quot;:false,&quot;dropping-particle&quot;:&quot;&quot;,&quot;non-dropping-particle&quot;:&quot;&quot;},{&quot;family&quot;:&quot;Khozeimeh&quot;,&quot;given&quot;:&quot;Fahime&quot;,&quot;parse-names&quot;:false,&quot;dropping-particle&quot;:&quot;&quot;,&quot;non-dropping-particle&quot;:&quot;&quot;},{&quot;family&quot;:&quot;Shoeibi&quot;,&quot;given&quot;:&quot;Afshin&quot;,&quot;parse-names&quot;:false,&quot;dropping-particle&quot;:&quot;&quot;,&quot;non-dropping-particle&quot;:&quot;&quot;},{&quot;family&quot;:&quot;Nahavandi&quot;,&quot;given&quot;:&quot;Saeid&quot;,&quot;parse-names&quot;:false,&quot;dropping-particle&quot;:&quot;&quot;,&quot;non-dropping-particle&quot;:&quot;&quot;},{&quot;family&quot;:&quot;Panahiazar&quot;,&quot;given&quot;:&quot;Maryam&quot;,&quot;parse-names&quot;:false,&quot;dropping-particle&quot;:&quot;&quot;,&quot;non-dropping-particle&quot;:&quot;&quot;},{&quot;family&quot;:&quot;Bishara&quot;,&quot;given&quot;:&quot;Andrew&quot;,&quot;parse-names&quot;:false,&quot;dropping-particle&quot;:&quot;&quot;,&quot;non-dropping-particle&quot;:&quot;&quot;},{&quot;family&quot;:&quot;Beygui&quot;,&quot;given&quot;:&quot;Ramin E.&quot;,&quot;parse-names&quot;:false,&quot;dropping-particle&quot;:&quot;&quot;,&quot;non-dropping-particle&quot;:&quot;&quot;},{&quot;family&quot;:&quot;Puri&quot;,&quot;given&quot;:&quot;Rishi&quot;,&quot;parse-names&quot;:false,&quot;dropping-particle&quot;:&quot;&quot;,&quot;non-dropping-particle&quot;:&quot;&quot;},{&quot;family&quot;:&quot;Kapadia&quot;,&quot;given&quot;:&quot;Samir&quot;,&quot;parse-names&quot;:false,&quot;dropping-particle&quot;:&quot;&quot;,&quot;non-dropping-particle&quot;:&quot;&quot;},{&quot;family&quot;:&quot;Tan&quot;,&quot;given&quot;:&quot;Ru San&quot;,&quot;parse-names&quot;:false,&quot;dropping-particle&quot;:&quot;&quot;,&quot;non-dropping-particle&quot;:&quot;&quot;},{&quot;family&quot;:&quot;Acharya&quot;,&quot;given&quot;:&quot;U. Rajendra&quot;,&quot;parse-names&quot;:false,&quot;dropping-particle&quot;:&quot;&quot;,&quot;non-dropping-particle&quot;:&quot;&quot;}],&quot;container-title&quot;:&quot;Computers in Biology and Medicine&quot;,&quot;DOI&quot;:&quot;10.1016/j.compbiomed.2020.104095&quot;,&quot;ISSN&quot;:&quot;18790534&quot;,&quot;issued&quot;:{&quot;date-parts&quot;:[[2021]]},&quot;abstract&quot;:&quot;While coronary angiography is the gold standard diagnostic tool for coronary artery disease (CAD), but it is associated with procedural risk, it is an invasive technique requiring arterial puncture, and it subjects the patient to radiation and iodinated contrast exposure. Artificial intelligence (AI) can provide a pretest probability of disease that can be used to triage patients for angiography. This review comprehensively investigates published papers in the domain of CAD detection using different AI techniques from 1991 to 2020, in order to discern broad trends and geographical differences. Moreover, key decision factors affecting CAD diagnosis are identified for different parts of the world by aggregating the results from different studies. In this study, all datasets that have been used for the studies for CAD detection, their properties, and achieved performances using various AI techniques, are presented, compared, and analyzed. In particular, the effectiveness of machine learning (ML) and deep learning (DL) techniques to diagnose and predict CAD are reviewed. From PubMed, Scopus, Ovid MEDLINE, and Google Scholar search, 500 papers were selected to be investigated. Among these selected papers, 256 papers met our criteria and hence were included in this study. Our findings demonstrate that AI-based techniques have been increasingly applied for the detection of CAD since 2008. AI-based techniques that utilized electrocardiography (ECG), demographic characteristics, symptoms, physical examination findings, and heart rate signals, reported high accuracy for the detection of CAD. In these papers, the authors ranked the features based on their assessed clinical importance with ML techniques. The results demonstrate that the attribution of the relative importance of ML features for CAD diagnosis is different among countries. More recently, DL methods have yielded high CAD detection performance using ECG signals, which drives its burgeoning adoption.&quot;,&quot;volume&quot;:&quot;128&quot;},&quot;isTemporary&quot;:false}],&quot;properties&quot;:{&quot;noteIndex&quot;:0},&quot;isEdited&quot;:false,&quot;manualOverride&quot;:{&quot;isManuallyOverriden&quot;:false,&quot;citeprocText&quot;:&quot;[4]&quot;,&quot;manualOverrideText&quot;:&quot;&quot;},&quot;citationTag&quot;:&quot;MENDELEY_CITATION_v3_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&quot;},{&quot;citationID&quot;:&quot;MENDELEY_CITATION_a5c71538-e75e-473e-b75c-327298786307&quot;,&quot;citationItems&quot;:[{&quot;id&quot;:&quot;a0414ced-ff09-337a-8fd4-5e4c297c064f&quot;,&quot;itemData&quot;:{&quot;type&quot;:&quot;article-journal&quot;,&quot;id&quot;:&quot;a0414ced-ff09-337a-8fd4-5e4c297c064f&quot;,&quot;title&quot;:&quot;Risk factors for coronary artery disease: Historical perspectives&quot;,&quot;author&quot;:[{&quot;family&quot;:&quot;Hajar&quot;,&quot;given&quot;:&quot;Rachel&quot;,&quot;parse-names&quot;:false,&quot;dropping-particle&quot;:&quot;&quot;,&quot;non-dropping-particle&quot;:&quot;&quot;}],&quot;container-title&quot;:&quot;Heart Views&quot;,&quot;DOI&quot;:&quot;10.4103/heartviews.heartviews_106_17&quot;,&quot;ISSN&quot;:&quot;1995-705X&quot;,&quot;issued&quot;:{&quot;date-parts&quot;:[[2017]]},&quot;abstract&quot;:&quot;Atherosclerotic coronary artery disease is a major cause of morbidity and mortality in all over the world. Risk factors of coronary artery disease were first determined with findings of the Framingham Heart Study in the early 1960s. The understanding of these factors is critical for a clinician to prevent cardiovascular morbidities and mortality. In this review, we summarised the risk factors of the coronary artery disease.&quot;,&quot;issue&quot;:&quot;3&quot;,&quot;volume&quot;:&quot;18&quot;},&quot;isTemporary&quot;:false}],&quot;properties&quot;:{&quot;noteIndex&quot;:0},&quot;isEdited&quot;:false,&quot;manualOverride&quot;:{&quot;isManuallyOverriden&quot;:false,&quot;citeprocText&quot;:&quot;[14]&quot;,&quot;manualOverrideText&quot;:&quot;&quot;},&quot;citationTag&quot;:&quot;MENDELEY_CITATION_v3_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&quot;},{&quot;citationID&quot;:&quot;MENDELEY_CITATION_e9bb0392-2ba2-42f8-befe-8bedfe4d24e9&quot;,&quot;citationItems&quot;:[{&quot;id&quot;:&quot;a0414ced-ff09-337a-8fd4-5e4c297c064f&quot;,&quot;itemData&quot;:{&quot;type&quot;:&quot;article-journal&quot;,&quot;id&quot;:&quot;a0414ced-ff09-337a-8fd4-5e4c297c064f&quot;,&quot;title&quot;:&quot;Risk factors for coronary artery disease: Historical perspectives&quot;,&quot;author&quot;:[{&quot;family&quot;:&quot;Hajar&quot;,&quot;given&quot;:&quot;Rachel&quot;,&quot;parse-names&quot;:false,&quot;dropping-particle&quot;:&quot;&quot;,&quot;non-dropping-particle&quot;:&quot;&quot;}],&quot;container-title&quot;:&quot;Heart Views&quot;,&quot;DOI&quot;:&quot;10.4103/heartviews.heartviews_106_17&quot;,&quot;ISSN&quot;:&quot;1995-705X&quot;,&quot;issued&quot;:{&quot;date-parts&quot;:[[2017]]},&quot;abstract&quot;:&quot;Atherosclerotic coronary artery disease is a major cause of morbidity and mortality in all over the world. Risk factors of coronary artery disease were first determined with findings of the Framingham Heart Study in the early 1960s. The understanding of these factors is critical for a clinician to prevent cardiovascular morbidities and mortality. In this review, we summarised the risk factors of the coronary artery disease.&quot;,&quot;issue&quot;:&quot;3&quot;,&quot;volume&quot;:&quot;18&quot;},&quot;isTemporary&quot;:false}],&quot;properties&quot;:{&quot;noteIndex&quot;:0},&quot;isEdited&quot;:false,&quot;manualOverride&quot;:{&quot;isManuallyOverriden&quot;:false,&quot;citeprocText&quot;:&quot;[14]&quot;,&quot;manualOverrideText&quot;:&quot;&quot;},&quot;citationTag&quot;:&quot;MENDELEY_CITATION_v3_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&quot;},{&quot;citationID&quot;:&quot;MENDELEY_CITATION_5148d5eb-8099-4773-99c8-66f49823f7e6&quot;,&quot;citationItems&quot;:[{&quot;id&quot;:&quot;be245934-8e09-364f-abf1-614cca200c88&quot;,&quot;itemData&quot;:{&quot;type&quot;:&quot;article-journal&quot;,&quot;id&quot;:&quot;be245934-8e09-364f-abf1-614cca200c88&quot;,&quot;title&quot;:&quot;Diabetes and Cardiovascular Disease: The Framingham Study&quot;,&quot;author&quot;:[{&quot;family&quot;:&quot;Kannel&quot;,&quot;given&quot;:&quot;William B.&quot;,&quot;parse-names&quot;:false,&quot;dropping-particle&quot;:&quot;&quot;,&quot;non-dropping-particle&quot;:&quot;&quot;},{&quot;family&quot;:&quot;McGee&quot;,&quot;given&quot;:&quot;Daniel L.&quot;,&quot;parse-names&quot;:false,&quot;dropping-particle&quot;:&quot;&quot;,&quot;non-dropping-particle&quot;:&quot;&quot;}],&quot;container-title&quot;:&quot;JAMA: The Journal of the American Medical Association&quot;,&quot;DOI&quot;:&quot;10.1001/jama.1979.03290450033020&quot;,&quot;ISSN&quot;:&quot;15383598&quot;,&quot;issued&quot;:{&quot;date-parts&quot;:[[1979]]},&quot;abstract&quot;:&quot;Based on 20 years of surveillance of the Framingham cohort relating subsequent cardiovascular events to prior evidence of diabetes, a twofold to threefold increased risk of clinical atherosclerotic disease was reported. The relative impact was greatest for intermittent claudication (IC) and congestive heart failure (CHF) and least for coronary heart disease (CHD), which was, nevertheless, on an absolute scale the chief sequela. The relative impact was substantially greater for women than for men. For each of the cardiovascular diseases (CVD), morbidity and mortality were higher for diabetic women than for nondiabetic men. After adjustment for other associated risk factors, the relative impact of diabetes on CHD, IC, or stroke incidence was the same for women as for men; for CVD death and CHF, it was greater for women. Cardiovascular mortality was actually about as great for diabetic women as for diabetic men. © 1979, American Medical Association. All rights reserved.&quot;,&quot;issue&quot;:&quot;19&quot;,&quot;volume&quot;:&quot;241&quot;},&quot;isTemporary&quot;:false}],&quot;properties&quot;:{&quot;noteIndex&quot;:0},&quot;isEdited&quot;:false,&quot;manualOverride&quot;:{&quot;isManuallyOverriden&quot;:false,&quot;citeprocText&quot;:&quot;[18]&quot;,&quot;manualOverrideText&quot;:&quot;&quot;},&quot;citationTag&quot;:&quot;MENDELEY_CITATION_v3_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&quot;},{&quot;citationID&quot;:&quot;MENDELEY_CITATION_9d9f9c5c-ec09-4416-acab-ac853772aa45&quot;,&quot;citationItems&quot;:[{&quot;id&quot;:&quot;4fee1784-6982-3a16-b524-abf5b2aaa466&quot;,&quot;itemData&quot;:{&quot;type&quot;:&quot;article-journal&quot;,&quot;id&quot;:&quot;4fee1784-6982-3a16-b524-abf5b2aaa466&quot;,&quot;title&quot;:&quot;Coronary Heart Disease and Physical Activity of Work&quot;,&quot;author&quot;:[{&quot;family&quot;:&quot;Morris&quot;,&quot;given&quot;:&quot;J. N.&quot;,&quot;parse-names&quot;:false,&quot;dropping-particle&quot;:&quot;&quot;,&quot;non-dropping-particle&quot;:&quot;&quot;},{&quot;family&quot;:&quot;Crawford&quot;,&quot;given&quot;:&quot;M. D.&quot;,&quot;parse-names&quot;:false,&quot;dropping-particle&quot;:&quot;&quot;,&quot;non-dropping-particle&quot;:&quot;&quot;}],&quot;container-title&quot;:&quot;BMJ&quot;,&quot;DOI&quot;:&quot;10.1136/bmj.2.5111.1485&quot;,&quot;ISSN&quot;:&quot;0959-8138&quot;,&quot;issued&quot;:{&quot;date-parts&quot;:[[1958]]},&quot;issue&quot;:&quot;5111&quot;,&quot;volume&quot;:&quot;2&quot;},&quot;isTemporary&quot;:false}],&quot;properties&quot;:{&quot;noteIndex&quot;:0},&quot;isEdited&quot;:false,&quot;manualOverride&quot;:{&quot;isManuallyOverriden&quot;:false,&quot;citeprocText&quot;:&quot;[21]&quot;,&quot;manualOverrideText&quot;:&quot;&quot;},&quot;citationTag&quot;:&quot;MENDELEY_CITATION_v3_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&quot;},{&quot;citationID&quot;:&quot;MENDELEY_CITATION_92b76b03-f577-4f0d-ab11-279b2b0ed45e&quot;,&quot;citationItems&quot;:[{&quot;id&quot;:&quot;54864e01-efe4-3cd0-8cbe-0ac947f14cd6&quot;,&quot;itemData&quot;:{&quot;type&quot;:&quot;article-journal&quot;,&quot;id&quot;:&quot;54864e01-efe4-3cd0-8cbe-0ac947f14cd6&quot;,&quot;title&quot;:&quot;Relation of body weight to development of coronary heart disease. The Framingham study.&quot;,&quot;author&quot;:[{&quot;family&quot;:&quot;Kannel&quot;,&quot;given&quot;:&quot;W. B.&quot;,&quot;parse-names&quot;:false,&quot;dropping-particle&quot;:&quot;&quot;,&quot;non-dropping-particle&quot;:&quot;&quot;},{&quot;family&quot;:&quot;LeBauer&quot;,&quot;given&quot;:&quot;E. J.&quot;,&quot;parse-names&quot;:false,&quot;dropping-particle&quot;:&quot;&quot;,&quot;non-dropping-particle&quot;:&quot;&quot;},{&quot;family&quot;:&quot;Dawber&quot;,&quot;given&quot;:&quot;T. R.&quot;,&quot;parse-names&quot;:false,&quot;dropping-particle&quot;:&quot;&quot;,&quot;non-dropping-particle&quot;:&quot;&quot;},{&quot;family&quot;:&quot;McNamara&quot;,&quot;given&quot;:&quot;P. M.&quot;,&quot;parse-names&quot;:false,&quot;dropping-particle&quot;:&quot;&quot;,&quot;non-dropping-particle&quot;:&quot;&quot;}],&quot;container-title&quot;:&quot;Circulation&quot;,&quot;DOI&quot;:&quot;10.1161/01.CIR.35.4.734&quot;,&quot;ISSN&quot;:&quot;00097322&quot;,&quot;issued&quot;:{&quot;date-parts&quot;:[[1967]]},&quot;issue&quot;:&quot;4&quot;,&quot;volume&quot;:&quot;35&quot;},&quot;isTemporary&quot;:false}],&quot;properties&quot;:{&quot;noteIndex&quot;:0},&quot;isEdited&quot;:false,&quot;manualOverride&quot;:{&quot;isManuallyOverriden&quot;:false,&quot;citeprocText&quot;:&quot;[17]&quot;,&quot;manualOverrideText&quot;:&quot;&quot;},&quot;citationTag&quot;:&quot;MENDELEY_CITATION_v3_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&quot;},{&quot;citationID&quot;:&quot;MENDELEY_CITATION_4e13763b-8824-449e-9b09-038391e78d71&quot;,&quot;citationItems&quot;:[{&quot;id&quot;:&quot;71b12dc4-6d9a-3846-95cc-429b875d14db&quot;,&quot;itemData&quot;:{&quot;type&quot;:&quot;article&quot;,&quot;id&quot;:&quot;71b12dc4-6d9a-3846-95cc-429b875d14db&quot;,&quot;title&quot;:&quot;Coronary artery disease detection using artificial intelligence techniques: A survey of trends, geographical differences and diagnostic features 1991–2020&quot;,&quot;author&quot;:[{&quot;family&quot;:&quot;Alizadehsani&quot;,&quot;given&quot;:&quot;Roohallah&quot;,&quot;parse-names&quot;:false,&quot;dropping-particle&quot;:&quot;&quot;,&quot;non-dropping-particle&quot;:&quot;&quot;},{&quot;family&quot;:&quot;Khosravi&quot;,&quot;given&quot;:&quot;Abbas&quot;,&quot;parse-names&quot;:false,&quot;dropping-particle&quot;:&quot;&quot;,&quot;non-dropping-particle&quot;:&quot;&quot;},{&quot;family&quot;:&quot;Roshanzamir&quot;,&quot;given&quot;:&quot;Mohamad&quot;,&quot;parse-names&quot;:false,&quot;dropping-particle&quot;:&quot;&quot;,&quot;non-dropping-particle&quot;:&quot;&quot;},{&quot;family&quot;:&quot;Abdar&quot;,&quot;given&quot;:&quot;Moloud&quot;,&quot;parse-names&quot;:false,&quot;dropping-particle&quot;:&quot;&quot;,&quot;non-dropping-particle&quot;:&quot;&quot;},{&quot;family&quot;:&quot;Sarrafzadegan&quot;,&quot;given&quot;:&quot;Nizal&quot;,&quot;parse-names&quot;:false,&quot;dropping-particle&quot;:&quot;&quot;,&quot;non-dropping-particle&quot;:&quot;&quot;},{&quot;family&quot;:&quot;Shafie&quot;,&quot;given&quot;:&quot;Davood&quot;,&quot;parse-names&quot;:false,&quot;dropping-particle&quot;:&quot;&quot;,&quot;non-dropping-particle&quot;:&quot;&quot;},{&quot;family&quot;:&quot;Khozeimeh&quot;,&quot;given&quot;:&quot;Fahime&quot;,&quot;parse-names&quot;:false,&quot;dropping-particle&quot;:&quot;&quot;,&quot;non-dropping-particle&quot;:&quot;&quot;},{&quot;family&quot;:&quot;Shoeibi&quot;,&quot;given&quot;:&quot;Afshin&quot;,&quot;parse-names&quot;:false,&quot;dropping-particle&quot;:&quot;&quot;,&quot;non-dropping-particle&quot;:&quot;&quot;},{&quot;family&quot;:&quot;Nahavandi&quot;,&quot;given&quot;:&quot;Saeid&quot;,&quot;parse-names&quot;:false,&quot;dropping-particle&quot;:&quot;&quot;,&quot;non-dropping-particle&quot;:&quot;&quot;},{&quot;family&quot;:&quot;Panahiazar&quot;,&quot;given&quot;:&quot;Maryam&quot;,&quot;parse-names&quot;:false,&quot;dropping-particle&quot;:&quot;&quot;,&quot;non-dropping-particle&quot;:&quot;&quot;},{&quot;family&quot;:&quot;Bishara&quot;,&quot;given&quot;:&quot;Andrew&quot;,&quot;parse-names&quot;:false,&quot;dropping-particle&quot;:&quot;&quot;,&quot;non-dropping-particle&quot;:&quot;&quot;},{&quot;family&quot;:&quot;Beygui&quot;,&quot;given&quot;:&quot;Ramin E.&quot;,&quot;parse-names&quot;:false,&quot;dropping-particle&quot;:&quot;&quot;,&quot;non-dropping-particle&quot;:&quot;&quot;},{&quot;family&quot;:&quot;Puri&quot;,&quot;given&quot;:&quot;Rishi&quot;,&quot;parse-names&quot;:false,&quot;dropping-particle&quot;:&quot;&quot;,&quot;non-dropping-particle&quot;:&quot;&quot;},{&quot;family&quot;:&quot;Kapadia&quot;,&quot;given&quot;:&quot;Samir&quot;,&quot;parse-names&quot;:false,&quot;dropping-particle&quot;:&quot;&quot;,&quot;non-dropping-particle&quot;:&quot;&quot;},{&quot;family&quot;:&quot;Tan&quot;,&quot;given&quot;:&quot;Ru San&quot;,&quot;parse-names&quot;:false,&quot;dropping-particle&quot;:&quot;&quot;,&quot;non-dropping-particle&quot;:&quot;&quot;},{&quot;family&quot;:&quot;Acharya&quot;,&quot;given&quot;:&quot;U. Rajendra&quot;,&quot;parse-names&quot;:false,&quot;dropping-particle&quot;:&quot;&quot;,&quot;non-dropping-particle&quot;:&quot;&quot;}],&quot;container-title&quot;:&quot;Computers in Biology and Medicine&quot;,&quot;DOI&quot;:&quot;10.1016/j.compbiomed.2020.104095&quot;,&quot;ISSN&quot;:&quot;18790534&quot;,&quot;issued&quot;:{&quot;date-parts&quot;:[[2021]]},&quot;abstract&quot;:&quot;While coronary angiography is the gold standard diagnostic tool for coronary artery disease (CAD), but it is associated with procedural risk, it is an invasive technique requiring arterial puncture, and it subjects the patient to radiation and iodinated contrast exposure. Artificial intelligence (AI) can provide a pretest probability of disease that can be used to triage patients for angiography. This review comprehensively investigates published papers in the domain of CAD detection using different AI techniques from 1991 to 2020, in order to discern broad trends and geographical differences. Moreover, key decision factors affecting CAD diagnosis are identified for different parts of the world by aggregating the results from different studies. In this study, all datasets that have been used for the studies for CAD detection, their properties, and achieved performances using various AI techniques, are presented, compared, and analyzed. In particular, the effectiveness of machine learning (ML) and deep learning (DL) techniques to diagnose and predict CAD are reviewed. From PubMed, Scopus, Ovid MEDLINE, and Google Scholar search, 500 papers were selected to be investigated. Among these selected papers, 256 papers met our criteria and hence were included in this study. Our findings demonstrate that AI-based techniques have been increasingly applied for the detection of CAD since 2008. AI-based techniques that utilized electrocardiography (ECG), demographic characteristics, symptoms, physical examination findings, and heart rate signals, reported high accuracy for the detection of CAD. In these papers, the authors ranked the features based on their assessed clinical importance with ML techniques. The results demonstrate that the attribution of the relative importance of ML features for CAD diagnosis is different among countries. More recently, DL methods have yielded high CAD detection performance using ECG signals, which drives its burgeoning adoption.&quot;,&quot;volume&quot;:&quot;128&quot;},&quot;isTemporary&quot;:false}],&quot;properties&quot;:{&quot;noteIndex&quot;:0},&quot;isEdited&quot;:false,&quot;manualOverride&quot;:{&quot;isManuallyOverriden&quot;:false,&quot;citeprocText&quot;:&quot;[4]&quot;,&quot;manualOverrideText&quot;:&quot;&quot;},&quot;citationTag&quot;:&quot;MENDELEY_CITATION_v3_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&quot;},{&quot;citationID&quot;:&quot;MENDELEY_CITATION_05c31214-b2a1-437e-8a82-40782ed67b8d&quot;,&quot;citationItems&quot;:[{&quot;id&quot;:&quot;43371d31-fff2-392b-aa76-d0d886fdebd1&quot;,&quot;itemData&quot;:{&quot;type&quot;:&quot;article&quot;,&quot;id&quot;:&quot;43371d31-fff2-392b-aa76-d0d886fdebd1&quot;,&quot;title&quot;:&quot;Machine learning-based coronary artery disease diagnosis: A comprehensive review&quot;,&quot;author&quot;:[{&quot;family&quot;:&quot;Alizadehsani&quot;,&quot;given&quot;:&quot;Roohallah&quot;,&quot;parse-names&quot;:false,&quot;dropping-particle&quot;:&quot;&quot;,&quot;non-dropping-particle&quot;:&quot;&quot;},{&quot;family&quot;:&quot;Abdar&quot;,&quot;given&quot;:&quot;Moloud&quot;,&quot;parse-names&quot;:false,&quot;dropping-particle&quot;:&quot;&quot;,&quot;non-dropping-particle&quot;:&quot;&quot;},{&quot;family&quot;:&quot;Roshanzamir&quot;,&quot;given&quot;:&quot;Mohamad&quot;,&quot;parse-names&quot;:false,&quot;dropping-particle&quot;:&quot;&quot;,&quot;non-dropping-particle&quot;:&quot;&quot;},{&quot;family&quot;:&quot;Khosravi&quot;,&quot;given&quot;:&quot;A.&quot;,&quot;parse-names&quot;:false,&quot;dropping-particle&quot;:&quot;&quot;,&quot;non-dropping-particle&quot;:&quot;&quot;},{&quot;family&quot;:&quot;Kebria&quot;,&quot;given&quot;:&quot;Parham M.&quot;,&quot;parse-names&quot;:false,&quot;dropping-particle&quot;:&quot;&quot;,&quot;non-dropping-particle&quot;:&quot;&quot;},{&quot;family&quot;:&quot;Khozeimeh&quot;,&quot;given&quot;:&quot;Fahime&quot;,&quot;parse-names&quot;:false,&quot;dropping-particle&quot;:&quot;&quot;,&quot;non-dropping-particle&quot;:&quot;&quot;},{&quot;family&quot;:&quot;Nahavandi&quot;,&quot;given&quot;:&quot;S.&quot;,&quot;parse-names&quot;:false,&quot;dropping-particle&quot;:&quot;&quot;,&quot;non-dropping-particle&quot;:&quot;&quot;},{&quot;family&quot;:&quot;Sarrafzadegan&quot;,&quot;given&quot;:&quot;N.&quot;,&quot;parse-names&quot;:false,&quot;dropping-particle&quot;:&quot;&quot;,&quot;non-dropping-particle&quot;:&quot;&quot;},{&quot;family&quot;:&quot;Acharya&quot;,&quot;given&quot;:&quot;U. Rajendra&quot;,&quot;parse-names&quot;:false,&quot;dropping-particle&quot;:&quot;&quot;,&quot;non-dropping-particle&quot;:&quot;&quot;}],&quot;container-title&quot;:&quot;Computers in Biology and Medicine&quot;,&quot;DOI&quot;:&quot;10.1016/j.compbiomed.2019.103346&quot;,&quot;ISSN&quot;:&quot;18790534&quot;,&quot;issued&quot;:{&quot;date-parts&quot;:[[2019]]},&quot;abstract&quot;:&quot;Coronary artery disease (CAD) is the most common cardiovascular disease (CVD) and often leads to a heart attack. It annually causes millions of deaths and billions of dollars in financial losses worldwide. Angiography, which is invasive and risky, is the standard procedure for diagnosing CAD. Alternatively, machine learning (ML) techniques have been widely used in the literature as fast, affordable, and noninvasive approaches for CAD detection. The results that have been published on ML-based CAD diagnosis differ substantially in terms of the analyzed datasets, sample sizes, features, location of data collection, performance metrics, and applied ML techniques. Due to these fundamental differences, achievements in the literature cannot be generalized. This paper conducts a comprehensive and multifaceted review of all relevant studies that were published between 1992 and 2019 for ML-based CAD diagnosis. The impacts of various factors, such as dataset characteristics (geographical location, sample size, features, and the stenosis of each coronary artery) and applied ML techniques (feature selection, performance metrics, and method) are investigated in detail. Finally, the important challenges and shortcomings of ML-based CAD diagnosis are discussed.&quot;,&quot;volume&quot;:&quot;111&quot;},&quot;isTemporary&quot;:false}],&quot;properties&quot;:{&quot;noteIndex&quot;:0},&quot;isEdited&quot;:false,&quot;manualOverride&quot;:{&quot;isManuallyOverriden&quot;:false,&quot;citeprocText&quot;:&quot;[3]&quot;,&quot;manualOverrideText&quot;:&quot;&quot;},&quot;citationTag&quot;:&quot;MENDELEY_CITATION_v3_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&quot;},{&quot;citationID&quot;:&quot;MENDELEY_CITATION_1a93d475-3c9a-4e9b-8b1d-c8927affb70e&quot;,&quot;citationItems&quot;:[{&quot;id&quot;:&quot;71b12dc4-6d9a-3846-95cc-429b875d14db&quot;,&quot;itemData&quot;:{&quot;type&quot;:&quot;article&quot;,&quot;id&quot;:&quot;71b12dc4-6d9a-3846-95cc-429b875d14db&quot;,&quot;title&quot;:&quot;Coronary artery disease detection using artificial intelligence techniques: A survey of trends, geographical differences and diagnostic features 1991–2020&quot;,&quot;author&quot;:[{&quot;family&quot;:&quot;Alizadehsani&quot;,&quot;given&quot;:&quot;Roohallah&quot;,&quot;parse-names&quot;:false,&quot;dropping-particle&quot;:&quot;&quot;,&quot;non-dropping-particle&quot;:&quot;&quot;},{&quot;family&quot;:&quot;Khosravi&quot;,&quot;given&quot;:&quot;Abbas&quot;,&quot;parse-names&quot;:false,&quot;dropping-particle&quot;:&quot;&quot;,&quot;non-dropping-particle&quot;:&quot;&quot;},{&quot;family&quot;:&quot;Roshanzamir&quot;,&quot;given&quot;:&quot;Mohamad&quot;,&quot;parse-names&quot;:false,&quot;dropping-particle&quot;:&quot;&quot;,&quot;non-dropping-particle&quot;:&quot;&quot;},{&quot;family&quot;:&quot;Abdar&quot;,&quot;given&quot;:&quot;Moloud&quot;,&quot;parse-names&quot;:false,&quot;dropping-particle&quot;:&quot;&quot;,&quot;non-dropping-particle&quot;:&quot;&quot;},{&quot;family&quot;:&quot;Sarrafzadegan&quot;,&quot;given&quot;:&quot;Nizal&quot;,&quot;parse-names&quot;:false,&quot;dropping-particle&quot;:&quot;&quot;,&quot;non-dropping-particle&quot;:&quot;&quot;},{&quot;family&quot;:&quot;Shafie&quot;,&quot;given&quot;:&quot;Davood&quot;,&quot;parse-names&quot;:false,&quot;dropping-particle&quot;:&quot;&quot;,&quot;non-dropping-particle&quot;:&quot;&quot;},{&quot;family&quot;:&quot;Khozeimeh&quot;,&quot;given&quot;:&quot;Fahime&quot;,&quot;parse-names&quot;:false,&quot;dropping-particle&quot;:&quot;&quot;,&quot;non-dropping-particle&quot;:&quot;&quot;},{&quot;family&quot;:&quot;Shoeibi&quot;,&quot;given&quot;:&quot;Afshin&quot;,&quot;parse-names&quot;:false,&quot;dropping-particle&quot;:&quot;&quot;,&quot;non-dropping-particle&quot;:&quot;&quot;},{&quot;family&quot;:&quot;Nahavandi&quot;,&quot;given&quot;:&quot;Saeid&quot;,&quot;parse-names&quot;:false,&quot;dropping-particle&quot;:&quot;&quot;,&quot;non-dropping-particle&quot;:&quot;&quot;},{&quot;family&quot;:&quot;Panahiazar&quot;,&quot;given&quot;:&quot;Maryam&quot;,&quot;parse-names&quot;:false,&quot;dropping-particle&quot;:&quot;&quot;,&quot;non-dropping-particle&quot;:&quot;&quot;},{&quot;family&quot;:&quot;Bishara&quot;,&quot;given&quot;:&quot;Andrew&quot;,&quot;parse-names&quot;:false,&quot;dropping-particle&quot;:&quot;&quot;,&quot;non-dropping-particle&quot;:&quot;&quot;},{&quot;family&quot;:&quot;Beygui&quot;,&quot;given&quot;:&quot;Ramin E.&quot;,&quot;parse-names&quot;:false,&quot;dropping-particle&quot;:&quot;&quot;,&quot;non-dropping-particle&quot;:&quot;&quot;},{&quot;family&quot;:&quot;Puri&quot;,&quot;given&quot;:&quot;Rishi&quot;,&quot;parse-names&quot;:false,&quot;dropping-particle&quot;:&quot;&quot;,&quot;non-dropping-particle&quot;:&quot;&quot;},{&quot;family&quot;:&quot;Kapadia&quot;,&quot;given&quot;:&quot;Samir&quot;,&quot;parse-names&quot;:false,&quot;dropping-particle&quot;:&quot;&quot;,&quot;non-dropping-particle&quot;:&quot;&quot;},{&quot;family&quot;:&quot;Tan&quot;,&quot;given&quot;:&quot;Ru San&quot;,&quot;parse-names&quot;:false,&quot;dropping-particle&quot;:&quot;&quot;,&quot;non-dropping-particle&quot;:&quot;&quot;},{&quot;family&quot;:&quot;Acharya&quot;,&quot;given&quot;:&quot;U. Rajendra&quot;,&quot;parse-names&quot;:false,&quot;dropping-particle&quot;:&quot;&quot;,&quot;non-dropping-particle&quot;:&quot;&quot;}],&quot;container-title&quot;:&quot;Computers in Biology and Medicine&quot;,&quot;DOI&quot;:&quot;10.1016/j.compbiomed.2020.104095&quot;,&quot;ISSN&quot;:&quot;18790534&quot;,&quot;issued&quot;:{&quot;date-parts&quot;:[[2021]]},&quot;abstract&quot;:&quot;While coronary angiography is the gold standard diagnostic tool for coronary artery disease (CAD), but it is associated with procedural risk, it is an invasive technique requiring arterial puncture, and it subjects the patient to radiation and iodinated contrast exposure. Artificial intelligence (AI) can provide a pretest probability of disease that can be used to triage patients for angiography. This review comprehensively investigates published papers in the domain of CAD detection using different AI techniques from 1991 to 2020, in order to discern broad trends and geographical differences. Moreover, key decision factors affecting CAD diagnosis are identified for different parts of the world by aggregating the results from different studies. In this study, all datasets that have been used for the studies for CAD detection, their properties, and achieved performances using various AI techniques, are presented, compared, and analyzed. In particular, the effectiveness of machine learning (ML) and deep learning (DL) techniques to diagnose and predict CAD are reviewed. From PubMed, Scopus, Ovid MEDLINE, and Google Scholar search, 500 papers were selected to be investigated. Among these selected papers, 256 papers met our criteria and hence were included in this study. Our findings demonstrate that AI-based techniques have been increasingly applied for the detection of CAD since 2008. AI-based techniques that utilized electrocardiography (ECG), demographic characteristics, symptoms, physical examination findings, and heart rate signals, reported high accuracy for the detection of CAD. In these papers, the authors ranked the features based on their assessed clinical importance with ML techniques. The results demonstrate that the attribution of the relative importance of ML features for CAD diagnosis is different among countries. More recently, DL methods have yielded high CAD detection performance using ECG signals, which drives its burgeoning adoption.&quot;,&quot;volume&quot;:&quot;128&quot;},&quot;isTemporary&quot;:false}],&quot;properties&quot;:{&quot;noteIndex&quot;:0},&quot;isEdited&quot;:false,&quot;manualOverride&quot;:{&quot;isManuallyOverriden&quot;:false,&quot;citeprocText&quot;:&quot;[4]&quot;,&quot;manualOverrideText&quot;:&quot;&quot;},&quot;citationTag&quot;:&quot;MENDELEY_CITATION_v3_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&quot;},{&quot;citationID&quot;:&quot;MENDELEY_CITATION_1c551960-6535-4148-9692-49c5853ed45e&quot;,&quot;citationItems&quot;:[{&quot;id&quot;:&quot;12c0c58a-5fb3-363d-b10e-4f45fb64fb86&quot;,&quot;itemData&quot;:{&quot;type&quot;:&quot;book&quot;,&quot;id&quot;:&quot;12c0c58a-5fb3-363d-b10e-4f45fb64fb86&quot;,&quot;title&quot;:&quot;Computed Tomography: Principles, Design, Artifacts, and Recent Advances&quot;,&quot;author&quot;:[{&quot;family&quot;:&quot;Hsieh&quot;,&quot;given&quot;:&quot;Jiang&quot;,&quot;parse-names&quot;:false,&quot;dropping-particle&quot;:&quot;&quot;,&quot;non-dropping-particle&quot;:&quot;&quot;}],&quot;container-title&quot;:&quot;Computed Tomography: Principles, Design, Artifacts, and Recent Advances&quot;,&quot;DOI&quot;:&quot;10.1117/3.2197756&quot;,&quot;issued&quot;:{&quot;date-parts&quot;:[[2015]]},&quot;abstract&quot;:&quot;Description: X-ray computed tomography (CT) has experienced tremendous growth in recent years, in terms of both basic technology and new clinical applications. This professional reference book provides an overview of the evolution of CT, the mathematical and physical aspects of the technology, and the fundamentals of image reconstruction using algorithms. It examines image display from traditional methods through the most recent advancements, and it discusses key performance indices, theories behind the measurement methodologies, and different measurement phantoms in image quality. General descriptions and different categories of artifacts, their causes, and their corrections are considered at length. Partial Contents: Mathematics FundamentalsFundamentals of X-ray PhysicsImage Reconstruction and PresentationKey Performance Parameters of a CT ScannerMajor Components of the CT ScannerImage Artifacts: Appearances, Causes, and CorrectionsComputer Simulation and AnalysisHelical or Spiral CTMulti-sliceCTAdvanced,CT Applications&quot;},&quot;isTemporary&quot;:false}],&quot;properties&quot;:{&quot;noteIndex&quot;:0},&quot;isEdited&quot;:false,&quot;manualOverride&quot;:{&quot;isManuallyOverriden&quot;:false,&quot;citeprocText&quot;:&quot;[15]&quot;,&quot;manualOverrideText&quot;:&quot;&quot;},&quot;citationTag&quot;:&quot;MENDELEY_CITATION_v3_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&quot;},{&quot;citationID&quot;:&quot;MENDELEY_CITATION_668243cd-f1ae-414a-963a-4d5ca115e02f&quot;,&quot;citationItems&quot;:[{&quot;id&quot;:&quot;65e03d8c-c625-345f-a0f2-00acb50228c3&quot;,&quot;itemData&quot;:{&quot;type&quot;:&quot;article&quot;,&quot;id&quot;:&quot;65e03d8c-c625-345f-a0f2-00acb50228c3&quot;,&quot;title&quot;:&quot;Multi-detector row CT systems and image-reconstruction techniques&quot;,&quot;author&quot;:[{&quot;family&quot;:&quot;Flohr&quot;,&quot;given&quot;:&quot;Thomas G.&quot;,&quot;parse-names&quot;:false,&quot;dropping-particle&quot;:&quot;&quot;,&quot;non-dropping-particle&quot;:&quot;&quot;},{&quot;family&quot;:&quot;Schaller&quot;,&quot;given&quot;:&quot;Stefan&quot;,&quot;parse-names&quot;:false,&quot;dropping-particle&quot;:&quot;&quot;,&quot;non-dropping-particle&quot;:&quot;&quot;},{&quot;family&quot;:&quot;Stierstorfer&quot;,&quot;given&quot;:&quot;Karl&quot;,&quot;parse-names&quot;:false,&quot;dropping-particle&quot;:&quot;&quot;,&quot;non-dropping-particle&quot;:&quot;&quot;},{&quot;family&quot;:&quot;Bruder&quot;,&quot;given&quot;:&quot;Herbert&quot;,&quot;parse-names&quot;:false,&quot;dropping-particle&quot;:&quot;&quot;,&quot;non-dropping-particle&quot;:&quot;&quot;},{&quot;family&quot;:&quot;Ohnesorge&quot;,&quot;given&quot;:&quot;Bernd M.&quot;,&quot;parse-names&quot;:false,&quot;dropping-particle&quot;:&quot;&quot;,&quot;non-dropping-particle&quot;:&quot;&quot;},{&quot;family&quot;:&quot;Schoepf&quot;,&quot;given&quot;:&quot;U. Joseph&quot;,&quot;parse-names&quot;:false,&quot;dropping-particle&quot;:&quot;&quot;,&quot;non-dropping-particle&quot;:&quot;&quot;}],&quot;container-title&quot;:&quot;Radiology&quot;,&quot;DOI&quot;:&quot;10.1148/radiol.2353040037&quot;,&quot;ISSN&quot;:&quot;00338419&quot;,&quot;issued&quot;:{&quot;date-parts&quot;:[[2005]]},&quot;abstract&quot;:&quot;The introduction in 1998 of multi-detector row computed tomography (CT) by the major CT vendors was a milestone with regard to increased scan speed, improved z-axis spatial resolution, and better utilization of the available x-ray power. In this review, the general technical principles of multi-detector row CT are reviewed as they apply to the established four- and eight-section systems, the most recent 16-section scanners, and future generations of multi-detector row CT systems. Clinical examples are used to demonstrate both the potential and the limitations of the different scanner types. When necessary, standard single-section CT is referred to as a common basis and starting point for further developments. Another focus is the increasingly important topic of patient radiation exposure, successful dose management, and strategies for dose reduction. Finally, the evolutionary steps from traditional single-section spiral image-reconstruction algorithms to the most recent approaches toward multisection spiral reconstruction are traced. © RSNA, 2005.&quot;,&quot;issue&quot;:&quot;3&quot;,&quot;volume&quot;:&quot;235&quot;},&quot;isTemporary&quot;:false}],&quot;properties&quot;:{&quot;noteIndex&quot;:0},&quot;isEdited&quot;:false,&quot;manualOverride&quot;:{&quot;isManuallyOverriden&quot;:false,&quot;citeprocText&quot;:&quot;[11]&quot;,&quot;manualOverrideText&quot;:&quot;&quot;},&quot;citationTag&quot;:&quot;MENDELEY_CITATION_v3_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&quot;},{&quot;citationID&quot;:&quot;MENDELEY_CITATION_adfbc75a-216d-4e1c-8468-b26d8ec16daa&quot;,&quot;citationItems&quot;:[{&quot;id&quot;:&quot;eefc01c0-efb5-3226-b4e8-3da4c72769f6&quot;,&quot;itemData&quot;:{&quot;type&quot;:&quot;paper-conference&quot;,&quot;id&quot;:&quot;eefc01c0-efb5-3226-b4e8-3da4c72769f6&quot;,&quot;title&quot;:&quot;Chasing the heart: New developments for cardiac CT&quot;,&quot;author&quot;:[{&quot;family&quot;:&quot;Flohr&quot;,&quot;given&quot;:&quot;Thomas G.&quot;,&quot;parse-names&quot;:false,&quot;dropping-particle&quot;:&quot;&quot;,&quot;non-dropping-particle&quot;:&quot;&quot;},{&quot;family&quot;:&quot;Joseph Schoepf&quot;,&quot;given&quot;:&quot;U.&quot;,&quot;parse-names&quot;:false,&quot;dropping-particle&quot;:&quot;&quot;,&quot;non-dropping-particle&quot;:&quot;&quot;},{&quot;family&quot;:&quot;Ohnesorge&quot;,&quot;given&quot;:&quot;Bernd M.&quot;,&quot;parse-names&quot;:false,&quot;dropping-particle&quot;:&quot;&quot;,&quot;non-dropping-particle&quot;:&quot;&quot;}],&quot;container-title&quot;:&quot;Journal of Thoracic Imaging&quot;,&quot;DOI&quot;:&quot;10.1097/RTI.0b013e318032132c&quot;,&quot;ISSN&quot;:&quot;08835993&quot;,&quot;issued&quot;:{&quot;date-parts&quot;:[[2007]]},&quot;abstract&quot;:&quot;With the latest generations of multidetector row computed tomography (CT) scanners, CT of the heart is about to fulfill its promise to become the premier noninvasive imaging modality for the cardiac assessment. The performance of this modality has been continuously improved to a point where CT, beyond mere feasibility studies, is firmly establishing its role in the diagnostic work-up of patients with suspected cardiac disease. This has been enabled by ongoing technical refinements, which are the topic of this contribution. This review traces the evolution of CT for cardiac applications, describes the current status of scanner technology with special emphasis on dual-source CT, and provides insights into potential future developments for further refinement of this technique. © 2007 Lippincott Williams &amp; Wilkins, Inc.&quot;,&quot;issue&quot;:&quot;1&quot;,&quot;volume&quot;:&quot;22&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&quot;},{&quot;citationID&quot;:&quot;MENDELEY_CITATION_92b0956a-9dfa-4397-96bc-4db6241e5894&quot;,&quot;citationItems&quot;:[{&quot;id&quot;:&quot;d6a125e6-58e1-3686-a9a9-f524c0c30a76&quot;,&quot;itemData&quot;:{&quot;type&quot;:&quot;article-journal&quot;,&quot;id&quot;:&quot;d6a125e6-58e1-3686-a9a9-f524c0c30a76&quot;,&quot;title&quot;:&quot;Algebraic Reconstruction Techniques (ART) for three-dimensional electron microscopy and X-ray photography&quot;,&quot;author&quot;:[{&quot;family&quot;:&quot;Gordon&quot;,&quot;given&quot;:&quot;Richard&quot;,&quot;parse-names&quot;:false,&quot;dropping-particle&quot;:&quot;&quot;,&quot;non-dropping-particle&quot;:&quot;&quot;},{&quot;family&quot;:&quot;Bender&quot;,&quot;given&quot;:&quot;Robert&quot;,&quot;parse-names&quot;:false,&quot;dropping-particle&quot;:&quot;&quot;,&quot;non-dropping-particle&quot;:&quot;&quot;},{&quot;family&quot;:&quot;Herman&quot;,&quot;given&quot;:&quot;Gabor T.&quot;,&quot;parse-names&quot;:false,&quot;dropping-particle&quot;:&quot;&quot;,&quot;non-dropping-particle&quot;:&quot;&quot;}],&quot;container-title&quot;:&quot;Journal of Theoretical Biology&quot;,&quot;DOI&quot;:&quot;10.1016/0022-5193(70)90109-8&quot;,&quot;ISSN&quot;:&quot;10958541&quot;,&quot;issued&quot;:{&quot;date-parts&quot;:[[1970]]},&quot;abstract&quot;:&quot;We give a new method for direct reconstruction of three-dimensional objects from a few electron micrographs taken at angles which need not exceed a range of 60 degrees. The method works for totally asymmetric objects, and requires little computer time or storage. It is also applicable to X-ray photography, and may greatly reduce the exposure compared to current methods of body-section radiography. © 1970.&quot;,&quot;issue&quot;:&quot;3&quot;,&quot;volume&quot;:&quot;29&quot;},&quot;isTemporary&quot;:false}],&quot;properties&quot;:{&quot;noteIndex&quot;:0},&quot;isEdited&quot;:false,&quot;manualOverride&quot;:{&quot;isManuallyOverriden&quot;:false,&quot;citeprocText&quot;:&quot;[13]&quot;,&quot;manualOverrideText&quot;:&quot;&quot;},&quot;citationTag&quot;:&quot;MENDELEY_CITATION_v3_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&quot;},{&quot;citationID&quot;:&quot;MENDELEY_CITATION_05acd9ea-b1e3-4cb1-a6b5-93d024b57413&quot;,&quot;citationItems&quot;:[{&quot;id&quot;:&quot;a435bf36-96f4-3841-a96b-ac0b2337aac9&quot;,&quot;itemData&quot;:{&quot;type&quot;:&quot;paper-conference&quot;,&quot;id&quot;:&quot;a435bf36-96f4-3841-a96b-ac0b2337aac9&quot;,&quot;title&quot;:&quot;Applying a level set method for resolving physiologic motions in free-breathing and non-gated cardiac MRI&quot;,&quot;author&quot;:[{&quot;family&quot;:&quot;Uyanik&quot;,&quot;given&quot;:&quot;Ilyas&quot;,&quot;parse-names&quot;:false,&quot;dropping-particle&quot;:&quot;&quot;,&quot;non-dropping-particle&quot;:&quot;&quot;},{&quot;family&quot;:&quot;Lindner&quot;,&quot;given&quot;:&quot;Peggy&quot;,&quot;parse-names&quot;:false,&quot;dropping-particle&quot;:&quot;&quot;,&quot;non-dropping-particle&quot;:&quot;&quot;},{&quot;family&quot;:&quot;Tsiamyrtzis&quot;,&quot;given&quot;:&quot;Panagiotis&quot;,&quot;parse-names&quot;:false,&quot;dropping-particle&quot;:&quot;&quot;,&quot;non-dropping-particle&quot;:&quot;&quot;},{&quot;family&quot;:&quot;Shah&quot;,&quot;given&quot;:&quot;Dipan&quot;,&quot;parse-names&quot;:false,&quot;dropping-particle&quot;:&quot;&quot;,&quot;non-dropping-particle&quot;:&quot;&quot;},{&quot;family&quot;:&quot;Tsekos&quot;,&quot;given&quot;:&quot;Nikolaos&quot;,&quot;parse-names&quot;:false,&quot;dropping-particle&quot;:&quot;v.&quot;,&quot;non-dropping-particle&quot;:&quot;&quot;},{&quot;family&quot;:&quot;Pavlidis&quot;,&quot;given&quot;:&quot;Ioannis T.&quot;,&quot;parse-names&quot;:false,&quot;dropping-particle&quot;:&quot;&quot;,&quot;non-dropping-particle&quot;:&quot;&quot;}],&quot;container-title&quot;:&quot;Lecture Notes in Computer Science (including subseries Lecture Notes in Artificial Intelligence and Lecture Notes in Bioinformatics)&quot;,&quot;DOI&quot;:&quot;10.1007/978-3-642-38899-6_55&quot;,&quot;ISSN&quot;:&quot;03029743&quot;,&quot;issued&quot;:{&quot;date-parts&quot;:[[2013]]},&quot;abstract&quot;:&quot;In cardiac MRI, ECG triggering is used or patients are required to hold their breath, to alleviate motion artifacts and deterioration of image quality. However, ECG signal quality is often suboptimal and patients may not be able to adequately hold their breath. Alternative solutions for tracking breathing and cardiac beating can open the way for robust free-breathing and ECG-less cardiac MRI. Herein, we present a novel approach that isolates the effect of breathing, as well as computes both the breathing and cardiac beating waveforms directly from real-time MRI sequences. It turns a challenge into an opportunity to guide the reconstruction of high temporal resolution images. The proposed method is based on a level-set method to segment the left ventricle from a real-time MR sequence collected with free breathing and without ECG triggering. The algorithm extracts an evolving surface area, which captures the heart's systolic contraction and diastolic expansion in real-time. The computed time series of the heart's dynamic area is subjected to wavelet analysis, where the breathing and pulsation components are separated. The method was investigated on 12 real-time cardiac MRI acquisitions. We demonstrate that the left ventricular area, as computed by the level set method, produces breathing and cardiac waveforms similar with those extracted by cardiac MR experts (ground-truth). This proof-of-concept work demonstrates the capabilities of the proposed methodology paving the way for incorporation into real-time or retrospective reconstruction of high resolution cardiac MR. © 2013 Springer-Verlag.&quot;,&quot;volume&quot;:&quot;7945 LNCS&quot;},&quot;isTemporary&quot;:false}],&quot;properties&quot;:{&quot;noteIndex&quot;:0},&quot;isEdited&quot;:false,&quot;manualOverride&quot;:{&quot;isManuallyOverriden&quot;:false,&quot;citeprocText&quot;:&quot;[27]&quot;,&quot;manualOverrideText&quot;:&quot;&quot;},&quot;citationTag&quot;:&quot;MENDELEY_CITATION_v3_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&quot;},{&quot;citationID&quot;:&quot;MENDELEY_CITATION_55e5b348-8898-4821-9e50-8c9acab9a835&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NTVlNWIzNDgtODg5OC00ODIxLTllNTAtOGM5YWNhYjlhODM1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712f96cf-eefb-4431-a6f4-e4ddbcca38be&quot;,&quot;citationItems&quot;:[{&quot;id&quot;:&quot;024c3ffc-ed70-3a28-9f41-f331461cbb16&quot;,&quot;itemData&quot;:{&quot;type&quot;:&quot;article-journal&quot;,&quot;id&quot;:&quot;024c3ffc-ed70-3a28-9f41-f331461cbb16&quot;,&quot;title&quot;:&quot;Prior image constrained compressed sensing: Implementation and performance evaluation&quot;,&quot;author&quot;:[{&quot;family&quot;:&quot;Lauzier&quot;,&quot;given&quot;:&quot;Pascal Thériault&quot;,&quot;parse-names&quot;:false,&quot;dropping-particle&quot;:&quot;&quot;,&quot;non-dropping-particle&quot;:&quot;&quot;},{&quot;family&quot;:&quot;Tang&quot;,&quot;given&quot;:&quot;Jie&quot;,&quot;parse-names&quot;:false,&quot;dropping-particle&quot;:&quot;&quot;,&quot;non-dropping-particle&quot;:&quot;&quot;},{&quot;family&quot;:&quot;Chen&quot;,&quot;given&quot;:&quot;Guang Hong&quot;,&quot;parse-names&quot;:false,&quot;dropping-particle&quot;:&quot;&quot;,&quot;non-dropping-particle&quot;:&quot;&quot;}],&quot;container-title&quot;:&quot;Medical Physics&quot;,&quot;DOI&quot;:&quot;10.1118/1.3666946&quot;,&quot;ISSN&quot;:&quot;00942405&quot;,&quot;issued&quot;:{&quot;date-parts&quot;:[[2012]]},&quot;abstract&quot;:&quot;Purpose: Prior image constrained compressed sensing (PICCS) is an image reconstruction framework which incorporates an often available prior image into the compressed sensing objective function. The images are reconstructed using an optimization procedure. In this paper, several alternative unconstrained minimization methods are used to implement PICCS. The purpose is to study and compare the performance of each implementation, as well as to evaluate the performance of the PICCS objective function with respect to image quality. Methods: Six different minimization methods are investigated with respect to convergence speed and reconstruction accuracy. These minimization methods include the steepest descent (SD) method and the conjugate gradient (CG) method. These algorithms require a line search to be performed. Thus, for each minimization algorithm, two line searching algorithms are evaluated: a backtracking (BT) line search and a fast Newton-Raphson (NR) line search. The relative root mean square error is used to evaluate the reconstruction accuracy. The algorithm that offers the best convergence speed is used to study the performance of PICCS with respect to the prior image parameter and the data consistency parameter . PICCS is studied in terms of reconstruction accuracy, low-contrast spatial resolution, and noise characteristics. A numerical phantom was simulated and an animal model was scanned using a multirow detector computed tomography (CT) scanner to yield the projection datasets used in this study. Results: For within a broad range, the CG method with Fletcher-Reeves formula and NR line search offers the fastest convergence for an equal level of reconstruction accuracy. Using this minimization method, the reconstruction accuracy of PICCS was studied with respect to variations in and . When the number of view angles is varied between 107, 80, 64, 40, 20, and 16, the relative root mean square error reaches a minimum value for ≈ 0.5. For values of near the optimal value, the spatial resolution of the reconstructed image remains relatively constant and the noise texture is very similar to that of the prior image, which was reconstructed using the filtered backprojection (FBP) algorithm. Conclusions: Regarding the performance of the minimization methods, the nonlinear CG method with NR line search yields the best convergence speed. Regarding the performance of the PICCS image reconstruction, three main conclusions can be reached. (1) The performance of PICCS is optimal when the weighting parameter of the prior image parameter is selected to be near 0.5. (2) The spatial resolution measured for static objects in images reconstructed using PICCS from undersampled datasets is not degraded with respect to the fully-sampled reconstruction for near its optimal value. (3) The noise texture of PICCS reconstructions is similar to that of the prior image, which was reconstructed using the conventional FBP method. © 2012 American Association of Physicists in Medicine.&quot;,&quot;issue&quot;:&quot;1&quot;,&quot;volume&quot;:&quot;39&quot;},&quot;isTemporary&quot;:false}],&quot;properties&quot;:{&quot;noteIndex&quot;:0},&quot;isEdited&quot;:false,&quot;manualOverride&quot;:{&quot;isManuallyOverriden&quot;:false,&quot;citeprocText&quot;:&quot;[19]&quot;,&quot;manualOverrideText&quot;:&quot;&quot;},&quot;citationTag&quot;:&quot;MENDELEY_CITATION_v3_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&quot;},{&quot;citationID&quot;:&quot;MENDELEY_CITATION_c64ba6e3-0961-4f32-94b9-cdb037a6c164&quot;,&quot;citationItems&quot;:[{&quot;id&quot;:&quot;4e0df02a-b079-3708-beca-7a2c3ae51268&quot;,&quot;itemData&quot;:{&quot;type&quot;:&quot;article-journal&quot;,&quot;id&quot;:&quot;4e0df02a-b079-3708-beca-7a2c3ae51268&quot;,&quot;title&quot;:&quot;A limited-angle CT reconstruction method based on anisotropic TV minimization&quot;,&quot;author&quot;:[{&quot;family&quot;:&quot;Chen&quot;,&quot;given&quot;:&quot;Zhiqiang&quot;,&quot;parse-names&quot;:false,&quot;dropping-particle&quot;:&quot;&quot;,&quot;non-dropping-particle&quot;:&quot;&quot;},{&quot;family&quot;:&quot;Jin&quot;,&quot;given&quot;:&quot;Xin&quot;,&quot;parse-names&quot;:false,&quot;dropping-particle&quot;:&quot;&quot;,&quot;non-dropping-particle&quot;:&quot;&quot;},{&quot;family&quot;:&quot;Li&quot;,&quot;given&quot;:&quot;Liang&quot;,&quot;parse-names&quot;:false,&quot;dropping-particle&quot;:&quot;&quot;,&quot;non-dropping-particle&quot;:&quot;&quot;},{&quot;family&quot;:&quot;Wang&quot;,&quot;given&quot;:&quot;Ge&quot;,&quot;parse-names&quot;:false,&quot;dropping-particle&quot;:&quot;&quot;,&quot;non-dropping-particle&quot;:&quot;&quot;}],&quot;container-title&quot;:&quot;Physics in Medicine and Biology&quot;,&quot;DOI&quot;:&quot;10.1088/0031-9155/58/7/2119&quot;,&quot;ISSN&quot;:&quot;00319155&quot;,&quot;issued&quot;:{&quot;date-parts&quot;:[[2013]]},&quot;abstract&quot;:&quot;This paper presents a compressed sensing (CS)-inspired reconstruction method for limited-angle computed tomography (CT). Currently, CS-inspired CT reconstructions are often performed by minimizing the total variation (TV) of a CT image subject to data consistency. A key to obtaining high image quality is to optimize the balance between TV-based smoothing and data fidelity. In the case of the limited-angle CT problem, the strength of data consistency is angularly varying. For example, given a parallel beam of x-rays, information extracted in the Fourier domain is mostly orthogonal to the direction of x-rays, while little is probed otherwise. However, the TV minimization process is isotropic, suggesting that it is unfit for limited-angle CT. Here we introduce an anisotropic TV minimization method to address this challenge. The advantage of our approach is demonstrated in numerical simulation with both phantom and real CT images, relative to the TV-based reconstruction. © 2013 Institute of Physics and Engineering in Medicine.&quot;,&quot;issue&quot;:&quot;7&quot;,&quot;volume&quot;:&quot;58&quot;},&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&quot;},{&quot;citationID&quot;:&quot;MENDELEY_CITATION_269ec185-11f7-4a12-a9cb-f9c7366be50f&quot;,&quot;citationItems&quot;:[{&quot;id&quot;:&quot;42d14ad5-aaea-394c-97c9-9734c0ec314f&quot;,&quot;itemData&quot;:{&quot;type&quot;:&quot;article-journal&quot;,&quot;id&quot;:&quot;42d14ad5-aaea-394c-97c9-9734c0ec314f&quot;,&quot;title&quot;:&quot;Reweighted Anisotropic Total Variation Minimization for Limited-Angle CT Reconstruction&quot;,&quot;author&quot;:[{&quot;family&quot;:&quot;Wang&quot;,&quot;given&quot;:&quot;Ting&quot;,&quot;parse-names&quot;:false,&quot;dropping-particle&quot;:&quot;&quot;,&quot;non-dropping-particle&quot;:&quot;&quot;},{&quot;family&quot;:&quot;Nakamoto&quot;,&quot;given&quot;:&quot;Katsuhiro&quot;,&quot;parse-names&quot;:false,&quot;dropping-particle&quot;:&quot;&quot;,&quot;non-dropping-particle&quot;:&quot;&quot;},{&quot;family&quot;:&quot;Zhang&quot;,&quot;given&quot;:&quot;Heye&quot;,&quot;parse-names&quot;:false,&quot;dropping-particle&quot;:&quot;&quot;,&quot;non-dropping-particle&quot;:&quot;&quot;},{&quot;family&quot;:&quot;Liu&quot;,&quot;given&quot;:&quot;Huafeng&quot;,&quot;parse-names&quot;:false,&quot;dropping-particle&quot;:&quot;&quot;,&quot;non-dropping-particle&quot;:&quot;&quot;}],&quot;container-title&quot;:&quot;IEEE Transactions on Nuclear Science&quot;,&quot;DOI&quot;:&quot;10.1109/TNS.2017.2750199&quot;,&quot;ISSN&quot;:&quot;00189499&quot;,&quot;issued&quot;:{&quot;date-parts&quot;:[[2017]]},&quot;abstract&quot;:&quot;Limited-angle problems encountered in computed tomography (CT) often necessitate image reconstruction using projection data from a particular angle range. To solve this severely ill-posed problem, prior information is utilized to constrain the problem. As a special case of compressed sensing, a total variation (TV) transform with an $l-{1}$-norm image gradient is utilized in most cases, and manages to obtain very impressive reconstruction results. However, it is unfit for limited-angle problems owing to its isotropic property. This paper proposes a new iteratively reweighted anisotropic TV (ATV) method, in which a reweighted technique is incorporated into the idea of ATV. Our strategy successfully combines their merits and results in significantly improved performance. By using the reweighted technique, we are able to approximate the most direct measure of sparsity-$l-{0}$-norm-better than $l-{1}$-norm. As a result, the property of image sparsity can be utilized more efficiently. Because TV is isotropic, which prevents detection of blurred edges caused by missing angle ranges and may weaken edge-preserving ability along nonblurred directions, we consider the angle range of the data as additional prior information by assigning different weights to different directions; this allows the anisotropic property to be utilized. Therefore, the blurred directions can be prevented from affecting edge detection, and better reconstruction results can be achieved. To demonstrate the advantages of our method, we perform reconstruction using projection data from phantom CT scans and actual CT scans. We conducted comprehensive comparison between our method and many existing TV-based methods. Both qualitative and quantitative results are presented.&quot;,&quot;issue&quot;:&quot;10&quot;,&quot;volume&quot;:&quot;64&quot;},&quot;isTemporary&quot;:false}],&quot;properties&quot;:{&quot;noteIndex&quot;:0},&quot;isEdited&quot;:false,&quot;manualOverride&quot;:{&quot;isManuallyOverriden&quot;:false,&quot;citeprocText&quot;:&quot;[29]&quot;,&quot;manualOverrideText&quot;:&quot;&quot;},&quot;citationTag&quot;:&quot;MENDELEY_CITATION_v3_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&quot;},{&quot;citationID&quot;:&quot;MENDELEY_CITATION_399f9419-5f77-4921-a31d-12f0f9ae3f68&quot;,&quot;citationItems&quot;:[{&quot;id&quot;:&quot;ea446bc4-e78c-374b-917b-707d5b020c3d&quot;,&quot;itemData&quot;:{&quot;type&quot;:&quot;article-journal&quot;,&quot;id&quot;:&quot;ea446bc4-e78c-374b-917b-707d5b020c3d&quot;,&quot;title&quot;:&quot;Edge-preserving reconstruction from sparse projections of limited-angle computed tomography using ℓ0-regularized gradient prior&quot;,&quot;author&quot;:[{&quot;family&quot;:&quot;Yu&quot;,&quot;given&quot;:&quot;Wei&quot;,&quot;parse-names&quot;:false,&quot;dropping-particle&quot;:&quot;&quot;,&quot;non-dropping-particle&quot;:&quot;&quot;},{&quot;family&quot;:&quot;Wang&quot;,&quot;given&quot;:&quot;Chengxiang&quot;,&quot;parse-names&quot;:false,&quot;dropping-particle&quot;:&quot;&quot;,&quot;non-dropping-particle&quot;:&quot;&quot;},{&quot;family&quot;:&quot;Huang&quot;,&quot;given&quot;:&quot;Min&quot;,&quot;parse-names&quot;:false,&quot;dropping-particle&quot;:&quot;&quot;,&quot;non-dropping-particle&quot;:&quot;&quot;}],&quot;container-title&quot;:&quot;Review of Scientific Instruments&quot;,&quot;DOI&quot;:&quot;10.1063/1.4981132&quot;,&quot;ISSN&quot;:&quot;10897623&quot;,&quot;issued&quot;:{&quot;date-parts&quot;:[[2017]]},&quot;abstract&quot;:&quot;Accurate images reconstructed from limited computed tomography (CT) data are desired when reducing the X-ray radiation exposure imposed on patients. The total variation (TV), known as the l1-norm of the image gradient magnitudes, is popular in CT reconstruction from incomplete projection data. However, as the projection data collected are from a sparse-view of the limited scanning angular range, the results reconstructed by a TV-based method suffer from blocky artifact and gradual changed artifacts near the edges, which in turn make the reconstruction images degraded. Different from the TV, the ℓ0-norm of an image gradient counts the number of its non-zero coefficients of the image gradient. Since the regularization based on the ℓ0-norm of the image gradient will not penalize the large gradient magnitudes, the edge can be effectively retained. In this work, an edge-preserving image reconstruction method based on l0-regularized gradient prior was investigated for limited-angle computed tomography from sparse projections. To solve the optimization model effectively, the variable splitting and the alternating direction method (ADM) were utilized. Experiments demonstrated that the ADM-like method used for the non-convex optimization problem has better performance than other classical iterative reconstruction algorithms in terms of edge preservation and artifact reduction.&quot;,&quot;issue&quot;:&quot;4&quot;,&quot;volume&quot;:&quot;88&quot;},&quot;isTemporary&quot;:false}],&quot;properties&quot;:{&quot;noteIndex&quot;:0},&quot;isEdited&quot;:false,&quot;manualOverride&quot;:{&quot;isManuallyOverriden&quot;:false,&quot;citeprocText&quot;:&quot;[32]&quot;,&quot;manualOverrideText&quot;:&quot;&quot;},&quot;citationTag&quot;:&quot;MENDELEY_CITATION_v3_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&quot;},{&quot;citationID&quot;:&quot;MENDELEY_CITATION_eeef85e8-d592-4bda-bf99-480ca2560f23&quot;,&quot;citationItems&quot;:[{&quot;id&quot;:&quot;6c3561e9-6584-33e1-9082-ad5cabad5f6b&quot;,&quot;itemData&quot;:{&quot;type&quot;:&quot;article-journal&quot;,&quot;id&quot;:&quot;6c3561e9-6584-33e1-9082-ad5cabad5f6b&quot;,&quot;title&quot;:&quot;Fast tomographic reconstruction from limited data using artificial neural networks&quot;,&quot;author&quot;:[{&quot;family&quot;:&quot;Pelt&quot;,&quot;given&quot;:&quot;Daniel Maria&quot;,&quot;parse-names&quot;:false,&quot;dropping-particle&quot;:&quot;&quot;,&quot;non-dropping-particle&quot;:&quot;&quot;},{&quot;family&quot;:&quot;Batenburg&quot;,&quot;given&quot;:&quot;Kees Joost&quot;,&quot;parse-names&quot;:false,&quot;dropping-particle&quot;:&quot;&quot;,&quot;non-dropping-particle&quot;:&quot;&quot;}],&quot;container-title&quot;:&quot;IEEE Transactions on Image Processing&quot;,&quot;DOI&quot;:&quot;10.1109/TIP.2013.2283142&quot;,&quot;ISSN&quot;:&quot;10577149&quot;,&quot;issued&quot;:{&quot;date-parts&quot;:[[2013]]},&quot;abstract&quot;:&quot;Image reconstruction from a small number of projections is a challenging problem in tomography. Advanced algorithms that incorporate prior knowledge can sometimes produce accurate reconstructions, but they typically require long computation times. Furthermore, the required prior knowledge can be very specific, limiting the type of images that can be reconstructed. Here, we present a reconstruction method that automatically learns prior knowledge using an artificial neural network. We show that this method can be viewed as a combination of filtered backprojection steps, and, therefore, has a relatively low computational cost. Results for two different cases show that the new method is able to use the learned information to produce high quality reconstructions in a short time, even when presented with a small number of projections. © 2013 IEEE.&quot;,&quot;issue&quot;:&quot;12&quot;,&quot;volume&quot;:&quot;22&quot;},&quot;isTemporary&quot;:false}],&quot;properties&quot;:{&quot;noteIndex&quot;:0},&quot;isEdited&quot;:false,&quot;manualOverride&quot;:{&quot;isManuallyOverriden&quot;:false,&quot;citeprocText&quot;:&quot;[26]&quot;,&quot;manualOverrideText&quot;:&quot;&quot;},&quot;citationTag&quot;:&quot;MENDELEY_CITATION_v3_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&quot;},{&quot;citationID&quot;:&quot;MENDELEY_CITATION_f32b79d7-b19a-4def-821b-4c9c5cc8e02b&quot;,&quot;citationItems&quot;:[{&quot;id&quot;:&quot;ffe23ab1-9678-3a0d-b48d-dd662a0bc82a&quot;,&quot;itemData&quot;:{&quot;type&quot;:&quot;article-journal&quot;,&quot;id&quot;:&quot;ffe23ab1-9678-3a0d-b48d-dd662a0bc82a&quot;,&quot;title&quot;:&quot;Spatially-Adaptive Reconstruction in Computed Tomography Using Neural Networks&quot;,&quot;author&quot;:[{&quot;family&quot;:&quot;Boublil&quot;,&quot;given&quot;:&quot;David&quot;,&quot;parse-names&quot;:false,&quot;dropping-particle&quot;:&quot;&quot;,&quot;non-dropping-particle&quot;:&quot;&quot;},{&quot;family&quot;:&quot;Elad&quot;,&quot;given&quot;:&quot;Michael&quot;,&quot;parse-names&quot;:false,&quot;dropping-particle&quot;:&quot;&quot;,&quot;non-dropping-particle&quot;:&quot;&quot;},{&quot;family&quot;:&quot;Shtok&quot;,&quot;given&quot;:&quot;Joseph&quot;,&quot;parse-names&quot;:false,&quot;dropping-particle&quot;:&quot;&quot;,&quot;non-dropping-particle&quot;:&quot;&quot;},{&quot;family&quot;:&quot;Zibulevsky&quot;,&quot;given&quot;:&quot;Michael&quot;,&quot;parse-names&quot;:false,&quot;dropping-particle&quot;:&quot;&quot;,&quot;non-dropping-particle&quot;:&quot;&quot;}],&quot;container-title&quot;:&quot;IEEE Transactions on Medical Imaging&quot;,&quot;DOI&quot;:&quot;10.1109/TMI.2015.2401131&quot;,&quot;ISSN&quot;:&quot;1558254X&quot;,&quot;issued&quot;:{&quot;date-parts&quot;:[[2015]]},&quot;abstract&quot;:&quot;We propose a supervised machine learning approach for boosting existing signal and image recovery methods and demonstrate its efficacy on example of image reconstruction in computed tomography. Our technique is based on a local nonlinear fusion of several image estimates, all obtained by applying a chosen reconstruction algorithm with different values of its control parameters. Usually such output images have different bias/variance trade-off. The fusion of the images is performed by feed-forward neural network trained on a set of known examples. Numerical experiments show an improvement in reconstruction quality relatively to existing direct and iterative reconstruction methods.&quot;,&quot;issue&quot;:&quot;7&quot;,&quot;volume&quot;:&quot;34&quot;},&quot;isTemporary&quot;:false}],&quot;properties&quot;:{&quot;noteIndex&quot;:0},&quot;isEdited&quot;:false,&quot;manualOverride&quot;:{&quot;isManuallyOverriden&quot;:false,&quot;citeprocText&quot;:&quot;[7]&quot;,&quot;manualOverrideText&quot;:&quot;&quot;},&quot;citationTag&quot;:&quot;MENDELEY_CITATION_v3_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&quot;},{&quot;citationID&quot;:&quot;MENDELEY_CITATION_746a096a-c8b0-4177-8678-75c4a330be8a&quot;,&quot;citationItems&quot;:[{&quot;id&quot;:&quot;ec982ec4-77f8-39dc-90cc-84c56a3bde01&quot;,&quot;itemData&quot;:{&quot;type&quot;:&quot;article-journal&quot;,&quot;id&quot;:&quot;ec982ec4-77f8-39dc-90cc-84c56a3bde01&quot;,&quot;title&quot;:&quot;aLow-dose CT via convolutional neural network&quot;,&quot;author&quot;:[{&quot;family&quot;:&quot;Chen&quot;,&quot;given&quot;:&quot;Hu&quot;,&quot;parse-names&quot;:false,&quot;dropping-particle&quot;:&quot;&quot;,&quot;non-dropping-particle&quot;:&quot;&quot;},{&quot;family&quot;:&quot;Zhang&quot;,&quot;given&quot;:&quot;Yi&quot;,&quot;parse-names&quot;:false,&quot;dropping-particle&quot;:&quot;&quot;,&quot;non-dropping-particle&quot;:&quot;&quot;},{&quot;family&quot;:&quot;Zhang&quot;,&quot;given&quot;:&quot;Weihua&quot;,&quot;parse-names&quot;:false,&quot;dropping-particle&quot;:&quot;&quot;,&quot;non-dropping-particle&quot;:&quot;&quot;},{&quot;family&quot;:&quot;Liao&quot;,&quot;given&quot;:&quot;Peixi&quot;,&quot;parse-names&quot;:false,&quot;dropping-particle&quot;:&quot;&quot;,&quot;non-dropping-particle&quot;:&quot;&quot;},{&quot;family&quot;:&quot;Li&quot;,&quot;given&quot;:&quot;Ke&quot;,&quot;parse-names&quot;:false,&quot;dropping-particle&quot;:&quot;&quot;,&quot;non-dropping-particle&quot;:&quot;&quot;},{&quot;family&quot;:&quot;Zhou&quot;,&quot;given&quot;:&quot;Jiliu&quot;,&quot;parse-names&quot;:false,&quot;dropping-particle&quot;:&quot;&quot;,&quot;non-dropping-particle&quot;:&quot;&quot;},{&quot;family&quot;:&quot;Wang&quot;,&quot;given&quot;:&quot;Ge&quot;,&quot;parse-names&quot;:false,&quot;dropping-particle&quot;:&quot;&quot;,&quot;non-dropping-particle&quot;:&quot;&quot;}],&quot;container-title&quot;:&quot;Biomedical Optics Express&quot;,&quot;DOI&quot;:&quot;10.1364/boe.8.000679&quot;,&quot;ISSN&quot;:&quot;2156-7085&quot;,&quot;issued&quot;:{&quot;date-parts&quot;:[[2017]]},&quot;abstract&quot;:&quot;In order to reduce the potential radiation risk, low-dose CT has attracted an increasing attention. However, simply lowering the radiation dose will significantly degrade the image quality. In this paper, we propose a new noise reduction method for low-dose CT via deep learning without accessing original projection data. A deep convolutional neural network is here used to map low-dose CT images towards its corresponding normal-dose counterparts in a patch-by-patch fashion. Qualitative results demonstrate a great potential of the proposed method on artifact reduction and structure preservation. In terms of the quantitative metrics, the proposed method has showed a substantial improvement on PSNR, RMSE and SSIM than the competing state-of-art methods. Furthermore, the speed of our method is one order of magnitude faster than the iterative reconstruction and patch-based image denoising methods.&quot;,&quot;issue&quot;:&quot;2&quot;,&quot;volume&quot;:&quot;8&quot;},&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&quot;},{&quot;citationID&quot;:&quot;MENDELEY_CITATION_f531cfa6-ef25-4cfa-ab93-1cceb757cb3f&quot;,&quot;citationItems&quot;:[{&quot;id&quot;:&quot;2d34f425-10f3-3c53-85c4-dab82db6225a&quot;,&quot;itemData&quot;:{&quot;type&quot;:&quot;article-journal&quot;,&quot;id&quot;:&quot;2d34f425-10f3-3c53-85c4-dab82db6225a&quot;,&quot;title&quot;:&quot;Low-Dose CT Image Denoising Using a Generative Adversarial Network With Wasserstein Distance and Perceptual Loss&quot;,&quot;author&quot;:[{&quot;family&quot;:&quot;Yang&quot;,&quot;given&quot;:&quot;Qingsong&quot;,&quot;parse-names&quot;:false,&quot;dropping-particle&quot;:&quot;&quot;,&quot;non-dropping-particle&quot;:&quot;&quot;},{&quot;family&quot;:&quot;Yan&quot;,&quot;given&quot;:&quot;Pingkun&quot;,&quot;parse-names&quot;:false,&quot;dropping-particle&quot;:&quot;&quot;,&quot;non-dropping-particle&quot;:&quot;&quot;},{&quot;family&quot;:&quot;Zhang&quot;,&quot;given&quot;:&quot;Yanbo&quot;,&quot;parse-names&quot;:false,&quot;dropping-particle&quot;:&quot;&quot;,&quot;non-dropping-particle&quot;:&quot;&quot;},{&quot;family&quot;:&quot;Yu&quot;,&quot;given&quot;:&quot;Hengyong&quot;,&quot;parse-names&quot;:false,&quot;dropping-particle&quot;:&quot;&quot;,&quot;non-dropping-particle&quot;:&quot;&quot;},{&quot;family&quot;:&quot;Shi&quot;,&quot;given&quot;:&quot;Yongyi&quot;,&quot;parse-names&quot;:false,&quot;dropping-particle&quot;:&quot;&quot;,&quot;non-dropping-particle&quot;:&quot;&quot;},{&quot;family&quot;:&quot;Mou&quot;,&quot;given&quot;:&quot;Xuanqin&quot;,&quot;parse-names&quot;:false,&quot;dropping-particle&quot;:&quot;&quot;,&quot;non-dropping-particle&quot;:&quot;&quot;},{&quot;family&quot;:&quot;Kalra&quot;,&quot;given&quot;:&quot;Mannudeep K.&quot;,&quot;parse-names&quot;:false,&quot;dropping-particle&quot;:&quot;&quot;,&quot;non-dropping-particle&quot;:&quot;&quot;},{&quot;family&quot;:&quot;Zhang&quot;,&quot;given&quot;:&quot;Yi&quot;,&quot;parse-names&quot;:false,&quot;dropping-particle&quot;:&quot;&quot;,&quot;non-dropping-particle&quot;:&quot;&quot;},{&quot;family&quot;:&quot;Sun&quot;,&quot;given&quot;:&quot;Ling&quot;,&quot;parse-names&quot;:false,&quot;dropping-particle&quot;:&quot;&quot;,&quot;non-dropping-particle&quot;:&quot;&quot;},{&quot;family&quot;:&quot;Wang&quot;,&quot;given&quot;:&quot;Ge&quot;,&quot;parse-names&quot;:false,&quot;dropping-particle&quot;:&quot;&quot;,&quot;non-dropping-particle&quot;:&quot;&quot;}],&quot;container-title&quot;:&quot;IEEE Transactions on Medical Imaging&quot;,&quot;DOI&quot;:&quot;10.1109/TMI.2018.2827462&quot;,&quot;ISSN&quot;:&quot;1558254X&quot;,&quot;issued&quot;:{&quot;date-parts&quot;:[[2018]]},&quot;abstract&quot;:&quot;The continuous development and extensive use of computed tomography (CT) in medical practice has raised a public concern over the associated radiation dose to the patient. Reducing the radiation dose may lead to increased noise and artifacts, which can adversely affect the radiologists' judgment and confidence. Hence, advanced image reconstruction from low-dose CT data is needed to improve the diagnostic performance, which is a challenging problem due to its ill-posed nature. Over the past years, various low-dose CT methods have produced impressive results. However, most of the algorithms developed for this application, including the recently popularized deep learning techniques, aim for minimizing the mean-squared error (MSE) between a denoised CT image and the ground truth under generic penalties. Although the peak signal-to-noise ratio is improved, MSE- or weighted-MSE-based methods can compromise the visibility of important structural details after aggressive denoising. This paper introduces a new CT image denoising method based on the generative adversarial network (GAN) with Wasserstein distance and perceptual similarity. The Wasserstein distance is a key concept of the optimal transport theory and promises to improve the performance of GAN. The perceptual loss suppresses noise by comparing the perceptual features of a denoised output against those of the ground truth in an established feature space, while the GAN focuses more on migrating the data noise distribution from strong to weak statistically. Therefore, our proposed method transfers our knowledge of visual perception to the image denoising task and is capable of not only reducing the image noise level but also trying to keep the critical information at the same time. Promising results have been obtained in our experiments with clinical CT images.&quot;,&quot;issue&quot;:&quot;6&quot;,&quot;volume&quot;:&quot;37&quot;},&quot;isTemporary&quot;:false}],&quot;properties&quot;:{&quot;noteIndex&quot;:0},&quot;isEdited&quot;:false,&quot;manualOverride&quot;:{&quot;isManuallyOverriden&quot;:false,&quot;citeprocText&quot;:&quot;[31]&quot;,&quot;manualOverrideText&quot;:&quot;&quot;},&quot;citationTag&quot;:&quot;MENDELEY_CITATION_v3_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&quot;},{&quot;citationID&quot;:&quot;MENDELEY_CITATION_2017e828-ae3b-4dc6-8691-17a991eabdf2&quot;,&quot;citationItems&quot;:[{&quot;id&quot;:&quot;aaab3448-c385-3f96-8a89-b02eea80fcce&quot;,&quot;itemData&quot;:{&quot;type&quot;:&quot;article-journal&quot;,&quot;id&quot;:&quot;aaab3448-c385-3f96-8a89-b02eea80fcce&quot;,&quot;title&quot;:&quot;Deep Convolutional Neural Network for Inverse Problems in Imaging&quot;,&quot;author&quot;:[{&quot;family&quot;:&quot;Jin&quot;,&quot;given&quot;:&quot;Kyong Hwan&quot;,&quot;parse-names&quot;:false,&quot;dropping-particle&quot;:&quot;&quot;,&quot;non-dropping-particle&quot;:&quot;&quot;},{&quot;family&quot;:&quot;McCann&quot;,&quot;given&quot;:&quot;Michael T.&quot;,&quot;parse-names&quot;:false,&quot;dropping-particle&quot;:&quot;&quot;,&quot;non-dropping-particle&quot;:&quot;&quot;},{&quot;family&quot;:&quot;Froustey&quot;,&quot;given&quot;:&quot;Emmanuel&quot;,&quot;parse-names&quot;:false,&quot;dropping-particle&quot;:&quot;&quot;,&quot;non-dropping-particle&quot;:&quot;&quot;},{&quot;family&quot;:&quot;Unser&quot;,&quot;given&quot;:&quot;Michael&quot;,&quot;parse-names&quot;:false,&quot;dropping-particle&quot;:&quot;&quot;,&quot;non-dropping-particle&quot;:&quot;&quot;}],&quot;container-title&quot;:&quot;IEEE Transactions on Image Processing&quot;,&quot;DOI&quot;:&quot;10.1109/TIP.2017.2713099&quot;,&quot;ISSN&quot;:&quot;10577149&quot;,&quot;issued&quot;:{&quot;date-parts&quot;:[[2017]]},&quot;abstract&quot;:&quot;In this paper, we propose a novel deep convolutional neural network (CNN)-based algorithm for solving ill-posed inverse problems. Regularized iterative algorithms have emerged as the standard approach to ill-posed inverse problems in the past few decades. These methods produce excellent results, but can be challenging to deploy in practice due to factors including the high computational cost of the forward and adjoint operators and the difficulty of hyperparameter selection. The starting point of this paper is the observation that unrolled iterative methods have the form of a CNN (filtering followed by pointwise non-linearity) when the normal operator (H∗H, where H∗ is the adjoint of the forward imaging operator, H) of the forward model is a convolution. Based on this observation, we propose using direct inversion followed by a CNN to solve normal-convolutional inverse problems. The direct inversion encapsulates the physical model of the system, but leads to artifacts when the problem is ill posed; the CNN combines multiresolution decomposition and residual learning in order to learn to remove these artifacts while preserving image structure. We demonstrate the performance of the proposed network in sparse-view reconstruction (down to 50 views) on parallel beam X-ray computed tomography in synthetic phantoms as well as in real experimental sinograms. The proposed network outperforms total variation-regularized iterative reconstruction for the more realistic phantoms and requires less than a second to reconstruct a 512× 512 image on the GPU.&quot;,&quot;issue&quot;:&quot;9&quot;,&quot;volume&quot;:&quot;26&quot;},&quot;isTemporary&quot;:false}],&quot;properties&quot;:{&quot;noteIndex&quot;:0},&quot;isEdited&quot;:false,&quot;manualOverride&quot;:{&quot;isManuallyOverriden&quot;:false,&quot;citeprocText&quot;:&quot;[16]&quot;,&quot;manualOverrideText&quot;:&quot;&quot;},&quot;citationTag&quot;:&quot;MENDELEY_CITATION_v3_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&quot;},{&quot;citationID&quot;:&quot;MENDELEY_CITATION_7fc26417-2886-441e-8490-afc1e5bc0c57&quot;,&quot;citationItems&quot;:[{&quot;id&quot;:&quot;1236488d-b4fe-3d78-8dc1-41b7e0396141&quot;,&quot;itemData&quot;:{&quot;type&quot;:&quot;article-journal&quot;,&quot;id&quot;:&quot;1236488d-b4fe-3d78-8dc1-41b7e0396141&quot;,&quot;title&quot;:&quot;Top-level design and pilot analysis of low-end CT scanners based on linear scanning for developing countries&quot;,&quot;author&quot;:[{&quot;family&quot;:&quot;Liu&quot;,&quot;given&quot;:&quot;Fenglin&quot;,&quot;parse-names&quot;:false,&quot;dropping-particle&quot;:&quot;&quot;,&quot;non-dropping-particle&quot;:&quot;&quot;},{&quot;family&quot;:&quot;Yu&quot;,&quot;given&quot;:&quot;Hengyong&quot;,&quot;parse-names&quot;:false,&quot;dropping-particle&quot;:&quot;&quot;,&quot;non-dropping-particle&quot;:&quot;&quot;},{&quot;family&quot;:&quot;Cong&quot;,&quot;given&quot;:&quot;Wenxiang&quot;,&quot;parse-names&quot;:false,&quot;dropping-particle&quot;:&quot;&quot;,&quot;non-dropping-particle&quot;:&quot;&quot;},{&quot;family&quot;:&quot;Wang&quot;,&quot;given&quot;:&quot;Ge&quot;,&quot;parse-names&quot;:false,&quot;dropping-particle&quot;:&quot;&quot;,&quot;non-dropping-particle&quot;:&quot;&quot;}],&quot;container-title&quot;:&quot;Journal of X-Ray Science and Technology&quot;,&quot;DOI&quot;:&quot;10.3233/XST-140453&quot;,&quot;ISSN&quot;:&quot;08953996&quot;,&quot;issued&quot;:{&quot;date-parts&quot;:[[2014]]},&quot;abstract&quot;:&quot;The goal is to develop new architectures for computed tomography (CT) which are at an ultra-low-cost for developing countries, especially in rural areas. The proposed general scheme is inspired by the recently developed compressive sensing and interior tomography techniques, where the data acquisition system targets a region of interest (ROI) to acquire limited and truncated data. Similar to linear tomosynthesis, the source and detector are translated in opposite directions but in contrast to conventional tomosynthesis, our proposal is for either ROI reconstruction with one or more localized linear scans or global reconstruction by combining multiple ROI reconstructions. In other words, the popular slip ring is replaced by a translation based setup, and the instrumentation cost is reduced by a relaxation of the imaging speed requirement. The various translational scanning modes are theoretically analyzed, and the scanning parameters are optimized. The numerical simulation results from different numbers of linear scans confirm the feasibility of the proposed scheme, and suggest two preferred low-end systems for horizontal and vertical patient positions respectively. Ultra-low-cost X-ray CT is feasible with our proposed combination of linear scanning, compressive sensing, and interior tomography. The proposed architecture can be tailored into permanent, movable, or reconfigurable systems as desirable. Advanced image registration and spectral imaging features can be included as well.&quot;,&quot;issue&quot;:&quot;5&quot;,&quot;volume&quot;:&quot;22&quot;},&quot;isTemporary&quot;:false}],&quot;properties&quot;:{&quot;noteIndex&quot;:0},&quot;isEdited&quot;:false,&quot;manualOverride&quot;:{&quot;isManuallyOverriden&quot;:false,&quot;citeprocText&quot;:&quot;[20]&quot;,&quot;manualOverrideText&quot;:&quot;&quot;},&quot;citationTag&quot;:&quot;MENDELEY_CITATION_v3_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&quot;},{&quot;citationID&quot;:&quot;MENDELEY_CITATION_a775a0be-be4e-4e3c-893b-c17dcba60a3f&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YTc3NWEwYmUtYmU0ZS00ZTNjLTg5M2ItYzE3ZGNiYTYwYTNm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f9a06b09-d69a-43dc-9019-3ac889b41ddd&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ZjlhMDZiMDktZDY5YS00M2RjLTkwMTktM2FjODg5YjQxZGRk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9b1c416c-6948-43f5-867b-e3c9464865ec&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OWIxYzQxNmMtNjk0OC00M2Y1LTg2N2ItZTNjOTQ2NDg2NWVj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99e6eb74-65f9-4115-a380-d110c6833c08&quot;,&quot;citationItems&quot;:[{&quot;id&quot;:&quot;aaab3448-c385-3f96-8a89-b02eea80fcce&quot;,&quot;itemData&quot;:{&quot;type&quot;:&quot;article-journal&quot;,&quot;id&quot;:&quot;aaab3448-c385-3f96-8a89-b02eea80fcce&quot;,&quot;title&quot;:&quot;Deep Convolutional Neural Network for Inverse Problems in Imaging&quot;,&quot;author&quot;:[{&quot;family&quot;:&quot;Jin&quot;,&quot;given&quot;:&quot;Kyong Hwan&quot;,&quot;parse-names&quot;:false,&quot;dropping-particle&quot;:&quot;&quot;,&quot;non-dropping-particle&quot;:&quot;&quot;},{&quot;family&quot;:&quot;McCann&quot;,&quot;given&quot;:&quot;Michael T.&quot;,&quot;parse-names&quot;:false,&quot;dropping-particle&quot;:&quot;&quot;,&quot;non-dropping-particle&quot;:&quot;&quot;},{&quot;family&quot;:&quot;Froustey&quot;,&quot;given&quot;:&quot;Emmanuel&quot;,&quot;parse-names&quot;:false,&quot;dropping-particle&quot;:&quot;&quot;,&quot;non-dropping-particle&quot;:&quot;&quot;},{&quot;family&quot;:&quot;Unser&quot;,&quot;given&quot;:&quot;Michael&quot;,&quot;parse-names&quot;:false,&quot;dropping-particle&quot;:&quot;&quot;,&quot;non-dropping-particle&quot;:&quot;&quot;}],&quot;container-title&quot;:&quot;IEEE Transactions on Image Processing&quot;,&quot;DOI&quot;:&quot;10.1109/TIP.2017.2713099&quot;,&quot;ISSN&quot;:&quot;10577149&quot;,&quot;issued&quot;:{&quot;date-parts&quot;:[[2017]]},&quot;abstract&quot;:&quot;In this paper, we propose a novel deep convolutional neural network (CNN)-based algorithm for solving ill-posed inverse problems. Regularized iterative algorithms have emerged as the standard approach to ill-posed inverse problems in the past few decades. These methods produce excellent results, but can be challenging to deploy in practice due to factors including the high computational cost of the forward and adjoint operators and the difficulty of hyperparameter selection. The starting point of this paper is the observation that unrolled iterative methods have the form of a CNN (filtering followed by pointwise non-linearity) when the normal operator (H∗H, where H∗ is the adjoint of the forward imaging operator, H) of the forward model is a convolution. Based on this observation, we propose using direct inversion followed by a CNN to solve normal-convolutional inverse problems. The direct inversion encapsulates the physical model of the system, but leads to artifacts when the problem is ill posed; the CNN combines multiresolution decomposition and residual learning in order to learn to remove these artifacts while preserving image structure. We demonstrate the performance of the proposed network in sparse-view reconstruction (down to 50 views) on parallel beam X-ray computed tomography in synthetic phantoms as well as in real experimental sinograms. The proposed network outperforms total variation-regularized iterative reconstruction for the more realistic phantoms and requires less than a second to reconstruct a 512× 512 image on the GPU.&quot;,&quot;issue&quot;:&quot;9&quot;,&quot;volume&quot;:&quot;26&quot;},&quot;isTemporary&quot;:false}],&quot;properties&quot;:{&quot;noteIndex&quot;:0},&quot;isEdited&quot;:false,&quot;manualOverride&quot;:{&quot;isManuallyOverriden&quot;:false,&quot;citeprocText&quot;:&quot;[16]&quot;,&quot;manualOverrideText&quot;:&quot;&quot;},&quot;citationTag&quot;:&quot;MENDELEY_CITATION_v3_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&quot;},{&quot;citationID&quot;:&quot;MENDELEY_CITATION_665c7f35-b0fc-4f40-a2a2-edb8fbbc3ef3&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NjY1YzdmMzUtYjBmYy00ZjQwLWEyYTItZWRiOGZiYmMzZWYz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c1e448a6-ed20-4942-8139-d07f282b6b7e&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YzFlNDQ4YTYtZWQyMC00OTQyLTgxMzktZDA3ZjI4MmI2Yjdl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20bdd63c-5d7b-43fb-a913-676ed0f12046&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MjBiZGQ2M2MtNWQ3Yi00M2ZiLWE5MTMtNjc2ZWQwZjEyMDQ2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222f4c26-3e55-4e53-bd72-39b7b927cc93&quot;,&quot;citationItems&quot;:[{&quot;id&quot;:&quot;eb06222c-0c53-3710-8bd7-40c0e521d32e&quot;,&quot;itemData&quot;:{&quot;type&quot;:&quot;article-journal&quot;,&quot;id&quot;:&quot;eb06222c-0c53-3710-8bd7-40c0e521d32e&quot;,&quot;title&quot;:&quot;Image quality assessment: From error visibility to structural similarity&quot;,&quot;author&quot;:[{&quot;family&quot;:&quot;Wang&quot;,&quot;given&quot;:&quot;Zhou&quot;,&quot;parse-names&quot;:false,&quot;dropping-particle&quot;:&quot;&quot;,&quot;non-dropping-particle&quot;:&quot;&quot;},{&quot;family&quot;:&quot;Bovik&quot;,&quot;given&quot;:&quot;Alan Conrad&quot;,&quot;parse-names&quot;:false,&quot;dropping-particle&quot;:&quot;&quot;,&quot;non-dropping-particle&quot;:&quot;&quot;},{&quot;family&quot;:&quot;Sheikh&quot;,&quot;given&quot;:&quot;Hamid Rahim&quot;,&quot;parse-names&quot;:false,&quot;dropping-particle&quot;:&quot;&quot;,&quot;non-dropping-particle&quot;:&quot;&quot;},{&quot;family&quot;:&quot;Simoncelli&quot;,&quot;given&quot;:&quot;Eero P.&quot;,&quot;parse-names&quot;:false,&quot;dropping-particle&quot;:&quot;&quot;,&quot;non-dropping-particle&quot;:&quot;&quot;}],&quot;container-title&quot;:&quot;IEEE Transactions on Image Processing&quot;,&quot;DOI&quot;:&quot;10.1109/TIP.2003.819861&quot;,&quot;ISSN&quot;:&quot;10577149&quot;,&quot;issued&quot;:{&quot;date-parts&quot;:[[2004]]},&quot;abstract&quot;:&quot;Objective methods for assessing perceptual image quality traditionally attempted to quantify the visibility of errors (differences) between a distorted image and a reference image using a variety of known properties of the human visual system. Under the assumption that human visual perception is highly adapted for extracting structural information from a scene, we introduce an alternative complementary framework for quality assessment based on the degradation of structural information. As a specific example of this concept, we develop a Structural Similarity Index and demonstrate its promise through a set of intuitive examples, as well as comparison to both subjective ratings and state-of-the-art objective methods on a database of images compressed with JPEG and JPEG2000.&quot;,&quot;issue&quot;:&quot;4&quot;,&quot;volume&quot;:&quot;13&quot;},&quot;isTemporary&quot;:false}],&quot;properties&quot;:{&quot;noteIndex&quot;:0},&quot;isEdited&quot;:false,&quot;manualOverride&quot;:{&quot;isManuallyOverriden&quot;:false,&quot;citeprocText&quot;:&quot;[30]&quot;,&quot;manualOverrideText&quot;:&quot;&quot;},&quot;citationTag&quot;:&quot;MENDELEY_CITATION_v3_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&quot;},{&quot;citationID&quot;:&quot;MENDELEY_CITATION_f5db850e-214a-451e-99b8-9405510bc62b&quot;,&quot;citationItems&quot;:[{&quot;id&quot;:&quot;aaab3448-c385-3f96-8a89-b02eea80fcce&quot;,&quot;itemData&quot;:{&quot;type&quot;:&quot;article-journal&quot;,&quot;id&quot;:&quot;aaab3448-c385-3f96-8a89-b02eea80fcce&quot;,&quot;title&quot;:&quot;Deep Convolutional Neural Network for Inverse Problems in Imaging&quot;,&quot;author&quot;:[{&quot;family&quot;:&quot;Jin&quot;,&quot;given&quot;:&quot;Kyong Hwan&quot;,&quot;parse-names&quot;:false,&quot;dropping-particle&quot;:&quot;&quot;,&quot;non-dropping-particle&quot;:&quot;&quot;},{&quot;family&quot;:&quot;McCann&quot;,&quot;given&quot;:&quot;Michael T.&quot;,&quot;parse-names&quot;:false,&quot;dropping-particle&quot;:&quot;&quot;,&quot;non-dropping-particle&quot;:&quot;&quot;},{&quot;family&quot;:&quot;Froustey&quot;,&quot;given&quot;:&quot;Emmanuel&quot;,&quot;parse-names&quot;:false,&quot;dropping-particle&quot;:&quot;&quot;,&quot;non-dropping-particle&quot;:&quot;&quot;},{&quot;family&quot;:&quot;Unser&quot;,&quot;given&quot;:&quot;Michael&quot;,&quot;parse-names&quot;:false,&quot;dropping-particle&quot;:&quot;&quot;,&quot;non-dropping-particle&quot;:&quot;&quot;}],&quot;container-title&quot;:&quot;IEEE Transactions on Image Processing&quot;,&quot;DOI&quot;:&quot;10.1109/TIP.2017.2713099&quot;,&quot;ISSN&quot;:&quot;10577149&quot;,&quot;issued&quot;:{&quot;date-parts&quot;:[[2017]]},&quot;abstract&quot;:&quot;In this paper, we propose a novel deep convolutional neural network (CNN)-based algorithm for solving ill-posed inverse problems. Regularized iterative algorithms have emerged as the standard approach to ill-posed inverse problems in the past few decades. These methods produce excellent results, but can be challenging to deploy in practice due to factors including the high computational cost of the forward and adjoint operators and the difficulty of hyperparameter selection. The starting point of this paper is the observation that unrolled iterative methods have the form of a CNN (filtering followed by pointwise non-linearity) when the normal operator (H∗H, where H∗ is the adjoint of the forward imaging operator, H) of the forward model is a convolution. Based on this observation, we propose using direct inversion followed by a CNN to solve normal-convolutional inverse problems. The direct inversion encapsulates the physical model of the system, but leads to artifacts when the problem is ill posed; the CNN combines multiresolution decomposition and residual learning in order to learn to remove these artifacts while preserving image structure. We demonstrate the performance of the proposed network in sparse-view reconstruction (down to 50 views) on parallel beam X-ray computed tomography in synthetic phantoms as well as in real experimental sinograms. The proposed network outperforms total variation-regularized iterative reconstruction for the more realistic phantoms and requires less than a second to reconstruct a 512× 512 image on the GPU.&quot;,&quot;issue&quot;:&quot;9&quot;,&quot;volume&quot;:&quot;26&quot;},&quot;isTemporary&quot;:false}],&quot;properties&quot;:{&quot;noteIndex&quot;:0},&quot;isEdited&quot;:false,&quot;manualOverride&quot;:{&quot;isManuallyOverriden&quot;:false,&quot;citeprocText&quot;:&quot;[16]&quot;,&quot;manualOverrideText&quot;:&quot;&quot;},&quot;citationTag&quot;:&quot;MENDELEY_CITATION_v3_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&quot;},{&quot;citationID&quot;:&quot;MENDELEY_CITATION_319a129e-d6fd-4f45-ad13-6e53c2cf7c39&quot;,&quot;citationItems&quot;:[{&quot;id&quot;:&quot;ea446bc4-e78c-374b-917b-707d5b020c3d&quot;,&quot;itemData&quot;:{&quot;type&quot;:&quot;article-journal&quot;,&quot;id&quot;:&quot;ea446bc4-e78c-374b-917b-707d5b020c3d&quot;,&quot;title&quot;:&quot;Edge-preserving reconstruction from sparse projections of limited-angle computed tomography using ℓ0-regularized gradient prior&quot;,&quot;author&quot;:[{&quot;family&quot;:&quot;Yu&quot;,&quot;given&quot;:&quot;Wei&quot;,&quot;parse-names&quot;:false,&quot;dropping-particle&quot;:&quot;&quot;,&quot;non-dropping-particle&quot;:&quot;&quot;},{&quot;family&quot;:&quot;Wang&quot;,&quot;given&quot;:&quot;Chengxiang&quot;,&quot;parse-names&quot;:false,&quot;dropping-particle&quot;:&quot;&quot;,&quot;non-dropping-particle&quot;:&quot;&quot;},{&quot;family&quot;:&quot;Huang&quot;,&quot;given&quot;:&quot;Min&quot;,&quot;parse-names&quot;:false,&quot;dropping-particle&quot;:&quot;&quot;,&quot;non-dropping-particle&quot;:&quot;&quot;}],&quot;container-title&quot;:&quot;Review of Scientific Instruments&quot;,&quot;DOI&quot;:&quot;10.1063/1.4981132&quot;,&quot;ISSN&quot;:&quot;10897623&quot;,&quot;issued&quot;:{&quot;date-parts&quot;:[[2017]]},&quot;abstract&quot;:&quot;Accurate images reconstructed from limited computed tomography (CT) data are desired when reducing the X-ray radiation exposure imposed on patients. The total variation (TV), known as the l1-norm of the image gradient magnitudes, is popular in CT reconstruction from incomplete projection data. However, as the projection data collected are from a sparse-view of the limited scanning angular range, the results reconstructed by a TV-based method suffer from blocky artifact and gradual changed artifacts near the edges, which in turn make the reconstruction images degraded. Different from the TV, the ℓ0-norm of an image gradient counts the number of its non-zero coefficients of the image gradient. Since the regularization based on the ℓ0-norm of the image gradient will not penalize the large gradient magnitudes, the edge can be effectively retained. In this work, an edge-preserving image reconstruction method based on l0-regularized gradient prior was investigated for limited-angle computed tomography from sparse projections. To solve the optimization model effectively, the variable splitting and the alternating direction method (ADM) were utilized. Experiments demonstrated that the ADM-like method used for the non-convex optimization problem has better performance than other classical iterative reconstruction algorithms in terms of edge preservation and artifact reduction.&quot;,&quot;issue&quot;:&quot;4&quot;,&quot;volume&quot;:&quot;88&quot;},&quot;isTemporary&quot;:false}],&quot;properties&quot;:{&quot;noteIndex&quot;:0},&quot;isEdited&quot;:false,&quot;manualOverride&quot;:{&quot;isManuallyOverriden&quot;:false,&quot;citeprocText&quot;:&quot;[32]&quot;,&quot;manualOverrideText&quot;:&quot;&quot;},&quot;citationTag&quot;:&quot;MENDELEY_CITATION_v3_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&quot;},{&quot;citationID&quot;:&quot;MENDELEY_CITATION_b3980db6-2c08-466a-908b-f8e409d5de33&quot;,&quot;citationItems&quot;:[{&quot;id&quot;:&quot;4e0df02a-b079-3708-beca-7a2c3ae51268&quot;,&quot;itemData&quot;:{&quot;type&quot;:&quot;article-journal&quot;,&quot;id&quot;:&quot;4e0df02a-b079-3708-beca-7a2c3ae51268&quot;,&quot;title&quot;:&quot;A limited-angle CT reconstruction method based on anisotropic TV minimization&quot;,&quot;author&quot;:[{&quot;family&quot;:&quot;Chen&quot;,&quot;given&quot;:&quot;Zhiqiang&quot;,&quot;parse-names&quot;:false,&quot;dropping-particle&quot;:&quot;&quot;,&quot;non-dropping-particle&quot;:&quot;&quot;},{&quot;family&quot;:&quot;Jin&quot;,&quot;given&quot;:&quot;Xin&quot;,&quot;parse-names&quot;:false,&quot;dropping-particle&quot;:&quot;&quot;,&quot;non-dropping-particle&quot;:&quot;&quot;},{&quot;family&quot;:&quot;Li&quot;,&quot;given&quot;:&quot;Liang&quot;,&quot;parse-names&quot;:false,&quot;dropping-particle&quot;:&quot;&quot;,&quot;non-dropping-particle&quot;:&quot;&quot;},{&quot;family&quot;:&quot;Wang&quot;,&quot;given&quot;:&quot;Ge&quot;,&quot;parse-names&quot;:false,&quot;dropping-particle&quot;:&quot;&quot;,&quot;non-dropping-particle&quot;:&quot;&quot;}],&quot;container-title&quot;:&quot;Physics in Medicine and Biology&quot;,&quot;DOI&quot;:&quot;10.1088/0031-9155/58/7/2119&quot;,&quot;ISSN&quot;:&quot;00319155&quot;,&quot;issued&quot;:{&quot;date-parts&quot;:[[2013]]},&quot;abstract&quot;:&quot;This paper presents a compressed sensing (CS)-inspired reconstruction method for limited-angle computed tomography (CT). Currently, CS-inspired CT reconstructions are often performed by minimizing the total variation (TV) of a CT image subject to data consistency. A key to obtaining high image quality is to optimize the balance between TV-based smoothing and data fidelity. In the case of the limited-angle CT problem, the strength of data consistency is angularly varying. For example, given a parallel beam of x-rays, information extracted in the Fourier domain is mostly orthogonal to the direction of x-rays, while little is probed otherwise. However, the TV minimization process is isotropic, suggesting that it is unfit for limited-angle CT. Here we introduce an anisotropic TV minimization method to address this challenge. The advantage of our approach is demonstrated in numerical simulation with both phantom and real CT images, relative to the TV-based reconstruction. © 2013 Institute of Physics and Engineering in Medicine.&quot;,&quot;issue&quot;:&quot;7&quot;,&quot;volume&quot;:&quot;58&quot;},&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&quot;},{&quot;citationID&quot;:&quot;MENDELEY_CITATION_d73f6bd1-579a-4f52-a375-55476fac4178&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ZDczZjZiZDEtNTc5YS00ZjUyLWEzNzUtNTU0NzZmYWM0MTc4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c8452088-87b3-49ac-b695-f9c3447ac2e1&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Yzg0NTIwODgtODdiMy00OWFjLWI2OTUtZjljMzQ0N2FjMmUx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f2bd7512-e30d-44fe-8ed1-88bb936c6bb3&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ZjJiZDc1MTItZTMwZC00NGZlLThlZDEtODhiYjkzNmM2YmIz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9b06fcb9-7b56-4a00-8493-bf5b83f92708&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OWIwNmZjYjktN2I1Ni00YTAwLTg0OTMtYmY1YjgzZjkyNzA4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501e05e0-b902-4125-9d51-6361b7b67568&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NTAxZTA1ZTAtYjkwMi00MTI1LTlkNTEtNjM2MWI3YjY3NTY4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04ad13f2-1d1e-4aa5-b5b8-2fd626328fb2&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MDRhZDEzZjItMWQxZS00YWE1LWI1YjgtMmZkNjI2MzI4ZmIy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44b00ba4-d450-48fe-9a4b-060ac3fa681e&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NDRiMDBiYTQtZDQ1MC00OGZlLTlhNGItMDYwYWMzZmE2ODFl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a3ddbed7-f128-4979-af3c-c1337d3f6ec6&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YTNkZGJlZDctZjEyOC00OTc5LWFmM2MtYzEzMzdkM2Y2ZWM2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df705922-239d-47bf-893e-e58b82375e77&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ZGY3MDU5MjItMjM5ZC00N2JmLTg5M2UtZTU4YjgyMzc1ZTc3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c7ca0f6d-208d-4989-a1cc-2b47281631d6&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YzdjYTBmNmQtMjA4ZC00OTg5LWExY2MtMmI0NzI4MTYzMWQ2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b10d2f3b-af1a-4d5b-88f5-d6131b041404&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YjEwZDJmM2ItYWYxYS00ZDViLTg4ZjUtZDYxMzFiMDQxNDA0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d03acaa3-fc95-4a4e-862c-895970f83f61&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ZDAzYWNhYTMtZmM5NS00YTRlLTg2MmMtODk1OTcwZjgzZjYx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6dfcd197-ac8a-44e3-a35b-a2be93069ddf&quot;,&quot;citationItems&quot;:[{&quot;id&quot;:&quot;fa7f5a36-41e6-3664-bd5a-3ebcf4cd543c&quot;,&quot;itemData&quot;:{&quot;type&quot;:&quot;article-journal&quot;,&quot;id&quot;:&quot;fa7f5a36-41e6-3664-bd5a-3ebcf4cd543c&quot;,&quot;title&quot;:&quot;Застосування методу групового урахування аргументів для побудови алгоритмів діагностики ішемічної хвороби серця&quot;,&quot;author&quot;:[{&quot;family&quot;:&quot;Настенко&quot;,&quot;given&quot;:&quot;Євген&quot;,&quot;parse-names&quot;:false,&quot;dropping-particle&quot;:&quot;&quot;,&quot;non-dropping-particle&quot;:&quot;&quot;},{&quot;family&quot;:&quot;Максименко&quot;,&quot;given&quot;:&quot;Віталій&quot;,&quot;parse-names&quot;:false,&quot;dropping-particle&quot;:&quot;&quot;,&quot;non-dropping-particle&quot;:&quot;&quot;},{&quot;family&quot;:&quot;Поташев&quot;,&quot;given&quot;:&quot;Сергій&quot;,&quot;parse-names&quot;:false,&quot;dropping-particle&quot;:&quot;&quot;,&quot;non-dropping-particle&quot;:&quot;&quot;},{&quot;family&quot;:&quot;Павлов&quot;,&quot;given&quot;:&quot;Володимир&quot;,&quot;parse-names&quot;:false,&quot;dropping-particle&quot;:&quot;&quot;,&quot;non-dropping-particle&quot;:&quot;&quot;},{&quot;family&quot;:&quot;Бабенко&quot;,&quot;given&quot;:&quot;Віталій&quot;,&quot;parse-names&quot;:false,&quot;dropping-particle&quot;:&quot;&quot;,&quot;non-dropping-particle&quot;:&quot;&quot;},{&quot;family&quot;:&quot;Рисін&quot;,&quot;given&quot;:&quot;Сергій&quot;,&quot;parse-names&quot;:false,&quot;dropping-particle&quot;:&quot;&quot;,&quot;non-dropping-particle&quot;:&quot;&quot;},{&quot;family&quot;:&quot;Матвійчук&quot;,&quot;given&quot;:&quot;Олександр&quot;,&quot;parse-names&quot;:false,&quot;dropping-particle&quot;:&quot;&quot;,&quot;non-dropping-particle&quot;:&quot;&quot;},{&quot;family&quot;:&quot;Лазоришинець&quot;,&quot;given&quot;:&quot;Василь&quot;,&quot;parse-names&quot;:false,&quot;dropping-particle&quot;:&quot;&quot;,&quot;non-dropping-particle&quot;:&quot;&quot;}],&quot;container-title&quot;:&quot;Біомедична інженерія і технологія&quot;,&quot;DOI&quot;:&quot;10.20535/2617-8974.2021.5.227141&quot;,&quot;issued&quot;:{&quot;date-parts&quot;:[[2021]]},&quot;page&quot;:&quot;1-9&quot;,&quot;volume&quot;:&quot;5&quot;},&quot;isTemporary&quot;:false},{&quot;id&quot;:&quot;ec1ac080-256f-3d3a-a832-c788fdd4d46d&quot;,&quot;itemData&quot;:{&quot;type&quot;:&quot;article-journal&quot;,&quot;id&quot;:&quot;ec1ac080-256f-3d3a-a832-c788fdd4d46d&quot;,&quot;title&quot;:&quot;Random Forest Algorithm Construction for the Diagnosis of Coronary Heart Disease Based on Echocardiography Video Data Streams&quot;,&quot;author&quot;:[{&quot;family&quot;:&quot;Nastenko&quot;,&quot;given&quot;:&quot;Ievgen&quot;,&quot;parse-names&quot;:false,&quot;dropping-particle&quot;:&quot;&quot;,&quot;non-dropping-particle&quot;:&quot;&quot;},{&quot;family&quot;:&quot;Maksymenko&quot;,&quot;given&quot;:&quot;Vitaliy&quot;,&quot;parse-names&quot;:false,&quot;dropping-particle&quot;:&quot;&quot;,&quot;non-dropping-particle&quot;:&quot;&quot;},{&quot;family&quot;:&quot;Potashev&quot;,&quot;given&quot;:&quot;Sergiy&quot;,&quot;parse-names&quot;:false,&quot;dropping-particle&quot;:&quot;&quot;,&quot;non-dropping-particle&quot;:&quot;&quot;},{&quot;family&quot;:&quot;Pavlov&quot;,&quot;given&quot;:&quot;Volodymyr&quot;,&quot;parse-names&quot;:false,&quot;dropping-particle&quot;:&quot;&quot;,&quot;non-dropping-particle&quot;:&quot;&quot;},{&quot;family&quot;:&quot;Babenko&quot;,&quot;given&quot;:&quot;Vitalii&quot;,&quot;parse-names&quot;:false,&quot;dropping-particle&quot;:&quot;&quot;,&quot;non-dropping-particle&quot;:&quot;&quot;},{&quot;family&quot;:&quot;Rysin&quot;,&quot;given&quot;:&quot;Sergiy&quot;,&quot;parse-names&quot;:false,&quot;dropping-particle&quot;:&quot;&quot;,&quot;non-dropping-particle&quot;:&quot;&quot;},{&quot;family&quot;:&quot;Matviichuk&quot;,&quot;given&quot;:&quot;Oleksandr&quot;,&quot;parse-names&quot;:false,&quot;dropping-particle&quot;:&quot;&quot;,&quot;non-dropping-particle&quot;:&quot;&quot;},{&quot;family&quot;:&quot;Lazoryshinets&quot;,&quot;given&quot;:&quot;Vasil&quot;,&quot;parse-names&quot;:false,&quot;dropping-particle&quot;:&quot;&quot;,&quot;non-dropping-particle&quot;:&quot;&quot;}],&quot;container-title&quot;:&quot;Innovative Biosystems and Bioengineering&quot;,&quot;DOI&quot;:&quot;10.20535/ibb.2021.5.1.225794&quot;,&quot;ISSN&quot;:&quot;2616-177X&quot;,&quot;URL&quot;:&quot;http://ibb.kpi.ua/article/view/225794&quot;,&quot;issued&quot;:{&quot;date-parts&quot;:[[2021,4,6]]},&quot;page&quot;:&quot;61-69&quot;,&quot;abstract&quot;:&quot;Background. Recent studies show that cardiovascular diseases, including coronary heart disease, are the leading causes of death and one of the main factors of disability worldwide. The detection of cases of this type of disease over the past 30 years has increased from 271 million to 523 million and the number of deaths – from 12.1 million to 18.6 million. Cardiovascular diseases are the main cause of death among the population of Ukraine and, according to this indicator, the country remains one of the world leaders. Coronary heart disease is the leading factor in the loss of health in Ukraine and modern diagnostic methods, including machine learning algorithms, are increasingly being used for timely detection. Objective. According to the data of speckle-tracking echocardiography using the random forest method, construct classification algorithms for diagnosing violations of the kinematics of left ventricular contractions in patients with coronary heart disease at rest, and when using an echostress test with a dobutamine test. Methods. Speckle-tracking echocardiography was used to examine 40 patients with coronary heart disease and 16 in whom no cardiac pathology was found. Echocardiography was recorded in B mode in three positions: along the long axis, in 4-chamber, and 2-chamber positions. In total, 6245 frames of the video stream were used: 1871 – without cardiac abnormalities, and 4374 – in the presence of pathology during the examination. 56 patients (2509 frames of video data) were examined without the use of a dobutamine test and 38 patients (3736 frames of video data) – using an echostress test with a dobutamine test if no disturbances were found at rest. Dobutamine doses of 10, 20, and 40 mcg were administered under the supervision of an anesthesiologist. The data of texture analysis of images were used as informative features. To build an algorithm for detecting coronary heart disease the random forest algorithm was applied. Results. At the first stage of the study, the diagnostic algorithms norma–pathology for the state of rest and dobutamine doses of 10, 20, and 40 mcg were constructed. Before applying the algorithm the samples were randomly divided into training (70%) and test (30%). The classifiers were evaluated for accuracy, sensitivity, and specificity. According to the test samples, the accuracy of diagnostic conclusions varied from 97 to 99%. At the second stage of the study, to increase the versatility of the models, the classifier was built for all images, without dividing them into dobutamine doses. The accuracy for the test samples also ranged from 96.6 to 97.8%. To construct diagnostic algorithms by the random forest method the data of texture analysis of images were used. Conclusions. High-precision classification models were obtained using the random forest algorithm. The developed models can be applied to the analysis of echocardiograms obtained in B mode on equipment that is not equipped with the speckle tracking technology.&quot;,&quot;issue&quot;:&quot;1&quot;,&quot;volume&quot;:&quot;5&quot;},&quot;isTemporary&quot;:false}],&quot;properties&quot;:{&quot;noteIndex&quot;:0},&quot;isEdited&quot;:false,&quot;manualOverride&quot;:{&quot;isManuallyOverriden&quot;:false,&quot;citeprocText&quot;:&quot;[1, 24]&quot;,&quot;manualOverrideText&quot;:&quot;&quot;},&quot;citationTag&quot;:&quot;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&quot;},{&quot;citationID&quot;:&quot;MENDELEY_CITATION_445c4adb-56e7-4dd8-988b-966d6852fc58&quot;,&quot;citationItems&quot;:[{&quot;id&quot;:&quot;a0414ced-ff09-337a-8fd4-5e4c297c064f&quot;,&quot;itemData&quot;:{&quot;type&quot;:&quot;article-journal&quot;,&quot;id&quot;:&quot;a0414ced-ff09-337a-8fd4-5e4c297c064f&quot;,&quot;title&quot;:&quot;Risk factors for coronary artery disease: Historical perspectives&quot;,&quot;author&quot;:[{&quot;family&quot;:&quot;Hajar&quot;,&quot;given&quot;:&quot;Rachel&quot;,&quot;parse-names&quot;:false,&quot;dropping-particle&quot;:&quot;&quot;,&quot;non-dropping-particle&quot;:&quot;&quot;}],&quot;container-title&quot;:&quot;Heart Views&quot;,&quot;DOI&quot;:&quot;10.4103/heartviews.heartviews_106_17&quot;,&quot;ISSN&quot;:&quot;1995-705X&quot;,&quot;issued&quot;:{&quot;date-parts&quot;:[[2017]]},&quot;abstract&quot;:&quot;Atherosclerotic coronary artery disease is a major cause of morbidity and mortality in all over the world. Risk factors of coronary artery disease were first determined with findings of the Framingham Heart Study in the early 1960s. The understanding of these factors is critical for a clinician to prevent cardiovascular morbidities and mortality. In this review, we summarised the risk factors of the coronary artery disease.&quot;,&quot;issue&quot;:&quot;3&quot;,&quot;volume&quot;:&quot;18&quot;},&quot;isTemporary&quot;:false}],&quot;properties&quot;:{&quot;noteIndex&quot;:0},&quot;isEdited&quot;:false,&quot;manualOverride&quot;:{&quot;isManuallyOverriden&quot;:false,&quot;citeprocText&quot;:&quot;[14]&quot;,&quot;manualOverrideText&quot;:&quot;&quot;},&quot;citationTag&quot;:&quot;MENDELEY_CITATION_v3_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&quot;},{&quot;citationID&quot;:&quot;MENDELEY_CITATION_ab5e1c8e-2257-4df2-87ee-19db7d55ef5f&quot;,&quot;citationItems&quot;:[{&quot;id&quot;:&quot;106c5cb4-dafc-3856-ba3e-8ce49cdcd9f1&quot;,&quot;itemData&quot;:{&quot;type&quot;:&quot;chapter&quot;,&quot;id&quot;:&quot;106c5cb4-dafc-3856-ba3e-8ce49cdcd9f1&quot;,&quot;title&quot;:&quot;Physical Principles of Ultrasound and Generation of Images&quot;,&quot;author&quot;:[{&quot;family&quot;:&quot;Cikes&quot;,&quot;given&quot;:&quot;Maja&quot;,&quot;parse-names&quot;:false,&quot;dropping-particle&quot;:&quot;&quot;,&quot;non-dropping-particle&quot;:&quot;&quot;},{&quot;family&quot;:&quot;D'hooge&quot;,&quot;given&quot;:&quot;Jan&quot;,&quot;parse-names&quot;:false,&quot;dropping-particle&quot;:&quot;&quot;,&quot;non-dropping-particle&quot;:&quot;&quot;},{&quot;family&quot;:&quot;Solomon&quot;,&quot;given&quot;:&quot;Scott D.&quot;,&quot;parse-names&quot;:false,&quot;dropping-particle&quot;:&quot;&quot;,&quot;non-dropping-particle&quot;:&quot;&quot;}],&quot;container-title&quot;:&quot;Essential Echocardiography: A Companion to Braunwald's Heart Disease&quot;,&quot;DOI&quot;:&quot;10.1016/B978-0-323-39226-6.00001-1&quot;,&quot;issued&quot;:{&quot;date-parts&quot;:[[2019]]},&quot;abstract&quot;:&quot;Ultrasound imaging is ubiquitous in medical practice and is used to image all regions of the body, including soft tissues, blood vessels, and muscles. The machines used for ultrasound imaging range from small hand-held ultrasound devices no bigger than a smartphone to more elaborate and complex systems capable of advanced imaging techniques such as three-dimensional (3D) imaging. Although imaging of the heart and great vessels has traditionally been referred to as \&quot;echocardiography,\&quot; the fundamental physical principles of image generation are common to all ultrasound devices. These principles should be familiar to the end-user because they are essential to understanding the utility and limitations of ultrasound and to the interpretation of ultrasound images and can help optimize the use of ultrasound systems to obtain the highest-quality images.&quot;},&quot;isTemporary&quot;:false}],&quot;properties&quot;:{&quot;noteIndex&quot;:0},&quot;isEdited&quot;:false,&quot;manualOverride&quot;:{&quot;isManuallyOverriden&quot;:false,&quot;citeprocText&quot;:&quot;[10]&quot;,&quot;manualOverrideText&quot;:&quot;&quot;},&quot;citationTag&quot;:&quot;MENDELEY_CITATION_v3_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&quot;},{&quot;citationID&quot;:&quot;MENDELEY_CITATION_7754c0a0-25fd-43c9-8016-e8bbce211235&quot;,&quot;citationItems&quot;:[{&quot;id&quot;:&quot;6a0af865-8336-3035-8969-ddba393541af&quot;,&quot;itemData&quot;:{&quot;type&quot;:&quot;article&quot;,&quot;id&quot;:&quot;6a0af865-8336-3035-8969-ddba393541af&quot;,&quot;title&quot;:&quot;How do i do it? Speckle-tracking echocardiography&quot;,&quot;author&quot;:[{&quot;family&quot;:&quot;Bansal&quot;,&quot;given&quot;:&quot;Manish&quot;,&quot;parse-names&quot;:false,&quot;dropping-particle&quot;:&quot;&quot;,&quot;non-dropping-particle&quot;:&quot;&quot;},{&quot;family&quot;:&quot;Kasliwal&quot;,&quot;given&quot;:&quot;Ravi R.&quot;,&quot;parse-names&quot;:false,&quot;dropping-particle&quot;:&quot;&quot;,&quot;non-dropping-particle&quot;:&quot;&quot;}],&quot;container-title&quot;:&quot;Indian Heart Journal&quot;,&quot;DOI&quot;:&quot;10.1016/j.ihj.2012.12.004&quot;,&quot;ISSN&quot;:&quot;00194832&quot;,&quot;issued&quot;:{&quot;date-parts&quot;:[[2013]]},&quot;issue&quot;:&quot;1&quot;,&quot;volume&quot;:&quot;65&quot;},&quot;isTemporary&quot;:false}],&quot;properties&quot;:{&quot;noteIndex&quot;:0},&quot;isEdited&quot;:false,&quot;manualOverride&quot;:{&quot;isManuallyOverriden&quot;:false,&quot;citeprocText&quot;:&quot;[6]&quot;,&quot;manualOverrideText&quot;:&quot;&quot;},&quot;citationTag&quot;:&quot;MENDELEY_CITATION_v3_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&quot;},{&quot;citationID&quot;:&quot;MENDELEY_CITATION_be7afb4e-183d-4205-b1f7-b29490ef84ad&quot;,&quot;citationItems&quot;:[{&quot;id&quot;:&quot;6a0af865-8336-3035-8969-ddba393541af&quot;,&quot;itemData&quot;:{&quot;type&quot;:&quot;article&quot;,&quot;id&quot;:&quot;6a0af865-8336-3035-8969-ddba393541af&quot;,&quot;title&quot;:&quot;How do i do it? Speckle-tracking echocardiography&quot;,&quot;author&quot;:[{&quot;family&quot;:&quot;Bansal&quot;,&quot;given&quot;:&quot;Manish&quot;,&quot;parse-names&quot;:false,&quot;dropping-particle&quot;:&quot;&quot;,&quot;non-dropping-particle&quot;:&quot;&quot;},{&quot;family&quot;:&quot;Kasliwal&quot;,&quot;given&quot;:&quot;Ravi R.&quot;,&quot;parse-names&quot;:false,&quot;dropping-particle&quot;:&quot;&quot;,&quot;non-dropping-particle&quot;:&quot;&quot;}],&quot;container-title&quot;:&quot;Indian Heart Journal&quot;,&quot;DOI&quot;:&quot;10.1016/j.ihj.2012.12.004&quot;,&quot;ISSN&quot;:&quot;00194832&quot;,&quot;issued&quot;:{&quot;date-parts&quot;:[[2013]]},&quot;issue&quot;:&quot;1&quot;,&quot;volume&quot;:&quot;65&quot;},&quot;isTemporary&quot;:false}],&quot;properties&quot;:{&quot;noteIndex&quot;:0},&quot;isEdited&quot;:false,&quot;manualOverride&quot;:{&quot;isManuallyOverriden&quot;:false,&quot;citeprocText&quot;:&quot;[6]&quot;,&quot;manualOverrideText&quot;:&quot;&quot;},&quot;citationTag&quot;:&quot;MENDELEY_CITATION_v3_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&quot;},{&quot;citationID&quot;:&quot;MENDELEY_CITATION_30dc5dfc-20b5-4840-9198-19d7cd783051&quot;,&quot;citationItems&quot;:[{&quot;id&quot;:&quot;6a0af865-8336-3035-8969-ddba393541af&quot;,&quot;itemData&quot;:{&quot;type&quot;:&quot;article&quot;,&quot;id&quot;:&quot;6a0af865-8336-3035-8969-ddba393541af&quot;,&quot;title&quot;:&quot;How do i do it? Speckle-tracking echocardiography&quot;,&quot;author&quot;:[{&quot;family&quot;:&quot;Bansal&quot;,&quot;given&quot;:&quot;Manish&quot;,&quot;parse-names&quot;:false,&quot;dropping-particle&quot;:&quot;&quot;,&quot;non-dropping-particle&quot;:&quot;&quot;},{&quot;family&quot;:&quot;Kasliwal&quot;,&quot;given&quot;:&quot;Ravi R.&quot;,&quot;parse-names&quot;:false,&quot;dropping-particle&quot;:&quot;&quot;,&quot;non-dropping-particle&quot;:&quot;&quot;}],&quot;container-title&quot;:&quot;Indian Heart Journal&quot;,&quot;DOI&quot;:&quot;10.1016/j.ihj.2012.12.004&quot;,&quot;ISSN&quot;:&quot;00194832&quot;,&quot;issued&quot;:{&quot;date-parts&quot;:[[2013]]},&quot;issue&quot;:&quot;1&quot;,&quot;volume&quot;:&quot;65&quot;},&quot;isTemporary&quot;:false}],&quot;properties&quot;:{&quot;noteIndex&quot;:0},&quot;isEdited&quot;:false,&quot;manualOverride&quot;:{&quot;isManuallyOverriden&quot;:false,&quot;citeprocText&quot;:&quot;[6]&quot;,&quot;manualOverrideText&quot;:&quot;&quot;},&quot;citationTag&quot;:&quot;MENDELEY_CITATION_v3_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&quot;},{&quot;citationID&quot;:&quot;MENDELEY_CITATION_995120ff-12f7-4bf6-877b-1603cdccab00&quot;,&quot;citationItems&quot;:[{&quot;id&quot;:&quot;6a0af865-8336-3035-8969-ddba393541af&quot;,&quot;itemData&quot;:{&quot;type&quot;:&quot;article&quot;,&quot;id&quot;:&quot;6a0af865-8336-3035-8969-ddba393541af&quot;,&quot;title&quot;:&quot;How do i do it? Speckle-tracking echocardiography&quot;,&quot;author&quot;:[{&quot;family&quot;:&quot;Bansal&quot;,&quot;given&quot;:&quot;Manish&quot;,&quot;parse-names&quot;:false,&quot;dropping-particle&quot;:&quot;&quot;,&quot;non-dropping-particle&quot;:&quot;&quot;},{&quot;family&quot;:&quot;Kasliwal&quot;,&quot;given&quot;:&quot;Ravi R.&quot;,&quot;parse-names&quot;:false,&quot;dropping-particle&quot;:&quot;&quot;,&quot;non-dropping-particle&quot;:&quot;&quot;}],&quot;container-title&quot;:&quot;Indian Heart Journal&quot;,&quot;DOI&quot;:&quot;10.1016/j.ihj.2012.12.004&quot;,&quot;ISSN&quot;:&quot;00194832&quot;,&quot;issued&quot;:{&quot;date-parts&quot;:[[2013]]},&quot;issue&quot;:&quot;1&quot;,&quot;volume&quot;:&quot;65&quot;},&quot;isTemporary&quot;:false}],&quot;properties&quot;:{&quot;noteIndex&quot;:0},&quot;isEdited&quot;:false,&quot;manualOverride&quot;:{&quot;isManuallyOverriden&quot;:false,&quot;citeprocText&quot;:&quot;[6]&quot;,&quot;manualOverrideText&quot;:&quot;&quot;},&quot;citationTag&quot;:&quot;MENDELEY_CITATION_v3_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&quot;},{&quot;citationID&quot;:&quot;MENDELEY_CITATION_4628fa57-e56f-424b-bb52-00c135a19c79&quot;,&quot;citationItems&quot;:[{&quot;id&quot;:&quot;c7e4e4e2-f435-3d60-94e9-f5c7468123b5&quot;,&quot;itemData&quot;:{&quot;type&quot;:&quot;paper-conference&quot;,&quot;id&quot;:&quot;c7e4e4e2-f435-3d60-94e9-f5c7468123b5&quot;,&quot;title&quot;:&quot;Liver Pathological States Identification in Diffuse Diseases with Self-Organization Models Based on Ultrasound Images Texture Features&quot;,&quot;author&quot;:[{&quot;family&quot;:&quot;Nastenko&quot;,&quot;given&quot;:&quot;Ievgen&quot;,&quot;parse-names&quot;:false,&quot;dropping-particle&quot;:&quot;&quot;,&quot;non-dropping-particle&quot;:&quot;&quot;},{&quot;family&quot;:&quot;Maksymenko&quot;,&quot;given&quot;:&quot;Vitalii&quot;,&quot;parse-names&quot;:false,&quot;dropping-particle&quot;:&quot;&quot;,&quot;non-dropping-particle&quot;:&quot;&quot;},{&quot;family&quot;:&quot;Dykan&quot;,&quot;given&quot;:&quot;Irina&quot;,&quot;parse-names&quot;:false,&quot;dropping-particle&quot;:&quot;&quot;,&quot;non-dropping-particle&quot;:&quot;&quot;},{&quot;family&quot;:&quot;Nosovets&quot;,&quot;given&quot;:&quot;Olena&quot;,&quot;parse-names&quot;:false,&quot;dropping-particle&quot;:&quot;&quot;,&quot;non-dropping-particle&quot;:&quot;&quot;},{&quot;family&quot;:&quot;Tarasiuk&quot;,&quot;given&quot;:&quot;Boris&quot;,&quot;parse-names&quot;:false,&quot;dropping-particle&quot;:&quot;&quot;,&quot;non-dropping-particle&quot;:&quot;&quot;},{&quot;family&quot;:&quot;Pavlov&quot;,&quot;given&quot;:&quot;Volodymyr&quot;,&quot;parse-names&quot;:false,&quot;dropping-particle&quot;:&quot;&quot;,&quot;non-dropping-particle&quot;:&quot;&quot;},{&quot;family&quot;:&quot;Babenko&quot;,&quot;given&quot;:&quot;Vitalii&quot;,&quot;parse-names&quot;:false,&quot;dropping-particle&quot;:&quot;&quot;,&quot;non-dropping-particle&quot;:&quot;&quot;},{&quot;family&quot;:&quot;Kruhlyi&quot;,&quot;given&quot;:&quot;Vladyslav&quot;,&quot;parse-names&quot;:false,&quot;dropping-particle&quot;:&quot;&quot;,&quot;non-dropping-particle&quot;:&quot;&quot;},{&quot;family&quot;:&quot;Soloduschenko&quot;,&quot;given&quot;:&quot;Volodymyr&quot;,&quot;parse-names&quot;:false,&quot;dropping-particle&quot;:&quot;&quot;,&quot;non-dropping-particle&quot;:&quot;&quot;},{&quot;family&quot;:&quot;Dyba&quot;,&quot;given&quot;:&quot;Marina&quot;,&quot;parse-names&quot;:false,&quot;dropping-particle&quot;:&quot;&quot;,&quot;non-dropping-particle&quot;:&quot;&quot;},{&quot;family&quot;:&quot;Umanets&quot;,&quot;given&quot;:&quot;Vitalij&quot;,&quot;parse-names&quot;:false,&quot;dropping-particle&quot;:&quot;&quot;,&quot;non-dropping-particle&quot;:&quot;&quot;}],&quot;container-title&quot;:&quot;2020 IEEE 15th International Conference on Computer Sciences and Information Technologies (CSIT)&quot;,&quot;DOI&quot;:&quot;10.1109/CSIT49958.2020.9321999&quot;,&quot;issued&quot;:{&quot;date-parts&quot;:[[2020]]},&quot;publisher-place&quot;:&quot;Zbarazh, Ukraine&quot;,&quot;page&quot;:&quot;21-25&quot;},&quot;isTemporary&quot;:false},{&quot;id&quot;:&quot;ec1ac080-256f-3d3a-a832-c788fdd4d46d&quot;,&quot;itemData&quot;:{&quot;type&quot;:&quot;article-journal&quot;,&quot;id&quot;:&quot;ec1ac080-256f-3d3a-a832-c788fdd4d46d&quot;,&quot;title&quot;:&quot;Random Forest Algorithm Construction for the Diagnosis of Coronary Heart Disease Based on Echocardiography Video Data Streams&quot;,&quot;author&quot;:[{&quot;family&quot;:&quot;Nastenko&quot;,&quot;given&quot;:&quot;Ievgen&quot;,&quot;parse-names&quot;:false,&quot;dropping-particle&quot;:&quot;&quot;,&quot;non-dropping-particle&quot;:&quot;&quot;},{&quot;family&quot;:&quot;Maksymenko&quot;,&quot;given&quot;:&quot;Vitaliy&quot;,&quot;parse-names&quot;:false,&quot;dropping-particle&quot;:&quot;&quot;,&quot;non-dropping-particle&quot;:&quot;&quot;},{&quot;family&quot;:&quot;Potashev&quot;,&quot;given&quot;:&quot;Sergiy&quot;,&quot;parse-names&quot;:false,&quot;dropping-particle&quot;:&quot;&quot;,&quot;non-dropping-particle&quot;:&quot;&quot;},{&quot;family&quot;:&quot;Pavlov&quot;,&quot;given&quot;:&quot;Volodymyr&quot;,&quot;parse-names&quot;:false,&quot;dropping-particle&quot;:&quot;&quot;,&quot;non-dropping-particle&quot;:&quot;&quot;},{&quot;family&quot;:&quot;Babenko&quot;,&quot;given&quot;:&quot;Vitalii&quot;,&quot;parse-names&quot;:false,&quot;dropping-particle&quot;:&quot;&quot;,&quot;non-dropping-particle&quot;:&quot;&quot;},{&quot;family&quot;:&quot;Rysin&quot;,&quot;given&quot;:&quot;Sergiy&quot;,&quot;parse-names&quot;:false,&quot;dropping-particle&quot;:&quot;&quot;,&quot;non-dropping-particle&quot;:&quot;&quot;},{&quot;family&quot;:&quot;Matviichuk&quot;,&quot;given&quot;:&quot;Oleksandr&quot;,&quot;parse-names&quot;:false,&quot;dropping-particle&quot;:&quot;&quot;,&quot;non-dropping-particle&quot;:&quot;&quot;},{&quot;family&quot;:&quot;Lazoryshinets&quot;,&quot;given&quot;:&quot;Vasil&quot;,&quot;parse-names&quot;:false,&quot;dropping-particle&quot;:&quot;&quot;,&quot;non-dropping-particle&quot;:&quot;&quot;}],&quot;container-title&quot;:&quot;Innovative Biosystems and Bioengineering&quot;,&quot;DOI&quot;:&quot;10.20535/ibb.2021.5.1.225794&quot;,&quot;ISSN&quot;:&quot;2616-177X&quot;,&quot;URL&quot;:&quot;http://ibb.kpi.ua/article/view/225794&quot;,&quot;issued&quot;:{&quot;date-parts&quot;:[[2021,4,6]]},&quot;page&quot;:&quot;61-69&quot;,&quot;abstract&quot;:&quot;Background. Recent studies show that cardiovascular diseases, including coronary heart disease, are the leading causes of death and one of the main factors of disability worldwide. The detection of cases of this type of disease over the past 30 years has increased from 271 million to 523 million and the number of deaths – from 12.1 million to 18.6 million. Cardiovascular diseases are the main cause of death among the population of Ukraine and, according to this indicator, the country remains one of the world leaders. Coronary heart disease is the leading factor in the loss of health in Ukraine and modern diagnostic methods, including machine learning algorithms, are increasingly being used for timely detection. Objective. According to the data of speckle-tracking echocardiography using the random forest method, construct classification algorithms for diagnosing violations of the kinematics of left ventricular contractions in patients with coronary heart disease at rest, and when using an echostress test with a dobutamine test. Methods. Speckle-tracking echocardiography was used to examine 40 patients with coronary heart disease and 16 in whom no cardiac pathology was found. Echocardiography was recorded in B mode in three positions: along the long axis, in 4-chamber, and 2-chamber positions. In total, 6245 frames of the video stream were used: 1871 – without cardiac abnormalities, and 4374 – in the presence of pathology during the examination. 56 patients (2509 frames of video data) were examined without the use of a dobutamine test and 38 patients (3736 frames of video data) – using an echostress test with a dobutamine test if no disturbances were found at rest. Dobutamine doses of 10, 20, and 40 mcg were administered under the supervision of an anesthesiologist. The data of texture analysis of images were used as informative features. To build an algorithm for detecting coronary heart disease the random forest algorithm was applied. Results. At the first stage of the study, the diagnostic algorithms norma–pathology for the state of rest and dobutamine doses of 10, 20, and 40 mcg were constructed. Before applying the algorithm the samples were randomly divided into training (70%) and test (30%). The classifiers were evaluated for accuracy, sensitivity, and specificity. According to the test samples, the accuracy of diagnostic conclusions varied from 97 to 99%. At the second stage of the study, to increase the versatility of the models, the classifier was built for all images, without dividing them into dobutamine doses. The accuracy for the test samples also ranged from 96.6 to 97.8%. To construct diagnostic algorithms by the random forest method the data of texture analysis of images were used. Conclusions. High-precision classification models were obtained using the random forest algorithm. The developed models can be applied to the analysis of echocardiograms obtained in B mode on equipment that is not equipped with the speckle tracking technology.&quot;,&quot;issue&quot;:&quot;1&quot;,&quot;volume&quot;:&quot;5&quot;},&quot;isTemporary&quot;:false},{&quot;id&quot;:&quot;fa7f5a36-41e6-3664-bd5a-3ebcf4cd543c&quot;,&quot;itemData&quot;:{&quot;type&quot;:&quot;article-journal&quot;,&quot;id&quot;:&quot;fa7f5a36-41e6-3664-bd5a-3ebcf4cd543c&quot;,&quot;title&quot;:&quot;Застосування методу групового урахування аргументів для побудови алгоритмів діагностики ішемічної хвороби серця&quot;,&quot;author&quot;:[{&quot;family&quot;:&quot;Настенко&quot;,&quot;given&quot;:&quot;Євген&quot;,&quot;parse-names&quot;:false,&quot;dropping-particle&quot;:&quot;&quot;,&quot;non-dropping-particle&quot;:&quot;&quot;},{&quot;family&quot;:&quot;Максименко&quot;,&quot;given&quot;:&quot;Віталій&quot;,&quot;parse-names&quot;:false,&quot;dropping-particle&quot;:&quot;&quot;,&quot;non-dropping-particle&quot;:&quot;&quot;},{&quot;family&quot;:&quot;Поташев&quot;,&quot;given&quot;:&quot;Сергій&quot;,&quot;parse-names&quot;:false,&quot;dropping-particle&quot;:&quot;&quot;,&quot;non-dropping-particle&quot;:&quot;&quot;},{&quot;family&quot;:&quot;Павлов&quot;,&quot;given&quot;:&quot;Володимир&quot;,&quot;parse-names&quot;:false,&quot;dropping-particle&quot;:&quot;&quot;,&quot;non-dropping-particle&quot;:&quot;&quot;},{&quot;family&quot;:&quot;Бабенко&quot;,&quot;given&quot;:&quot;Віталій&quot;,&quot;parse-names&quot;:false,&quot;dropping-particle&quot;:&quot;&quot;,&quot;non-dropping-particle&quot;:&quot;&quot;},{&quot;family&quot;:&quot;Рисін&quot;,&quot;given&quot;:&quot;Сергій&quot;,&quot;parse-names&quot;:false,&quot;dropping-particle&quot;:&quot;&quot;,&quot;non-dropping-particle&quot;:&quot;&quot;},{&quot;family&quot;:&quot;Матвійчук&quot;,&quot;given&quot;:&quot;Олександр&quot;,&quot;parse-names&quot;:false,&quot;dropping-particle&quot;:&quot;&quot;,&quot;non-dropping-particle&quot;:&quot;&quot;},{&quot;family&quot;:&quot;Лазоришинець&quot;,&quot;given&quot;:&quot;Василь&quot;,&quot;parse-names&quot;:false,&quot;dropping-particle&quot;:&quot;&quot;,&quot;non-dropping-particle&quot;:&quot;&quot;}],&quot;container-title&quot;:&quot;Біомедична інженерія і технологія&quot;,&quot;DOI&quot;:&quot;10.20535/2617-8974.2021.5.227141&quot;,&quot;issued&quot;:{&quot;date-parts&quot;:[[2021]]},&quot;page&quot;:&quot;1-9&quot;,&quot;volume&quot;:&quot;5&quot;},&quot;isTemporary&quot;:false},{&quot;id&quot;:&quot;125762fb-f4aa-34d5-8fec-b4f625cc9e09&quot;,&quot;itemData&quot;:{&quot;type&quot;:&quot;chapter&quot;,&quot;id&quot;:&quot;125762fb-f4aa-34d5-8fec-b4f625cc9e09&quot;,&quot;title&quot;:&quot;Liver Pathological States Identification with Self-organization Models Based on Ultrasound Images Texture Features&quot;,&quot;author&quot;:[{&quot;family&quot;:&quot;Nastenko&quot;,&quot;given&quot;:&quot;Ievgen&quot;,&quot;parse-names&quot;:false,&quot;dropping-particle&quot;:&quot;&quot;,&quot;non-dropping-particle&quot;:&quot;&quot;},{&quot;family&quot;:&quot;Maksymenko&quot;,&quot;given&quot;:&quot;Vitaliy&quot;,&quot;parse-names&quot;:false,&quot;dropping-particle&quot;:&quot;&quot;,&quot;non-dropping-particle&quot;:&quot;&quot;},{&quot;family&quot;:&quot;Galkin&quot;,&quot;given&quot;:&quot;Alexander&quot;,&quot;parse-names&quot;:false,&quot;dropping-particle&quot;:&quot;&quot;,&quot;non-dropping-particle&quot;:&quot;&quot;},{&quot;family&quot;:&quot;Pavlov&quot;,&quot;given&quot;:&quot;Vladimir&quot;,&quot;parse-names&quot;:false,&quot;dropping-particle&quot;:&quot;&quot;,&quot;non-dropping-particle&quot;:&quot;&quot;},{&quot;family&quot;:&quot;Nosovets&quot;,&quot;given&quot;:&quot;Olena&quot;,&quot;parse-names&quot;:false,&quot;dropping-particle&quot;:&quot;&quot;,&quot;non-dropping-particle&quot;:&quot;&quot;},{&quot;family&quot;:&quot;Dykan&quot;,&quot;given&quot;:&quot;Irina&quot;,&quot;parse-names&quot;:false,&quot;dropping-particle&quot;:&quot;&quot;,&quot;non-dropping-particle&quot;:&quot;&quot;},{&quot;family&quot;:&quot;Tarasiuk&quot;,&quot;given&quot;:&quot;Boris&quot;,&quot;parse-names&quot;:false,&quot;dropping-particle&quot;:&quot;&quot;,&quot;non-dropping-particle&quot;:&quot;&quot;},{&quot;family&quot;:&quot;Babenko&quot;,&quot;given&quot;:&quot;Vitalii&quot;,&quot;parse-names&quot;:false,&quot;dropping-particle&quot;:&quot;&quot;,&quot;non-dropping-particle&quot;:&quot;&quot;},{&quot;family&quot;:&quot;Umanets&quot;,&quot;given&quot;:&quot;Vitalii&quot;,&quot;parse-names&quot;:false,&quot;dropping-particle&quot;:&quot;&quot;,&quot;non-dropping-particle&quot;:&quot;&quot;},{&quot;family&quot;:&quot;Petrunina&quot;,&quot;given&quot;:&quot;Olena&quot;,&quot;parse-names&quot;:false,&quot;dropping-particle&quot;:&quot;&quot;,&quot;non-dropping-particle&quot;:&quot;&quot;},{&quot;family&quot;:&quot;Klymenko&quot;,&quot;given&quot;:&quot;Denys&quot;,&quot;parse-names&quot;:false,&quot;dropping-particle&quot;:&quot;&quot;,&quot;non-dropping-particle&quot;:&quot;&quot;}],&quot;container-title&quot;:&quot;Advances in Intelligent Systems and Computing V&quot;,&quot;editor&quot;:[{&quot;family&quot;:&quot;Shakhovska&quot;,&quot;given&quot;:&quot;Natalya&quot;,&quot;parse-names&quot;:false,&quot;dropping-particle&quot;:&quot;&quot;,&quot;non-dropping-particle&quot;:&quot;&quot;},{&quot;family&quot;:&quot;Medykovskyy&quot;,&quot;given&quot;:&quot;Mykola O&quot;,&quot;parse-names&quot;:false,&quot;dropping-particle&quot;:&quot;&quot;,&quot;non-dropping-particle&quot;:&quot;&quot;}],&quot;DOI&quot;:&quot;10.1007/978-3-030-63270-0_26&quot;,&quot;ISBN&quot;:&quot;978-3-030-63270-0&quot;,&quot;URL&quot;:&quot;http://link.springer.com/10.1007/978-3-030-63270-0_26&quot;,&quot;issued&quot;:{&quot;date-parts&quot;:[[2021]]},&quot;publisher-place&quot;:&quot;Cham&quot;,&quot;page&quot;:&quot;401-418&quot;,&quot;abstract&quot;:&quot;The article deals with the new possibilities in the development of diagnostic decision support systems on the example of normal and pathology states separation in diffuse liver diseases based on statistical features of ultrasound image texture. It is proposed to use the difference conversions of the original grayscale matric, which makes the results of image processing independent of variations in the original grayscale settings. Based on grey-level co-occurrence matrices, it was proposed to calculate a number of new indicators, which allowed to effectively distinguish the class textures of liver norm and pathology. The indicators' definitions are protected by a patent of Ukraine. The liver state classifiers are built using the GMDH Shell DS software in the form of analytical expressions and an authors' algorithm in the form of a forest, whose trees are built according to the Group Method of Data Handling principles. The work was performed on data, had provided by the Nuclear Medicine and Diagnostic Radiology Institute of the National Academy of Medical Sciences of Ukraine.&quot;,&quot;publisher&quot;:&quot;Springer International Publishing&quot;},&quot;isTemporary&quot;:false}],&quot;properties&quot;:{&quot;noteIndex&quot;:0},&quot;isEdited&quot;:false,&quot;manualOverride&quot;:{&quot;isManuallyOverriden&quot;:false,&quot;citeprocText&quot;:&quot;[1, 22–24]&quot;,&quot;manualOverrideText&quot;:&quot;&quot;},&quot;citationTag&quot;:&quot;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&quot;},{&quot;citationID&quot;:&quot;MENDELEY_CITATION_5fe316ec-e373-4b8e-9ea3-f6a7572ccb1a&quot;,&quot;citationItems&quot;:[{&quot;id&quot;:&quot;980c25c0-4e42-30ff-a7e4-2765be94c9e6&quot;,&quot;itemData&quot;:{&quot;type&quot;:&quot;thesis&quot;,&quot;id&quot;:&quot;980c25c0-4e42-30ff-a7e4-2765be94c9e6&quot;,&quot;title&quot;:&quot;Класифікація УЗД зображень методом моделювання поверхні генетичним МГУА&quot;,&quot;author&quot;:[{&quot;family&quot;:&quot;Петруніна&quot;,&quot;given&quot;:&quot;Олена&quot;,&quot;parse-names&quot;:false,&quot;dropping-particle&quot;:&quot;&quot;,&quot;non-dropping-particle&quot;:&quot;&quot;}],&quot;issued&quot;:{&quot;date-parts&quot;:[[2020,6]]},&quot;publisher-place&quot;:&quot;Київ&quot;,&quot;number-of-pages&quot;:&quot;1-81&quot;},&quot;isTemporary&quot;:false}],&quot;properties&quot;:{&quot;noteIndex&quot;:0},&quot;isEdited&quot;:false,&quot;manualOverride&quot;:{&quot;isManuallyOverriden&quot;:false,&quot;citeprocText&quot;:&quot;[2]&quot;,&quot;manualOverrideText&quot;:&quot;&quot;},&quot;citationTag&quot;:&quot;MENDELEY_CITATION_v3_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&quot;},{&quot;citationID&quot;:&quot;MENDELEY_CITATION_7cc19b12-94b3-4fea-b155-1175dcad14c4&quot;,&quot;citationItems&quot;:[{&quot;id&quot;:&quot;33d8e845-07c6-3f62-b750-4c00c4ffd1b3&quot;,&quot;itemData&quot;:{&quot;type&quot;:&quot;paper-conference&quot;,&quot;id&quot;:&quot;33d8e845-07c6-3f62-b750-4c00c4ffd1b3&quot;,&quot;title&quot;:&quot;Calculating the Personalized Treatment Strategy by Genetic Algorithm Using Optimal Complexity Models&quot;,&quot;author&quot;:[{&quot;family&quot;:&quot;Babenko&quot;,&quot;given&quot;:&quot;Vitalii&quot;,&quot;parse-names&quot;:false,&quot;dropping-particle&quot;:&quot;&quot;,&quot;non-dropping-particle&quot;:&quot;&quot;},{&quot;family&quot;:&quot;Nosovets&quot;,&quot;given&quot;:&quot;Olena&quot;,&quot;parse-names&quot;:false,&quot;dropping-particle&quot;:&quot;&quot;,&quot;non-dropping-particle&quot;:&quot;&quot;}],&quot;container-title&quot;:&quot;2020 IEEE 15th International Conference on Computer Sciences and Information Technologies (CSIT)&quot;,&quot;DOI&quot;:&quot;10.1109/CSIT49958.2020.9321947&quot;,&quot;issued&quot;:{&quot;date-parts&quot;:[[2020]]},&quot;publisher-place&quot;:&quot;Zbarazh, Ukraine&quot;,&quot;page&quot;:&quot;1-4&quot;},&quot;isTemporary&quot;:false}],&quot;properties&quot;:{&quot;noteIndex&quot;:0},&quot;isEdited&quot;:false,&quot;manualOverride&quot;:{&quot;isManuallyOverriden&quot;:false,&quot;citeprocText&quot;:&quot;[5]&quot;,&quot;manualOverrideText&quot;:&quot;&quot;},&quot;citationTag&quot;:&quot;MENDELEY_CITATION_v3_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&quot;},{&quot;citationID&quot;:&quot;MENDELEY_CITATION_41c40f20-5757-48c7-80d1-4fe887fbfc03&quot;,&quot;citationItems&quot;:[{&quot;id&quot;:&quot;d0e541e3-1357-3564-8098-a6536fb6e891&quot;,&quot;itemData&quot;:{&quot;type&quot;:&quot;chapter&quot;,&quot;id&quot;:&quot;d0e541e3-1357-3564-8098-a6536fb6e891&quot;,&quot;title&quot;:&quot;Set Classification&quot;,&quot;author&quot;:[{&quot;family&quot;:&quot;Nastenko&quot;,&quot;given&quot;:&quot;Ievgen Arnoldovich&quot;,&quot;parse-names&quot;:false,&quot;dropping-particle&quot;:&quot;&quot;,&quot;non-dropping-particle&quot;:&quot;&quot;},{&quot;family&quot;:&quot;Konoval&quot;,&quot;given&quot;:&quot;Oleksandra Olegivna&quot;,&quot;parse-names&quot;:false,&quot;dropping-particle&quot;:&quot;&quot;,&quot;non-dropping-particle&quot;:&quot;&quot;},{&quot;family&quot;:&quot;Nosovets&quot;,&quot;given&quot;:&quot;Olena Konstantinovna&quot;,&quot;parse-names&quot;:false,&quot;dropping-particle&quot;:&quot;&quot;,&quot;non-dropping-particle&quot;:&quot;&quot;},{&quot;family&quot;:&quot;Pavlov&quot;,&quot;given&quot;:&quot;Volodymyr Anatolevich&quot;,&quot;parse-names&quot;:false,&quot;dropping-particle&quot;:&quot;&quot;,&quot;non-dropping-particle&quot;:&quot;&quot;}],&quot;container-title&quot;:&quot;Techno-Social Systems for Modern Economical and Governmental Infrastructures&quot;,&quot;DOI&quot;:&quot;10.4018/978-1-5225-5586-5.ch003&quot;,&quot;issued&quot;:{&quot;date-parts&quot;:[[2018]]},&quot;page&quot;:&quot;44-83&quot;},&quot;isTemporary&quot;:false}],&quot;properties&quot;:{&quot;noteIndex&quot;:0},&quot;isEdited&quot;:false,&quot;manualOverride&quot;:{&quot;isManuallyOverriden&quot;:false,&quot;citeprocText&quot;:&quot;[25]&quot;,&quot;manualOverrideText&quot;:&quot;&quot;},&quot;citationTag&quot;:&quot;MENDELEY_CITATION_v3_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&quot;},{&quot;citationID&quot;:&quot;MENDELEY_CITATION_44b1f87e-4e28-4d12-90cd-01a128340475&quot;,&quot;citationItems&quot;:[{&quot;id&quot;:&quot;ef94360b-b8eb-366d-ae1a-3353f22ac846&quot;,&quot;itemData&quot;:{&quot;type&quot;:&quot;thesis&quot;,&quot;id&quot;:&quot;ef94360b-b8eb-366d-ae1a-3353f22ac846&quot;,&quot;title&quot;:&quot;Класифікація ультразвукових зображень методом генетичного лісу дерев оптимальної складності (дипломна робота магістра)&quot;,&quot;author&quot;:[{&quot;family&quot;:&quot;Бабенко&quot;,&quot;given&quot;:&quot;Віталій Олегович&quot;,&quot;parse-names&quot;:false,&quot;dropping-particle&quot;:&quot;&quot;,&quot;non-dropping-particle&quot;:&quot;&quot;}],&quot;DOI&quot;:&quot;10.13140/RG.2.2.18348.18562/1&quot;,&quot;issued&quot;:{&quot;date-parts&quot;:[[2021]]},&quot;number-of-pages&quot;:&quot;125&quot;},&quot;isTemporary&quot;:false}],&quot;properties&quot;:{&quot;noteIndex&quot;:0},&quot;isEdited&quot;:false,&quot;manualOverride&quot;:{&quot;isManuallyOverriden&quot;:false,&quot;citeprocText&quot;:&quot;[3]&quot;,&quot;manualOverrideText&quot;:&quot;&quot;},&quot;citationTag&quot;:&quot;MENDELEY_CITATION_v3_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&quot;},{&quot;citationID&quot;:&quot;MENDELEY_CITATION_69df717d-0e08-4efa-8b4e-1256c3edf8f6&quot;,&quot;citationItems&quot;:[{&quot;id&quot;:&quot;ef94360b-b8eb-366d-ae1a-3353f22ac846&quot;,&quot;itemData&quot;:{&quot;type&quot;:&quot;thesis&quot;,&quot;id&quot;:&quot;ef94360b-b8eb-366d-ae1a-3353f22ac846&quot;,&quot;title&quot;:&quot;Класифікація ультразвукових зображень методом генетичного лісу дерев оптимальної складності (дипломна робота магістра)&quot;,&quot;author&quot;:[{&quot;family&quot;:&quot;Бабенко&quot;,&quot;given&quot;:&quot;Віталій Олегович&quot;,&quot;parse-names&quot;:false,&quot;dropping-particle&quot;:&quot;&quot;,&quot;non-dropping-particle&quot;:&quot;&quot;}],&quot;DOI&quot;:&quot;10.13140/RG.2.2.18348.18562/1&quot;,&quot;issued&quot;:{&quot;date-parts&quot;:[[2021]]},&quot;number-of-pages&quot;:&quot;125&quot;},&quot;isTemporary&quot;:false}],&quot;properties&quot;:{&quot;noteIndex&quot;:0},&quot;isEdited&quot;:false,&quot;manualOverride&quot;:{&quot;isManuallyOverriden&quot;:false,&quot;citeprocText&quot;:&quot;[1]&quot;,&quot;manualOverrideText&quot;:&quot;&quot;},&quot;citationTag&quot;:&quot;MENDELEY_CITATION_v3_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&quot;},{&quot;citationID&quot;:&quot;MENDELEY_CITATION_03fcb1c0-cdf5-49ef-9d0c-5c553915b70e&quot;,&quot;citationItems&quot;:[{&quot;id&quot;:&quot;ef94360b-b8eb-366d-ae1a-3353f22ac846&quot;,&quot;itemData&quot;:{&quot;type&quot;:&quot;thesis&quot;,&quot;id&quot;:&quot;ef94360b-b8eb-366d-ae1a-3353f22ac846&quot;,&quot;title&quot;:&quot;Класифікація ультразвукових зображень методом генетичного лісу дерев оптимальної складності (дипломна робота магістра)&quot;,&quot;author&quot;:[{&quot;family&quot;:&quot;Бабенко&quot;,&quot;given&quot;:&quot;Віталій Олегович&quot;,&quot;parse-names&quot;:false,&quot;dropping-particle&quot;:&quot;&quot;,&quot;non-dropping-particle&quot;:&quot;&quot;}],&quot;DOI&quot;:&quot;10.13140/RG.2.2.18348.18562/1&quot;,&quot;issued&quot;:{&quot;date-parts&quot;:[[2021]]},&quot;number-of-pages&quot;:&quot;125&quot;},&quot;isTemporary&quot;:false}],&quot;properties&quot;:{&quot;noteIndex&quot;:0},&quot;isEdited&quot;:false,&quot;manualOverride&quot;:{&quot;isManuallyOverriden&quot;:false,&quot;citeprocText&quot;:&quot;[1]&quot;,&quot;manualOverrideText&quot;:&quot;&quot;},&quot;citationTag&quot;:&quot;MENDELEY_CITATION_v3_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&quot;}]"/>
    <we:property name="MENDELEY_CITATIONS_STYLE" value="&quot;https://www.zotero.org/styles/gost-r-7-0-5-2008-numeric-alphabetical&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98B12912-DCDB-442E-8232-E76831A41859}">
  <we:reference id="wa104381909" version="2.1.0.0" store="en-001" storeType="OMEX"/>
  <we:alternateReferences>
    <we:reference id="WA104381909" version="2.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ГОСТ — сортировка по именам" Version="2003"/>
</file>

<file path=customXml/itemProps1.xml><?xml version="1.0" encoding="utf-8"?>
<ds:datastoreItem xmlns:ds="http://schemas.openxmlformats.org/officeDocument/2006/customXml" ds:itemID="{D69DF3B2-A96C-4D9F-93E5-A366EF06E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13528</TotalTime>
  <Pages>55</Pages>
  <Words>11505</Words>
  <Characters>65581</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Vitaliy Babenko</dc:creator>
  <cp:keywords/>
  <dc:description/>
  <cp:lastModifiedBy>Тарас Ковалёв</cp:lastModifiedBy>
  <cp:revision>499</cp:revision>
  <cp:lastPrinted>2024-06-14T21:28:00Z</cp:lastPrinted>
  <dcterms:created xsi:type="dcterms:W3CDTF">2021-06-26T16:54:00Z</dcterms:created>
  <dcterms:modified xsi:type="dcterms:W3CDTF">2024-07-02T19:27:00Z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id="oP3j6YqM"/&gt;&lt;style id="http://www.zotero.org/styles/dstu-8302-2015" hasBibliography="1" bibliographyStyleHasBeenSet="0"/&gt;&lt;prefs&gt;&lt;pref name="fieldType" value="Field"/&gt;&lt;pref name="automaticJournal</vt:lpwstr>
  </property>
  <property fmtid="{D5CDD505-2E9C-101B-9397-08002B2CF9AE}" pid="3" name="ZOTERO_PREF_2">
    <vt:lpwstr>Abbreviations" value="true"/&gt;&lt;/prefs&gt;&lt;/data&gt;</vt:lpwstr>
  </property>
</Properties>
</file>