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240" w:lineRule="auto"/>
        <w:ind w:firstLine="0"/>
        <w:jc w:val="center"/>
        <w:rPr>
          <w:b w:val="1"/>
          <w:smallCaps w:val="1"/>
        </w:rPr>
      </w:pPr>
      <w:r w:rsidDel="00000000" w:rsidR="00000000" w:rsidRPr="00000000">
        <w:rPr>
          <w:b w:val="1"/>
          <w:smallCaps w:val="1"/>
          <w:rtl w:val="0"/>
        </w:rPr>
        <w:t xml:space="preserve">НАЦІОНАЛЬНИЙ ТЕХНІЧНИЙ УНІВЕРСИТЕТ УКРАЇНИ</w:t>
      </w:r>
    </w:p>
    <w:p w:rsidR="00000000" w:rsidDel="00000000" w:rsidP="00000000" w:rsidRDefault="00000000" w:rsidRPr="00000000" w14:paraId="00000002">
      <w:pPr>
        <w:tabs>
          <w:tab w:val="left" w:leader="none" w:pos="0"/>
        </w:tabs>
        <w:spacing w:line="240" w:lineRule="auto"/>
        <w:ind w:firstLine="0"/>
        <w:jc w:val="center"/>
        <w:rPr>
          <w:b w:val="1"/>
          <w:smallCaps w:val="1"/>
        </w:rPr>
      </w:pPr>
      <w:r w:rsidDel="00000000" w:rsidR="00000000" w:rsidRPr="00000000">
        <w:rPr>
          <w:b w:val="1"/>
          <w:smallCaps w:val="1"/>
          <w:rtl w:val="0"/>
        </w:rPr>
        <w:t xml:space="preserve">«КИЇВСЬКИЙ ПОЛІТЕХНІЧНИЙ ІНСТИТУТ  </w:t>
      </w:r>
      <w:r w:rsidDel="00000000" w:rsidR="00000000" w:rsidRPr="00000000">
        <w:rPr>
          <w:b w:val="1"/>
          <w:rtl w:val="0"/>
        </w:rPr>
        <w:t xml:space="preserve">імені</w:t>
      </w:r>
      <w:r w:rsidDel="00000000" w:rsidR="00000000" w:rsidRPr="00000000">
        <w:rPr>
          <w:b w:val="1"/>
          <w:smallCaps w:val="1"/>
          <w:rtl w:val="0"/>
        </w:rPr>
        <w:t xml:space="preserve"> ІГОРЯ СІКОРСЬКОГО»</w:t>
      </w:r>
    </w:p>
    <w:p w:rsidR="00000000" w:rsidDel="00000000" w:rsidP="00000000" w:rsidRDefault="00000000" w:rsidRPr="00000000" w14:paraId="00000003">
      <w:pPr>
        <w:tabs>
          <w:tab w:val="left" w:leader="none" w:pos="0"/>
        </w:tabs>
        <w:spacing w:line="240" w:lineRule="auto"/>
        <w:ind w:firstLine="0"/>
        <w:jc w:val="center"/>
        <w:rPr>
          <w:b w:val="1"/>
          <w:smallCaps w:val="1"/>
        </w:rPr>
      </w:pPr>
      <w:r w:rsidDel="00000000" w:rsidR="00000000" w:rsidRPr="00000000">
        <w:rPr>
          <w:b w:val="1"/>
          <w:smallCaps w:val="1"/>
          <w:rtl w:val="0"/>
        </w:rPr>
        <w:t xml:space="preserve">(КПІ ім. Ігоря Сікорського )</w:t>
      </w:r>
    </w:p>
    <w:p w:rsidR="00000000" w:rsidDel="00000000" w:rsidP="00000000" w:rsidRDefault="00000000" w:rsidRPr="00000000" w14:paraId="00000004">
      <w:pPr>
        <w:tabs>
          <w:tab w:val="left" w:leader="none" w:pos="0"/>
        </w:tabs>
        <w:spacing w:line="240" w:lineRule="auto"/>
        <w:ind w:firstLine="0"/>
        <w:jc w:val="center"/>
        <w:rPr>
          <w:b w:val="1"/>
          <w:smallCaps w:val="1"/>
          <w:sz w:val="16"/>
          <w:szCs w:val="16"/>
        </w:rPr>
      </w:pPr>
      <w:r w:rsidDel="00000000" w:rsidR="00000000" w:rsidRPr="00000000">
        <w:rPr>
          <w:rtl w:val="0"/>
        </w:rPr>
      </w:r>
    </w:p>
    <w:p w:rsidR="00000000" w:rsidDel="00000000" w:rsidP="00000000" w:rsidRDefault="00000000" w:rsidRPr="00000000" w14:paraId="00000005">
      <w:pPr>
        <w:tabs>
          <w:tab w:val="left" w:leader="none" w:pos="9922"/>
        </w:tabs>
        <w:spacing w:line="240" w:lineRule="auto"/>
        <w:ind w:firstLine="0"/>
        <w:jc w:val="center"/>
        <w:rPr/>
      </w:pPr>
      <w:r w:rsidDel="00000000" w:rsidR="00000000" w:rsidRPr="00000000">
        <w:rPr>
          <w:smallCaps w:val="1"/>
          <w:rtl w:val="0"/>
        </w:rPr>
        <w:t xml:space="preserve">ФАКУЛЬТЕТ  БІОМЕДИЧНОЇ ІНЖЕНЕРІЇ</w:t>
      </w:r>
      <w:r w:rsidDel="00000000" w:rsidR="00000000" w:rsidRPr="00000000">
        <w:rPr>
          <w:rtl w:val="0"/>
        </w:rPr>
      </w:r>
    </w:p>
    <w:p w:rsidR="00000000" w:rsidDel="00000000" w:rsidP="00000000" w:rsidRDefault="00000000" w:rsidRPr="00000000" w14:paraId="00000006">
      <w:pPr>
        <w:tabs>
          <w:tab w:val="left" w:leader="none" w:pos="9356"/>
        </w:tabs>
        <w:spacing w:line="240" w:lineRule="auto"/>
        <w:ind w:firstLine="0"/>
        <w:jc w:val="center"/>
        <w:rPr/>
      </w:pPr>
      <w:r w:rsidDel="00000000" w:rsidR="00000000" w:rsidRPr="00000000">
        <w:rPr>
          <w:rtl w:val="0"/>
        </w:rPr>
        <w:t xml:space="preserve">кафедра   </w:t>
      </w:r>
      <w:r w:rsidDel="00000000" w:rsidR="00000000" w:rsidRPr="00000000">
        <w:rPr>
          <w:smallCaps w:val="1"/>
          <w:rtl w:val="0"/>
        </w:rPr>
        <w:t xml:space="preserve">БІОМЕДИЧНОЇ КІБЕРНЕТИКИ</w:t>
      </w:r>
      <w:r w:rsidDel="00000000" w:rsidR="00000000" w:rsidRPr="00000000">
        <w:rPr>
          <w:rtl w:val="0"/>
        </w:rPr>
      </w:r>
    </w:p>
    <w:p w:rsidR="00000000" w:rsidDel="00000000" w:rsidP="00000000" w:rsidRDefault="00000000" w:rsidRPr="00000000" w14:paraId="00000007">
      <w:pPr>
        <w:tabs>
          <w:tab w:val="left" w:leader="none" w:pos="720"/>
          <w:tab w:val="left" w:leader="none" w:pos="1440"/>
          <w:tab w:val="left" w:leader="none" w:pos="1620"/>
        </w:tabs>
        <w:spacing w:line="240" w:lineRule="auto"/>
        <w:ind w:firstLine="0"/>
        <w:rPr>
          <w:sz w:val="26"/>
          <w:szCs w:val="26"/>
        </w:rPr>
      </w:pPr>
      <w:r w:rsidDel="00000000" w:rsidR="00000000" w:rsidRPr="00000000">
        <w:rPr>
          <w:rtl w:val="0"/>
        </w:rPr>
      </w:r>
    </w:p>
    <w:tbl>
      <w:tblPr>
        <w:tblStyle w:val="Table1"/>
        <w:tblW w:w="9781.0" w:type="dxa"/>
        <w:jc w:val="left"/>
        <w:tblInd w:w="108.0" w:type="dxa"/>
        <w:tblLayout w:type="fixed"/>
        <w:tblLook w:val="0400"/>
      </w:tblPr>
      <w:tblGrid>
        <w:gridCol w:w="3544"/>
        <w:gridCol w:w="1608"/>
        <w:gridCol w:w="4629"/>
        <w:tblGridChange w:id="0">
          <w:tblGrid>
            <w:gridCol w:w="3544"/>
            <w:gridCol w:w="1608"/>
            <w:gridCol w:w="4629"/>
          </w:tblGrid>
        </w:tblGridChange>
      </w:tblGrid>
      <w:tr>
        <w:trPr>
          <w:cantSplit w:val="0"/>
          <w:tblHeader w:val="0"/>
        </w:trPr>
        <w:tc>
          <w:tcPr>
            <w:shd w:fill="auto" w:val="clear"/>
          </w:tcPr>
          <w:p w:rsidR="00000000" w:rsidDel="00000000" w:rsidP="00000000" w:rsidRDefault="00000000" w:rsidRPr="00000000" w14:paraId="00000008">
            <w:pPr>
              <w:tabs>
                <w:tab w:val="left" w:leader="none" w:pos="9631"/>
              </w:tabs>
              <w:spacing w:line="240" w:lineRule="auto"/>
              <w:ind w:firstLine="0"/>
              <w:rPr>
                <w:sz w:val="26"/>
                <w:szCs w:val="26"/>
              </w:rPr>
            </w:pPr>
            <w:r w:rsidDel="00000000" w:rsidR="00000000" w:rsidRPr="00000000">
              <w:rPr>
                <w:rtl w:val="0"/>
              </w:rPr>
            </w:r>
          </w:p>
        </w:tc>
        <w:tc>
          <w:tcPr>
            <w:shd w:fill="auto" w:val="clear"/>
          </w:tcPr>
          <w:p w:rsidR="00000000" w:rsidDel="00000000" w:rsidP="00000000" w:rsidRDefault="00000000" w:rsidRPr="00000000" w14:paraId="00000009">
            <w:pPr>
              <w:tabs>
                <w:tab w:val="left" w:leader="none" w:pos="720"/>
                <w:tab w:val="left" w:leader="none" w:pos="1440"/>
                <w:tab w:val="left" w:leader="none" w:pos="1620"/>
              </w:tabs>
              <w:spacing w:line="240" w:lineRule="auto"/>
              <w:ind w:firstLine="0"/>
              <w:rPr>
                <w:sz w:val="26"/>
                <w:szCs w:val="26"/>
              </w:rPr>
            </w:pPr>
            <w:r w:rsidDel="00000000" w:rsidR="00000000" w:rsidRPr="00000000">
              <w:rPr>
                <w:rtl w:val="0"/>
              </w:rPr>
            </w:r>
          </w:p>
        </w:tc>
        <w:tc>
          <w:tcPr>
            <w:shd w:fill="auto" w:val="clear"/>
            <w:vAlign w:val="bottom"/>
          </w:tcPr>
          <w:p w:rsidR="00000000" w:rsidDel="00000000" w:rsidP="00000000" w:rsidRDefault="00000000" w:rsidRPr="00000000" w14:paraId="0000000A">
            <w:pPr>
              <w:tabs>
                <w:tab w:val="left" w:leader="none" w:pos="720"/>
                <w:tab w:val="left" w:leader="none" w:pos="1440"/>
                <w:tab w:val="left" w:leader="none" w:pos="1620"/>
              </w:tabs>
              <w:ind w:firstLine="0"/>
              <w:jc w:val="left"/>
              <w:rPr>
                <w:sz w:val="26"/>
                <w:szCs w:val="26"/>
              </w:rPr>
            </w:pPr>
            <w:r w:rsidDel="00000000" w:rsidR="00000000" w:rsidRPr="00000000">
              <w:rPr>
                <w:rtl w:val="0"/>
              </w:rPr>
              <w:t xml:space="preserve">«</w:t>
            </w:r>
            <w:r w:rsidDel="00000000" w:rsidR="00000000" w:rsidRPr="00000000">
              <w:rPr>
                <w:b w:val="1"/>
                <w:rtl w:val="0"/>
              </w:rPr>
              <w:t xml:space="preserve">До захисту допущено</w:t>
            </w:r>
            <w:r w:rsidDel="00000000" w:rsidR="00000000" w:rsidRPr="00000000">
              <w:rPr>
                <w:rtl w:val="0"/>
              </w:rPr>
              <w:t xml:space="preserve">»</w:t>
            </w: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0B">
            <w:pPr>
              <w:tabs>
                <w:tab w:val="left" w:leader="none" w:pos="720"/>
                <w:tab w:val="left" w:leader="none" w:pos="1440"/>
                <w:tab w:val="left" w:leader="none" w:pos="1620"/>
              </w:tabs>
              <w:spacing w:line="240" w:lineRule="auto"/>
              <w:ind w:firstLine="0"/>
              <w:rPr>
                <w:sz w:val="26"/>
                <w:szCs w:val="26"/>
              </w:rPr>
            </w:pPr>
            <w:r w:rsidDel="00000000" w:rsidR="00000000" w:rsidRPr="00000000">
              <w:rPr>
                <w:rtl w:val="0"/>
              </w:rPr>
            </w:r>
          </w:p>
        </w:tc>
        <w:tc>
          <w:tcPr>
            <w:shd w:fill="auto" w:val="clear"/>
          </w:tcPr>
          <w:p w:rsidR="00000000" w:rsidDel="00000000" w:rsidP="00000000" w:rsidRDefault="00000000" w:rsidRPr="00000000" w14:paraId="0000000C">
            <w:pPr>
              <w:tabs>
                <w:tab w:val="left" w:leader="none" w:pos="720"/>
                <w:tab w:val="left" w:leader="none" w:pos="1440"/>
                <w:tab w:val="left" w:leader="none" w:pos="1620"/>
              </w:tabs>
              <w:spacing w:line="240" w:lineRule="auto"/>
              <w:ind w:firstLine="0"/>
              <w:rPr>
                <w:sz w:val="26"/>
                <w:szCs w:val="26"/>
              </w:rPr>
            </w:pPr>
            <w:r w:rsidDel="00000000" w:rsidR="00000000" w:rsidRPr="00000000">
              <w:rPr>
                <w:rtl w:val="0"/>
              </w:rPr>
            </w:r>
          </w:p>
        </w:tc>
        <w:tc>
          <w:tcPr>
            <w:shd w:fill="auto" w:val="clear"/>
            <w:vAlign w:val="bottom"/>
          </w:tcPr>
          <w:p w:rsidR="00000000" w:rsidDel="00000000" w:rsidP="00000000" w:rsidRDefault="00000000" w:rsidRPr="00000000" w14:paraId="0000000D">
            <w:pPr>
              <w:tabs>
                <w:tab w:val="left" w:leader="none" w:pos="720"/>
                <w:tab w:val="left" w:leader="none" w:pos="1440"/>
                <w:tab w:val="left" w:leader="none" w:pos="1620"/>
              </w:tabs>
              <w:ind w:firstLine="0"/>
              <w:jc w:val="left"/>
              <w:rPr>
                <w:sz w:val="26"/>
                <w:szCs w:val="26"/>
              </w:rPr>
            </w:pPr>
            <w:r w:rsidDel="00000000" w:rsidR="00000000" w:rsidRPr="00000000">
              <w:rPr>
                <w:rtl w:val="0"/>
              </w:rPr>
              <w:t xml:space="preserve">В.о. завідувач кафедри біомедичної кібернетики (БМК)</w:t>
            </w:r>
            <w:r w:rsidDel="00000000" w:rsidR="00000000" w:rsidRPr="00000000">
              <w:rPr>
                <w:rtl w:val="0"/>
              </w:rPr>
            </w:r>
          </w:p>
        </w:tc>
      </w:tr>
      <w:tr>
        <w:trPr>
          <w:cantSplit w:val="0"/>
          <w:trHeight w:val="640" w:hRule="atLeast"/>
          <w:tblHeader w:val="0"/>
        </w:trPr>
        <w:tc>
          <w:tcPr>
            <w:shd w:fill="auto" w:val="clear"/>
          </w:tcPr>
          <w:p w:rsidR="00000000" w:rsidDel="00000000" w:rsidP="00000000" w:rsidRDefault="00000000" w:rsidRPr="00000000" w14:paraId="0000000E">
            <w:pPr>
              <w:tabs>
                <w:tab w:val="left" w:leader="none" w:pos="720"/>
                <w:tab w:val="left" w:leader="none" w:pos="1440"/>
                <w:tab w:val="left" w:leader="none" w:pos="1620"/>
              </w:tabs>
              <w:spacing w:line="240" w:lineRule="auto"/>
              <w:ind w:firstLine="0"/>
              <w:rPr>
                <w:sz w:val="26"/>
                <w:szCs w:val="26"/>
              </w:rPr>
            </w:pPr>
            <w:r w:rsidDel="00000000" w:rsidR="00000000" w:rsidRPr="00000000">
              <w:rPr>
                <w:rtl w:val="0"/>
              </w:rPr>
            </w:r>
          </w:p>
        </w:tc>
        <w:tc>
          <w:tcPr>
            <w:shd w:fill="auto" w:val="clear"/>
          </w:tcPr>
          <w:p w:rsidR="00000000" w:rsidDel="00000000" w:rsidP="00000000" w:rsidRDefault="00000000" w:rsidRPr="00000000" w14:paraId="0000000F">
            <w:pPr>
              <w:tabs>
                <w:tab w:val="left" w:leader="none" w:pos="720"/>
                <w:tab w:val="left" w:leader="none" w:pos="1440"/>
                <w:tab w:val="left" w:leader="none" w:pos="1620"/>
              </w:tabs>
              <w:spacing w:line="240" w:lineRule="auto"/>
              <w:ind w:firstLine="0"/>
              <w:rPr>
                <w:sz w:val="26"/>
                <w:szCs w:val="26"/>
              </w:rPr>
            </w:pPr>
            <w:r w:rsidDel="00000000" w:rsidR="00000000" w:rsidRPr="00000000">
              <w:rPr>
                <w:rtl w:val="0"/>
              </w:rPr>
            </w:r>
          </w:p>
        </w:tc>
        <w:tc>
          <w:tcPr>
            <w:shd w:fill="auto" w:val="clear"/>
            <w:vAlign w:val="bottom"/>
          </w:tcPr>
          <w:p w:rsidR="00000000" w:rsidDel="00000000" w:rsidP="00000000" w:rsidRDefault="00000000" w:rsidRPr="00000000" w14:paraId="00000010">
            <w:pPr>
              <w:tabs>
                <w:tab w:val="left" w:leader="none" w:pos="0"/>
                <w:tab w:val="left" w:leader="none" w:pos="273"/>
                <w:tab w:val="left" w:leader="none" w:pos="1620"/>
              </w:tabs>
              <w:spacing w:line="240" w:lineRule="auto"/>
              <w:ind w:firstLine="0"/>
              <w:jc w:val="left"/>
              <w:rPr>
                <w:sz w:val="26"/>
                <w:szCs w:val="26"/>
                <w:u w:val="single"/>
              </w:rPr>
            </w:pPr>
            <w:r w:rsidDel="00000000" w:rsidR="00000000" w:rsidRPr="00000000">
              <w:rPr>
                <w:sz w:val="26"/>
                <w:szCs w:val="26"/>
                <w:rtl w:val="0"/>
              </w:rPr>
              <w:t xml:space="preserve">___________ </w:t>
            </w:r>
            <w:r w:rsidDel="00000000" w:rsidR="00000000" w:rsidRPr="00000000">
              <w:rPr>
                <w:b w:val="1"/>
                <w:rtl w:val="0"/>
              </w:rPr>
              <w:t xml:space="preserve">Світлана АЛХІМОВА</w:t>
            </w:r>
            <w:r w:rsidDel="00000000" w:rsidR="00000000" w:rsidRPr="00000000">
              <w:rPr>
                <w:rtl w:val="0"/>
              </w:rPr>
            </w:r>
          </w:p>
        </w:tc>
      </w:tr>
      <w:tr>
        <w:trPr>
          <w:cantSplit w:val="0"/>
          <w:trHeight w:val="281" w:hRule="atLeast"/>
          <w:tblHeader w:val="0"/>
        </w:trPr>
        <w:tc>
          <w:tcPr>
            <w:shd w:fill="auto" w:val="clear"/>
          </w:tcPr>
          <w:p w:rsidR="00000000" w:rsidDel="00000000" w:rsidP="00000000" w:rsidRDefault="00000000" w:rsidRPr="00000000" w14:paraId="00000011">
            <w:pPr>
              <w:tabs>
                <w:tab w:val="left" w:leader="none" w:pos="720"/>
                <w:tab w:val="left" w:leader="none" w:pos="1440"/>
                <w:tab w:val="left" w:leader="none" w:pos="1620"/>
              </w:tabs>
              <w:spacing w:line="240" w:lineRule="auto"/>
              <w:ind w:firstLine="0"/>
              <w:rPr>
                <w:sz w:val="16"/>
                <w:szCs w:val="16"/>
              </w:rPr>
            </w:pPr>
            <w:r w:rsidDel="00000000" w:rsidR="00000000" w:rsidRPr="00000000">
              <w:rPr>
                <w:rtl w:val="0"/>
              </w:rPr>
            </w:r>
          </w:p>
        </w:tc>
        <w:tc>
          <w:tcPr>
            <w:shd w:fill="auto" w:val="clear"/>
          </w:tcPr>
          <w:p w:rsidR="00000000" w:rsidDel="00000000" w:rsidP="00000000" w:rsidRDefault="00000000" w:rsidRPr="00000000" w14:paraId="00000012">
            <w:pPr>
              <w:tabs>
                <w:tab w:val="left" w:leader="none" w:pos="720"/>
                <w:tab w:val="left" w:leader="none" w:pos="1440"/>
                <w:tab w:val="left" w:leader="none" w:pos="1620"/>
              </w:tabs>
              <w:spacing w:line="240" w:lineRule="auto"/>
              <w:ind w:firstLine="0"/>
              <w:rPr>
                <w:sz w:val="16"/>
                <w:szCs w:val="16"/>
              </w:rPr>
            </w:pPr>
            <w:r w:rsidDel="00000000" w:rsidR="00000000" w:rsidRPr="00000000">
              <w:rPr>
                <w:rtl w:val="0"/>
              </w:rPr>
            </w:r>
          </w:p>
        </w:tc>
        <w:tc>
          <w:tcPr>
            <w:shd w:fill="auto" w:val="clear"/>
            <w:vAlign w:val="bottom"/>
          </w:tcPr>
          <w:p w:rsidR="00000000" w:rsidDel="00000000" w:rsidP="00000000" w:rsidRDefault="00000000" w:rsidRPr="00000000" w14:paraId="00000013">
            <w:pPr>
              <w:tabs>
                <w:tab w:val="left" w:leader="none" w:pos="720"/>
                <w:tab w:val="left" w:leader="none" w:pos="1440"/>
                <w:tab w:val="left" w:leader="none" w:pos="1620"/>
              </w:tabs>
              <w:ind w:firstLine="0"/>
              <w:jc w:val="left"/>
              <w:rPr>
                <w:sz w:val="16"/>
                <w:szCs w:val="16"/>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14">
            <w:pPr>
              <w:tabs>
                <w:tab w:val="left" w:leader="none" w:pos="720"/>
                <w:tab w:val="left" w:leader="none" w:pos="1440"/>
                <w:tab w:val="left" w:leader="none" w:pos="1620"/>
              </w:tabs>
              <w:spacing w:line="240" w:lineRule="auto"/>
              <w:ind w:firstLine="0"/>
              <w:rPr>
                <w:sz w:val="26"/>
                <w:szCs w:val="26"/>
              </w:rPr>
            </w:pPr>
            <w:r w:rsidDel="00000000" w:rsidR="00000000" w:rsidRPr="00000000">
              <w:rPr>
                <w:rtl w:val="0"/>
              </w:rPr>
            </w:r>
          </w:p>
        </w:tc>
        <w:tc>
          <w:tcPr>
            <w:shd w:fill="auto" w:val="clear"/>
          </w:tcPr>
          <w:p w:rsidR="00000000" w:rsidDel="00000000" w:rsidP="00000000" w:rsidRDefault="00000000" w:rsidRPr="00000000" w14:paraId="00000015">
            <w:pPr>
              <w:tabs>
                <w:tab w:val="left" w:leader="none" w:pos="720"/>
                <w:tab w:val="left" w:leader="none" w:pos="1440"/>
                <w:tab w:val="left" w:leader="none" w:pos="1620"/>
              </w:tabs>
              <w:spacing w:line="240" w:lineRule="auto"/>
              <w:ind w:firstLine="0"/>
              <w:rPr>
                <w:sz w:val="26"/>
                <w:szCs w:val="26"/>
              </w:rPr>
            </w:pPr>
            <w:r w:rsidDel="00000000" w:rsidR="00000000" w:rsidRPr="00000000">
              <w:rPr>
                <w:rtl w:val="0"/>
              </w:rPr>
            </w:r>
          </w:p>
        </w:tc>
        <w:tc>
          <w:tcPr>
            <w:shd w:fill="auto" w:val="clear"/>
            <w:vAlign w:val="bottom"/>
          </w:tcPr>
          <w:p w:rsidR="00000000" w:rsidDel="00000000" w:rsidP="00000000" w:rsidRDefault="00000000" w:rsidRPr="00000000" w14:paraId="00000016">
            <w:pPr>
              <w:tabs>
                <w:tab w:val="left" w:leader="none" w:pos="720"/>
                <w:tab w:val="left" w:leader="none" w:pos="1440"/>
                <w:tab w:val="left" w:leader="none" w:pos="1620"/>
              </w:tabs>
              <w:ind w:firstLine="0"/>
              <w:jc w:val="left"/>
              <w:rPr>
                <w:sz w:val="26"/>
                <w:szCs w:val="26"/>
              </w:rPr>
            </w:pPr>
            <w:r w:rsidDel="00000000" w:rsidR="00000000" w:rsidRPr="00000000">
              <w:rPr>
                <w:rtl w:val="0"/>
              </w:rPr>
              <w:t xml:space="preserve">“___”  червня  2024р.</w:t>
            </w:r>
            <w:r w:rsidDel="00000000" w:rsidR="00000000" w:rsidRPr="00000000">
              <w:rPr>
                <w:rtl w:val="0"/>
              </w:rPr>
            </w:r>
          </w:p>
        </w:tc>
      </w:tr>
    </w:tbl>
    <w:p w:rsidR="00000000" w:rsidDel="00000000" w:rsidP="00000000" w:rsidRDefault="00000000" w:rsidRPr="00000000" w14:paraId="00000017">
      <w:pPr>
        <w:tabs>
          <w:tab w:val="left" w:leader="none" w:pos="720"/>
          <w:tab w:val="left" w:leader="none" w:pos="1440"/>
          <w:tab w:val="left" w:leader="none" w:pos="1620"/>
        </w:tabs>
        <w:spacing w:line="240" w:lineRule="auto"/>
        <w:ind w:firstLine="0"/>
        <w:rPr>
          <w:sz w:val="26"/>
          <w:szCs w:val="26"/>
        </w:rPr>
      </w:pPr>
      <w:r w:rsidDel="00000000" w:rsidR="00000000" w:rsidRPr="00000000">
        <w:rPr>
          <w:rtl w:val="0"/>
        </w:rPr>
      </w:r>
    </w:p>
    <w:p w:rsidR="00000000" w:rsidDel="00000000" w:rsidP="00000000" w:rsidRDefault="00000000" w:rsidRPr="00000000" w14:paraId="00000018">
      <w:pPr>
        <w:tabs>
          <w:tab w:val="right" w:leader="none" w:pos="8903"/>
        </w:tabs>
        <w:spacing w:line="240" w:lineRule="auto"/>
        <w:ind w:firstLine="0"/>
        <w:jc w:val="center"/>
        <w:rPr>
          <w:b w:val="1"/>
          <w:sz w:val="40"/>
          <w:szCs w:val="40"/>
        </w:rPr>
      </w:pPr>
      <w:r w:rsidDel="00000000" w:rsidR="00000000" w:rsidRPr="00000000">
        <w:rPr>
          <w:b w:val="1"/>
          <w:sz w:val="40"/>
          <w:szCs w:val="40"/>
          <w:rtl w:val="0"/>
        </w:rPr>
        <w:t xml:space="preserve">Дипломна робота</w:t>
      </w:r>
    </w:p>
    <w:p w:rsidR="00000000" w:rsidDel="00000000" w:rsidP="00000000" w:rsidRDefault="00000000" w:rsidRPr="00000000" w14:paraId="00000019">
      <w:pPr>
        <w:spacing w:line="240" w:lineRule="auto"/>
        <w:ind w:firstLine="0"/>
        <w:jc w:val="center"/>
        <w:rPr>
          <w:b w:val="1"/>
          <w:sz w:val="26"/>
          <w:szCs w:val="26"/>
        </w:rPr>
      </w:pPr>
      <w:r w:rsidDel="00000000" w:rsidR="00000000" w:rsidRPr="00000000">
        <w:rPr>
          <w:b w:val="1"/>
          <w:rtl w:val="0"/>
        </w:rPr>
        <w:t xml:space="preserve">на здобуття ступеня бакалавра</w:t>
      </w:r>
      <w:r w:rsidDel="00000000" w:rsidR="00000000" w:rsidRPr="00000000">
        <w:rPr>
          <w:rtl w:val="0"/>
        </w:rPr>
      </w:r>
    </w:p>
    <w:tbl>
      <w:tblPr>
        <w:tblStyle w:val="Table2"/>
        <w:tblW w:w="9964.0" w:type="dxa"/>
        <w:jc w:val="left"/>
        <w:tblInd w:w="-34.0" w:type="dxa"/>
        <w:tblLayout w:type="fixed"/>
        <w:tblLook w:val="0400"/>
      </w:tblPr>
      <w:tblGrid>
        <w:gridCol w:w="1952"/>
        <w:gridCol w:w="8012"/>
        <w:tblGridChange w:id="0">
          <w:tblGrid>
            <w:gridCol w:w="1952"/>
            <w:gridCol w:w="8012"/>
          </w:tblGrid>
        </w:tblGridChange>
      </w:tblGrid>
      <w:tr>
        <w:trPr>
          <w:cantSplit w:val="0"/>
          <w:trHeight w:val="468" w:hRule="atLeast"/>
          <w:tblHeader w:val="0"/>
        </w:trPr>
        <w:tc>
          <w:tcPr>
            <w:gridSpan w:val="2"/>
            <w:shd w:fill="auto" w:val="clear"/>
            <w:vAlign w:val="bottom"/>
          </w:tcPr>
          <w:p w:rsidR="00000000" w:rsidDel="00000000" w:rsidP="00000000" w:rsidRDefault="00000000" w:rsidRPr="00000000" w14:paraId="0000001A">
            <w:pPr>
              <w:tabs>
                <w:tab w:val="left" w:leader="none" w:pos="9356"/>
              </w:tabs>
              <w:spacing w:line="240" w:lineRule="auto"/>
              <w:ind w:right="-117" w:firstLine="0"/>
              <w:jc w:val="center"/>
              <w:rPr>
                <w:b w:val="1"/>
              </w:rPr>
            </w:pPr>
            <w:r w:rsidDel="00000000" w:rsidR="00000000" w:rsidRPr="00000000">
              <w:rPr>
                <w:b w:val="1"/>
                <w:rtl w:val="0"/>
              </w:rPr>
              <w:t xml:space="preserve">за освітньо-професійною програмою </w:t>
            </w:r>
          </w:p>
          <w:p w:rsidR="00000000" w:rsidDel="00000000" w:rsidP="00000000" w:rsidRDefault="00000000" w:rsidRPr="00000000" w14:paraId="0000001B">
            <w:pPr>
              <w:tabs>
                <w:tab w:val="left" w:leader="none" w:pos="9356"/>
              </w:tabs>
              <w:spacing w:line="240" w:lineRule="auto"/>
              <w:ind w:right="-117" w:firstLine="0"/>
              <w:jc w:val="center"/>
              <w:rPr/>
            </w:pPr>
            <w:r w:rsidDel="00000000" w:rsidR="00000000" w:rsidRPr="00000000">
              <w:rPr>
                <w:b w:val="1"/>
                <w:i w:val="1"/>
                <w:rtl w:val="0"/>
              </w:rPr>
              <w:t xml:space="preserve">«Комп’ютерні технології в біології та медицині»</w:t>
            </w:r>
            <w:r w:rsidDel="00000000" w:rsidR="00000000" w:rsidRPr="00000000">
              <w:rPr>
                <w:rtl w:val="0"/>
              </w:rPr>
            </w:r>
          </w:p>
        </w:tc>
      </w:tr>
      <w:tr>
        <w:trPr>
          <w:cantSplit w:val="0"/>
          <w:tblHeader w:val="0"/>
        </w:trPr>
        <w:tc>
          <w:tcPr>
            <w:gridSpan w:val="2"/>
            <w:shd w:fill="auto" w:val="clear"/>
          </w:tcPr>
          <w:p w:rsidR="00000000" w:rsidDel="00000000" w:rsidP="00000000" w:rsidRDefault="00000000" w:rsidRPr="00000000" w14:paraId="0000001D">
            <w:pPr>
              <w:tabs>
                <w:tab w:val="left" w:leader="none" w:pos="8903"/>
              </w:tabs>
              <w:spacing w:line="240" w:lineRule="auto"/>
              <w:ind w:firstLine="0"/>
              <w:jc w:val="center"/>
              <w:rPr/>
            </w:pPr>
            <w:r w:rsidDel="00000000" w:rsidR="00000000" w:rsidRPr="00000000">
              <w:rPr>
                <w:b w:val="1"/>
                <w:rtl w:val="0"/>
              </w:rPr>
              <w:t xml:space="preserve">спеціальності </w:t>
            </w:r>
            <w:r w:rsidDel="00000000" w:rsidR="00000000" w:rsidRPr="00000000">
              <w:rPr>
                <w:b w:val="1"/>
                <w:i w:val="1"/>
                <w:rtl w:val="0"/>
              </w:rPr>
              <w:t xml:space="preserve">122  «Комп’ютерні науки»</w:t>
            </w: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1F">
            <w:pPr>
              <w:tabs>
                <w:tab w:val="left" w:leader="none" w:pos="8903"/>
              </w:tabs>
              <w:spacing w:line="240" w:lineRule="auto"/>
              <w:ind w:firstLine="0"/>
              <w:rPr>
                <w:b w:val="1"/>
              </w:rPr>
            </w:pPr>
            <w:r w:rsidDel="00000000" w:rsidR="00000000" w:rsidRPr="00000000">
              <w:rPr>
                <w:rtl w:val="0"/>
              </w:rPr>
            </w:r>
          </w:p>
        </w:tc>
        <w:tc>
          <w:tcPr>
            <w:shd w:fill="auto" w:val="clear"/>
          </w:tcPr>
          <w:p w:rsidR="00000000" w:rsidDel="00000000" w:rsidP="00000000" w:rsidRDefault="00000000" w:rsidRPr="00000000" w14:paraId="00000020">
            <w:pPr>
              <w:tabs>
                <w:tab w:val="left" w:leader="none" w:pos="8903"/>
              </w:tabs>
              <w:spacing w:line="240" w:lineRule="auto"/>
              <w:ind w:firstLine="0"/>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21">
            <w:pPr>
              <w:tabs>
                <w:tab w:val="left" w:leader="none" w:pos="8903"/>
              </w:tabs>
              <w:spacing w:line="240" w:lineRule="auto"/>
              <w:ind w:firstLine="0"/>
              <w:rPr>
                <w:b w:val="1"/>
              </w:rPr>
            </w:pPr>
            <w:r w:rsidDel="00000000" w:rsidR="00000000" w:rsidRPr="00000000">
              <w:rPr>
                <w:b w:val="1"/>
                <w:rtl w:val="0"/>
              </w:rPr>
              <w:t xml:space="preserve">на тему:</w:t>
            </w:r>
          </w:p>
        </w:tc>
        <w:tc>
          <w:tcPr>
            <w:tcBorders>
              <w:bottom w:color="000000" w:space="0" w:sz="4" w:val="single"/>
            </w:tcBorders>
            <w:shd w:fill="auto" w:val="clear"/>
          </w:tcPr>
          <w:p w:rsidR="00000000" w:rsidDel="00000000" w:rsidP="00000000" w:rsidRDefault="00000000" w:rsidRPr="00000000" w14:paraId="00000022">
            <w:pPr>
              <w:tabs>
                <w:tab w:val="left" w:leader="none" w:pos="8903"/>
              </w:tabs>
              <w:spacing w:line="240" w:lineRule="auto"/>
              <w:ind w:firstLine="0"/>
              <w:jc w:val="center"/>
              <w:rPr>
                <w:b w:val="1"/>
              </w:rPr>
            </w:pPr>
            <w:r w:rsidDel="00000000" w:rsidR="00000000" w:rsidRPr="00000000">
              <w:rPr>
                <w:b w:val="1"/>
                <w:rtl w:val="0"/>
              </w:rPr>
              <w:t xml:space="preserve">Андроїд застосунок відстеження перебігу</w:t>
            </w:r>
          </w:p>
        </w:tc>
      </w:tr>
      <w:tr>
        <w:trPr>
          <w:cantSplit w:val="0"/>
          <w:tblHeader w:val="0"/>
        </w:trPr>
        <w:tc>
          <w:tcPr>
            <w:gridSpan w:val="2"/>
            <w:tcBorders>
              <w:bottom w:color="000000" w:space="0" w:sz="4" w:val="single"/>
            </w:tcBorders>
            <w:shd w:fill="auto" w:val="clear"/>
          </w:tcPr>
          <w:p w:rsidR="00000000" w:rsidDel="00000000" w:rsidP="00000000" w:rsidRDefault="00000000" w:rsidRPr="00000000" w14:paraId="00000023">
            <w:pPr>
              <w:tabs>
                <w:tab w:val="left" w:leader="none" w:pos="8903"/>
              </w:tabs>
              <w:spacing w:line="240" w:lineRule="auto"/>
              <w:ind w:firstLine="0"/>
              <w:jc w:val="center"/>
              <w:rPr>
                <w:b w:val="1"/>
              </w:rPr>
            </w:pPr>
            <w:r w:rsidDel="00000000" w:rsidR="00000000" w:rsidRPr="00000000">
              <w:rPr>
                <w:b w:val="1"/>
                <w:rtl w:val="0"/>
              </w:rPr>
              <w:t xml:space="preserve">захворювань серцево-судинної системи</w:t>
            </w:r>
          </w:p>
        </w:tc>
      </w:tr>
    </w:tbl>
    <w:p w:rsidR="00000000" w:rsidDel="00000000" w:rsidP="00000000" w:rsidRDefault="00000000" w:rsidRPr="00000000" w14:paraId="00000025">
      <w:pPr>
        <w:spacing w:line="240" w:lineRule="auto"/>
        <w:ind w:firstLine="0"/>
        <w:rPr/>
      </w:pPr>
      <w:r w:rsidDel="00000000" w:rsidR="00000000" w:rsidRPr="00000000">
        <w:rPr>
          <w:rtl w:val="0"/>
        </w:rPr>
        <w:t xml:space="preserve">Виконала: студентка </w:t>
      </w:r>
      <w:r w:rsidDel="00000000" w:rsidR="00000000" w:rsidRPr="00000000">
        <w:rPr>
          <w:b w:val="1"/>
          <w:rtl w:val="0"/>
        </w:rPr>
        <w:t xml:space="preserve">ІV</w:t>
      </w:r>
      <w:r w:rsidDel="00000000" w:rsidR="00000000" w:rsidRPr="00000000">
        <w:rPr>
          <w:rtl w:val="0"/>
        </w:rPr>
        <w:t xml:space="preserve"> курсу, групи _</w:t>
      </w:r>
      <w:r w:rsidDel="00000000" w:rsidR="00000000" w:rsidRPr="00000000">
        <w:rPr>
          <w:u w:val="single"/>
          <w:rtl w:val="0"/>
        </w:rPr>
        <w:t xml:space="preserve">БС-02</w:t>
      </w:r>
      <w:r w:rsidDel="00000000" w:rsidR="00000000" w:rsidRPr="00000000">
        <w:rPr>
          <w:rtl w:val="0"/>
        </w:rPr>
        <w:t xml:space="preserve">_</w:t>
      </w:r>
    </w:p>
    <w:tbl>
      <w:tblPr>
        <w:tblStyle w:val="Table3"/>
        <w:tblW w:w="9889.0" w:type="dxa"/>
        <w:jc w:val="left"/>
        <w:tblLayout w:type="fixed"/>
        <w:tblLook w:val="0400"/>
      </w:tblPr>
      <w:tblGrid>
        <w:gridCol w:w="1526"/>
        <w:gridCol w:w="1134"/>
        <w:gridCol w:w="5670"/>
        <w:gridCol w:w="288"/>
        <w:gridCol w:w="1271"/>
        <w:tblGridChange w:id="0">
          <w:tblGrid>
            <w:gridCol w:w="1526"/>
            <w:gridCol w:w="1134"/>
            <w:gridCol w:w="5670"/>
            <w:gridCol w:w="288"/>
            <w:gridCol w:w="1271"/>
          </w:tblGrid>
        </w:tblGridChange>
      </w:tblGrid>
      <w:tr>
        <w:trPr>
          <w:cantSplit w:val="0"/>
          <w:tblHeader w:val="0"/>
        </w:trPr>
        <w:tc>
          <w:tcPr>
            <w:gridSpan w:val="3"/>
            <w:tcBorders>
              <w:bottom w:color="000000" w:space="0" w:sz="4" w:val="single"/>
            </w:tcBorders>
            <w:shd w:fill="auto" w:val="clear"/>
          </w:tcPr>
          <w:p w:rsidR="00000000" w:rsidDel="00000000" w:rsidP="00000000" w:rsidRDefault="00000000" w:rsidRPr="00000000" w14:paraId="00000026">
            <w:pPr>
              <w:tabs>
                <w:tab w:val="left" w:leader="none" w:pos="7371"/>
                <w:tab w:val="left" w:leader="none" w:pos="7513"/>
                <w:tab w:val="left" w:leader="none" w:pos="8903"/>
              </w:tabs>
              <w:spacing w:line="240" w:lineRule="auto"/>
              <w:ind w:firstLine="0"/>
              <w:rPr>
                <w:b w:val="1"/>
                <w:color w:val="ff0000"/>
                <w:sz w:val="16"/>
                <w:szCs w:val="16"/>
              </w:rPr>
            </w:pPr>
            <w:r w:rsidDel="00000000" w:rsidR="00000000" w:rsidRPr="00000000">
              <w:rPr>
                <w:rtl w:val="0"/>
              </w:rPr>
            </w:r>
          </w:p>
          <w:p w:rsidR="00000000" w:rsidDel="00000000" w:rsidP="00000000" w:rsidRDefault="00000000" w:rsidRPr="00000000" w14:paraId="00000027">
            <w:pPr>
              <w:tabs>
                <w:tab w:val="left" w:leader="none" w:pos="7371"/>
                <w:tab w:val="left" w:leader="none" w:pos="7513"/>
                <w:tab w:val="left" w:leader="none" w:pos="8903"/>
              </w:tabs>
              <w:spacing w:line="240" w:lineRule="auto"/>
              <w:ind w:firstLine="0"/>
              <w:jc w:val="center"/>
              <w:rPr>
                <w:b w:val="1"/>
                <w:color w:val="ff0000"/>
                <w:sz w:val="32"/>
                <w:szCs w:val="32"/>
              </w:rPr>
            </w:pPr>
            <w:r w:rsidDel="00000000" w:rsidR="00000000" w:rsidRPr="00000000">
              <w:rPr>
                <w:b w:val="1"/>
                <w:rtl w:val="0"/>
              </w:rPr>
              <w:t xml:space="preserve">РЕЗАНЕНКО ДАРИНА ОЛЕКСАНДРІВНА</w:t>
            </w:r>
            <w:r w:rsidDel="00000000" w:rsidR="00000000" w:rsidRPr="00000000">
              <w:rPr>
                <w:rtl w:val="0"/>
              </w:rPr>
            </w:r>
          </w:p>
        </w:tc>
        <w:tc>
          <w:tcPr>
            <w:shd w:fill="auto" w:val="clear"/>
          </w:tcPr>
          <w:p w:rsidR="00000000" w:rsidDel="00000000" w:rsidP="00000000" w:rsidRDefault="00000000" w:rsidRPr="00000000" w14:paraId="0000002A">
            <w:pPr>
              <w:tabs>
                <w:tab w:val="left" w:leader="none" w:pos="7371"/>
                <w:tab w:val="left" w:leader="none" w:pos="7513"/>
                <w:tab w:val="left" w:leader="none" w:pos="8903"/>
              </w:tabs>
              <w:spacing w:line="240" w:lineRule="auto"/>
              <w:ind w:firstLine="0"/>
              <w:rPr/>
            </w:pPr>
            <w:r w:rsidDel="00000000" w:rsidR="00000000" w:rsidRPr="00000000">
              <w:rPr>
                <w:rtl w:val="0"/>
              </w:rPr>
            </w:r>
          </w:p>
        </w:tc>
        <w:tc>
          <w:tcPr>
            <w:tcBorders>
              <w:bottom w:color="000000" w:space="0" w:sz="4" w:val="single"/>
            </w:tcBorders>
            <w:shd w:fill="auto" w:val="clear"/>
          </w:tcPr>
          <w:p w:rsidR="00000000" w:rsidDel="00000000" w:rsidP="00000000" w:rsidRDefault="00000000" w:rsidRPr="00000000" w14:paraId="0000002B">
            <w:pPr>
              <w:tabs>
                <w:tab w:val="left" w:leader="none" w:pos="7371"/>
                <w:tab w:val="left" w:leader="none" w:pos="7513"/>
                <w:tab w:val="left" w:leader="none" w:pos="8903"/>
              </w:tabs>
              <w:spacing w:line="240" w:lineRule="auto"/>
              <w:ind w:firstLine="0"/>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118473</wp:posOffset>
                  </wp:positionH>
                  <wp:positionV relativeFrom="paragraph">
                    <wp:posOffset>-1904</wp:posOffset>
                  </wp:positionV>
                  <wp:extent cx="402772" cy="289385"/>
                  <wp:effectExtent b="0" l="0" r="0" t="0"/>
                  <wp:wrapNone/>
                  <wp:docPr id="2117637835" name="image3.jpg"/>
                  <a:graphic>
                    <a:graphicData uri="http://schemas.openxmlformats.org/drawingml/2006/picture">
                      <pic:pic>
                        <pic:nvPicPr>
                          <pic:cNvPr id="0" name="image3.jpg"/>
                          <pic:cNvPicPr preferRelativeResize="0"/>
                        </pic:nvPicPr>
                        <pic:blipFill>
                          <a:blip r:embed="rId8"/>
                          <a:srcRect b="0" l="0" r="0" t="0"/>
                          <a:stretch>
                            <a:fillRect/>
                          </a:stretch>
                        </pic:blipFill>
                        <pic:spPr>
                          <a:xfrm>
                            <a:off x="0" y="0"/>
                            <a:ext cx="402772" cy="289385"/>
                          </a:xfrm>
                          <a:prstGeom prst="rect"/>
                          <a:ln/>
                        </pic:spPr>
                      </pic:pic>
                    </a:graphicData>
                  </a:graphic>
                </wp:anchor>
              </w:drawing>
            </w:r>
          </w:p>
        </w:tc>
      </w:tr>
      <w:tr>
        <w:trPr>
          <w:cantSplit w:val="0"/>
          <w:tblHeader w:val="0"/>
        </w:trPr>
        <w:tc>
          <w:tcPr>
            <w:gridSpan w:val="3"/>
            <w:tcBorders>
              <w:top w:color="000000" w:space="0" w:sz="4" w:val="single"/>
            </w:tcBorders>
            <w:shd w:fill="auto" w:val="clear"/>
          </w:tcPr>
          <w:p w:rsidR="00000000" w:rsidDel="00000000" w:rsidP="00000000" w:rsidRDefault="00000000" w:rsidRPr="00000000" w14:paraId="0000002C">
            <w:pPr>
              <w:tabs>
                <w:tab w:val="left" w:leader="none" w:pos="7371"/>
                <w:tab w:val="left" w:leader="none" w:pos="7513"/>
                <w:tab w:val="left" w:leader="none" w:pos="8903"/>
              </w:tabs>
              <w:spacing w:line="240" w:lineRule="auto"/>
              <w:ind w:firstLine="0"/>
              <w:jc w:val="center"/>
              <w:rPr/>
            </w:pPr>
            <w:r w:rsidDel="00000000" w:rsidR="00000000" w:rsidRPr="00000000">
              <w:rPr>
                <w:vertAlign w:val="superscript"/>
                <w:rtl w:val="0"/>
              </w:rPr>
              <w:t xml:space="preserve">(прізвище, ім’я, по батькові)</w:t>
            </w:r>
            <w:r w:rsidDel="00000000" w:rsidR="00000000" w:rsidRPr="00000000">
              <w:rPr>
                <w:rtl w:val="0"/>
              </w:rPr>
            </w:r>
          </w:p>
        </w:tc>
        <w:tc>
          <w:tcPr>
            <w:shd w:fill="auto" w:val="clear"/>
          </w:tcPr>
          <w:p w:rsidR="00000000" w:rsidDel="00000000" w:rsidP="00000000" w:rsidRDefault="00000000" w:rsidRPr="00000000" w14:paraId="0000002F">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c>
          <w:tcPr>
            <w:tcBorders>
              <w:top w:color="000000" w:space="0" w:sz="4" w:val="single"/>
            </w:tcBorders>
            <w:shd w:fill="auto" w:val="clear"/>
          </w:tcPr>
          <w:p w:rsidR="00000000" w:rsidDel="00000000" w:rsidP="00000000" w:rsidRDefault="00000000" w:rsidRPr="00000000" w14:paraId="00000030">
            <w:pPr>
              <w:tabs>
                <w:tab w:val="left" w:leader="none" w:pos="7371"/>
                <w:tab w:val="left" w:leader="none" w:pos="7513"/>
                <w:tab w:val="left" w:leader="none" w:pos="8903"/>
              </w:tabs>
              <w:spacing w:line="240" w:lineRule="auto"/>
              <w:ind w:firstLine="0"/>
              <w:jc w:val="center"/>
              <w:rPr/>
            </w:pPr>
            <w:r w:rsidDel="00000000" w:rsidR="00000000" w:rsidRPr="00000000">
              <w:rPr>
                <w:vertAlign w:val="superscript"/>
                <w:rtl w:val="0"/>
              </w:rPr>
              <w:t xml:space="preserve">(підпис)</w:t>
            </w:r>
            <w:r w:rsidDel="00000000" w:rsidR="00000000" w:rsidRPr="00000000">
              <w:rPr>
                <w:rtl w:val="0"/>
              </w:rPr>
            </w:r>
          </w:p>
        </w:tc>
      </w:tr>
      <w:tr>
        <w:trPr>
          <w:cantSplit w:val="0"/>
          <w:tblHeader w:val="0"/>
        </w:trPr>
        <w:tc>
          <w:tcPr>
            <w:gridSpan w:val="2"/>
            <w:shd w:fill="auto" w:val="clear"/>
          </w:tcPr>
          <w:p w:rsidR="00000000" w:rsidDel="00000000" w:rsidP="00000000" w:rsidRDefault="00000000" w:rsidRPr="00000000" w14:paraId="00000031">
            <w:pPr>
              <w:tabs>
                <w:tab w:val="left" w:leader="none" w:pos="7371"/>
                <w:tab w:val="left" w:leader="none" w:pos="7513"/>
                <w:tab w:val="left" w:leader="none" w:pos="8903"/>
              </w:tabs>
              <w:spacing w:line="240" w:lineRule="auto"/>
              <w:ind w:firstLine="0"/>
              <w:rPr>
                <w:vertAlign w:val="superscript"/>
              </w:rPr>
            </w:pPr>
            <w:r w:rsidDel="00000000" w:rsidR="00000000" w:rsidRPr="00000000">
              <w:rPr>
                <w:rtl w:val="0"/>
              </w:rPr>
              <w:t xml:space="preserve">Керівник:</w:t>
            </w:r>
            <w:r w:rsidDel="00000000" w:rsidR="00000000" w:rsidRPr="00000000">
              <w:rPr>
                <w:rtl w:val="0"/>
              </w:rPr>
            </w:r>
          </w:p>
        </w:tc>
        <w:tc>
          <w:tcPr>
            <w:shd w:fill="auto" w:val="clear"/>
          </w:tcPr>
          <w:p w:rsidR="00000000" w:rsidDel="00000000" w:rsidP="00000000" w:rsidRDefault="00000000" w:rsidRPr="00000000" w14:paraId="00000033">
            <w:pPr>
              <w:tabs>
                <w:tab w:val="left" w:leader="none" w:pos="7371"/>
                <w:tab w:val="left" w:leader="none" w:pos="7513"/>
                <w:tab w:val="left" w:leader="none" w:pos="8903"/>
              </w:tabs>
              <w:spacing w:line="240" w:lineRule="auto"/>
              <w:ind w:firstLine="0"/>
              <w:rPr>
                <w:i w:val="1"/>
              </w:rPr>
            </w:pPr>
            <w:r w:rsidDel="00000000" w:rsidR="00000000" w:rsidRPr="00000000">
              <w:rPr>
                <w:i w:val="1"/>
                <w:rtl w:val="0"/>
              </w:rPr>
              <w:t xml:space="preserve">асистент каф. БМК,</w:t>
            </w:r>
          </w:p>
        </w:tc>
        <w:tc>
          <w:tcPr>
            <w:shd w:fill="auto" w:val="clear"/>
          </w:tcPr>
          <w:p w:rsidR="00000000" w:rsidDel="00000000" w:rsidP="00000000" w:rsidRDefault="00000000" w:rsidRPr="00000000" w14:paraId="00000034">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c>
          <w:tcPr>
            <w:shd w:fill="auto" w:val="clear"/>
          </w:tcPr>
          <w:p w:rsidR="00000000" w:rsidDel="00000000" w:rsidP="00000000" w:rsidRDefault="00000000" w:rsidRPr="00000000" w14:paraId="00000035">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r>
      <w:tr>
        <w:trPr>
          <w:cantSplit w:val="0"/>
          <w:tblHeader w:val="0"/>
        </w:trPr>
        <w:tc>
          <w:tcPr>
            <w:gridSpan w:val="3"/>
            <w:tcBorders>
              <w:bottom w:color="000000" w:space="0" w:sz="4" w:val="single"/>
            </w:tcBorders>
            <w:shd w:fill="auto" w:val="clear"/>
          </w:tcPr>
          <w:p w:rsidR="00000000" w:rsidDel="00000000" w:rsidP="00000000" w:rsidRDefault="00000000" w:rsidRPr="00000000" w14:paraId="00000036">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i w:val="1"/>
                <w:rtl w:val="0"/>
              </w:rPr>
              <w:t xml:space="preserve">МАТВІЙЧУК ОЛЕКСАНДР ВАДИМОВИЧ</w:t>
            </w:r>
            <w:r w:rsidDel="00000000" w:rsidR="00000000" w:rsidRPr="00000000">
              <w:rPr>
                <w:rtl w:val="0"/>
              </w:rPr>
            </w:r>
          </w:p>
        </w:tc>
        <w:tc>
          <w:tcPr>
            <w:shd w:fill="auto" w:val="clear"/>
          </w:tcPr>
          <w:p w:rsidR="00000000" w:rsidDel="00000000" w:rsidP="00000000" w:rsidRDefault="00000000" w:rsidRPr="00000000" w14:paraId="00000039">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c>
          <w:tcPr>
            <w:shd w:fill="auto" w:val="clear"/>
          </w:tcPr>
          <w:p w:rsidR="00000000" w:rsidDel="00000000" w:rsidP="00000000" w:rsidRDefault="00000000" w:rsidRPr="00000000" w14:paraId="0000003A">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r>
      <w:tr>
        <w:trPr>
          <w:cantSplit w:val="0"/>
          <w:tblHeader w:val="0"/>
        </w:trPr>
        <w:tc>
          <w:tcPr>
            <w:gridSpan w:val="3"/>
            <w:tcBorders>
              <w:top w:color="000000" w:space="0" w:sz="4" w:val="single"/>
            </w:tcBorders>
            <w:shd w:fill="auto" w:val="clear"/>
          </w:tcPr>
          <w:p w:rsidR="00000000" w:rsidDel="00000000" w:rsidP="00000000" w:rsidRDefault="00000000" w:rsidRPr="00000000" w14:paraId="0000003B">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vertAlign w:val="superscript"/>
                <w:rtl w:val="0"/>
              </w:rPr>
              <w:t xml:space="preserve">                                               (посада, науковий ступінь, вчене звання,  прізвище, ім’я, по батькові)</w:t>
            </w:r>
          </w:p>
        </w:tc>
        <w:tc>
          <w:tcPr>
            <w:shd w:fill="auto" w:val="clear"/>
          </w:tcPr>
          <w:p w:rsidR="00000000" w:rsidDel="00000000" w:rsidP="00000000" w:rsidRDefault="00000000" w:rsidRPr="00000000" w14:paraId="0000003E">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c>
          <w:tcPr>
            <w:tcBorders>
              <w:top w:color="000000" w:space="0" w:sz="4" w:val="single"/>
            </w:tcBorders>
            <w:shd w:fill="auto" w:val="clear"/>
          </w:tcPr>
          <w:p w:rsidR="00000000" w:rsidDel="00000000" w:rsidP="00000000" w:rsidRDefault="00000000" w:rsidRPr="00000000" w14:paraId="0000003F">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vertAlign w:val="superscript"/>
                <w:rtl w:val="0"/>
              </w:rPr>
              <w:t xml:space="preserve">(підпис)</w:t>
            </w:r>
          </w:p>
        </w:tc>
      </w:tr>
      <w:tr>
        <w:trPr>
          <w:cantSplit w:val="0"/>
          <w:tblHeader w:val="0"/>
        </w:trPr>
        <w:tc>
          <w:tcPr>
            <w:shd w:fill="auto" w:val="clear"/>
          </w:tcPr>
          <w:p w:rsidR="00000000" w:rsidDel="00000000" w:rsidP="00000000" w:rsidRDefault="00000000" w:rsidRPr="00000000" w14:paraId="00000040">
            <w:pPr>
              <w:tabs>
                <w:tab w:val="left" w:leader="none" w:pos="7371"/>
                <w:tab w:val="left" w:leader="none" w:pos="7513"/>
                <w:tab w:val="left" w:leader="none" w:pos="8903"/>
              </w:tabs>
              <w:spacing w:line="240" w:lineRule="auto"/>
              <w:ind w:firstLine="0"/>
              <w:rPr>
                <w:vertAlign w:val="superscript"/>
              </w:rPr>
            </w:pPr>
            <w:r w:rsidDel="00000000" w:rsidR="00000000" w:rsidRPr="00000000">
              <w:rPr>
                <w:rtl w:val="0"/>
              </w:rPr>
              <w:t xml:space="preserve">Рецензент:</w:t>
            </w:r>
            <w:r w:rsidDel="00000000" w:rsidR="00000000" w:rsidRPr="00000000">
              <w:rPr>
                <w:rtl w:val="0"/>
              </w:rPr>
            </w:r>
          </w:p>
        </w:tc>
        <w:tc>
          <w:tcPr>
            <w:gridSpan w:val="2"/>
            <w:tcBorders>
              <w:bottom w:color="000000" w:space="0" w:sz="4" w:val="single"/>
            </w:tcBorders>
            <w:shd w:fill="auto" w:val="clear"/>
          </w:tcPr>
          <w:p w:rsidR="00000000" w:rsidDel="00000000" w:rsidP="00000000" w:rsidRDefault="00000000" w:rsidRPr="00000000" w14:paraId="00000041">
            <w:pPr>
              <w:tabs>
                <w:tab w:val="left" w:leader="none" w:pos="7371"/>
                <w:tab w:val="left" w:leader="none" w:pos="7513"/>
                <w:tab w:val="left" w:leader="none" w:pos="8903"/>
              </w:tabs>
              <w:spacing w:line="240" w:lineRule="auto"/>
              <w:ind w:firstLine="0"/>
              <w:jc w:val="center"/>
              <w:rPr>
                <w:i w:val="1"/>
                <w:color w:val="ff0000"/>
              </w:rPr>
            </w:pPr>
            <w:r w:rsidDel="00000000" w:rsidR="00000000" w:rsidRPr="00000000">
              <w:rPr>
                <w:i w:val="1"/>
                <w:rtl w:val="0"/>
              </w:rPr>
              <w:t xml:space="preserve">професор кафедри БМІ, д.т.н., професор</w:t>
            </w:r>
            <w:r w:rsidDel="00000000" w:rsidR="00000000" w:rsidRPr="00000000">
              <w:rPr>
                <w:rtl w:val="0"/>
              </w:rPr>
            </w:r>
          </w:p>
        </w:tc>
        <w:tc>
          <w:tcPr>
            <w:shd w:fill="auto" w:val="clear"/>
          </w:tcPr>
          <w:p w:rsidR="00000000" w:rsidDel="00000000" w:rsidP="00000000" w:rsidRDefault="00000000" w:rsidRPr="00000000" w14:paraId="00000043">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c>
          <w:tcPr>
            <w:vMerge w:val="restart"/>
            <w:shd w:fill="auto" w:val="clear"/>
          </w:tcPr>
          <w:p w:rsidR="00000000" w:rsidDel="00000000" w:rsidP="00000000" w:rsidRDefault="00000000" w:rsidRPr="00000000" w14:paraId="00000044">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r>
      <w:tr>
        <w:trPr>
          <w:cantSplit w:val="0"/>
          <w:tblHeader w:val="0"/>
        </w:trPr>
        <w:tc>
          <w:tcPr>
            <w:gridSpan w:val="3"/>
            <w:tcBorders>
              <w:bottom w:color="000000" w:space="0" w:sz="4" w:val="single"/>
            </w:tcBorders>
            <w:shd w:fill="auto" w:val="clear"/>
          </w:tcPr>
          <w:p w:rsidR="00000000" w:rsidDel="00000000" w:rsidP="00000000" w:rsidRDefault="00000000" w:rsidRPr="00000000" w14:paraId="00000045">
            <w:pPr>
              <w:tabs>
                <w:tab w:val="left" w:leader="none" w:pos="7371"/>
                <w:tab w:val="left" w:leader="none" w:pos="7513"/>
                <w:tab w:val="left" w:leader="none" w:pos="8903"/>
              </w:tabs>
              <w:spacing w:line="240" w:lineRule="auto"/>
              <w:ind w:firstLine="0"/>
              <w:jc w:val="center"/>
              <w:rPr>
                <w:i w:val="1"/>
                <w:color w:val="ff0000"/>
              </w:rPr>
            </w:pPr>
            <w:r w:rsidDel="00000000" w:rsidR="00000000" w:rsidRPr="00000000">
              <w:rPr>
                <w:i w:val="1"/>
                <w:rtl w:val="0"/>
              </w:rPr>
              <w:t xml:space="preserve">Лебедєв Олексій Володимирович</w:t>
            </w:r>
            <w:r w:rsidDel="00000000" w:rsidR="00000000" w:rsidRPr="00000000">
              <w:rPr>
                <w:rtl w:val="0"/>
              </w:rPr>
            </w:r>
          </w:p>
        </w:tc>
        <w:tc>
          <w:tcPr>
            <w:shd w:fill="auto" w:val="clear"/>
          </w:tcPr>
          <w:p w:rsidR="00000000" w:rsidDel="00000000" w:rsidP="00000000" w:rsidRDefault="00000000" w:rsidRPr="00000000" w14:paraId="00000048">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c>
          <w:tcPr>
            <w:vMerge w:val="continue"/>
            <w:shd w:fill="auto" w:val="clear"/>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vertAlign w:val="superscript"/>
              </w:rPr>
            </w:pPr>
            <w:r w:rsidDel="00000000" w:rsidR="00000000" w:rsidRPr="00000000">
              <w:rPr>
                <w:rtl w:val="0"/>
              </w:rPr>
            </w:r>
          </w:p>
        </w:tc>
      </w:tr>
      <w:tr>
        <w:trPr>
          <w:cantSplit w:val="0"/>
          <w:tblHeader w:val="0"/>
        </w:trPr>
        <w:tc>
          <w:tcPr>
            <w:gridSpan w:val="3"/>
            <w:tcBorders>
              <w:top w:color="000000" w:space="0" w:sz="4" w:val="single"/>
            </w:tcBorders>
            <w:shd w:fill="auto" w:val="clear"/>
          </w:tcPr>
          <w:p w:rsidR="00000000" w:rsidDel="00000000" w:rsidP="00000000" w:rsidRDefault="00000000" w:rsidRPr="00000000" w14:paraId="0000004A">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vertAlign w:val="superscript"/>
                <w:rtl w:val="0"/>
              </w:rPr>
              <w:t xml:space="preserve">                        (посада, науковий ступінь, вчене звання, прізвище, ім’я, по батькові)</w:t>
            </w:r>
          </w:p>
        </w:tc>
        <w:tc>
          <w:tcPr>
            <w:shd w:fill="auto" w:val="clear"/>
          </w:tcPr>
          <w:p w:rsidR="00000000" w:rsidDel="00000000" w:rsidP="00000000" w:rsidRDefault="00000000" w:rsidRPr="00000000" w14:paraId="0000004D">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c>
          <w:tcPr>
            <w:tcBorders>
              <w:top w:color="000000" w:space="0" w:sz="4" w:val="single"/>
            </w:tcBorders>
            <w:shd w:fill="auto" w:val="clear"/>
          </w:tcPr>
          <w:p w:rsidR="00000000" w:rsidDel="00000000" w:rsidP="00000000" w:rsidRDefault="00000000" w:rsidRPr="00000000" w14:paraId="0000004E">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vertAlign w:val="superscript"/>
                <w:rtl w:val="0"/>
              </w:rPr>
              <w:t xml:space="preserve">(підпис)</w:t>
            </w:r>
          </w:p>
        </w:tc>
      </w:tr>
    </w:tbl>
    <w:p w:rsidR="00000000" w:rsidDel="00000000" w:rsidP="00000000" w:rsidRDefault="00000000" w:rsidRPr="00000000" w14:paraId="0000004F">
      <w:pPr>
        <w:tabs>
          <w:tab w:val="left" w:leader="none" w:pos="330"/>
        </w:tabs>
        <w:spacing w:line="240" w:lineRule="auto"/>
        <w:ind w:firstLine="0"/>
        <w:rPr/>
      </w:pPr>
      <w:r w:rsidDel="00000000" w:rsidR="00000000" w:rsidRPr="00000000">
        <w:rPr>
          <w:rtl w:val="0"/>
        </w:rPr>
      </w:r>
    </w:p>
    <w:p w:rsidR="00000000" w:rsidDel="00000000" w:rsidP="00000000" w:rsidRDefault="00000000" w:rsidRPr="00000000" w14:paraId="00000050">
      <w:pPr>
        <w:tabs>
          <w:tab w:val="left" w:leader="none" w:pos="330"/>
        </w:tabs>
        <w:spacing w:line="240" w:lineRule="auto"/>
        <w:ind w:left="4536" w:firstLine="0"/>
        <w:rPr/>
      </w:pPr>
      <w:r w:rsidDel="00000000" w:rsidR="00000000" w:rsidRPr="00000000">
        <w:rPr>
          <w:rtl w:val="0"/>
        </w:rPr>
        <w:t xml:space="preserve">Засвідчую, що у цій дипломній роботі немає запозичень з праць інших авторів без відповідних посилань.</w:t>
      </w:r>
    </w:p>
    <w:p w:rsidR="00000000" w:rsidDel="00000000" w:rsidP="00000000" w:rsidRDefault="00000000" w:rsidRPr="00000000" w14:paraId="00000051">
      <w:pPr>
        <w:tabs>
          <w:tab w:val="left" w:leader="none" w:pos="330"/>
        </w:tabs>
        <w:spacing w:line="240" w:lineRule="auto"/>
        <w:ind w:left="4536" w:firstLine="0"/>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4060190</wp:posOffset>
            </wp:positionH>
            <wp:positionV relativeFrom="paragraph">
              <wp:posOffset>20955</wp:posOffset>
            </wp:positionV>
            <wp:extent cx="472440" cy="339440"/>
            <wp:effectExtent b="0" l="0" r="0" t="0"/>
            <wp:wrapNone/>
            <wp:docPr id="2117637846" name="image4.jpg"/>
            <a:graphic>
              <a:graphicData uri="http://schemas.openxmlformats.org/drawingml/2006/picture">
                <pic:pic>
                  <pic:nvPicPr>
                    <pic:cNvPr id="0" name="image4.jpg"/>
                    <pic:cNvPicPr preferRelativeResize="0"/>
                  </pic:nvPicPr>
                  <pic:blipFill>
                    <a:blip r:embed="rId9"/>
                    <a:srcRect b="0" l="0" r="0" t="0"/>
                    <a:stretch>
                      <a:fillRect/>
                    </a:stretch>
                  </pic:blipFill>
                  <pic:spPr>
                    <a:xfrm>
                      <a:off x="0" y="0"/>
                      <a:ext cx="472440" cy="339440"/>
                    </a:xfrm>
                    <a:prstGeom prst="rect"/>
                    <a:ln/>
                  </pic:spPr>
                </pic:pic>
              </a:graphicData>
            </a:graphic>
          </wp:anchor>
        </w:drawing>
      </w:r>
    </w:p>
    <w:p w:rsidR="00000000" w:rsidDel="00000000" w:rsidP="00000000" w:rsidRDefault="00000000" w:rsidRPr="00000000" w14:paraId="00000052">
      <w:pPr>
        <w:tabs>
          <w:tab w:val="left" w:leader="none" w:pos="330"/>
        </w:tabs>
        <w:spacing w:line="240" w:lineRule="auto"/>
        <w:ind w:left="4536" w:firstLine="0"/>
        <w:rPr/>
      </w:pPr>
      <w:r w:rsidDel="00000000" w:rsidR="00000000" w:rsidRPr="00000000">
        <w:rPr>
          <w:rtl w:val="0"/>
        </w:rPr>
        <w:t xml:space="preserve">Студентка _____________</w:t>
      </w:r>
    </w:p>
    <w:p w:rsidR="00000000" w:rsidDel="00000000" w:rsidP="00000000" w:rsidRDefault="00000000" w:rsidRPr="00000000" w14:paraId="00000053">
      <w:pPr>
        <w:tabs>
          <w:tab w:val="left" w:leader="none" w:pos="7938"/>
        </w:tabs>
        <w:spacing w:line="240" w:lineRule="auto"/>
        <w:ind w:left="4536" w:firstLine="0"/>
        <w:rPr/>
      </w:pPr>
      <w:r w:rsidDel="00000000" w:rsidR="00000000" w:rsidRPr="00000000">
        <w:rPr>
          <w:vertAlign w:val="superscript"/>
          <w:rtl w:val="0"/>
        </w:rPr>
        <w:t xml:space="preserve">(підпис)</w:t>
      </w:r>
      <w:r w:rsidDel="00000000" w:rsidR="00000000" w:rsidRPr="00000000">
        <w:rPr>
          <w:rtl w:val="0"/>
        </w:rPr>
      </w:r>
    </w:p>
    <w:p w:rsidR="00000000" w:rsidDel="00000000" w:rsidP="00000000" w:rsidRDefault="00000000" w:rsidRPr="00000000" w14:paraId="00000054">
      <w:pPr>
        <w:spacing w:line="240" w:lineRule="auto"/>
        <w:ind w:firstLine="0"/>
        <w:jc w:val="center"/>
        <w:rPr/>
      </w:pPr>
      <w:r w:rsidDel="00000000" w:rsidR="00000000" w:rsidRPr="00000000">
        <w:rPr>
          <w:rtl w:val="0"/>
        </w:rPr>
      </w:r>
    </w:p>
    <w:p w:rsidR="00000000" w:rsidDel="00000000" w:rsidP="00000000" w:rsidRDefault="00000000" w:rsidRPr="00000000" w14:paraId="00000055">
      <w:pPr>
        <w:spacing w:line="240" w:lineRule="auto"/>
        <w:ind w:firstLine="0"/>
        <w:jc w:val="center"/>
        <w:rPr/>
      </w:pPr>
      <w:r w:rsidDel="00000000" w:rsidR="00000000" w:rsidRPr="00000000">
        <w:rPr>
          <w:rtl w:val="0"/>
        </w:rPr>
      </w:r>
    </w:p>
    <w:p w:rsidR="00000000" w:rsidDel="00000000" w:rsidP="00000000" w:rsidRDefault="00000000" w:rsidRPr="00000000" w14:paraId="00000056">
      <w:pPr>
        <w:spacing w:line="240" w:lineRule="auto"/>
        <w:ind w:firstLine="0"/>
        <w:jc w:val="center"/>
        <w:rPr/>
        <w:sectPr>
          <w:pgSz w:h="16838" w:w="11906" w:orient="portrait"/>
          <w:pgMar w:bottom="425" w:top="851" w:left="1418" w:right="424" w:header="0" w:footer="454"/>
          <w:pgNumType w:start="1"/>
        </w:sectPr>
      </w:pPr>
      <w:r w:rsidDel="00000000" w:rsidR="00000000" w:rsidRPr="00000000">
        <w:rPr>
          <w:rtl w:val="0"/>
        </w:rPr>
        <w:t xml:space="preserve">Київ – 2024 року</w:t>
      </w:r>
    </w:p>
    <w:p w:rsidR="00000000" w:rsidDel="00000000" w:rsidP="00000000" w:rsidRDefault="00000000" w:rsidRPr="00000000" w14:paraId="00000057">
      <w:pPr>
        <w:spacing w:line="240" w:lineRule="auto"/>
        <w:rPr>
          <w:b w:val="1"/>
        </w:rPr>
      </w:pPr>
      <w:r w:rsidDel="00000000" w:rsidR="00000000" w:rsidRPr="00000000">
        <w:rPr>
          <w:rtl w:val="0"/>
        </w:rPr>
      </w:r>
    </w:p>
    <w:p w:rsidR="00000000" w:rsidDel="00000000" w:rsidP="00000000" w:rsidRDefault="00000000" w:rsidRPr="00000000" w14:paraId="00000058">
      <w:pPr>
        <w:spacing w:after="120" w:line="240" w:lineRule="auto"/>
        <w:ind w:firstLine="0"/>
        <w:jc w:val="center"/>
        <w:rPr>
          <w:b w:val="1"/>
        </w:rPr>
      </w:pPr>
      <w:r w:rsidDel="00000000" w:rsidR="00000000" w:rsidRPr="00000000">
        <w:rPr>
          <w:b w:val="1"/>
          <w:rtl w:val="0"/>
        </w:rPr>
        <w:t xml:space="preserve">Національний технічний університет України</w:t>
      </w:r>
    </w:p>
    <w:p w:rsidR="00000000" w:rsidDel="00000000" w:rsidP="00000000" w:rsidRDefault="00000000" w:rsidRPr="00000000" w14:paraId="00000059">
      <w:pPr>
        <w:spacing w:after="120" w:line="240" w:lineRule="auto"/>
        <w:ind w:firstLine="0"/>
        <w:jc w:val="center"/>
        <w:rPr>
          <w:b w:val="1"/>
        </w:rPr>
      </w:pPr>
      <w:r w:rsidDel="00000000" w:rsidR="00000000" w:rsidRPr="00000000">
        <w:rPr>
          <w:b w:val="1"/>
          <w:rtl w:val="0"/>
        </w:rPr>
        <w:t xml:space="preserve">«Київський політехнічний інститут імені Ігоря Сікорського»</w:t>
      </w:r>
    </w:p>
    <w:p w:rsidR="00000000" w:rsidDel="00000000" w:rsidP="00000000" w:rsidRDefault="00000000" w:rsidRPr="00000000" w14:paraId="0000005A">
      <w:pPr>
        <w:spacing w:after="120" w:line="240" w:lineRule="auto"/>
        <w:ind w:firstLine="0"/>
        <w:jc w:val="center"/>
        <w:rPr>
          <w:b w:val="1"/>
        </w:rPr>
      </w:pPr>
      <w:r w:rsidDel="00000000" w:rsidR="00000000" w:rsidRPr="00000000">
        <w:rPr>
          <w:b w:val="1"/>
          <w:rtl w:val="0"/>
        </w:rPr>
        <w:t xml:space="preserve">Факультет біомедичної інженерії</w:t>
      </w:r>
    </w:p>
    <w:p w:rsidR="00000000" w:rsidDel="00000000" w:rsidP="00000000" w:rsidRDefault="00000000" w:rsidRPr="00000000" w14:paraId="0000005B">
      <w:pPr>
        <w:spacing w:after="120" w:line="240" w:lineRule="auto"/>
        <w:ind w:firstLine="0"/>
        <w:jc w:val="center"/>
        <w:rPr>
          <w:b w:val="1"/>
        </w:rPr>
      </w:pPr>
      <w:r w:rsidDel="00000000" w:rsidR="00000000" w:rsidRPr="00000000">
        <w:rPr>
          <w:b w:val="1"/>
          <w:rtl w:val="0"/>
        </w:rPr>
        <w:t xml:space="preserve">Кафедра біомедичної кібернетики</w:t>
      </w:r>
    </w:p>
    <w:p w:rsidR="00000000" w:rsidDel="00000000" w:rsidP="00000000" w:rsidRDefault="00000000" w:rsidRPr="00000000" w14:paraId="0000005C">
      <w:pPr>
        <w:spacing w:after="120" w:line="240" w:lineRule="auto"/>
        <w:ind w:firstLine="0"/>
        <w:rPr/>
      </w:pPr>
      <w:r w:rsidDel="00000000" w:rsidR="00000000" w:rsidRPr="00000000">
        <w:rPr>
          <w:rtl w:val="0"/>
        </w:rPr>
        <w:t xml:space="preserve">Рівень вищої освіти – перший (бакалаврський)</w:t>
      </w:r>
    </w:p>
    <w:p w:rsidR="00000000" w:rsidDel="00000000" w:rsidP="00000000" w:rsidRDefault="00000000" w:rsidRPr="00000000" w14:paraId="0000005D">
      <w:pPr>
        <w:spacing w:after="120" w:line="240" w:lineRule="auto"/>
        <w:ind w:firstLine="0"/>
        <w:rPr/>
      </w:pPr>
      <w:r w:rsidDel="00000000" w:rsidR="00000000" w:rsidRPr="00000000">
        <w:rPr>
          <w:rtl w:val="0"/>
        </w:rPr>
        <w:t xml:space="preserve">Спеціальність – 122 «Комп’ютерні науки»</w:t>
      </w:r>
    </w:p>
    <w:p w:rsidR="00000000" w:rsidDel="00000000" w:rsidP="00000000" w:rsidRDefault="00000000" w:rsidRPr="00000000" w14:paraId="0000005E">
      <w:pPr>
        <w:spacing w:after="120" w:line="240" w:lineRule="auto"/>
        <w:ind w:firstLine="0"/>
        <w:jc w:val="left"/>
        <w:rPr>
          <w:sz w:val="26"/>
          <w:szCs w:val="26"/>
        </w:rPr>
      </w:pPr>
      <w:r w:rsidDel="00000000" w:rsidR="00000000" w:rsidRPr="00000000">
        <w:rPr>
          <w:rtl w:val="0"/>
        </w:rPr>
        <w:t xml:space="preserve">Освітньо-професійна програма </w:t>
      </w:r>
      <w:r w:rsidDel="00000000" w:rsidR="00000000" w:rsidRPr="00000000">
        <w:rPr>
          <w:sz w:val="26"/>
          <w:szCs w:val="26"/>
          <w:rtl w:val="0"/>
        </w:rPr>
        <w:t xml:space="preserve">«Комп’ютерні технології в біології та медицині»</w:t>
      </w:r>
    </w:p>
    <w:p w:rsidR="00000000" w:rsidDel="00000000" w:rsidP="00000000" w:rsidRDefault="00000000" w:rsidRPr="00000000" w14:paraId="0000005F">
      <w:pPr>
        <w:tabs>
          <w:tab w:val="left" w:leader="none" w:pos="8931"/>
        </w:tabs>
        <w:spacing w:before="120" w:line="240" w:lineRule="auto"/>
        <w:ind w:left="539" w:hanging="539"/>
        <w:rPr/>
      </w:pPr>
      <w:r w:rsidDel="00000000" w:rsidR="00000000" w:rsidRPr="00000000">
        <w:rPr>
          <w:rtl w:val="0"/>
        </w:rPr>
      </w:r>
    </w:p>
    <w:p w:rsidR="00000000" w:rsidDel="00000000" w:rsidP="00000000" w:rsidRDefault="00000000" w:rsidRPr="00000000" w14:paraId="00000060">
      <w:pPr>
        <w:spacing w:before="120" w:line="240" w:lineRule="auto"/>
        <w:ind w:left="5245" w:firstLine="0"/>
        <w:jc w:val="left"/>
        <w:rPr>
          <w:b w:val="1"/>
        </w:rPr>
      </w:pPr>
      <w:r w:rsidDel="00000000" w:rsidR="00000000" w:rsidRPr="00000000">
        <w:rPr>
          <w:b w:val="1"/>
          <w:rtl w:val="0"/>
        </w:rPr>
        <w:t xml:space="preserve">ЗАТВЕРДЖУЮ</w:t>
      </w:r>
    </w:p>
    <w:p w:rsidR="00000000" w:rsidDel="00000000" w:rsidP="00000000" w:rsidRDefault="00000000" w:rsidRPr="00000000" w14:paraId="00000061">
      <w:pPr>
        <w:spacing w:before="120" w:line="240" w:lineRule="auto"/>
        <w:ind w:left="5245" w:firstLine="0"/>
        <w:jc w:val="left"/>
        <w:rPr/>
      </w:pPr>
      <w:r w:rsidDel="00000000" w:rsidR="00000000" w:rsidRPr="00000000">
        <w:rPr>
          <w:rtl w:val="0"/>
        </w:rPr>
        <w:t xml:space="preserve">В.о. завідувач кафедри БМК</w:t>
      </w:r>
    </w:p>
    <w:p w:rsidR="00000000" w:rsidDel="00000000" w:rsidP="00000000" w:rsidRDefault="00000000" w:rsidRPr="00000000" w14:paraId="00000062">
      <w:pPr>
        <w:spacing w:before="120" w:line="240" w:lineRule="auto"/>
        <w:ind w:left="5245" w:firstLine="0"/>
        <w:jc w:val="left"/>
        <w:rPr/>
      </w:pPr>
      <w:r w:rsidDel="00000000" w:rsidR="00000000" w:rsidRPr="00000000">
        <w:rPr>
          <w:rtl w:val="0"/>
        </w:rPr>
        <w:t xml:space="preserve">_______ Світлана АЛХІМОВА</w:t>
      </w:r>
    </w:p>
    <w:p w:rsidR="00000000" w:rsidDel="00000000" w:rsidP="00000000" w:rsidRDefault="00000000" w:rsidRPr="00000000" w14:paraId="00000063">
      <w:pPr>
        <w:spacing w:before="120" w:line="240" w:lineRule="auto"/>
        <w:ind w:left="5245" w:firstLine="0"/>
        <w:jc w:val="left"/>
        <w:rPr/>
      </w:pPr>
      <w:r w:rsidDel="00000000" w:rsidR="00000000" w:rsidRPr="00000000">
        <w:rPr>
          <w:rtl w:val="0"/>
        </w:rPr>
        <w:t xml:space="preserve">«_</w:t>
      </w:r>
      <w:r w:rsidDel="00000000" w:rsidR="00000000" w:rsidRPr="00000000">
        <w:rPr>
          <w:i w:val="1"/>
          <w:u w:val="single"/>
          <w:rtl w:val="0"/>
        </w:rPr>
        <w:t xml:space="preserve">24</w:t>
      </w:r>
      <w:r w:rsidDel="00000000" w:rsidR="00000000" w:rsidRPr="00000000">
        <w:rPr>
          <w:rtl w:val="0"/>
        </w:rPr>
        <w:t xml:space="preserve">_»__</w:t>
      </w:r>
      <w:r w:rsidDel="00000000" w:rsidR="00000000" w:rsidRPr="00000000">
        <w:rPr>
          <w:i w:val="1"/>
          <w:u w:val="single"/>
          <w:rtl w:val="0"/>
        </w:rPr>
        <w:t xml:space="preserve">травня</w:t>
      </w:r>
      <w:r w:rsidDel="00000000" w:rsidR="00000000" w:rsidRPr="00000000">
        <w:rPr>
          <w:rtl w:val="0"/>
        </w:rPr>
        <w:t xml:space="preserve">___2024 р.</w:t>
      </w:r>
    </w:p>
    <w:p w:rsidR="00000000" w:rsidDel="00000000" w:rsidP="00000000" w:rsidRDefault="00000000" w:rsidRPr="00000000" w14:paraId="00000064">
      <w:pPr>
        <w:tabs>
          <w:tab w:val="left" w:leader="none" w:pos="720"/>
          <w:tab w:val="left" w:leader="none" w:pos="1440"/>
          <w:tab w:val="left" w:leader="none" w:pos="1620"/>
        </w:tabs>
        <w:spacing w:before="120" w:line="240" w:lineRule="auto"/>
        <w:ind w:left="540" w:hanging="540"/>
        <w:jc w:val="center"/>
        <w:rPr>
          <w:b w:val="1"/>
        </w:rPr>
      </w:pPr>
      <w:r w:rsidDel="00000000" w:rsidR="00000000" w:rsidRPr="00000000">
        <w:rPr>
          <w:rtl w:val="0"/>
        </w:rPr>
      </w:r>
    </w:p>
    <w:p w:rsidR="00000000" w:rsidDel="00000000" w:rsidP="00000000" w:rsidRDefault="00000000" w:rsidRPr="00000000" w14:paraId="00000065">
      <w:pPr>
        <w:tabs>
          <w:tab w:val="left" w:leader="none" w:pos="720"/>
          <w:tab w:val="left" w:leader="none" w:pos="1440"/>
          <w:tab w:val="left" w:leader="none" w:pos="1620"/>
        </w:tabs>
        <w:spacing w:before="120" w:line="240" w:lineRule="auto"/>
        <w:ind w:left="540" w:hanging="540"/>
        <w:jc w:val="center"/>
        <w:rPr>
          <w:b w:val="1"/>
        </w:rPr>
      </w:pPr>
      <w:r w:rsidDel="00000000" w:rsidR="00000000" w:rsidRPr="00000000">
        <w:rPr>
          <w:rtl w:val="0"/>
        </w:rPr>
      </w:r>
    </w:p>
    <w:p w:rsidR="00000000" w:rsidDel="00000000" w:rsidP="00000000" w:rsidRDefault="00000000" w:rsidRPr="00000000" w14:paraId="00000066">
      <w:pPr>
        <w:tabs>
          <w:tab w:val="left" w:leader="none" w:pos="720"/>
          <w:tab w:val="left" w:leader="none" w:pos="1440"/>
          <w:tab w:val="left" w:leader="none" w:pos="1620"/>
        </w:tabs>
        <w:spacing w:before="120" w:line="240" w:lineRule="auto"/>
        <w:ind w:left="540" w:hanging="540"/>
        <w:jc w:val="center"/>
        <w:rPr>
          <w:b w:val="1"/>
        </w:rPr>
      </w:pPr>
      <w:r w:rsidDel="00000000" w:rsidR="00000000" w:rsidRPr="00000000">
        <w:rPr>
          <w:b w:val="1"/>
          <w:rtl w:val="0"/>
        </w:rPr>
        <w:t xml:space="preserve">ЗАВДАННЯ</w:t>
      </w:r>
    </w:p>
    <w:p w:rsidR="00000000" w:rsidDel="00000000" w:rsidP="00000000" w:rsidRDefault="00000000" w:rsidRPr="00000000" w14:paraId="00000067">
      <w:pPr>
        <w:tabs>
          <w:tab w:val="left" w:leader="none" w:pos="720"/>
          <w:tab w:val="left" w:leader="none" w:pos="1440"/>
          <w:tab w:val="left" w:leader="none" w:pos="1620"/>
        </w:tabs>
        <w:spacing w:line="240" w:lineRule="auto"/>
        <w:ind w:left="539" w:hanging="539"/>
        <w:jc w:val="center"/>
        <w:rPr>
          <w:b w:val="1"/>
          <w:sz w:val="16"/>
          <w:szCs w:val="16"/>
        </w:rPr>
      </w:pPr>
      <w:r w:rsidDel="00000000" w:rsidR="00000000" w:rsidRPr="00000000">
        <w:rPr>
          <w:b w:val="1"/>
          <w:rtl w:val="0"/>
        </w:rPr>
        <w:t xml:space="preserve">на дипломну роботу студентці</w:t>
      </w:r>
      <w:r w:rsidDel="00000000" w:rsidR="00000000" w:rsidRPr="00000000">
        <w:rPr>
          <w:rtl w:val="0"/>
        </w:rPr>
      </w:r>
    </w:p>
    <w:p w:rsidR="00000000" w:rsidDel="00000000" w:rsidP="00000000" w:rsidRDefault="00000000" w:rsidRPr="00000000" w14:paraId="00000068">
      <w:pPr>
        <w:tabs>
          <w:tab w:val="left" w:leader="none" w:pos="720"/>
          <w:tab w:val="left" w:leader="none" w:pos="1440"/>
          <w:tab w:val="left" w:leader="none" w:pos="1620"/>
        </w:tabs>
        <w:spacing w:line="240" w:lineRule="auto"/>
        <w:ind w:left="539" w:hanging="539"/>
        <w:jc w:val="center"/>
        <w:rPr>
          <w:b w:val="1"/>
          <w:sz w:val="16"/>
          <w:szCs w:val="16"/>
        </w:rPr>
      </w:pPr>
      <w:r w:rsidDel="00000000" w:rsidR="00000000" w:rsidRPr="00000000">
        <w:rPr>
          <w:rtl w:val="0"/>
        </w:rPr>
      </w:r>
    </w:p>
    <w:tbl>
      <w:tblPr>
        <w:tblStyle w:val="Table4"/>
        <w:tblW w:w="9923.0" w:type="dxa"/>
        <w:jc w:val="left"/>
        <w:tblInd w:w="-34.0" w:type="dxa"/>
        <w:tblLayout w:type="fixed"/>
        <w:tblLook w:val="0400"/>
      </w:tblPr>
      <w:tblGrid>
        <w:gridCol w:w="2836"/>
        <w:gridCol w:w="7087"/>
        <w:tblGridChange w:id="0">
          <w:tblGrid>
            <w:gridCol w:w="2836"/>
            <w:gridCol w:w="7087"/>
          </w:tblGrid>
        </w:tblGridChange>
      </w:tblGrid>
      <w:tr>
        <w:trPr>
          <w:cantSplit w:val="0"/>
          <w:tblHeader w:val="0"/>
        </w:trPr>
        <w:tc>
          <w:tcPr>
            <w:gridSpan w:val="2"/>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69">
            <w:pPr>
              <w:tabs>
                <w:tab w:val="left" w:leader="none" w:pos="720"/>
                <w:tab w:val="left" w:leader="none" w:pos="1440"/>
                <w:tab w:val="left" w:leader="none" w:pos="1620"/>
              </w:tabs>
              <w:spacing w:line="240" w:lineRule="auto"/>
              <w:ind w:firstLine="0"/>
              <w:jc w:val="center"/>
              <w:rPr>
                <w:b w:val="1"/>
              </w:rPr>
            </w:pPr>
            <w:r w:rsidDel="00000000" w:rsidR="00000000" w:rsidRPr="00000000">
              <w:rPr>
                <w:b w:val="1"/>
                <w:sz w:val="32"/>
                <w:szCs w:val="32"/>
                <w:rtl w:val="0"/>
              </w:rPr>
              <w:t xml:space="preserve">РЕЗАНЕНКО ДАРИНІ ОЛЕКСАНДРІВНІ</w:t>
            </w:r>
            <w:r w:rsidDel="00000000" w:rsidR="00000000" w:rsidRPr="00000000">
              <w:rPr>
                <w:rtl w:val="0"/>
              </w:rPr>
            </w:r>
          </w:p>
        </w:tc>
      </w:tr>
      <w:tr>
        <w:trPr>
          <w:cantSplit w:val="0"/>
          <w:tblHeader w:val="0"/>
        </w:trPr>
        <w:tc>
          <w:tcPr>
            <w:gridSpan w:val="2"/>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6B">
            <w:pPr>
              <w:tabs>
                <w:tab w:val="left" w:leader="none" w:pos="8903"/>
              </w:tabs>
              <w:spacing w:line="240" w:lineRule="auto"/>
              <w:ind w:firstLine="0"/>
              <w:jc w:val="center"/>
              <w:rPr>
                <w:b w:val="1"/>
              </w:rPr>
            </w:pPr>
            <w:r w:rsidDel="00000000" w:rsidR="00000000" w:rsidRPr="00000000">
              <w:rPr>
                <w:vertAlign w:val="superscript"/>
                <w:rtl w:val="0"/>
              </w:rPr>
              <w:t xml:space="preserve">(прізвище, ім’я, по батькові)</w:t>
            </w:r>
            <w:r w:rsidDel="00000000" w:rsidR="00000000" w:rsidRPr="00000000">
              <w:rPr>
                <w:rtl w:val="0"/>
              </w:rPr>
            </w:r>
          </w:p>
        </w:tc>
      </w:tr>
      <w:tr>
        <w:trPr>
          <w:cantSplit w:val="0"/>
          <w:tblHeader w:val="0"/>
        </w:trPr>
        <w:tc>
          <w:tcPr/>
          <w:p w:rsidR="00000000" w:rsidDel="00000000" w:rsidP="00000000" w:rsidRDefault="00000000" w:rsidRPr="00000000" w14:paraId="0000006D">
            <w:pPr>
              <w:tabs>
                <w:tab w:val="left" w:leader="none" w:pos="318"/>
                <w:tab w:val="left" w:leader="none" w:pos="1440"/>
                <w:tab w:val="left" w:leader="none" w:pos="1620"/>
              </w:tabs>
              <w:spacing w:line="240" w:lineRule="auto"/>
              <w:ind w:firstLine="0"/>
              <w:rPr>
                <w:b w:val="1"/>
              </w:rPr>
            </w:pPr>
            <w:r w:rsidDel="00000000" w:rsidR="00000000" w:rsidRPr="00000000">
              <w:rPr>
                <w:rtl w:val="0"/>
              </w:rPr>
              <w:t xml:space="preserve">1. Тема роботи</w:t>
            </w: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6E">
            <w:pPr>
              <w:tabs>
                <w:tab w:val="left" w:leader="none" w:pos="720"/>
                <w:tab w:val="left" w:leader="none" w:pos="1440"/>
                <w:tab w:val="left" w:leader="none" w:pos="1620"/>
              </w:tabs>
              <w:spacing w:line="240" w:lineRule="auto"/>
              <w:ind w:firstLine="0"/>
              <w:jc w:val="center"/>
              <w:rPr>
                <w:b w:val="1"/>
              </w:rPr>
            </w:pPr>
            <w:r w:rsidDel="00000000" w:rsidR="00000000" w:rsidRPr="00000000">
              <w:rPr>
                <w:b w:val="1"/>
                <w:rtl w:val="0"/>
              </w:rPr>
              <w:t xml:space="preserve">Андроїд застосунок відстеження перебігу</w:t>
            </w:r>
          </w:p>
        </w:tc>
      </w:tr>
      <w:tr>
        <w:trPr>
          <w:cantSplit w:val="0"/>
          <w:tblHeader w:val="0"/>
        </w:trPr>
        <w:tc>
          <w:tcPr>
            <w:gridSpan w:val="2"/>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6F">
            <w:pPr>
              <w:tabs>
                <w:tab w:val="left" w:leader="none" w:pos="720"/>
                <w:tab w:val="left" w:leader="none" w:pos="1440"/>
                <w:tab w:val="left" w:leader="none" w:pos="1620"/>
                <w:tab w:val="left" w:leader="none" w:pos="3228"/>
              </w:tabs>
              <w:spacing w:line="240" w:lineRule="auto"/>
              <w:ind w:firstLine="0"/>
              <w:rPr>
                <w:b w:val="1"/>
              </w:rPr>
            </w:pPr>
            <w:r w:rsidDel="00000000" w:rsidR="00000000" w:rsidRPr="00000000">
              <w:rPr>
                <w:b w:val="1"/>
                <w:rtl w:val="0"/>
              </w:rPr>
              <w:tab/>
              <w:tab/>
              <w:tab/>
              <w:tab/>
              <w:t xml:space="preserve">захворювань серцево-судинної системи</w:t>
            </w:r>
          </w:p>
        </w:tc>
      </w:tr>
      <w:tr>
        <w:trPr>
          <w:cantSplit w:val="0"/>
          <w:tblHeader w:val="0"/>
        </w:trPr>
        <w:tc>
          <w:tcPr>
            <w:gridSpan w:val="2"/>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071">
            <w:pPr>
              <w:tabs>
                <w:tab w:val="left" w:leader="none" w:pos="720"/>
                <w:tab w:val="left" w:leader="none" w:pos="1440"/>
                <w:tab w:val="left" w:leader="none" w:pos="1620"/>
              </w:tabs>
              <w:spacing w:line="240" w:lineRule="auto"/>
              <w:ind w:firstLine="0"/>
              <w:jc w:val="center"/>
              <w:rPr>
                <w:b w:val="1"/>
              </w:rPr>
            </w:pPr>
            <w:r w:rsidDel="00000000" w:rsidR="00000000" w:rsidRPr="00000000">
              <w:rPr>
                <w:rtl w:val="0"/>
              </w:rPr>
            </w:r>
          </w:p>
        </w:tc>
      </w:tr>
      <w:tr>
        <w:trPr>
          <w:cantSplit w:val="0"/>
          <w:tblHeader w:val="0"/>
        </w:trPr>
        <w:tc>
          <w:tcPr>
            <w:gridSpan w:val="2"/>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73">
            <w:pPr>
              <w:tabs>
                <w:tab w:val="left" w:leader="none" w:pos="720"/>
                <w:tab w:val="left" w:leader="none" w:pos="1440"/>
                <w:tab w:val="left" w:leader="none" w:pos="1620"/>
              </w:tabs>
              <w:spacing w:line="240" w:lineRule="auto"/>
              <w:ind w:firstLine="0"/>
              <w:rPr>
                <w:b w:val="1"/>
              </w:rPr>
            </w:pPr>
            <w:r w:rsidDel="00000000" w:rsidR="00000000" w:rsidRPr="00000000">
              <w:rPr>
                <w:rtl w:val="0"/>
              </w:rPr>
              <w:t xml:space="preserve">Керівник роботи</w:t>
            </w:r>
            <w:r w:rsidDel="00000000" w:rsidR="00000000" w:rsidRPr="00000000">
              <w:rPr>
                <w:rtl w:val="0"/>
              </w:rPr>
            </w:r>
          </w:p>
        </w:tc>
      </w:tr>
      <w:tr>
        <w:trPr>
          <w:cantSplit w:val="0"/>
          <w:tblHeader w:val="0"/>
        </w:trPr>
        <w:tc>
          <w:tcPr>
            <w:gridSpan w:val="2"/>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75">
            <w:pPr>
              <w:tabs>
                <w:tab w:val="left" w:leader="none" w:pos="720"/>
                <w:tab w:val="left" w:leader="none" w:pos="1440"/>
                <w:tab w:val="left" w:leader="none" w:pos="1620"/>
              </w:tabs>
              <w:spacing w:line="240" w:lineRule="auto"/>
              <w:ind w:firstLine="0"/>
              <w:jc w:val="center"/>
              <w:rPr>
                <w:b w:val="1"/>
                <w:i w:val="1"/>
                <w:color w:val="ff0000"/>
              </w:rPr>
            </w:pPr>
            <w:r w:rsidDel="00000000" w:rsidR="00000000" w:rsidRPr="00000000">
              <w:rPr>
                <w:b w:val="1"/>
                <w:i w:val="1"/>
                <w:rtl w:val="0"/>
              </w:rPr>
              <w:t xml:space="preserve">Матвійчук Олександр Вадимович, </w:t>
            </w:r>
            <w:r w:rsidDel="00000000" w:rsidR="00000000" w:rsidRPr="00000000">
              <w:rPr>
                <w:i w:val="1"/>
                <w:rtl w:val="0"/>
              </w:rPr>
              <w:t xml:space="preserve">асистент каф. БМК</w:t>
            </w:r>
            <w:r w:rsidDel="00000000" w:rsidR="00000000" w:rsidRPr="00000000">
              <w:rPr>
                <w:rtl w:val="0"/>
              </w:rPr>
            </w:r>
          </w:p>
        </w:tc>
      </w:tr>
      <w:tr>
        <w:trPr>
          <w:cantSplit w:val="0"/>
          <w:trHeight w:val="247" w:hRule="atLeast"/>
          <w:tblHeader w:val="0"/>
        </w:trPr>
        <w:tc>
          <w:tcPr>
            <w:gridSpan w:val="2"/>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77">
            <w:pPr>
              <w:tabs>
                <w:tab w:val="left" w:leader="none" w:pos="8903"/>
              </w:tabs>
              <w:spacing w:line="240" w:lineRule="auto"/>
              <w:ind w:firstLine="0"/>
              <w:jc w:val="center"/>
              <w:rPr>
                <w:b w:val="1"/>
              </w:rPr>
            </w:pPr>
            <w:r w:rsidDel="00000000" w:rsidR="00000000" w:rsidRPr="00000000">
              <w:rPr>
                <w:vertAlign w:val="superscript"/>
                <w:rtl w:val="0"/>
              </w:rPr>
              <w:t xml:space="preserve">(прізвище, ім’я, по батькові, науковий ступінь, вчене звання)</w:t>
            </w:r>
            <w:r w:rsidDel="00000000" w:rsidR="00000000" w:rsidRPr="00000000">
              <w:rPr>
                <w:rtl w:val="0"/>
              </w:rPr>
            </w:r>
          </w:p>
        </w:tc>
      </w:tr>
      <w:tr>
        <w:trPr>
          <w:cantSplit w:val="0"/>
          <w:tblHeader w:val="0"/>
        </w:trPr>
        <w:tc>
          <w:tcPr>
            <w:gridSpan w:val="2"/>
          </w:tcPr>
          <w:p w:rsidR="00000000" w:rsidDel="00000000" w:rsidP="00000000" w:rsidRDefault="00000000" w:rsidRPr="00000000" w14:paraId="00000079">
            <w:pPr>
              <w:tabs>
                <w:tab w:val="right" w:leader="none" w:pos="8903"/>
              </w:tabs>
              <w:spacing w:line="240" w:lineRule="auto"/>
              <w:ind w:firstLine="0"/>
              <w:rPr>
                <w:b w:val="1"/>
              </w:rPr>
            </w:pPr>
            <w:r w:rsidDel="00000000" w:rsidR="00000000" w:rsidRPr="00000000">
              <w:rPr>
                <w:rtl w:val="0"/>
              </w:rPr>
              <w:t xml:space="preserve">затверджені наказом по університету від «29»_</w:t>
            </w:r>
            <w:r w:rsidDel="00000000" w:rsidR="00000000" w:rsidRPr="00000000">
              <w:rPr>
                <w:i w:val="1"/>
                <w:u w:val="single"/>
                <w:rtl w:val="0"/>
              </w:rPr>
              <w:t xml:space="preserve">травня</w:t>
            </w:r>
            <w:r w:rsidDel="00000000" w:rsidR="00000000" w:rsidRPr="00000000">
              <w:rPr>
                <w:rtl w:val="0"/>
              </w:rPr>
              <w:t xml:space="preserve">_ 2024 р. №</w:t>
            </w:r>
            <w:r w:rsidDel="00000000" w:rsidR="00000000" w:rsidRPr="00000000">
              <w:rPr>
                <w:b w:val="1"/>
                <w:i w:val="1"/>
                <w:rtl w:val="0"/>
              </w:rPr>
              <w:t xml:space="preserve">2165-с</w:t>
            </w:r>
            <w:r w:rsidDel="00000000" w:rsidR="00000000" w:rsidRPr="00000000">
              <w:rPr>
                <w:rtl w:val="0"/>
              </w:rPr>
            </w:r>
          </w:p>
        </w:tc>
      </w:tr>
    </w:tbl>
    <w:p w:rsidR="00000000" w:rsidDel="00000000" w:rsidP="00000000" w:rsidRDefault="00000000" w:rsidRPr="00000000" w14:paraId="0000007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356"/>
        </w:tabs>
        <w:spacing w:after="0" w:before="0" w:line="240" w:lineRule="auto"/>
        <w:ind w:left="720" w:right="0" w:firstLine="0"/>
        <w:jc w:val="left"/>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tl w:val="0"/>
        </w:rPr>
      </w:r>
    </w:p>
    <w:tbl>
      <w:tblPr>
        <w:tblStyle w:val="Table5"/>
        <w:tblW w:w="14387.0" w:type="dxa"/>
        <w:jc w:val="left"/>
        <w:tblInd w:w="-34.0" w:type="dxa"/>
        <w:tblLayout w:type="fixed"/>
        <w:tblLook w:val="0400"/>
      </w:tblPr>
      <w:tblGrid>
        <w:gridCol w:w="5387"/>
        <w:gridCol w:w="4500"/>
        <w:gridCol w:w="4500"/>
        <w:tblGridChange w:id="0">
          <w:tblGrid>
            <w:gridCol w:w="5387"/>
            <w:gridCol w:w="4500"/>
            <w:gridCol w:w="4500"/>
          </w:tblGrid>
        </w:tblGridChange>
      </w:tblGrid>
      <w:tr>
        <w:trPr>
          <w:cantSplit w:val="0"/>
          <w:tblHeader w:val="0"/>
        </w:trPr>
        <w:tc>
          <w:tcPr>
            <w:vAlign w:val="bottom"/>
          </w:tcPr>
          <w:p w:rsidR="00000000" w:rsidDel="00000000" w:rsidP="00000000" w:rsidRDefault="00000000" w:rsidRPr="00000000" w14:paraId="0000007C">
            <w:pPr>
              <w:tabs>
                <w:tab w:val="left" w:leader="none" w:pos="720"/>
                <w:tab w:val="left" w:leader="none" w:pos="1440"/>
                <w:tab w:val="left" w:leader="none" w:pos="1620"/>
              </w:tabs>
              <w:spacing w:line="240" w:lineRule="auto"/>
              <w:ind w:firstLine="0"/>
              <w:jc w:val="left"/>
              <w:rPr>
                <w:b w:val="1"/>
              </w:rPr>
            </w:pPr>
            <w:r w:rsidDel="00000000" w:rsidR="00000000" w:rsidRPr="00000000">
              <w:rPr>
                <w:rtl w:val="0"/>
              </w:rPr>
              <w:t xml:space="preserve">2. Термін подання студентом роботи</w:t>
            </w:r>
            <w:r w:rsidDel="00000000" w:rsidR="00000000" w:rsidRPr="00000000">
              <w:rPr>
                <w:rtl w:val="0"/>
              </w:rPr>
            </w:r>
          </w:p>
        </w:tc>
        <w:tc>
          <w:tcPr/>
          <w:p w:rsidR="00000000" w:rsidDel="00000000" w:rsidP="00000000" w:rsidRDefault="00000000" w:rsidRPr="00000000" w14:paraId="0000007D">
            <w:pPr>
              <w:tabs>
                <w:tab w:val="left" w:leader="none" w:pos="720"/>
                <w:tab w:val="left" w:leader="none" w:pos="1440"/>
                <w:tab w:val="left" w:leader="none" w:pos="1620"/>
              </w:tabs>
              <w:spacing w:line="240" w:lineRule="auto"/>
              <w:jc w:val="left"/>
              <w:rPr>
                <w:b w:val="1"/>
                <w:i w:val="1"/>
              </w:rPr>
            </w:pPr>
            <w:r w:rsidDel="00000000" w:rsidR="00000000" w:rsidRPr="00000000">
              <w:rPr>
                <w:b w:val="1"/>
                <w:i w:val="1"/>
                <w:rtl w:val="0"/>
              </w:rPr>
              <w:t xml:space="preserve">06-08 червня 2024р.</w:t>
            </w:r>
          </w:p>
        </w:tc>
        <w:tc>
          <w:tcPr>
            <w:tcBorders>
              <w:top w:color="000000" w:space="0" w:sz="0" w:val="nil"/>
              <w:left w:color="000000" w:space="0" w:sz="0" w:val="nil"/>
              <w:bottom w:color="000000" w:space="0" w:sz="4" w:val="single"/>
              <w:right w:color="000000" w:space="0" w:sz="0" w:val="nil"/>
            </w:tcBorders>
            <w:vAlign w:val="bottom"/>
          </w:tcPr>
          <w:p w:rsidR="00000000" w:rsidDel="00000000" w:rsidP="00000000" w:rsidRDefault="00000000" w:rsidRPr="00000000" w14:paraId="0000007E">
            <w:pPr>
              <w:tabs>
                <w:tab w:val="left" w:leader="none" w:pos="720"/>
                <w:tab w:val="left" w:leader="none" w:pos="1440"/>
                <w:tab w:val="left" w:leader="none" w:pos="1620"/>
              </w:tabs>
              <w:spacing w:line="240" w:lineRule="auto"/>
              <w:jc w:val="left"/>
              <w:rPr>
                <w:b w:val="1"/>
                <w:i w:val="1"/>
              </w:rPr>
            </w:pPr>
            <w:r w:rsidDel="00000000" w:rsidR="00000000" w:rsidRPr="00000000">
              <w:rPr>
                <w:b w:val="1"/>
                <w:i w:val="1"/>
                <w:rtl w:val="0"/>
              </w:rPr>
              <w:t xml:space="preserve">08 червня 2023 року</w:t>
            </w:r>
          </w:p>
        </w:tc>
      </w:tr>
    </w:tbl>
    <w:p w:rsidR="00000000" w:rsidDel="00000000" w:rsidP="00000000" w:rsidRDefault="00000000" w:rsidRPr="00000000" w14:paraId="0000007F">
      <w:pPr>
        <w:tabs>
          <w:tab w:val="left" w:leader="none" w:pos="9356"/>
        </w:tabs>
        <w:spacing w:line="240" w:lineRule="auto"/>
        <w:ind w:firstLine="0"/>
        <w:rPr>
          <w:color w:val="0070c0"/>
        </w:rPr>
      </w:pPr>
      <w:r w:rsidDel="00000000" w:rsidR="00000000" w:rsidRPr="00000000">
        <w:rPr>
          <w:rtl w:val="0"/>
        </w:rPr>
        <w:t xml:space="preserve">3. Вихідні дані до роботи: мова програмування Kotlin, мова розмітки XML, середовище розробки Android Studio.</w:t>
      </w:r>
      <w:r w:rsidDel="00000000" w:rsidR="00000000" w:rsidRPr="00000000">
        <w:rPr>
          <w:rtl w:val="0"/>
        </w:rPr>
      </w:r>
    </w:p>
    <w:p w:rsidR="00000000" w:rsidDel="00000000" w:rsidP="00000000" w:rsidRDefault="00000000" w:rsidRPr="00000000" w14:paraId="00000080">
      <w:pPr>
        <w:tabs>
          <w:tab w:val="left" w:leader="none" w:pos="9356"/>
        </w:tabs>
        <w:spacing w:line="240" w:lineRule="auto"/>
        <w:ind w:firstLine="0"/>
        <w:rPr/>
      </w:pPr>
      <w:r w:rsidDel="00000000" w:rsidR="00000000" w:rsidRPr="00000000">
        <w:rPr>
          <w:rtl w:val="0"/>
        </w:rPr>
        <w:t xml:space="preserve">4. Зміст роботи: аналіз предметної області, аналіз мов та середовищ для реалізації андроїд додатку, програмна реалізація застосунку для відстеження перебігу захворювань серцево-судинної системи.</w:t>
      </w:r>
    </w:p>
    <w:p w:rsidR="00000000" w:rsidDel="00000000" w:rsidP="00000000" w:rsidRDefault="00000000" w:rsidRPr="00000000" w14:paraId="00000081">
      <w:pPr>
        <w:tabs>
          <w:tab w:val="left" w:leader="none" w:pos="9356"/>
        </w:tabs>
        <w:spacing w:line="240" w:lineRule="auto"/>
        <w:ind w:firstLine="0"/>
        <w:rPr/>
      </w:pPr>
      <w:r w:rsidDel="00000000" w:rsidR="00000000" w:rsidRPr="00000000">
        <w:rPr>
          <w:rtl w:val="0"/>
        </w:rPr>
        <w:t xml:space="preserve">5. Перелік ілюстративного матеріалу: презентація захисту дипломної роботи на 14 слайдів.</w:t>
      </w:r>
    </w:p>
    <w:p w:rsidR="00000000" w:rsidDel="00000000" w:rsidP="00000000" w:rsidRDefault="00000000" w:rsidRPr="00000000" w14:paraId="00000082">
      <w:pPr>
        <w:tabs>
          <w:tab w:val="left" w:leader="none" w:pos="360"/>
          <w:tab w:val="left" w:leader="none" w:pos="1440"/>
          <w:tab w:val="left" w:leader="none" w:pos="1620"/>
        </w:tabs>
        <w:spacing w:line="240" w:lineRule="auto"/>
        <w:ind w:firstLine="0"/>
        <w:rPr>
          <w:color w:val="000000"/>
        </w:rPr>
      </w:pPr>
      <w:r w:rsidDel="00000000" w:rsidR="00000000" w:rsidRPr="00000000">
        <w:rPr>
          <w:color w:val="000000"/>
          <w:rtl w:val="0"/>
        </w:rPr>
        <w:t xml:space="preserve">6. Консультанти розділів роботи</w:t>
      </w:r>
    </w:p>
    <w:p w:rsidR="00000000" w:rsidDel="00000000" w:rsidP="00000000" w:rsidRDefault="00000000" w:rsidRPr="00000000" w14:paraId="00000083">
      <w:pPr>
        <w:tabs>
          <w:tab w:val="left" w:leader="none" w:pos="360"/>
          <w:tab w:val="left" w:leader="none" w:pos="1440"/>
          <w:tab w:val="left" w:leader="none" w:pos="1620"/>
        </w:tabs>
        <w:spacing w:line="240" w:lineRule="auto"/>
        <w:ind w:firstLine="0"/>
        <w:rPr/>
      </w:pPr>
      <w:r w:rsidDel="00000000" w:rsidR="00000000" w:rsidRPr="00000000">
        <w:rPr>
          <w:rtl w:val="0"/>
        </w:rPr>
      </w:r>
    </w:p>
    <w:tbl>
      <w:tblPr>
        <w:tblStyle w:val="Table6"/>
        <w:tblW w:w="9312.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409"/>
        <w:gridCol w:w="4110"/>
        <w:gridCol w:w="1396"/>
        <w:gridCol w:w="1397"/>
        <w:tblGridChange w:id="0">
          <w:tblGrid>
            <w:gridCol w:w="2409"/>
            <w:gridCol w:w="4110"/>
            <w:gridCol w:w="1396"/>
            <w:gridCol w:w="1397"/>
          </w:tblGrid>
        </w:tblGridChange>
      </w:tblGrid>
      <w:tr>
        <w:trPr>
          <w:cantSplit w:val="1"/>
          <w:tblHeader w:val="0"/>
        </w:trPr>
        <w:tc>
          <w:tcPr>
            <w:vMerge w:val="restart"/>
            <w:vAlign w:val="center"/>
          </w:tcPr>
          <w:p w:rsidR="00000000" w:rsidDel="00000000" w:rsidP="00000000" w:rsidRDefault="00000000" w:rsidRPr="00000000" w14:paraId="00000084">
            <w:pPr>
              <w:spacing w:line="240" w:lineRule="auto"/>
              <w:ind w:firstLine="0"/>
              <w:jc w:val="center"/>
              <w:rPr>
                <w:sz w:val="24"/>
                <w:szCs w:val="24"/>
              </w:rPr>
            </w:pPr>
            <w:r w:rsidDel="00000000" w:rsidR="00000000" w:rsidRPr="00000000">
              <w:rPr>
                <w:sz w:val="24"/>
                <w:szCs w:val="24"/>
                <w:rtl w:val="0"/>
              </w:rPr>
              <w:t xml:space="preserve">Розділ</w:t>
            </w:r>
          </w:p>
        </w:tc>
        <w:tc>
          <w:tcPr>
            <w:vMerge w:val="restart"/>
            <w:vAlign w:val="center"/>
          </w:tcPr>
          <w:p w:rsidR="00000000" w:rsidDel="00000000" w:rsidP="00000000" w:rsidRDefault="00000000" w:rsidRPr="00000000" w14:paraId="00000085">
            <w:pPr>
              <w:spacing w:line="240" w:lineRule="auto"/>
              <w:ind w:firstLine="0"/>
              <w:jc w:val="center"/>
              <w:rPr>
                <w:sz w:val="24"/>
                <w:szCs w:val="24"/>
              </w:rPr>
            </w:pPr>
            <w:r w:rsidDel="00000000" w:rsidR="00000000" w:rsidRPr="00000000">
              <w:rPr>
                <w:sz w:val="24"/>
                <w:szCs w:val="24"/>
                <w:rtl w:val="0"/>
              </w:rPr>
              <w:t xml:space="preserve">Прізвище, ініціали та посада </w:t>
              <w:br w:type="textWrapping"/>
              <w:t xml:space="preserve">консультанта</w:t>
            </w:r>
          </w:p>
        </w:tc>
        <w:tc>
          <w:tcPr>
            <w:gridSpan w:val="2"/>
          </w:tcPr>
          <w:p w:rsidR="00000000" w:rsidDel="00000000" w:rsidP="00000000" w:rsidRDefault="00000000" w:rsidRPr="00000000" w14:paraId="00000086">
            <w:pPr>
              <w:spacing w:line="240" w:lineRule="auto"/>
              <w:ind w:firstLine="0"/>
              <w:jc w:val="center"/>
              <w:rPr>
                <w:sz w:val="24"/>
                <w:szCs w:val="24"/>
              </w:rPr>
            </w:pPr>
            <w:r w:rsidDel="00000000" w:rsidR="00000000" w:rsidRPr="00000000">
              <w:rPr>
                <w:sz w:val="24"/>
                <w:szCs w:val="24"/>
                <w:rtl w:val="0"/>
              </w:rPr>
              <w:t xml:space="preserve">Підпис, дата</w:t>
            </w:r>
          </w:p>
        </w:tc>
      </w:tr>
      <w:tr>
        <w:trPr>
          <w:cantSplit w:val="1"/>
          <w:tblHeader w:val="0"/>
        </w:trPr>
        <w:tc>
          <w:tcPr>
            <w:vMerge w:val="continue"/>
            <w:vAlign w:val="center"/>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4"/>
                <w:szCs w:val="24"/>
              </w:rPr>
            </w:pPr>
            <w:r w:rsidDel="00000000" w:rsidR="00000000" w:rsidRPr="00000000">
              <w:rPr>
                <w:rtl w:val="0"/>
              </w:rPr>
            </w:r>
          </w:p>
        </w:tc>
        <w:tc>
          <w:tcPr>
            <w:vMerge w:val="continue"/>
            <w:vAlign w:val="center"/>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4"/>
                <w:szCs w:val="24"/>
              </w:rPr>
            </w:pPr>
            <w:r w:rsidDel="00000000" w:rsidR="00000000" w:rsidRPr="00000000">
              <w:rPr>
                <w:rtl w:val="0"/>
              </w:rPr>
            </w:r>
          </w:p>
        </w:tc>
        <w:tc>
          <w:tcPr/>
          <w:p w:rsidR="00000000" w:rsidDel="00000000" w:rsidP="00000000" w:rsidRDefault="00000000" w:rsidRPr="00000000" w14:paraId="0000008A">
            <w:pPr>
              <w:spacing w:line="240" w:lineRule="auto"/>
              <w:ind w:firstLine="0"/>
              <w:jc w:val="center"/>
              <w:rPr>
                <w:sz w:val="24"/>
                <w:szCs w:val="24"/>
              </w:rPr>
            </w:pPr>
            <w:r w:rsidDel="00000000" w:rsidR="00000000" w:rsidRPr="00000000">
              <w:rPr>
                <w:sz w:val="24"/>
                <w:szCs w:val="24"/>
                <w:rtl w:val="0"/>
              </w:rPr>
              <w:t xml:space="preserve">завдання </w:t>
              <w:br w:type="textWrapping"/>
              <w:t xml:space="preserve">видав</w:t>
            </w:r>
          </w:p>
        </w:tc>
        <w:tc>
          <w:tcPr/>
          <w:p w:rsidR="00000000" w:rsidDel="00000000" w:rsidP="00000000" w:rsidRDefault="00000000" w:rsidRPr="00000000" w14:paraId="0000008B">
            <w:pPr>
              <w:spacing w:line="240" w:lineRule="auto"/>
              <w:ind w:firstLine="0"/>
              <w:jc w:val="center"/>
              <w:rPr>
                <w:sz w:val="24"/>
                <w:szCs w:val="24"/>
              </w:rPr>
            </w:pPr>
            <w:r w:rsidDel="00000000" w:rsidR="00000000" w:rsidRPr="00000000">
              <w:rPr>
                <w:sz w:val="24"/>
                <w:szCs w:val="24"/>
                <w:rtl w:val="0"/>
              </w:rPr>
              <w:t xml:space="preserve">завдання</w:t>
              <w:br w:type="textWrapping"/>
              <w:t xml:space="preserve">прийняв</w:t>
            </w:r>
          </w:p>
        </w:tc>
      </w:tr>
      <w:tr>
        <w:trPr>
          <w:cantSplit w:val="0"/>
          <w:tblHeader w:val="0"/>
        </w:trPr>
        <w:tc>
          <w:tcPr/>
          <w:p w:rsidR="00000000" w:rsidDel="00000000" w:rsidP="00000000" w:rsidRDefault="00000000" w:rsidRPr="00000000" w14:paraId="0000008C">
            <w:pPr>
              <w:spacing w:line="240" w:lineRule="auto"/>
              <w:ind w:firstLine="0"/>
              <w:rPr>
                <w:sz w:val="24"/>
                <w:szCs w:val="24"/>
              </w:rPr>
            </w:pPr>
            <w:r w:rsidDel="00000000" w:rsidR="00000000" w:rsidRPr="00000000">
              <w:rPr>
                <w:sz w:val="24"/>
                <w:szCs w:val="24"/>
                <w:rtl w:val="0"/>
              </w:rPr>
              <w:t xml:space="preserve">Дипломної роботи</w:t>
            </w:r>
          </w:p>
        </w:tc>
        <w:tc>
          <w:tcPr/>
          <w:p w:rsidR="00000000" w:rsidDel="00000000" w:rsidP="00000000" w:rsidRDefault="00000000" w:rsidRPr="00000000" w14:paraId="0000008D">
            <w:pPr>
              <w:spacing w:line="240" w:lineRule="auto"/>
              <w:ind w:firstLine="0"/>
              <w:rPr>
                <w:sz w:val="24"/>
                <w:szCs w:val="24"/>
              </w:rPr>
            </w:pPr>
            <w:r w:rsidDel="00000000" w:rsidR="00000000" w:rsidRPr="00000000">
              <w:rPr>
                <w:rtl w:val="0"/>
              </w:rPr>
            </w:r>
          </w:p>
        </w:tc>
        <w:tc>
          <w:tcPr/>
          <w:p w:rsidR="00000000" w:rsidDel="00000000" w:rsidP="00000000" w:rsidRDefault="00000000" w:rsidRPr="00000000" w14:paraId="0000008E">
            <w:pPr>
              <w:spacing w:line="240" w:lineRule="auto"/>
              <w:ind w:firstLine="0"/>
              <w:rPr>
                <w:sz w:val="24"/>
                <w:szCs w:val="24"/>
              </w:rPr>
            </w:pPr>
            <w:r w:rsidDel="00000000" w:rsidR="00000000" w:rsidRPr="00000000">
              <w:rPr>
                <w:rtl w:val="0"/>
              </w:rPr>
            </w:r>
          </w:p>
        </w:tc>
        <w:tc>
          <w:tcPr/>
          <w:p w:rsidR="00000000" w:rsidDel="00000000" w:rsidP="00000000" w:rsidRDefault="00000000" w:rsidRPr="00000000" w14:paraId="0000008F">
            <w:pPr>
              <w:spacing w:line="240" w:lineRule="auto"/>
              <w:ind w:firstLine="0"/>
              <w:rPr>
                <w:sz w:val="24"/>
                <w:szCs w:val="24"/>
              </w:rPr>
            </w:pPr>
            <w:r w:rsidDel="00000000" w:rsidR="00000000" w:rsidRPr="00000000">
              <w:rPr>
                <w:rtl w:val="0"/>
              </w:rPr>
            </w:r>
          </w:p>
        </w:tc>
      </w:tr>
    </w:tbl>
    <w:p w:rsidR="00000000" w:rsidDel="00000000" w:rsidP="00000000" w:rsidRDefault="00000000" w:rsidRPr="00000000" w14:paraId="00000090">
      <w:pPr>
        <w:tabs>
          <w:tab w:val="left" w:leader="none" w:pos="1440"/>
          <w:tab w:val="left" w:leader="none" w:pos="1620"/>
          <w:tab w:val="left" w:leader="none" w:pos="9356"/>
        </w:tabs>
        <w:spacing w:line="240" w:lineRule="auto"/>
        <w:ind w:firstLine="0"/>
        <w:rPr/>
      </w:pPr>
      <w:bookmarkStart w:colFirst="0" w:colLast="0" w:name="_heading=h.4anzqyu" w:id="0"/>
      <w:bookmarkEnd w:id="0"/>
      <w:r w:rsidDel="00000000" w:rsidR="00000000" w:rsidRPr="00000000">
        <w:rPr>
          <w:rtl w:val="0"/>
        </w:rPr>
        <w:t xml:space="preserve">7. Дата видачі завдання </w:t>
      </w:r>
      <w:r w:rsidDel="00000000" w:rsidR="00000000" w:rsidRPr="00000000">
        <w:rPr>
          <w:b w:val="1"/>
          <w:i w:val="1"/>
          <w:rtl w:val="0"/>
        </w:rPr>
        <w:t xml:space="preserve">24  травня  2024 року.</w:t>
      </w:r>
      <w:r w:rsidDel="00000000" w:rsidR="00000000" w:rsidRPr="00000000">
        <w:rPr>
          <w:rtl w:val="0"/>
        </w:rPr>
      </w:r>
    </w:p>
    <w:p w:rsidR="00000000" w:rsidDel="00000000" w:rsidP="00000000" w:rsidRDefault="00000000" w:rsidRPr="00000000" w14:paraId="00000091">
      <w:pPr>
        <w:tabs>
          <w:tab w:val="left" w:leader="none" w:pos="9356"/>
        </w:tabs>
        <w:spacing w:before="240" w:line="240" w:lineRule="auto"/>
        <w:ind w:firstLine="0"/>
        <w:rPr/>
      </w:pPr>
      <w:r w:rsidDel="00000000" w:rsidR="00000000" w:rsidRPr="00000000">
        <w:rPr>
          <w:rtl w:val="0"/>
        </w:rPr>
      </w:r>
    </w:p>
    <w:p w:rsidR="00000000" w:rsidDel="00000000" w:rsidP="00000000" w:rsidRDefault="00000000" w:rsidRPr="00000000" w14:paraId="00000092">
      <w:pPr>
        <w:spacing w:line="240" w:lineRule="auto"/>
        <w:ind w:firstLine="0"/>
        <w:jc w:val="center"/>
        <w:rPr>
          <w:b w:val="1"/>
        </w:rPr>
      </w:pPr>
      <w:r w:rsidDel="00000000" w:rsidR="00000000" w:rsidRPr="00000000">
        <w:rPr>
          <w:b w:val="1"/>
          <w:rtl w:val="0"/>
        </w:rPr>
        <w:t xml:space="preserve">Календарний план</w:t>
      </w:r>
    </w:p>
    <w:tbl>
      <w:tblPr>
        <w:tblStyle w:val="Table7"/>
        <w:tblW w:w="9314.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540"/>
        <w:gridCol w:w="5130"/>
        <w:gridCol w:w="2410"/>
        <w:gridCol w:w="1234"/>
        <w:tblGridChange w:id="0">
          <w:tblGrid>
            <w:gridCol w:w="540"/>
            <w:gridCol w:w="5130"/>
            <w:gridCol w:w="2410"/>
            <w:gridCol w:w="1234"/>
          </w:tblGrid>
        </w:tblGridChange>
      </w:tblGrid>
      <w:tr>
        <w:trPr>
          <w:cantSplit w:val="0"/>
          <w:tblHeader w:val="1"/>
        </w:trPr>
        <w:tc>
          <w:tcPr>
            <w:vAlign w:val="center"/>
          </w:tcPr>
          <w:p w:rsidR="00000000" w:rsidDel="00000000" w:rsidP="00000000" w:rsidRDefault="00000000" w:rsidRPr="00000000" w14:paraId="00000093">
            <w:pPr>
              <w:spacing w:line="240" w:lineRule="auto"/>
              <w:ind w:firstLine="0"/>
              <w:jc w:val="center"/>
              <w:rPr>
                <w:sz w:val="24"/>
                <w:szCs w:val="24"/>
              </w:rPr>
            </w:pPr>
            <w:r w:rsidDel="00000000" w:rsidR="00000000" w:rsidRPr="00000000">
              <w:rPr>
                <w:sz w:val="24"/>
                <w:szCs w:val="24"/>
                <w:rtl w:val="0"/>
              </w:rPr>
              <w:t xml:space="preserve">№ з/п</w:t>
            </w:r>
          </w:p>
        </w:tc>
        <w:tc>
          <w:tcPr>
            <w:vAlign w:val="center"/>
          </w:tcPr>
          <w:p w:rsidR="00000000" w:rsidDel="00000000" w:rsidP="00000000" w:rsidRDefault="00000000" w:rsidRPr="00000000" w14:paraId="00000094">
            <w:pPr>
              <w:spacing w:line="240" w:lineRule="auto"/>
              <w:ind w:firstLine="0"/>
              <w:jc w:val="center"/>
              <w:rPr>
                <w:sz w:val="24"/>
                <w:szCs w:val="24"/>
              </w:rPr>
            </w:pPr>
            <w:r w:rsidDel="00000000" w:rsidR="00000000" w:rsidRPr="00000000">
              <w:rPr>
                <w:sz w:val="24"/>
                <w:szCs w:val="24"/>
                <w:rtl w:val="0"/>
              </w:rPr>
              <w:t xml:space="preserve">Назва етапів виконання </w:t>
              <w:br w:type="textWrapping"/>
              <w:t xml:space="preserve">дипломної роботи</w:t>
            </w:r>
          </w:p>
        </w:tc>
        <w:tc>
          <w:tcPr>
            <w:vAlign w:val="center"/>
          </w:tcPr>
          <w:p w:rsidR="00000000" w:rsidDel="00000000" w:rsidP="00000000" w:rsidRDefault="00000000" w:rsidRPr="00000000" w14:paraId="00000095">
            <w:pPr>
              <w:spacing w:line="240" w:lineRule="auto"/>
              <w:ind w:firstLine="0"/>
              <w:jc w:val="center"/>
              <w:rPr>
                <w:sz w:val="24"/>
                <w:szCs w:val="24"/>
              </w:rPr>
            </w:pPr>
            <w:r w:rsidDel="00000000" w:rsidR="00000000" w:rsidRPr="00000000">
              <w:rPr>
                <w:sz w:val="24"/>
                <w:szCs w:val="24"/>
                <w:rtl w:val="0"/>
              </w:rPr>
              <w:t xml:space="preserve">Термін виконання </w:t>
              <w:br w:type="textWrapping"/>
              <w:t xml:space="preserve">етапів роб оти</w:t>
            </w:r>
          </w:p>
        </w:tc>
        <w:tc>
          <w:tcPr>
            <w:vAlign w:val="center"/>
          </w:tcPr>
          <w:p w:rsidR="00000000" w:rsidDel="00000000" w:rsidP="00000000" w:rsidRDefault="00000000" w:rsidRPr="00000000" w14:paraId="00000096">
            <w:pPr>
              <w:spacing w:line="240" w:lineRule="auto"/>
              <w:ind w:firstLine="0"/>
              <w:jc w:val="center"/>
              <w:rPr>
                <w:sz w:val="24"/>
                <w:szCs w:val="24"/>
              </w:rPr>
            </w:pPr>
            <w:r w:rsidDel="00000000" w:rsidR="00000000" w:rsidRPr="00000000">
              <w:rPr>
                <w:sz w:val="24"/>
                <w:szCs w:val="24"/>
                <w:rtl w:val="0"/>
              </w:rPr>
              <w:t xml:space="preserve">Примітка</w:t>
            </w:r>
          </w:p>
        </w:tc>
      </w:tr>
      <w:tr>
        <w:trPr>
          <w:cantSplit w:val="0"/>
          <w:trHeight w:val="20" w:hRule="atLeast"/>
          <w:tblHeader w:val="0"/>
        </w:trPr>
        <w:tc>
          <w:tcPr/>
          <w:p w:rsidR="00000000" w:rsidDel="00000000" w:rsidP="00000000" w:rsidRDefault="00000000" w:rsidRPr="00000000" w14:paraId="00000097">
            <w:pPr>
              <w:spacing w:line="240" w:lineRule="auto"/>
              <w:ind w:firstLine="0"/>
              <w:rPr>
                <w:sz w:val="24"/>
                <w:szCs w:val="24"/>
              </w:rPr>
            </w:pPr>
            <w:r w:rsidDel="00000000" w:rsidR="00000000" w:rsidRPr="00000000">
              <w:rPr>
                <w:sz w:val="24"/>
                <w:szCs w:val="24"/>
                <w:rtl w:val="0"/>
              </w:rPr>
              <w:t xml:space="preserve">1</w:t>
            </w:r>
          </w:p>
        </w:tc>
        <w:tc>
          <w:tcPr/>
          <w:p w:rsidR="00000000" w:rsidDel="00000000" w:rsidP="00000000" w:rsidRDefault="00000000" w:rsidRPr="00000000" w14:paraId="00000098">
            <w:pPr>
              <w:spacing w:line="240" w:lineRule="auto"/>
              <w:ind w:firstLine="0"/>
              <w:rPr>
                <w:sz w:val="24"/>
                <w:szCs w:val="24"/>
              </w:rPr>
            </w:pPr>
            <w:r w:rsidDel="00000000" w:rsidR="00000000" w:rsidRPr="00000000">
              <w:rPr>
                <w:sz w:val="24"/>
                <w:szCs w:val="24"/>
                <w:rtl w:val="0"/>
              </w:rPr>
              <w:t xml:space="preserve">Отримати завдання за темою ДР на практику</w:t>
            </w:r>
          </w:p>
        </w:tc>
        <w:tc>
          <w:tcPr/>
          <w:p w:rsidR="00000000" w:rsidDel="00000000" w:rsidP="00000000" w:rsidRDefault="00000000" w:rsidRPr="00000000" w14:paraId="00000099">
            <w:pPr>
              <w:spacing w:line="240" w:lineRule="auto"/>
              <w:ind w:firstLine="0"/>
              <w:rPr>
                <w:sz w:val="24"/>
                <w:szCs w:val="24"/>
              </w:rPr>
            </w:pPr>
            <w:r w:rsidDel="00000000" w:rsidR="00000000" w:rsidRPr="00000000">
              <w:rPr>
                <w:sz w:val="24"/>
                <w:szCs w:val="24"/>
                <w:rtl w:val="0"/>
              </w:rPr>
              <w:t xml:space="preserve">До 15.02.2024р.</w:t>
            </w:r>
          </w:p>
        </w:tc>
        <w:tc>
          <w:tcPr/>
          <w:p w:rsidR="00000000" w:rsidDel="00000000" w:rsidP="00000000" w:rsidRDefault="00000000" w:rsidRPr="00000000" w14:paraId="0000009A">
            <w:pPr>
              <w:spacing w:line="240" w:lineRule="auto"/>
              <w:ind w:firstLine="0"/>
              <w:rPr>
                <w:sz w:val="24"/>
                <w:szCs w:val="24"/>
              </w:rPr>
            </w:pPr>
            <w:r w:rsidDel="00000000" w:rsidR="00000000" w:rsidRPr="00000000">
              <w:rPr>
                <w:rtl w:val="0"/>
              </w:rPr>
            </w:r>
          </w:p>
        </w:tc>
      </w:tr>
      <w:tr>
        <w:trPr>
          <w:cantSplit w:val="0"/>
          <w:trHeight w:val="20" w:hRule="atLeast"/>
          <w:tblHeader w:val="0"/>
        </w:trPr>
        <w:tc>
          <w:tcPr/>
          <w:p w:rsidR="00000000" w:rsidDel="00000000" w:rsidP="00000000" w:rsidRDefault="00000000" w:rsidRPr="00000000" w14:paraId="0000009B">
            <w:pPr>
              <w:spacing w:line="240" w:lineRule="auto"/>
              <w:ind w:firstLine="0"/>
              <w:rPr>
                <w:sz w:val="24"/>
                <w:szCs w:val="24"/>
              </w:rPr>
            </w:pPr>
            <w:r w:rsidDel="00000000" w:rsidR="00000000" w:rsidRPr="00000000">
              <w:rPr>
                <w:sz w:val="24"/>
                <w:szCs w:val="24"/>
                <w:rtl w:val="0"/>
              </w:rPr>
              <w:t xml:space="preserve">2</w:t>
            </w:r>
          </w:p>
        </w:tc>
        <w:tc>
          <w:tcPr/>
          <w:p w:rsidR="00000000" w:rsidDel="00000000" w:rsidP="00000000" w:rsidRDefault="00000000" w:rsidRPr="00000000" w14:paraId="0000009C">
            <w:pPr>
              <w:spacing w:line="240" w:lineRule="auto"/>
              <w:ind w:firstLine="0"/>
              <w:rPr>
                <w:sz w:val="24"/>
                <w:szCs w:val="24"/>
              </w:rPr>
            </w:pPr>
            <w:r w:rsidDel="00000000" w:rsidR="00000000" w:rsidRPr="00000000">
              <w:rPr>
                <w:sz w:val="24"/>
                <w:szCs w:val="24"/>
                <w:rtl w:val="0"/>
              </w:rPr>
              <w:t xml:space="preserve">Переддипломна практика</w:t>
            </w:r>
          </w:p>
        </w:tc>
        <w:tc>
          <w:tcPr/>
          <w:p w:rsidR="00000000" w:rsidDel="00000000" w:rsidP="00000000" w:rsidRDefault="00000000" w:rsidRPr="00000000" w14:paraId="0000009D">
            <w:pPr>
              <w:spacing w:line="240" w:lineRule="auto"/>
              <w:ind w:firstLine="0"/>
              <w:rPr>
                <w:sz w:val="24"/>
                <w:szCs w:val="24"/>
              </w:rPr>
            </w:pPr>
            <w:r w:rsidDel="00000000" w:rsidR="00000000" w:rsidRPr="00000000">
              <w:rPr>
                <w:sz w:val="24"/>
                <w:szCs w:val="24"/>
                <w:rtl w:val="0"/>
              </w:rPr>
              <w:t xml:space="preserve">За графіком</w:t>
            </w:r>
          </w:p>
        </w:tc>
        <w:tc>
          <w:tcPr/>
          <w:p w:rsidR="00000000" w:rsidDel="00000000" w:rsidP="00000000" w:rsidRDefault="00000000" w:rsidRPr="00000000" w14:paraId="0000009E">
            <w:pPr>
              <w:spacing w:line="240" w:lineRule="auto"/>
              <w:ind w:firstLine="0"/>
              <w:rPr>
                <w:sz w:val="24"/>
                <w:szCs w:val="24"/>
              </w:rPr>
            </w:pPr>
            <w:r w:rsidDel="00000000" w:rsidR="00000000" w:rsidRPr="00000000">
              <w:rPr>
                <w:rtl w:val="0"/>
              </w:rPr>
            </w:r>
          </w:p>
        </w:tc>
      </w:tr>
      <w:tr>
        <w:trPr>
          <w:cantSplit w:val="0"/>
          <w:trHeight w:val="20" w:hRule="atLeast"/>
          <w:tblHeader w:val="0"/>
        </w:trPr>
        <w:tc>
          <w:tcPr/>
          <w:p w:rsidR="00000000" w:rsidDel="00000000" w:rsidP="00000000" w:rsidRDefault="00000000" w:rsidRPr="00000000" w14:paraId="0000009F">
            <w:pPr>
              <w:spacing w:line="240" w:lineRule="auto"/>
              <w:ind w:firstLine="0"/>
              <w:rPr>
                <w:sz w:val="24"/>
                <w:szCs w:val="24"/>
              </w:rPr>
            </w:pPr>
            <w:r w:rsidDel="00000000" w:rsidR="00000000" w:rsidRPr="00000000">
              <w:rPr>
                <w:sz w:val="24"/>
                <w:szCs w:val="24"/>
                <w:rtl w:val="0"/>
              </w:rPr>
              <w:t xml:space="preserve">3</w:t>
            </w:r>
          </w:p>
        </w:tc>
        <w:tc>
          <w:tcPr/>
          <w:p w:rsidR="00000000" w:rsidDel="00000000" w:rsidP="00000000" w:rsidRDefault="00000000" w:rsidRPr="00000000" w14:paraId="000000A0">
            <w:pPr>
              <w:spacing w:line="240" w:lineRule="auto"/>
              <w:ind w:firstLine="0"/>
              <w:rPr>
                <w:sz w:val="24"/>
                <w:szCs w:val="24"/>
              </w:rPr>
            </w:pPr>
            <w:r w:rsidDel="00000000" w:rsidR="00000000" w:rsidRPr="00000000">
              <w:rPr>
                <w:sz w:val="24"/>
                <w:szCs w:val="24"/>
                <w:rtl w:val="0"/>
              </w:rPr>
              <w:t xml:space="preserve">Виконання розділів ДР (Вступ, аналітичний огляд літературних джерел, теоретична частина, додаткові розділи)</w:t>
            </w:r>
          </w:p>
        </w:tc>
        <w:tc>
          <w:tcPr/>
          <w:p w:rsidR="00000000" w:rsidDel="00000000" w:rsidP="00000000" w:rsidRDefault="00000000" w:rsidRPr="00000000" w14:paraId="000000A1">
            <w:pPr>
              <w:spacing w:line="240" w:lineRule="auto"/>
              <w:ind w:firstLine="0"/>
              <w:rPr>
                <w:sz w:val="24"/>
                <w:szCs w:val="24"/>
              </w:rPr>
            </w:pPr>
            <w:r w:rsidDel="00000000" w:rsidR="00000000" w:rsidRPr="00000000">
              <w:rPr>
                <w:sz w:val="24"/>
                <w:szCs w:val="24"/>
                <w:rtl w:val="0"/>
              </w:rPr>
              <w:t xml:space="preserve">До кінця практики</w:t>
            </w:r>
          </w:p>
        </w:tc>
        <w:tc>
          <w:tcPr/>
          <w:p w:rsidR="00000000" w:rsidDel="00000000" w:rsidP="00000000" w:rsidRDefault="00000000" w:rsidRPr="00000000" w14:paraId="000000A2">
            <w:pPr>
              <w:spacing w:line="240" w:lineRule="auto"/>
              <w:ind w:firstLine="0"/>
              <w:rPr>
                <w:sz w:val="24"/>
                <w:szCs w:val="24"/>
              </w:rPr>
            </w:pPr>
            <w:r w:rsidDel="00000000" w:rsidR="00000000" w:rsidRPr="00000000">
              <w:rPr>
                <w:rtl w:val="0"/>
              </w:rPr>
            </w:r>
          </w:p>
        </w:tc>
      </w:tr>
      <w:tr>
        <w:trPr>
          <w:cantSplit w:val="0"/>
          <w:trHeight w:val="20" w:hRule="atLeast"/>
          <w:tblHeader w:val="0"/>
        </w:trPr>
        <w:tc>
          <w:tcPr/>
          <w:p w:rsidR="00000000" w:rsidDel="00000000" w:rsidP="00000000" w:rsidRDefault="00000000" w:rsidRPr="00000000" w14:paraId="000000A3">
            <w:pPr>
              <w:spacing w:line="240" w:lineRule="auto"/>
              <w:ind w:firstLine="0"/>
              <w:rPr>
                <w:sz w:val="24"/>
                <w:szCs w:val="24"/>
              </w:rPr>
            </w:pPr>
            <w:r w:rsidDel="00000000" w:rsidR="00000000" w:rsidRPr="00000000">
              <w:rPr>
                <w:sz w:val="24"/>
                <w:szCs w:val="24"/>
                <w:rtl w:val="0"/>
              </w:rPr>
              <w:t xml:space="preserve">4</w:t>
            </w:r>
          </w:p>
        </w:tc>
        <w:tc>
          <w:tcPr/>
          <w:p w:rsidR="00000000" w:rsidDel="00000000" w:rsidP="00000000" w:rsidRDefault="00000000" w:rsidRPr="00000000" w14:paraId="000000A4">
            <w:pPr>
              <w:spacing w:line="240" w:lineRule="auto"/>
              <w:ind w:firstLine="0"/>
              <w:rPr>
                <w:sz w:val="24"/>
                <w:szCs w:val="24"/>
              </w:rPr>
            </w:pPr>
            <w:r w:rsidDel="00000000" w:rsidR="00000000" w:rsidRPr="00000000">
              <w:rPr>
                <w:sz w:val="24"/>
                <w:szCs w:val="24"/>
                <w:rtl w:val="0"/>
              </w:rPr>
              <w:t xml:space="preserve">Виконання розділів ДР (практична частина, загальні висновки, список джерел)</w:t>
            </w:r>
          </w:p>
        </w:tc>
        <w:tc>
          <w:tcPr/>
          <w:p w:rsidR="00000000" w:rsidDel="00000000" w:rsidP="00000000" w:rsidRDefault="00000000" w:rsidRPr="00000000" w14:paraId="000000A5">
            <w:pPr>
              <w:spacing w:line="240" w:lineRule="auto"/>
              <w:ind w:firstLine="0"/>
              <w:rPr>
                <w:sz w:val="24"/>
                <w:szCs w:val="24"/>
              </w:rPr>
            </w:pPr>
            <w:r w:rsidDel="00000000" w:rsidR="00000000" w:rsidRPr="00000000">
              <w:rPr>
                <w:sz w:val="24"/>
                <w:szCs w:val="24"/>
                <w:rtl w:val="0"/>
              </w:rPr>
              <w:t xml:space="preserve">Не пізніше 25.05.2024р.</w:t>
            </w:r>
          </w:p>
        </w:tc>
        <w:tc>
          <w:tcPr/>
          <w:p w:rsidR="00000000" w:rsidDel="00000000" w:rsidP="00000000" w:rsidRDefault="00000000" w:rsidRPr="00000000" w14:paraId="000000A6">
            <w:pPr>
              <w:spacing w:line="240" w:lineRule="auto"/>
              <w:ind w:firstLine="0"/>
              <w:rPr>
                <w:sz w:val="24"/>
                <w:szCs w:val="24"/>
              </w:rPr>
            </w:pPr>
            <w:r w:rsidDel="00000000" w:rsidR="00000000" w:rsidRPr="00000000">
              <w:rPr>
                <w:rtl w:val="0"/>
              </w:rPr>
            </w:r>
          </w:p>
        </w:tc>
      </w:tr>
      <w:tr>
        <w:trPr>
          <w:cantSplit w:val="0"/>
          <w:trHeight w:val="20" w:hRule="atLeast"/>
          <w:tblHeader w:val="0"/>
        </w:trPr>
        <w:tc>
          <w:tcPr/>
          <w:p w:rsidR="00000000" w:rsidDel="00000000" w:rsidP="00000000" w:rsidRDefault="00000000" w:rsidRPr="00000000" w14:paraId="000000A7">
            <w:pPr>
              <w:spacing w:line="240" w:lineRule="auto"/>
              <w:ind w:firstLine="0"/>
              <w:rPr>
                <w:sz w:val="24"/>
                <w:szCs w:val="24"/>
              </w:rPr>
            </w:pPr>
            <w:r w:rsidDel="00000000" w:rsidR="00000000" w:rsidRPr="00000000">
              <w:rPr>
                <w:sz w:val="24"/>
                <w:szCs w:val="24"/>
                <w:rtl w:val="0"/>
              </w:rPr>
              <w:t xml:space="preserve">5</w:t>
            </w:r>
          </w:p>
        </w:tc>
        <w:tc>
          <w:tcPr/>
          <w:p w:rsidR="00000000" w:rsidDel="00000000" w:rsidP="00000000" w:rsidRDefault="00000000" w:rsidRPr="00000000" w14:paraId="000000A8">
            <w:pPr>
              <w:spacing w:line="240" w:lineRule="auto"/>
              <w:ind w:firstLine="0"/>
              <w:rPr>
                <w:sz w:val="24"/>
                <w:szCs w:val="24"/>
              </w:rPr>
            </w:pPr>
            <w:r w:rsidDel="00000000" w:rsidR="00000000" w:rsidRPr="00000000">
              <w:rPr>
                <w:sz w:val="24"/>
                <w:szCs w:val="24"/>
                <w:rtl w:val="0"/>
              </w:rPr>
              <w:t xml:space="preserve">Перевірка ДР керівником та допуск її на перевірку нормоконтролером та на плагіат</w:t>
            </w:r>
          </w:p>
        </w:tc>
        <w:tc>
          <w:tcPr/>
          <w:p w:rsidR="00000000" w:rsidDel="00000000" w:rsidP="00000000" w:rsidRDefault="00000000" w:rsidRPr="00000000" w14:paraId="000000A9">
            <w:pPr>
              <w:spacing w:line="240" w:lineRule="auto"/>
              <w:ind w:firstLine="0"/>
              <w:jc w:val="center"/>
              <w:rPr>
                <w:sz w:val="24"/>
                <w:szCs w:val="24"/>
              </w:rPr>
            </w:pPr>
            <w:r w:rsidDel="00000000" w:rsidR="00000000" w:rsidRPr="00000000">
              <w:rPr>
                <w:sz w:val="24"/>
                <w:szCs w:val="24"/>
                <w:rtl w:val="0"/>
              </w:rPr>
              <w:t xml:space="preserve">Не пізніше 27.05.2024р.</w:t>
            </w:r>
          </w:p>
        </w:tc>
        <w:tc>
          <w:tcPr/>
          <w:p w:rsidR="00000000" w:rsidDel="00000000" w:rsidP="00000000" w:rsidRDefault="00000000" w:rsidRPr="00000000" w14:paraId="000000AA">
            <w:pPr>
              <w:spacing w:line="240" w:lineRule="auto"/>
              <w:ind w:firstLine="0"/>
              <w:rPr>
                <w:sz w:val="24"/>
                <w:szCs w:val="24"/>
              </w:rPr>
            </w:pPr>
            <w:r w:rsidDel="00000000" w:rsidR="00000000" w:rsidRPr="00000000">
              <w:rPr>
                <w:rtl w:val="0"/>
              </w:rPr>
            </w:r>
          </w:p>
        </w:tc>
      </w:tr>
      <w:tr>
        <w:trPr>
          <w:cantSplit w:val="0"/>
          <w:trHeight w:val="20" w:hRule="atLeast"/>
          <w:tblHeader w:val="0"/>
        </w:trPr>
        <w:tc>
          <w:tcPr/>
          <w:p w:rsidR="00000000" w:rsidDel="00000000" w:rsidP="00000000" w:rsidRDefault="00000000" w:rsidRPr="00000000" w14:paraId="000000AB">
            <w:pPr>
              <w:spacing w:line="240" w:lineRule="auto"/>
              <w:ind w:firstLine="0"/>
              <w:rPr>
                <w:sz w:val="24"/>
                <w:szCs w:val="24"/>
              </w:rPr>
            </w:pPr>
            <w:r w:rsidDel="00000000" w:rsidR="00000000" w:rsidRPr="00000000">
              <w:rPr>
                <w:sz w:val="24"/>
                <w:szCs w:val="24"/>
                <w:rtl w:val="0"/>
              </w:rPr>
              <w:t xml:space="preserve">6</w:t>
            </w:r>
          </w:p>
        </w:tc>
        <w:tc>
          <w:tcPr/>
          <w:p w:rsidR="00000000" w:rsidDel="00000000" w:rsidP="00000000" w:rsidRDefault="00000000" w:rsidRPr="00000000" w14:paraId="000000AC">
            <w:pPr>
              <w:spacing w:line="240" w:lineRule="auto"/>
              <w:ind w:firstLine="0"/>
              <w:rPr>
                <w:sz w:val="24"/>
                <w:szCs w:val="24"/>
              </w:rPr>
            </w:pPr>
            <w:r w:rsidDel="00000000" w:rsidR="00000000" w:rsidRPr="00000000">
              <w:rPr>
                <w:sz w:val="24"/>
                <w:szCs w:val="24"/>
                <w:rtl w:val="0"/>
              </w:rPr>
              <w:t xml:space="preserve">Подання в електронному вигляді ДР та анотації до неї на перевірку нормоконтролера та плагіат (UNICHECK).</w:t>
            </w:r>
          </w:p>
        </w:tc>
        <w:tc>
          <w:tcPr/>
          <w:p w:rsidR="00000000" w:rsidDel="00000000" w:rsidP="00000000" w:rsidRDefault="00000000" w:rsidRPr="00000000" w14:paraId="000000AD">
            <w:pPr>
              <w:spacing w:line="240" w:lineRule="auto"/>
              <w:ind w:firstLine="0"/>
              <w:jc w:val="center"/>
              <w:rPr>
                <w:sz w:val="24"/>
                <w:szCs w:val="24"/>
              </w:rPr>
            </w:pPr>
            <w:r w:rsidDel="00000000" w:rsidR="00000000" w:rsidRPr="00000000">
              <w:rPr>
                <w:sz w:val="24"/>
                <w:szCs w:val="24"/>
                <w:rtl w:val="0"/>
              </w:rPr>
              <w:t xml:space="preserve">Не пізніше 28.05.2024р.</w:t>
            </w:r>
          </w:p>
        </w:tc>
        <w:tc>
          <w:tcPr/>
          <w:p w:rsidR="00000000" w:rsidDel="00000000" w:rsidP="00000000" w:rsidRDefault="00000000" w:rsidRPr="00000000" w14:paraId="000000AE">
            <w:pPr>
              <w:spacing w:line="240" w:lineRule="auto"/>
              <w:ind w:firstLine="0"/>
              <w:rPr>
                <w:sz w:val="24"/>
                <w:szCs w:val="24"/>
              </w:rPr>
            </w:pPr>
            <w:r w:rsidDel="00000000" w:rsidR="00000000" w:rsidRPr="00000000">
              <w:rPr>
                <w:rtl w:val="0"/>
              </w:rPr>
            </w:r>
          </w:p>
        </w:tc>
      </w:tr>
      <w:tr>
        <w:trPr>
          <w:cantSplit w:val="0"/>
          <w:trHeight w:val="20" w:hRule="atLeast"/>
          <w:tblHeader w:val="0"/>
        </w:trPr>
        <w:tc>
          <w:tcPr/>
          <w:p w:rsidR="00000000" w:rsidDel="00000000" w:rsidP="00000000" w:rsidRDefault="00000000" w:rsidRPr="00000000" w14:paraId="000000AF">
            <w:pPr>
              <w:spacing w:line="240" w:lineRule="auto"/>
              <w:ind w:firstLine="0"/>
              <w:rPr>
                <w:sz w:val="24"/>
                <w:szCs w:val="24"/>
              </w:rPr>
            </w:pPr>
            <w:r w:rsidDel="00000000" w:rsidR="00000000" w:rsidRPr="00000000">
              <w:rPr>
                <w:sz w:val="24"/>
                <w:szCs w:val="24"/>
                <w:rtl w:val="0"/>
              </w:rPr>
              <w:t xml:space="preserve">7</w:t>
            </w:r>
          </w:p>
        </w:tc>
        <w:tc>
          <w:tcPr/>
          <w:p w:rsidR="00000000" w:rsidDel="00000000" w:rsidP="00000000" w:rsidRDefault="00000000" w:rsidRPr="00000000" w14:paraId="000000B0">
            <w:pPr>
              <w:spacing w:line="240" w:lineRule="auto"/>
              <w:ind w:firstLine="0"/>
              <w:rPr>
                <w:sz w:val="24"/>
                <w:szCs w:val="24"/>
              </w:rPr>
            </w:pPr>
            <w:r w:rsidDel="00000000" w:rsidR="00000000" w:rsidRPr="00000000">
              <w:rPr>
                <w:sz w:val="24"/>
                <w:szCs w:val="24"/>
                <w:rtl w:val="0"/>
              </w:rPr>
              <w:t xml:space="preserve">Надання пакету електронних документів на засідання кафедри</w:t>
            </w:r>
          </w:p>
        </w:tc>
        <w:tc>
          <w:tcPr/>
          <w:p w:rsidR="00000000" w:rsidDel="00000000" w:rsidP="00000000" w:rsidRDefault="00000000" w:rsidRPr="00000000" w14:paraId="000000B1">
            <w:pPr>
              <w:spacing w:line="240" w:lineRule="auto"/>
              <w:ind w:firstLine="0"/>
              <w:rPr>
                <w:sz w:val="24"/>
                <w:szCs w:val="24"/>
              </w:rPr>
            </w:pPr>
            <w:r w:rsidDel="00000000" w:rsidR="00000000" w:rsidRPr="00000000">
              <w:rPr>
                <w:sz w:val="24"/>
                <w:szCs w:val="24"/>
                <w:rtl w:val="0"/>
              </w:rPr>
              <w:t xml:space="preserve">Не пізніше 05.06.2024р.</w:t>
            </w:r>
          </w:p>
        </w:tc>
        <w:tc>
          <w:tcPr/>
          <w:p w:rsidR="00000000" w:rsidDel="00000000" w:rsidP="00000000" w:rsidRDefault="00000000" w:rsidRPr="00000000" w14:paraId="000000B2">
            <w:pPr>
              <w:spacing w:line="240" w:lineRule="auto"/>
              <w:ind w:firstLine="0"/>
              <w:rPr>
                <w:sz w:val="24"/>
                <w:szCs w:val="24"/>
              </w:rPr>
            </w:pPr>
            <w:r w:rsidDel="00000000" w:rsidR="00000000" w:rsidRPr="00000000">
              <w:rPr>
                <w:rtl w:val="0"/>
              </w:rPr>
            </w:r>
          </w:p>
        </w:tc>
      </w:tr>
      <w:tr>
        <w:trPr>
          <w:cantSplit w:val="0"/>
          <w:trHeight w:val="20" w:hRule="atLeast"/>
          <w:tblHeader w:val="0"/>
        </w:trPr>
        <w:tc>
          <w:tcPr/>
          <w:p w:rsidR="00000000" w:rsidDel="00000000" w:rsidP="00000000" w:rsidRDefault="00000000" w:rsidRPr="00000000" w14:paraId="000000B3">
            <w:pPr>
              <w:spacing w:line="240" w:lineRule="auto"/>
              <w:ind w:firstLine="0"/>
              <w:rPr>
                <w:sz w:val="24"/>
                <w:szCs w:val="24"/>
              </w:rPr>
            </w:pPr>
            <w:r w:rsidDel="00000000" w:rsidR="00000000" w:rsidRPr="00000000">
              <w:rPr>
                <w:sz w:val="24"/>
                <w:szCs w:val="24"/>
                <w:rtl w:val="0"/>
              </w:rPr>
              <w:t xml:space="preserve">8</w:t>
            </w:r>
          </w:p>
        </w:tc>
        <w:tc>
          <w:tcPr/>
          <w:p w:rsidR="00000000" w:rsidDel="00000000" w:rsidP="00000000" w:rsidRDefault="00000000" w:rsidRPr="00000000" w14:paraId="000000B4">
            <w:pPr>
              <w:spacing w:line="240" w:lineRule="auto"/>
              <w:ind w:firstLine="0"/>
              <w:rPr>
                <w:sz w:val="24"/>
                <w:szCs w:val="24"/>
              </w:rPr>
            </w:pPr>
            <w:r w:rsidDel="00000000" w:rsidR="00000000" w:rsidRPr="00000000">
              <w:rPr>
                <w:sz w:val="24"/>
                <w:szCs w:val="24"/>
                <w:rtl w:val="0"/>
              </w:rPr>
              <w:t xml:space="preserve">Отримати допуск до захисту ДР в ЕК</w:t>
            </w:r>
          </w:p>
        </w:tc>
        <w:tc>
          <w:tcPr/>
          <w:p w:rsidR="00000000" w:rsidDel="00000000" w:rsidP="00000000" w:rsidRDefault="00000000" w:rsidRPr="00000000" w14:paraId="000000B5">
            <w:pPr>
              <w:spacing w:line="240" w:lineRule="auto"/>
              <w:ind w:firstLine="0"/>
              <w:rPr>
                <w:sz w:val="24"/>
                <w:szCs w:val="24"/>
              </w:rPr>
            </w:pPr>
            <w:r w:rsidDel="00000000" w:rsidR="00000000" w:rsidRPr="00000000">
              <w:rPr>
                <w:sz w:val="24"/>
                <w:szCs w:val="24"/>
                <w:rtl w:val="0"/>
              </w:rPr>
              <w:t xml:space="preserve">Згідно засіданню кафедри</w:t>
            </w:r>
          </w:p>
        </w:tc>
        <w:tc>
          <w:tcPr/>
          <w:p w:rsidR="00000000" w:rsidDel="00000000" w:rsidP="00000000" w:rsidRDefault="00000000" w:rsidRPr="00000000" w14:paraId="000000B6">
            <w:pPr>
              <w:spacing w:line="240" w:lineRule="auto"/>
              <w:ind w:firstLine="0"/>
              <w:rPr>
                <w:sz w:val="24"/>
                <w:szCs w:val="24"/>
              </w:rPr>
            </w:pPr>
            <w:r w:rsidDel="00000000" w:rsidR="00000000" w:rsidRPr="00000000">
              <w:rPr>
                <w:rtl w:val="0"/>
              </w:rPr>
            </w:r>
          </w:p>
        </w:tc>
      </w:tr>
      <w:tr>
        <w:trPr>
          <w:cantSplit w:val="0"/>
          <w:trHeight w:val="20" w:hRule="atLeast"/>
          <w:tblHeader w:val="0"/>
        </w:trPr>
        <w:tc>
          <w:tcPr/>
          <w:p w:rsidR="00000000" w:rsidDel="00000000" w:rsidP="00000000" w:rsidRDefault="00000000" w:rsidRPr="00000000" w14:paraId="000000B7">
            <w:pPr>
              <w:spacing w:line="240" w:lineRule="auto"/>
              <w:ind w:firstLine="0"/>
              <w:rPr>
                <w:sz w:val="24"/>
                <w:szCs w:val="24"/>
              </w:rPr>
            </w:pPr>
            <w:r w:rsidDel="00000000" w:rsidR="00000000" w:rsidRPr="00000000">
              <w:rPr>
                <w:sz w:val="24"/>
                <w:szCs w:val="24"/>
                <w:rtl w:val="0"/>
              </w:rPr>
              <w:t xml:space="preserve">9</w:t>
            </w:r>
          </w:p>
        </w:tc>
        <w:tc>
          <w:tcPr/>
          <w:p w:rsidR="00000000" w:rsidDel="00000000" w:rsidP="00000000" w:rsidRDefault="00000000" w:rsidRPr="00000000" w14:paraId="000000B8">
            <w:pPr>
              <w:spacing w:line="240" w:lineRule="auto"/>
              <w:ind w:firstLine="0"/>
              <w:rPr>
                <w:sz w:val="24"/>
                <w:szCs w:val="24"/>
              </w:rPr>
            </w:pPr>
            <w:r w:rsidDel="00000000" w:rsidR="00000000" w:rsidRPr="00000000">
              <w:rPr>
                <w:sz w:val="24"/>
                <w:szCs w:val="24"/>
                <w:rtl w:val="0"/>
              </w:rPr>
              <w:t xml:space="preserve">Подання ДР рецензенту. Отримання рецензії.</w:t>
            </w:r>
          </w:p>
        </w:tc>
        <w:tc>
          <w:tcPr/>
          <w:p w:rsidR="00000000" w:rsidDel="00000000" w:rsidP="00000000" w:rsidRDefault="00000000" w:rsidRPr="00000000" w14:paraId="000000B9">
            <w:pPr>
              <w:spacing w:line="240" w:lineRule="auto"/>
              <w:ind w:firstLine="0"/>
              <w:rPr>
                <w:sz w:val="24"/>
                <w:szCs w:val="24"/>
              </w:rPr>
            </w:pPr>
            <w:r w:rsidDel="00000000" w:rsidR="00000000" w:rsidRPr="00000000">
              <w:rPr>
                <w:sz w:val="24"/>
                <w:szCs w:val="24"/>
                <w:rtl w:val="0"/>
              </w:rPr>
              <w:t xml:space="preserve">Не пізніше 14.06.2024р.</w:t>
            </w:r>
          </w:p>
        </w:tc>
        <w:tc>
          <w:tcPr/>
          <w:p w:rsidR="00000000" w:rsidDel="00000000" w:rsidP="00000000" w:rsidRDefault="00000000" w:rsidRPr="00000000" w14:paraId="000000BA">
            <w:pPr>
              <w:spacing w:line="240" w:lineRule="auto"/>
              <w:ind w:firstLine="0"/>
              <w:rPr>
                <w:sz w:val="24"/>
                <w:szCs w:val="24"/>
              </w:rPr>
            </w:pPr>
            <w:r w:rsidDel="00000000" w:rsidR="00000000" w:rsidRPr="00000000">
              <w:rPr>
                <w:rtl w:val="0"/>
              </w:rPr>
            </w:r>
          </w:p>
        </w:tc>
      </w:tr>
      <w:tr>
        <w:trPr>
          <w:cantSplit w:val="0"/>
          <w:trHeight w:val="20" w:hRule="atLeast"/>
          <w:tblHeader w:val="0"/>
        </w:trPr>
        <w:tc>
          <w:tcPr/>
          <w:p w:rsidR="00000000" w:rsidDel="00000000" w:rsidP="00000000" w:rsidRDefault="00000000" w:rsidRPr="00000000" w14:paraId="000000BB">
            <w:pPr>
              <w:spacing w:line="240" w:lineRule="auto"/>
              <w:ind w:firstLine="0"/>
              <w:rPr>
                <w:sz w:val="24"/>
                <w:szCs w:val="24"/>
              </w:rPr>
            </w:pPr>
            <w:r w:rsidDel="00000000" w:rsidR="00000000" w:rsidRPr="00000000">
              <w:rPr>
                <w:sz w:val="24"/>
                <w:szCs w:val="24"/>
                <w:rtl w:val="0"/>
              </w:rPr>
              <w:t xml:space="preserve">10</w:t>
            </w:r>
          </w:p>
        </w:tc>
        <w:tc>
          <w:tcPr/>
          <w:p w:rsidR="00000000" w:rsidDel="00000000" w:rsidP="00000000" w:rsidRDefault="00000000" w:rsidRPr="00000000" w14:paraId="000000BC">
            <w:pPr>
              <w:spacing w:line="240" w:lineRule="auto"/>
              <w:ind w:firstLine="0"/>
              <w:rPr>
                <w:sz w:val="24"/>
                <w:szCs w:val="24"/>
              </w:rPr>
            </w:pPr>
            <w:r w:rsidDel="00000000" w:rsidR="00000000" w:rsidRPr="00000000">
              <w:rPr>
                <w:sz w:val="24"/>
                <w:szCs w:val="24"/>
                <w:rtl w:val="0"/>
              </w:rPr>
              <w:t xml:space="preserve">Подання пакету документів в паперовому вигляді по ДР та супровідних до неї документів на захист в ЕК</w:t>
            </w:r>
            <w:r w:rsidDel="00000000" w:rsidR="00000000" w:rsidRPr="00000000">
              <w:rPr>
                <w:sz w:val="24"/>
                <w:szCs w:val="24"/>
                <w:vertAlign w:val="superscript"/>
              </w:rPr>
              <w:footnoteReference w:customMarkFollows="0" w:id="0"/>
            </w:r>
            <w:r w:rsidDel="00000000" w:rsidR="00000000" w:rsidRPr="00000000">
              <w:rPr>
                <w:sz w:val="24"/>
                <w:szCs w:val="24"/>
                <w:rtl w:val="0"/>
              </w:rPr>
              <w:t xml:space="preserve"> </w:t>
            </w:r>
          </w:p>
        </w:tc>
        <w:tc>
          <w:tcPr/>
          <w:p w:rsidR="00000000" w:rsidDel="00000000" w:rsidP="00000000" w:rsidRDefault="00000000" w:rsidRPr="00000000" w14:paraId="000000BD">
            <w:pPr>
              <w:spacing w:line="240" w:lineRule="auto"/>
              <w:ind w:firstLine="0"/>
              <w:rPr>
                <w:sz w:val="24"/>
                <w:szCs w:val="24"/>
              </w:rPr>
            </w:pPr>
            <w:r w:rsidDel="00000000" w:rsidR="00000000" w:rsidRPr="00000000">
              <w:rPr>
                <w:sz w:val="24"/>
                <w:szCs w:val="24"/>
                <w:rtl w:val="0"/>
              </w:rPr>
              <w:t xml:space="preserve">Не пізніше 14.06.2024р.</w:t>
            </w:r>
          </w:p>
        </w:tc>
        <w:tc>
          <w:tcPr/>
          <w:p w:rsidR="00000000" w:rsidDel="00000000" w:rsidP="00000000" w:rsidRDefault="00000000" w:rsidRPr="00000000" w14:paraId="000000BE">
            <w:pPr>
              <w:spacing w:line="240" w:lineRule="auto"/>
              <w:ind w:firstLine="0"/>
              <w:rPr>
                <w:sz w:val="24"/>
                <w:szCs w:val="24"/>
              </w:rPr>
            </w:pPr>
            <w:r w:rsidDel="00000000" w:rsidR="00000000" w:rsidRPr="00000000">
              <w:rPr>
                <w:rtl w:val="0"/>
              </w:rPr>
            </w:r>
          </w:p>
        </w:tc>
      </w:tr>
      <w:tr>
        <w:trPr>
          <w:cantSplit w:val="0"/>
          <w:trHeight w:val="20" w:hRule="atLeast"/>
          <w:tblHeader w:val="0"/>
        </w:trPr>
        <w:tc>
          <w:tcPr/>
          <w:p w:rsidR="00000000" w:rsidDel="00000000" w:rsidP="00000000" w:rsidRDefault="00000000" w:rsidRPr="00000000" w14:paraId="000000BF">
            <w:pPr>
              <w:spacing w:line="240" w:lineRule="auto"/>
              <w:ind w:firstLine="0"/>
              <w:rPr>
                <w:sz w:val="24"/>
                <w:szCs w:val="24"/>
              </w:rPr>
            </w:pPr>
            <w:r w:rsidDel="00000000" w:rsidR="00000000" w:rsidRPr="00000000">
              <w:rPr>
                <w:sz w:val="24"/>
                <w:szCs w:val="24"/>
                <w:rtl w:val="0"/>
              </w:rPr>
              <w:t xml:space="preserve">11</w:t>
            </w:r>
          </w:p>
        </w:tc>
        <w:tc>
          <w:tcPr/>
          <w:p w:rsidR="00000000" w:rsidDel="00000000" w:rsidP="00000000" w:rsidRDefault="00000000" w:rsidRPr="00000000" w14:paraId="000000C0">
            <w:pPr>
              <w:spacing w:line="240" w:lineRule="auto"/>
              <w:ind w:firstLine="0"/>
              <w:rPr>
                <w:sz w:val="24"/>
                <w:szCs w:val="24"/>
              </w:rPr>
            </w:pPr>
            <w:r w:rsidDel="00000000" w:rsidR="00000000" w:rsidRPr="00000000">
              <w:rPr>
                <w:sz w:val="24"/>
                <w:szCs w:val="24"/>
                <w:rtl w:val="0"/>
              </w:rPr>
              <w:t xml:space="preserve">Захист ДР в ЕК</w:t>
            </w:r>
          </w:p>
        </w:tc>
        <w:tc>
          <w:tcPr/>
          <w:p w:rsidR="00000000" w:rsidDel="00000000" w:rsidP="00000000" w:rsidRDefault="00000000" w:rsidRPr="00000000" w14:paraId="000000C1">
            <w:pPr>
              <w:spacing w:line="240" w:lineRule="auto"/>
              <w:ind w:firstLine="0"/>
              <w:rPr>
                <w:sz w:val="24"/>
                <w:szCs w:val="24"/>
              </w:rPr>
            </w:pPr>
            <w:r w:rsidDel="00000000" w:rsidR="00000000" w:rsidRPr="00000000">
              <w:rPr>
                <w:sz w:val="24"/>
                <w:szCs w:val="24"/>
                <w:rtl w:val="0"/>
              </w:rPr>
              <w:t xml:space="preserve">17.06.2024р.-22.06.2024р.</w:t>
            </w:r>
          </w:p>
        </w:tc>
        <w:tc>
          <w:tcPr/>
          <w:p w:rsidR="00000000" w:rsidDel="00000000" w:rsidP="00000000" w:rsidRDefault="00000000" w:rsidRPr="00000000" w14:paraId="000000C2">
            <w:pPr>
              <w:spacing w:line="240" w:lineRule="auto"/>
              <w:ind w:firstLine="0"/>
              <w:rPr>
                <w:sz w:val="24"/>
                <w:szCs w:val="24"/>
              </w:rPr>
            </w:pPr>
            <w:r w:rsidDel="00000000" w:rsidR="00000000" w:rsidRPr="00000000">
              <w:rPr>
                <w:rtl w:val="0"/>
              </w:rPr>
            </w:r>
          </w:p>
        </w:tc>
      </w:tr>
    </w:tbl>
    <w:p w:rsidR="00000000" w:rsidDel="00000000" w:rsidP="00000000" w:rsidRDefault="00000000" w:rsidRPr="00000000" w14:paraId="000000C3">
      <w:pPr>
        <w:spacing w:line="240" w:lineRule="auto"/>
        <w:ind w:firstLine="0"/>
        <w:jc w:val="center"/>
        <w:rPr/>
      </w:pPr>
      <w:r w:rsidDel="00000000" w:rsidR="00000000" w:rsidRPr="00000000">
        <w:rPr>
          <w:rtl w:val="0"/>
        </w:rPr>
      </w:r>
    </w:p>
    <w:p w:rsidR="00000000" w:rsidDel="00000000" w:rsidP="00000000" w:rsidRDefault="00000000" w:rsidRPr="00000000" w14:paraId="000000C4">
      <w:pPr>
        <w:spacing w:line="240" w:lineRule="auto"/>
        <w:ind w:firstLine="0"/>
        <w:rPr/>
      </w:pPr>
      <w:r w:rsidDel="00000000" w:rsidR="00000000" w:rsidRPr="00000000">
        <w:rPr>
          <w:rtl w:val="0"/>
        </w:rPr>
      </w:r>
    </w:p>
    <w:p w:rsidR="00000000" w:rsidDel="00000000" w:rsidP="00000000" w:rsidRDefault="00000000" w:rsidRPr="00000000" w14:paraId="000000C5">
      <w:pPr>
        <w:spacing w:line="240" w:lineRule="auto"/>
        <w:ind w:firstLine="0"/>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2019300</wp:posOffset>
            </wp:positionH>
            <wp:positionV relativeFrom="paragraph">
              <wp:posOffset>90153</wp:posOffset>
            </wp:positionV>
            <wp:extent cx="472440" cy="339440"/>
            <wp:effectExtent b="0" l="0" r="0" t="0"/>
            <wp:wrapNone/>
            <wp:docPr id="2117637834" name="image4.jpg"/>
            <a:graphic>
              <a:graphicData uri="http://schemas.openxmlformats.org/drawingml/2006/picture">
                <pic:pic>
                  <pic:nvPicPr>
                    <pic:cNvPr id="0" name="image4.jpg"/>
                    <pic:cNvPicPr preferRelativeResize="0"/>
                  </pic:nvPicPr>
                  <pic:blipFill>
                    <a:blip r:embed="rId9"/>
                    <a:srcRect b="0" l="0" r="0" t="0"/>
                    <a:stretch>
                      <a:fillRect/>
                    </a:stretch>
                  </pic:blipFill>
                  <pic:spPr>
                    <a:xfrm>
                      <a:off x="0" y="0"/>
                      <a:ext cx="472440" cy="339440"/>
                    </a:xfrm>
                    <a:prstGeom prst="rect"/>
                    <a:ln/>
                  </pic:spPr>
                </pic:pic>
              </a:graphicData>
            </a:graphic>
          </wp:anchor>
        </w:drawing>
      </w:r>
    </w:p>
    <w:tbl>
      <w:tblPr>
        <w:tblStyle w:val="Table8"/>
        <w:tblW w:w="9747.0" w:type="dxa"/>
        <w:jc w:val="left"/>
        <w:tblLayout w:type="fixed"/>
        <w:tblLook w:val="0400"/>
      </w:tblPr>
      <w:tblGrid>
        <w:gridCol w:w="992"/>
        <w:gridCol w:w="1668"/>
        <w:gridCol w:w="2410"/>
        <w:gridCol w:w="425"/>
        <w:gridCol w:w="4252"/>
        <w:tblGridChange w:id="0">
          <w:tblGrid>
            <w:gridCol w:w="992"/>
            <w:gridCol w:w="1668"/>
            <w:gridCol w:w="2410"/>
            <w:gridCol w:w="425"/>
            <w:gridCol w:w="4252"/>
          </w:tblGrid>
        </w:tblGridChange>
      </w:tblGrid>
      <w:tr>
        <w:trPr>
          <w:cantSplit w:val="0"/>
          <w:tblHeader w:val="0"/>
        </w:trPr>
        <w:tc>
          <w:tcPr>
            <w:gridSpan w:val="2"/>
          </w:tcPr>
          <w:p w:rsidR="00000000" w:rsidDel="00000000" w:rsidP="00000000" w:rsidRDefault="00000000" w:rsidRPr="00000000" w14:paraId="000000C6">
            <w:pPr>
              <w:spacing w:line="240" w:lineRule="auto"/>
              <w:ind w:firstLine="0"/>
              <w:rPr/>
            </w:pPr>
            <w:r w:rsidDel="00000000" w:rsidR="00000000" w:rsidRPr="00000000">
              <w:rPr>
                <w:rtl w:val="0"/>
              </w:rPr>
              <w:t xml:space="preserve">Студент</w:t>
            </w:r>
          </w:p>
        </w:tc>
        <w:tc>
          <w:tcPr>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C8">
            <w:pPr>
              <w:spacing w:line="240" w:lineRule="auto"/>
              <w:ind w:firstLine="0"/>
              <w:rPr/>
            </w:pPr>
            <w:r w:rsidDel="00000000" w:rsidR="00000000" w:rsidRPr="00000000">
              <w:rPr>
                <w:rtl w:val="0"/>
              </w:rPr>
            </w:r>
          </w:p>
        </w:tc>
        <w:tc>
          <w:tcPr/>
          <w:p w:rsidR="00000000" w:rsidDel="00000000" w:rsidP="00000000" w:rsidRDefault="00000000" w:rsidRPr="00000000" w14:paraId="000000C9">
            <w:pPr>
              <w:spacing w:line="240" w:lineRule="auto"/>
              <w:ind w:firstLine="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CA">
            <w:pPr>
              <w:spacing w:line="240" w:lineRule="auto"/>
              <w:ind w:firstLine="0"/>
              <w:rPr>
                <w:b w:val="1"/>
              </w:rPr>
            </w:pPr>
            <w:r w:rsidDel="00000000" w:rsidR="00000000" w:rsidRPr="00000000">
              <w:rPr>
                <w:b w:val="1"/>
                <w:rtl w:val="0"/>
              </w:rPr>
              <w:t xml:space="preserve">Дарина РЕЗАНЕНКО</w:t>
            </w:r>
          </w:p>
        </w:tc>
      </w:tr>
      <w:tr>
        <w:trPr>
          <w:cantSplit w:val="0"/>
          <w:tblHeader w:val="0"/>
        </w:trPr>
        <w:tc>
          <w:tcPr>
            <w:gridSpan w:val="2"/>
          </w:tcPr>
          <w:p w:rsidR="00000000" w:rsidDel="00000000" w:rsidP="00000000" w:rsidRDefault="00000000" w:rsidRPr="00000000" w14:paraId="000000CB">
            <w:pPr>
              <w:spacing w:line="240" w:lineRule="auto"/>
              <w:ind w:firstLine="0"/>
              <w:rPr/>
            </w:pPr>
            <w:r w:rsidDel="00000000" w:rsidR="00000000" w:rsidRPr="00000000">
              <w:rPr>
                <w:rtl w:val="0"/>
              </w:rPr>
            </w:r>
          </w:p>
        </w:tc>
        <w:tc>
          <w:tcPr>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CD">
            <w:pPr>
              <w:spacing w:line="240" w:lineRule="auto"/>
              <w:ind w:firstLine="0"/>
              <w:jc w:val="center"/>
              <w:rPr/>
            </w:pPr>
            <w:r w:rsidDel="00000000" w:rsidR="00000000" w:rsidRPr="00000000">
              <w:rPr>
                <w:vertAlign w:val="superscript"/>
                <w:rtl w:val="0"/>
              </w:rPr>
              <w:t xml:space="preserve">(підпис)</w:t>
            </w:r>
            <w:r w:rsidDel="00000000" w:rsidR="00000000" w:rsidRPr="00000000">
              <w:rPr>
                <w:rtl w:val="0"/>
              </w:rPr>
            </w:r>
          </w:p>
        </w:tc>
        <w:tc>
          <w:tcPr/>
          <w:p w:rsidR="00000000" w:rsidDel="00000000" w:rsidP="00000000" w:rsidRDefault="00000000" w:rsidRPr="00000000" w14:paraId="000000CE">
            <w:pPr>
              <w:spacing w:line="240" w:lineRule="auto"/>
              <w:ind w:firstLine="0"/>
              <w:rPr/>
            </w:pPr>
            <w:r w:rsidDel="00000000" w:rsidR="00000000" w:rsidRPr="00000000">
              <w:rPr>
                <w:rtl w:val="0"/>
              </w:rPr>
            </w:r>
          </w:p>
        </w:tc>
        <w:tc>
          <w:tcPr>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CF">
            <w:pPr>
              <w:tabs>
                <w:tab w:val="left" w:leader="none" w:pos="3969"/>
                <w:tab w:val="left" w:leader="none" w:pos="6663"/>
                <w:tab w:val="right" w:leader="none" w:pos="8931"/>
              </w:tabs>
              <w:spacing w:line="240" w:lineRule="auto"/>
              <w:ind w:firstLine="0"/>
              <w:jc w:val="center"/>
              <w:rPr/>
            </w:pPr>
            <w:r w:rsidDel="00000000" w:rsidR="00000000" w:rsidRPr="00000000">
              <w:rPr>
                <w:vertAlign w:val="superscript"/>
                <w:rtl w:val="0"/>
              </w:rPr>
              <w:t xml:space="preserve">(ім’я, </w:t>
            </w:r>
            <w:r w:rsidDel="00000000" w:rsidR="00000000" w:rsidRPr="00000000">
              <w:rPr>
                <w:smallCaps w:val="1"/>
                <w:vertAlign w:val="superscript"/>
                <w:rtl w:val="0"/>
              </w:rPr>
              <w:t xml:space="preserve">ПРІЗВИЩЕ</w:t>
            </w:r>
            <w:r w:rsidDel="00000000" w:rsidR="00000000" w:rsidRPr="00000000">
              <w:rPr>
                <w:vertAlign w:val="superscript"/>
                <w:rtl w:val="0"/>
              </w:rPr>
              <w:t xml:space="preserve">)</w:t>
            </w:r>
            <w:r w:rsidDel="00000000" w:rsidR="00000000" w:rsidRPr="00000000">
              <w:rPr>
                <w:rtl w:val="0"/>
              </w:rPr>
            </w:r>
          </w:p>
        </w:tc>
      </w:tr>
      <w:tr>
        <w:trPr>
          <w:cantSplit w:val="0"/>
          <w:tblHeader w:val="0"/>
        </w:trPr>
        <w:tc>
          <w:tcPr>
            <w:gridSpan w:val="2"/>
          </w:tcPr>
          <w:p w:rsidR="00000000" w:rsidDel="00000000" w:rsidP="00000000" w:rsidRDefault="00000000" w:rsidRPr="00000000" w14:paraId="000000D0">
            <w:pPr>
              <w:spacing w:line="240" w:lineRule="auto"/>
              <w:ind w:firstLine="0"/>
              <w:rPr/>
            </w:pPr>
            <w:r w:rsidDel="00000000" w:rsidR="00000000" w:rsidRPr="00000000">
              <w:rPr>
                <w:rtl w:val="0"/>
              </w:rPr>
              <w:t xml:space="preserve">Керівник ДР </w:t>
            </w:r>
          </w:p>
        </w:tc>
        <w:tc>
          <w:tcPr>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D2">
            <w:pPr>
              <w:spacing w:line="240" w:lineRule="auto"/>
              <w:ind w:firstLine="0"/>
              <w:rPr/>
            </w:pPr>
            <w:r w:rsidDel="00000000" w:rsidR="00000000" w:rsidRPr="00000000">
              <w:rPr>
                <w:rtl w:val="0"/>
              </w:rPr>
            </w:r>
          </w:p>
        </w:tc>
        <w:tc>
          <w:tcPr/>
          <w:p w:rsidR="00000000" w:rsidDel="00000000" w:rsidP="00000000" w:rsidRDefault="00000000" w:rsidRPr="00000000" w14:paraId="000000D3">
            <w:pPr>
              <w:spacing w:line="240" w:lineRule="auto"/>
              <w:ind w:firstLine="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D4">
            <w:pPr>
              <w:spacing w:line="240" w:lineRule="auto"/>
              <w:ind w:firstLine="0"/>
              <w:rPr>
                <w:b w:val="1"/>
                <w:color w:val="ff0000"/>
              </w:rPr>
            </w:pPr>
            <w:r w:rsidDel="00000000" w:rsidR="00000000" w:rsidRPr="00000000">
              <w:rPr>
                <w:b w:val="1"/>
                <w:rtl w:val="0"/>
              </w:rPr>
              <w:t xml:space="preserve">Олександр МАТВІЙЧУК</w:t>
            </w:r>
            <w:r w:rsidDel="00000000" w:rsidR="00000000" w:rsidRPr="00000000">
              <w:rPr>
                <w:rtl w:val="0"/>
              </w:rPr>
            </w:r>
          </w:p>
        </w:tc>
      </w:tr>
      <w:tr>
        <w:trPr>
          <w:cantSplit w:val="0"/>
          <w:tblHeader w:val="0"/>
        </w:trPr>
        <w:tc>
          <w:tcPr/>
          <w:p w:rsidR="00000000" w:rsidDel="00000000" w:rsidP="00000000" w:rsidRDefault="00000000" w:rsidRPr="00000000" w14:paraId="000000D5">
            <w:pPr>
              <w:spacing w:line="240" w:lineRule="auto"/>
              <w:ind w:firstLine="0"/>
              <w:rPr/>
            </w:pPr>
            <w:r w:rsidDel="00000000" w:rsidR="00000000" w:rsidRPr="00000000">
              <w:rPr>
                <w:rtl w:val="0"/>
              </w:rPr>
            </w:r>
          </w:p>
        </w:tc>
        <w:tc>
          <w:tcPr/>
          <w:p w:rsidR="00000000" w:rsidDel="00000000" w:rsidP="00000000" w:rsidRDefault="00000000" w:rsidRPr="00000000" w14:paraId="000000D6">
            <w:pPr>
              <w:spacing w:line="240" w:lineRule="auto"/>
              <w:ind w:firstLine="0"/>
              <w:rPr/>
            </w:pPr>
            <w:r w:rsidDel="00000000" w:rsidR="00000000" w:rsidRPr="00000000">
              <w:rPr>
                <w:rtl w:val="0"/>
              </w:rPr>
            </w:r>
          </w:p>
        </w:tc>
        <w:tc>
          <w:tcPr/>
          <w:p w:rsidR="00000000" w:rsidDel="00000000" w:rsidP="00000000" w:rsidRDefault="00000000" w:rsidRPr="00000000" w14:paraId="000000D7">
            <w:pPr>
              <w:spacing w:line="240" w:lineRule="auto"/>
              <w:ind w:firstLine="0"/>
              <w:jc w:val="center"/>
              <w:rPr/>
            </w:pPr>
            <w:r w:rsidDel="00000000" w:rsidR="00000000" w:rsidRPr="00000000">
              <w:rPr>
                <w:vertAlign w:val="superscript"/>
                <w:rtl w:val="0"/>
              </w:rPr>
              <w:t xml:space="preserve">(підпис)</w:t>
            </w:r>
            <w:r w:rsidDel="00000000" w:rsidR="00000000" w:rsidRPr="00000000">
              <w:rPr>
                <w:rtl w:val="0"/>
              </w:rPr>
            </w:r>
          </w:p>
        </w:tc>
        <w:tc>
          <w:tcPr/>
          <w:p w:rsidR="00000000" w:rsidDel="00000000" w:rsidP="00000000" w:rsidRDefault="00000000" w:rsidRPr="00000000" w14:paraId="000000D8">
            <w:pPr>
              <w:spacing w:line="240" w:lineRule="auto"/>
              <w:ind w:firstLine="0"/>
              <w:rPr/>
            </w:pPr>
            <w:r w:rsidDel="00000000" w:rsidR="00000000" w:rsidRPr="00000000">
              <w:rPr>
                <w:rtl w:val="0"/>
              </w:rPr>
            </w:r>
          </w:p>
        </w:tc>
        <w:tc>
          <w:tcPr>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D9">
            <w:pPr>
              <w:tabs>
                <w:tab w:val="left" w:leader="none" w:pos="3969"/>
                <w:tab w:val="left" w:leader="none" w:pos="6663"/>
                <w:tab w:val="right" w:leader="none" w:pos="8931"/>
              </w:tabs>
              <w:spacing w:line="240" w:lineRule="auto"/>
              <w:ind w:firstLine="0"/>
              <w:jc w:val="center"/>
              <w:rPr/>
            </w:pPr>
            <w:r w:rsidDel="00000000" w:rsidR="00000000" w:rsidRPr="00000000">
              <w:rPr>
                <w:vertAlign w:val="superscript"/>
                <w:rtl w:val="0"/>
              </w:rPr>
              <w:t xml:space="preserve">(ім’я, </w:t>
            </w:r>
            <w:r w:rsidDel="00000000" w:rsidR="00000000" w:rsidRPr="00000000">
              <w:rPr>
                <w:smallCaps w:val="1"/>
                <w:vertAlign w:val="superscript"/>
                <w:rtl w:val="0"/>
              </w:rPr>
              <w:t xml:space="preserve">ПРІЗВИЩЕ</w:t>
            </w:r>
            <w:r w:rsidDel="00000000" w:rsidR="00000000" w:rsidRPr="00000000">
              <w:rPr>
                <w:vertAlign w:val="superscript"/>
                <w:rtl w:val="0"/>
              </w:rPr>
              <w:t xml:space="preserve">)</w:t>
            </w:r>
            <w:r w:rsidDel="00000000" w:rsidR="00000000" w:rsidRPr="00000000">
              <w:rPr>
                <w:rtl w:val="0"/>
              </w:rPr>
            </w:r>
          </w:p>
        </w:tc>
      </w:tr>
    </w:tbl>
    <w:p w:rsidR="00000000" w:rsidDel="00000000" w:rsidP="00000000" w:rsidRDefault="00000000" w:rsidRPr="00000000" w14:paraId="000000DA">
      <w:pPr>
        <w:spacing w:line="240" w:lineRule="auto"/>
        <w:ind w:firstLine="0"/>
        <w:rPr/>
      </w:pPr>
      <w:r w:rsidDel="00000000" w:rsidR="00000000" w:rsidRPr="00000000">
        <w:rPr>
          <w:rtl w:val="0"/>
        </w:rPr>
      </w:r>
    </w:p>
    <w:tbl>
      <w:tblPr>
        <w:tblStyle w:val="Table9"/>
        <w:tblW w:w="9747.0" w:type="dxa"/>
        <w:jc w:val="left"/>
        <w:tblLayout w:type="fixed"/>
        <w:tblLook w:val="0400"/>
      </w:tblPr>
      <w:tblGrid>
        <w:gridCol w:w="992"/>
        <w:gridCol w:w="1668"/>
        <w:gridCol w:w="2410"/>
        <w:gridCol w:w="425"/>
        <w:gridCol w:w="4252"/>
        <w:tblGridChange w:id="0">
          <w:tblGrid>
            <w:gridCol w:w="992"/>
            <w:gridCol w:w="1668"/>
            <w:gridCol w:w="2410"/>
            <w:gridCol w:w="425"/>
            <w:gridCol w:w="4252"/>
          </w:tblGrid>
        </w:tblGridChange>
      </w:tblGrid>
      <w:tr>
        <w:trPr>
          <w:cantSplit w:val="0"/>
          <w:tblHeader w:val="0"/>
        </w:trPr>
        <w:tc>
          <w:tcPr>
            <w:gridSpan w:val="2"/>
          </w:tcPr>
          <w:p w:rsidR="00000000" w:rsidDel="00000000" w:rsidP="00000000" w:rsidRDefault="00000000" w:rsidRPr="00000000" w14:paraId="000000DB">
            <w:pPr>
              <w:spacing w:line="240" w:lineRule="auto"/>
              <w:ind w:firstLine="0"/>
              <w:rPr/>
            </w:pPr>
            <w:r w:rsidDel="00000000" w:rsidR="00000000" w:rsidRPr="00000000">
              <w:rPr>
                <w:rtl w:val="0"/>
              </w:rPr>
              <w:t xml:space="preserve">Нормоконтролер </w:t>
            </w:r>
          </w:p>
        </w:tc>
        <w:tc>
          <w:tcPr>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DD">
            <w:pPr>
              <w:spacing w:line="240" w:lineRule="auto"/>
              <w:ind w:firstLine="0"/>
              <w:rPr/>
            </w:pPr>
            <w:r w:rsidDel="00000000" w:rsidR="00000000" w:rsidRPr="00000000">
              <w:rPr>
                <w:rtl w:val="0"/>
              </w:rPr>
            </w:r>
          </w:p>
        </w:tc>
        <w:tc>
          <w:tcPr/>
          <w:p w:rsidR="00000000" w:rsidDel="00000000" w:rsidP="00000000" w:rsidRDefault="00000000" w:rsidRPr="00000000" w14:paraId="000000DE">
            <w:pPr>
              <w:spacing w:line="240" w:lineRule="auto"/>
              <w:ind w:firstLine="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DF">
            <w:pPr>
              <w:spacing w:line="240" w:lineRule="auto"/>
              <w:ind w:firstLine="0"/>
              <w:rPr>
                <w:b w:val="1"/>
              </w:rPr>
            </w:pPr>
            <w:r w:rsidDel="00000000" w:rsidR="00000000" w:rsidRPr="00000000">
              <w:rPr>
                <w:b w:val="1"/>
                <w:rtl w:val="0"/>
              </w:rPr>
              <w:t xml:space="preserve">Галина КОРНІЄНКО</w:t>
            </w:r>
            <w:r w:rsidDel="00000000" w:rsidR="00000000" w:rsidRPr="00000000">
              <w:rPr>
                <w:b w:val="1"/>
                <w:smallCaps w:val="1"/>
                <w:rtl w:val="0"/>
              </w:rPr>
              <w:t xml:space="preserve"> </w:t>
            </w:r>
            <w:r w:rsidDel="00000000" w:rsidR="00000000" w:rsidRPr="00000000">
              <w:rPr>
                <w:rtl w:val="0"/>
              </w:rPr>
            </w:r>
          </w:p>
        </w:tc>
      </w:tr>
      <w:tr>
        <w:trPr>
          <w:cantSplit w:val="0"/>
          <w:tblHeader w:val="0"/>
        </w:trPr>
        <w:tc>
          <w:tcPr/>
          <w:p w:rsidR="00000000" w:rsidDel="00000000" w:rsidP="00000000" w:rsidRDefault="00000000" w:rsidRPr="00000000" w14:paraId="000000E0">
            <w:pPr>
              <w:spacing w:line="240" w:lineRule="auto"/>
              <w:ind w:firstLine="0"/>
              <w:rPr/>
            </w:pPr>
            <w:r w:rsidDel="00000000" w:rsidR="00000000" w:rsidRPr="00000000">
              <w:rPr>
                <w:rtl w:val="0"/>
              </w:rPr>
            </w:r>
          </w:p>
        </w:tc>
        <w:tc>
          <w:tcPr/>
          <w:p w:rsidR="00000000" w:rsidDel="00000000" w:rsidP="00000000" w:rsidRDefault="00000000" w:rsidRPr="00000000" w14:paraId="000000E1">
            <w:pPr>
              <w:spacing w:line="240" w:lineRule="auto"/>
              <w:ind w:firstLine="0"/>
              <w:rPr/>
            </w:pPr>
            <w:r w:rsidDel="00000000" w:rsidR="00000000" w:rsidRPr="00000000">
              <w:rPr>
                <w:rtl w:val="0"/>
              </w:rPr>
            </w:r>
          </w:p>
        </w:tc>
        <w:tc>
          <w:tcPr/>
          <w:p w:rsidR="00000000" w:rsidDel="00000000" w:rsidP="00000000" w:rsidRDefault="00000000" w:rsidRPr="00000000" w14:paraId="000000E2">
            <w:pPr>
              <w:spacing w:line="240" w:lineRule="auto"/>
              <w:ind w:firstLine="0"/>
              <w:jc w:val="center"/>
              <w:rPr/>
            </w:pPr>
            <w:r w:rsidDel="00000000" w:rsidR="00000000" w:rsidRPr="00000000">
              <w:rPr>
                <w:vertAlign w:val="superscript"/>
                <w:rtl w:val="0"/>
              </w:rPr>
              <w:t xml:space="preserve">(підпис)</w:t>
            </w:r>
            <w:r w:rsidDel="00000000" w:rsidR="00000000" w:rsidRPr="00000000">
              <w:rPr>
                <w:rtl w:val="0"/>
              </w:rPr>
            </w:r>
          </w:p>
        </w:tc>
        <w:tc>
          <w:tcPr/>
          <w:p w:rsidR="00000000" w:rsidDel="00000000" w:rsidP="00000000" w:rsidRDefault="00000000" w:rsidRPr="00000000" w14:paraId="000000E3">
            <w:pPr>
              <w:spacing w:line="240" w:lineRule="auto"/>
              <w:ind w:firstLine="0"/>
              <w:rPr/>
            </w:pPr>
            <w:r w:rsidDel="00000000" w:rsidR="00000000" w:rsidRPr="00000000">
              <w:rPr>
                <w:rtl w:val="0"/>
              </w:rPr>
            </w:r>
          </w:p>
        </w:tc>
        <w:tc>
          <w:tcPr>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E4">
            <w:pPr>
              <w:tabs>
                <w:tab w:val="left" w:leader="none" w:pos="3969"/>
                <w:tab w:val="left" w:leader="none" w:pos="6663"/>
                <w:tab w:val="right" w:leader="none" w:pos="8931"/>
              </w:tabs>
              <w:spacing w:line="240" w:lineRule="auto"/>
              <w:ind w:firstLine="0"/>
              <w:jc w:val="center"/>
              <w:rPr/>
            </w:pPr>
            <w:r w:rsidDel="00000000" w:rsidR="00000000" w:rsidRPr="00000000">
              <w:rPr>
                <w:vertAlign w:val="superscript"/>
                <w:rtl w:val="0"/>
              </w:rPr>
              <w:t xml:space="preserve">(ім’я, </w:t>
            </w:r>
            <w:r w:rsidDel="00000000" w:rsidR="00000000" w:rsidRPr="00000000">
              <w:rPr>
                <w:smallCaps w:val="1"/>
                <w:vertAlign w:val="superscript"/>
                <w:rtl w:val="0"/>
              </w:rPr>
              <w:t xml:space="preserve">ПРІЗВИЩЕ</w:t>
            </w:r>
            <w:r w:rsidDel="00000000" w:rsidR="00000000" w:rsidRPr="00000000">
              <w:rPr>
                <w:vertAlign w:val="superscript"/>
                <w:rtl w:val="0"/>
              </w:rPr>
              <w:t xml:space="preserve">)</w:t>
            </w:r>
            <w:r w:rsidDel="00000000" w:rsidR="00000000" w:rsidRPr="00000000">
              <w:rPr>
                <w:rtl w:val="0"/>
              </w:rPr>
            </w:r>
          </w:p>
        </w:tc>
      </w:tr>
    </w:tbl>
    <w:p w:rsidR="00000000" w:rsidDel="00000000" w:rsidP="00000000" w:rsidRDefault="00000000" w:rsidRPr="00000000" w14:paraId="000000E5">
      <w:pPr>
        <w:rPr/>
        <w:sectPr>
          <w:type w:val="nextPage"/>
          <w:pgSz w:h="16838" w:w="11906" w:orient="portrait"/>
          <w:pgMar w:bottom="568" w:top="568" w:left="1701" w:right="850" w:header="709" w:footer="709"/>
        </w:sectPr>
      </w:pPr>
      <w:r w:rsidDel="00000000" w:rsidR="00000000" w:rsidRPr="00000000">
        <w:rPr>
          <w:rtl w:val="0"/>
        </w:rPr>
      </w:r>
    </w:p>
    <w:p w:rsidR="00000000" w:rsidDel="00000000" w:rsidP="00000000" w:rsidRDefault="00000000" w:rsidRPr="00000000" w14:paraId="000000E6">
      <w:pPr>
        <w:jc w:val="center"/>
        <w:rPr>
          <w:b w:val="1"/>
        </w:rPr>
      </w:pPr>
      <w:r w:rsidDel="00000000" w:rsidR="00000000" w:rsidRPr="00000000">
        <w:rPr>
          <w:b w:val="1"/>
          <w:rtl w:val="0"/>
        </w:rPr>
        <w:t xml:space="preserve">АНОТАЦІЯ</w:t>
      </w:r>
    </w:p>
    <w:p w:rsidR="00000000" w:rsidDel="00000000" w:rsidP="00000000" w:rsidRDefault="00000000" w:rsidRPr="00000000" w14:paraId="000000E7">
      <w:pPr>
        <w:rPr/>
      </w:pPr>
      <w:r w:rsidDel="00000000" w:rsidR="00000000" w:rsidRPr="00000000">
        <w:rPr>
          <w:rtl w:val="0"/>
        </w:rPr>
      </w:r>
    </w:p>
    <w:p w:rsidR="00000000" w:rsidDel="00000000" w:rsidP="00000000" w:rsidRDefault="00000000" w:rsidRPr="00000000" w14:paraId="000000E8">
      <w:pPr>
        <w:ind w:firstLine="708"/>
        <w:rPr/>
      </w:pPr>
      <w:r w:rsidDel="00000000" w:rsidR="00000000" w:rsidRPr="00000000">
        <w:rPr>
          <w:rtl w:val="0"/>
        </w:rPr>
        <w:t xml:space="preserve">Дипломна робота за темою «Андроїд застосунок відстеження перебігу захворювань серцево-судинної системи» виконана студенткою кафедри біомедичної кібернетики ФБМІ Резаненко Дариною Олександрівною зі спеціальності 122 «Комп’ютерні науки» за освітньо-професійною </w:t>
      </w:r>
      <w:r w:rsidDel="00000000" w:rsidR="00000000" w:rsidRPr="00000000">
        <w:rPr>
          <w:color w:val="ff0000"/>
          <w:rtl w:val="0"/>
        </w:rPr>
        <w:t xml:space="preserve"> </w:t>
      </w:r>
      <w:r w:rsidDel="00000000" w:rsidR="00000000" w:rsidRPr="00000000">
        <w:rPr>
          <w:rtl w:val="0"/>
        </w:rPr>
        <w:t xml:space="preserve">програмою «Комп’ютерні технології в біології та медицині» та</w:t>
      </w:r>
      <w:r w:rsidDel="00000000" w:rsidR="00000000" w:rsidRPr="00000000">
        <w:rPr>
          <w:i w:val="1"/>
          <w:rtl w:val="0"/>
        </w:rPr>
        <w:t xml:space="preserve"> </w:t>
      </w:r>
      <w:r w:rsidDel="00000000" w:rsidR="00000000" w:rsidRPr="00000000">
        <w:rPr>
          <w:rtl w:val="0"/>
        </w:rPr>
        <w:t xml:space="preserve">складається зі: вступу; 3 розділів (аналіз предметної області, аналіз мов та середовищ для реалізації андроїд додатку, програмна реалізація застосунку), висновків до кожного з цих розділів; загальних висновків; списку використаних джерел, який налічує 21 джерел</w:t>
      </w:r>
      <w:r w:rsidDel="00000000" w:rsidR="00000000" w:rsidRPr="00000000">
        <w:rPr>
          <w:sz w:val="16"/>
          <w:szCs w:val="16"/>
          <w:rtl w:val="0"/>
        </w:rPr>
        <w:t xml:space="preserve">, </w:t>
      </w:r>
      <w:r w:rsidDel="00000000" w:rsidR="00000000" w:rsidRPr="00000000">
        <w:rPr>
          <w:rtl w:val="0"/>
        </w:rPr>
        <w:t xml:space="preserve">та додатків. Загальний обсяг роботи 48 сторінок.</w:t>
      </w:r>
    </w:p>
    <w:p w:rsidR="00000000" w:rsidDel="00000000" w:rsidP="00000000" w:rsidRDefault="00000000" w:rsidRPr="00000000" w14:paraId="000000E9">
      <w:pPr>
        <w:rPr>
          <w:b w:val="1"/>
        </w:rPr>
      </w:pPr>
      <w:r w:rsidDel="00000000" w:rsidR="00000000" w:rsidRPr="00000000">
        <w:rPr>
          <w:b w:val="1"/>
          <w:rtl w:val="0"/>
        </w:rPr>
        <w:t xml:space="preserve">Актуальність теми. </w:t>
      </w:r>
      <w:r w:rsidDel="00000000" w:rsidR="00000000" w:rsidRPr="00000000">
        <w:rPr>
          <w:rtl w:val="0"/>
        </w:rPr>
        <w:t xml:space="preserve">Актуальність теми</w:t>
      </w:r>
      <w:r w:rsidDel="00000000" w:rsidR="00000000" w:rsidRPr="00000000">
        <w:rPr>
          <w:i w:val="1"/>
          <w:rtl w:val="0"/>
        </w:rPr>
        <w:t xml:space="preserve"> </w:t>
      </w:r>
      <w:r w:rsidDel="00000000" w:rsidR="00000000" w:rsidRPr="00000000">
        <w:rPr>
          <w:rtl w:val="0"/>
        </w:rPr>
        <w:t xml:space="preserve">дипломної роботи пов’язана із зростаючою потребую підтримки пацієнтів із захворюваннями серцево-судинної системи.</w:t>
      </w:r>
      <w:r w:rsidDel="00000000" w:rsidR="00000000" w:rsidRPr="00000000">
        <w:rPr>
          <w:rtl w:val="0"/>
        </w:rPr>
      </w:r>
    </w:p>
    <w:p w:rsidR="00000000" w:rsidDel="00000000" w:rsidP="00000000" w:rsidRDefault="00000000" w:rsidRPr="00000000" w14:paraId="000000EA">
      <w:pPr>
        <w:rPr/>
      </w:pPr>
      <w:r w:rsidDel="00000000" w:rsidR="00000000" w:rsidRPr="00000000">
        <w:rPr>
          <w:rtl w:val="0"/>
        </w:rPr>
        <w:t xml:space="preserve">Створення програмного застосунку може допомогти пацієнтам, котрі страждають захворюваннями серцево-судинної системи, ефективно слідкувати за показниками систолічного та діастолічного артеріального тиску, а також частоти пульсу, що допоможе лікарю більш точно відслідковувати перебіг захворювання. </w:t>
      </w:r>
    </w:p>
    <w:p w:rsidR="00000000" w:rsidDel="00000000" w:rsidP="00000000" w:rsidRDefault="00000000" w:rsidRPr="00000000" w14:paraId="000000EB">
      <w:pPr>
        <w:rPr/>
      </w:pPr>
      <w:r w:rsidDel="00000000" w:rsidR="00000000" w:rsidRPr="00000000">
        <w:rPr>
          <w:b w:val="1"/>
          <w:rtl w:val="0"/>
        </w:rPr>
        <w:t xml:space="preserve">Мета і завдання роботи.</w:t>
      </w:r>
      <w:r w:rsidDel="00000000" w:rsidR="00000000" w:rsidRPr="00000000">
        <w:rPr>
          <w:rtl w:val="0"/>
        </w:rPr>
        <w:t xml:space="preserve"> </w:t>
      </w:r>
    </w:p>
    <w:p w:rsidR="00000000" w:rsidDel="00000000" w:rsidP="00000000" w:rsidRDefault="00000000" w:rsidRPr="00000000" w14:paraId="000000EC">
      <w:pPr>
        <w:ind w:firstLine="708"/>
        <w:rPr/>
      </w:pPr>
      <w:r w:rsidDel="00000000" w:rsidR="00000000" w:rsidRPr="00000000">
        <w:rPr>
          <w:rtl w:val="0"/>
        </w:rPr>
        <w:t xml:space="preserve">Метою</w:t>
      </w:r>
      <w:r w:rsidDel="00000000" w:rsidR="00000000" w:rsidRPr="00000000">
        <w:rPr>
          <w:i w:val="1"/>
          <w:rtl w:val="0"/>
        </w:rPr>
        <w:t xml:space="preserve"> </w:t>
      </w:r>
      <w:r w:rsidDel="00000000" w:rsidR="00000000" w:rsidRPr="00000000">
        <w:rPr>
          <w:rtl w:val="0"/>
        </w:rPr>
        <w:t xml:space="preserve">роботи є забезпечення пацієнтів із серцево-судинними захворюваннями зручним і доступним додатком для відстеження показників артеріального тиску, частоти пульсу та емоційного стану.</w:t>
      </w:r>
    </w:p>
    <w:p w:rsidR="00000000" w:rsidDel="00000000" w:rsidP="00000000" w:rsidRDefault="00000000" w:rsidRPr="00000000" w14:paraId="000000ED">
      <w:pPr>
        <w:ind w:firstLine="708"/>
        <w:rPr/>
      </w:pPr>
      <w:r w:rsidDel="00000000" w:rsidR="00000000" w:rsidRPr="00000000">
        <w:rPr>
          <w:rtl w:val="0"/>
        </w:rPr>
        <w:t xml:space="preserve">Її досягнення передбачає вирішення наступних завдань:</w:t>
      </w:r>
    </w:p>
    <w:p w:rsidR="00000000" w:rsidDel="00000000" w:rsidP="00000000" w:rsidRDefault="00000000" w:rsidRPr="00000000" w14:paraId="000000EE">
      <w:pPr>
        <w:widowControl w:val="0"/>
        <w:numPr>
          <w:ilvl w:val="0"/>
          <w:numId w:val="14"/>
        </w:numPr>
        <w:pBdr>
          <w:top w:space="0" w:sz="0" w:val="nil"/>
          <w:left w:space="0" w:sz="0" w:val="nil"/>
          <w:bottom w:space="0" w:sz="0" w:val="nil"/>
          <w:right w:space="0" w:sz="0" w:val="nil"/>
          <w:between w:space="0" w:sz="0" w:val="nil"/>
        </w:pBdr>
        <w:ind w:left="1068" w:hanging="360"/>
        <w:rPr/>
      </w:pPr>
      <w:r w:rsidDel="00000000" w:rsidR="00000000" w:rsidRPr="00000000">
        <w:rPr>
          <w:color w:val="000000"/>
          <w:rtl w:val="0"/>
        </w:rPr>
        <w:t xml:space="preserve">Аналіз вітчизняних та зарубіжних джерел.</w:t>
      </w:r>
      <w:r w:rsidDel="00000000" w:rsidR="00000000" w:rsidRPr="00000000">
        <w:rPr>
          <w:rtl w:val="0"/>
        </w:rPr>
      </w:r>
    </w:p>
    <w:p w:rsidR="00000000" w:rsidDel="00000000" w:rsidP="00000000" w:rsidRDefault="00000000" w:rsidRPr="00000000" w14:paraId="000000EF">
      <w:pPr>
        <w:widowControl w:val="0"/>
        <w:numPr>
          <w:ilvl w:val="0"/>
          <w:numId w:val="14"/>
        </w:numPr>
        <w:pBdr>
          <w:top w:space="0" w:sz="0" w:val="nil"/>
          <w:left w:space="0" w:sz="0" w:val="nil"/>
          <w:bottom w:space="0" w:sz="0" w:val="nil"/>
          <w:right w:space="0" w:sz="0" w:val="nil"/>
          <w:between w:space="0" w:sz="0" w:val="nil"/>
        </w:pBdr>
        <w:ind w:left="1068" w:hanging="360"/>
        <w:rPr/>
      </w:pPr>
      <w:r w:rsidDel="00000000" w:rsidR="00000000" w:rsidRPr="00000000">
        <w:rPr>
          <w:rtl w:val="0"/>
        </w:rPr>
        <w:t xml:space="preserve">Розробка простого та зрозумілого інтерфейсу користувача, який відповідатиме потребам пацієнтів з різними рівнями технічної грамотності.</w:t>
      </w:r>
    </w:p>
    <w:p w:rsidR="00000000" w:rsidDel="00000000" w:rsidP="00000000" w:rsidRDefault="00000000" w:rsidRPr="00000000" w14:paraId="000000F0">
      <w:pPr>
        <w:widowControl w:val="0"/>
        <w:numPr>
          <w:ilvl w:val="0"/>
          <w:numId w:val="14"/>
        </w:numPr>
        <w:pBdr>
          <w:top w:space="0" w:sz="0" w:val="nil"/>
          <w:left w:space="0" w:sz="0" w:val="nil"/>
          <w:bottom w:space="0" w:sz="0" w:val="nil"/>
          <w:right w:space="0" w:sz="0" w:val="nil"/>
          <w:between w:space="0" w:sz="0" w:val="nil"/>
        </w:pBdr>
        <w:ind w:left="1068" w:hanging="360"/>
        <w:rPr/>
      </w:pPr>
      <w:r w:rsidDel="00000000" w:rsidR="00000000" w:rsidRPr="00000000">
        <w:rPr>
          <w:rtl w:val="0"/>
        </w:rPr>
        <w:t xml:space="preserve">Розробка алгоритму для аналізу та рекомендацій показників пульсу та артеріального тиску на основі статі та віку пацієнта.</w:t>
      </w:r>
    </w:p>
    <w:p w:rsidR="00000000" w:rsidDel="00000000" w:rsidP="00000000" w:rsidRDefault="00000000" w:rsidRPr="00000000" w14:paraId="000000F1">
      <w:pPr>
        <w:widowControl w:val="0"/>
        <w:numPr>
          <w:ilvl w:val="0"/>
          <w:numId w:val="14"/>
        </w:numPr>
        <w:pBdr>
          <w:top w:space="0" w:sz="0" w:val="nil"/>
          <w:left w:space="0" w:sz="0" w:val="nil"/>
          <w:bottom w:space="0" w:sz="0" w:val="nil"/>
          <w:right w:space="0" w:sz="0" w:val="nil"/>
          <w:between w:space="0" w:sz="0" w:val="nil"/>
        </w:pBdr>
        <w:ind w:left="1068" w:hanging="360"/>
        <w:rPr/>
      </w:pPr>
      <w:r w:rsidDel="00000000" w:rsidR="00000000" w:rsidRPr="00000000">
        <w:rPr>
          <w:rtl w:val="0"/>
        </w:rPr>
        <w:t xml:space="preserve">Повідомлення пацієнта про відхилення показників від норми та подальші рекомендації звернутися до лікаря.</w:t>
      </w:r>
    </w:p>
    <w:p w:rsidR="00000000" w:rsidDel="00000000" w:rsidP="00000000" w:rsidRDefault="00000000" w:rsidRPr="00000000" w14:paraId="000000F2">
      <w:pPr>
        <w:widowControl w:val="0"/>
        <w:numPr>
          <w:ilvl w:val="0"/>
          <w:numId w:val="14"/>
        </w:numPr>
        <w:pBdr>
          <w:top w:space="0" w:sz="0" w:val="nil"/>
          <w:left w:space="0" w:sz="0" w:val="nil"/>
          <w:bottom w:space="0" w:sz="0" w:val="nil"/>
          <w:right w:space="0" w:sz="0" w:val="nil"/>
          <w:between w:space="0" w:sz="0" w:val="nil"/>
        </w:pBdr>
        <w:ind w:left="1068" w:hanging="360"/>
        <w:rPr/>
      </w:pPr>
      <w:r w:rsidDel="00000000" w:rsidR="00000000" w:rsidRPr="00000000">
        <w:rPr>
          <w:rtl w:val="0"/>
        </w:rPr>
        <w:t xml:space="preserve">Впровадження можливості ведення щоденника показників артеріального тиску, частоти пульсу та емоційного стану пацієнта.</w:t>
      </w:r>
    </w:p>
    <w:p w:rsidR="00000000" w:rsidDel="00000000" w:rsidP="00000000" w:rsidRDefault="00000000" w:rsidRPr="00000000" w14:paraId="000000F3">
      <w:pPr>
        <w:widowControl w:val="0"/>
        <w:numPr>
          <w:ilvl w:val="0"/>
          <w:numId w:val="14"/>
        </w:numPr>
        <w:pBdr>
          <w:top w:space="0" w:sz="0" w:val="nil"/>
          <w:left w:space="0" w:sz="0" w:val="nil"/>
          <w:bottom w:space="0" w:sz="0" w:val="nil"/>
          <w:right w:space="0" w:sz="0" w:val="nil"/>
          <w:between w:space="0" w:sz="0" w:val="nil"/>
        </w:pBdr>
        <w:ind w:left="1068" w:hanging="360"/>
        <w:rPr/>
      </w:pPr>
      <w:r w:rsidDel="00000000" w:rsidR="00000000" w:rsidRPr="00000000">
        <w:rPr>
          <w:rtl w:val="0"/>
        </w:rPr>
        <w:t xml:space="preserve">Надання можливості перегляду історії наданих пацієнтом показників у вигляді графіків задля зручності візуального аналізу зміну стану.</w:t>
      </w:r>
    </w:p>
    <w:p w:rsidR="00000000" w:rsidDel="00000000" w:rsidP="00000000" w:rsidRDefault="00000000" w:rsidRPr="00000000" w14:paraId="000000F4">
      <w:pPr>
        <w:rPr/>
      </w:pPr>
      <w:r w:rsidDel="00000000" w:rsidR="00000000" w:rsidRPr="00000000">
        <w:rPr>
          <w:b w:val="1"/>
          <w:rtl w:val="0"/>
        </w:rPr>
        <w:t xml:space="preserve">Використані методи</w:t>
      </w:r>
      <w:r w:rsidDel="00000000" w:rsidR="00000000" w:rsidRPr="00000000">
        <w:rPr>
          <w:rtl w:val="0"/>
        </w:rPr>
        <w:t xml:space="preserve">. Мова програмування Kotlin, розширювана мова розмітки XML, середовище розробки Android Studio.</w:t>
      </w:r>
    </w:p>
    <w:p w:rsidR="00000000" w:rsidDel="00000000" w:rsidP="00000000" w:rsidRDefault="00000000" w:rsidRPr="00000000" w14:paraId="000000F5">
      <w:pPr>
        <w:rPr>
          <w:b w:val="1"/>
          <w:i w:val="1"/>
        </w:rPr>
      </w:pPr>
      <w:r w:rsidDel="00000000" w:rsidR="00000000" w:rsidRPr="00000000">
        <w:rPr>
          <w:b w:val="1"/>
          <w:rtl w:val="0"/>
        </w:rPr>
        <w:t xml:space="preserve">Отримані результати.</w:t>
      </w:r>
      <w:r w:rsidDel="00000000" w:rsidR="00000000" w:rsidRPr="00000000">
        <w:rPr>
          <w:b w:val="1"/>
          <w:i w:val="1"/>
          <w:rtl w:val="0"/>
        </w:rPr>
        <w:t xml:space="preserve"> </w:t>
      </w:r>
      <w:r w:rsidDel="00000000" w:rsidR="00000000" w:rsidRPr="00000000">
        <w:rPr>
          <w:rtl w:val="0"/>
        </w:rPr>
        <w:t xml:space="preserve">Андроїд застосунок відстеження перебігу захворювань серцево-судинної системи.</w:t>
      </w:r>
      <w:r w:rsidDel="00000000" w:rsidR="00000000" w:rsidRPr="00000000">
        <w:rPr>
          <w:rtl w:val="0"/>
        </w:rPr>
      </w:r>
    </w:p>
    <w:p w:rsidR="00000000" w:rsidDel="00000000" w:rsidP="00000000" w:rsidRDefault="00000000" w:rsidRPr="00000000" w14:paraId="000000F6">
      <w:pPr>
        <w:pBdr>
          <w:top w:space="0" w:sz="0" w:val="nil"/>
          <w:left w:space="0" w:sz="0" w:val="nil"/>
          <w:bottom w:space="0" w:sz="0" w:val="nil"/>
          <w:right w:space="0" w:sz="0" w:val="nil"/>
          <w:between w:space="0" w:sz="0" w:val="nil"/>
        </w:pBdr>
        <w:tabs>
          <w:tab w:val="left" w:leader="none" w:pos="784"/>
        </w:tabs>
        <w:rPr>
          <w:color w:val="000000"/>
          <w:highlight w:val="yellow"/>
        </w:rPr>
      </w:pPr>
      <w:r w:rsidDel="00000000" w:rsidR="00000000" w:rsidRPr="00000000">
        <w:rPr>
          <w:b w:val="1"/>
          <w:color w:val="000000"/>
          <w:rtl w:val="0"/>
        </w:rPr>
        <w:t xml:space="preserve">Ключові слова.</w:t>
      </w:r>
      <w:r w:rsidDel="00000000" w:rsidR="00000000" w:rsidRPr="00000000">
        <w:rPr>
          <w:color w:val="000000"/>
          <w:rtl w:val="0"/>
        </w:rPr>
        <w:t xml:space="preserve"> </w:t>
      </w:r>
      <w:r w:rsidDel="00000000" w:rsidR="00000000" w:rsidRPr="00000000">
        <w:rPr>
          <w:rtl w:val="0"/>
        </w:rPr>
        <w:t xml:space="preserve">Android, андроїд застосунок, Android Studio, Kotlin, серцево-судинні захворювання</w:t>
      </w:r>
      <w:r w:rsidDel="00000000" w:rsidR="00000000" w:rsidRPr="00000000">
        <w:rPr>
          <w:color w:val="000000"/>
          <w:rtl w:val="0"/>
        </w:rPr>
        <w:t xml:space="preserve">.</w:t>
      </w:r>
      <w:r w:rsidDel="00000000" w:rsidR="00000000" w:rsidRPr="00000000">
        <w:rPr>
          <w:rtl w:val="0"/>
        </w:rPr>
      </w:r>
    </w:p>
    <w:p w:rsidR="00000000" w:rsidDel="00000000" w:rsidP="00000000" w:rsidRDefault="00000000" w:rsidRPr="00000000" w14:paraId="000000F7">
      <w:pPr>
        <w:rPr/>
      </w:pPr>
      <w:r w:rsidDel="00000000" w:rsidR="00000000" w:rsidRPr="00000000">
        <w:rPr>
          <w:b w:val="1"/>
          <w:rtl w:val="0"/>
        </w:rPr>
        <w:t xml:space="preserve">Бібліографічний опис ДР</w:t>
      </w:r>
      <w:r w:rsidDel="00000000" w:rsidR="00000000" w:rsidRPr="00000000">
        <w:rPr>
          <w:rtl w:val="0"/>
        </w:rPr>
      </w:r>
    </w:p>
    <w:p w:rsidR="00000000" w:rsidDel="00000000" w:rsidP="00000000" w:rsidRDefault="00000000" w:rsidRPr="00000000" w14:paraId="000000F8">
      <w:pPr>
        <w:rPr/>
      </w:pPr>
      <w:r w:rsidDel="00000000" w:rsidR="00000000" w:rsidRPr="00000000">
        <w:rPr>
          <w:rtl w:val="0"/>
        </w:rPr>
        <w:t xml:space="preserve">Резаненко Д. О. Андроїд застосунок відстеження перебігу захворювань серцево-судинної системи : дипломна роб. бакалавра : 122 Комп’ютері науки / Резаненко Дарина Олександрівна. – Київ, 2024. – 61 с.</w:t>
      </w:r>
    </w:p>
    <w:p w:rsidR="00000000" w:rsidDel="00000000" w:rsidP="00000000" w:rsidRDefault="00000000" w:rsidRPr="00000000" w14:paraId="000000F9">
      <w:pPr>
        <w:ind w:firstLine="0"/>
        <w:rPr/>
        <w:sectPr>
          <w:type w:val="nextPage"/>
          <w:pgSz w:h="16838" w:w="11906" w:orient="portrait"/>
          <w:pgMar w:bottom="851" w:top="851" w:left="1701" w:right="707" w:header="709" w:footer="709"/>
        </w:sectPr>
      </w:pPr>
      <w:r w:rsidDel="00000000" w:rsidR="00000000" w:rsidRPr="00000000">
        <w:rPr>
          <w:rtl w:val="0"/>
        </w:rPr>
      </w:r>
    </w:p>
    <w:p w:rsidR="00000000" w:rsidDel="00000000" w:rsidP="00000000" w:rsidRDefault="00000000" w:rsidRPr="00000000" w14:paraId="000000FA">
      <w:pPr>
        <w:jc w:val="center"/>
        <w:rPr>
          <w:b w:val="1"/>
          <w:smallCaps w:val="1"/>
        </w:rPr>
      </w:pPr>
      <w:r w:rsidDel="00000000" w:rsidR="00000000" w:rsidRPr="00000000">
        <w:rPr>
          <w:b w:val="1"/>
          <w:smallCaps w:val="1"/>
          <w:rtl w:val="0"/>
        </w:rPr>
        <w:t xml:space="preserve">ABSTRACT</w:t>
      </w:r>
    </w:p>
    <w:p w:rsidR="00000000" w:rsidDel="00000000" w:rsidP="00000000" w:rsidRDefault="00000000" w:rsidRPr="00000000" w14:paraId="000000FB">
      <w:pPr>
        <w:rPr>
          <w:b w:val="1"/>
          <w:smallCaps w:val="1"/>
        </w:rPr>
      </w:pPr>
      <w:r w:rsidDel="00000000" w:rsidR="00000000" w:rsidRPr="00000000">
        <w:rPr>
          <w:rtl w:val="0"/>
        </w:rPr>
      </w:r>
    </w:p>
    <w:p w:rsidR="00000000" w:rsidDel="00000000" w:rsidP="00000000" w:rsidRDefault="00000000" w:rsidRPr="00000000" w14:paraId="000000FC">
      <w:pPr>
        <w:rPr/>
      </w:pPr>
      <w:r w:rsidDel="00000000" w:rsidR="00000000" w:rsidRPr="00000000">
        <w:rPr>
          <w:rtl w:val="0"/>
        </w:rPr>
        <w:t xml:space="preserve">The bachelor’s thesis on the topic “Android application for tracking the course of cardiovascular diseases” was performed by a student of the Department of Biomedical Cybernetics of FBMI Rezanenko Daryna Oleksandrivna, specialty 122 “Computer Science” under the educational and professional program “Computer Technologies in Biology and Medicine” and consists of: introduction; 3 chapters (analysis of the subject area, analysis of languages and environments for the implementation of the android application, software implementation of the application), conclusions to each of these chapters; general conclusions; a list of references, which includes 21 sources, and appendices. The total volume of the work is 48 pages.</w:t>
      </w:r>
    </w:p>
    <w:p w:rsidR="00000000" w:rsidDel="00000000" w:rsidP="00000000" w:rsidRDefault="00000000" w:rsidRPr="00000000" w14:paraId="000000FD">
      <w:pPr>
        <w:rPr/>
      </w:pPr>
      <w:r w:rsidDel="00000000" w:rsidR="00000000" w:rsidRPr="00000000">
        <w:rPr>
          <w:b w:val="1"/>
          <w:rtl w:val="0"/>
        </w:rPr>
        <w:t xml:space="preserve">Actuality of topic.</w:t>
      </w:r>
      <w:r w:rsidDel="00000000" w:rsidR="00000000" w:rsidRPr="00000000">
        <w:rPr>
          <w:rtl w:val="0"/>
        </w:rPr>
        <w:t xml:space="preserve"> The relevance of the thesis topic is related to the growing need to support patients with cardiovascular diseases. The creation of a software application can help patients suffering from cardiovascular diseases to effectively monitor systolic and diastolic blood pressure, as well as pulse rate, which will help the doctor to more accurately monitor the course of the disease.</w:t>
      </w:r>
    </w:p>
    <w:p w:rsidR="00000000" w:rsidDel="00000000" w:rsidP="00000000" w:rsidRDefault="00000000" w:rsidRPr="00000000" w14:paraId="000000FE">
      <w:pPr>
        <w:rPr>
          <w:b w:val="1"/>
        </w:rPr>
      </w:pPr>
      <w:r w:rsidDel="00000000" w:rsidR="00000000" w:rsidRPr="00000000">
        <w:rPr>
          <w:b w:val="1"/>
          <w:rtl w:val="0"/>
        </w:rPr>
        <w:t xml:space="preserve">The purpose and tasks of the research. </w:t>
      </w:r>
    </w:p>
    <w:p w:rsidR="00000000" w:rsidDel="00000000" w:rsidP="00000000" w:rsidRDefault="00000000" w:rsidRPr="00000000" w14:paraId="000000FF">
      <w:pPr>
        <w:rPr/>
      </w:pPr>
      <w:r w:rsidDel="00000000" w:rsidR="00000000" w:rsidRPr="00000000">
        <w:rPr>
          <w:rtl w:val="0"/>
        </w:rPr>
        <w:t xml:space="preserve">The aim of the work is to provide patients with cardiovascular diseases with a convenient and affordable application for tracking blood pressure, pulse rate, and emotional state.</w:t>
      </w:r>
    </w:p>
    <w:p w:rsidR="00000000" w:rsidDel="00000000" w:rsidP="00000000" w:rsidRDefault="00000000" w:rsidRPr="00000000" w14:paraId="00000100">
      <w:pPr>
        <w:rPr/>
      </w:pPr>
      <w:r w:rsidDel="00000000" w:rsidR="00000000" w:rsidRPr="00000000">
        <w:rPr>
          <w:rtl w:val="0"/>
        </w:rPr>
        <w:t xml:space="preserve">Its achievement involves solving the following tasks: </w:t>
      </w:r>
    </w:p>
    <w:p w:rsidR="00000000" w:rsidDel="00000000" w:rsidP="00000000" w:rsidRDefault="00000000" w:rsidRPr="00000000" w14:paraId="00000101">
      <w:pPr>
        <w:rPr/>
      </w:pPr>
      <w:r w:rsidDel="00000000" w:rsidR="00000000" w:rsidRPr="00000000">
        <w:rPr>
          <w:rtl w:val="0"/>
        </w:rPr>
        <w:t xml:space="preserve">1. Analysis of domestic and foreign sources.</w:t>
      </w:r>
    </w:p>
    <w:p w:rsidR="00000000" w:rsidDel="00000000" w:rsidP="00000000" w:rsidRDefault="00000000" w:rsidRPr="00000000" w14:paraId="00000102">
      <w:pPr>
        <w:rPr/>
      </w:pPr>
      <w:r w:rsidDel="00000000" w:rsidR="00000000" w:rsidRPr="00000000">
        <w:rPr>
          <w:rtl w:val="0"/>
        </w:rPr>
        <w:t xml:space="preserve">2. Development of a simple and intuitive user interface that will meet the needs of patients with different levels of technical literacy.</w:t>
      </w:r>
    </w:p>
    <w:p w:rsidR="00000000" w:rsidDel="00000000" w:rsidP="00000000" w:rsidRDefault="00000000" w:rsidRPr="00000000" w14:paraId="00000103">
      <w:pPr>
        <w:rPr/>
      </w:pPr>
      <w:r w:rsidDel="00000000" w:rsidR="00000000" w:rsidRPr="00000000">
        <w:rPr>
          <w:rtl w:val="0"/>
        </w:rPr>
        <w:t xml:space="preserve">3. Development of an algorithm for analyzing and recommending pulse and blood pressure readings based on the patient's gender and age.</w:t>
      </w:r>
    </w:p>
    <w:p w:rsidR="00000000" w:rsidDel="00000000" w:rsidP="00000000" w:rsidRDefault="00000000" w:rsidRPr="00000000" w14:paraId="00000104">
      <w:pPr>
        <w:rPr/>
      </w:pPr>
      <w:r w:rsidDel="00000000" w:rsidR="00000000" w:rsidRPr="00000000">
        <w:rPr>
          <w:rtl w:val="0"/>
        </w:rPr>
        <w:t xml:space="preserve">4.Notification of the patient about abnormalities and further recommendations to consult a doctor.</w:t>
      </w:r>
    </w:p>
    <w:p w:rsidR="00000000" w:rsidDel="00000000" w:rsidP="00000000" w:rsidRDefault="00000000" w:rsidRPr="00000000" w14:paraId="00000105">
      <w:pPr>
        <w:rPr/>
      </w:pPr>
      <w:r w:rsidDel="00000000" w:rsidR="00000000" w:rsidRPr="00000000">
        <w:rPr>
          <w:rtl w:val="0"/>
        </w:rPr>
        <w:t xml:space="preserve">5. Implementation of the ability to keep a diary of blood pressure, pulse rate and emotional state of the patient.</w:t>
      </w:r>
    </w:p>
    <w:p w:rsidR="00000000" w:rsidDel="00000000" w:rsidP="00000000" w:rsidRDefault="00000000" w:rsidRPr="00000000" w14:paraId="00000106">
      <w:pPr>
        <w:rPr/>
      </w:pPr>
      <w:r w:rsidDel="00000000" w:rsidR="00000000" w:rsidRPr="00000000">
        <w:rPr>
          <w:rtl w:val="0"/>
        </w:rPr>
        <w:t xml:space="preserve">6. Providing the ability to view the history of the patient's indicators in the form of graphs for easy visual analysis of changes in the state.</w:t>
      </w:r>
    </w:p>
    <w:p w:rsidR="00000000" w:rsidDel="00000000" w:rsidP="00000000" w:rsidRDefault="00000000" w:rsidRPr="00000000" w14:paraId="00000107">
      <w:pPr>
        <w:rPr/>
      </w:pPr>
      <w:r w:rsidDel="00000000" w:rsidR="00000000" w:rsidRPr="00000000">
        <w:rPr>
          <w:b w:val="1"/>
          <w:rtl w:val="0"/>
        </w:rPr>
        <w:t xml:space="preserve">Methods used.</w:t>
      </w:r>
      <w:r w:rsidDel="00000000" w:rsidR="00000000" w:rsidRPr="00000000">
        <w:rPr>
          <w:rtl w:val="0"/>
        </w:rPr>
        <w:t xml:space="preserve"> Kotlin programming language, extensible XML markup language, Android Studio development environment.</w:t>
      </w:r>
    </w:p>
    <w:p w:rsidR="00000000" w:rsidDel="00000000" w:rsidP="00000000" w:rsidRDefault="00000000" w:rsidRPr="00000000" w14:paraId="00000108">
      <w:pPr>
        <w:rPr/>
      </w:pPr>
      <w:r w:rsidDel="00000000" w:rsidR="00000000" w:rsidRPr="00000000">
        <w:rPr>
          <w:b w:val="1"/>
          <w:rtl w:val="0"/>
        </w:rPr>
        <w:t xml:space="preserve">Results.</w:t>
      </w:r>
      <w:r w:rsidDel="00000000" w:rsidR="00000000" w:rsidRPr="00000000">
        <w:rPr>
          <w:rtl w:val="0"/>
        </w:rPr>
        <w:t xml:space="preserve"> Android application for tracking the course of cardiovascular diseases.</w:t>
      </w:r>
    </w:p>
    <w:p w:rsidR="00000000" w:rsidDel="00000000" w:rsidP="00000000" w:rsidRDefault="00000000" w:rsidRPr="00000000" w14:paraId="00000109">
      <w:pPr>
        <w:rPr/>
      </w:pPr>
      <w:r w:rsidDel="00000000" w:rsidR="00000000" w:rsidRPr="00000000">
        <w:rPr>
          <w:b w:val="1"/>
          <w:rtl w:val="0"/>
        </w:rPr>
        <w:t xml:space="preserve">Keywords.</w:t>
      </w:r>
      <w:r w:rsidDel="00000000" w:rsidR="00000000" w:rsidRPr="00000000">
        <w:rPr>
          <w:rtl w:val="0"/>
        </w:rPr>
        <w:t xml:space="preserve"> Android, android application, Android Studio, Kotlin, cardiovascular diseases.</w:t>
      </w:r>
    </w:p>
    <w:p w:rsidR="00000000" w:rsidDel="00000000" w:rsidP="00000000" w:rsidRDefault="00000000" w:rsidRPr="00000000" w14:paraId="0000010A">
      <w:pPr>
        <w:rPr/>
        <w:sectPr>
          <w:type w:val="nextPage"/>
          <w:pgSz w:h="16838" w:w="11906" w:orient="portrait"/>
          <w:pgMar w:bottom="1134" w:top="1134" w:left="1701" w:right="850" w:header="709" w:footer="709"/>
        </w:sectPr>
      </w:pPr>
      <w:r w:rsidDel="00000000" w:rsidR="00000000" w:rsidRPr="00000000">
        <w:rPr>
          <w:rtl w:val="0"/>
        </w:rPr>
        <w:tab/>
      </w:r>
      <w:r w:rsidDel="00000000" w:rsidR="00000000" w:rsidRPr="00000000">
        <w:br w:type="page"/>
      </w:r>
      <w:r w:rsidDel="00000000" w:rsidR="00000000" w:rsidRPr="00000000">
        <w:rPr>
          <w:rtl w:val="0"/>
        </w:rPr>
      </w:r>
    </w:p>
    <w:p w:rsidR="00000000" w:rsidDel="00000000" w:rsidP="00000000" w:rsidRDefault="00000000" w:rsidRPr="00000000" w14:paraId="0000010B">
      <w:pPr>
        <w:ind w:firstLine="0"/>
        <w:rPr/>
      </w:pPr>
      <w:r w:rsidDel="00000000" w:rsidR="00000000" w:rsidRPr="00000000">
        <w:rPr>
          <w:rtl w:val="0"/>
        </w:rPr>
      </w:r>
    </w:p>
    <w:p w:rsidR="00000000" w:rsidDel="00000000" w:rsidP="00000000" w:rsidRDefault="00000000" w:rsidRPr="00000000" w14:paraId="0000010C">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240" w:line="259" w:lineRule="auto"/>
        <w:ind w:left="0" w:right="0" w:firstLine="0"/>
        <w:jc w:val="center"/>
        <w:rPr>
          <w:rFonts w:ascii="Times New Roman" w:cs="Times New Roman" w:eastAsia="Times New Roman" w:hAnsi="Times New Roman"/>
          <w:b w:val="1"/>
          <w:i w:val="0"/>
          <w:smallCaps w:val="0"/>
          <w:strike w:val="0"/>
          <w:color w:val="000000"/>
          <w:sz w:val="32"/>
          <w:szCs w:val="3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2"/>
          <w:szCs w:val="32"/>
          <w:u w:val="none"/>
          <w:shd w:fill="auto" w:val="clear"/>
          <w:vertAlign w:val="baseline"/>
          <w:rtl w:val="0"/>
        </w:rPr>
        <w:t xml:space="preserve">ЗМІСТ</w:t>
      </w:r>
    </w:p>
    <w:p w:rsidR="00000000" w:rsidDel="00000000" w:rsidP="00000000" w:rsidRDefault="00000000" w:rsidRPr="00000000" w14:paraId="0000010D">
      <w:pPr>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10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6"/>
            </w:tabs>
            <w:spacing w:after="120" w:before="120" w:line="360" w:lineRule="auto"/>
            <w:ind w:left="0" w:right="0" w:firstLine="709"/>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2,2,Heading 3,3,"</w:instrText>
            <w:fldChar w:fldCharType="separate"/>
          </w:r>
          <w:hyperlink w:anchor="_heading=h.gjdgxs">
            <w:r w:rsidDel="00000000" w:rsidR="00000000" w:rsidRPr="00000000">
              <w:rPr>
                <w:rFonts w:ascii="Times New Roman" w:cs="Times New Roman" w:eastAsia="Times New Roman" w:hAnsi="Times New Roman"/>
                <w:b w:val="1"/>
                <w:i w:val="0"/>
                <w:smallCaps w:val="1"/>
                <w:strike w:val="0"/>
                <w:color w:val="000000"/>
                <w:sz w:val="28"/>
                <w:szCs w:val="28"/>
                <w:u w:val="none"/>
                <w:shd w:fill="auto" w:val="clear"/>
                <w:vertAlign w:val="baseline"/>
                <w:rtl w:val="0"/>
              </w:rPr>
              <w:t xml:space="preserve">ПЕРЕЛІК СКОРОЧЕНЬ, УМОВНИХ ПОЗНАЧЕНЬ, ТЕРМІНІВ</w:t>
              <w:tab/>
              <w:t xml:space="preserve">10</w:t>
            </w:r>
          </w:hyperlink>
          <w:r w:rsidDel="00000000" w:rsidR="00000000" w:rsidRPr="00000000">
            <w:rPr>
              <w:rtl w:val="0"/>
            </w:rPr>
          </w:r>
        </w:p>
        <w:p w:rsidR="00000000" w:rsidDel="00000000" w:rsidP="00000000" w:rsidRDefault="00000000" w:rsidRPr="00000000" w14:paraId="0000010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6"/>
            </w:tabs>
            <w:spacing w:after="120" w:before="120" w:line="360" w:lineRule="auto"/>
            <w:ind w:left="0" w:right="0" w:firstLine="709"/>
            <w:jc w:val="left"/>
            <w:rPr>
              <w:rFonts w:ascii="Calibri" w:cs="Calibri" w:eastAsia="Calibri" w:hAnsi="Calibri"/>
              <w:b w:val="0"/>
              <w:i w:val="0"/>
              <w:smallCaps w:val="0"/>
              <w:strike w:val="0"/>
              <w:color w:val="000000"/>
              <w:sz w:val="22"/>
              <w:szCs w:val="22"/>
              <w:u w:val="none"/>
              <w:shd w:fill="auto" w:val="clear"/>
              <w:vertAlign w:val="baseline"/>
            </w:rPr>
          </w:pPr>
          <w:hyperlink w:anchor="_heading=h.30j0zll">
            <w:r w:rsidDel="00000000" w:rsidR="00000000" w:rsidRPr="00000000">
              <w:rPr>
                <w:rFonts w:ascii="Times New Roman" w:cs="Times New Roman" w:eastAsia="Times New Roman" w:hAnsi="Times New Roman"/>
                <w:b w:val="1"/>
                <w:i w:val="0"/>
                <w:smallCaps w:val="1"/>
                <w:strike w:val="0"/>
                <w:color w:val="000000"/>
                <w:sz w:val="28"/>
                <w:szCs w:val="28"/>
                <w:u w:val="none"/>
                <w:shd w:fill="auto" w:val="clear"/>
                <w:vertAlign w:val="baseline"/>
                <w:rtl w:val="0"/>
              </w:rPr>
              <w:t xml:space="preserve">ВСТУП</w:t>
              <w:tab/>
              <w:t xml:space="preserve">11</w:t>
            </w:r>
          </w:hyperlink>
          <w:r w:rsidDel="00000000" w:rsidR="00000000" w:rsidRPr="00000000">
            <w:rPr>
              <w:rtl w:val="0"/>
            </w:rPr>
          </w:r>
        </w:p>
        <w:p w:rsidR="00000000" w:rsidDel="00000000" w:rsidP="00000000" w:rsidRDefault="00000000" w:rsidRPr="00000000" w14:paraId="0000011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6"/>
            </w:tabs>
            <w:spacing w:after="120" w:before="120" w:line="360" w:lineRule="auto"/>
            <w:ind w:left="0" w:right="0" w:firstLine="709"/>
            <w:jc w:val="left"/>
            <w:rPr>
              <w:rFonts w:ascii="Calibri" w:cs="Calibri" w:eastAsia="Calibri" w:hAnsi="Calibri"/>
              <w:b w:val="0"/>
              <w:i w:val="0"/>
              <w:smallCaps w:val="0"/>
              <w:strike w:val="0"/>
              <w:color w:val="000000"/>
              <w:sz w:val="22"/>
              <w:szCs w:val="22"/>
              <w:u w:val="none"/>
              <w:shd w:fill="auto" w:val="clear"/>
              <w:vertAlign w:val="baseline"/>
            </w:rPr>
          </w:pPr>
          <w:hyperlink w:anchor="_heading=h.1fob9te">
            <w:r w:rsidDel="00000000" w:rsidR="00000000" w:rsidRPr="00000000">
              <w:rPr>
                <w:rFonts w:ascii="Times New Roman" w:cs="Times New Roman" w:eastAsia="Times New Roman" w:hAnsi="Times New Roman"/>
                <w:b w:val="1"/>
                <w:i w:val="0"/>
                <w:smallCaps w:val="1"/>
                <w:strike w:val="0"/>
                <w:color w:val="000000"/>
                <w:sz w:val="28"/>
                <w:szCs w:val="28"/>
                <w:u w:val="none"/>
                <w:shd w:fill="auto" w:val="clear"/>
                <w:vertAlign w:val="baseline"/>
                <w:rtl w:val="0"/>
              </w:rPr>
              <w:t xml:space="preserve">РОЗДІЛ 1 АНАЛІЗ ПРЕДМЕТНОЇ ОБЛАСТІ</w:t>
              <w:tab/>
              <w:t xml:space="preserve">13</w:t>
            </w:r>
          </w:hyperlink>
          <w:r w:rsidDel="00000000" w:rsidR="00000000" w:rsidRPr="00000000">
            <w:rPr>
              <w:rtl w:val="0"/>
            </w:rPr>
          </w:r>
        </w:p>
        <w:p w:rsidR="00000000" w:rsidDel="00000000" w:rsidP="00000000" w:rsidRDefault="00000000" w:rsidRPr="00000000" w14:paraId="0000011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680"/>
              <w:tab w:val="right" w:leader="none" w:pos="9346"/>
            </w:tabs>
            <w:spacing w:after="0" w:before="0" w:line="360" w:lineRule="auto"/>
            <w:ind w:left="280" w:right="0" w:firstLine="42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3znysh7">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1.1.</w:t>
            </w:r>
          </w:hyperlink>
          <w:hyperlink w:anchor="_heading=h.3znysh7">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_heading=h.3znysh7 \h </w:instrText>
            <w:fldChar w:fldCharType="separate"/>
          </w: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Серцево-судинні захворювання</w:t>
            <w:tab/>
            <w:t xml:space="preserve">13</w:t>
          </w:r>
          <w:r w:rsidDel="00000000" w:rsidR="00000000" w:rsidRPr="00000000">
            <w:fldChar w:fldCharType="end"/>
          </w:r>
          <w:r w:rsidDel="00000000" w:rsidR="00000000" w:rsidRPr="00000000">
            <w:rPr>
              <w:rtl w:val="0"/>
            </w:rPr>
          </w:r>
        </w:p>
        <w:p w:rsidR="00000000" w:rsidDel="00000000" w:rsidP="00000000" w:rsidRDefault="00000000" w:rsidRPr="00000000" w14:paraId="0000011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240"/>
              <w:tab w:val="right" w:leader="none" w:pos="9346"/>
            </w:tabs>
            <w:spacing w:after="0" w:before="0" w:line="360" w:lineRule="auto"/>
            <w:ind w:left="560" w:right="0" w:firstLine="14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2et92p0">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1.1.1.</w:t>
            </w:r>
          </w:hyperlink>
          <w:hyperlink w:anchor="_heading=h.2et92p0">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_heading=h.2et92p0 \h </w:instrText>
            <w:fldChar w:fldCharType="separate"/>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Як працює серце</w:t>
            <w:tab/>
            <w:t xml:space="preserve">13</w:t>
          </w:r>
          <w:r w:rsidDel="00000000" w:rsidR="00000000" w:rsidRPr="00000000">
            <w:fldChar w:fldCharType="end"/>
          </w:r>
          <w:r w:rsidDel="00000000" w:rsidR="00000000" w:rsidRPr="00000000">
            <w:rPr>
              <w:rtl w:val="0"/>
            </w:rPr>
          </w:r>
        </w:p>
        <w:p w:rsidR="00000000" w:rsidDel="00000000" w:rsidP="00000000" w:rsidRDefault="00000000" w:rsidRPr="00000000" w14:paraId="0000011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240"/>
              <w:tab w:val="right" w:leader="none" w:pos="9346"/>
            </w:tabs>
            <w:spacing w:after="0" w:before="0" w:line="360" w:lineRule="auto"/>
            <w:ind w:left="560" w:right="0" w:firstLine="14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tyjcwt">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1.1.2.</w:t>
            </w:r>
          </w:hyperlink>
          <w:hyperlink w:anchor="_heading=h.tyjcwt">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_heading=h.tyjcwt \h </w:instrText>
            <w:fldChar w:fldCharType="separate"/>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Що таке серцево-судинні захворювання</w:t>
            <w:tab/>
            <w:t xml:space="preserve">14</w:t>
          </w:r>
          <w:r w:rsidDel="00000000" w:rsidR="00000000" w:rsidRPr="00000000">
            <w:fldChar w:fldCharType="end"/>
          </w:r>
          <w:r w:rsidDel="00000000" w:rsidR="00000000" w:rsidRPr="00000000">
            <w:rPr>
              <w:rtl w:val="0"/>
            </w:rPr>
          </w:r>
        </w:p>
        <w:p w:rsidR="00000000" w:rsidDel="00000000" w:rsidP="00000000" w:rsidRDefault="00000000" w:rsidRPr="00000000" w14:paraId="0000011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240"/>
              <w:tab w:val="right" w:leader="none" w:pos="9346"/>
            </w:tabs>
            <w:spacing w:after="0" w:before="0" w:line="360" w:lineRule="auto"/>
            <w:ind w:left="560" w:right="0" w:firstLine="14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3dy6vkm">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1.1.3.</w:t>
            </w:r>
          </w:hyperlink>
          <w:hyperlink w:anchor="_heading=h.3dy6vkm">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_heading=h.3dy6vkm \h </w:instrText>
            <w:fldChar w:fldCharType="separate"/>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Фактори ризику</w:t>
            <w:tab/>
            <w:t xml:space="preserve">15</w:t>
          </w:r>
          <w:r w:rsidDel="00000000" w:rsidR="00000000" w:rsidRPr="00000000">
            <w:fldChar w:fldCharType="end"/>
          </w:r>
          <w:r w:rsidDel="00000000" w:rsidR="00000000" w:rsidRPr="00000000">
            <w:rPr>
              <w:rtl w:val="0"/>
            </w:rPr>
          </w:r>
        </w:p>
        <w:p w:rsidR="00000000" w:rsidDel="00000000" w:rsidP="00000000" w:rsidRDefault="00000000" w:rsidRPr="00000000" w14:paraId="0000011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240"/>
              <w:tab w:val="right" w:leader="none" w:pos="9346"/>
            </w:tabs>
            <w:spacing w:after="0" w:before="0" w:line="360" w:lineRule="auto"/>
            <w:ind w:left="560" w:right="0" w:firstLine="14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1t3h5sf">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1.1.4.</w:t>
            </w:r>
          </w:hyperlink>
          <w:hyperlink w:anchor="_heading=h.1t3h5sf">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_heading=h.1t3h5sf \h </w:instrText>
            <w:fldChar w:fldCharType="separate"/>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Типи серцевих захворювань</w:t>
            <w:tab/>
            <w:t xml:space="preserve">15</w:t>
          </w:r>
          <w:r w:rsidDel="00000000" w:rsidR="00000000" w:rsidRPr="00000000">
            <w:fldChar w:fldCharType="end"/>
          </w:r>
          <w:r w:rsidDel="00000000" w:rsidR="00000000" w:rsidRPr="00000000">
            <w:rPr>
              <w:rtl w:val="0"/>
            </w:rPr>
          </w:r>
        </w:p>
        <w:p w:rsidR="00000000" w:rsidDel="00000000" w:rsidP="00000000" w:rsidRDefault="00000000" w:rsidRPr="00000000" w14:paraId="0000011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240"/>
              <w:tab w:val="right" w:leader="none" w:pos="9346"/>
            </w:tabs>
            <w:spacing w:after="0" w:before="0" w:line="360" w:lineRule="auto"/>
            <w:ind w:left="560" w:right="0" w:firstLine="14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4d34og8">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1.1.5.</w:t>
            </w:r>
          </w:hyperlink>
          <w:hyperlink w:anchor="_heading=h.4d34og8">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_heading=h.4d34og8 \h </w:instrText>
            <w:fldChar w:fldCharType="separate"/>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Профілактика серцево-судинних захворювань</w:t>
            <w:tab/>
            <w:t xml:space="preserve">20</w:t>
          </w:r>
          <w:r w:rsidDel="00000000" w:rsidR="00000000" w:rsidRPr="00000000">
            <w:fldChar w:fldCharType="end"/>
          </w:r>
          <w:r w:rsidDel="00000000" w:rsidR="00000000" w:rsidRPr="00000000">
            <w:rPr>
              <w:rtl w:val="0"/>
            </w:rPr>
          </w:r>
        </w:p>
        <w:p w:rsidR="00000000" w:rsidDel="00000000" w:rsidP="00000000" w:rsidRDefault="00000000" w:rsidRPr="00000000" w14:paraId="0000011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680"/>
              <w:tab w:val="right" w:leader="none" w:pos="9346"/>
            </w:tabs>
            <w:spacing w:after="0" w:before="0" w:line="360" w:lineRule="auto"/>
            <w:ind w:left="280" w:right="0" w:firstLine="42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2s8eyo1">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1.2.</w:t>
            </w:r>
          </w:hyperlink>
          <w:hyperlink w:anchor="_heading=h.2s8eyo1">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_heading=h.2s8eyo1 \h </w:instrText>
            <w:fldChar w:fldCharType="separate"/>
          </w: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Огляд існуючих рішень</w:t>
            <w:tab/>
            <w:t xml:space="preserve">21</w:t>
          </w:r>
          <w:r w:rsidDel="00000000" w:rsidR="00000000" w:rsidRPr="00000000">
            <w:fldChar w:fldCharType="end"/>
          </w:r>
          <w:r w:rsidDel="00000000" w:rsidR="00000000" w:rsidRPr="00000000">
            <w:rPr>
              <w:rtl w:val="0"/>
            </w:rPr>
          </w:r>
        </w:p>
        <w:p w:rsidR="00000000" w:rsidDel="00000000" w:rsidP="00000000" w:rsidRDefault="00000000" w:rsidRPr="00000000" w14:paraId="0000011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680"/>
              <w:tab w:val="right" w:leader="none" w:pos="9346"/>
            </w:tabs>
            <w:spacing w:after="0" w:before="0" w:line="360" w:lineRule="auto"/>
            <w:ind w:left="280" w:right="0" w:firstLine="42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17dp8vu">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1.3.</w:t>
            </w:r>
          </w:hyperlink>
          <w:hyperlink w:anchor="_heading=h.17dp8vu">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_heading=h.17dp8vu \h </w:instrText>
            <w:fldChar w:fldCharType="separate"/>
          </w: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Потреби та вимоги користувачів із ЗСС</w:t>
            <w:tab/>
            <w:t xml:space="preserve">22</w:t>
          </w:r>
          <w:r w:rsidDel="00000000" w:rsidR="00000000" w:rsidRPr="00000000">
            <w:fldChar w:fldCharType="end"/>
          </w:r>
          <w:r w:rsidDel="00000000" w:rsidR="00000000" w:rsidRPr="00000000">
            <w:rPr>
              <w:rtl w:val="0"/>
            </w:rPr>
          </w:r>
        </w:p>
        <w:p w:rsidR="00000000" w:rsidDel="00000000" w:rsidP="00000000" w:rsidRDefault="00000000" w:rsidRPr="00000000" w14:paraId="0000011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680"/>
              <w:tab w:val="right" w:leader="none" w:pos="9346"/>
            </w:tabs>
            <w:spacing w:after="0" w:before="0" w:line="360" w:lineRule="auto"/>
            <w:ind w:left="280" w:right="0" w:firstLine="42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3rdcrjn">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1.4.</w:t>
            </w:r>
          </w:hyperlink>
          <w:hyperlink w:anchor="_heading=h.3rdcrjn">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_heading=h.3rdcrjn \h </w:instrText>
            <w:fldChar w:fldCharType="separate"/>
          </w: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Огляд існуючих програмних рішень</w:t>
            <w:tab/>
            <w:t xml:space="preserve">22</w:t>
          </w:r>
          <w:r w:rsidDel="00000000" w:rsidR="00000000" w:rsidRPr="00000000">
            <w:fldChar w:fldCharType="end"/>
          </w:r>
          <w:r w:rsidDel="00000000" w:rsidR="00000000" w:rsidRPr="00000000">
            <w:rPr>
              <w:rtl w:val="0"/>
            </w:rPr>
          </w:r>
        </w:p>
        <w:p w:rsidR="00000000" w:rsidDel="00000000" w:rsidP="00000000" w:rsidRDefault="00000000" w:rsidRPr="00000000" w14:paraId="0000011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240"/>
              <w:tab w:val="right" w:leader="none" w:pos="9346"/>
            </w:tabs>
            <w:spacing w:after="0" w:before="0" w:line="360" w:lineRule="auto"/>
            <w:ind w:left="560" w:right="0" w:firstLine="14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26in1rg">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1.4.1.</w:t>
            </w:r>
          </w:hyperlink>
          <w:hyperlink w:anchor="_heading=h.26in1rg">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_heading=h.26in1rg \h </w:instrText>
            <w:fldChar w:fldCharType="separate"/>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Google Fit</w:t>
            <w:tab/>
            <w:t xml:space="preserve">22</w:t>
          </w:r>
          <w:r w:rsidDel="00000000" w:rsidR="00000000" w:rsidRPr="00000000">
            <w:fldChar w:fldCharType="end"/>
          </w:r>
          <w:r w:rsidDel="00000000" w:rsidR="00000000" w:rsidRPr="00000000">
            <w:rPr>
              <w:rtl w:val="0"/>
            </w:rPr>
          </w:r>
        </w:p>
        <w:p w:rsidR="00000000" w:rsidDel="00000000" w:rsidP="00000000" w:rsidRDefault="00000000" w:rsidRPr="00000000" w14:paraId="0000011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240"/>
              <w:tab w:val="right" w:leader="none" w:pos="9346"/>
            </w:tabs>
            <w:spacing w:after="0" w:before="0" w:line="360" w:lineRule="auto"/>
            <w:ind w:left="560" w:right="0" w:firstLine="14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lnxbz9">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1.4.2.</w:t>
            </w:r>
          </w:hyperlink>
          <w:hyperlink w:anchor="_heading=h.lnxbz9">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_heading=h.lnxbz9 \h </w:instrText>
            <w:fldChar w:fldCharType="separate"/>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BlutdruckDaten</w:t>
            <w:tab/>
            <w:t xml:space="preserve">23</w:t>
          </w:r>
          <w:r w:rsidDel="00000000" w:rsidR="00000000" w:rsidRPr="00000000">
            <w:fldChar w:fldCharType="end"/>
          </w:r>
          <w:r w:rsidDel="00000000" w:rsidR="00000000" w:rsidRPr="00000000">
            <w:rPr>
              <w:rtl w:val="0"/>
            </w:rPr>
          </w:r>
        </w:p>
        <w:p w:rsidR="00000000" w:rsidDel="00000000" w:rsidP="00000000" w:rsidRDefault="00000000" w:rsidRPr="00000000" w14:paraId="0000011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240"/>
              <w:tab w:val="right" w:leader="none" w:pos="9346"/>
            </w:tabs>
            <w:spacing w:after="0" w:before="0" w:line="360" w:lineRule="auto"/>
            <w:ind w:left="560" w:right="0" w:firstLine="14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35nkun2">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1.4.3.</w:t>
            </w:r>
          </w:hyperlink>
          <w:hyperlink w:anchor="_heading=h.35nkun2">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_heading=h.35nkun2 \h </w:instrText>
            <w:fldChar w:fldCharType="separate"/>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Mood Tracker: Self-Care Habits</w:t>
            <w:tab/>
            <w:t xml:space="preserve">25</w:t>
          </w:r>
          <w:r w:rsidDel="00000000" w:rsidR="00000000" w:rsidRPr="00000000">
            <w:fldChar w:fldCharType="end"/>
          </w:r>
          <w:r w:rsidDel="00000000" w:rsidR="00000000" w:rsidRPr="00000000">
            <w:rPr>
              <w:rtl w:val="0"/>
            </w:rPr>
          </w:r>
        </w:p>
        <w:p w:rsidR="00000000" w:rsidDel="00000000" w:rsidP="00000000" w:rsidRDefault="00000000" w:rsidRPr="00000000" w14:paraId="0000011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6"/>
            </w:tabs>
            <w:spacing w:after="0" w:before="0" w:line="360" w:lineRule="auto"/>
            <w:ind w:left="280" w:right="0" w:firstLine="42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1ksv4uv">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Висновки до розділу 1</w:t>
              <w:tab/>
              <w:t xml:space="preserve">26</w:t>
            </w:r>
          </w:hyperlink>
          <w:r w:rsidDel="00000000" w:rsidR="00000000" w:rsidRPr="00000000">
            <w:rPr>
              <w:rtl w:val="0"/>
            </w:rPr>
          </w:r>
        </w:p>
        <w:p w:rsidR="00000000" w:rsidDel="00000000" w:rsidP="00000000" w:rsidRDefault="00000000" w:rsidRPr="00000000" w14:paraId="0000011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6"/>
            </w:tabs>
            <w:spacing w:after="120" w:before="120" w:line="360" w:lineRule="auto"/>
            <w:ind w:left="0" w:right="0" w:firstLine="709"/>
            <w:jc w:val="left"/>
            <w:rPr>
              <w:rFonts w:ascii="Calibri" w:cs="Calibri" w:eastAsia="Calibri" w:hAnsi="Calibri"/>
              <w:b w:val="0"/>
              <w:i w:val="0"/>
              <w:smallCaps w:val="0"/>
              <w:strike w:val="0"/>
              <w:color w:val="000000"/>
              <w:sz w:val="22"/>
              <w:szCs w:val="22"/>
              <w:u w:val="none"/>
              <w:shd w:fill="auto" w:val="clear"/>
              <w:vertAlign w:val="baseline"/>
            </w:rPr>
          </w:pPr>
          <w:hyperlink w:anchor="_heading=h.44sinio">
            <w:r w:rsidDel="00000000" w:rsidR="00000000" w:rsidRPr="00000000">
              <w:rPr>
                <w:rFonts w:ascii="Times New Roman" w:cs="Times New Roman" w:eastAsia="Times New Roman" w:hAnsi="Times New Roman"/>
                <w:b w:val="1"/>
                <w:i w:val="0"/>
                <w:smallCaps w:val="1"/>
                <w:strike w:val="0"/>
                <w:color w:val="000000"/>
                <w:sz w:val="28"/>
                <w:szCs w:val="28"/>
                <w:u w:val="none"/>
                <w:shd w:fill="auto" w:val="clear"/>
                <w:vertAlign w:val="baseline"/>
                <w:rtl w:val="0"/>
              </w:rPr>
              <w:t xml:space="preserve">РОЗДІЛ 2 АНАЛІЗ МОВ ТА СЕРЕДОВИЩ ДЛЯ РЕАЛІЗАЦІЇ АНДРОЇД ДОДАТКУ</w:t>
              <w:tab/>
              <w:t xml:space="preserve">27</w:t>
            </w:r>
          </w:hyperlink>
          <w:r w:rsidDel="00000000" w:rsidR="00000000" w:rsidRPr="00000000">
            <w:rPr>
              <w:rtl w:val="0"/>
            </w:rPr>
          </w:r>
        </w:p>
        <w:p w:rsidR="00000000" w:rsidDel="00000000" w:rsidP="00000000" w:rsidRDefault="00000000" w:rsidRPr="00000000" w14:paraId="0000011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680"/>
              <w:tab w:val="right" w:leader="none" w:pos="9346"/>
            </w:tabs>
            <w:spacing w:after="0" w:before="0" w:line="360" w:lineRule="auto"/>
            <w:ind w:left="280" w:right="0" w:firstLine="42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2jxsxqh">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2.1.</w:t>
            </w:r>
          </w:hyperlink>
          <w:hyperlink w:anchor="_heading=h.2jxsxqh">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_heading=h.2jxsxqh \h </w:instrText>
            <w:fldChar w:fldCharType="separate"/>
          </w: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Огляд мов програмування</w:t>
            <w:tab/>
            <w:t xml:space="preserve">27</w:t>
          </w:r>
          <w:r w:rsidDel="00000000" w:rsidR="00000000" w:rsidRPr="00000000">
            <w:fldChar w:fldCharType="end"/>
          </w:r>
          <w:r w:rsidDel="00000000" w:rsidR="00000000" w:rsidRPr="00000000">
            <w:rPr>
              <w:rtl w:val="0"/>
            </w:rPr>
          </w:r>
        </w:p>
        <w:p w:rsidR="00000000" w:rsidDel="00000000" w:rsidP="00000000" w:rsidRDefault="00000000" w:rsidRPr="00000000" w14:paraId="0000012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240"/>
              <w:tab w:val="right" w:leader="none" w:pos="9346"/>
            </w:tabs>
            <w:spacing w:after="0" w:before="0" w:line="360" w:lineRule="auto"/>
            <w:ind w:left="560" w:right="0" w:firstLine="14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z337ya">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2.1.1.</w:t>
            </w:r>
          </w:hyperlink>
          <w:hyperlink w:anchor="_heading=h.z337ya">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_heading=h.z337ya \h </w:instrText>
            <w:fldChar w:fldCharType="separate"/>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Мова програмування Kotlin</w:t>
            <w:tab/>
            <w:t xml:space="preserve">27</w:t>
          </w:r>
          <w:r w:rsidDel="00000000" w:rsidR="00000000" w:rsidRPr="00000000">
            <w:fldChar w:fldCharType="end"/>
          </w:r>
          <w:r w:rsidDel="00000000" w:rsidR="00000000" w:rsidRPr="00000000">
            <w:rPr>
              <w:rtl w:val="0"/>
            </w:rPr>
          </w:r>
        </w:p>
        <w:p w:rsidR="00000000" w:rsidDel="00000000" w:rsidP="00000000" w:rsidRDefault="00000000" w:rsidRPr="00000000" w14:paraId="0000012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240"/>
              <w:tab w:val="right" w:leader="none" w:pos="9346"/>
            </w:tabs>
            <w:spacing w:after="0" w:before="0" w:line="360" w:lineRule="auto"/>
            <w:ind w:left="560" w:right="0" w:firstLine="14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3j2qqm3">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2.1.2.</w:t>
            </w:r>
          </w:hyperlink>
          <w:hyperlink w:anchor="_heading=h.3j2qqm3">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_heading=h.3j2qqm3 \h </w:instrText>
            <w:fldChar w:fldCharType="separate"/>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Мова програмування Java</w:t>
            <w:tab/>
            <w:t xml:space="preserve">29</w:t>
          </w:r>
          <w:r w:rsidDel="00000000" w:rsidR="00000000" w:rsidRPr="00000000">
            <w:fldChar w:fldCharType="end"/>
          </w:r>
          <w:r w:rsidDel="00000000" w:rsidR="00000000" w:rsidRPr="00000000">
            <w:rPr>
              <w:rtl w:val="0"/>
            </w:rPr>
          </w:r>
        </w:p>
        <w:p w:rsidR="00000000" w:rsidDel="00000000" w:rsidP="00000000" w:rsidRDefault="00000000" w:rsidRPr="00000000" w14:paraId="0000012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680"/>
              <w:tab w:val="right" w:leader="none" w:pos="9346"/>
            </w:tabs>
            <w:spacing w:after="0" w:before="0" w:line="360" w:lineRule="auto"/>
            <w:ind w:left="280" w:right="0" w:firstLine="42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1y810tw">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2.2.</w:t>
            </w:r>
          </w:hyperlink>
          <w:hyperlink w:anchor="_heading=h.1y810tw">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_heading=h.1y810tw \h </w:instrText>
            <w:fldChar w:fldCharType="separate"/>
          </w: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Вибір мови програмування</w:t>
            <w:tab/>
            <w:t xml:space="preserve">31</w:t>
          </w:r>
          <w:r w:rsidDel="00000000" w:rsidR="00000000" w:rsidRPr="00000000">
            <w:fldChar w:fldCharType="end"/>
          </w:r>
          <w:r w:rsidDel="00000000" w:rsidR="00000000" w:rsidRPr="00000000">
            <w:rPr>
              <w:rtl w:val="0"/>
            </w:rPr>
          </w:r>
        </w:p>
        <w:p w:rsidR="00000000" w:rsidDel="00000000" w:rsidP="00000000" w:rsidRDefault="00000000" w:rsidRPr="00000000" w14:paraId="0000012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240"/>
              <w:tab w:val="right" w:leader="none" w:pos="9346"/>
            </w:tabs>
            <w:spacing w:after="0" w:before="0" w:line="360" w:lineRule="auto"/>
            <w:ind w:left="560" w:right="0" w:firstLine="14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4i7ojhp">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2.2.1.</w:t>
            </w:r>
          </w:hyperlink>
          <w:hyperlink w:anchor="_heading=h.4i7ojhp">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_heading=h.4i7ojhp \h </w:instrText>
            <w:fldChar w:fldCharType="separate"/>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Порівняння Kotlin та Java</w:t>
            <w:tab/>
            <w:t xml:space="preserve">31</w:t>
          </w:r>
          <w:r w:rsidDel="00000000" w:rsidR="00000000" w:rsidRPr="00000000">
            <w:fldChar w:fldCharType="end"/>
          </w:r>
          <w:r w:rsidDel="00000000" w:rsidR="00000000" w:rsidRPr="00000000">
            <w:rPr>
              <w:rtl w:val="0"/>
            </w:rPr>
          </w:r>
        </w:p>
        <w:p w:rsidR="00000000" w:rsidDel="00000000" w:rsidP="00000000" w:rsidRDefault="00000000" w:rsidRPr="00000000" w14:paraId="0000012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680"/>
              <w:tab w:val="right" w:leader="none" w:pos="9346"/>
            </w:tabs>
            <w:spacing w:after="0" w:before="0" w:line="360" w:lineRule="auto"/>
            <w:ind w:left="280" w:right="0" w:firstLine="42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2xcytpi">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2.3.</w:t>
            </w:r>
          </w:hyperlink>
          <w:hyperlink w:anchor="_heading=h.2xcytpi">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_heading=h.2xcytpi \h </w:instrText>
            <w:fldChar w:fldCharType="separate"/>
          </w: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Огляд існуючих IDE</w:t>
            <w:tab/>
            <w:t xml:space="preserve">32</w:t>
          </w:r>
          <w:r w:rsidDel="00000000" w:rsidR="00000000" w:rsidRPr="00000000">
            <w:fldChar w:fldCharType="end"/>
          </w:r>
          <w:r w:rsidDel="00000000" w:rsidR="00000000" w:rsidRPr="00000000">
            <w:rPr>
              <w:rtl w:val="0"/>
            </w:rPr>
          </w:r>
        </w:p>
        <w:p w:rsidR="00000000" w:rsidDel="00000000" w:rsidP="00000000" w:rsidRDefault="00000000" w:rsidRPr="00000000" w14:paraId="0000012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240"/>
              <w:tab w:val="right" w:leader="none" w:pos="9346"/>
            </w:tabs>
            <w:spacing w:after="0" w:before="0" w:line="360" w:lineRule="auto"/>
            <w:ind w:left="560" w:right="0" w:firstLine="14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1ci93xb">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2.3.1.</w:t>
            </w:r>
          </w:hyperlink>
          <w:hyperlink w:anchor="_heading=h.1ci93xb">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_heading=h.1ci93xb \h </w:instrText>
            <w:fldChar w:fldCharType="separate"/>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Android Studio</w:t>
            <w:tab/>
            <w:t xml:space="preserve">33</w:t>
          </w:r>
          <w:r w:rsidDel="00000000" w:rsidR="00000000" w:rsidRPr="00000000">
            <w:fldChar w:fldCharType="end"/>
          </w:r>
          <w:r w:rsidDel="00000000" w:rsidR="00000000" w:rsidRPr="00000000">
            <w:rPr>
              <w:rtl w:val="0"/>
            </w:rPr>
          </w:r>
        </w:p>
        <w:p w:rsidR="00000000" w:rsidDel="00000000" w:rsidP="00000000" w:rsidRDefault="00000000" w:rsidRPr="00000000" w14:paraId="0000012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240"/>
              <w:tab w:val="right" w:leader="none" w:pos="9346"/>
            </w:tabs>
            <w:spacing w:after="0" w:before="0" w:line="360" w:lineRule="auto"/>
            <w:ind w:left="560" w:right="0" w:firstLine="14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3whwml4">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2.3.2.</w:t>
            </w:r>
          </w:hyperlink>
          <w:hyperlink w:anchor="_heading=h.3whwml4">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_heading=h.3whwml4 \h </w:instrText>
            <w:fldChar w:fldCharType="separate"/>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IntelliJ IDEA</w:t>
            <w:tab/>
            <w:t xml:space="preserve">33</w:t>
          </w:r>
          <w:r w:rsidDel="00000000" w:rsidR="00000000" w:rsidRPr="00000000">
            <w:fldChar w:fldCharType="end"/>
          </w:r>
          <w:r w:rsidDel="00000000" w:rsidR="00000000" w:rsidRPr="00000000">
            <w:rPr>
              <w:rtl w:val="0"/>
            </w:rPr>
          </w:r>
        </w:p>
        <w:p w:rsidR="00000000" w:rsidDel="00000000" w:rsidP="00000000" w:rsidRDefault="00000000" w:rsidRPr="00000000" w14:paraId="0000012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240"/>
              <w:tab w:val="right" w:leader="none" w:pos="9346"/>
            </w:tabs>
            <w:spacing w:after="0" w:before="0" w:line="360" w:lineRule="auto"/>
            <w:ind w:left="560" w:right="0" w:firstLine="14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2bn6wsx">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2.3.3.</w:t>
            </w:r>
          </w:hyperlink>
          <w:hyperlink w:anchor="_heading=h.2bn6wsx">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_heading=h.2bn6wsx \h </w:instrText>
            <w:fldChar w:fldCharType="separate"/>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Eclipse</w:t>
            <w:tab/>
            <w:t xml:space="preserve">33</w:t>
          </w:r>
          <w:r w:rsidDel="00000000" w:rsidR="00000000" w:rsidRPr="00000000">
            <w:fldChar w:fldCharType="end"/>
          </w:r>
          <w:r w:rsidDel="00000000" w:rsidR="00000000" w:rsidRPr="00000000">
            <w:rPr>
              <w:rtl w:val="0"/>
            </w:rPr>
          </w:r>
        </w:p>
        <w:p w:rsidR="00000000" w:rsidDel="00000000" w:rsidP="00000000" w:rsidRDefault="00000000" w:rsidRPr="00000000" w14:paraId="0000012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240"/>
              <w:tab w:val="right" w:leader="none" w:pos="9346"/>
            </w:tabs>
            <w:spacing w:after="0" w:before="0" w:line="360" w:lineRule="auto"/>
            <w:ind w:left="560" w:right="0" w:firstLine="14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qsh70q">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2.3.4.</w:t>
            </w:r>
          </w:hyperlink>
          <w:hyperlink w:anchor="_heading=h.qsh70q">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_heading=h.qsh70q \h </w:instrText>
            <w:fldChar w:fldCharType="separate"/>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Visual Studio Code</w:t>
            <w:tab/>
            <w:t xml:space="preserve">33</w:t>
          </w:r>
          <w:r w:rsidDel="00000000" w:rsidR="00000000" w:rsidRPr="00000000">
            <w:fldChar w:fldCharType="end"/>
          </w:r>
          <w:r w:rsidDel="00000000" w:rsidR="00000000" w:rsidRPr="00000000">
            <w:rPr>
              <w:rtl w:val="0"/>
            </w:rPr>
          </w:r>
        </w:p>
        <w:p w:rsidR="00000000" w:rsidDel="00000000" w:rsidP="00000000" w:rsidRDefault="00000000" w:rsidRPr="00000000" w14:paraId="0000012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680"/>
              <w:tab w:val="right" w:leader="none" w:pos="9346"/>
            </w:tabs>
            <w:spacing w:after="0" w:before="0" w:line="360" w:lineRule="auto"/>
            <w:ind w:left="280" w:right="0" w:firstLine="42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3as4poj">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2.4.</w:t>
            </w:r>
          </w:hyperlink>
          <w:hyperlink w:anchor="_heading=h.3as4poj">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_heading=h.3as4poj \h </w:instrText>
            <w:fldChar w:fldCharType="separate"/>
          </w: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Обране середовище розробки</w:t>
            <w:tab/>
            <w:t xml:space="preserve">34</w:t>
          </w:r>
          <w:r w:rsidDel="00000000" w:rsidR="00000000" w:rsidRPr="00000000">
            <w:fldChar w:fldCharType="end"/>
          </w:r>
          <w:r w:rsidDel="00000000" w:rsidR="00000000" w:rsidRPr="00000000">
            <w:rPr>
              <w:rtl w:val="0"/>
            </w:rPr>
          </w:r>
        </w:p>
        <w:p w:rsidR="00000000" w:rsidDel="00000000" w:rsidP="00000000" w:rsidRDefault="00000000" w:rsidRPr="00000000" w14:paraId="0000012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680"/>
              <w:tab w:val="right" w:leader="none" w:pos="9346"/>
            </w:tabs>
            <w:spacing w:after="0" w:before="0" w:line="360" w:lineRule="auto"/>
            <w:ind w:left="280" w:right="0" w:firstLine="42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1pxezwc">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2.5.</w:t>
            </w:r>
          </w:hyperlink>
          <w:hyperlink w:anchor="_heading=h.1pxezwc">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_heading=h.1pxezwc \h </w:instrText>
            <w:fldChar w:fldCharType="separate"/>
          </w: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Створення мобільного застосунку</w:t>
            <w:tab/>
            <w:t xml:space="preserve">34</w:t>
          </w:r>
          <w:r w:rsidDel="00000000" w:rsidR="00000000" w:rsidRPr="00000000">
            <w:fldChar w:fldCharType="end"/>
          </w:r>
          <w:r w:rsidDel="00000000" w:rsidR="00000000" w:rsidRPr="00000000">
            <w:rPr>
              <w:rtl w:val="0"/>
            </w:rPr>
          </w:r>
        </w:p>
        <w:p w:rsidR="00000000" w:rsidDel="00000000" w:rsidP="00000000" w:rsidRDefault="00000000" w:rsidRPr="00000000" w14:paraId="0000012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680"/>
              <w:tab w:val="right" w:leader="none" w:pos="9346"/>
            </w:tabs>
            <w:spacing w:after="0" w:before="0" w:line="360" w:lineRule="auto"/>
            <w:ind w:left="280" w:right="0" w:firstLine="42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49x2ik5">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2.6.</w:t>
            </w:r>
          </w:hyperlink>
          <w:hyperlink w:anchor="_heading=h.49x2ik5">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_heading=h.49x2ik5 \h </w:instrText>
            <w:fldChar w:fldCharType="separate"/>
          </w: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Захист інформації</w:t>
            <w:tab/>
            <w:t xml:space="preserve">35</w:t>
          </w:r>
          <w:r w:rsidDel="00000000" w:rsidR="00000000" w:rsidRPr="00000000">
            <w:fldChar w:fldCharType="end"/>
          </w:r>
          <w:r w:rsidDel="00000000" w:rsidR="00000000" w:rsidRPr="00000000">
            <w:rPr>
              <w:rtl w:val="0"/>
            </w:rPr>
          </w:r>
        </w:p>
        <w:p w:rsidR="00000000" w:rsidDel="00000000" w:rsidP="00000000" w:rsidRDefault="00000000" w:rsidRPr="00000000" w14:paraId="0000012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240"/>
              <w:tab w:val="right" w:leader="none" w:pos="9346"/>
            </w:tabs>
            <w:spacing w:after="0" w:before="0" w:line="360" w:lineRule="auto"/>
            <w:ind w:left="560" w:right="0" w:firstLine="14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2p2csry">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2.6.1.</w:t>
            </w:r>
          </w:hyperlink>
          <w:hyperlink w:anchor="_heading=h.2p2csry">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_heading=h.2p2csry \h </w:instrText>
            <w:fldChar w:fldCharType="separate"/>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Огляд способів захисту даних у додатках</w:t>
            <w:tab/>
            <w:t xml:space="preserve">35</w:t>
          </w:r>
          <w:r w:rsidDel="00000000" w:rsidR="00000000" w:rsidRPr="00000000">
            <w:fldChar w:fldCharType="end"/>
          </w:r>
          <w:r w:rsidDel="00000000" w:rsidR="00000000" w:rsidRPr="00000000">
            <w:rPr>
              <w:rtl w:val="0"/>
            </w:rPr>
          </w:r>
        </w:p>
        <w:p w:rsidR="00000000" w:rsidDel="00000000" w:rsidP="00000000" w:rsidRDefault="00000000" w:rsidRPr="00000000" w14:paraId="0000012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240"/>
              <w:tab w:val="right" w:leader="none" w:pos="9346"/>
            </w:tabs>
            <w:spacing w:after="0" w:before="0" w:line="360" w:lineRule="auto"/>
            <w:ind w:left="560" w:right="0" w:firstLine="14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147n2z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2.6.2.</w:t>
            </w:r>
          </w:hyperlink>
          <w:hyperlink w:anchor="_heading=h.147n2z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_heading=h.147n2zr \h </w:instrText>
            <w:fldChar w:fldCharType="separate"/>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Захист інформації при локальному збереженні</w:t>
            <w:tab/>
            <w:t xml:space="preserve">36</w:t>
          </w:r>
          <w:r w:rsidDel="00000000" w:rsidR="00000000" w:rsidRPr="00000000">
            <w:fldChar w:fldCharType="end"/>
          </w:r>
          <w:r w:rsidDel="00000000" w:rsidR="00000000" w:rsidRPr="00000000">
            <w:rPr>
              <w:rtl w:val="0"/>
            </w:rPr>
          </w:r>
        </w:p>
        <w:p w:rsidR="00000000" w:rsidDel="00000000" w:rsidP="00000000" w:rsidRDefault="00000000" w:rsidRPr="00000000" w14:paraId="0000012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6"/>
            </w:tabs>
            <w:spacing w:after="0" w:before="0" w:line="360" w:lineRule="auto"/>
            <w:ind w:left="280" w:right="0" w:firstLine="42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3o7alnk">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Висновки до розділу 2</w:t>
              <w:tab/>
              <w:t xml:space="preserve">37</w:t>
            </w:r>
          </w:hyperlink>
          <w:r w:rsidDel="00000000" w:rsidR="00000000" w:rsidRPr="00000000">
            <w:rPr>
              <w:rtl w:val="0"/>
            </w:rPr>
          </w:r>
        </w:p>
        <w:p w:rsidR="00000000" w:rsidDel="00000000" w:rsidP="00000000" w:rsidRDefault="00000000" w:rsidRPr="00000000" w14:paraId="0000012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6"/>
            </w:tabs>
            <w:spacing w:after="120" w:before="120" w:line="360" w:lineRule="auto"/>
            <w:ind w:left="0" w:right="0" w:firstLine="709"/>
            <w:jc w:val="left"/>
            <w:rPr>
              <w:rFonts w:ascii="Calibri" w:cs="Calibri" w:eastAsia="Calibri" w:hAnsi="Calibri"/>
              <w:b w:val="0"/>
              <w:i w:val="0"/>
              <w:smallCaps w:val="0"/>
              <w:strike w:val="0"/>
              <w:color w:val="000000"/>
              <w:sz w:val="22"/>
              <w:szCs w:val="22"/>
              <w:u w:val="none"/>
              <w:shd w:fill="auto" w:val="clear"/>
              <w:vertAlign w:val="baseline"/>
            </w:rPr>
          </w:pPr>
          <w:hyperlink w:anchor="_heading=h.23ckvvd">
            <w:r w:rsidDel="00000000" w:rsidR="00000000" w:rsidRPr="00000000">
              <w:rPr>
                <w:rFonts w:ascii="Times New Roman" w:cs="Times New Roman" w:eastAsia="Times New Roman" w:hAnsi="Times New Roman"/>
                <w:b w:val="1"/>
                <w:i w:val="0"/>
                <w:smallCaps w:val="1"/>
                <w:strike w:val="0"/>
                <w:color w:val="000000"/>
                <w:sz w:val="28"/>
                <w:szCs w:val="28"/>
                <w:u w:val="none"/>
                <w:shd w:fill="auto" w:val="clear"/>
                <w:vertAlign w:val="baseline"/>
                <w:rtl w:val="0"/>
              </w:rPr>
              <w:t xml:space="preserve">РОЗДІЛ 3 ПРОГРАМНА РЕАЛІЗАЦІЯ ЗАСТОСУНКУ</w:t>
              <w:tab/>
              <w:t xml:space="preserve">39</w:t>
            </w:r>
          </w:hyperlink>
          <w:r w:rsidDel="00000000" w:rsidR="00000000" w:rsidRPr="00000000">
            <w:rPr>
              <w:rtl w:val="0"/>
            </w:rPr>
          </w:r>
        </w:p>
        <w:p w:rsidR="00000000" w:rsidDel="00000000" w:rsidP="00000000" w:rsidRDefault="00000000" w:rsidRPr="00000000" w14:paraId="0000013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680"/>
              <w:tab w:val="right" w:leader="none" w:pos="9346"/>
            </w:tabs>
            <w:spacing w:after="0" w:before="0" w:line="360" w:lineRule="auto"/>
            <w:ind w:left="280" w:right="0" w:firstLine="42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ihv636">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3.1.</w:t>
            </w:r>
          </w:hyperlink>
          <w:hyperlink w:anchor="_heading=h.ihv636">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_heading=h.ihv636 \h </w:instrText>
            <w:fldChar w:fldCharType="separate"/>
          </w: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Етапи розробки мобільних додатків</w:t>
            <w:tab/>
            <w:t xml:space="preserve">39</w:t>
          </w:r>
          <w:r w:rsidDel="00000000" w:rsidR="00000000" w:rsidRPr="00000000">
            <w:fldChar w:fldCharType="end"/>
          </w:r>
          <w:r w:rsidDel="00000000" w:rsidR="00000000" w:rsidRPr="00000000">
            <w:rPr>
              <w:rtl w:val="0"/>
            </w:rPr>
          </w:r>
        </w:p>
        <w:p w:rsidR="00000000" w:rsidDel="00000000" w:rsidP="00000000" w:rsidRDefault="00000000" w:rsidRPr="00000000" w14:paraId="0000013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680"/>
              <w:tab w:val="right" w:leader="none" w:pos="9346"/>
            </w:tabs>
            <w:spacing w:after="0" w:before="0" w:line="360" w:lineRule="auto"/>
            <w:ind w:left="280" w:right="0" w:firstLine="42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32hioqz">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3.2.</w:t>
            </w:r>
          </w:hyperlink>
          <w:hyperlink w:anchor="_heading=h.32hioqz">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_heading=h.32hioqz \h </w:instrText>
            <w:fldChar w:fldCharType="separate"/>
          </w: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Перевірка системних вимог Android Studio</w:t>
            <w:tab/>
            <w:t xml:space="preserve">40</w:t>
          </w:r>
          <w:r w:rsidDel="00000000" w:rsidR="00000000" w:rsidRPr="00000000">
            <w:fldChar w:fldCharType="end"/>
          </w:r>
          <w:r w:rsidDel="00000000" w:rsidR="00000000" w:rsidRPr="00000000">
            <w:rPr>
              <w:rtl w:val="0"/>
            </w:rPr>
          </w:r>
        </w:p>
        <w:p w:rsidR="00000000" w:rsidDel="00000000" w:rsidP="00000000" w:rsidRDefault="00000000" w:rsidRPr="00000000" w14:paraId="0000013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680"/>
              <w:tab w:val="right" w:leader="none" w:pos="9346"/>
            </w:tabs>
            <w:spacing w:after="0" w:before="0" w:line="360" w:lineRule="auto"/>
            <w:ind w:left="280" w:right="0" w:firstLine="42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1hmsyys">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3.3.</w:t>
            </w:r>
          </w:hyperlink>
          <w:hyperlink w:anchor="_heading=h.1hmsyys">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_heading=h.1hmsyys \h </w:instrText>
            <w:fldChar w:fldCharType="separate"/>
          </w: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Встановлення Android Studio</w:t>
            <w:tab/>
            <w:t xml:space="preserve">40</w:t>
          </w:r>
          <w:r w:rsidDel="00000000" w:rsidR="00000000" w:rsidRPr="00000000">
            <w:fldChar w:fldCharType="end"/>
          </w:r>
          <w:r w:rsidDel="00000000" w:rsidR="00000000" w:rsidRPr="00000000">
            <w:rPr>
              <w:rtl w:val="0"/>
            </w:rPr>
          </w:r>
        </w:p>
        <w:p w:rsidR="00000000" w:rsidDel="00000000" w:rsidP="00000000" w:rsidRDefault="00000000" w:rsidRPr="00000000" w14:paraId="0000013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680"/>
              <w:tab w:val="right" w:leader="none" w:pos="9346"/>
            </w:tabs>
            <w:spacing w:after="0" w:before="0" w:line="360" w:lineRule="auto"/>
            <w:ind w:left="280" w:right="0" w:firstLine="42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41mghml">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3.4.</w:t>
            </w:r>
          </w:hyperlink>
          <w:hyperlink w:anchor="_heading=h.41mghml">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_heading=h.41mghml \h </w:instrText>
            <w:fldChar w:fldCharType="separate"/>
          </w: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Робота з емулятором</w:t>
            <w:tab/>
            <w:t xml:space="preserve">42</w:t>
          </w:r>
          <w:r w:rsidDel="00000000" w:rsidR="00000000" w:rsidRPr="00000000">
            <w:fldChar w:fldCharType="end"/>
          </w:r>
          <w:r w:rsidDel="00000000" w:rsidR="00000000" w:rsidRPr="00000000">
            <w:rPr>
              <w:rtl w:val="0"/>
            </w:rPr>
          </w:r>
        </w:p>
        <w:p w:rsidR="00000000" w:rsidDel="00000000" w:rsidP="00000000" w:rsidRDefault="00000000" w:rsidRPr="00000000" w14:paraId="0000013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680"/>
              <w:tab w:val="right" w:leader="none" w:pos="9346"/>
            </w:tabs>
            <w:spacing w:after="0" w:before="0" w:line="360" w:lineRule="auto"/>
            <w:ind w:left="280" w:right="0" w:firstLine="42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2grqrue">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3.5.</w:t>
            </w:r>
          </w:hyperlink>
          <w:hyperlink w:anchor="_heading=h.2grqrue">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_heading=h.2grqrue \h </w:instrText>
            <w:fldChar w:fldCharType="separate"/>
          </w: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Технічні деталі розробленого додатку</w:t>
            <w:tab/>
            <w:t xml:space="preserve">43</w:t>
          </w:r>
          <w:r w:rsidDel="00000000" w:rsidR="00000000" w:rsidRPr="00000000">
            <w:fldChar w:fldCharType="end"/>
          </w:r>
          <w:r w:rsidDel="00000000" w:rsidR="00000000" w:rsidRPr="00000000">
            <w:rPr>
              <w:rtl w:val="0"/>
            </w:rPr>
          </w:r>
        </w:p>
        <w:p w:rsidR="00000000" w:rsidDel="00000000" w:rsidP="00000000" w:rsidRDefault="00000000" w:rsidRPr="00000000" w14:paraId="0000013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680"/>
              <w:tab w:val="right" w:leader="none" w:pos="9346"/>
            </w:tabs>
            <w:spacing w:after="0" w:before="0" w:line="360" w:lineRule="auto"/>
            <w:ind w:left="280" w:right="0" w:firstLine="42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vx1227">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3.6.</w:t>
            </w:r>
          </w:hyperlink>
          <w:hyperlink w:anchor="_heading=h.vx1227">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_heading=h.vx1227 \h </w:instrText>
            <w:fldChar w:fldCharType="separate"/>
          </w: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Структура проекту</w:t>
            <w:tab/>
            <w:t xml:space="preserve">43</w:t>
          </w:r>
          <w:r w:rsidDel="00000000" w:rsidR="00000000" w:rsidRPr="00000000">
            <w:fldChar w:fldCharType="end"/>
          </w:r>
          <w:r w:rsidDel="00000000" w:rsidR="00000000" w:rsidRPr="00000000">
            <w:rPr>
              <w:rtl w:val="0"/>
            </w:rPr>
          </w:r>
        </w:p>
        <w:p w:rsidR="00000000" w:rsidDel="00000000" w:rsidP="00000000" w:rsidRDefault="00000000" w:rsidRPr="00000000" w14:paraId="0000013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680"/>
              <w:tab w:val="right" w:leader="none" w:pos="9346"/>
            </w:tabs>
            <w:spacing w:after="0" w:before="0" w:line="360" w:lineRule="auto"/>
            <w:ind w:left="280" w:right="0" w:firstLine="42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3fwokq0">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3.7.</w:t>
            </w:r>
          </w:hyperlink>
          <w:hyperlink w:anchor="_heading=h.3fwokq0">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_heading=h.3fwokq0 \h </w:instrText>
            <w:fldChar w:fldCharType="separate"/>
          </w: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Огляд класів програми</w:t>
            <w:tab/>
            <w:t xml:space="preserve">44</w:t>
          </w:r>
          <w:r w:rsidDel="00000000" w:rsidR="00000000" w:rsidRPr="00000000">
            <w:fldChar w:fldCharType="end"/>
          </w:r>
          <w:r w:rsidDel="00000000" w:rsidR="00000000" w:rsidRPr="00000000">
            <w:rPr>
              <w:rtl w:val="0"/>
            </w:rPr>
          </w:r>
        </w:p>
        <w:p w:rsidR="00000000" w:rsidDel="00000000" w:rsidP="00000000" w:rsidRDefault="00000000" w:rsidRPr="00000000" w14:paraId="0000013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680"/>
              <w:tab w:val="right" w:leader="none" w:pos="9346"/>
            </w:tabs>
            <w:spacing w:after="0" w:before="0" w:line="360" w:lineRule="auto"/>
            <w:ind w:left="280" w:right="0" w:firstLine="42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1v1yuxt">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3.8.</w:t>
            </w:r>
          </w:hyperlink>
          <w:hyperlink w:anchor="_heading=h.1v1yuxt">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_heading=h.1v1yuxt \h </w:instrText>
            <w:fldChar w:fldCharType="separate"/>
          </w: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Програмний інтерфейс програми</w:t>
            <w:tab/>
            <w:t xml:space="preserve">45</w:t>
          </w:r>
          <w:r w:rsidDel="00000000" w:rsidR="00000000" w:rsidRPr="00000000">
            <w:fldChar w:fldCharType="end"/>
          </w:r>
          <w:r w:rsidDel="00000000" w:rsidR="00000000" w:rsidRPr="00000000">
            <w:rPr>
              <w:rtl w:val="0"/>
            </w:rPr>
          </w:r>
        </w:p>
        <w:p w:rsidR="00000000" w:rsidDel="00000000" w:rsidP="00000000" w:rsidRDefault="00000000" w:rsidRPr="00000000" w14:paraId="0000013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680"/>
              <w:tab w:val="right" w:leader="none" w:pos="9346"/>
            </w:tabs>
            <w:spacing w:after="0" w:before="0" w:line="360" w:lineRule="auto"/>
            <w:ind w:left="280" w:right="0" w:firstLine="42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4f1mdlm">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3.9.</w:t>
            </w:r>
          </w:hyperlink>
          <w:hyperlink w:anchor="_heading=h.4f1mdlm">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_heading=h.4f1mdlm \h </w:instrText>
            <w:fldChar w:fldCharType="separate"/>
          </w: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Розрахунок економічного ефекту</w:t>
            <w:tab/>
            <w:t xml:space="preserve">55</w:t>
          </w:r>
          <w:r w:rsidDel="00000000" w:rsidR="00000000" w:rsidRPr="00000000">
            <w:fldChar w:fldCharType="end"/>
          </w:r>
          <w:r w:rsidDel="00000000" w:rsidR="00000000" w:rsidRPr="00000000">
            <w:rPr>
              <w:rtl w:val="0"/>
            </w:rPr>
          </w:r>
        </w:p>
        <w:p w:rsidR="00000000" w:rsidDel="00000000" w:rsidP="00000000" w:rsidRDefault="00000000" w:rsidRPr="00000000" w14:paraId="0000013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6"/>
            </w:tabs>
            <w:spacing w:after="0" w:before="0" w:line="360" w:lineRule="auto"/>
            <w:ind w:left="280" w:right="0" w:firstLine="42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2u6wntf">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Висновки до розділу 3</w:t>
              <w:tab/>
              <w:t xml:space="preserve">57</w:t>
            </w:r>
          </w:hyperlink>
          <w:r w:rsidDel="00000000" w:rsidR="00000000" w:rsidRPr="00000000">
            <w:rPr>
              <w:rtl w:val="0"/>
            </w:rPr>
          </w:r>
        </w:p>
        <w:p w:rsidR="00000000" w:rsidDel="00000000" w:rsidP="00000000" w:rsidRDefault="00000000" w:rsidRPr="00000000" w14:paraId="0000013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6"/>
            </w:tabs>
            <w:spacing w:after="120" w:before="120" w:line="360" w:lineRule="auto"/>
            <w:ind w:left="0" w:right="0" w:firstLine="709"/>
            <w:jc w:val="left"/>
            <w:rPr>
              <w:rFonts w:ascii="Calibri" w:cs="Calibri" w:eastAsia="Calibri" w:hAnsi="Calibri"/>
              <w:b w:val="0"/>
              <w:i w:val="0"/>
              <w:smallCaps w:val="0"/>
              <w:strike w:val="0"/>
              <w:color w:val="000000"/>
              <w:sz w:val="22"/>
              <w:szCs w:val="22"/>
              <w:u w:val="none"/>
              <w:shd w:fill="auto" w:val="clear"/>
              <w:vertAlign w:val="baseline"/>
            </w:rPr>
          </w:pPr>
          <w:hyperlink w:anchor="_heading=h.19c6y18">
            <w:r w:rsidDel="00000000" w:rsidR="00000000" w:rsidRPr="00000000">
              <w:rPr>
                <w:rFonts w:ascii="Times New Roman" w:cs="Times New Roman" w:eastAsia="Times New Roman" w:hAnsi="Times New Roman"/>
                <w:b w:val="1"/>
                <w:i w:val="0"/>
                <w:smallCaps w:val="1"/>
                <w:strike w:val="0"/>
                <w:color w:val="000000"/>
                <w:sz w:val="28"/>
                <w:szCs w:val="28"/>
                <w:u w:val="none"/>
                <w:shd w:fill="auto" w:val="clear"/>
                <w:vertAlign w:val="baseline"/>
                <w:rtl w:val="0"/>
              </w:rPr>
              <w:t xml:space="preserve">ЗАГАЛЬНІ  ВИСНОВКИ</w:t>
              <w:tab/>
              <w:t xml:space="preserve">58</w:t>
            </w:r>
          </w:hyperlink>
          <w:r w:rsidDel="00000000" w:rsidR="00000000" w:rsidRPr="00000000">
            <w:rPr>
              <w:rtl w:val="0"/>
            </w:rPr>
          </w:r>
        </w:p>
        <w:p w:rsidR="00000000" w:rsidDel="00000000" w:rsidP="00000000" w:rsidRDefault="00000000" w:rsidRPr="00000000" w14:paraId="0000013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6"/>
            </w:tabs>
            <w:spacing w:after="0" w:before="0" w:line="360" w:lineRule="auto"/>
            <w:ind w:left="280" w:right="0" w:firstLine="42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3tbugp1">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Результати роботи</w:t>
              <w:tab/>
              <w:t xml:space="preserve">58</w:t>
            </w:r>
          </w:hyperlink>
          <w:r w:rsidDel="00000000" w:rsidR="00000000" w:rsidRPr="00000000">
            <w:rPr>
              <w:rtl w:val="0"/>
            </w:rPr>
          </w:r>
        </w:p>
        <w:p w:rsidR="00000000" w:rsidDel="00000000" w:rsidP="00000000" w:rsidRDefault="00000000" w:rsidRPr="00000000" w14:paraId="0000013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6"/>
            </w:tabs>
            <w:spacing w:after="0" w:before="0" w:line="360" w:lineRule="auto"/>
            <w:ind w:left="280" w:right="0" w:firstLine="42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28h4qwu">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Обговорення результатів роботи</w:t>
              <w:tab/>
              <w:t xml:space="preserve">58</w:t>
            </w:r>
          </w:hyperlink>
          <w:r w:rsidDel="00000000" w:rsidR="00000000" w:rsidRPr="00000000">
            <w:rPr>
              <w:rtl w:val="0"/>
            </w:rPr>
          </w:r>
        </w:p>
        <w:p w:rsidR="00000000" w:rsidDel="00000000" w:rsidP="00000000" w:rsidRDefault="00000000" w:rsidRPr="00000000" w14:paraId="0000013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6"/>
            </w:tabs>
            <w:spacing w:after="0" w:before="0" w:line="360" w:lineRule="auto"/>
            <w:ind w:left="280" w:right="0" w:firstLine="42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nmf14n">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Висновки</w:t>
              <w:tab/>
              <w:t xml:space="preserve">58</w:t>
            </w:r>
          </w:hyperlink>
          <w:r w:rsidDel="00000000" w:rsidR="00000000" w:rsidRPr="00000000">
            <w:rPr>
              <w:rtl w:val="0"/>
            </w:rPr>
          </w:r>
        </w:p>
        <w:p w:rsidR="00000000" w:rsidDel="00000000" w:rsidP="00000000" w:rsidRDefault="00000000" w:rsidRPr="00000000" w14:paraId="0000013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6"/>
            </w:tabs>
            <w:spacing w:after="120" w:before="120" w:line="360" w:lineRule="auto"/>
            <w:ind w:left="0" w:right="0" w:firstLine="709"/>
            <w:jc w:val="left"/>
            <w:rPr>
              <w:rFonts w:ascii="Calibri" w:cs="Calibri" w:eastAsia="Calibri" w:hAnsi="Calibri"/>
              <w:b w:val="0"/>
              <w:i w:val="0"/>
              <w:smallCaps w:val="0"/>
              <w:strike w:val="0"/>
              <w:color w:val="000000"/>
              <w:sz w:val="22"/>
              <w:szCs w:val="22"/>
              <w:u w:val="none"/>
              <w:shd w:fill="auto" w:val="clear"/>
              <w:vertAlign w:val="baseline"/>
            </w:rPr>
          </w:pPr>
          <w:hyperlink w:anchor="_heading=h.37m2jsg">
            <w:r w:rsidDel="00000000" w:rsidR="00000000" w:rsidRPr="00000000">
              <w:rPr>
                <w:rFonts w:ascii="Times New Roman" w:cs="Times New Roman" w:eastAsia="Times New Roman" w:hAnsi="Times New Roman"/>
                <w:b w:val="1"/>
                <w:i w:val="0"/>
                <w:smallCaps w:val="1"/>
                <w:strike w:val="0"/>
                <w:color w:val="000000"/>
                <w:sz w:val="28"/>
                <w:szCs w:val="28"/>
                <w:u w:val="none"/>
                <w:shd w:fill="auto" w:val="clear"/>
                <w:vertAlign w:val="baseline"/>
                <w:rtl w:val="0"/>
              </w:rPr>
              <w:t xml:space="preserve">СПИСОК ВИКОРИСТАНИХ ДЖЕРЕЛ</w:t>
              <w:tab/>
              <w:t xml:space="preserve">60</w:t>
            </w:r>
          </w:hyperlink>
          <w:r w:rsidDel="00000000" w:rsidR="00000000" w:rsidRPr="00000000">
            <w:rPr>
              <w:rtl w:val="0"/>
            </w:rPr>
          </w:r>
        </w:p>
        <w:p w:rsidR="00000000" w:rsidDel="00000000" w:rsidP="00000000" w:rsidRDefault="00000000" w:rsidRPr="00000000" w14:paraId="0000013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6"/>
            </w:tabs>
            <w:spacing w:after="120" w:before="120" w:line="360" w:lineRule="auto"/>
            <w:ind w:left="0" w:right="0" w:firstLine="709"/>
            <w:jc w:val="left"/>
            <w:rPr>
              <w:rFonts w:ascii="Times New Roman" w:cs="Times New Roman" w:eastAsia="Times New Roman" w:hAnsi="Times New Roman"/>
              <w:b w:val="1"/>
              <w:i w:val="0"/>
              <w:smallCaps w:val="1"/>
              <w:strike w:val="0"/>
              <w:color w:val="000000"/>
              <w:sz w:val="28"/>
              <w:szCs w:val="28"/>
              <w:u w:val="none"/>
              <w:shd w:fill="auto" w:val="clear"/>
              <w:vertAlign w:val="baseline"/>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140">
      <w:pPr>
        <w:rPr/>
        <w:sectPr>
          <w:type w:val="nextPage"/>
          <w:pgSz w:h="16838" w:w="11906" w:orient="portrait"/>
          <w:pgMar w:bottom="1134" w:top="709" w:left="1701" w:right="850" w:header="709" w:footer="709"/>
        </w:sectPr>
      </w:pPr>
      <w:r w:rsidDel="00000000" w:rsidR="00000000" w:rsidRPr="00000000">
        <w:br w:type="page"/>
      </w:r>
      <w:r w:rsidDel="00000000" w:rsidR="00000000" w:rsidRPr="00000000">
        <w:rPr>
          <w:rtl w:val="0"/>
        </w:rPr>
      </w:r>
    </w:p>
    <w:p w:rsidR="00000000" w:rsidDel="00000000" w:rsidP="00000000" w:rsidRDefault="00000000" w:rsidRPr="00000000" w14:paraId="00000141">
      <w:pPr>
        <w:pStyle w:val="Heading1"/>
        <w:rPr/>
      </w:pPr>
      <w:bookmarkStart w:colFirst="0" w:colLast="0" w:name="_heading=h.gjdgxs" w:id="1"/>
      <w:bookmarkEnd w:id="1"/>
      <w:r w:rsidDel="00000000" w:rsidR="00000000" w:rsidRPr="00000000">
        <w:rPr>
          <w:rtl w:val="0"/>
        </w:rPr>
        <w:t xml:space="preserve">ПЕРЕЛІК СКОРОЧЕНЬ, УМОВНИХ ПОЗНАЧЕНЬ, ТЕРМІНІВ</w:t>
      </w:r>
    </w:p>
    <w:p w:rsidR="00000000" w:rsidDel="00000000" w:rsidP="00000000" w:rsidRDefault="00000000" w:rsidRPr="00000000" w14:paraId="00000142">
      <w:pPr>
        <w:rPr/>
      </w:pPr>
      <w:r w:rsidDel="00000000" w:rsidR="00000000" w:rsidRPr="00000000">
        <w:rPr>
          <w:rtl w:val="0"/>
        </w:rPr>
      </w:r>
    </w:p>
    <w:p w:rsidR="00000000" w:rsidDel="00000000" w:rsidP="00000000" w:rsidRDefault="00000000" w:rsidRPr="00000000" w14:paraId="00000143">
      <w:pPr>
        <w:spacing w:after="160" w:line="259" w:lineRule="auto"/>
        <w:jc w:val="left"/>
        <w:rPr>
          <w:b w:val="1"/>
        </w:rPr>
      </w:pPr>
      <w:r w:rsidDel="00000000" w:rsidR="00000000" w:rsidRPr="00000000">
        <w:rPr>
          <w:b w:val="1"/>
          <w:rtl w:val="0"/>
        </w:rPr>
        <w:t xml:space="preserve">UX </w:t>
      </w:r>
      <w:r w:rsidDel="00000000" w:rsidR="00000000" w:rsidRPr="00000000">
        <w:rPr>
          <w:rtl w:val="0"/>
        </w:rPr>
        <w:t xml:space="preserve">– User Experience</w:t>
      </w:r>
      <w:r w:rsidDel="00000000" w:rsidR="00000000" w:rsidRPr="00000000">
        <w:rPr>
          <w:rtl w:val="0"/>
        </w:rPr>
      </w:r>
    </w:p>
    <w:p w:rsidR="00000000" w:rsidDel="00000000" w:rsidP="00000000" w:rsidRDefault="00000000" w:rsidRPr="00000000" w14:paraId="00000144">
      <w:pPr>
        <w:spacing w:after="160" w:line="259" w:lineRule="auto"/>
        <w:jc w:val="left"/>
        <w:rPr/>
      </w:pPr>
      <w:r w:rsidDel="00000000" w:rsidR="00000000" w:rsidRPr="00000000">
        <w:rPr>
          <w:b w:val="1"/>
          <w:rtl w:val="0"/>
        </w:rPr>
        <w:t xml:space="preserve">UI – </w:t>
      </w:r>
      <w:r w:rsidDel="00000000" w:rsidR="00000000" w:rsidRPr="00000000">
        <w:rPr>
          <w:rtl w:val="0"/>
        </w:rPr>
        <w:t xml:space="preserve">User Interface</w:t>
      </w:r>
    </w:p>
    <w:p w:rsidR="00000000" w:rsidDel="00000000" w:rsidP="00000000" w:rsidRDefault="00000000" w:rsidRPr="00000000" w14:paraId="00000145">
      <w:pPr>
        <w:spacing w:after="160" w:line="259" w:lineRule="auto"/>
        <w:jc w:val="left"/>
        <w:rPr/>
      </w:pPr>
      <w:r w:rsidDel="00000000" w:rsidR="00000000" w:rsidRPr="00000000">
        <w:rPr>
          <w:b w:val="1"/>
          <w:rtl w:val="0"/>
        </w:rPr>
        <w:t xml:space="preserve">QA</w:t>
      </w:r>
      <w:r w:rsidDel="00000000" w:rsidR="00000000" w:rsidRPr="00000000">
        <w:rPr>
          <w:rtl w:val="0"/>
        </w:rPr>
        <w:t xml:space="preserve"> </w:t>
      </w:r>
      <w:r w:rsidDel="00000000" w:rsidR="00000000" w:rsidRPr="00000000">
        <w:rPr>
          <w:b w:val="1"/>
          <w:rtl w:val="0"/>
        </w:rPr>
        <w:t xml:space="preserve">– </w:t>
      </w:r>
      <w:r w:rsidDel="00000000" w:rsidR="00000000" w:rsidRPr="00000000">
        <w:rPr>
          <w:rtl w:val="0"/>
        </w:rPr>
        <w:t xml:space="preserve">Quality Assurance</w:t>
      </w:r>
    </w:p>
    <w:p w:rsidR="00000000" w:rsidDel="00000000" w:rsidP="00000000" w:rsidRDefault="00000000" w:rsidRPr="00000000" w14:paraId="00000146">
      <w:pPr>
        <w:spacing w:after="160" w:line="259" w:lineRule="auto"/>
        <w:jc w:val="left"/>
        <w:rPr>
          <w:b w:val="1"/>
        </w:rPr>
      </w:pPr>
      <w:r w:rsidDel="00000000" w:rsidR="00000000" w:rsidRPr="00000000">
        <w:rPr>
          <w:b w:val="1"/>
          <w:rtl w:val="0"/>
        </w:rPr>
        <w:t xml:space="preserve">JVM – </w:t>
      </w:r>
      <w:r w:rsidDel="00000000" w:rsidR="00000000" w:rsidRPr="00000000">
        <w:rPr>
          <w:rtl w:val="0"/>
        </w:rPr>
        <w:t xml:space="preserve">Java Virtual Machine</w:t>
      </w:r>
      <w:r w:rsidDel="00000000" w:rsidR="00000000" w:rsidRPr="00000000">
        <w:rPr>
          <w:rtl w:val="0"/>
        </w:rPr>
      </w:r>
    </w:p>
    <w:p w:rsidR="00000000" w:rsidDel="00000000" w:rsidP="00000000" w:rsidRDefault="00000000" w:rsidRPr="00000000" w14:paraId="00000147">
      <w:pPr>
        <w:spacing w:after="160" w:line="259" w:lineRule="auto"/>
        <w:jc w:val="left"/>
        <w:rPr/>
      </w:pPr>
      <w:r w:rsidDel="00000000" w:rsidR="00000000" w:rsidRPr="00000000">
        <w:rPr>
          <w:b w:val="1"/>
          <w:rtl w:val="0"/>
        </w:rPr>
        <w:t xml:space="preserve">WORA</w:t>
      </w:r>
      <w:r w:rsidDel="00000000" w:rsidR="00000000" w:rsidRPr="00000000">
        <w:rPr>
          <w:rtl w:val="0"/>
        </w:rPr>
        <w:t xml:space="preserve"> – принцип «write once, run anywhere»</w:t>
      </w:r>
    </w:p>
    <w:p w:rsidR="00000000" w:rsidDel="00000000" w:rsidP="00000000" w:rsidRDefault="00000000" w:rsidRPr="00000000" w14:paraId="00000148">
      <w:pPr>
        <w:spacing w:after="160" w:line="259" w:lineRule="auto"/>
        <w:jc w:val="left"/>
        <w:rPr/>
      </w:pPr>
      <w:r w:rsidDel="00000000" w:rsidR="00000000" w:rsidRPr="00000000">
        <w:rPr>
          <w:b w:val="1"/>
          <w:rtl w:val="0"/>
        </w:rPr>
        <w:t xml:space="preserve">IDE</w:t>
      </w:r>
      <w:r w:rsidDel="00000000" w:rsidR="00000000" w:rsidRPr="00000000">
        <w:rPr>
          <w:rtl w:val="0"/>
        </w:rPr>
        <w:t xml:space="preserve"> </w:t>
      </w:r>
      <w:r w:rsidDel="00000000" w:rsidR="00000000" w:rsidRPr="00000000">
        <w:rPr>
          <w:b w:val="1"/>
          <w:rtl w:val="0"/>
        </w:rPr>
        <w:t xml:space="preserve">– </w:t>
      </w:r>
      <w:r w:rsidDel="00000000" w:rsidR="00000000" w:rsidRPr="00000000">
        <w:rPr>
          <w:rtl w:val="0"/>
        </w:rPr>
        <w:t xml:space="preserve">Integrated Development Environment</w:t>
      </w:r>
    </w:p>
    <w:p w:rsidR="00000000" w:rsidDel="00000000" w:rsidP="00000000" w:rsidRDefault="00000000" w:rsidRPr="00000000" w14:paraId="00000149">
      <w:pPr>
        <w:spacing w:after="160" w:line="259" w:lineRule="auto"/>
        <w:jc w:val="left"/>
        <w:rPr/>
      </w:pPr>
      <w:r w:rsidDel="00000000" w:rsidR="00000000" w:rsidRPr="00000000">
        <w:rPr>
          <w:b w:val="1"/>
          <w:rtl w:val="0"/>
        </w:rPr>
        <w:t xml:space="preserve">ЗСС </w:t>
      </w:r>
      <w:r w:rsidDel="00000000" w:rsidR="00000000" w:rsidRPr="00000000">
        <w:rPr>
          <w:rtl w:val="0"/>
        </w:rPr>
        <w:t xml:space="preserve">– Захворювання серцево-судинної системи</w:t>
      </w:r>
    </w:p>
    <w:p w:rsidR="00000000" w:rsidDel="00000000" w:rsidP="00000000" w:rsidRDefault="00000000" w:rsidRPr="00000000" w14:paraId="0000014A">
      <w:pPr>
        <w:rPr>
          <w:b w:val="1"/>
        </w:rPr>
      </w:pPr>
      <w:r w:rsidDel="00000000" w:rsidR="00000000" w:rsidRPr="00000000">
        <w:br w:type="page"/>
      </w:r>
      <w:r w:rsidDel="00000000" w:rsidR="00000000" w:rsidRPr="00000000">
        <w:rPr>
          <w:rtl w:val="0"/>
        </w:rPr>
      </w:r>
    </w:p>
    <w:p w:rsidR="00000000" w:rsidDel="00000000" w:rsidP="00000000" w:rsidRDefault="00000000" w:rsidRPr="00000000" w14:paraId="0000014B">
      <w:pPr>
        <w:pStyle w:val="Heading1"/>
        <w:rPr/>
      </w:pPr>
      <w:bookmarkStart w:colFirst="0" w:colLast="0" w:name="_heading=h.30j0zll" w:id="2"/>
      <w:bookmarkEnd w:id="2"/>
      <w:r w:rsidDel="00000000" w:rsidR="00000000" w:rsidRPr="00000000">
        <w:rPr>
          <w:rtl w:val="0"/>
        </w:rPr>
        <w:t xml:space="preserve">ВСТУП</w:t>
      </w:r>
    </w:p>
    <w:p w:rsidR="00000000" w:rsidDel="00000000" w:rsidP="00000000" w:rsidRDefault="00000000" w:rsidRPr="00000000" w14:paraId="0000014C">
      <w:pPr>
        <w:ind w:firstLine="708"/>
        <w:rPr/>
      </w:pPr>
      <w:r w:rsidDel="00000000" w:rsidR="00000000" w:rsidRPr="00000000">
        <w:rPr>
          <w:rtl w:val="0"/>
        </w:rPr>
      </w:r>
    </w:p>
    <w:p w:rsidR="00000000" w:rsidDel="00000000" w:rsidP="00000000" w:rsidRDefault="00000000" w:rsidRPr="00000000" w14:paraId="0000014D">
      <w:pPr>
        <w:pBdr>
          <w:top w:space="0" w:sz="0" w:val="nil"/>
          <w:left w:space="0" w:sz="0" w:val="nil"/>
          <w:bottom w:space="0" w:sz="0" w:val="nil"/>
          <w:right w:space="0" w:sz="0" w:val="nil"/>
          <w:between w:space="0" w:sz="0" w:val="nil"/>
        </w:pBdr>
        <w:tabs>
          <w:tab w:val="left" w:leader="none" w:pos="567"/>
        </w:tabs>
        <w:ind w:firstLine="567"/>
        <w:rPr/>
      </w:pPr>
      <w:r w:rsidDel="00000000" w:rsidR="00000000" w:rsidRPr="00000000">
        <w:rPr>
          <w:b w:val="1"/>
          <w:rtl w:val="0"/>
        </w:rPr>
        <w:t xml:space="preserve">Актуальність теми</w:t>
      </w:r>
      <w:r w:rsidDel="00000000" w:rsidR="00000000" w:rsidRPr="00000000">
        <w:rPr>
          <w:rtl w:val="0"/>
        </w:rPr>
        <w:t xml:space="preserve"> дипломної роботи пов’язана із зростаючою потребую підтримки пацієнтів із захворюваннями серцево-судинної системи.</w:t>
      </w:r>
    </w:p>
    <w:p w:rsidR="00000000" w:rsidDel="00000000" w:rsidP="00000000" w:rsidRDefault="00000000" w:rsidRPr="00000000" w14:paraId="0000014E">
      <w:pPr>
        <w:rPr/>
      </w:pPr>
      <w:r w:rsidDel="00000000" w:rsidR="00000000" w:rsidRPr="00000000">
        <w:rPr>
          <w:rtl w:val="0"/>
        </w:rPr>
        <w:t xml:space="preserve">Створення програмного застосунку може допомогти пацієнтам, котрі страждають захворюваннями серцево-судинної системи, ефективно слідкувати за показниками систолічного та діастолічного артеріального тиску, а також частоти пульсу, що допоможе лікарю більш точно відслідковувати перебіг захворювання. </w:t>
      </w:r>
    </w:p>
    <w:p w:rsidR="00000000" w:rsidDel="00000000" w:rsidP="00000000" w:rsidRDefault="00000000" w:rsidRPr="00000000" w14:paraId="0000014F">
      <w:pPr>
        <w:rPr>
          <w:b w:val="1"/>
        </w:rPr>
      </w:pPr>
      <w:r w:rsidDel="00000000" w:rsidR="00000000" w:rsidRPr="00000000">
        <w:rPr>
          <w:b w:val="1"/>
          <w:rtl w:val="0"/>
        </w:rPr>
        <w:t xml:space="preserve">Мета і завдання роботи</w:t>
      </w:r>
    </w:p>
    <w:p w:rsidR="00000000" w:rsidDel="00000000" w:rsidP="00000000" w:rsidRDefault="00000000" w:rsidRPr="00000000" w14:paraId="00000150">
      <w:pPr>
        <w:ind w:firstLine="708"/>
        <w:rPr/>
      </w:pPr>
      <w:r w:rsidDel="00000000" w:rsidR="00000000" w:rsidRPr="00000000">
        <w:rPr>
          <w:rtl w:val="0"/>
        </w:rPr>
        <w:t xml:space="preserve">Метою</w:t>
      </w:r>
      <w:r w:rsidDel="00000000" w:rsidR="00000000" w:rsidRPr="00000000">
        <w:rPr>
          <w:i w:val="1"/>
          <w:rtl w:val="0"/>
        </w:rPr>
        <w:t xml:space="preserve"> </w:t>
      </w:r>
      <w:r w:rsidDel="00000000" w:rsidR="00000000" w:rsidRPr="00000000">
        <w:rPr>
          <w:rtl w:val="0"/>
        </w:rPr>
        <w:t xml:space="preserve">роботи є забезпечення пацієнтів із серцево-судинними захворюваннями зручним і доступним додатком для відстеження показників артеріального тиску, частоти пульсу та емоційного стану.</w:t>
      </w:r>
    </w:p>
    <w:p w:rsidR="00000000" w:rsidDel="00000000" w:rsidP="00000000" w:rsidRDefault="00000000" w:rsidRPr="00000000" w14:paraId="00000151">
      <w:pPr>
        <w:ind w:firstLine="708"/>
        <w:rPr/>
      </w:pPr>
      <w:r w:rsidDel="00000000" w:rsidR="00000000" w:rsidRPr="00000000">
        <w:rPr>
          <w:rtl w:val="0"/>
        </w:rPr>
        <w:t xml:space="preserve">Її досягнення передбачає вирішення наступних завдань: </w:t>
      </w:r>
    </w:p>
    <w:p w:rsidR="00000000" w:rsidDel="00000000" w:rsidP="00000000" w:rsidRDefault="00000000" w:rsidRPr="00000000" w14:paraId="00000152">
      <w:pPr>
        <w:keepNext w:val="0"/>
        <w:keepLines w:val="0"/>
        <w:pageBreakBefore w:val="0"/>
        <w:widowControl w:val="0"/>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вітчизняних та зарубіжних джерел.</w:t>
      </w:r>
    </w:p>
    <w:p w:rsidR="00000000" w:rsidDel="00000000" w:rsidP="00000000" w:rsidRDefault="00000000" w:rsidRPr="00000000" w14:paraId="00000153">
      <w:pPr>
        <w:keepNext w:val="0"/>
        <w:keepLines w:val="0"/>
        <w:pageBreakBefore w:val="0"/>
        <w:widowControl w:val="0"/>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Розробка простого та зрозумілого інтерфейсу користувача, який відповідатиме потребам пацієнтів з різними рівнями технічної грамотності.</w:t>
      </w:r>
    </w:p>
    <w:p w:rsidR="00000000" w:rsidDel="00000000" w:rsidP="00000000" w:rsidRDefault="00000000" w:rsidRPr="00000000" w14:paraId="00000154">
      <w:pPr>
        <w:keepNext w:val="0"/>
        <w:keepLines w:val="0"/>
        <w:pageBreakBefore w:val="0"/>
        <w:widowControl w:val="0"/>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Розробка алгоритму для аналізу та рекомендацій показників пульсу та артеріального тиску на основі статі та віку пацієнта.</w:t>
      </w:r>
    </w:p>
    <w:p w:rsidR="00000000" w:rsidDel="00000000" w:rsidP="00000000" w:rsidRDefault="00000000" w:rsidRPr="00000000" w14:paraId="00000155">
      <w:pPr>
        <w:keepNext w:val="0"/>
        <w:keepLines w:val="0"/>
        <w:pageBreakBefore w:val="0"/>
        <w:widowControl w:val="0"/>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Повідомлення пацієнта про відхилення показників від норми та подальші рекомендації звернутися до лікаря.</w:t>
      </w:r>
    </w:p>
    <w:p w:rsidR="00000000" w:rsidDel="00000000" w:rsidP="00000000" w:rsidRDefault="00000000" w:rsidRPr="00000000" w14:paraId="00000156">
      <w:pPr>
        <w:keepNext w:val="0"/>
        <w:keepLines w:val="0"/>
        <w:pageBreakBefore w:val="0"/>
        <w:widowControl w:val="0"/>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Впровадження можливості ведення щоденника показників артеріального тиску, частоти пульсу та емоційного стану пацієнта.</w:t>
      </w:r>
    </w:p>
    <w:p w:rsidR="00000000" w:rsidDel="00000000" w:rsidP="00000000" w:rsidRDefault="00000000" w:rsidRPr="00000000" w14:paraId="00000157">
      <w:pPr>
        <w:keepNext w:val="0"/>
        <w:keepLines w:val="0"/>
        <w:pageBreakBefore w:val="0"/>
        <w:widowControl w:val="0"/>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Надання можливості перегляду історії наданих пацієнтом показників у вигляді графіків задля зручності візуального аналізу зміну стану.</w:t>
      </w:r>
    </w:p>
    <w:p w:rsidR="00000000" w:rsidDel="00000000" w:rsidP="00000000" w:rsidRDefault="00000000" w:rsidRPr="00000000" w14:paraId="00000158">
      <w:pPr>
        <w:ind w:firstLine="426"/>
        <w:rPr/>
      </w:pPr>
      <w:r w:rsidDel="00000000" w:rsidR="00000000" w:rsidRPr="00000000">
        <w:rPr>
          <w:b w:val="1"/>
          <w:rtl w:val="0"/>
        </w:rPr>
        <w:t xml:space="preserve">Використані методи</w:t>
      </w:r>
      <w:r w:rsidDel="00000000" w:rsidR="00000000" w:rsidRPr="00000000">
        <w:rPr>
          <w:rtl w:val="0"/>
        </w:rPr>
        <w:t xml:space="preserve">. Мова програмування Kotlin, розширювана мова розмітки XML, середовище розробки Android Studio.</w:t>
      </w:r>
    </w:p>
    <w:p w:rsidR="00000000" w:rsidDel="00000000" w:rsidP="00000000" w:rsidRDefault="00000000" w:rsidRPr="00000000" w14:paraId="00000159">
      <w:pPr>
        <w:ind w:firstLine="426"/>
        <w:rPr/>
      </w:pPr>
      <w:r w:rsidDel="00000000" w:rsidR="00000000" w:rsidRPr="00000000">
        <w:rPr>
          <w:b w:val="1"/>
          <w:rtl w:val="0"/>
        </w:rPr>
        <w:t xml:space="preserve">Отримані результати.</w:t>
      </w:r>
      <w:r w:rsidDel="00000000" w:rsidR="00000000" w:rsidRPr="00000000">
        <w:rPr>
          <w:b w:val="1"/>
          <w:i w:val="1"/>
          <w:rtl w:val="0"/>
        </w:rPr>
        <w:t xml:space="preserve"> </w:t>
      </w:r>
      <w:r w:rsidDel="00000000" w:rsidR="00000000" w:rsidRPr="00000000">
        <w:rPr>
          <w:rtl w:val="0"/>
        </w:rPr>
        <w:t xml:space="preserve">Андроїд застосунок відстеження перебігу захворювань серцево-судинної системи.</w:t>
      </w:r>
    </w:p>
    <w:p w:rsidR="00000000" w:rsidDel="00000000" w:rsidP="00000000" w:rsidRDefault="00000000" w:rsidRPr="00000000" w14:paraId="0000015A">
      <w:pPr>
        <w:ind w:firstLine="0"/>
        <w:rPr>
          <w:b w:val="1"/>
          <w:i w:val="1"/>
        </w:rPr>
      </w:pPr>
      <w:r w:rsidDel="00000000" w:rsidR="00000000" w:rsidRPr="00000000">
        <w:rPr>
          <w:rtl w:val="0"/>
        </w:rPr>
      </w:r>
    </w:p>
    <w:p w:rsidR="00000000" w:rsidDel="00000000" w:rsidP="00000000" w:rsidRDefault="00000000" w:rsidRPr="00000000" w14:paraId="0000015B">
      <w:pPr>
        <w:rPr>
          <w:b w:val="1"/>
        </w:rPr>
      </w:pPr>
      <w:r w:rsidDel="00000000" w:rsidR="00000000" w:rsidRPr="00000000">
        <w:rPr>
          <w:b w:val="1"/>
          <w:rtl w:val="0"/>
        </w:rPr>
        <w:t xml:space="preserve">Структура роботи</w:t>
      </w:r>
    </w:p>
    <w:p w:rsidR="00000000" w:rsidDel="00000000" w:rsidP="00000000" w:rsidRDefault="00000000" w:rsidRPr="00000000" w14:paraId="0000015C">
      <w:pPr>
        <w:ind w:firstLine="708"/>
        <w:rPr/>
      </w:pPr>
      <w:r w:rsidDel="00000000" w:rsidR="00000000" w:rsidRPr="00000000">
        <w:rPr>
          <w:rtl w:val="0"/>
        </w:rPr>
        <w:t xml:space="preserve">Дипломна робота за темою «Андроїд застосунок відстеження перебігу захворювань серцево-судинної системи» виконана студенткою Резаненко Дариною Олександрівною зі спеціальності 122 «Комп’ютерні науки» за освітньо-професійною програмою «Комп’ютерні технології в біології та медицині»</w:t>
      </w:r>
      <w:r w:rsidDel="00000000" w:rsidR="00000000" w:rsidRPr="00000000">
        <w:rPr>
          <w:sz w:val="16"/>
          <w:szCs w:val="16"/>
          <w:rtl w:val="0"/>
        </w:rPr>
        <w:t xml:space="preserve">, </w:t>
      </w:r>
      <w:r w:rsidDel="00000000" w:rsidR="00000000" w:rsidRPr="00000000">
        <w:rPr>
          <w:rtl w:val="0"/>
        </w:rPr>
        <w:t xml:space="preserve">побудована за класичним типом та викладена на 61 сторінках машинописного тексту. Вона складається з: вступу; 3 розділів, висновків до кожного з цих розділів; загальних висновків; списку використаних джерел, який налічує 21 джерел та додатків (12 – на кирилиці, 9 – на латиниці). В роботі представлено 27 рисунків і 2 таблиці.</w:t>
      </w:r>
    </w:p>
    <w:p w:rsidR="00000000" w:rsidDel="00000000" w:rsidP="00000000" w:rsidRDefault="00000000" w:rsidRPr="00000000" w14:paraId="0000015D">
      <w:pPr>
        <w:ind w:firstLine="708"/>
        <w:rPr/>
        <w:sectPr>
          <w:type w:val="nextPage"/>
          <w:pgSz w:h="16838" w:w="11906" w:orient="portrait"/>
          <w:pgMar w:bottom="851" w:top="851" w:left="1701" w:right="709" w:header="709" w:footer="709"/>
        </w:sectPr>
      </w:pPr>
      <w:r w:rsidDel="00000000" w:rsidR="00000000" w:rsidRPr="00000000">
        <w:rPr>
          <w:rtl w:val="0"/>
        </w:rPr>
      </w:r>
    </w:p>
    <w:p w:rsidR="00000000" w:rsidDel="00000000" w:rsidP="00000000" w:rsidRDefault="00000000" w:rsidRPr="00000000" w14:paraId="0000015E">
      <w:pPr>
        <w:pStyle w:val="Heading1"/>
        <w:rPr/>
      </w:pPr>
      <w:bookmarkStart w:colFirst="0" w:colLast="0" w:name="_heading=h.1fob9te" w:id="3"/>
      <w:bookmarkEnd w:id="3"/>
      <w:r w:rsidDel="00000000" w:rsidR="00000000" w:rsidRPr="00000000">
        <w:rPr>
          <w:rtl w:val="0"/>
        </w:rPr>
        <w:t xml:space="preserve">РОЗДІЛ 1</w:t>
        <w:br w:type="textWrapping"/>
        <w:t xml:space="preserve">АНАЛІЗ ПРЕДМЕТНОЇ ОБЛАСТІ</w:t>
      </w:r>
    </w:p>
    <w:p w:rsidR="00000000" w:rsidDel="00000000" w:rsidP="00000000" w:rsidRDefault="00000000" w:rsidRPr="00000000" w14:paraId="0000015F">
      <w:pPr>
        <w:rPr/>
      </w:pPr>
      <w:r w:rsidDel="00000000" w:rsidR="00000000" w:rsidRPr="00000000">
        <w:rPr>
          <w:rtl w:val="0"/>
        </w:rPr>
      </w:r>
    </w:p>
    <w:p w:rsidR="00000000" w:rsidDel="00000000" w:rsidP="00000000" w:rsidRDefault="00000000" w:rsidRPr="00000000" w14:paraId="00000160">
      <w:pPr>
        <w:rPr/>
      </w:pPr>
      <w:r w:rsidDel="00000000" w:rsidR="00000000" w:rsidRPr="00000000">
        <w:rPr>
          <w:rtl w:val="0"/>
        </w:rPr>
        <w:t xml:space="preserve">Захворювання серцево-судинної системи (ЗСС) є однією з провідних причин смертності та інвалідності у світі. В Україні ці захворювання також займають перше місце серед причин смертей, що робить питання ефективного моніторингу та лікування таких пацієнтів надзвичайно актуальним. Розробка андроїд застосунку для підтримки пацієнтів із захворюваннями серцево-судинної системи може значно покращити контроль стану здоров’я, зменшити ризики та покращити якість життя пацієнтів. З цього можна зробити висновок, що розробка ефективних інструментів для підтримки пацієнтів стає надзвичайно актуальною.</w:t>
      </w:r>
    </w:p>
    <w:p w:rsidR="00000000" w:rsidDel="00000000" w:rsidP="00000000" w:rsidRDefault="00000000" w:rsidRPr="00000000" w14:paraId="00000161">
      <w:pPr>
        <w:rPr/>
      </w:pPr>
      <w:r w:rsidDel="00000000" w:rsidR="00000000" w:rsidRPr="00000000">
        <w:rPr>
          <w:rtl w:val="0"/>
        </w:rPr>
      </w:r>
    </w:p>
    <w:p w:rsidR="00000000" w:rsidDel="00000000" w:rsidP="00000000" w:rsidRDefault="00000000" w:rsidRPr="00000000" w14:paraId="00000162">
      <w:pPr>
        <w:pStyle w:val="Heading2"/>
        <w:numPr>
          <w:ilvl w:val="1"/>
          <w:numId w:val="19"/>
        </w:numPr>
        <w:ind w:left="1429" w:hanging="720"/>
        <w:rPr/>
      </w:pPr>
      <w:bookmarkStart w:colFirst="0" w:colLast="0" w:name="_heading=h.3znysh7" w:id="4"/>
      <w:bookmarkEnd w:id="4"/>
      <w:r w:rsidDel="00000000" w:rsidR="00000000" w:rsidRPr="00000000">
        <w:rPr>
          <w:rtl w:val="0"/>
        </w:rPr>
        <w:t xml:space="preserve">Серцево-судинні захворювання</w:t>
      </w:r>
    </w:p>
    <w:p w:rsidR="00000000" w:rsidDel="00000000" w:rsidP="00000000" w:rsidRDefault="00000000" w:rsidRPr="00000000" w14:paraId="00000163">
      <w:pPr>
        <w:rPr/>
      </w:pPr>
      <w:r w:rsidDel="00000000" w:rsidR="00000000" w:rsidRPr="00000000">
        <w:rPr>
          <w:rtl w:val="0"/>
        </w:rPr>
      </w:r>
    </w:p>
    <w:p w:rsidR="00000000" w:rsidDel="00000000" w:rsidP="00000000" w:rsidRDefault="00000000" w:rsidRPr="00000000" w14:paraId="00000164">
      <w:pPr>
        <w:rPr/>
      </w:pPr>
      <w:r w:rsidDel="00000000" w:rsidR="00000000" w:rsidRPr="00000000">
        <w:rPr>
          <w:rtl w:val="0"/>
        </w:rPr>
        <w:t xml:space="preserve">Серце не вражає своїми розмірами. Проте серцевий м'яз є найсильнішим. Цифри говорять самі за себе: серце б'ється ще з утроби матері, реєструючи близько 100 000 ударів на день, а це означає, що за 70 років життя ми маємо близько 2,5 мільярдів серцевих скорочень. За один день серце перекачує близько 7 200 літрів крові. Ось чому серце потребує великої кількості кисню і поживних речовин.</w:t>
      </w:r>
    </w:p>
    <w:p w:rsidR="00000000" w:rsidDel="00000000" w:rsidP="00000000" w:rsidRDefault="00000000" w:rsidRPr="00000000" w14:paraId="00000165">
      <w:pPr>
        <w:rPr/>
      </w:pPr>
      <w:r w:rsidDel="00000000" w:rsidR="00000000" w:rsidRPr="00000000">
        <w:rPr>
          <w:rtl w:val="0"/>
        </w:rPr>
        <w:t xml:space="preserve">З багатьох причин серце не завжди працює оптимально, і серцево-судинні захворювання забирають велику кількість жертв у всьому світі. Темп життя, а особливо стрес, навряд чи сильно зміниться в майбутньому.</w:t>
      </w:r>
    </w:p>
    <w:p w:rsidR="00000000" w:rsidDel="00000000" w:rsidP="00000000" w:rsidRDefault="00000000" w:rsidRPr="00000000" w14:paraId="00000166">
      <w:pPr>
        <w:rPr/>
      </w:pPr>
      <w:r w:rsidDel="00000000" w:rsidR="00000000" w:rsidRPr="00000000">
        <w:rPr>
          <w:rtl w:val="0"/>
        </w:rPr>
      </w:r>
    </w:p>
    <w:p w:rsidR="00000000" w:rsidDel="00000000" w:rsidP="00000000" w:rsidRDefault="00000000" w:rsidRPr="00000000" w14:paraId="00000167">
      <w:pPr>
        <w:pStyle w:val="Heading3"/>
        <w:rPr/>
      </w:pPr>
      <w:bookmarkStart w:colFirst="0" w:colLast="0" w:name="_heading=h.2et92p0" w:id="5"/>
      <w:bookmarkEnd w:id="5"/>
      <w:r w:rsidDel="00000000" w:rsidR="00000000" w:rsidRPr="00000000">
        <w:rPr>
          <w:rtl w:val="0"/>
        </w:rPr>
        <w:t xml:space="preserve">1.1.1.</w:t>
        <w:tab/>
        <w:t xml:space="preserve">Як працює серце</w:t>
      </w:r>
    </w:p>
    <w:p w:rsidR="00000000" w:rsidDel="00000000" w:rsidP="00000000" w:rsidRDefault="00000000" w:rsidRPr="00000000" w14:paraId="00000168">
      <w:pPr>
        <w:rPr/>
      </w:pPr>
      <w:r w:rsidDel="00000000" w:rsidR="00000000" w:rsidRPr="00000000">
        <w:rPr>
          <w:rtl w:val="0"/>
        </w:rPr>
        <w:t xml:space="preserve">Серце – це складний насос розміром з кулак. З кожним ударом серце перекачує кров в організм. За хвилину реєструється близько 70 ударів, а при навантаженні або хвилюванні – більше. Серце розділене на чотири камери: два передсердя вгорі і два шлуночки внизу. Серцевий м'яз називається міокардом. Він скорочується, щоб виштовхнути кров з серця (систолічно). Коли серце розслабляється, кров повертається назад, і процес починається знову. Від серця артерії розносять кров по тілу. Капіляри – це маленькі кровоносні судини, які з'єднують артерії з венами. Саме вени несуть кров назад до серця. Будову серця можна побачити на рис. 1.1:</w:t>
      </w:r>
    </w:p>
    <w:p w:rsidR="00000000" w:rsidDel="00000000" w:rsidP="00000000" w:rsidRDefault="00000000" w:rsidRPr="00000000" w14:paraId="00000169">
      <w:pPr>
        <w:rPr/>
      </w:pPr>
      <w:r w:rsidDel="00000000" w:rsidR="00000000" w:rsidRPr="00000000">
        <w:rPr>
          <w:rtl w:val="0"/>
        </w:rPr>
      </w:r>
    </w:p>
    <w:p w:rsidR="00000000" w:rsidDel="00000000" w:rsidP="00000000" w:rsidRDefault="00000000" w:rsidRPr="00000000" w14:paraId="0000016A">
      <w:pPr>
        <w:ind w:firstLine="0"/>
        <w:jc w:val="center"/>
        <w:rPr/>
      </w:pPr>
      <w:r w:rsidDel="00000000" w:rsidR="00000000" w:rsidRPr="00000000">
        <w:rPr/>
        <w:drawing>
          <wp:inline distB="0" distT="0" distL="0" distR="0">
            <wp:extent cx="5941060" cy="3202305"/>
            <wp:effectExtent b="0" l="0" r="0" t="0"/>
            <wp:docPr id="2117637847" name="image12.jpg"/>
            <a:graphic>
              <a:graphicData uri="http://schemas.openxmlformats.org/drawingml/2006/picture">
                <pic:pic>
                  <pic:nvPicPr>
                    <pic:cNvPr id="0" name="image12.jpg"/>
                    <pic:cNvPicPr preferRelativeResize="0"/>
                  </pic:nvPicPr>
                  <pic:blipFill>
                    <a:blip r:embed="rId10"/>
                    <a:srcRect b="0" l="0" r="0" t="0"/>
                    <a:stretch>
                      <a:fillRect/>
                    </a:stretch>
                  </pic:blipFill>
                  <pic:spPr>
                    <a:xfrm>
                      <a:off x="0" y="0"/>
                      <a:ext cx="5941060" cy="3202305"/>
                    </a:xfrm>
                    <a:prstGeom prst="rect"/>
                    <a:ln/>
                  </pic:spPr>
                </pic:pic>
              </a:graphicData>
            </a:graphic>
          </wp:inline>
        </w:drawing>
      </w:r>
      <w:r w:rsidDel="00000000" w:rsidR="00000000" w:rsidRPr="00000000">
        <w:rPr>
          <w:rtl w:val="0"/>
        </w:rPr>
      </w:r>
    </w:p>
    <w:p w:rsidR="00000000" w:rsidDel="00000000" w:rsidP="00000000" w:rsidRDefault="00000000" w:rsidRPr="00000000" w14:paraId="0000016B">
      <w:pPr>
        <w:ind w:firstLine="0"/>
        <w:jc w:val="center"/>
        <w:rPr/>
      </w:pPr>
      <w:r w:rsidDel="00000000" w:rsidR="00000000" w:rsidRPr="00000000">
        <w:rPr>
          <w:rtl w:val="0"/>
        </w:rPr>
        <w:t xml:space="preserve">Рисунок 1.1 – Будова серця</w:t>
      </w:r>
    </w:p>
    <w:p w:rsidR="00000000" w:rsidDel="00000000" w:rsidP="00000000" w:rsidRDefault="00000000" w:rsidRPr="00000000" w14:paraId="0000016C">
      <w:pPr>
        <w:rPr/>
      </w:pPr>
      <w:r w:rsidDel="00000000" w:rsidR="00000000" w:rsidRPr="00000000">
        <w:rPr>
          <w:rtl w:val="0"/>
        </w:rPr>
      </w:r>
    </w:p>
    <w:p w:rsidR="00000000" w:rsidDel="00000000" w:rsidP="00000000" w:rsidRDefault="00000000" w:rsidRPr="00000000" w14:paraId="0000016D">
      <w:pPr>
        <w:pStyle w:val="Heading3"/>
        <w:rPr/>
      </w:pPr>
      <w:bookmarkStart w:colFirst="0" w:colLast="0" w:name="_heading=h.tyjcwt" w:id="6"/>
      <w:bookmarkEnd w:id="6"/>
      <w:r w:rsidDel="00000000" w:rsidR="00000000" w:rsidRPr="00000000">
        <w:rPr>
          <w:rtl w:val="0"/>
        </w:rPr>
        <w:t xml:space="preserve">1.1.2.</w:t>
        <w:tab/>
        <w:t xml:space="preserve">Що таке серцево-судинні захворювання</w:t>
      </w:r>
    </w:p>
    <w:p w:rsidR="00000000" w:rsidDel="00000000" w:rsidP="00000000" w:rsidRDefault="00000000" w:rsidRPr="00000000" w14:paraId="0000016E">
      <w:pPr>
        <w:rPr/>
      </w:pPr>
      <w:r w:rsidDel="00000000" w:rsidR="00000000" w:rsidRPr="00000000">
        <w:rPr>
          <w:rtl w:val="0"/>
        </w:rPr>
        <w:t xml:space="preserve">Серцево-судинні захворювання – це розлади, які стосуються як серця, так і кровоносних судин. Атеросклеротичні захворювання (особливо ішемічна хвороба серця) є найпоширенішими. У цих випадках кровоносні судини поступово блокуються жировими відкладеннями, які називаються бляшками, і приплив крові до серця зменшується.</w:t>
      </w:r>
    </w:p>
    <w:p w:rsidR="00000000" w:rsidDel="00000000" w:rsidP="00000000" w:rsidRDefault="00000000" w:rsidRPr="00000000" w14:paraId="0000016F">
      <w:pPr>
        <w:rPr/>
      </w:pPr>
      <w:r w:rsidDel="00000000" w:rsidR="00000000" w:rsidRPr="00000000">
        <w:rPr>
          <w:rtl w:val="0"/>
        </w:rPr>
        <w:t xml:space="preserve">Серцево-судинним захворюванням можна запобігти. Усунення ризикованої для здоров'я поведінки може запобігти щонайменше 80% цих захворювань.</w:t>
      </w:r>
    </w:p>
    <w:p w:rsidR="00000000" w:rsidDel="00000000" w:rsidP="00000000" w:rsidRDefault="00000000" w:rsidRPr="00000000" w14:paraId="00000170">
      <w:pPr>
        <w:rPr/>
      </w:pPr>
      <w:r w:rsidDel="00000000" w:rsidR="00000000" w:rsidRPr="00000000">
        <w:rPr>
          <w:rtl w:val="0"/>
        </w:rPr>
      </w:r>
    </w:p>
    <w:p w:rsidR="00000000" w:rsidDel="00000000" w:rsidP="00000000" w:rsidRDefault="00000000" w:rsidRPr="00000000" w14:paraId="00000171">
      <w:pPr>
        <w:pStyle w:val="Heading3"/>
        <w:rPr/>
      </w:pPr>
      <w:bookmarkStart w:colFirst="0" w:colLast="0" w:name="_heading=h.3dy6vkm" w:id="7"/>
      <w:bookmarkEnd w:id="7"/>
      <w:r w:rsidDel="00000000" w:rsidR="00000000" w:rsidRPr="00000000">
        <w:rPr>
          <w:rtl w:val="0"/>
        </w:rPr>
        <w:t xml:space="preserve">1.1.3.</w:t>
        <w:tab/>
        <w:t xml:space="preserve">Фактори ризику</w:t>
      </w:r>
    </w:p>
    <w:p w:rsidR="00000000" w:rsidDel="00000000" w:rsidP="00000000" w:rsidRDefault="00000000" w:rsidRPr="00000000" w14:paraId="00000172">
      <w:pPr>
        <w:rPr/>
      </w:pPr>
      <w:r w:rsidDel="00000000" w:rsidR="00000000" w:rsidRPr="00000000">
        <w:rPr>
          <w:rtl w:val="0"/>
        </w:rPr>
        <w:t xml:space="preserve">Хвороба серця може розвинутися у будь-кого, незалежно від віку. Існує ряд факторів ризику, які ми знаходимо в таких типах серцевих захворювань, як:</w:t>
      </w:r>
    </w:p>
    <w:p w:rsidR="00000000" w:rsidDel="00000000" w:rsidP="00000000" w:rsidRDefault="00000000" w:rsidRPr="00000000" w14:paraId="00000173">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0" w:before="0" w:line="360" w:lineRule="auto"/>
        <w:ind w:left="142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Куріння;</w:t>
      </w:r>
    </w:p>
    <w:p w:rsidR="00000000" w:rsidDel="00000000" w:rsidP="00000000" w:rsidRDefault="00000000" w:rsidRPr="00000000" w14:paraId="00000174">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0" w:before="0" w:line="360" w:lineRule="auto"/>
        <w:ind w:left="142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нездорове харчування;</w:t>
      </w:r>
    </w:p>
    <w:p w:rsidR="00000000" w:rsidDel="00000000" w:rsidP="00000000" w:rsidRDefault="00000000" w:rsidRPr="00000000" w14:paraId="00000175">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0" w:before="0" w:line="360" w:lineRule="auto"/>
        <w:ind w:left="142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сидячий спосіб життя;</w:t>
      </w:r>
    </w:p>
    <w:p w:rsidR="00000000" w:rsidDel="00000000" w:rsidP="00000000" w:rsidRDefault="00000000" w:rsidRPr="00000000" w14:paraId="00000176">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0" w:before="0" w:line="360" w:lineRule="auto"/>
        <w:ind w:left="142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високий рівень холестерину;</w:t>
      </w:r>
    </w:p>
    <w:p w:rsidR="00000000" w:rsidDel="00000000" w:rsidP="00000000" w:rsidRDefault="00000000" w:rsidRPr="00000000" w14:paraId="00000177">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0" w:before="0" w:line="360" w:lineRule="auto"/>
        <w:ind w:left="142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високий кров'яний тиск;</w:t>
      </w:r>
    </w:p>
    <w:p w:rsidR="00000000" w:rsidDel="00000000" w:rsidP="00000000" w:rsidRDefault="00000000" w:rsidRPr="00000000" w14:paraId="00000178">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0" w:before="0" w:line="360" w:lineRule="auto"/>
        <w:ind w:left="142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високий рівень глюкози та ліпідів у крові;</w:t>
      </w:r>
    </w:p>
    <w:p w:rsidR="00000000" w:rsidDel="00000000" w:rsidP="00000000" w:rsidRDefault="00000000" w:rsidRPr="00000000" w14:paraId="00000179">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0" w:before="0" w:line="360" w:lineRule="auto"/>
        <w:ind w:left="142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надмірна вага/ожиріння;</w:t>
      </w:r>
    </w:p>
    <w:p w:rsidR="00000000" w:rsidDel="00000000" w:rsidP="00000000" w:rsidRDefault="00000000" w:rsidRPr="00000000" w14:paraId="0000017A">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0" w:before="0" w:line="360" w:lineRule="auto"/>
        <w:ind w:left="142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соціальні, економічні та культурні зміни (урбанізація, старіння, бідність, стрес).</w:t>
      </w:r>
    </w:p>
    <w:p w:rsidR="00000000" w:rsidDel="00000000" w:rsidP="00000000" w:rsidRDefault="00000000" w:rsidRPr="00000000" w14:paraId="0000017B">
      <w:pPr>
        <w:rPr/>
      </w:pPr>
      <w:r w:rsidDel="00000000" w:rsidR="00000000" w:rsidRPr="00000000">
        <w:rPr>
          <w:rtl w:val="0"/>
        </w:rPr>
        <w:t xml:space="preserve">Ці фактори ризику є причиною щонайменше 80% серцевих захворювань (ішемічної хвороби серця та цереброваскулярних захворювань).</w:t>
      </w:r>
    </w:p>
    <w:p w:rsidR="00000000" w:rsidDel="00000000" w:rsidP="00000000" w:rsidRDefault="00000000" w:rsidRPr="00000000" w14:paraId="0000017C">
      <w:pPr>
        <w:rPr/>
      </w:pPr>
      <w:r w:rsidDel="00000000" w:rsidR="00000000" w:rsidRPr="00000000">
        <w:rPr>
          <w:rtl w:val="0"/>
        </w:rPr>
      </w:r>
    </w:p>
    <w:p w:rsidR="00000000" w:rsidDel="00000000" w:rsidP="00000000" w:rsidRDefault="00000000" w:rsidRPr="00000000" w14:paraId="0000017D">
      <w:pPr>
        <w:pStyle w:val="Heading3"/>
        <w:rPr/>
      </w:pPr>
      <w:bookmarkStart w:colFirst="0" w:colLast="0" w:name="_heading=h.1t3h5sf" w:id="8"/>
      <w:bookmarkEnd w:id="8"/>
      <w:r w:rsidDel="00000000" w:rsidR="00000000" w:rsidRPr="00000000">
        <w:rPr>
          <w:rtl w:val="0"/>
        </w:rPr>
        <w:t xml:space="preserve">1.1.4.</w:t>
        <w:tab/>
        <w:t xml:space="preserve">Типи серцевих захворювань</w:t>
      </w:r>
    </w:p>
    <w:p w:rsidR="00000000" w:rsidDel="00000000" w:rsidP="00000000" w:rsidRDefault="00000000" w:rsidRPr="00000000" w14:paraId="0000017E">
      <w:pPr>
        <w:rPr/>
      </w:pPr>
      <w:r w:rsidDel="00000000" w:rsidR="00000000" w:rsidRPr="00000000">
        <w:rPr>
          <w:rtl w:val="0"/>
        </w:rPr>
        <w:t xml:space="preserve">Серцево-судинні захворювання відносяться до хвороб, які вражають серце. Загалом, це звуження або закупорка кровоносних судин, що може призвести до болю в грудях, серцевого нападу або інсульту. Серцевий напад або інсульт виникає, коли утворюються згустки крові, які перешкоджають надходженню крові до серця або мозку.</w:t>
      </w:r>
    </w:p>
    <w:p w:rsidR="00000000" w:rsidDel="00000000" w:rsidP="00000000" w:rsidRDefault="00000000" w:rsidRPr="00000000" w14:paraId="0000017F">
      <w:pPr>
        <w:rPr/>
      </w:pPr>
      <w:r w:rsidDel="00000000" w:rsidR="00000000" w:rsidRPr="00000000">
        <w:rPr>
          <w:rtl w:val="0"/>
        </w:rPr>
        <w:t xml:space="preserve">Існує чотири основні типи серцево-судинних захворювань:</w:t>
      </w:r>
    </w:p>
    <w:p w:rsidR="00000000" w:rsidDel="00000000" w:rsidP="00000000" w:rsidRDefault="00000000" w:rsidRPr="00000000" w14:paraId="00000180">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spacing w:after="0" w:before="0" w:line="360" w:lineRule="auto"/>
        <w:ind w:left="142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Ішемічна хвороба серця (серцева недостатність, аритмія, проблеми з серцевими клапанами);</w:t>
      </w:r>
    </w:p>
    <w:p w:rsidR="00000000" w:rsidDel="00000000" w:rsidP="00000000" w:rsidRDefault="00000000" w:rsidRPr="00000000" w14:paraId="00000181">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spacing w:after="0" w:before="0" w:line="360" w:lineRule="auto"/>
        <w:ind w:left="142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Інсульт: ішемічний (кров до мозку припиняється) або геморагічний (коли кровоносні судини в мозку розриваються);</w:t>
      </w:r>
    </w:p>
    <w:p w:rsidR="00000000" w:rsidDel="00000000" w:rsidP="00000000" w:rsidRDefault="00000000" w:rsidRPr="00000000" w14:paraId="00000182">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spacing w:after="0" w:before="0" w:line="360" w:lineRule="auto"/>
        <w:ind w:left="142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Захворювання периферичних артерій (порушення циркуляції крові до кінцівок);</w:t>
      </w:r>
    </w:p>
    <w:p w:rsidR="00000000" w:rsidDel="00000000" w:rsidP="00000000" w:rsidRDefault="00000000" w:rsidRPr="00000000" w14:paraId="00000183">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spacing w:after="0" w:before="0" w:line="360" w:lineRule="auto"/>
        <w:ind w:left="142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Хвороба аорти (аневризма).</w:t>
      </w:r>
    </w:p>
    <w:p w:rsidR="00000000" w:rsidDel="00000000" w:rsidP="00000000" w:rsidRDefault="00000000" w:rsidRPr="00000000" w14:paraId="00000184">
      <w:pPr>
        <w:rPr/>
      </w:pPr>
      <w:r w:rsidDel="00000000" w:rsidR="00000000" w:rsidRPr="00000000">
        <w:rPr>
          <w:rtl w:val="0"/>
        </w:rPr>
        <w:t xml:space="preserve">Ішемічна хвороба серця – це захворювання кровоносних судин, які живлять серцевий м'яз (рис. 1.2).</w:t>
      </w:r>
    </w:p>
    <w:p w:rsidR="00000000" w:rsidDel="00000000" w:rsidP="00000000" w:rsidRDefault="00000000" w:rsidRPr="00000000" w14:paraId="00000185">
      <w:pPr>
        <w:rPr/>
      </w:pPr>
      <w:r w:rsidDel="00000000" w:rsidR="00000000" w:rsidRPr="00000000">
        <w:rPr>
          <w:rtl w:val="0"/>
        </w:rPr>
      </w:r>
    </w:p>
    <w:p w:rsidR="00000000" w:rsidDel="00000000" w:rsidP="00000000" w:rsidRDefault="00000000" w:rsidRPr="00000000" w14:paraId="00000186">
      <w:pPr>
        <w:ind w:firstLine="0"/>
        <w:jc w:val="center"/>
        <w:rPr/>
      </w:pPr>
      <w:r w:rsidDel="00000000" w:rsidR="00000000" w:rsidRPr="00000000">
        <w:rPr/>
        <w:drawing>
          <wp:inline distB="0" distT="0" distL="0" distR="0">
            <wp:extent cx="5732619" cy="4031092"/>
            <wp:effectExtent b="0" l="0" r="0" t="0"/>
            <wp:docPr id="2117637849" name="image15.png"/>
            <a:graphic>
              <a:graphicData uri="http://schemas.openxmlformats.org/drawingml/2006/picture">
                <pic:pic>
                  <pic:nvPicPr>
                    <pic:cNvPr id="0" name="image15.png"/>
                    <pic:cNvPicPr preferRelativeResize="0"/>
                  </pic:nvPicPr>
                  <pic:blipFill>
                    <a:blip r:embed="rId11"/>
                    <a:srcRect b="0" l="0" r="0" t="0"/>
                    <a:stretch>
                      <a:fillRect/>
                    </a:stretch>
                  </pic:blipFill>
                  <pic:spPr>
                    <a:xfrm>
                      <a:off x="0" y="0"/>
                      <a:ext cx="5732619" cy="4031092"/>
                    </a:xfrm>
                    <a:prstGeom prst="rect"/>
                    <a:ln/>
                  </pic:spPr>
                </pic:pic>
              </a:graphicData>
            </a:graphic>
          </wp:inline>
        </w:drawing>
      </w:r>
      <w:r w:rsidDel="00000000" w:rsidR="00000000" w:rsidRPr="00000000">
        <w:rPr>
          <w:rtl w:val="0"/>
        </w:rPr>
      </w:r>
    </w:p>
    <w:p w:rsidR="00000000" w:rsidDel="00000000" w:rsidP="00000000" w:rsidRDefault="00000000" w:rsidRPr="00000000" w14:paraId="00000187">
      <w:pPr>
        <w:ind w:firstLine="0"/>
        <w:jc w:val="center"/>
        <w:rPr/>
      </w:pPr>
      <w:r w:rsidDel="00000000" w:rsidR="00000000" w:rsidRPr="00000000">
        <w:rPr>
          <w:rtl w:val="0"/>
        </w:rPr>
        <w:t xml:space="preserve">Рисунок 1.2 – Ішемічна хвороба серця</w:t>
      </w:r>
    </w:p>
    <w:p w:rsidR="00000000" w:rsidDel="00000000" w:rsidP="00000000" w:rsidRDefault="00000000" w:rsidRPr="00000000" w14:paraId="00000188">
      <w:pPr>
        <w:ind w:firstLine="0"/>
        <w:rPr/>
      </w:pPr>
      <w:r w:rsidDel="00000000" w:rsidR="00000000" w:rsidRPr="00000000">
        <w:rPr>
          <w:rtl w:val="0"/>
        </w:rPr>
      </w:r>
    </w:p>
    <w:p w:rsidR="00000000" w:rsidDel="00000000" w:rsidP="00000000" w:rsidRDefault="00000000" w:rsidRPr="00000000" w14:paraId="00000189">
      <w:pPr>
        <w:rPr/>
      </w:pPr>
      <w:r w:rsidDel="00000000" w:rsidR="00000000" w:rsidRPr="00000000">
        <w:rPr>
          <w:rtl w:val="0"/>
        </w:rPr>
        <w:t xml:space="preserve">Найважливішими факторами ризику є</w:t>
      </w:r>
    </w:p>
    <w:p w:rsidR="00000000" w:rsidDel="00000000" w:rsidP="00000000" w:rsidRDefault="00000000" w:rsidRPr="00000000" w14:paraId="0000018A">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142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високий кров'яний тиск;</w:t>
      </w:r>
    </w:p>
    <w:p w:rsidR="00000000" w:rsidDel="00000000" w:rsidP="00000000" w:rsidRDefault="00000000" w:rsidRPr="00000000" w14:paraId="0000018B">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142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високий рівень холестерину;</w:t>
      </w:r>
    </w:p>
    <w:p w:rsidR="00000000" w:rsidDel="00000000" w:rsidP="00000000" w:rsidRDefault="00000000" w:rsidRPr="00000000" w14:paraId="0000018C">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142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куріння [18];</w:t>
      </w:r>
    </w:p>
    <w:p w:rsidR="00000000" w:rsidDel="00000000" w:rsidP="00000000" w:rsidRDefault="00000000" w:rsidRPr="00000000" w14:paraId="0000018D">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142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неправильне харчування;</w:t>
      </w:r>
    </w:p>
    <w:p w:rsidR="00000000" w:rsidDel="00000000" w:rsidP="00000000" w:rsidRDefault="00000000" w:rsidRPr="00000000" w14:paraId="0000018E">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142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сидячий спосіб життя;</w:t>
      </w:r>
    </w:p>
    <w:p w:rsidR="00000000" w:rsidDel="00000000" w:rsidP="00000000" w:rsidRDefault="00000000" w:rsidRPr="00000000" w14:paraId="0000018F">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142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діабет;</w:t>
      </w:r>
    </w:p>
    <w:p w:rsidR="00000000" w:rsidDel="00000000" w:rsidP="00000000" w:rsidRDefault="00000000" w:rsidRPr="00000000" w14:paraId="00000190">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142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старість;</w:t>
      </w:r>
    </w:p>
    <w:p w:rsidR="00000000" w:rsidDel="00000000" w:rsidP="00000000" w:rsidRDefault="00000000" w:rsidRPr="00000000" w14:paraId="00000191">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1429" w:right="0" w:hanging="360"/>
        <w:jc w:val="left"/>
        <w:rPr>
          <w:rFonts w:ascii="Times New Roman" w:cs="Times New Roman" w:eastAsia="Times New Roman" w:hAnsi="Times New Roman"/>
          <w:b w:val="0"/>
          <w:i w:val="0"/>
          <w:smallCaps w:val="0"/>
          <w:strike w:val="0"/>
          <w:color w:val="000000"/>
          <w:sz w:val="32"/>
          <w:szCs w:val="3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генетична спадковість.</w:t>
      </w:r>
      <w:r w:rsidDel="00000000" w:rsidR="00000000" w:rsidRPr="00000000">
        <w:rPr>
          <w:rtl w:val="0"/>
        </w:rPr>
      </w:r>
    </w:p>
    <w:p w:rsidR="00000000" w:rsidDel="00000000" w:rsidP="00000000" w:rsidRDefault="00000000" w:rsidRPr="00000000" w14:paraId="00000192">
      <w:pPr>
        <w:rPr/>
      </w:pPr>
      <w:r w:rsidDel="00000000" w:rsidR="00000000" w:rsidRPr="00000000">
        <w:rPr>
          <w:rtl w:val="0"/>
        </w:rPr>
        <w:t xml:space="preserve">Інсульт виникає, коли кровопостачання мозку переривається внаслідок ішемічного інсульту або розриву кровоносної судини (рис. 1.3).</w:t>
      </w:r>
    </w:p>
    <w:p w:rsidR="00000000" w:rsidDel="00000000" w:rsidP="00000000" w:rsidRDefault="00000000" w:rsidRPr="00000000" w14:paraId="00000193">
      <w:pPr>
        <w:rPr/>
      </w:pPr>
      <w:r w:rsidDel="00000000" w:rsidR="00000000" w:rsidRPr="00000000">
        <w:rPr>
          <w:rtl w:val="0"/>
        </w:rPr>
      </w:r>
    </w:p>
    <w:p w:rsidR="00000000" w:rsidDel="00000000" w:rsidP="00000000" w:rsidRDefault="00000000" w:rsidRPr="00000000" w14:paraId="00000194">
      <w:pPr>
        <w:ind w:firstLine="0"/>
        <w:jc w:val="center"/>
        <w:rPr/>
      </w:pPr>
      <w:r w:rsidDel="00000000" w:rsidR="00000000" w:rsidRPr="00000000">
        <w:rPr/>
        <w:drawing>
          <wp:inline distB="0" distT="0" distL="0" distR="0">
            <wp:extent cx="4273415" cy="3015440"/>
            <wp:effectExtent b="0" l="0" r="0" t="0"/>
            <wp:docPr id="2117637848" name="image16.png"/>
            <a:graphic>
              <a:graphicData uri="http://schemas.openxmlformats.org/drawingml/2006/picture">
                <pic:pic>
                  <pic:nvPicPr>
                    <pic:cNvPr id="0" name="image16.png"/>
                    <pic:cNvPicPr preferRelativeResize="0"/>
                  </pic:nvPicPr>
                  <pic:blipFill>
                    <a:blip r:embed="rId12"/>
                    <a:srcRect b="0" l="0" r="50620" t="0"/>
                    <a:stretch>
                      <a:fillRect/>
                    </a:stretch>
                  </pic:blipFill>
                  <pic:spPr>
                    <a:xfrm>
                      <a:off x="0" y="0"/>
                      <a:ext cx="4273415" cy="3015440"/>
                    </a:xfrm>
                    <a:prstGeom prst="rect"/>
                    <a:ln/>
                  </pic:spPr>
                </pic:pic>
              </a:graphicData>
            </a:graphic>
          </wp:inline>
        </w:drawing>
      </w:r>
      <w:r w:rsidDel="00000000" w:rsidR="00000000" w:rsidRPr="00000000">
        <w:rPr>
          <w:rtl w:val="0"/>
        </w:rPr>
      </w:r>
    </w:p>
    <w:p w:rsidR="00000000" w:rsidDel="00000000" w:rsidP="00000000" w:rsidRDefault="00000000" w:rsidRPr="00000000" w14:paraId="00000195">
      <w:pPr>
        <w:ind w:firstLine="0"/>
        <w:jc w:val="center"/>
        <w:rPr/>
      </w:pPr>
      <w:r w:rsidDel="00000000" w:rsidR="00000000" w:rsidRPr="00000000">
        <w:rPr>
          <w:rtl w:val="0"/>
        </w:rPr>
      </w:r>
    </w:p>
    <w:p w:rsidR="00000000" w:rsidDel="00000000" w:rsidP="00000000" w:rsidRDefault="00000000" w:rsidRPr="00000000" w14:paraId="00000196">
      <w:pPr>
        <w:ind w:firstLine="0"/>
        <w:jc w:val="center"/>
        <w:rPr/>
      </w:pPr>
      <w:r w:rsidDel="00000000" w:rsidR="00000000" w:rsidRPr="00000000">
        <w:rPr/>
        <w:drawing>
          <wp:inline distB="0" distT="0" distL="0" distR="0">
            <wp:extent cx="4274424" cy="2823059"/>
            <wp:effectExtent b="0" l="0" r="0" t="0"/>
            <wp:docPr descr="Изображение выглядит как Мозг&#10;&#10;Автоматически созданное описание" id="2117637851" name="image17.png"/>
            <a:graphic>
              <a:graphicData uri="http://schemas.openxmlformats.org/drawingml/2006/picture">
                <pic:pic>
                  <pic:nvPicPr>
                    <pic:cNvPr descr="Изображение выглядит как Мозг&#10;&#10;Автоматически созданное описание" id="0" name="image17.png"/>
                    <pic:cNvPicPr preferRelativeResize="0"/>
                  </pic:nvPicPr>
                  <pic:blipFill>
                    <a:blip r:embed="rId13"/>
                    <a:srcRect b="0" l="0" r="0" t="0"/>
                    <a:stretch>
                      <a:fillRect/>
                    </a:stretch>
                  </pic:blipFill>
                  <pic:spPr>
                    <a:xfrm>
                      <a:off x="0" y="0"/>
                      <a:ext cx="4274424" cy="2823059"/>
                    </a:xfrm>
                    <a:prstGeom prst="rect"/>
                    <a:ln/>
                  </pic:spPr>
                </pic:pic>
              </a:graphicData>
            </a:graphic>
          </wp:inline>
        </w:drawing>
      </w:r>
      <w:r w:rsidDel="00000000" w:rsidR="00000000" w:rsidRPr="00000000">
        <w:rPr>
          <w:rtl w:val="0"/>
        </w:rPr>
      </w:r>
    </w:p>
    <w:p w:rsidR="00000000" w:rsidDel="00000000" w:rsidP="00000000" w:rsidRDefault="00000000" w:rsidRPr="00000000" w14:paraId="00000197">
      <w:pPr>
        <w:ind w:firstLine="0"/>
        <w:jc w:val="center"/>
        <w:rPr/>
      </w:pPr>
      <w:r w:rsidDel="00000000" w:rsidR="00000000" w:rsidRPr="00000000">
        <w:rPr>
          <w:rtl w:val="0"/>
        </w:rPr>
        <w:t xml:space="preserve">Рисунок 1.3 – Інсульт</w:t>
      </w:r>
    </w:p>
    <w:p w:rsidR="00000000" w:rsidDel="00000000" w:rsidP="00000000" w:rsidRDefault="00000000" w:rsidRPr="00000000" w14:paraId="00000198">
      <w:pPr>
        <w:ind w:firstLine="0"/>
        <w:rPr/>
      </w:pPr>
      <w:r w:rsidDel="00000000" w:rsidR="00000000" w:rsidRPr="00000000">
        <w:rPr>
          <w:rtl w:val="0"/>
        </w:rPr>
      </w:r>
    </w:p>
    <w:p w:rsidR="00000000" w:rsidDel="00000000" w:rsidP="00000000" w:rsidRDefault="00000000" w:rsidRPr="00000000" w14:paraId="00000199">
      <w:pPr>
        <w:rPr/>
      </w:pPr>
      <w:r w:rsidDel="00000000" w:rsidR="00000000" w:rsidRPr="00000000">
        <w:rPr>
          <w:rtl w:val="0"/>
        </w:rPr>
        <w:t xml:space="preserve">Факторами ризику інсульту є:</w:t>
      </w:r>
    </w:p>
    <w:p w:rsidR="00000000" w:rsidDel="00000000" w:rsidP="00000000" w:rsidRDefault="00000000" w:rsidRPr="00000000" w14:paraId="0000019A">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142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високий кров'яний тиск</w:t>
      </w:r>
    </w:p>
    <w:p w:rsidR="00000000" w:rsidDel="00000000" w:rsidP="00000000" w:rsidRDefault="00000000" w:rsidRPr="00000000" w14:paraId="0000019B">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142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фібриляція передсердь</w:t>
      </w:r>
    </w:p>
    <w:p w:rsidR="00000000" w:rsidDel="00000000" w:rsidP="00000000" w:rsidRDefault="00000000" w:rsidRPr="00000000" w14:paraId="0000019C">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142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високий рівень холестерину;</w:t>
      </w:r>
    </w:p>
    <w:p w:rsidR="00000000" w:rsidDel="00000000" w:rsidP="00000000" w:rsidRDefault="00000000" w:rsidRPr="00000000" w14:paraId="0000019D">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142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куріння</w:t>
      </w:r>
    </w:p>
    <w:p w:rsidR="00000000" w:rsidDel="00000000" w:rsidP="00000000" w:rsidRDefault="00000000" w:rsidRPr="00000000" w14:paraId="0000019E">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142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нездорове харчування;</w:t>
      </w:r>
    </w:p>
    <w:p w:rsidR="00000000" w:rsidDel="00000000" w:rsidP="00000000" w:rsidRDefault="00000000" w:rsidRPr="00000000" w14:paraId="0000019F">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142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діабет;</w:t>
      </w:r>
    </w:p>
    <w:p w:rsidR="00000000" w:rsidDel="00000000" w:rsidP="00000000" w:rsidRDefault="00000000" w:rsidRPr="00000000" w14:paraId="000001A0">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1429" w:right="0" w:hanging="360"/>
        <w:jc w:val="left"/>
        <w:rPr>
          <w:rFonts w:ascii="Times New Roman" w:cs="Times New Roman" w:eastAsia="Times New Roman" w:hAnsi="Times New Roman"/>
          <w:b w:val="0"/>
          <w:i w:val="0"/>
          <w:smallCaps w:val="0"/>
          <w:strike w:val="0"/>
          <w:color w:val="000000"/>
          <w:sz w:val="32"/>
          <w:szCs w:val="3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старість.</w:t>
      </w:r>
      <w:r w:rsidDel="00000000" w:rsidR="00000000" w:rsidRPr="00000000">
        <w:rPr>
          <w:rtl w:val="0"/>
        </w:rPr>
      </w:r>
    </w:p>
    <w:p w:rsidR="00000000" w:rsidDel="00000000" w:rsidP="00000000" w:rsidRDefault="00000000" w:rsidRPr="00000000" w14:paraId="000001A1">
      <w:pPr>
        <w:rPr/>
      </w:pPr>
      <w:r w:rsidDel="00000000" w:rsidR="00000000" w:rsidRPr="00000000">
        <w:rPr>
          <w:rtl w:val="0"/>
        </w:rPr>
        <w:t xml:space="preserve">Ревматична хвороба серця – це стан, при якому серцеві клапани постійно пошкоджені внаслідок ускладнень ревматичної лихоманки (рис. 1.4). Імунна реакція викликає запальний стан в організмі, що може призвести до подальшого пошкодження клапанів.</w:t>
      </w:r>
    </w:p>
    <w:p w:rsidR="00000000" w:rsidDel="00000000" w:rsidP="00000000" w:rsidRDefault="00000000" w:rsidRPr="00000000" w14:paraId="000001A2">
      <w:pPr>
        <w:rPr/>
      </w:pPr>
      <w:r w:rsidDel="00000000" w:rsidR="00000000" w:rsidRPr="00000000">
        <w:rPr>
          <w:rtl w:val="0"/>
        </w:rPr>
      </w:r>
    </w:p>
    <w:p w:rsidR="00000000" w:rsidDel="00000000" w:rsidP="00000000" w:rsidRDefault="00000000" w:rsidRPr="00000000" w14:paraId="000001A3">
      <w:pPr>
        <w:ind w:firstLine="0"/>
        <w:jc w:val="center"/>
        <w:rPr/>
      </w:pPr>
      <w:r w:rsidDel="00000000" w:rsidR="00000000" w:rsidRPr="00000000">
        <w:rPr/>
        <w:drawing>
          <wp:inline distB="0" distT="0" distL="0" distR="0">
            <wp:extent cx="5581649" cy="2895822"/>
            <wp:effectExtent b="0" l="0" r="0" t="0"/>
            <wp:docPr id="2117637850" name="image14.jpg"/>
            <a:graphic>
              <a:graphicData uri="http://schemas.openxmlformats.org/drawingml/2006/picture">
                <pic:pic>
                  <pic:nvPicPr>
                    <pic:cNvPr id="0" name="image14.jpg"/>
                    <pic:cNvPicPr preferRelativeResize="0"/>
                  </pic:nvPicPr>
                  <pic:blipFill>
                    <a:blip r:embed="rId14"/>
                    <a:srcRect b="0" l="0" r="0" t="0"/>
                    <a:stretch>
                      <a:fillRect/>
                    </a:stretch>
                  </pic:blipFill>
                  <pic:spPr>
                    <a:xfrm>
                      <a:off x="0" y="0"/>
                      <a:ext cx="5581649" cy="2895822"/>
                    </a:xfrm>
                    <a:prstGeom prst="rect"/>
                    <a:ln/>
                  </pic:spPr>
                </pic:pic>
              </a:graphicData>
            </a:graphic>
          </wp:inline>
        </w:drawing>
      </w:r>
      <w:r w:rsidDel="00000000" w:rsidR="00000000" w:rsidRPr="00000000">
        <w:rPr>
          <w:rtl w:val="0"/>
        </w:rPr>
      </w:r>
    </w:p>
    <w:p w:rsidR="00000000" w:rsidDel="00000000" w:rsidP="00000000" w:rsidRDefault="00000000" w:rsidRPr="00000000" w14:paraId="000001A4">
      <w:pPr>
        <w:ind w:firstLine="0"/>
        <w:jc w:val="center"/>
        <w:rPr/>
      </w:pPr>
      <w:r w:rsidDel="00000000" w:rsidR="00000000" w:rsidRPr="00000000">
        <w:rPr>
          <w:rtl w:val="0"/>
        </w:rPr>
        <w:t xml:space="preserve">Рисунок 1.4 – Ревматична хвороба серця</w:t>
      </w:r>
    </w:p>
    <w:p w:rsidR="00000000" w:rsidDel="00000000" w:rsidP="00000000" w:rsidRDefault="00000000" w:rsidRPr="00000000" w14:paraId="000001A5">
      <w:pPr>
        <w:ind w:firstLine="0"/>
        <w:rPr/>
      </w:pPr>
      <w:r w:rsidDel="00000000" w:rsidR="00000000" w:rsidRPr="00000000">
        <w:rPr>
          <w:rtl w:val="0"/>
        </w:rPr>
      </w:r>
    </w:p>
    <w:p w:rsidR="00000000" w:rsidDel="00000000" w:rsidP="00000000" w:rsidRDefault="00000000" w:rsidRPr="00000000" w14:paraId="000001A6">
      <w:pPr>
        <w:rPr/>
      </w:pPr>
      <w:r w:rsidDel="00000000" w:rsidR="00000000" w:rsidRPr="00000000">
        <w:rPr>
          <w:rtl w:val="0"/>
        </w:rPr>
        <w:t xml:space="preserve">Під вальвулопатіями ми розуміємо групу станів, що вражають один або декілька клапанів серця, пам'ятаючи, що існує чотири клапани серця: мітральний клапан, аортальний клапан, трикуспідальний клапан і клапан легеневої артерії (рис. 1.5). Хвороба серця може бути першим проявом ревматичного захворювання. Найчастіше уражається мітральний клапан, з розвитком мітральної недостатності.</w:t>
      </w:r>
    </w:p>
    <w:p w:rsidR="00000000" w:rsidDel="00000000" w:rsidP="00000000" w:rsidRDefault="00000000" w:rsidRPr="00000000" w14:paraId="000001A7">
      <w:pPr>
        <w:ind w:firstLine="0"/>
        <w:rPr/>
      </w:pPr>
      <w:r w:rsidDel="00000000" w:rsidR="00000000" w:rsidRPr="00000000">
        <w:rPr>
          <w:rtl w:val="0"/>
        </w:rPr>
      </w:r>
    </w:p>
    <w:p w:rsidR="00000000" w:rsidDel="00000000" w:rsidP="00000000" w:rsidRDefault="00000000" w:rsidRPr="00000000" w14:paraId="000001A8">
      <w:pPr>
        <w:ind w:firstLine="0"/>
        <w:jc w:val="center"/>
        <w:rPr/>
      </w:pPr>
      <w:r w:rsidDel="00000000" w:rsidR="00000000" w:rsidRPr="00000000">
        <w:rPr/>
        <w:drawing>
          <wp:inline distB="0" distT="0" distL="0" distR="0">
            <wp:extent cx="4960552" cy="4332265"/>
            <wp:effectExtent b="0" l="0" r="0" t="0"/>
            <wp:docPr descr="Пластика клапанів серця в Києві | Заміна клапана серця" id="2117637853" name="image10.jpg"/>
            <a:graphic>
              <a:graphicData uri="http://schemas.openxmlformats.org/drawingml/2006/picture">
                <pic:pic>
                  <pic:nvPicPr>
                    <pic:cNvPr descr="Пластика клапанів серця в Києві | Заміна клапана серця" id="0" name="image10.jpg"/>
                    <pic:cNvPicPr preferRelativeResize="0"/>
                  </pic:nvPicPr>
                  <pic:blipFill>
                    <a:blip r:embed="rId15"/>
                    <a:srcRect b="0" l="0" r="0" t="0"/>
                    <a:stretch>
                      <a:fillRect/>
                    </a:stretch>
                  </pic:blipFill>
                  <pic:spPr>
                    <a:xfrm>
                      <a:off x="0" y="0"/>
                      <a:ext cx="4960552" cy="4332265"/>
                    </a:xfrm>
                    <a:prstGeom prst="rect"/>
                    <a:ln/>
                  </pic:spPr>
                </pic:pic>
              </a:graphicData>
            </a:graphic>
          </wp:inline>
        </w:drawing>
      </w:r>
      <w:r w:rsidDel="00000000" w:rsidR="00000000" w:rsidRPr="00000000">
        <w:rPr>
          <w:rtl w:val="0"/>
        </w:rPr>
      </w:r>
    </w:p>
    <w:p w:rsidR="00000000" w:rsidDel="00000000" w:rsidP="00000000" w:rsidRDefault="00000000" w:rsidRPr="00000000" w14:paraId="000001A9">
      <w:pPr>
        <w:ind w:firstLine="0"/>
        <w:jc w:val="center"/>
        <w:rPr/>
      </w:pPr>
      <w:r w:rsidDel="00000000" w:rsidR="00000000" w:rsidRPr="00000000">
        <w:rPr>
          <w:rtl w:val="0"/>
        </w:rPr>
        <w:t xml:space="preserve">Рисунок 1.5 – Клапани серця</w:t>
      </w:r>
    </w:p>
    <w:p w:rsidR="00000000" w:rsidDel="00000000" w:rsidP="00000000" w:rsidRDefault="00000000" w:rsidRPr="00000000" w14:paraId="000001AA">
      <w:pPr>
        <w:ind w:firstLine="0"/>
        <w:rPr/>
      </w:pPr>
      <w:r w:rsidDel="00000000" w:rsidR="00000000" w:rsidRPr="00000000">
        <w:rPr>
          <w:rtl w:val="0"/>
        </w:rPr>
      </w:r>
    </w:p>
    <w:p w:rsidR="00000000" w:rsidDel="00000000" w:rsidP="00000000" w:rsidRDefault="00000000" w:rsidRPr="00000000" w14:paraId="000001AB">
      <w:pPr>
        <w:rPr/>
      </w:pPr>
      <w:r w:rsidDel="00000000" w:rsidR="00000000" w:rsidRPr="00000000">
        <w:rPr>
          <w:rtl w:val="0"/>
        </w:rPr>
        <w:t xml:space="preserve">Вади серця, які виникають при народженні (аномалії клапанів, аномалії в камерах серця, нездатність серцевих отворів закриватися), можуть бути викликані генетичними факторами або впливом певних факторів ризику під час вагітності матері. Факторами ризику є:</w:t>
      </w:r>
    </w:p>
    <w:p w:rsidR="00000000" w:rsidDel="00000000" w:rsidP="00000000" w:rsidRDefault="00000000" w:rsidRPr="00000000" w14:paraId="000001AC">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0" w:before="0" w:line="360" w:lineRule="auto"/>
        <w:ind w:left="142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вживання алкоголю матір'ю;</w:t>
      </w:r>
    </w:p>
    <w:p w:rsidR="00000000" w:rsidDel="00000000" w:rsidP="00000000" w:rsidRDefault="00000000" w:rsidRPr="00000000" w14:paraId="000001AD">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0" w:before="0" w:line="360" w:lineRule="auto"/>
        <w:ind w:left="142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вживання ліків;</w:t>
      </w:r>
    </w:p>
    <w:p w:rsidR="00000000" w:rsidDel="00000000" w:rsidP="00000000" w:rsidRDefault="00000000" w:rsidRPr="00000000" w14:paraId="000001AE">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0" w:before="0" w:line="360" w:lineRule="auto"/>
        <w:ind w:left="142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материнські інфекції;</w:t>
      </w:r>
    </w:p>
    <w:p w:rsidR="00000000" w:rsidDel="00000000" w:rsidP="00000000" w:rsidRDefault="00000000" w:rsidRPr="00000000" w14:paraId="000001AF">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0" w:before="0" w:line="360" w:lineRule="auto"/>
        <w:ind w:left="1429" w:right="0" w:hanging="360"/>
        <w:jc w:val="left"/>
        <w:rPr>
          <w:rFonts w:ascii="Times New Roman" w:cs="Times New Roman" w:eastAsia="Times New Roman" w:hAnsi="Times New Roman"/>
          <w:b w:val="0"/>
          <w:i w:val="0"/>
          <w:smallCaps w:val="0"/>
          <w:strike w:val="0"/>
          <w:color w:val="000000"/>
          <w:sz w:val="32"/>
          <w:szCs w:val="3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неправильне харчування.</w:t>
      </w:r>
      <w:r w:rsidDel="00000000" w:rsidR="00000000" w:rsidRPr="00000000">
        <w:rPr>
          <w:rtl w:val="0"/>
        </w:rPr>
      </w:r>
    </w:p>
    <w:p w:rsidR="00000000" w:rsidDel="00000000" w:rsidP="00000000" w:rsidRDefault="00000000" w:rsidRPr="00000000" w14:paraId="000001B0">
      <w:pPr>
        <w:rPr/>
      </w:pPr>
      <w:r w:rsidDel="00000000" w:rsidR="00000000" w:rsidRPr="00000000">
        <w:rPr>
          <w:rtl w:val="0"/>
        </w:rPr>
        <w:t xml:space="preserve">Аневризма/розшарування аорти – це фактично розширення та розрив аорти (рис. 1.6). Аневризма аорти виникає, коли певна ділянка аорти слабшає і розширюється.</w:t>
      </w:r>
    </w:p>
    <w:p w:rsidR="00000000" w:rsidDel="00000000" w:rsidP="00000000" w:rsidRDefault="00000000" w:rsidRPr="00000000" w14:paraId="000001B1">
      <w:pPr>
        <w:rPr/>
      </w:pPr>
      <w:r w:rsidDel="00000000" w:rsidR="00000000" w:rsidRPr="00000000">
        <w:rPr>
          <w:rtl w:val="0"/>
        </w:rPr>
      </w:r>
    </w:p>
    <w:p w:rsidR="00000000" w:rsidDel="00000000" w:rsidP="00000000" w:rsidRDefault="00000000" w:rsidRPr="00000000" w14:paraId="000001B2">
      <w:pPr>
        <w:ind w:firstLine="0"/>
        <w:jc w:val="center"/>
        <w:rPr/>
      </w:pPr>
      <w:r w:rsidDel="00000000" w:rsidR="00000000" w:rsidRPr="00000000">
        <w:rPr/>
        <w:drawing>
          <wp:inline distB="0" distT="0" distL="0" distR="0">
            <wp:extent cx="5465190" cy="3391345"/>
            <wp:effectExtent b="0" l="0" r="0" t="0"/>
            <wp:docPr id="2117637852" name="image11.jpg"/>
            <a:graphic>
              <a:graphicData uri="http://schemas.openxmlformats.org/drawingml/2006/picture">
                <pic:pic>
                  <pic:nvPicPr>
                    <pic:cNvPr id="0" name="image11.jpg"/>
                    <pic:cNvPicPr preferRelativeResize="0"/>
                  </pic:nvPicPr>
                  <pic:blipFill>
                    <a:blip r:embed="rId16"/>
                    <a:srcRect b="0" l="0" r="0" t="0"/>
                    <a:stretch>
                      <a:fillRect/>
                    </a:stretch>
                  </pic:blipFill>
                  <pic:spPr>
                    <a:xfrm>
                      <a:off x="0" y="0"/>
                      <a:ext cx="5465190" cy="3391345"/>
                    </a:xfrm>
                    <a:prstGeom prst="rect"/>
                    <a:ln/>
                  </pic:spPr>
                </pic:pic>
              </a:graphicData>
            </a:graphic>
          </wp:inline>
        </w:drawing>
      </w:r>
      <w:r w:rsidDel="00000000" w:rsidR="00000000" w:rsidRPr="00000000">
        <w:rPr>
          <w:rtl w:val="0"/>
        </w:rPr>
      </w:r>
    </w:p>
    <w:p w:rsidR="00000000" w:rsidDel="00000000" w:rsidP="00000000" w:rsidRDefault="00000000" w:rsidRPr="00000000" w14:paraId="000001B3">
      <w:pPr>
        <w:ind w:firstLine="0"/>
        <w:jc w:val="center"/>
        <w:rPr/>
      </w:pPr>
      <w:r w:rsidDel="00000000" w:rsidR="00000000" w:rsidRPr="00000000">
        <w:rPr>
          <w:rtl w:val="0"/>
        </w:rPr>
        <w:t xml:space="preserve">Рисунок 1.6 – Аневризма</w:t>
      </w:r>
    </w:p>
    <w:p w:rsidR="00000000" w:rsidDel="00000000" w:rsidP="00000000" w:rsidRDefault="00000000" w:rsidRPr="00000000" w14:paraId="000001B4">
      <w:pPr>
        <w:ind w:firstLine="0"/>
        <w:rPr/>
      </w:pPr>
      <w:r w:rsidDel="00000000" w:rsidR="00000000" w:rsidRPr="00000000">
        <w:rPr>
          <w:rtl w:val="0"/>
        </w:rPr>
      </w:r>
    </w:p>
    <w:p w:rsidR="00000000" w:rsidDel="00000000" w:rsidP="00000000" w:rsidRDefault="00000000" w:rsidRPr="00000000" w14:paraId="000001B5">
      <w:pPr>
        <w:rPr/>
      </w:pPr>
      <w:r w:rsidDel="00000000" w:rsidR="00000000" w:rsidRPr="00000000">
        <w:rPr>
          <w:rtl w:val="0"/>
        </w:rPr>
        <w:t xml:space="preserve">Серед факторів ризику найбільш важливими є</w:t>
      </w:r>
    </w:p>
    <w:p w:rsidR="00000000" w:rsidDel="00000000" w:rsidP="00000000" w:rsidRDefault="00000000" w:rsidRPr="00000000" w14:paraId="000001B6">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360" w:lineRule="auto"/>
        <w:ind w:left="142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похилий вік;</w:t>
      </w:r>
    </w:p>
    <w:p w:rsidR="00000000" w:rsidDel="00000000" w:rsidP="00000000" w:rsidRDefault="00000000" w:rsidRPr="00000000" w14:paraId="000001B7">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360" w:lineRule="auto"/>
        <w:ind w:left="142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високий кров'яний тиск;</w:t>
      </w:r>
    </w:p>
    <w:p w:rsidR="00000000" w:rsidDel="00000000" w:rsidP="00000000" w:rsidRDefault="00000000" w:rsidRPr="00000000" w14:paraId="000001B8">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360" w:lineRule="auto"/>
        <w:ind w:left="142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вроджені вади серця;</w:t>
      </w:r>
    </w:p>
    <w:p w:rsidR="00000000" w:rsidDel="00000000" w:rsidP="00000000" w:rsidRDefault="00000000" w:rsidRPr="00000000" w14:paraId="000001B9">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360" w:lineRule="auto"/>
        <w:ind w:left="142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сифіліс.</w:t>
      </w:r>
    </w:p>
    <w:p w:rsidR="00000000" w:rsidDel="00000000" w:rsidP="00000000" w:rsidRDefault="00000000" w:rsidRPr="00000000" w14:paraId="000001BA">
      <w:pPr>
        <w:rPr/>
      </w:pPr>
      <w:r w:rsidDel="00000000" w:rsidR="00000000" w:rsidRPr="00000000">
        <w:rPr>
          <w:rtl w:val="0"/>
        </w:rPr>
      </w:r>
    </w:p>
    <w:p w:rsidR="00000000" w:rsidDel="00000000" w:rsidP="00000000" w:rsidRDefault="00000000" w:rsidRPr="00000000" w14:paraId="000001BB">
      <w:pPr>
        <w:pStyle w:val="Heading3"/>
        <w:rPr/>
      </w:pPr>
      <w:bookmarkStart w:colFirst="0" w:colLast="0" w:name="_heading=h.4d34og8" w:id="9"/>
      <w:bookmarkEnd w:id="9"/>
      <w:r w:rsidDel="00000000" w:rsidR="00000000" w:rsidRPr="00000000">
        <w:rPr>
          <w:rtl w:val="0"/>
        </w:rPr>
        <w:t xml:space="preserve">1.1.5.</w:t>
        <w:tab/>
        <w:t xml:space="preserve">Профілактика серцево-судинних захворювань</w:t>
      </w:r>
    </w:p>
    <w:p w:rsidR="00000000" w:rsidDel="00000000" w:rsidP="00000000" w:rsidRDefault="00000000" w:rsidRPr="00000000" w14:paraId="000001BC">
      <w:pPr>
        <w:rPr/>
      </w:pPr>
      <w:r w:rsidDel="00000000" w:rsidR="00000000" w:rsidRPr="00000000">
        <w:rPr>
          <w:rtl w:val="0"/>
        </w:rPr>
        <w:t xml:space="preserve">Ніхто не може знати, чи будуть вони колись уражені серцево-судинними захворюваннями. Все, що ви можете зробити, - це вжити заходів для зниження ризику розвитку серцево-судинних захворювань. Ось кілька порад, які допоможуть вести здоровий спосіб життя:</w:t>
      </w:r>
    </w:p>
    <w:p w:rsidR="00000000" w:rsidDel="00000000" w:rsidP="00000000" w:rsidRDefault="00000000" w:rsidRPr="00000000" w14:paraId="000001B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42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відмова від куріння;</w:t>
      </w:r>
    </w:p>
    <w:p w:rsidR="00000000" w:rsidDel="00000000" w:rsidP="00000000" w:rsidRDefault="00000000" w:rsidRPr="00000000" w14:paraId="000001B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42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підтримка оптимальної ваги;</w:t>
      </w:r>
    </w:p>
    <w:p w:rsidR="00000000" w:rsidDel="00000000" w:rsidP="00000000" w:rsidRDefault="00000000" w:rsidRPr="00000000" w14:paraId="000001B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42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здорова дієта;</w:t>
      </w:r>
    </w:p>
    <w:p w:rsidR="00000000" w:rsidDel="00000000" w:rsidP="00000000" w:rsidRDefault="00000000" w:rsidRPr="00000000" w14:paraId="000001C0">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42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регулярні фізичні вправи;</w:t>
      </w:r>
    </w:p>
    <w:p w:rsidR="00000000" w:rsidDel="00000000" w:rsidP="00000000" w:rsidRDefault="00000000" w:rsidRPr="00000000" w14:paraId="000001C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42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лікування високого кров'яного тиску, високого рівня холестерину та діабету;</w:t>
      </w:r>
    </w:p>
    <w:p w:rsidR="00000000" w:rsidDel="00000000" w:rsidP="00000000" w:rsidRDefault="00000000" w:rsidRPr="00000000" w14:paraId="000001C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42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зменшення кількості солі в раціоні;</w:t>
      </w:r>
    </w:p>
    <w:p w:rsidR="00000000" w:rsidDel="00000000" w:rsidP="00000000" w:rsidRDefault="00000000" w:rsidRPr="00000000" w14:paraId="000001C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42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свіжі фрукти та овочі в раціоні;</w:t>
      </w:r>
    </w:p>
    <w:p w:rsidR="00000000" w:rsidDel="00000000" w:rsidP="00000000" w:rsidRDefault="00000000" w:rsidRPr="00000000" w14:paraId="000001C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42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обмеження споживання насичених жирів;</w:t>
      </w:r>
    </w:p>
    <w:p w:rsidR="00000000" w:rsidDel="00000000" w:rsidP="00000000" w:rsidRDefault="00000000" w:rsidRPr="00000000" w14:paraId="000001C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429" w:right="0" w:hanging="360"/>
        <w:jc w:val="left"/>
        <w:rPr>
          <w:rFonts w:ascii="Times New Roman" w:cs="Times New Roman" w:eastAsia="Times New Roman" w:hAnsi="Times New Roman"/>
          <w:b w:val="0"/>
          <w:i w:val="0"/>
          <w:smallCaps w:val="0"/>
          <w:strike w:val="0"/>
          <w:color w:val="000000"/>
          <w:sz w:val="32"/>
          <w:szCs w:val="3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зменшення стресу.</w:t>
      </w:r>
      <w:r w:rsidDel="00000000" w:rsidR="00000000" w:rsidRPr="00000000">
        <w:rPr>
          <w:rtl w:val="0"/>
        </w:rPr>
      </w:r>
    </w:p>
    <w:p w:rsidR="00000000" w:rsidDel="00000000" w:rsidP="00000000" w:rsidRDefault="00000000" w:rsidRPr="00000000" w14:paraId="000001C6">
      <w:pPr>
        <w:rPr/>
      </w:pPr>
      <w:r w:rsidDel="00000000" w:rsidR="00000000" w:rsidRPr="00000000">
        <w:rPr>
          <w:rtl w:val="0"/>
        </w:rPr>
        <w:t xml:space="preserve">Серцево-судинні захворювання дуже поширені, а вік пацієнтів варіюється від дуже молодого до дуже похилого. Захворювання різноманітні, і якщо їх не лікувати, вони погіршуються. Часто буває занадто пізно звертатися до лікаря.</w:t>
      </w:r>
    </w:p>
    <w:p w:rsidR="00000000" w:rsidDel="00000000" w:rsidP="00000000" w:rsidRDefault="00000000" w:rsidRPr="00000000" w14:paraId="000001C7">
      <w:pPr>
        <w:ind w:firstLine="0"/>
        <w:rPr/>
      </w:pPr>
      <w:r w:rsidDel="00000000" w:rsidR="00000000" w:rsidRPr="00000000">
        <w:rPr>
          <w:rtl w:val="0"/>
        </w:rPr>
      </w:r>
    </w:p>
    <w:p w:rsidR="00000000" w:rsidDel="00000000" w:rsidP="00000000" w:rsidRDefault="00000000" w:rsidRPr="00000000" w14:paraId="000001C8">
      <w:pPr>
        <w:pStyle w:val="Heading2"/>
        <w:numPr>
          <w:ilvl w:val="1"/>
          <w:numId w:val="19"/>
        </w:numPr>
        <w:ind w:left="1429" w:hanging="720"/>
        <w:rPr/>
      </w:pPr>
      <w:bookmarkStart w:colFirst="0" w:colLast="0" w:name="_heading=h.2s8eyo1" w:id="10"/>
      <w:bookmarkEnd w:id="10"/>
      <w:r w:rsidDel="00000000" w:rsidR="00000000" w:rsidRPr="00000000">
        <w:rPr>
          <w:rtl w:val="0"/>
        </w:rPr>
        <w:t xml:space="preserve">Огляд існуючих рішень</w:t>
      </w:r>
    </w:p>
    <w:p w:rsidR="00000000" w:rsidDel="00000000" w:rsidP="00000000" w:rsidRDefault="00000000" w:rsidRPr="00000000" w14:paraId="000001C9">
      <w:pPr>
        <w:rPr/>
      </w:pPr>
      <w:r w:rsidDel="00000000" w:rsidR="00000000" w:rsidRPr="00000000">
        <w:rPr>
          <w:rtl w:val="0"/>
        </w:rPr>
      </w:r>
    </w:p>
    <w:p w:rsidR="00000000" w:rsidDel="00000000" w:rsidP="00000000" w:rsidRDefault="00000000" w:rsidRPr="00000000" w14:paraId="000001CA">
      <w:pPr>
        <w:rPr/>
      </w:pPr>
      <w:r w:rsidDel="00000000" w:rsidR="00000000" w:rsidRPr="00000000">
        <w:rPr>
          <w:rtl w:val="0"/>
        </w:rPr>
        <w:t xml:space="preserve">Сучасні мобільні технології надають широкі можливості для надання медичної допомоги. У Android-додатках для пацієнтів із серцево-судинними захворюваннями ми можемо знайти такі функції: нагадування про моніторинг життєво важливих показників і прийом ліків, сповіщення про час консультації з лікарем, доступ до інформації про захворювання та рекомендації щодо способу життя.</w:t>
      </w:r>
    </w:p>
    <w:p w:rsidR="00000000" w:rsidDel="00000000" w:rsidP="00000000" w:rsidRDefault="00000000" w:rsidRPr="00000000" w14:paraId="000001CB">
      <w:pPr>
        <w:rPr/>
      </w:pPr>
      <w:r w:rsidDel="00000000" w:rsidR="00000000" w:rsidRPr="00000000">
        <w:rPr>
          <w:rtl w:val="0"/>
        </w:rPr>
        <w:t xml:space="preserve">Серед представлених рішень можна виділити кілька типів додатків:</w:t>
      </w:r>
    </w:p>
    <w:p w:rsidR="00000000" w:rsidDel="00000000" w:rsidP="00000000" w:rsidRDefault="00000000" w:rsidRPr="00000000" w14:paraId="000001CC">
      <w:pPr>
        <w:rPr/>
      </w:pPr>
      <w:r w:rsidDel="00000000" w:rsidR="00000000" w:rsidRPr="00000000">
        <w:rPr>
          <w:rtl w:val="0"/>
        </w:rPr>
        <w:t xml:space="preserve">1. Моніторинг життєво важливих показників – це програми, які використовують датчики смартфонів або підключені пристрої для збору даних про артеріальний тиск і частоту серцевих скорочень.</w:t>
      </w:r>
    </w:p>
    <w:p w:rsidR="00000000" w:rsidDel="00000000" w:rsidP="00000000" w:rsidRDefault="00000000" w:rsidRPr="00000000" w14:paraId="000001CD">
      <w:pPr>
        <w:rPr/>
      </w:pPr>
      <w:r w:rsidDel="00000000" w:rsidR="00000000" w:rsidRPr="00000000">
        <w:rPr>
          <w:rtl w:val="0"/>
        </w:rPr>
        <w:t xml:space="preserve">2. Планування та нагадування – це програми, які допомагають пацієнтам дотримуватися розкладу прийому ліків, дієти та фізичних вправ.</w:t>
      </w:r>
    </w:p>
    <w:p w:rsidR="00000000" w:rsidDel="00000000" w:rsidP="00000000" w:rsidRDefault="00000000" w:rsidRPr="00000000" w14:paraId="000001CE">
      <w:pPr>
        <w:rPr/>
      </w:pPr>
      <w:r w:rsidDel="00000000" w:rsidR="00000000" w:rsidRPr="00000000">
        <w:rPr>
          <w:rtl w:val="0"/>
        </w:rPr>
        <w:t xml:space="preserve">3. Освітні платформи – це програми, які розповідають про хвороби, їх профілактику та методи лікування.</w:t>
      </w:r>
    </w:p>
    <w:p w:rsidR="00000000" w:rsidDel="00000000" w:rsidP="00000000" w:rsidRDefault="00000000" w:rsidRPr="00000000" w14:paraId="000001CF">
      <w:pPr>
        <w:rPr/>
      </w:pPr>
      <w:r w:rsidDel="00000000" w:rsidR="00000000" w:rsidRPr="00000000">
        <w:rPr>
          <w:rtl w:val="0"/>
        </w:rPr>
      </w:r>
    </w:p>
    <w:p w:rsidR="00000000" w:rsidDel="00000000" w:rsidP="00000000" w:rsidRDefault="00000000" w:rsidRPr="00000000" w14:paraId="000001D0">
      <w:pPr>
        <w:pStyle w:val="Heading2"/>
        <w:numPr>
          <w:ilvl w:val="1"/>
          <w:numId w:val="19"/>
        </w:numPr>
        <w:ind w:left="1429" w:hanging="720"/>
        <w:rPr/>
      </w:pPr>
      <w:bookmarkStart w:colFirst="0" w:colLast="0" w:name="_heading=h.17dp8vu" w:id="11"/>
      <w:bookmarkEnd w:id="11"/>
      <w:r w:rsidDel="00000000" w:rsidR="00000000" w:rsidRPr="00000000">
        <w:rPr>
          <w:rtl w:val="0"/>
        </w:rPr>
        <w:t xml:space="preserve">Потреби та вимоги користувачів із ЗСС</w:t>
      </w:r>
    </w:p>
    <w:p w:rsidR="00000000" w:rsidDel="00000000" w:rsidP="00000000" w:rsidRDefault="00000000" w:rsidRPr="00000000" w14:paraId="000001D1">
      <w:pPr>
        <w:ind w:firstLine="0"/>
        <w:rPr/>
      </w:pPr>
      <w:r w:rsidDel="00000000" w:rsidR="00000000" w:rsidRPr="00000000">
        <w:rPr>
          <w:rtl w:val="0"/>
        </w:rPr>
      </w:r>
    </w:p>
    <w:p w:rsidR="00000000" w:rsidDel="00000000" w:rsidP="00000000" w:rsidRDefault="00000000" w:rsidRPr="00000000" w14:paraId="000001D2">
      <w:pPr>
        <w:rPr/>
      </w:pPr>
      <w:r w:rsidDel="00000000" w:rsidR="00000000" w:rsidRPr="00000000">
        <w:rPr>
          <w:rtl w:val="0"/>
        </w:rPr>
        <w:t xml:space="preserve">Пацієнти з захворюваннями серцево-судинної системи мають специфічні потреби, що зумовлює особливі вимоги до мобільного додатку:</w:t>
      </w:r>
    </w:p>
    <w:p w:rsidR="00000000" w:rsidDel="00000000" w:rsidP="00000000" w:rsidRDefault="00000000" w:rsidRPr="00000000" w14:paraId="000001D3">
      <w:pPr>
        <w:keepNext w:val="0"/>
        <w:keepLines w:val="0"/>
        <w:pageBreakBefore w:val="0"/>
        <w:widowControl w:val="1"/>
        <w:numPr>
          <w:ilvl w:val="0"/>
          <w:numId w:val="29"/>
        </w:numPr>
        <w:pBdr>
          <w:top w:space="0" w:sz="0" w:val="nil"/>
          <w:left w:space="0" w:sz="0" w:val="nil"/>
          <w:bottom w:space="0" w:sz="0" w:val="nil"/>
          <w:right w:space="0" w:sz="0" w:val="nil"/>
          <w:between w:space="0" w:sz="0" w:val="nil"/>
        </w:pBdr>
        <w:shd w:fill="auto" w:val="clear"/>
        <w:spacing w:after="0" w:before="0" w:line="360" w:lineRule="auto"/>
        <w:ind w:left="142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Простота використання. Застосунок повинен бути інтуїтивно зрозумілим та мати простий інтерфейс, аби підійти користувачам з різними рівнями технічної грамотності. Це особливо важливо для літніх людей, які найчастіше страждають від захворювань серцево-судинної системи.</w:t>
      </w:r>
    </w:p>
    <w:p w:rsidR="00000000" w:rsidDel="00000000" w:rsidP="00000000" w:rsidRDefault="00000000" w:rsidRPr="00000000" w14:paraId="000001D4">
      <w:pPr>
        <w:keepNext w:val="0"/>
        <w:keepLines w:val="0"/>
        <w:pageBreakBefore w:val="0"/>
        <w:widowControl w:val="1"/>
        <w:numPr>
          <w:ilvl w:val="0"/>
          <w:numId w:val="29"/>
        </w:numPr>
        <w:pBdr>
          <w:top w:space="0" w:sz="0" w:val="nil"/>
          <w:left w:space="0" w:sz="0" w:val="nil"/>
          <w:bottom w:space="0" w:sz="0" w:val="nil"/>
          <w:right w:space="0" w:sz="0" w:val="nil"/>
          <w:between w:space="0" w:sz="0" w:val="nil"/>
        </w:pBdr>
        <w:shd w:fill="auto" w:val="clear"/>
        <w:spacing w:after="0" w:before="0" w:line="360" w:lineRule="auto"/>
        <w:ind w:left="142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Конфіденційність та безпека. Захист персональних даних користувачів завжди являється критично важливим аспектом. Застосунок повинен відповідати всім вимогам та стандартам захисту даних.</w:t>
      </w:r>
    </w:p>
    <w:p w:rsidR="00000000" w:rsidDel="00000000" w:rsidP="00000000" w:rsidRDefault="00000000" w:rsidRPr="00000000" w14:paraId="000001D5">
      <w:pPr>
        <w:keepNext w:val="0"/>
        <w:keepLines w:val="0"/>
        <w:pageBreakBefore w:val="0"/>
        <w:widowControl w:val="1"/>
        <w:numPr>
          <w:ilvl w:val="0"/>
          <w:numId w:val="29"/>
        </w:numPr>
        <w:pBdr>
          <w:top w:space="0" w:sz="0" w:val="nil"/>
          <w:left w:space="0" w:sz="0" w:val="nil"/>
          <w:bottom w:space="0" w:sz="0" w:val="nil"/>
          <w:right w:space="0" w:sz="0" w:val="nil"/>
          <w:between w:space="0" w:sz="0" w:val="nil"/>
        </w:pBdr>
        <w:shd w:fill="auto" w:val="clear"/>
        <w:spacing w:after="0" w:before="0" w:line="360" w:lineRule="auto"/>
        <w:ind w:left="142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Доступність. Оскільки пацієнти можуть потребувати негайної допомоги у будь-який момент, застосунок має забезпечувати стабільну роботу та мати можливість офлайн-доступу до важливої інформації.</w:t>
      </w:r>
    </w:p>
    <w:p w:rsidR="00000000" w:rsidDel="00000000" w:rsidP="00000000" w:rsidRDefault="00000000" w:rsidRPr="00000000" w14:paraId="000001D6">
      <w:pPr>
        <w:ind w:firstLine="0"/>
        <w:rPr/>
      </w:pPr>
      <w:r w:rsidDel="00000000" w:rsidR="00000000" w:rsidRPr="00000000">
        <w:rPr>
          <w:rtl w:val="0"/>
        </w:rPr>
      </w:r>
    </w:p>
    <w:p w:rsidR="00000000" w:rsidDel="00000000" w:rsidP="00000000" w:rsidRDefault="00000000" w:rsidRPr="00000000" w14:paraId="000001D7">
      <w:pPr>
        <w:pStyle w:val="Heading2"/>
        <w:numPr>
          <w:ilvl w:val="1"/>
          <w:numId w:val="19"/>
        </w:numPr>
        <w:ind w:left="1429" w:hanging="720"/>
        <w:rPr/>
      </w:pPr>
      <w:bookmarkStart w:colFirst="0" w:colLast="0" w:name="_heading=h.3rdcrjn" w:id="12"/>
      <w:bookmarkEnd w:id="12"/>
      <w:r w:rsidDel="00000000" w:rsidR="00000000" w:rsidRPr="00000000">
        <w:rPr>
          <w:rtl w:val="0"/>
        </w:rPr>
        <w:t xml:space="preserve">Огляд існуючих програмних рішень</w:t>
      </w:r>
    </w:p>
    <w:p w:rsidR="00000000" w:rsidDel="00000000" w:rsidP="00000000" w:rsidRDefault="00000000" w:rsidRPr="00000000" w14:paraId="000001D8">
      <w:pPr>
        <w:pStyle w:val="Heading3"/>
        <w:rPr/>
      </w:pPr>
      <w:bookmarkStart w:colFirst="0" w:colLast="0" w:name="_heading=h.26in1rg" w:id="13"/>
      <w:bookmarkEnd w:id="13"/>
      <w:r w:rsidDel="00000000" w:rsidR="00000000" w:rsidRPr="00000000">
        <w:rPr>
          <w:rtl w:val="0"/>
        </w:rPr>
        <w:t xml:space="preserve">1.4.1.</w:t>
        <w:tab/>
        <w:t xml:space="preserve">Google Fit</w:t>
      </w:r>
    </w:p>
    <w:p w:rsidR="00000000" w:rsidDel="00000000" w:rsidP="00000000" w:rsidRDefault="00000000" w:rsidRPr="00000000" w14:paraId="000001D9">
      <w:pPr>
        <w:rPr/>
      </w:pPr>
      <w:r w:rsidDel="00000000" w:rsidR="00000000" w:rsidRPr="00000000">
        <w:rPr>
          <w:rtl w:val="0"/>
        </w:rPr>
        <w:t xml:space="preserve">Google Fit – це платформа для відстеження стану здоров'я, розроблена Google для операційних систем Android, Wear OS та iOS. Ключовими функціями цього додатку є можливість вносити дані про пульс та кров'яний тиск вручну або з інших сумісних пристроїв, моніторинг фізичної активності та сну. З інтерфейсом додатку можна ознайомитися на рис. 1.7.</w:t>
      </w:r>
    </w:p>
    <w:p w:rsidR="00000000" w:rsidDel="00000000" w:rsidP="00000000" w:rsidRDefault="00000000" w:rsidRPr="00000000" w14:paraId="000001DA">
      <w:pPr>
        <w:rPr/>
      </w:pPr>
      <w:r w:rsidDel="00000000" w:rsidR="00000000" w:rsidRPr="00000000">
        <w:rPr>
          <w:rtl w:val="0"/>
        </w:rPr>
      </w:r>
    </w:p>
    <w:p w:rsidR="00000000" w:rsidDel="00000000" w:rsidP="00000000" w:rsidRDefault="00000000" w:rsidRPr="00000000" w14:paraId="000001DB">
      <w:pPr>
        <w:ind w:firstLine="0"/>
        <w:jc w:val="center"/>
        <w:rPr/>
      </w:pPr>
      <w:r w:rsidDel="00000000" w:rsidR="00000000" w:rsidRPr="00000000">
        <w:rPr/>
        <w:drawing>
          <wp:inline distB="0" distT="0" distL="0" distR="0">
            <wp:extent cx="5261256" cy="3286317"/>
            <wp:effectExtent b="0" l="0" r="0" t="0"/>
            <wp:docPr descr="Google Fit app gets revamped while Wear OS improves workouts - GSMArena.com  news" id="2117637854" name="image22.jpg"/>
            <a:graphic>
              <a:graphicData uri="http://schemas.openxmlformats.org/drawingml/2006/picture">
                <pic:pic>
                  <pic:nvPicPr>
                    <pic:cNvPr descr="Google Fit app gets revamped while Wear OS improves workouts - GSMArena.com  news" id="0" name="image22.jpg"/>
                    <pic:cNvPicPr preferRelativeResize="0"/>
                  </pic:nvPicPr>
                  <pic:blipFill>
                    <a:blip r:embed="rId17"/>
                    <a:srcRect b="0" l="0" r="0" t="0"/>
                    <a:stretch>
                      <a:fillRect/>
                    </a:stretch>
                  </pic:blipFill>
                  <pic:spPr>
                    <a:xfrm>
                      <a:off x="0" y="0"/>
                      <a:ext cx="5261256" cy="3286317"/>
                    </a:xfrm>
                    <a:prstGeom prst="rect"/>
                    <a:ln/>
                  </pic:spPr>
                </pic:pic>
              </a:graphicData>
            </a:graphic>
          </wp:inline>
        </w:drawing>
      </w:r>
      <w:r w:rsidDel="00000000" w:rsidR="00000000" w:rsidRPr="00000000">
        <w:rPr>
          <w:rtl w:val="0"/>
        </w:rPr>
      </w:r>
    </w:p>
    <w:p w:rsidR="00000000" w:rsidDel="00000000" w:rsidP="00000000" w:rsidRDefault="00000000" w:rsidRPr="00000000" w14:paraId="000001DC">
      <w:pPr>
        <w:ind w:firstLine="0"/>
        <w:jc w:val="center"/>
        <w:rPr/>
      </w:pPr>
      <w:r w:rsidDel="00000000" w:rsidR="00000000" w:rsidRPr="00000000">
        <w:rPr>
          <w:rtl w:val="0"/>
        </w:rPr>
        <w:t xml:space="preserve">Рисунок 1.7 – Інтерфейс Google Fit</w:t>
      </w:r>
    </w:p>
    <w:p w:rsidR="00000000" w:rsidDel="00000000" w:rsidP="00000000" w:rsidRDefault="00000000" w:rsidRPr="00000000" w14:paraId="000001DD">
      <w:pPr>
        <w:ind w:firstLine="0"/>
        <w:rPr/>
      </w:pPr>
      <w:r w:rsidDel="00000000" w:rsidR="00000000" w:rsidRPr="00000000">
        <w:rPr>
          <w:rtl w:val="0"/>
        </w:rPr>
      </w:r>
    </w:p>
    <w:p w:rsidR="00000000" w:rsidDel="00000000" w:rsidP="00000000" w:rsidRDefault="00000000" w:rsidRPr="00000000" w14:paraId="000001DE">
      <w:pPr>
        <w:rPr/>
      </w:pPr>
      <w:r w:rsidDel="00000000" w:rsidR="00000000" w:rsidRPr="00000000">
        <w:rPr>
          <w:rtl w:val="0"/>
        </w:rPr>
        <w:t xml:space="preserve">Переваги Google Fit:</w:t>
      </w:r>
    </w:p>
    <w:p w:rsidR="00000000" w:rsidDel="00000000" w:rsidP="00000000" w:rsidRDefault="00000000" w:rsidRPr="00000000" w14:paraId="000001DF">
      <w:pPr>
        <w:keepNext w:val="0"/>
        <w:keepLines w:val="0"/>
        <w:pageBreakBefore w:val="0"/>
        <w:widowControl w:val="0"/>
        <w:numPr>
          <w:ilvl w:val="0"/>
          <w:numId w:val="10"/>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Широкий функціонал;</w:t>
      </w:r>
    </w:p>
    <w:p w:rsidR="00000000" w:rsidDel="00000000" w:rsidP="00000000" w:rsidRDefault="00000000" w:rsidRPr="00000000" w14:paraId="000001E0">
      <w:pPr>
        <w:keepNext w:val="0"/>
        <w:keepLines w:val="0"/>
        <w:pageBreakBefore w:val="0"/>
        <w:widowControl w:val="0"/>
        <w:numPr>
          <w:ilvl w:val="0"/>
          <w:numId w:val="10"/>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Синхронізація з обліковим записом Google;</w:t>
      </w:r>
    </w:p>
    <w:p w:rsidR="00000000" w:rsidDel="00000000" w:rsidP="00000000" w:rsidRDefault="00000000" w:rsidRPr="00000000" w14:paraId="000001E1">
      <w:pPr>
        <w:keepNext w:val="0"/>
        <w:keepLines w:val="0"/>
        <w:pageBreakBefore w:val="0"/>
        <w:widowControl w:val="0"/>
        <w:numPr>
          <w:ilvl w:val="0"/>
          <w:numId w:val="10"/>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Інтеграція з іншими додатками та пристроями.</w:t>
      </w:r>
    </w:p>
    <w:p w:rsidR="00000000" w:rsidDel="00000000" w:rsidP="00000000" w:rsidRDefault="00000000" w:rsidRPr="00000000" w14:paraId="000001E2">
      <w:pPr>
        <w:rPr/>
      </w:pPr>
      <w:r w:rsidDel="00000000" w:rsidR="00000000" w:rsidRPr="00000000">
        <w:rPr>
          <w:rtl w:val="0"/>
        </w:rPr>
        <w:t xml:space="preserve">Недоліки Google Fit:</w:t>
      </w:r>
    </w:p>
    <w:p w:rsidR="00000000" w:rsidDel="00000000" w:rsidP="00000000" w:rsidRDefault="00000000" w:rsidRPr="00000000" w14:paraId="000001E3">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Незручний інтерфейс користувача;</w:t>
      </w:r>
    </w:p>
    <w:p w:rsidR="00000000" w:rsidDel="00000000" w:rsidP="00000000" w:rsidRDefault="00000000" w:rsidRPr="00000000" w14:paraId="000001E4">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Обмеженість функцій моніторингу;</w:t>
      </w:r>
    </w:p>
    <w:p w:rsidR="00000000" w:rsidDel="00000000" w:rsidP="00000000" w:rsidRDefault="00000000" w:rsidRPr="00000000" w14:paraId="000001E5">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Проблеми синхронізації з іншими пристроями;</w:t>
      </w:r>
    </w:p>
    <w:p w:rsidR="00000000" w:rsidDel="00000000" w:rsidP="00000000" w:rsidRDefault="00000000" w:rsidRPr="00000000" w14:paraId="000001E6">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Неточність виміряних даних.</w:t>
      </w:r>
    </w:p>
    <w:p w:rsidR="00000000" w:rsidDel="00000000" w:rsidP="00000000" w:rsidRDefault="00000000" w:rsidRPr="00000000" w14:paraId="000001E7">
      <w:pPr>
        <w:widowControl w:val="0"/>
        <w:ind w:firstLine="0"/>
        <w:rPr/>
      </w:pPr>
      <w:r w:rsidDel="00000000" w:rsidR="00000000" w:rsidRPr="00000000">
        <w:rPr>
          <w:rtl w:val="0"/>
        </w:rPr>
      </w:r>
    </w:p>
    <w:p w:rsidR="00000000" w:rsidDel="00000000" w:rsidP="00000000" w:rsidRDefault="00000000" w:rsidRPr="00000000" w14:paraId="000001E8">
      <w:pPr>
        <w:pStyle w:val="Heading3"/>
        <w:rPr/>
      </w:pPr>
      <w:bookmarkStart w:colFirst="0" w:colLast="0" w:name="_heading=h.lnxbz9" w:id="14"/>
      <w:bookmarkEnd w:id="14"/>
      <w:r w:rsidDel="00000000" w:rsidR="00000000" w:rsidRPr="00000000">
        <w:rPr>
          <w:rtl w:val="0"/>
        </w:rPr>
        <w:t xml:space="preserve">1.4.2.</w:t>
        <w:tab/>
        <w:t xml:space="preserve">BlutdruckDaten</w:t>
      </w:r>
    </w:p>
    <w:p w:rsidR="00000000" w:rsidDel="00000000" w:rsidP="00000000" w:rsidRDefault="00000000" w:rsidRPr="00000000" w14:paraId="000001E9">
      <w:pPr>
        <w:rPr/>
      </w:pPr>
      <w:r w:rsidDel="00000000" w:rsidR="00000000" w:rsidRPr="00000000">
        <w:rPr>
          <w:rtl w:val="0"/>
        </w:rPr>
        <w:t xml:space="preserve">BlutdruckDaten – це програма для вимірювання артеріального тиску, перевірена Німецькою лігою з гіпертонії. Цей додаток дозволяє користувачам активно контролювати своє здоров'я, ведучи щоденник показників кров'яного тиску та забезпечуючи зручні інструменти для аналізу цих даних. Основними можливостями цього додатку являється ведення щоденника кров’яного тиску та перегляд статистики змін кров'яного тиску за допомогою графіків, що дозволяє користувачам аналізувати свої показники більш ефективно. З інтерфейсом додатку можна ознайомитися на рис. 1.8.</w:t>
      </w:r>
    </w:p>
    <w:p w:rsidR="00000000" w:rsidDel="00000000" w:rsidP="00000000" w:rsidRDefault="00000000" w:rsidRPr="00000000" w14:paraId="000001EA">
      <w:pPr>
        <w:rPr/>
      </w:pPr>
      <w:r w:rsidDel="00000000" w:rsidR="00000000" w:rsidRPr="00000000">
        <w:rPr>
          <w:rtl w:val="0"/>
        </w:rPr>
      </w:r>
    </w:p>
    <w:p w:rsidR="00000000" w:rsidDel="00000000" w:rsidP="00000000" w:rsidRDefault="00000000" w:rsidRPr="00000000" w14:paraId="000001EB">
      <w:pPr>
        <w:ind w:firstLine="0"/>
        <w:jc w:val="center"/>
        <w:rPr/>
      </w:pPr>
      <w:r w:rsidDel="00000000" w:rsidR="00000000" w:rsidRPr="00000000">
        <w:rPr/>
        <w:drawing>
          <wp:inline distB="0" distT="0" distL="0" distR="0">
            <wp:extent cx="2197384" cy="4758549"/>
            <wp:effectExtent b="0" l="0" r="0" t="0"/>
            <wp:docPr id="2117637832" name="image1.png"/>
            <a:graphic>
              <a:graphicData uri="http://schemas.openxmlformats.org/drawingml/2006/picture">
                <pic:pic>
                  <pic:nvPicPr>
                    <pic:cNvPr id="0" name="image1.png"/>
                    <pic:cNvPicPr preferRelativeResize="0"/>
                  </pic:nvPicPr>
                  <pic:blipFill>
                    <a:blip r:embed="rId18"/>
                    <a:srcRect b="0" l="0" r="0" t="0"/>
                    <a:stretch>
                      <a:fillRect/>
                    </a:stretch>
                  </pic:blipFill>
                  <pic:spPr>
                    <a:xfrm>
                      <a:off x="0" y="0"/>
                      <a:ext cx="2197384" cy="4758549"/>
                    </a:xfrm>
                    <a:prstGeom prst="rect"/>
                    <a:ln/>
                  </pic:spPr>
                </pic:pic>
              </a:graphicData>
            </a:graphic>
          </wp:inline>
        </w:drawing>
      </w:r>
      <w:r w:rsidDel="00000000" w:rsidR="00000000" w:rsidRPr="00000000">
        <w:rPr>
          <w:rtl w:val="0"/>
        </w:rPr>
      </w:r>
    </w:p>
    <w:p w:rsidR="00000000" w:rsidDel="00000000" w:rsidP="00000000" w:rsidRDefault="00000000" w:rsidRPr="00000000" w14:paraId="000001EC">
      <w:pPr>
        <w:ind w:firstLine="0"/>
        <w:jc w:val="center"/>
        <w:rPr/>
      </w:pPr>
      <w:r w:rsidDel="00000000" w:rsidR="00000000" w:rsidRPr="00000000">
        <w:rPr>
          <w:rtl w:val="0"/>
        </w:rPr>
        <w:t xml:space="preserve">Рисунок 1.8 – Інтерфейс BlutdruckDaten</w:t>
      </w:r>
    </w:p>
    <w:p w:rsidR="00000000" w:rsidDel="00000000" w:rsidP="00000000" w:rsidRDefault="00000000" w:rsidRPr="00000000" w14:paraId="000001ED">
      <w:pPr>
        <w:ind w:firstLine="0"/>
        <w:rPr/>
      </w:pPr>
      <w:r w:rsidDel="00000000" w:rsidR="00000000" w:rsidRPr="00000000">
        <w:rPr>
          <w:rtl w:val="0"/>
        </w:rPr>
      </w:r>
    </w:p>
    <w:p w:rsidR="00000000" w:rsidDel="00000000" w:rsidP="00000000" w:rsidRDefault="00000000" w:rsidRPr="00000000" w14:paraId="000001EE">
      <w:pPr>
        <w:rPr/>
      </w:pPr>
      <w:r w:rsidDel="00000000" w:rsidR="00000000" w:rsidRPr="00000000">
        <w:rPr>
          <w:rtl w:val="0"/>
        </w:rPr>
        <w:t xml:space="preserve">Переваги BlutdruckDaten:</w:t>
      </w:r>
    </w:p>
    <w:p w:rsidR="00000000" w:rsidDel="00000000" w:rsidP="00000000" w:rsidRDefault="00000000" w:rsidRPr="00000000" w14:paraId="000001EF">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Простота використання;</w:t>
      </w:r>
    </w:p>
    <w:p w:rsidR="00000000" w:rsidDel="00000000" w:rsidP="00000000" w:rsidRDefault="00000000" w:rsidRPr="00000000" w14:paraId="000001F0">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Нагадування про необхідність виміряти тиск;</w:t>
      </w:r>
    </w:p>
    <w:p w:rsidR="00000000" w:rsidDel="00000000" w:rsidP="00000000" w:rsidRDefault="00000000" w:rsidRPr="00000000" w14:paraId="000001F1">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Надання можливості перегляду даних за допомогою графіків.</w:t>
      </w:r>
    </w:p>
    <w:p w:rsidR="00000000" w:rsidDel="00000000" w:rsidP="00000000" w:rsidRDefault="00000000" w:rsidRPr="00000000" w14:paraId="000001F2">
      <w:pPr>
        <w:rPr/>
      </w:pPr>
      <w:r w:rsidDel="00000000" w:rsidR="00000000" w:rsidRPr="00000000">
        <w:rPr>
          <w:rtl w:val="0"/>
        </w:rPr>
        <w:t xml:space="preserve">Недоліки BlutdruckDaten:</w:t>
      </w:r>
    </w:p>
    <w:p w:rsidR="00000000" w:rsidDel="00000000" w:rsidP="00000000" w:rsidRDefault="00000000" w:rsidRPr="00000000" w14:paraId="000001F3">
      <w:pPr>
        <w:keepNext w:val="0"/>
        <w:keepLines w:val="0"/>
        <w:pageBreakBefore w:val="0"/>
        <w:widowControl w:val="0"/>
        <w:numPr>
          <w:ilvl w:val="0"/>
          <w:numId w:val="13"/>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Обмежений функціонал;</w:t>
      </w:r>
    </w:p>
    <w:p w:rsidR="00000000" w:rsidDel="00000000" w:rsidP="00000000" w:rsidRDefault="00000000" w:rsidRPr="00000000" w14:paraId="000001F4">
      <w:pPr>
        <w:keepNext w:val="0"/>
        <w:keepLines w:val="0"/>
        <w:pageBreakBefore w:val="0"/>
        <w:widowControl w:val="0"/>
        <w:numPr>
          <w:ilvl w:val="0"/>
          <w:numId w:val="13"/>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Наявність багатьох обмежень в безкоштовній версії.</w:t>
      </w:r>
    </w:p>
    <w:p w:rsidR="00000000" w:rsidDel="00000000" w:rsidP="00000000" w:rsidRDefault="00000000" w:rsidRPr="00000000" w14:paraId="000001F5">
      <w:pPr>
        <w:ind w:firstLine="0"/>
        <w:rPr/>
      </w:pPr>
      <w:r w:rsidDel="00000000" w:rsidR="00000000" w:rsidRPr="00000000">
        <w:rPr>
          <w:rtl w:val="0"/>
        </w:rPr>
      </w:r>
    </w:p>
    <w:p w:rsidR="00000000" w:rsidDel="00000000" w:rsidP="00000000" w:rsidRDefault="00000000" w:rsidRPr="00000000" w14:paraId="000001F6">
      <w:pPr>
        <w:pStyle w:val="Heading3"/>
        <w:rPr/>
      </w:pPr>
      <w:bookmarkStart w:colFirst="0" w:colLast="0" w:name="_heading=h.35nkun2" w:id="15"/>
      <w:bookmarkEnd w:id="15"/>
      <w:r w:rsidDel="00000000" w:rsidR="00000000" w:rsidRPr="00000000">
        <w:rPr>
          <w:rtl w:val="0"/>
        </w:rPr>
        <w:t xml:space="preserve">1.4.3.</w:t>
        <w:tab/>
        <w:t xml:space="preserve">Mood Tracker: Self-Care Habits</w:t>
      </w:r>
    </w:p>
    <w:p w:rsidR="00000000" w:rsidDel="00000000" w:rsidP="00000000" w:rsidRDefault="00000000" w:rsidRPr="00000000" w14:paraId="000001F7">
      <w:pPr>
        <w:rPr/>
      </w:pPr>
      <w:r w:rsidDel="00000000" w:rsidR="00000000" w:rsidRPr="00000000">
        <w:rPr>
          <w:rtl w:val="0"/>
        </w:rPr>
        <w:t xml:space="preserve">Mood Tracker: Self-Care Habits – це безкоштовна програма для відстеження настрою. Користувачі можуть використовувати його для відстеження настрою та звичок за допомогою ведення щоденника. Записуючи дані, користувач можете отримати глибокий аналіз своїх даних відстеження емоцій, який допоможе йому дізнатися більше про своє психічне здоров'я. З основним інтерфейсом додатку можна ознайомитися на рис. 1.9.</w:t>
      </w:r>
    </w:p>
    <w:p w:rsidR="00000000" w:rsidDel="00000000" w:rsidP="00000000" w:rsidRDefault="00000000" w:rsidRPr="00000000" w14:paraId="000001F8">
      <w:pPr>
        <w:rPr/>
      </w:pPr>
      <w:r w:rsidDel="00000000" w:rsidR="00000000" w:rsidRPr="00000000">
        <w:rPr>
          <w:rtl w:val="0"/>
        </w:rPr>
      </w:r>
    </w:p>
    <w:p w:rsidR="00000000" w:rsidDel="00000000" w:rsidP="00000000" w:rsidRDefault="00000000" w:rsidRPr="00000000" w14:paraId="000001F9">
      <w:pPr>
        <w:ind w:firstLine="0"/>
        <w:jc w:val="center"/>
        <w:rPr/>
      </w:pPr>
      <w:r w:rsidDel="00000000" w:rsidR="00000000" w:rsidRPr="00000000">
        <w:rPr/>
        <w:drawing>
          <wp:inline distB="0" distT="0" distL="0" distR="0">
            <wp:extent cx="1852176" cy="4016955"/>
            <wp:effectExtent b="0" l="0" r="0" t="0"/>
            <wp:docPr id="2117637833" name="image2.png"/>
            <a:graphic>
              <a:graphicData uri="http://schemas.openxmlformats.org/drawingml/2006/picture">
                <pic:pic>
                  <pic:nvPicPr>
                    <pic:cNvPr id="0" name="image2.png"/>
                    <pic:cNvPicPr preferRelativeResize="0"/>
                  </pic:nvPicPr>
                  <pic:blipFill>
                    <a:blip r:embed="rId19"/>
                    <a:srcRect b="0" l="0" r="0" t="0"/>
                    <a:stretch>
                      <a:fillRect/>
                    </a:stretch>
                  </pic:blipFill>
                  <pic:spPr>
                    <a:xfrm>
                      <a:off x="0" y="0"/>
                      <a:ext cx="1852176" cy="4016955"/>
                    </a:xfrm>
                    <a:prstGeom prst="rect"/>
                    <a:ln/>
                  </pic:spPr>
                </pic:pic>
              </a:graphicData>
            </a:graphic>
          </wp:inline>
        </w:drawing>
      </w:r>
      <w:r w:rsidDel="00000000" w:rsidR="00000000" w:rsidRPr="00000000">
        <w:rPr>
          <w:rtl w:val="0"/>
        </w:rPr>
      </w:r>
    </w:p>
    <w:p w:rsidR="00000000" w:rsidDel="00000000" w:rsidP="00000000" w:rsidRDefault="00000000" w:rsidRPr="00000000" w14:paraId="000001FA">
      <w:pPr>
        <w:ind w:firstLine="0"/>
        <w:jc w:val="center"/>
        <w:rPr/>
      </w:pPr>
      <w:r w:rsidDel="00000000" w:rsidR="00000000" w:rsidRPr="00000000">
        <w:rPr>
          <w:rtl w:val="0"/>
        </w:rPr>
        <w:t xml:space="preserve">Рисунок 1.9 – Інтерфейс Mood Tracker: Self-Care Habits</w:t>
      </w:r>
    </w:p>
    <w:p w:rsidR="00000000" w:rsidDel="00000000" w:rsidP="00000000" w:rsidRDefault="00000000" w:rsidRPr="00000000" w14:paraId="000001FB">
      <w:pPr>
        <w:ind w:firstLine="0"/>
        <w:rPr>
          <w:b w:val="1"/>
        </w:rPr>
      </w:pPr>
      <w:r w:rsidDel="00000000" w:rsidR="00000000" w:rsidRPr="00000000">
        <w:rPr>
          <w:rtl w:val="0"/>
        </w:rPr>
      </w:r>
    </w:p>
    <w:p w:rsidR="00000000" w:rsidDel="00000000" w:rsidP="00000000" w:rsidRDefault="00000000" w:rsidRPr="00000000" w14:paraId="000001FC">
      <w:pPr>
        <w:rPr/>
      </w:pPr>
      <w:r w:rsidDel="00000000" w:rsidR="00000000" w:rsidRPr="00000000">
        <w:rPr>
          <w:rtl w:val="0"/>
        </w:rPr>
        <w:t xml:space="preserve">Переваги Mood Tracker: Self-Care Habits:</w:t>
      </w:r>
    </w:p>
    <w:p w:rsidR="00000000" w:rsidDel="00000000" w:rsidP="00000000" w:rsidRDefault="00000000" w:rsidRPr="00000000" w14:paraId="000001FD">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Можливість моніторингу настрою;</w:t>
      </w:r>
    </w:p>
    <w:p w:rsidR="00000000" w:rsidDel="00000000" w:rsidP="00000000" w:rsidRDefault="00000000" w:rsidRPr="00000000" w14:paraId="000001FE">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Нагадування та планування.</w:t>
      </w:r>
    </w:p>
    <w:p w:rsidR="00000000" w:rsidDel="00000000" w:rsidP="00000000" w:rsidRDefault="00000000" w:rsidRPr="00000000" w14:paraId="000001FF">
      <w:pPr>
        <w:rPr/>
      </w:pPr>
      <w:r w:rsidDel="00000000" w:rsidR="00000000" w:rsidRPr="00000000">
        <w:rPr>
          <w:rtl w:val="0"/>
        </w:rPr>
        <w:t xml:space="preserve">Недоліки Mood Tracker: Self-Care Habits:</w:t>
      </w:r>
    </w:p>
    <w:p w:rsidR="00000000" w:rsidDel="00000000" w:rsidP="00000000" w:rsidRDefault="00000000" w:rsidRPr="00000000" w14:paraId="00000200">
      <w:pPr>
        <w:keepNext w:val="0"/>
        <w:keepLines w:val="0"/>
        <w:pageBreakBefore w:val="0"/>
        <w:widowControl w:val="0"/>
        <w:numPr>
          <w:ilvl w:val="0"/>
          <w:numId w:val="26"/>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Обмежений функціонал;</w:t>
      </w:r>
    </w:p>
    <w:p w:rsidR="00000000" w:rsidDel="00000000" w:rsidP="00000000" w:rsidRDefault="00000000" w:rsidRPr="00000000" w14:paraId="00000201">
      <w:pPr>
        <w:keepNext w:val="0"/>
        <w:keepLines w:val="0"/>
        <w:pageBreakBefore w:val="0"/>
        <w:widowControl w:val="0"/>
        <w:numPr>
          <w:ilvl w:val="0"/>
          <w:numId w:val="26"/>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Незручний інтерфейс користувача.</w:t>
      </w:r>
    </w:p>
    <w:p w:rsidR="00000000" w:rsidDel="00000000" w:rsidP="00000000" w:rsidRDefault="00000000" w:rsidRPr="00000000" w14:paraId="00000202">
      <w:pPr>
        <w:pStyle w:val="Heading2"/>
        <w:rPr/>
      </w:pPr>
      <w:bookmarkStart w:colFirst="0" w:colLast="0" w:name="_heading=h.1ksv4uv" w:id="16"/>
      <w:bookmarkEnd w:id="16"/>
      <w:r w:rsidDel="00000000" w:rsidR="00000000" w:rsidRPr="00000000">
        <w:rPr>
          <w:rtl w:val="0"/>
        </w:rPr>
        <w:t xml:space="preserve">Висновки до розділу 1</w:t>
      </w:r>
    </w:p>
    <w:p w:rsidR="00000000" w:rsidDel="00000000" w:rsidP="00000000" w:rsidRDefault="00000000" w:rsidRPr="00000000" w14:paraId="00000203">
      <w:pPr>
        <w:rPr/>
      </w:pPr>
      <w:r w:rsidDel="00000000" w:rsidR="00000000" w:rsidRPr="00000000">
        <w:rPr>
          <w:rtl w:val="0"/>
        </w:rPr>
      </w:r>
    </w:p>
    <w:p w:rsidR="00000000" w:rsidDel="00000000" w:rsidP="00000000" w:rsidRDefault="00000000" w:rsidRPr="00000000" w14:paraId="00000204">
      <w:pPr>
        <w:rPr/>
      </w:pPr>
      <w:r w:rsidDel="00000000" w:rsidR="00000000" w:rsidRPr="00000000">
        <w:rPr>
          <w:rtl w:val="0"/>
        </w:rPr>
        <w:t xml:space="preserve">Аналіз предметної області показує, що розробка андроїд застосунку відстеження перебігу захворювань серцево-судинної системи є важливим і перспективним напрямком.</w:t>
      </w:r>
    </w:p>
    <w:p w:rsidR="00000000" w:rsidDel="00000000" w:rsidP="00000000" w:rsidRDefault="00000000" w:rsidRPr="00000000" w14:paraId="00000205">
      <w:pPr>
        <w:rPr/>
      </w:pPr>
      <w:r w:rsidDel="00000000" w:rsidR="00000000" w:rsidRPr="00000000">
        <w:rPr>
          <w:rtl w:val="0"/>
        </w:rPr>
        <w:t xml:space="preserve">Такий інструмент може стати важливим елементом у системі охорони здоров'я, забезпечуючи пацієнтам доступ до необхідної інформації та медичної підтримки у будь-який час та в будь-якому місці.</w:t>
      </w:r>
      <w:r w:rsidDel="00000000" w:rsidR="00000000" w:rsidRPr="00000000">
        <w:br w:type="page"/>
      </w:r>
      <w:r w:rsidDel="00000000" w:rsidR="00000000" w:rsidRPr="00000000">
        <w:rPr>
          <w:rtl w:val="0"/>
        </w:rPr>
      </w:r>
    </w:p>
    <w:p w:rsidR="00000000" w:rsidDel="00000000" w:rsidP="00000000" w:rsidRDefault="00000000" w:rsidRPr="00000000" w14:paraId="00000206">
      <w:pPr>
        <w:pStyle w:val="Heading1"/>
        <w:rPr/>
      </w:pPr>
      <w:bookmarkStart w:colFirst="0" w:colLast="0" w:name="_heading=h.44sinio" w:id="17"/>
      <w:bookmarkEnd w:id="17"/>
      <w:r w:rsidDel="00000000" w:rsidR="00000000" w:rsidRPr="00000000">
        <w:rPr>
          <w:rtl w:val="0"/>
        </w:rPr>
        <w:t xml:space="preserve">РОЗДІЛ 2</w:t>
        <w:br w:type="textWrapping"/>
        <w:t xml:space="preserve">АНАЛІЗ МОВ ТА СЕРЕДОВИЩ ДЛЯ РЕАЛІЗАЦІЇ АНДРОЇД ДОДАТКУ</w:t>
      </w:r>
    </w:p>
    <w:p w:rsidR="00000000" w:rsidDel="00000000" w:rsidP="00000000" w:rsidRDefault="00000000" w:rsidRPr="00000000" w14:paraId="00000207">
      <w:pPr>
        <w:rPr/>
      </w:pPr>
      <w:r w:rsidDel="00000000" w:rsidR="00000000" w:rsidRPr="00000000">
        <w:rPr>
          <w:rtl w:val="0"/>
        </w:rPr>
      </w:r>
    </w:p>
    <w:p w:rsidR="00000000" w:rsidDel="00000000" w:rsidP="00000000" w:rsidRDefault="00000000" w:rsidRPr="00000000" w14:paraId="00000208">
      <w:pPr>
        <w:rPr/>
      </w:pPr>
      <w:r w:rsidDel="00000000" w:rsidR="00000000" w:rsidRPr="00000000">
        <w:rPr>
          <w:rtl w:val="0"/>
        </w:rPr>
        <w:t xml:space="preserve">Перед початком програмної реалізації застосунку потрібно оглянути та проаналізувати технології, які будуть використовуватися. У даному розділі буде розглянуто операційну систему Android, середовище розробки Android Studio, мови програмування Kotlin та Java та буде проведене їх порівняння.</w:t>
      </w:r>
    </w:p>
    <w:p w:rsidR="00000000" w:rsidDel="00000000" w:rsidP="00000000" w:rsidRDefault="00000000" w:rsidRPr="00000000" w14:paraId="00000209">
      <w:pPr>
        <w:ind w:firstLine="0"/>
        <w:rPr/>
      </w:pPr>
      <w:r w:rsidDel="00000000" w:rsidR="00000000" w:rsidRPr="00000000">
        <w:rPr>
          <w:rtl w:val="0"/>
        </w:rPr>
      </w:r>
    </w:p>
    <w:p w:rsidR="00000000" w:rsidDel="00000000" w:rsidP="00000000" w:rsidRDefault="00000000" w:rsidRPr="00000000" w14:paraId="0000020A">
      <w:pPr>
        <w:pStyle w:val="Heading2"/>
        <w:rPr/>
      </w:pPr>
      <w:bookmarkStart w:colFirst="0" w:colLast="0" w:name="_heading=h.2jxsxqh" w:id="18"/>
      <w:bookmarkEnd w:id="18"/>
      <w:r w:rsidDel="00000000" w:rsidR="00000000" w:rsidRPr="00000000">
        <w:rPr>
          <w:rtl w:val="0"/>
        </w:rPr>
        <w:t xml:space="preserve">2.1.</w:t>
        <w:tab/>
        <w:t xml:space="preserve">Огляд мов програмування</w:t>
      </w:r>
    </w:p>
    <w:p w:rsidR="00000000" w:rsidDel="00000000" w:rsidP="00000000" w:rsidRDefault="00000000" w:rsidRPr="00000000" w14:paraId="0000020B">
      <w:pPr>
        <w:rPr/>
      </w:pPr>
      <w:r w:rsidDel="00000000" w:rsidR="00000000" w:rsidRPr="00000000">
        <w:rPr>
          <w:rtl w:val="0"/>
        </w:rPr>
      </w:r>
    </w:p>
    <w:p w:rsidR="00000000" w:rsidDel="00000000" w:rsidP="00000000" w:rsidRDefault="00000000" w:rsidRPr="00000000" w14:paraId="0000020C">
      <w:pPr>
        <w:ind w:firstLine="0"/>
        <w:rPr/>
      </w:pPr>
      <w:r w:rsidDel="00000000" w:rsidR="00000000" w:rsidRPr="00000000">
        <w:rPr>
          <w:rtl w:val="0"/>
        </w:rPr>
        <w:tab/>
        <w:t xml:space="preserve">У світі програмування існує безліч мов, кожна з яких має свої переваги та особливості. Одними з найпопулярніших і широко використовуваних мов програмування для розробки андроїд-додатків є Kotlin та Java. Ці дві мови, хоч і являються різними за своєю природою, але все одно взаємодоповнюють одна одну і знаходять широке застосування в різних сферах розробки програмного забезпечення.</w:t>
      </w:r>
    </w:p>
    <w:p w:rsidR="00000000" w:rsidDel="00000000" w:rsidP="00000000" w:rsidRDefault="00000000" w:rsidRPr="00000000" w14:paraId="0000020D">
      <w:pPr>
        <w:ind w:firstLine="0"/>
        <w:rPr/>
      </w:pPr>
      <w:r w:rsidDel="00000000" w:rsidR="00000000" w:rsidRPr="00000000">
        <w:rPr>
          <w:rtl w:val="0"/>
        </w:rPr>
      </w:r>
    </w:p>
    <w:p w:rsidR="00000000" w:rsidDel="00000000" w:rsidP="00000000" w:rsidRDefault="00000000" w:rsidRPr="00000000" w14:paraId="0000020E">
      <w:pPr>
        <w:pStyle w:val="Heading3"/>
        <w:rPr/>
      </w:pPr>
      <w:bookmarkStart w:colFirst="0" w:colLast="0" w:name="_heading=h.z337ya" w:id="19"/>
      <w:bookmarkEnd w:id="19"/>
      <w:r w:rsidDel="00000000" w:rsidR="00000000" w:rsidRPr="00000000">
        <w:rPr>
          <w:rtl w:val="0"/>
        </w:rPr>
        <w:t xml:space="preserve">2.1.1.</w:t>
        <w:tab/>
        <w:t xml:space="preserve">Мова програмування Kotlin</w:t>
      </w:r>
    </w:p>
    <w:p w:rsidR="00000000" w:rsidDel="00000000" w:rsidP="00000000" w:rsidRDefault="00000000" w:rsidRPr="00000000" w14:paraId="0000020F">
      <w:pPr>
        <w:rPr/>
      </w:pPr>
      <w:r w:rsidDel="00000000" w:rsidR="00000000" w:rsidRPr="00000000">
        <w:rPr>
          <w:rtl w:val="0"/>
        </w:rPr>
        <w:t xml:space="preserve">Kotlin – це кросплатформенна, статично типізована мова програмування (рис. 2.1) з більш стислим і виразним синтаксисом у порівнянні з Java. Перший офіційний реліз мови відбувся у 2016 році.</w:t>
      </w:r>
    </w:p>
    <w:p w:rsidR="00000000" w:rsidDel="00000000" w:rsidP="00000000" w:rsidRDefault="00000000" w:rsidRPr="00000000" w14:paraId="00000210">
      <w:pPr>
        <w:rPr/>
      </w:pPr>
      <w:r w:rsidDel="00000000" w:rsidR="00000000" w:rsidRPr="00000000">
        <w:rPr>
          <w:rtl w:val="0"/>
        </w:rPr>
      </w:r>
    </w:p>
    <w:p w:rsidR="00000000" w:rsidDel="00000000" w:rsidP="00000000" w:rsidRDefault="00000000" w:rsidRPr="00000000" w14:paraId="00000211">
      <w:pPr>
        <w:ind w:firstLine="0"/>
        <w:jc w:val="center"/>
        <w:rPr/>
      </w:pPr>
      <w:r w:rsidDel="00000000" w:rsidR="00000000" w:rsidRPr="00000000">
        <w:rPr/>
        <w:drawing>
          <wp:inline distB="0" distT="0" distL="0" distR="0">
            <wp:extent cx="3636394" cy="1291759"/>
            <wp:effectExtent b="0" l="0" r="0" t="0"/>
            <wp:docPr id="2117637855" name="image21.png"/>
            <a:graphic>
              <a:graphicData uri="http://schemas.openxmlformats.org/drawingml/2006/picture">
                <pic:pic>
                  <pic:nvPicPr>
                    <pic:cNvPr id="0" name="image21.png"/>
                    <pic:cNvPicPr preferRelativeResize="0"/>
                  </pic:nvPicPr>
                  <pic:blipFill>
                    <a:blip r:embed="rId20"/>
                    <a:srcRect b="0" l="0" r="0" t="0"/>
                    <a:stretch>
                      <a:fillRect/>
                    </a:stretch>
                  </pic:blipFill>
                  <pic:spPr>
                    <a:xfrm>
                      <a:off x="0" y="0"/>
                      <a:ext cx="3636394" cy="1291759"/>
                    </a:xfrm>
                    <a:prstGeom prst="rect"/>
                    <a:ln/>
                  </pic:spPr>
                </pic:pic>
              </a:graphicData>
            </a:graphic>
          </wp:inline>
        </w:drawing>
      </w:r>
      <w:r w:rsidDel="00000000" w:rsidR="00000000" w:rsidRPr="00000000">
        <w:rPr>
          <w:rtl w:val="0"/>
        </w:rPr>
      </w:r>
    </w:p>
    <w:p w:rsidR="00000000" w:rsidDel="00000000" w:rsidP="00000000" w:rsidRDefault="00000000" w:rsidRPr="00000000" w14:paraId="00000212">
      <w:pPr>
        <w:ind w:firstLine="0"/>
        <w:jc w:val="center"/>
        <w:rPr/>
      </w:pPr>
      <w:r w:rsidDel="00000000" w:rsidR="00000000" w:rsidRPr="00000000">
        <w:rPr>
          <w:rtl w:val="0"/>
        </w:rPr>
        <w:t xml:space="preserve">Рисунок 2.1 – Мова програмування Kotlin</w:t>
      </w:r>
    </w:p>
    <w:p w:rsidR="00000000" w:rsidDel="00000000" w:rsidP="00000000" w:rsidRDefault="00000000" w:rsidRPr="00000000" w14:paraId="00000213">
      <w:pPr>
        <w:ind w:firstLine="0"/>
        <w:rPr>
          <w:b w:val="1"/>
        </w:rPr>
      </w:pPr>
      <w:r w:rsidDel="00000000" w:rsidR="00000000" w:rsidRPr="00000000">
        <w:rPr>
          <w:rtl w:val="0"/>
        </w:rPr>
      </w:r>
    </w:p>
    <w:p w:rsidR="00000000" w:rsidDel="00000000" w:rsidP="00000000" w:rsidRDefault="00000000" w:rsidRPr="00000000" w14:paraId="00000214">
      <w:pPr>
        <w:rPr/>
      </w:pPr>
      <w:r w:rsidDel="00000000" w:rsidR="00000000" w:rsidRPr="00000000">
        <w:rPr>
          <w:rtl w:val="0"/>
        </w:rPr>
        <w:t xml:space="preserve">Мова програмування Kotlin спочатку була розроблена для покращення мови програмування Java і часто використовується разом з Java. Незважаючи на те, що Kotlin є основною мовою розробки для Android, завдяки сумісності з Java вона використовується у багатьох типах додатків.</w:t>
      </w:r>
    </w:p>
    <w:p w:rsidR="00000000" w:rsidDel="00000000" w:rsidP="00000000" w:rsidRDefault="00000000" w:rsidRPr="00000000" w14:paraId="00000215">
      <w:pPr>
        <w:rPr/>
      </w:pPr>
      <w:r w:rsidDel="00000000" w:rsidR="00000000" w:rsidRPr="00000000">
        <w:rPr>
          <w:rtl w:val="0"/>
        </w:rPr>
        <w:t xml:space="preserve">Переваги розробки Android додатків на Kotlin:</w:t>
      </w:r>
    </w:p>
    <w:p w:rsidR="00000000" w:rsidDel="00000000" w:rsidP="00000000" w:rsidRDefault="00000000" w:rsidRPr="00000000" w14:paraId="00000216">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Компактність. Kotlin має компактний і виразний синтаксис, що значно скорочує шаблонний код. Це призводить до менших за розміром програм, які легше читати та налагоджувати.</w:t>
      </w:r>
    </w:p>
    <w:p w:rsidR="00000000" w:rsidDel="00000000" w:rsidP="00000000" w:rsidRDefault="00000000" w:rsidRPr="00000000" w14:paraId="00000217">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Нульова безпека. Має функцію вбудовану в її систему типів, яка запобігає виникненню поширеної помилки виключення за нульовим вказівником.</w:t>
      </w:r>
    </w:p>
    <w:p w:rsidR="00000000" w:rsidDel="00000000" w:rsidP="00000000" w:rsidRDefault="00000000" w:rsidRPr="00000000" w14:paraId="00000218">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Асинхронне програмування. Має чудову функцію підпрограм, які допомагають реалізовувати асинхронні функції без використання складної традиційної багатопотоковості.</w:t>
      </w:r>
    </w:p>
    <w:p w:rsidR="00000000" w:rsidDel="00000000" w:rsidP="00000000" w:rsidRDefault="00000000" w:rsidRPr="00000000" w14:paraId="00000219">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Сумісність з Java. У Kotlin можна використовувати будь-які бібліотеки та фреймворки Java, оскільки він повністю сумісний з ними.</w:t>
      </w:r>
    </w:p>
    <w:p w:rsidR="00000000" w:rsidDel="00000000" w:rsidP="00000000" w:rsidRDefault="00000000" w:rsidRPr="00000000" w14:paraId="0000021A">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Перевантаження операторів. Kotlin надає можливість писати власні реалізації операторів. Це допомагає у написанні власної логіки, яка може знадобитися у деяких сценаріях.</w:t>
      </w:r>
    </w:p>
    <w:p w:rsidR="00000000" w:rsidDel="00000000" w:rsidP="00000000" w:rsidRDefault="00000000" w:rsidRPr="00000000" w14:paraId="0000021B">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Виведення типів. Дозволяє опустити явні оголошення типів, забезпечуючи при цьому надійну типізацію.</w:t>
      </w:r>
    </w:p>
    <w:p w:rsidR="00000000" w:rsidDel="00000000" w:rsidP="00000000" w:rsidRDefault="00000000" w:rsidRPr="00000000" w14:paraId="0000021C">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Діапазони та прогресії. Kotlin забезпечує підтримку ітерацій над діапазоном значень, що полегшує роботу з набором даних.</w:t>
      </w:r>
    </w:p>
    <w:p w:rsidR="00000000" w:rsidDel="00000000" w:rsidP="00000000" w:rsidRDefault="00000000" w:rsidRPr="00000000" w14:paraId="0000021D">
      <w:pPr>
        <w:rPr/>
      </w:pPr>
      <w:r w:rsidDel="00000000" w:rsidR="00000000" w:rsidRPr="00000000">
        <w:rPr>
          <w:rtl w:val="0"/>
        </w:rPr>
        <w:t xml:space="preserve">Недоліки розробки Android додатків на Kotlin:</w:t>
      </w:r>
    </w:p>
    <w:p w:rsidR="00000000" w:rsidDel="00000000" w:rsidP="00000000" w:rsidRDefault="00000000" w:rsidRPr="00000000" w14:paraId="0000021E">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Низька швидкість компіляції. Спільнота часто лає Kotlin за низьку швидкість компіляції у великих проєктах. Когось це просто дратує, а для когось затримки критичні. Не завжди плагін для компілятора покриває проблему, але й не завжди справа в ньому. Різні бібліотеки показують різну сумісність із плагіном. Нові рішення з оптимізації, хочеться вірити, будуть, як це трапилося при впровадженні Kotlin в Android Studio, де проблеми продуктивності з часом були вирішені.</w:t>
      </w:r>
    </w:p>
    <w:p w:rsidR="00000000" w:rsidDel="00000000" w:rsidP="00000000" w:rsidRDefault="00000000" w:rsidRPr="00000000" w14:paraId="0000021F">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Розмір бінарних файлів. Не те щоб це великий недолік, але варто враховувати, що розмір бінарних файлів, створених у компіляторі, зазвичай дещо більший, ніж у Java, хоча це пояснюється підключенням додаткових бібліотек.</w:t>
      </w:r>
    </w:p>
    <w:p w:rsidR="00000000" w:rsidDel="00000000" w:rsidP="00000000" w:rsidRDefault="00000000" w:rsidRPr="00000000" w14:paraId="00000220">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Відкладена ініціація змінної до першого звернення до неї може спричинити критичні помилки в програмі. Зазвичай це використовується для змінних з типами даних, які не можна ініціалізувати в конструкторі. Така змінна не може бути null, інакше при спробі доступу до неї до ініціації отримаємо виключення UninitializedPropertyAccessException. Використовувати слід обережно - тільки якщо ви впевнені, що змінна буде ініціалізована перед використанням.</w:t>
      </w:r>
    </w:p>
    <w:p w:rsidR="00000000" w:rsidDel="00000000" w:rsidP="00000000" w:rsidRDefault="00000000" w:rsidRPr="00000000" w14:paraId="00000221">
      <w:pPr>
        <w:rPr/>
      </w:pPr>
      <w:r w:rsidDel="00000000" w:rsidR="00000000" w:rsidRPr="00000000">
        <w:rPr>
          <w:rtl w:val="0"/>
        </w:rPr>
        <w:t xml:space="preserve">Отже, мова програмування Kotlin стає обов'язковим елементом у світі Android-розробки, оскільки йому надають перевагу при написанні нових додатків. Для Android-розробників ця мова, безсумнівно, має низку переваг, серед яких кросплатформенна сумісність, лаконічний код, фантастичний компілятор та багато іншого. Вона стає ще більш привабливою, якщо врахувати, що її підтримує Google. Недоліки або мінуси Kotlin – це скоріше труднощі, які можна легко вирішити.</w:t>
      </w:r>
    </w:p>
    <w:p w:rsidR="00000000" w:rsidDel="00000000" w:rsidP="00000000" w:rsidRDefault="00000000" w:rsidRPr="00000000" w14:paraId="00000222">
      <w:pPr>
        <w:rPr/>
      </w:pPr>
      <w:r w:rsidDel="00000000" w:rsidR="00000000" w:rsidRPr="00000000">
        <w:rPr>
          <w:rtl w:val="0"/>
        </w:rPr>
      </w:r>
    </w:p>
    <w:p w:rsidR="00000000" w:rsidDel="00000000" w:rsidP="00000000" w:rsidRDefault="00000000" w:rsidRPr="00000000" w14:paraId="00000223">
      <w:pPr>
        <w:pStyle w:val="Heading3"/>
        <w:rPr/>
      </w:pPr>
      <w:bookmarkStart w:colFirst="0" w:colLast="0" w:name="_heading=h.3j2qqm3" w:id="20"/>
      <w:bookmarkEnd w:id="20"/>
      <w:r w:rsidDel="00000000" w:rsidR="00000000" w:rsidRPr="00000000">
        <w:rPr>
          <w:rtl w:val="0"/>
        </w:rPr>
        <w:t xml:space="preserve">2.1.2.</w:t>
        <w:tab/>
        <w:t xml:space="preserve">Мова програмування Java</w:t>
      </w:r>
    </w:p>
    <w:p w:rsidR="00000000" w:rsidDel="00000000" w:rsidP="00000000" w:rsidRDefault="00000000" w:rsidRPr="00000000" w14:paraId="00000224">
      <w:pPr>
        <w:rPr/>
      </w:pPr>
      <w:r w:rsidDel="00000000" w:rsidR="00000000" w:rsidRPr="00000000">
        <w:rPr>
          <w:rtl w:val="0"/>
        </w:rPr>
        <w:t xml:space="preserve">Java – це широко використовувана мова програмування загального призначення, відома своєю портативністю, продуктивністю та надійністю. Вона була розроблена Джеймсом Гослінгом у компанії Sun Microsystems і випущена в 1995 році  (рис 2.2).</w:t>
      </w:r>
    </w:p>
    <w:p w:rsidR="00000000" w:rsidDel="00000000" w:rsidP="00000000" w:rsidRDefault="00000000" w:rsidRPr="00000000" w14:paraId="00000225">
      <w:pPr>
        <w:ind w:firstLine="0"/>
        <w:jc w:val="center"/>
        <w:rPr/>
      </w:pPr>
      <w:r w:rsidDel="00000000" w:rsidR="00000000" w:rsidRPr="00000000">
        <w:rPr/>
        <w:drawing>
          <wp:inline distB="0" distT="0" distL="0" distR="0">
            <wp:extent cx="2314575" cy="2314575"/>
            <wp:effectExtent b="0" l="0" r="0" t="0"/>
            <wp:docPr id="2117637856" name="image19.png"/>
            <a:graphic>
              <a:graphicData uri="http://schemas.openxmlformats.org/drawingml/2006/picture">
                <pic:pic>
                  <pic:nvPicPr>
                    <pic:cNvPr id="0" name="image19.png"/>
                    <pic:cNvPicPr preferRelativeResize="0"/>
                  </pic:nvPicPr>
                  <pic:blipFill>
                    <a:blip r:embed="rId21"/>
                    <a:srcRect b="0" l="0" r="0" t="0"/>
                    <a:stretch>
                      <a:fillRect/>
                    </a:stretch>
                  </pic:blipFill>
                  <pic:spPr>
                    <a:xfrm>
                      <a:off x="0" y="0"/>
                      <a:ext cx="2314575" cy="2314575"/>
                    </a:xfrm>
                    <a:prstGeom prst="rect"/>
                    <a:ln/>
                  </pic:spPr>
                </pic:pic>
              </a:graphicData>
            </a:graphic>
          </wp:inline>
        </w:drawing>
      </w:r>
      <w:r w:rsidDel="00000000" w:rsidR="00000000" w:rsidRPr="00000000">
        <w:rPr>
          <w:rtl w:val="0"/>
        </w:rPr>
      </w:r>
    </w:p>
    <w:p w:rsidR="00000000" w:rsidDel="00000000" w:rsidP="00000000" w:rsidRDefault="00000000" w:rsidRPr="00000000" w14:paraId="00000226">
      <w:pPr>
        <w:jc w:val="center"/>
        <w:rPr/>
      </w:pPr>
      <w:r w:rsidDel="00000000" w:rsidR="00000000" w:rsidRPr="00000000">
        <w:rPr>
          <w:rtl w:val="0"/>
        </w:rPr>
        <w:t xml:space="preserve">Рисунок 2.2 – Мова програмування Java</w:t>
      </w:r>
    </w:p>
    <w:p w:rsidR="00000000" w:rsidDel="00000000" w:rsidP="00000000" w:rsidRDefault="00000000" w:rsidRPr="00000000" w14:paraId="00000227">
      <w:pPr>
        <w:rPr>
          <w:b w:val="1"/>
        </w:rPr>
      </w:pPr>
      <w:r w:rsidDel="00000000" w:rsidR="00000000" w:rsidRPr="00000000">
        <w:rPr>
          <w:rtl w:val="0"/>
        </w:rPr>
      </w:r>
    </w:p>
    <w:p w:rsidR="00000000" w:rsidDel="00000000" w:rsidP="00000000" w:rsidRDefault="00000000" w:rsidRPr="00000000" w14:paraId="00000228">
      <w:pPr>
        <w:rPr/>
      </w:pPr>
      <w:r w:rsidDel="00000000" w:rsidR="00000000" w:rsidRPr="00000000">
        <w:rPr>
          <w:rtl w:val="0"/>
        </w:rPr>
        <w:t xml:space="preserve">Переваги розробки Android додатків на Java:</w:t>
      </w:r>
    </w:p>
    <w:p w:rsidR="00000000" w:rsidDel="00000000" w:rsidP="00000000" w:rsidRDefault="00000000" w:rsidRPr="00000000" w14:paraId="00000229">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Незалежність від платформи. Java дозволяє виконувати один і той самий код на різних платформах, на яких встановлено JVM. Це одна з головних особливостей Java, яка безпосередньо відповідає принципу WORA.</w:t>
      </w:r>
    </w:p>
    <w:p w:rsidR="00000000" w:rsidDel="00000000" w:rsidP="00000000" w:rsidRDefault="00000000" w:rsidRPr="00000000" w14:paraId="0000022A">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Простота. Синтаксис мови Java являється простим, що робить її легкою для вивчення. Це також корисно для тих, хто має досвід розробки на C/C++, оскільки синтаксис подібний.</w:t>
      </w:r>
    </w:p>
    <w:p w:rsidR="00000000" w:rsidDel="00000000" w:rsidP="00000000" w:rsidRDefault="00000000" w:rsidRPr="00000000" w14:paraId="0000022B">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Об'єктно-орієнтованість. Java – це об'єктно-орієнтована мова, яка робить наш код модульним, багаторазовим і простим в обслуговуванні.</w:t>
      </w:r>
    </w:p>
    <w:p w:rsidR="00000000" w:rsidDel="00000000" w:rsidP="00000000" w:rsidRDefault="00000000" w:rsidRPr="00000000" w14:paraId="0000022C">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Багатопоточність. Java підтримує створення декількох потоків, необхідних для реалізації асинхронних функцій. Ці функції можуть бути використані для всіх завдань, які повинні виконуватися у фоновому режимі, що робить наші додатки більш чуйними.</w:t>
      </w:r>
    </w:p>
    <w:p w:rsidR="00000000" w:rsidDel="00000000" w:rsidP="00000000" w:rsidRDefault="00000000" w:rsidRPr="00000000" w14:paraId="0000022D">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Надійність. Ця мова програмування відома своєю надійністю завдяки автоматичному управлінню пам'яттю, обробці виключень та перевірці типів.</w:t>
      </w:r>
    </w:p>
    <w:p w:rsidR="00000000" w:rsidDel="00000000" w:rsidP="00000000" w:rsidRDefault="00000000" w:rsidRPr="00000000" w14:paraId="0000022E">
      <w:pPr>
        <w:ind w:left="1069" w:firstLine="0"/>
        <w:rPr/>
      </w:pPr>
      <w:r w:rsidDel="00000000" w:rsidR="00000000" w:rsidRPr="00000000">
        <w:rPr>
          <w:rtl w:val="0"/>
        </w:rPr>
        <w:t xml:space="preserve">Недоліки розробки Android додатків на Java:</w:t>
      </w:r>
    </w:p>
    <w:p w:rsidR="00000000" w:rsidDel="00000000" w:rsidP="00000000" w:rsidRDefault="00000000" w:rsidRPr="00000000" w14:paraId="0000022F">
      <w:pPr>
        <w:keepNext w:val="0"/>
        <w:keepLines w:val="0"/>
        <w:pageBreakBefore w:val="0"/>
        <w:widowControl w:val="0"/>
        <w:numPr>
          <w:ilvl w:val="0"/>
          <w:numId w:val="9"/>
        </w:numPr>
        <w:pBdr>
          <w:top w:space="0" w:sz="0" w:val="nil"/>
          <w:left w:space="0" w:sz="0" w:val="nil"/>
          <w:bottom w:space="0" w:sz="0" w:val="nil"/>
          <w:right w:space="0" w:sz="0" w:val="nil"/>
          <w:between w:space="0" w:sz="0" w:val="nil"/>
        </w:pBdr>
        <w:shd w:fill="auto" w:val="clear"/>
        <w:spacing w:after="0" w:before="0" w:line="360" w:lineRule="auto"/>
        <w:ind w:left="178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Більше коду. На Java доводиться писати більше коду, щоб реалізувати ту саму функціональність, що й на інших сучасних мовах.</w:t>
      </w:r>
    </w:p>
    <w:p w:rsidR="00000000" w:rsidDel="00000000" w:rsidP="00000000" w:rsidRDefault="00000000" w:rsidRPr="00000000" w14:paraId="00000230">
      <w:pPr>
        <w:keepNext w:val="0"/>
        <w:keepLines w:val="0"/>
        <w:pageBreakBefore w:val="0"/>
        <w:widowControl w:val="0"/>
        <w:numPr>
          <w:ilvl w:val="0"/>
          <w:numId w:val="9"/>
        </w:numPr>
        <w:pBdr>
          <w:top w:space="0" w:sz="0" w:val="nil"/>
          <w:left w:space="0" w:sz="0" w:val="nil"/>
          <w:bottom w:space="0" w:sz="0" w:val="nil"/>
          <w:right w:space="0" w:sz="0" w:val="nil"/>
          <w:between w:space="0" w:sz="0" w:val="nil"/>
        </w:pBdr>
        <w:shd w:fill="auto" w:val="clear"/>
        <w:spacing w:after="0" w:before="0" w:line="360" w:lineRule="auto"/>
        <w:ind w:left="178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Споживання пам'яті. Програми, написані на Java, зазвичай споживають більше пам'яті.</w:t>
      </w:r>
    </w:p>
    <w:p w:rsidR="00000000" w:rsidDel="00000000" w:rsidP="00000000" w:rsidRDefault="00000000" w:rsidRPr="00000000" w14:paraId="00000231">
      <w:pPr>
        <w:keepNext w:val="0"/>
        <w:keepLines w:val="0"/>
        <w:pageBreakBefore w:val="0"/>
        <w:widowControl w:val="0"/>
        <w:numPr>
          <w:ilvl w:val="0"/>
          <w:numId w:val="9"/>
        </w:numPr>
        <w:pBdr>
          <w:top w:space="0" w:sz="0" w:val="nil"/>
          <w:left w:space="0" w:sz="0" w:val="nil"/>
          <w:bottom w:space="0" w:sz="0" w:val="nil"/>
          <w:right w:space="0" w:sz="0" w:val="nil"/>
          <w:between w:space="0" w:sz="0" w:val="nil"/>
        </w:pBdr>
        <w:shd w:fill="auto" w:val="clear"/>
        <w:spacing w:after="0" w:before="0" w:line="360" w:lineRule="auto"/>
        <w:ind w:left="178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Низька швидкість виконання. Програми, написані на Java, все ще не такі швидкі у виконанні, як програми на інших мовах нижчого рівня.</w:t>
      </w:r>
    </w:p>
    <w:p w:rsidR="00000000" w:rsidDel="00000000" w:rsidP="00000000" w:rsidRDefault="00000000" w:rsidRPr="00000000" w14:paraId="00000232">
      <w:pPr>
        <w:keepNext w:val="0"/>
        <w:keepLines w:val="0"/>
        <w:pageBreakBefore w:val="0"/>
        <w:widowControl w:val="0"/>
        <w:numPr>
          <w:ilvl w:val="0"/>
          <w:numId w:val="9"/>
        </w:numPr>
        <w:pBdr>
          <w:top w:space="0" w:sz="0" w:val="nil"/>
          <w:left w:space="0" w:sz="0" w:val="nil"/>
          <w:bottom w:space="0" w:sz="0" w:val="nil"/>
          <w:right w:space="0" w:sz="0" w:val="nil"/>
          <w:between w:space="0" w:sz="0" w:val="nil"/>
        </w:pBdr>
        <w:shd w:fill="auto" w:val="clear"/>
        <w:spacing w:after="0" w:before="0" w:line="360" w:lineRule="auto"/>
        <w:ind w:left="178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Відсутність множинного успадкування. На жаль, Java підтримує лише одиночне успадкування, що може обмежувати певні шаблони проектування.</w:t>
      </w:r>
    </w:p>
    <w:p w:rsidR="00000000" w:rsidDel="00000000" w:rsidP="00000000" w:rsidRDefault="00000000" w:rsidRPr="00000000" w14:paraId="00000233">
      <w:pPr>
        <w:rPr/>
      </w:pPr>
      <w:r w:rsidDel="00000000" w:rsidR="00000000" w:rsidRPr="00000000">
        <w:rPr>
          <w:rtl w:val="0"/>
        </w:rPr>
        <w:t xml:space="preserve">Не зважаючи на наявні мінуси, Java залишається однією з найпопулярніших мов програмування завдяки своїй надійності [19], безпеці, кросплатформності та потужним можливостям.</w:t>
      </w:r>
    </w:p>
    <w:p w:rsidR="00000000" w:rsidDel="00000000" w:rsidP="00000000" w:rsidRDefault="00000000" w:rsidRPr="00000000" w14:paraId="00000234">
      <w:pPr>
        <w:rPr/>
      </w:pPr>
      <w:r w:rsidDel="00000000" w:rsidR="00000000" w:rsidRPr="00000000">
        <w:rPr>
          <w:rtl w:val="0"/>
        </w:rPr>
      </w:r>
    </w:p>
    <w:p w:rsidR="00000000" w:rsidDel="00000000" w:rsidP="00000000" w:rsidRDefault="00000000" w:rsidRPr="00000000" w14:paraId="00000235">
      <w:pPr>
        <w:pStyle w:val="Heading2"/>
        <w:rPr/>
      </w:pPr>
      <w:bookmarkStart w:colFirst="0" w:colLast="0" w:name="_heading=h.1y810tw" w:id="21"/>
      <w:bookmarkEnd w:id="21"/>
      <w:r w:rsidDel="00000000" w:rsidR="00000000" w:rsidRPr="00000000">
        <w:rPr>
          <w:rtl w:val="0"/>
        </w:rPr>
        <w:t xml:space="preserve">2.2.</w:t>
        <w:tab/>
        <w:t xml:space="preserve">Вибір мови програмування</w:t>
      </w:r>
    </w:p>
    <w:p w:rsidR="00000000" w:rsidDel="00000000" w:rsidP="00000000" w:rsidRDefault="00000000" w:rsidRPr="00000000" w14:paraId="00000236">
      <w:pPr>
        <w:rPr/>
      </w:pPr>
      <w:r w:rsidDel="00000000" w:rsidR="00000000" w:rsidRPr="00000000">
        <w:rPr>
          <w:rtl w:val="0"/>
        </w:rPr>
      </w:r>
    </w:p>
    <w:p w:rsidR="00000000" w:rsidDel="00000000" w:rsidP="00000000" w:rsidRDefault="00000000" w:rsidRPr="00000000" w14:paraId="00000237">
      <w:pPr>
        <w:rPr/>
      </w:pPr>
      <w:r w:rsidDel="00000000" w:rsidR="00000000" w:rsidRPr="00000000">
        <w:rPr>
          <w:rtl w:val="0"/>
        </w:rPr>
        <w:t xml:space="preserve">У даному пункті буде розглянуто сильні та слабкі сторони мов програмування Kotlin та Java, а також випадки використання, де кожна з них може бути найбільш доцільною.</w:t>
      </w:r>
    </w:p>
    <w:p w:rsidR="00000000" w:rsidDel="00000000" w:rsidP="00000000" w:rsidRDefault="00000000" w:rsidRPr="00000000" w14:paraId="00000238">
      <w:pPr>
        <w:pStyle w:val="Heading3"/>
        <w:rPr/>
      </w:pPr>
      <w:bookmarkStart w:colFirst="0" w:colLast="0" w:name="_heading=h.4i7ojhp" w:id="22"/>
      <w:bookmarkEnd w:id="22"/>
      <w:r w:rsidDel="00000000" w:rsidR="00000000" w:rsidRPr="00000000">
        <w:rPr>
          <w:rtl w:val="0"/>
        </w:rPr>
        <w:t xml:space="preserve">2.2.1.</w:t>
        <w:tab/>
        <w:t xml:space="preserve">Порівняння Kotlin та Java</w:t>
      </w:r>
    </w:p>
    <w:p w:rsidR="00000000" w:rsidDel="00000000" w:rsidP="00000000" w:rsidRDefault="00000000" w:rsidRPr="00000000" w14:paraId="00000239">
      <w:pPr>
        <w:rPr/>
      </w:pPr>
      <w:r w:rsidDel="00000000" w:rsidR="00000000" w:rsidRPr="00000000">
        <w:rPr>
          <w:rtl w:val="0"/>
        </w:rPr>
        <w:t xml:space="preserve">Було проведене загальне порівняння переваг та недоліків мов програмування Kotlin та Java, що наведене нижче (табл. 2.1 та табл. 2.2), з акцентом на їхню продуктивність, зручність у використанні, підтримку інструментарію, сумісність з екосистемами та актуальність для розробників, враховуючи різноманітні аспекти розробки програмного забезпечення, включаючи мобільні додатки:</w:t>
      </w:r>
    </w:p>
    <w:p w:rsidR="00000000" w:rsidDel="00000000" w:rsidP="00000000" w:rsidRDefault="00000000" w:rsidRPr="00000000" w14:paraId="0000023A">
      <w:pPr>
        <w:jc w:val="right"/>
        <w:rPr>
          <w:i w:val="1"/>
        </w:rPr>
      </w:pPr>
      <w:r w:rsidDel="00000000" w:rsidR="00000000" w:rsidRPr="00000000">
        <w:rPr>
          <w:rtl w:val="0"/>
        </w:rPr>
      </w:r>
    </w:p>
    <w:p w:rsidR="00000000" w:rsidDel="00000000" w:rsidP="00000000" w:rsidRDefault="00000000" w:rsidRPr="00000000" w14:paraId="0000023B">
      <w:pPr>
        <w:jc w:val="right"/>
        <w:rPr>
          <w:i w:val="1"/>
        </w:rPr>
      </w:pPr>
      <w:r w:rsidDel="00000000" w:rsidR="00000000" w:rsidRPr="00000000">
        <w:rPr>
          <w:i w:val="1"/>
          <w:rtl w:val="0"/>
        </w:rPr>
        <w:t xml:space="preserve">Таблиця 2.1</w:t>
      </w:r>
    </w:p>
    <w:p w:rsidR="00000000" w:rsidDel="00000000" w:rsidP="00000000" w:rsidRDefault="00000000" w:rsidRPr="00000000" w14:paraId="0000023C">
      <w:pPr>
        <w:jc w:val="center"/>
        <w:rPr>
          <w:b w:val="1"/>
        </w:rPr>
      </w:pPr>
      <w:r w:rsidDel="00000000" w:rsidR="00000000" w:rsidRPr="00000000">
        <w:rPr>
          <w:b w:val="1"/>
          <w:rtl w:val="0"/>
        </w:rPr>
        <w:t xml:space="preserve">Загальне порівняння переваг</w:t>
      </w:r>
    </w:p>
    <w:tbl>
      <w:tblPr>
        <w:tblStyle w:val="Table10"/>
        <w:tblpPr w:leftFromText="180" w:rightFromText="180" w:topFromText="0" w:bottomFromText="0" w:vertAnchor="text" w:horzAnchor="text" w:tblpX="-846" w:tblpY="1"/>
        <w:tblW w:w="9346.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871"/>
        <w:gridCol w:w="2881"/>
        <w:gridCol w:w="2594"/>
        <w:tblGridChange w:id="0">
          <w:tblGrid>
            <w:gridCol w:w="3871"/>
            <w:gridCol w:w="2881"/>
            <w:gridCol w:w="2594"/>
          </w:tblGrid>
        </w:tblGridChange>
      </w:tblGrid>
      <w:tr>
        <w:trPr>
          <w:cantSplit w:val="0"/>
          <w:tblHeader w:val="0"/>
        </w:trPr>
        <w:tc>
          <w:tcPr>
            <w:vAlign w:val="center"/>
          </w:tcPr>
          <w:p w:rsidR="00000000" w:rsidDel="00000000" w:rsidP="00000000" w:rsidRDefault="00000000" w:rsidRPr="00000000" w14:paraId="0000023D">
            <w:pPr>
              <w:ind w:firstLine="0"/>
              <w:jc w:val="center"/>
              <w:rPr>
                <w:b w:val="1"/>
              </w:rPr>
            </w:pPr>
            <w:r w:rsidDel="00000000" w:rsidR="00000000" w:rsidRPr="00000000">
              <w:rPr>
                <w:b w:val="1"/>
                <w:rtl w:val="0"/>
              </w:rPr>
              <w:t xml:space="preserve">Функція</w:t>
            </w:r>
          </w:p>
        </w:tc>
        <w:tc>
          <w:tcPr>
            <w:vAlign w:val="center"/>
          </w:tcPr>
          <w:p w:rsidR="00000000" w:rsidDel="00000000" w:rsidP="00000000" w:rsidRDefault="00000000" w:rsidRPr="00000000" w14:paraId="0000023E">
            <w:pPr>
              <w:ind w:firstLine="0"/>
              <w:jc w:val="center"/>
              <w:rPr>
                <w:b w:val="1"/>
              </w:rPr>
            </w:pPr>
            <w:r w:rsidDel="00000000" w:rsidR="00000000" w:rsidRPr="00000000">
              <w:rPr>
                <w:b w:val="1"/>
                <w:rtl w:val="0"/>
              </w:rPr>
              <w:t xml:space="preserve">Kotlin</w:t>
            </w:r>
          </w:p>
        </w:tc>
        <w:tc>
          <w:tcPr>
            <w:vAlign w:val="center"/>
          </w:tcPr>
          <w:p w:rsidR="00000000" w:rsidDel="00000000" w:rsidP="00000000" w:rsidRDefault="00000000" w:rsidRPr="00000000" w14:paraId="0000023F">
            <w:pPr>
              <w:ind w:firstLine="0"/>
              <w:jc w:val="center"/>
              <w:rPr>
                <w:b w:val="1"/>
              </w:rPr>
            </w:pPr>
            <w:r w:rsidDel="00000000" w:rsidR="00000000" w:rsidRPr="00000000">
              <w:rPr>
                <w:b w:val="1"/>
                <w:rtl w:val="0"/>
              </w:rPr>
              <w:t xml:space="preserve">Java</w:t>
            </w:r>
          </w:p>
        </w:tc>
      </w:tr>
      <w:tr>
        <w:trPr>
          <w:cantSplit w:val="0"/>
          <w:tblHeader w:val="0"/>
        </w:trPr>
        <w:tc>
          <w:tcPr>
            <w:vAlign w:val="center"/>
          </w:tcPr>
          <w:p w:rsidR="00000000" w:rsidDel="00000000" w:rsidP="00000000" w:rsidRDefault="00000000" w:rsidRPr="00000000" w14:paraId="00000240">
            <w:pPr>
              <w:ind w:firstLine="0"/>
              <w:jc w:val="center"/>
              <w:rPr/>
            </w:pPr>
            <w:r w:rsidDel="00000000" w:rsidR="00000000" w:rsidRPr="00000000">
              <w:rPr>
                <w:rtl w:val="0"/>
              </w:rPr>
              <w:t xml:space="preserve">Smart casts</w:t>
            </w:r>
          </w:p>
        </w:tc>
        <w:tc>
          <w:tcPr>
            <w:vAlign w:val="center"/>
          </w:tcPr>
          <w:p w:rsidR="00000000" w:rsidDel="00000000" w:rsidP="00000000" w:rsidRDefault="00000000" w:rsidRPr="00000000" w14:paraId="00000241">
            <w:pPr>
              <w:ind w:firstLine="0"/>
              <w:jc w:val="center"/>
              <w:rPr/>
            </w:pPr>
            <w:r w:rsidDel="00000000" w:rsidR="00000000" w:rsidRPr="00000000">
              <w:rPr>
                <w:rtl w:val="0"/>
              </w:rPr>
              <w:t xml:space="preserve">Так</w:t>
            </w:r>
          </w:p>
        </w:tc>
        <w:tc>
          <w:tcPr>
            <w:vAlign w:val="center"/>
          </w:tcPr>
          <w:p w:rsidR="00000000" w:rsidDel="00000000" w:rsidP="00000000" w:rsidRDefault="00000000" w:rsidRPr="00000000" w14:paraId="00000242">
            <w:pPr>
              <w:ind w:firstLine="0"/>
              <w:jc w:val="center"/>
              <w:rPr/>
            </w:pPr>
            <w:r w:rsidDel="00000000" w:rsidR="00000000" w:rsidRPr="00000000">
              <w:rPr>
                <w:rtl w:val="0"/>
              </w:rPr>
              <w:t xml:space="preserve">Ні</w:t>
            </w:r>
          </w:p>
        </w:tc>
      </w:tr>
      <w:tr>
        <w:trPr>
          <w:cantSplit w:val="0"/>
          <w:tblHeader w:val="0"/>
        </w:trPr>
        <w:tc>
          <w:tcPr>
            <w:vAlign w:val="center"/>
          </w:tcPr>
          <w:p w:rsidR="00000000" w:rsidDel="00000000" w:rsidP="00000000" w:rsidRDefault="00000000" w:rsidRPr="00000000" w14:paraId="00000243">
            <w:pPr>
              <w:ind w:firstLine="0"/>
              <w:jc w:val="center"/>
              <w:rPr/>
            </w:pPr>
            <w:r w:rsidDel="00000000" w:rsidR="00000000" w:rsidRPr="00000000">
              <w:rPr>
                <w:rtl w:val="0"/>
              </w:rPr>
              <w:t xml:space="preserve">Компактний код</w:t>
            </w:r>
          </w:p>
        </w:tc>
        <w:tc>
          <w:tcPr>
            <w:vAlign w:val="center"/>
          </w:tcPr>
          <w:p w:rsidR="00000000" w:rsidDel="00000000" w:rsidP="00000000" w:rsidRDefault="00000000" w:rsidRPr="00000000" w14:paraId="00000244">
            <w:pPr>
              <w:ind w:firstLine="0"/>
              <w:jc w:val="center"/>
              <w:rPr/>
            </w:pPr>
            <w:r w:rsidDel="00000000" w:rsidR="00000000" w:rsidRPr="00000000">
              <w:rPr>
                <w:rtl w:val="0"/>
              </w:rPr>
              <w:t xml:space="preserve">Так</w:t>
            </w:r>
          </w:p>
        </w:tc>
        <w:tc>
          <w:tcPr>
            <w:vAlign w:val="center"/>
          </w:tcPr>
          <w:p w:rsidR="00000000" w:rsidDel="00000000" w:rsidP="00000000" w:rsidRDefault="00000000" w:rsidRPr="00000000" w14:paraId="00000245">
            <w:pPr>
              <w:ind w:firstLine="0"/>
              <w:jc w:val="center"/>
              <w:rPr/>
            </w:pPr>
            <w:r w:rsidDel="00000000" w:rsidR="00000000" w:rsidRPr="00000000">
              <w:rPr>
                <w:rtl w:val="0"/>
              </w:rPr>
              <w:t xml:space="preserve">Ні</w:t>
            </w:r>
          </w:p>
        </w:tc>
      </w:tr>
      <w:tr>
        <w:trPr>
          <w:cantSplit w:val="0"/>
          <w:tblHeader w:val="0"/>
        </w:trPr>
        <w:tc>
          <w:tcPr>
            <w:vAlign w:val="center"/>
          </w:tcPr>
          <w:p w:rsidR="00000000" w:rsidDel="00000000" w:rsidP="00000000" w:rsidRDefault="00000000" w:rsidRPr="00000000" w14:paraId="00000246">
            <w:pPr>
              <w:ind w:firstLine="0"/>
              <w:jc w:val="center"/>
              <w:rPr/>
            </w:pPr>
            <w:r w:rsidDel="00000000" w:rsidR="00000000" w:rsidRPr="00000000">
              <w:rPr>
                <w:rtl w:val="0"/>
              </w:rPr>
              <w:t xml:space="preserve">Type inference</w:t>
            </w:r>
          </w:p>
        </w:tc>
        <w:tc>
          <w:tcPr>
            <w:vAlign w:val="center"/>
          </w:tcPr>
          <w:p w:rsidR="00000000" w:rsidDel="00000000" w:rsidP="00000000" w:rsidRDefault="00000000" w:rsidRPr="00000000" w14:paraId="00000247">
            <w:pPr>
              <w:ind w:firstLine="0"/>
              <w:jc w:val="center"/>
              <w:rPr/>
            </w:pPr>
            <w:r w:rsidDel="00000000" w:rsidR="00000000" w:rsidRPr="00000000">
              <w:rPr>
                <w:rtl w:val="0"/>
              </w:rPr>
              <w:t xml:space="preserve">Так</w:t>
            </w:r>
          </w:p>
        </w:tc>
        <w:tc>
          <w:tcPr>
            <w:vAlign w:val="center"/>
          </w:tcPr>
          <w:p w:rsidR="00000000" w:rsidDel="00000000" w:rsidP="00000000" w:rsidRDefault="00000000" w:rsidRPr="00000000" w14:paraId="00000248">
            <w:pPr>
              <w:ind w:firstLine="0"/>
              <w:jc w:val="center"/>
              <w:rPr/>
            </w:pPr>
            <w:r w:rsidDel="00000000" w:rsidR="00000000" w:rsidRPr="00000000">
              <w:rPr>
                <w:rtl w:val="0"/>
              </w:rPr>
              <w:t xml:space="preserve">Ні</w:t>
            </w:r>
          </w:p>
        </w:tc>
      </w:tr>
      <w:tr>
        <w:trPr>
          <w:cantSplit w:val="0"/>
          <w:tblHeader w:val="0"/>
        </w:trPr>
        <w:tc>
          <w:tcPr>
            <w:vAlign w:val="center"/>
          </w:tcPr>
          <w:p w:rsidR="00000000" w:rsidDel="00000000" w:rsidP="00000000" w:rsidRDefault="00000000" w:rsidRPr="00000000" w14:paraId="00000249">
            <w:pPr>
              <w:ind w:firstLine="0"/>
              <w:jc w:val="center"/>
              <w:rPr/>
            </w:pPr>
            <w:r w:rsidDel="00000000" w:rsidR="00000000" w:rsidRPr="00000000">
              <w:rPr>
                <w:rtl w:val="0"/>
              </w:rPr>
              <w:t xml:space="preserve">Методи розширення</w:t>
            </w:r>
          </w:p>
        </w:tc>
        <w:tc>
          <w:tcPr>
            <w:vAlign w:val="center"/>
          </w:tcPr>
          <w:p w:rsidR="00000000" w:rsidDel="00000000" w:rsidP="00000000" w:rsidRDefault="00000000" w:rsidRPr="00000000" w14:paraId="0000024A">
            <w:pPr>
              <w:ind w:firstLine="0"/>
              <w:jc w:val="center"/>
              <w:rPr/>
            </w:pPr>
            <w:r w:rsidDel="00000000" w:rsidR="00000000" w:rsidRPr="00000000">
              <w:rPr>
                <w:rtl w:val="0"/>
              </w:rPr>
              <w:t xml:space="preserve">Так</w:t>
            </w:r>
          </w:p>
        </w:tc>
        <w:tc>
          <w:tcPr>
            <w:vAlign w:val="center"/>
          </w:tcPr>
          <w:p w:rsidR="00000000" w:rsidDel="00000000" w:rsidP="00000000" w:rsidRDefault="00000000" w:rsidRPr="00000000" w14:paraId="0000024B">
            <w:pPr>
              <w:ind w:firstLine="0"/>
              <w:jc w:val="center"/>
              <w:rPr/>
            </w:pPr>
            <w:r w:rsidDel="00000000" w:rsidR="00000000" w:rsidRPr="00000000">
              <w:rPr>
                <w:rtl w:val="0"/>
              </w:rPr>
              <w:t xml:space="preserve">Ні</w:t>
            </w:r>
          </w:p>
        </w:tc>
      </w:tr>
      <w:tr>
        <w:trPr>
          <w:cantSplit w:val="0"/>
          <w:tblHeader w:val="0"/>
        </w:trPr>
        <w:tc>
          <w:tcPr>
            <w:vAlign w:val="center"/>
          </w:tcPr>
          <w:p w:rsidR="00000000" w:rsidDel="00000000" w:rsidP="00000000" w:rsidRDefault="00000000" w:rsidRPr="00000000" w14:paraId="0000024C">
            <w:pPr>
              <w:ind w:firstLine="0"/>
              <w:jc w:val="center"/>
              <w:rPr/>
            </w:pPr>
            <w:r w:rsidDel="00000000" w:rsidR="00000000" w:rsidRPr="00000000">
              <w:rPr>
                <w:rtl w:val="0"/>
              </w:rPr>
              <w:t xml:space="preserve">Функції вищого порядку</w:t>
            </w:r>
          </w:p>
        </w:tc>
        <w:tc>
          <w:tcPr>
            <w:vAlign w:val="center"/>
          </w:tcPr>
          <w:p w:rsidR="00000000" w:rsidDel="00000000" w:rsidP="00000000" w:rsidRDefault="00000000" w:rsidRPr="00000000" w14:paraId="0000024D">
            <w:pPr>
              <w:ind w:firstLine="0"/>
              <w:jc w:val="center"/>
              <w:rPr/>
            </w:pPr>
            <w:r w:rsidDel="00000000" w:rsidR="00000000" w:rsidRPr="00000000">
              <w:rPr>
                <w:rtl w:val="0"/>
              </w:rPr>
              <w:t xml:space="preserve">Так</w:t>
            </w:r>
          </w:p>
        </w:tc>
        <w:tc>
          <w:tcPr>
            <w:vAlign w:val="center"/>
          </w:tcPr>
          <w:p w:rsidR="00000000" w:rsidDel="00000000" w:rsidP="00000000" w:rsidRDefault="00000000" w:rsidRPr="00000000" w14:paraId="0000024E">
            <w:pPr>
              <w:ind w:firstLine="0"/>
              <w:jc w:val="center"/>
              <w:rPr/>
            </w:pPr>
            <w:r w:rsidDel="00000000" w:rsidR="00000000" w:rsidRPr="00000000">
              <w:rPr>
                <w:rtl w:val="0"/>
              </w:rPr>
              <w:t xml:space="preserve">Ні</w:t>
            </w:r>
          </w:p>
        </w:tc>
      </w:tr>
      <w:tr>
        <w:trPr>
          <w:cantSplit w:val="0"/>
          <w:tblHeader w:val="0"/>
        </w:trPr>
        <w:tc>
          <w:tcPr>
            <w:vAlign w:val="center"/>
          </w:tcPr>
          <w:p w:rsidR="00000000" w:rsidDel="00000000" w:rsidP="00000000" w:rsidRDefault="00000000" w:rsidRPr="00000000" w14:paraId="0000024F">
            <w:pPr>
              <w:ind w:firstLine="0"/>
              <w:jc w:val="center"/>
              <w:rPr/>
            </w:pPr>
            <w:r w:rsidDel="00000000" w:rsidR="00000000" w:rsidRPr="00000000">
              <w:rPr>
                <w:rtl w:val="0"/>
              </w:rPr>
              <w:t xml:space="preserve">Закриті класи</w:t>
            </w:r>
          </w:p>
        </w:tc>
        <w:tc>
          <w:tcPr>
            <w:vAlign w:val="center"/>
          </w:tcPr>
          <w:p w:rsidR="00000000" w:rsidDel="00000000" w:rsidP="00000000" w:rsidRDefault="00000000" w:rsidRPr="00000000" w14:paraId="00000250">
            <w:pPr>
              <w:ind w:firstLine="0"/>
              <w:jc w:val="center"/>
              <w:rPr/>
            </w:pPr>
            <w:r w:rsidDel="00000000" w:rsidR="00000000" w:rsidRPr="00000000">
              <w:rPr>
                <w:rtl w:val="0"/>
              </w:rPr>
              <w:t xml:space="preserve">Так</w:t>
            </w:r>
          </w:p>
        </w:tc>
        <w:tc>
          <w:tcPr>
            <w:vAlign w:val="center"/>
          </w:tcPr>
          <w:p w:rsidR="00000000" w:rsidDel="00000000" w:rsidP="00000000" w:rsidRDefault="00000000" w:rsidRPr="00000000" w14:paraId="00000251">
            <w:pPr>
              <w:ind w:firstLine="0"/>
              <w:jc w:val="center"/>
              <w:rPr/>
            </w:pPr>
            <w:r w:rsidDel="00000000" w:rsidR="00000000" w:rsidRPr="00000000">
              <w:rPr>
                <w:rtl w:val="0"/>
              </w:rPr>
              <w:t xml:space="preserve">Ні</w:t>
            </w:r>
          </w:p>
        </w:tc>
      </w:tr>
      <w:tr>
        <w:trPr>
          <w:cantSplit w:val="0"/>
          <w:tblHeader w:val="0"/>
        </w:trPr>
        <w:tc>
          <w:tcPr>
            <w:vAlign w:val="center"/>
          </w:tcPr>
          <w:p w:rsidR="00000000" w:rsidDel="00000000" w:rsidP="00000000" w:rsidRDefault="00000000" w:rsidRPr="00000000" w14:paraId="00000252">
            <w:pPr>
              <w:ind w:firstLine="0"/>
              <w:jc w:val="center"/>
              <w:rPr/>
            </w:pPr>
            <w:r w:rsidDel="00000000" w:rsidR="00000000" w:rsidRPr="00000000">
              <w:rPr>
                <w:rtl w:val="0"/>
              </w:rPr>
              <w:t xml:space="preserve">Параметри за замовчуванням</w:t>
            </w:r>
          </w:p>
        </w:tc>
        <w:tc>
          <w:tcPr>
            <w:vAlign w:val="center"/>
          </w:tcPr>
          <w:p w:rsidR="00000000" w:rsidDel="00000000" w:rsidP="00000000" w:rsidRDefault="00000000" w:rsidRPr="00000000" w14:paraId="00000253">
            <w:pPr>
              <w:ind w:firstLine="0"/>
              <w:jc w:val="center"/>
              <w:rPr/>
            </w:pPr>
            <w:r w:rsidDel="00000000" w:rsidR="00000000" w:rsidRPr="00000000">
              <w:rPr>
                <w:rtl w:val="0"/>
              </w:rPr>
              <w:t xml:space="preserve">Так</w:t>
            </w:r>
          </w:p>
        </w:tc>
        <w:tc>
          <w:tcPr>
            <w:vAlign w:val="center"/>
          </w:tcPr>
          <w:p w:rsidR="00000000" w:rsidDel="00000000" w:rsidP="00000000" w:rsidRDefault="00000000" w:rsidRPr="00000000" w14:paraId="00000254">
            <w:pPr>
              <w:ind w:firstLine="0"/>
              <w:jc w:val="center"/>
              <w:rPr/>
            </w:pPr>
            <w:r w:rsidDel="00000000" w:rsidR="00000000" w:rsidRPr="00000000">
              <w:rPr>
                <w:rtl w:val="0"/>
              </w:rPr>
              <w:t xml:space="preserve">Ні</w:t>
            </w:r>
          </w:p>
        </w:tc>
      </w:tr>
      <w:tr>
        <w:trPr>
          <w:cantSplit w:val="0"/>
          <w:tblHeader w:val="0"/>
        </w:trPr>
        <w:tc>
          <w:tcPr>
            <w:vAlign w:val="center"/>
          </w:tcPr>
          <w:p w:rsidR="00000000" w:rsidDel="00000000" w:rsidP="00000000" w:rsidRDefault="00000000" w:rsidRPr="00000000" w14:paraId="00000255">
            <w:pPr>
              <w:ind w:firstLine="0"/>
              <w:jc w:val="center"/>
              <w:rPr/>
            </w:pPr>
            <w:r w:rsidDel="00000000" w:rsidR="00000000" w:rsidRPr="00000000">
              <w:rPr>
                <w:rtl w:val="0"/>
              </w:rPr>
              <w:t xml:space="preserve">Багата стандартна бібліотека</w:t>
            </w:r>
          </w:p>
        </w:tc>
        <w:tc>
          <w:tcPr>
            <w:vAlign w:val="center"/>
          </w:tcPr>
          <w:p w:rsidR="00000000" w:rsidDel="00000000" w:rsidP="00000000" w:rsidRDefault="00000000" w:rsidRPr="00000000" w14:paraId="00000256">
            <w:pPr>
              <w:ind w:firstLine="0"/>
              <w:jc w:val="center"/>
              <w:rPr/>
            </w:pPr>
            <w:r w:rsidDel="00000000" w:rsidR="00000000" w:rsidRPr="00000000">
              <w:rPr>
                <w:rtl w:val="0"/>
              </w:rPr>
              <w:t xml:space="preserve">Ні</w:t>
            </w:r>
          </w:p>
        </w:tc>
        <w:tc>
          <w:tcPr>
            <w:vAlign w:val="center"/>
          </w:tcPr>
          <w:p w:rsidR="00000000" w:rsidDel="00000000" w:rsidP="00000000" w:rsidRDefault="00000000" w:rsidRPr="00000000" w14:paraId="00000257">
            <w:pPr>
              <w:ind w:firstLine="0"/>
              <w:jc w:val="center"/>
              <w:rPr/>
            </w:pPr>
            <w:r w:rsidDel="00000000" w:rsidR="00000000" w:rsidRPr="00000000">
              <w:rPr>
                <w:rtl w:val="0"/>
              </w:rPr>
              <w:t xml:space="preserve">Так</w:t>
            </w:r>
          </w:p>
        </w:tc>
      </w:tr>
      <w:tr>
        <w:trPr>
          <w:cantSplit w:val="0"/>
          <w:tblHeader w:val="0"/>
        </w:trPr>
        <w:tc>
          <w:tcPr>
            <w:vAlign w:val="center"/>
          </w:tcPr>
          <w:p w:rsidR="00000000" w:rsidDel="00000000" w:rsidP="00000000" w:rsidRDefault="00000000" w:rsidRPr="00000000" w14:paraId="00000258">
            <w:pPr>
              <w:ind w:firstLine="0"/>
              <w:jc w:val="center"/>
              <w:rPr/>
            </w:pPr>
            <w:r w:rsidDel="00000000" w:rsidR="00000000" w:rsidRPr="00000000">
              <w:rPr>
                <w:rtl w:val="0"/>
              </w:rPr>
              <w:t xml:space="preserve">Широка підтримка спільноти</w:t>
            </w:r>
          </w:p>
        </w:tc>
        <w:tc>
          <w:tcPr>
            <w:vAlign w:val="center"/>
          </w:tcPr>
          <w:p w:rsidR="00000000" w:rsidDel="00000000" w:rsidP="00000000" w:rsidRDefault="00000000" w:rsidRPr="00000000" w14:paraId="00000259">
            <w:pPr>
              <w:ind w:firstLine="0"/>
              <w:jc w:val="center"/>
              <w:rPr/>
            </w:pPr>
            <w:r w:rsidDel="00000000" w:rsidR="00000000" w:rsidRPr="00000000">
              <w:rPr>
                <w:rtl w:val="0"/>
              </w:rPr>
              <w:t xml:space="preserve">Ні</w:t>
            </w:r>
          </w:p>
        </w:tc>
        <w:tc>
          <w:tcPr>
            <w:vAlign w:val="center"/>
          </w:tcPr>
          <w:p w:rsidR="00000000" w:rsidDel="00000000" w:rsidP="00000000" w:rsidRDefault="00000000" w:rsidRPr="00000000" w14:paraId="0000025A">
            <w:pPr>
              <w:ind w:firstLine="0"/>
              <w:jc w:val="center"/>
              <w:rPr/>
            </w:pPr>
            <w:r w:rsidDel="00000000" w:rsidR="00000000" w:rsidRPr="00000000">
              <w:rPr>
                <w:rtl w:val="0"/>
              </w:rPr>
              <w:t xml:space="preserve">Так</w:t>
            </w:r>
          </w:p>
        </w:tc>
      </w:tr>
    </w:tbl>
    <w:p w:rsidR="00000000" w:rsidDel="00000000" w:rsidP="00000000" w:rsidRDefault="00000000" w:rsidRPr="00000000" w14:paraId="0000025B">
      <w:pPr>
        <w:rPr/>
      </w:pPr>
      <w:r w:rsidDel="00000000" w:rsidR="00000000" w:rsidRPr="00000000">
        <w:rPr>
          <w:rtl w:val="0"/>
        </w:rPr>
      </w:r>
    </w:p>
    <w:p w:rsidR="00000000" w:rsidDel="00000000" w:rsidP="00000000" w:rsidRDefault="00000000" w:rsidRPr="00000000" w14:paraId="0000025C">
      <w:pPr>
        <w:jc w:val="right"/>
        <w:rPr>
          <w:i w:val="1"/>
        </w:rPr>
      </w:pPr>
      <w:r w:rsidDel="00000000" w:rsidR="00000000" w:rsidRPr="00000000">
        <w:rPr>
          <w:i w:val="1"/>
          <w:rtl w:val="0"/>
        </w:rPr>
        <w:t xml:space="preserve">Таблиця 2.2</w:t>
      </w:r>
    </w:p>
    <w:p w:rsidR="00000000" w:rsidDel="00000000" w:rsidP="00000000" w:rsidRDefault="00000000" w:rsidRPr="00000000" w14:paraId="0000025D">
      <w:pPr>
        <w:jc w:val="center"/>
        <w:rPr>
          <w:b w:val="1"/>
        </w:rPr>
      </w:pPr>
      <w:r w:rsidDel="00000000" w:rsidR="00000000" w:rsidRPr="00000000">
        <w:rPr>
          <w:b w:val="1"/>
          <w:rtl w:val="0"/>
        </w:rPr>
        <w:t xml:space="preserve">Загальне порівняння недоліків</w:t>
      </w:r>
    </w:p>
    <w:tbl>
      <w:tblPr>
        <w:tblStyle w:val="Table11"/>
        <w:tblpPr w:leftFromText="180" w:rightFromText="180" w:topFromText="0" w:bottomFromText="0" w:vertAnchor="text" w:horzAnchor="text" w:tblpX="-845.9999999999993" w:tblpY="1"/>
        <w:tblW w:w="9346.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865"/>
        <w:gridCol w:w="2884"/>
        <w:gridCol w:w="2597"/>
        <w:tblGridChange w:id="0">
          <w:tblGrid>
            <w:gridCol w:w="3865"/>
            <w:gridCol w:w="2884"/>
            <w:gridCol w:w="2597"/>
          </w:tblGrid>
        </w:tblGridChange>
      </w:tblGrid>
      <w:tr>
        <w:trPr>
          <w:cantSplit w:val="0"/>
          <w:tblHeader w:val="0"/>
        </w:trPr>
        <w:tc>
          <w:tcPr>
            <w:vAlign w:val="center"/>
          </w:tcPr>
          <w:p w:rsidR="00000000" w:rsidDel="00000000" w:rsidP="00000000" w:rsidRDefault="00000000" w:rsidRPr="00000000" w14:paraId="0000025E">
            <w:pPr>
              <w:ind w:firstLine="0"/>
              <w:jc w:val="center"/>
              <w:rPr>
                <w:b w:val="1"/>
              </w:rPr>
            </w:pPr>
            <w:r w:rsidDel="00000000" w:rsidR="00000000" w:rsidRPr="00000000">
              <w:rPr>
                <w:b w:val="1"/>
                <w:rtl w:val="0"/>
              </w:rPr>
              <w:t xml:space="preserve">Параметр</w:t>
            </w:r>
          </w:p>
        </w:tc>
        <w:tc>
          <w:tcPr>
            <w:vAlign w:val="center"/>
          </w:tcPr>
          <w:p w:rsidR="00000000" w:rsidDel="00000000" w:rsidP="00000000" w:rsidRDefault="00000000" w:rsidRPr="00000000" w14:paraId="0000025F">
            <w:pPr>
              <w:ind w:firstLine="0"/>
              <w:jc w:val="center"/>
              <w:rPr>
                <w:b w:val="1"/>
              </w:rPr>
            </w:pPr>
            <w:r w:rsidDel="00000000" w:rsidR="00000000" w:rsidRPr="00000000">
              <w:rPr>
                <w:b w:val="1"/>
                <w:rtl w:val="0"/>
              </w:rPr>
              <w:t xml:space="preserve">Kotlin</w:t>
            </w:r>
          </w:p>
        </w:tc>
        <w:tc>
          <w:tcPr>
            <w:vAlign w:val="center"/>
          </w:tcPr>
          <w:p w:rsidR="00000000" w:rsidDel="00000000" w:rsidP="00000000" w:rsidRDefault="00000000" w:rsidRPr="00000000" w14:paraId="00000260">
            <w:pPr>
              <w:ind w:firstLine="0"/>
              <w:jc w:val="center"/>
              <w:rPr>
                <w:b w:val="1"/>
              </w:rPr>
            </w:pPr>
            <w:r w:rsidDel="00000000" w:rsidR="00000000" w:rsidRPr="00000000">
              <w:rPr>
                <w:b w:val="1"/>
                <w:rtl w:val="0"/>
              </w:rPr>
              <w:t xml:space="preserve">Java</w:t>
            </w:r>
          </w:p>
        </w:tc>
      </w:tr>
      <w:tr>
        <w:trPr>
          <w:cantSplit w:val="0"/>
          <w:tblHeader w:val="0"/>
        </w:trPr>
        <w:tc>
          <w:tcPr>
            <w:vAlign w:val="center"/>
          </w:tcPr>
          <w:p w:rsidR="00000000" w:rsidDel="00000000" w:rsidP="00000000" w:rsidRDefault="00000000" w:rsidRPr="00000000" w14:paraId="00000261">
            <w:pPr>
              <w:ind w:firstLine="0"/>
              <w:jc w:val="center"/>
              <w:rPr/>
            </w:pPr>
            <w:r w:rsidDel="00000000" w:rsidR="00000000" w:rsidRPr="00000000">
              <w:rPr>
                <w:rtl w:val="0"/>
              </w:rPr>
              <w:t xml:space="preserve">Повільна швидкість компіляції</w:t>
            </w:r>
          </w:p>
        </w:tc>
        <w:tc>
          <w:tcPr>
            <w:vAlign w:val="center"/>
          </w:tcPr>
          <w:p w:rsidR="00000000" w:rsidDel="00000000" w:rsidP="00000000" w:rsidRDefault="00000000" w:rsidRPr="00000000" w14:paraId="00000262">
            <w:pPr>
              <w:ind w:firstLine="0"/>
              <w:jc w:val="center"/>
              <w:rPr/>
            </w:pPr>
            <w:r w:rsidDel="00000000" w:rsidR="00000000" w:rsidRPr="00000000">
              <w:rPr>
                <w:rtl w:val="0"/>
              </w:rPr>
              <w:t xml:space="preserve">Так</w:t>
            </w:r>
          </w:p>
        </w:tc>
        <w:tc>
          <w:tcPr>
            <w:vAlign w:val="center"/>
          </w:tcPr>
          <w:p w:rsidR="00000000" w:rsidDel="00000000" w:rsidP="00000000" w:rsidRDefault="00000000" w:rsidRPr="00000000" w14:paraId="00000263">
            <w:pPr>
              <w:ind w:firstLine="0"/>
              <w:jc w:val="center"/>
              <w:rPr/>
            </w:pPr>
            <w:r w:rsidDel="00000000" w:rsidR="00000000" w:rsidRPr="00000000">
              <w:rPr>
                <w:rtl w:val="0"/>
              </w:rPr>
              <w:t xml:space="preserve">Ні</w:t>
            </w:r>
          </w:p>
        </w:tc>
      </w:tr>
      <w:tr>
        <w:trPr>
          <w:cantSplit w:val="0"/>
          <w:tblHeader w:val="0"/>
        </w:trPr>
        <w:tc>
          <w:tcPr>
            <w:vAlign w:val="center"/>
          </w:tcPr>
          <w:p w:rsidR="00000000" w:rsidDel="00000000" w:rsidP="00000000" w:rsidRDefault="00000000" w:rsidRPr="00000000" w14:paraId="00000264">
            <w:pPr>
              <w:ind w:firstLine="0"/>
              <w:jc w:val="center"/>
              <w:rPr/>
            </w:pPr>
            <w:r w:rsidDel="00000000" w:rsidR="00000000" w:rsidRPr="00000000">
              <w:rPr>
                <w:rtl w:val="0"/>
              </w:rPr>
              <w:t xml:space="preserve">Великий обсяг програми</w:t>
            </w:r>
          </w:p>
        </w:tc>
        <w:tc>
          <w:tcPr>
            <w:vAlign w:val="center"/>
          </w:tcPr>
          <w:p w:rsidR="00000000" w:rsidDel="00000000" w:rsidP="00000000" w:rsidRDefault="00000000" w:rsidRPr="00000000" w14:paraId="00000265">
            <w:pPr>
              <w:ind w:firstLine="0"/>
              <w:jc w:val="center"/>
              <w:rPr/>
            </w:pPr>
            <w:r w:rsidDel="00000000" w:rsidR="00000000" w:rsidRPr="00000000">
              <w:rPr>
                <w:rtl w:val="0"/>
              </w:rPr>
              <w:t xml:space="preserve">Ні</w:t>
            </w:r>
          </w:p>
        </w:tc>
        <w:tc>
          <w:tcPr>
            <w:vAlign w:val="center"/>
          </w:tcPr>
          <w:p w:rsidR="00000000" w:rsidDel="00000000" w:rsidP="00000000" w:rsidRDefault="00000000" w:rsidRPr="00000000" w14:paraId="00000266">
            <w:pPr>
              <w:ind w:firstLine="0"/>
              <w:jc w:val="center"/>
              <w:rPr/>
            </w:pPr>
            <w:r w:rsidDel="00000000" w:rsidR="00000000" w:rsidRPr="00000000">
              <w:rPr>
                <w:rtl w:val="0"/>
              </w:rPr>
              <w:t xml:space="preserve">Так</w:t>
            </w:r>
          </w:p>
        </w:tc>
      </w:tr>
      <w:tr>
        <w:trPr>
          <w:cantSplit w:val="0"/>
          <w:tblHeader w:val="0"/>
        </w:trPr>
        <w:tc>
          <w:tcPr>
            <w:vAlign w:val="center"/>
          </w:tcPr>
          <w:p w:rsidR="00000000" w:rsidDel="00000000" w:rsidP="00000000" w:rsidRDefault="00000000" w:rsidRPr="00000000" w14:paraId="00000267">
            <w:pPr>
              <w:ind w:firstLine="0"/>
              <w:jc w:val="center"/>
              <w:rPr/>
            </w:pPr>
            <w:r w:rsidDel="00000000" w:rsidR="00000000" w:rsidRPr="00000000">
              <w:rPr>
                <w:rtl w:val="0"/>
              </w:rPr>
              <w:t xml:space="preserve">Велике споживання пам'яті</w:t>
            </w:r>
          </w:p>
        </w:tc>
        <w:tc>
          <w:tcPr>
            <w:vAlign w:val="center"/>
          </w:tcPr>
          <w:p w:rsidR="00000000" w:rsidDel="00000000" w:rsidP="00000000" w:rsidRDefault="00000000" w:rsidRPr="00000000" w14:paraId="00000268">
            <w:pPr>
              <w:ind w:firstLine="0"/>
              <w:jc w:val="center"/>
              <w:rPr/>
            </w:pPr>
            <w:r w:rsidDel="00000000" w:rsidR="00000000" w:rsidRPr="00000000">
              <w:rPr>
                <w:rtl w:val="0"/>
              </w:rPr>
              <w:t xml:space="preserve">Ні</w:t>
            </w:r>
          </w:p>
        </w:tc>
        <w:tc>
          <w:tcPr>
            <w:vAlign w:val="center"/>
          </w:tcPr>
          <w:p w:rsidR="00000000" w:rsidDel="00000000" w:rsidP="00000000" w:rsidRDefault="00000000" w:rsidRPr="00000000" w14:paraId="00000269">
            <w:pPr>
              <w:ind w:firstLine="0"/>
              <w:jc w:val="center"/>
              <w:rPr/>
            </w:pPr>
            <w:r w:rsidDel="00000000" w:rsidR="00000000" w:rsidRPr="00000000">
              <w:rPr>
                <w:rtl w:val="0"/>
              </w:rPr>
              <w:t xml:space="preserve">Так</w:t>
            </w:r>
          </w:p>
        </w:tc>
      </w:tr>
      <w:tr>
        <w:trPr>
          <w:cantSplit w:val="0"/>
          <w:tblHeader w:val="0"/>
        </w:trPr>
        <w:tc>
          <w:tcPr>
            <w:vAlign w:val="center"/>
          </w:tcPr>
          <w:p w:rsidR="00000000" w:rsidDel="00000000" w:rsidP="00000000" w:rsidRDefault="00000000" w:rsidRPr="00000000" w14:paraId="0000026A">
            <w:pPr>
              <w:ind w:firstLine="0"/>
              <w:jc w:val="center"/>
              <w:rPr/>
            </w:pPr>
            <w:r w:rsidDel="00000000" w:rsidR="00000000" w:rsidRPr="00000000">
              <w:rPr>
                <w:rtl w:val="0"/>
              </w:rPr>
              <w:t xml:space="preserve">Складна система побудови</w:t>
            </w:r>
          </w:p>
        </w:tc>
        <w:tc>
          <w:tcPr>
            <w:vAlign w:val="center"/>
          </w:tcPr>
          <w:p w:rsidR="00000000" w:rsidDel="00000000" w:rsidP="00000000" w:rsidRDefault="00000000" w:rsidRPr="00000000" w14:paraId="0000026B">
            <w:pPr>
              <w:ind w:firstLine="0"/>
              <w:jc w:val="center"/>
              <w:rPr/>
            </w:pPr>
            <w:r w:rsidDel="00000000" w:rsidR="00000000" w:rsidRPr="00000000">
              <w:rPr>
                <w:rtl w:val="0"/>
              </w:rPr>
              <w:t xml:space="preserve">Так</w:t>
            </w:r>
          </w:p>
        </w:tc>
        <w:tc>
          <w:tcPr>
            <w:vAlign w:val="center"/>
          </w:tcPr>
          <w:p w:rsidR="00000000" w:rsidDel="00000000" w:rsidP="00000000" w:rsidRDefault="00000000" w:rsidRPr="00000000" w14:paraId="0000026C">
            <w:pPr>
              <w:ind w:firstLine="0"/>
              <w:jc w:val="center"/>
              <w:rPr/>
            </w:pPr>
            <w:r w:rsidDel="00000000" w:rsidR="00000000" w:rsidRPr="00000000">
              <w:rPr>
                <w:rtl w:val="0"/>
              </w:rPr>
              <w:t xml:space="preserve">Ні</w:t>
            </w:r>
          </w:p>
        </w:tc>
      </w:tr>
      <w:tr>
        <w:trPr>
          <w:cantSplit w:val="0"/>
          <w:tblHeader w:val="0"/>
        </w:trPr>
        <w:tc>
          <w:tcPr>
            <w:vAlign w:val="center"/>
          </w:tcPr>
          <w:p w:rsidR="00000000" w:rsidDel="00000000" w:rsidP="00000000" w:rsidRDefault="00000000" w:rsidRPr="00000000" w14:paraId="0000026D">
            <w:pPr>
              <w:ind w:firstLine="0"/>
              <w:jc w:val="center"/>
              <w:rPr/>
            </w:pPr>
            <w:r w:rsidDel="00000000" w:rsidR="00000000" w:rsidRPr="00000000">
              <w:rPr>
                <w:rtl w:val="0"/>
              </w:rPr>
              <w:t xml:space="preserve">Повна документація</w:t>
            </w:r>
          </w:p>
        </w:tc>
        <w:tc>
          <w:tcPr>
            <w:vAlign w:val="center"/>
          </w:tcPr>
          <w:p w:rsidR="00000000" w:rsidDel="00000000" w:rsidP="00000000" w:rsidRDefault="00000000" w:rsidRPr="00000000" w14:paraId="0000026E">
            <w:pPr>
              <w:ind w:firstLine="0"/>
              <w:jc w:val="center"/>
              <w:rPr/>
            </w:pPr>
            <w:r w:rsidDel="00000000" w:rsidR="00000000" w:rsidRPr="00000000">
              <w:rPr>
                <w:rtl w:val="0"/>
              </w:rPr>
              <w:t xml:space="preserve">Ні</w:t>
            </w:r>
          </w:p>
        </w:tc>
        <w:tc>
          <w:tcPr>
            <w:vAlign w:val="center"/>
          </w:tcPr>
          <w:p w:rsidR="00000000" w:rsidDel="00000000" w:rsidP="00000000" w:rsidRDefault="00000000" w:rsidRPr="00000000" w14:paraId="0000026F">
            <w:pPr>
              <w:ind w:firstLine="0"/>
              <w:jc w:val="center"/>
              <w:rPr/>
            </w:pPr>
            <w:r w:rsidDel="00000000" w:rsidR="00000000" w:rsidRPr="00000000">
              <w:rPr>
                <w:rtl w:val="0"/>
              </w:rPr>
              <w:t xml:space="preserve">Так</w:t>
            </w:r>
          </w:p>
        </w:tc>
      </w:tr>
    </w:tbl>
    <w:p w:rsidR="00000000" w:rsidDel="00000000" w:rsidP="00000000" w:rsidRDefault="00000000" w:rsidRPr="00000000" w14:paraId="00000270">
      <w:pPr>
        <w:rPr/>
      </w:pPr>
      <w:r w:rsidDel="00000000" w:rsidR="00000000" w:rsidRPr="00000000">
        <w:rPr>
          <w:rtl w:val="0"/>
        </w:rPr>
      </w:r>
    </w:p>
    <w:p w:rsidR="00000000" w:rsidDel="00000000" w:rsidP="00000000" w:rsidRDefault="00000000" w:rsidRPr="00000000" w14:paraId="00000271">
      <w:pPr>
        <w:rPr/>
      </w:pPr>
      <w:r w:rsidDel="00000000" w:rsidR="00000000" w:rsidRPr="00000000">
        <w:rPr>
          <w:rtl w:val="0"/>
        </w:rPr>
        <w:t xml:space="preserve">Отже, після проведеного порівняння можна побачити, що більш доцільно буде обрати мову програмування Kotlin.</w:t>
      </w:r>
    </w:p>
    <w:p w:rsidR="00000000" w:rsidDel="00000000" w:rsidP="00000000" w:rsidRDefault="00000000" w:rsidRPr="00000000" w14:paraId="00000272">
      <w:pPr>
        <w:rPr/>
      </w:pPr>
      <w:r w:rsidDel="00000000" w:rsidR="00000000" w:rsidRPr="00000000">
        <w:rPr>
          <w:rtl w:val="0"/>
        </w:rPr>
      </w:r>
    </w:p>
    <w:p w:rsidR="00000000" w:rsidDel="00000000" w:rsidP="00000000" w:rsidRDefault="00000000" w:rsidRPr="00000000" w14:paraId="00000273">
      <w:pPr>
        <w:pStyle w:val="Heading2"/>
        <w:rPr/>
      </w:pPr>
      <w:bookmarkStart w:colFirst="0" w:colLast="0" w:name="_heading=h.2xcytpi" w:id="23"/>
      <w:bookmarkEnd w:id="23"/>
      <w:r w:rsidDel="00000000" w:rsidR="00000000" w:rsidRPr="00000000">
        <w:rPr>
          <w:rtl w:val="0"/>
        </w:rPr>
        <w:t xml:space="preserve">2.3.</w:t>
        <w:tab/>
        <w:t xml:space="preserve">Огляд існуючих IDE</w:t>
      </w:r>
    </w:p>
    <w:p w:rsidR="00000000" w:rsidDel="00000000" w:rsidP="00000000" w:rsidRDefault="00000000" w:rsidRPr="00000000" w14:paraId="00000274">
      <w:pPr>
        <w:rPr/>
      </w:pPr>
      <w:r w:rsidDel="00000000" w:rsidR="00000000" w:rsidRPr="00000000">
        <w:rPr>
          <w:rtl w:val="0"/>
        </w:rPr>
      </w:r>
    </w:p>
    <w:p w:rsidR="00000000" w:rsidDel="00000000" w:rsidP="00000000" w:rsidRDefault="00000000" w:rsidRPr="00000000" w14:paraId="00000275">
      <w:pPr>
        <w:rPr/>
      </w:pPr>
      <w:r w:rsidDel="00000000" w:rsidR="00000000" w:rsidRPr="00000000">
        <w:rPr>
          <w:rtl w:val="0"/>
        </w:rPr>
        <w:t xml:space="preserve">При розробці мобільних додатків для платформи Android одним з ключових рішень є вибір середовища розробки (IDE). Вибір правильного IDE може значно вплинути на продуктивність, зручність розробки та якість створюваних додатків. Існує кілька популярних середовищ розробки, кожне з яких має свої особливості та переваги.</w:t>
      </w:r>
    </w:p>
    <w:p w:rsidR="00000000" w:rsidDel="00000000" w:rsidP="00000000" w:rsidRDefault="00000000" w:rsidRPr="00000000" w14:paraId="00000276">
      <w:pPr>
        <w:rPr/>
      </w:pPr>
      <w:r w:rsidDel="00000000" w:rsidR="00000000" w:rsidRPr="00000000">
        <w:rPr>
          <w:rtl w:val="0"/>
        </w:rPr>
      </w:r>
    </w:p>
    <w:p w:rsidR="00000000" w:rsidDel="00000000" w:rsidP="00000000" w:rsidRDefault="00000000" w:rsidRPr="00000000" w14:paraId="00000277">
      <w:pPr>
        <w:rPr/>
      </w:pPr>
      <w:r w:rsidDel="00000000" w:rsidR="00000000" w:rsidRPr="00000000">
        <w:rPr>
          <w:rtl w:val="0"/>
        </w:rPr>
      </w:r>
    </w:p>
    <w:p w:rsidR="00000000" w:rsidDel="00000000" w:rsidP="00000000" w:rsidRDefault="00000000" w:rsidRPr="00000000" w14:paraId="00000278">
      <w:pPr>
        <w:pStyle w:val="Heading3"/>
        <w:rPr/>
      </w:pPr>
      <w:bookmarkStart w:colFirst="0" w:colLast="0" w:name="_heading=h.1ci93xb" w:id="24"/>
      <w:bookmarkEnd w:id="24"/>
      <w:r w:rsidDel="00000000" w:rsidR="00000000" w:rsidRPr="00000000">
        <w:rPr>
          <w:rtl w:val="0"/>
        </w:rPr>
        <w:t xml:space="preserve">2.3.1.</w:t>
        <w:tab/>
        <w:t xml:space="preserve">Android Studio</w:t>
      </w:r>
    </w:p>
    <w:p w:rsidR="00000000" w:rsidDel="00000000" w:rsidP="00000000" w:rsidRDefault="00000000" w:rsidRPr="00000000" w14:paraId="00000279">
      <w:pPr>
        <w:rPr/>
      </w:pPr>
      <w:r w:rsidDel="00000000" w:rsidR="00000000" w:rsidRPr="00000000">
        <w:rPr>
          <w:rtl w:val="0"/>
        </w:rPr>
        <w:t xml:space="preserve">Android Studio – це інтегроване середовище розробки (IDE) для розробки програмного забезпечення для платформи Android. Воно надає розробникам інструменти для написання коду, візуального дизайну інтерфейсів, відлагодження програм, тестування та розгортання додатків для пристроїв, що працюють під управлінням ОС Android. Android Studio базується на іншому популярному IDE (IntelliJ IDEA) і надає спеціальні інструменти та ресурси, призначені для розробки додатків для платформи Android.</w:t>
      </w:r>
    </w:p>
    <w:p w:rsidR="00000000" w:rsidDel="00000000" w:rsidP="00000000" w:rsidRDefault="00000000" w:rsidRPr="00000000" w14:paraId="0000027A">
      <w:pPr>
        <w:pStyle w:val="Heading3"/>
        <w:rPr/>
      </w:pPr>
      <w:bookmarkStart w:colFirst="0" w:colLast="0" w:name="_heading=h.3whwml4" w:id="25"/>
      <w:bookmarkEnd w:id="25"/>
      <w:r w:rsidDel="00000000" w:rsidR="00000000" w:rsidRPr="00000000">
        <w:rPr>
          <w:rtl w:val="0"/>
        </w:rPr>
        <w:t xml:space="preserve">2.3.2.</w:t>
        <w:tab/>
        <w:t xml:space="preserve">IntelliJ IDEA</w:t>
      </w:r>
    </w:p>
    <w:p w:rsidR="00000000" w:rsidDel="00000000" w:rsidP="00000000" w:rsidRDefault="00000000" w:rsidRPr="00000000" w14:paraId="0000027B">
      <w:pPr>
        <w:rPr/>
      </w:pPr>
      <w:r w:rsidDel="00000000" w:rsidR="00000000" w:rsidRPr="00000000">
        <w:rPr>
          <w:rtl w:val="0"/>
        </w:rPr>
        <w:t xml:space="preserve">IntelliJ IDEA – це одне з найпопулярніших інтегрованих середовищ розробки для різних мов програмування, включаючи Java та Kotlin. Завдяки своїй гнучкості та широкому набору функцій, IntelliJ IDEA дозволяє розробникам ефективно працювати над проектами будь-якої складності, забезпечуючи підтримку сучасних інструментів та технологій.</w:t>
      </w:r>
    </w:p>
    <w:p w:rsidR="00000000" w:rsidDel="00000000" w:rsidP="00000000" w:rsidRDefault="00000000" w:rsidRPr="00000000" w14:paraId="0000027C">
      <w:pPr>
        <w:pStyle w:val="Heading3"/>
        <w:rPr/>
      </w:pPr>
      <w:bookmarkStart w:colFirst="0" w:colLast="0" w:name="_heading=h.2bn6wsx" w:id="26"/>
      <w:bookmarkEnd w:id="26"/>
      <w:r w:rsidDel="00000000" w:rsidR="00000000" w:rsidRPr="00000000">
        <w:rPr>
          <w:rtl w:val="0"/>
        </w:rPr>
        <w:t xml:space="preserve">2.3.3.</w:t>
        <w:tab/>
        <w:t xml:space="preserve">Eclipse</w:t>
      </w:r>
    </w:p>
    <w:p w:rsidR="00000000" w:rsidDel="00000000" w:rsidP="00000000" w:rsidRDefault="00000000" w:rsidRPr="00000000" w14:paraId="0000027D">
      <w:pPr>
        <w:rPr/>
      </w:pPr>
      <w:r w:rsidDel="00000000" w:rsidR="00000000" w:rsidRPr="00000000">
        <w:rPr>
          <w:rtl w:val="0"/>
        </w:rPr>
        <w:t xml:space="preserve">Eclipse - це інтегроване середовище розробки (IDE), що почало свою історію як проект для розробки Java, але з часом стало однією з найпопулярніших платформ для розробки різноманітних програм на різних мовах програмування. Однією з його особливостей є те, що воно є відкритим програмним забезпеченням і базується на моделі розширення (плагіни).</w:t>
      </w:r>
    </w:p>
    <w:p w:rsidR="00000000" w:rsidDel="00000000" w:rsidP="00000000" w:rsidRDefault="00000000" w:rsidRPr="00000000" w14:paraId="0000027E">
      <w:pPr>
        <w:pStyle w:val="Heading3"/>
        <w:rPr/>
      </w:pPr>
      <w:bookmarkStart w:colFirst="0" w:colLast="0" w:name="_heading=h.qsh70q" w:id="27"/>
      <w:bookmarkEnd w:id="27"/>
      <w:r w:rsidDel="00000000" w:rsidR="00000000" w:rsidRPr="00000000">
        <w:rPr>
          <w:rtl w:val="0"/>
        </w:rPr>
        <w:t xml:space="preserve">2.3.4.</w:t>
        <w:tab/>
        <w:t xml:space="preserve">Visual Studio Code</w:t>
      </w:r>
    </w:p>
    <w:p w:rsidR="00000000" w:rsidDel="00000000" w:rsidP="00000000" w:rsidRDefault="00000000" w:rsidRPr="00000000" w14:paraId="0000027F">
      <w:pPr>
        <w:rPr/>
      </w:pPr>
      <w:r w:rsidDel="00000000" w:rsidR="00000000" w:rsidRPr="00000000">
        <w:rPr>
          <w:rtl w:val="0"/>
        </w:rPr>
        <w:t xml:space="preserve">Visual Studio Code – це легка, потужна та безкоштовна IDE, яка підтримує велику кількість розширень, включаючи розширення для розробки Android-додатків. Хоча воно не має такого рівня інтеграції, як Android Studio або IntelliJ IDEA, багато розробників вибирають Visual Studio Code для своїх проектів.</w:t>
      </w:r>
    </w:p>
    <w:p w:rsidR="00000000" w:rsidDel="00000000" w:rsidP="00000000" w:rsidRDefault="00000000" w:rsidRPr="00000000" w14:paraId="00000280">
      <w:pPr>
        <w:rPr/>
      </w:pPr>
      <w:r w:rsidDel="00000000" w:rsidR="00000000" w:rsidRPr="00000000">
        <w:rPr>
          <w:rtl w:val="0"/>
        </w:rPr>
      </w:r>
    </w:p>
    <w:p w:rsidR="00000000" w:rsidDel="00000000" w:rsidP="00000000" w:rsidRDefault="00000000" w:rsidRPr="00000000" w14:paraId="00000281">
      <w:pPr>
        <w:rPr/>
      </w:pPr>
      <w:r w:rsidDel="00000000" w:rsidR="00000000" w:rsidRPr="00000000">
        <w:rPr>
          <w:rtl w:val="0"/>
        </w:rPr>
      </w:r>
    </w:p>
    <w:p w:rsidR="00000000" w:rsidDel="00000000" w:rsidP="00000000" w:rsidRDefault="00000000" w:rsidRPr="00000000" w14:paraId="00000282">
      <w:pPr>
        <w:rPr/>
      </w:pPr>
      <w:r w:rsidDel="00000000" w:rsidR="00000000" w:rsidRPr="00000000">
        <w:rPr>
          <w:rtl w:val="0"/>
        </w:rPr>
      </w:r>
    </w:p>
    <w:p w:rsidR="00000000" w:rsidDel="00000000" w:rsidP="00000000" w:rsidRDefault="00000000" w:rsidRPr="00000000" w14:paraId="00000283">
      <w:pPr>
        <w:pStyle w:val="Heading2"/>
        <w:rPr/>
      </w:pPr>
      <w:bookmarkStart w:colFirst="0" w:colLast="0" w:name="_heading=h.3as4poj" w:id="28"/>
      <w:bookmarkEnd w:id="28"/>
      <w:r w:rsidDel="00000000" w:rsidR="00000000" w:rsidRPr="00000000">
        <w:rPr>
          <w:rtl w:val="0"/>
        </w:rPr>
        <w:t xml:space="preserve">2.4.</w:t>
        <w:tab/>
        <w:t xml:space="preserve">Обране середовище розробки</w:t>
      </w:r>
    </w:p>
    <w:p w:rsidR="00000000" w:rsidDel="00000000" w:rsidP="00000000" w:rsidRDefault="00000000" w:rsidRPr="00000000" w14:paraId="00000284">
      <w:pPr>
        <w:rPr/>
      </w:pPr>
      <w:r w:rsidDel="00000000" w:rsidR="00000000" w:rsidRPr="00000000">
        <w:rPr>
          <w:rtl w:val="0"/>
        </w:rPr>
      </w:r>
    </w:p>
    <w:p w:rsidR="00000000" w:rsidDel="00000000" w:rsidP="00000000" w:rsidRDefault="00000000" w:rsidRPr="00000000" w14:paraId="00000285">
      <w:pPr>
        <w:rPr/>
      </w:pPr>
      <w:r w:rsidDel="00000000" w:rsidR="00000000" w:rsidRPr="00000000">
        <w:rPr>
          <w:rtl w:val="0"/>
        </w:rPr>
        <w:t xml:space="preserve">Після проведення порівняння різних IDE, мною було обрано Android Studio, адже це середовище розробки надає широкий набір функцій та інструментів для створення високоякісних додатків.</w:t>
      </w:r>
    </w:p>
    <w:p w:rsidR="00000000" w:rsidDel="00000000" w:rsidP="00000000" w:rsidRDefault="00000000" w:rsidRPr="00000000" w14:paraId="00000286">
      <w:pPr>
        <w:rPr/>
      </w:pPr>
      <w:r w:rsidDel="00000000" w:rsidR="00000000" w:rsidRPr="00000000">
        <w:rPr>
          <w:rtl w:val="0"/>
        </w:rPr>
      </w:r>
    </w:p>
    <w:p w:rsidR="00000000" w:rsidDel="00000000" w:rsidP="00000000" w:rsidRDefault="00000000" w:rsidRPr="00000000" w14:paraId="00000287">
      <w:pPr>
        <w:pStyle w:val="Heading2"/>
        <w:rPr/>
      </w:pPr>
      <w:bookmarkStart w:colFirst="0" w:colLast="0" w:name="_heading=h.1pxezwc" w:id="29"/>
      <w:bookmarkEnd w:id="29"/>
      <w:r w:rsidDel="00000000" w:rsidR="00000000" w:rsidRPr="00000000">
        <w:rPr>
          <w:rtl w:val="0"/>
        </w:rPr>
        <w:t xml:space="preserve">2.5.</w:t>
        <w:tab/>
        <w:t xml:space="preserve">Створення мобільного застосунку</w:t>
      </w:r>
    </w:p>
    <w:p w:rsidR="00000000" w:rsidDel="00000000" w:rsidP="00000000" w:rsidRDefault="00000000" w:rsidRPr="00000000" w14:paraId="00000288">
      <w:pPr>
        <w:rPr/>
      </w:pPr>
      <w:r w:rsidDel="00000000" w:rsidR="00000000" w:rsidRPr="00000000">
        <w:rPr>
          <w:rtl w:val="0"/>
        </w:rPr>
      </w:r>
    </w:p>
    <w:p w:rsidR="00000000" w:rsidDel="00000000" w:rsidP="00000000" w:rsidRDefault="00000000" w:rsidRPr="00000000" w14:paraId="00000289">
      <w:pPr>
        <w:rPr/>
      </w:pPr>
      <w:r w:rsidDel="00000000" w:rsidR="00000000" w:rsidRPr="00000000">
        <w:rPr>
          <w:rtl w:val="0"/>
        </w:rPr>
        <w:t xml:space="preserve">Після визначення цілей, ідеї проекту, вибору мови програмування та середовища розробки, настав час розпочати роботу.</w:t>
      </w:r>
    </w:p>
    <w:p w:rsidR="00000000" w:rsidDel="00000000" w:rsidP="00000000" w:rsidRDefault="00000000" w:rsidRPr="00000000" w14:paraId="0000028A">
      <w:pPr>
        <w:rPr/>
      </w:pPr>
      <w:r w:rsidDel="00000000" w:rsidR="00000000" w:rsidRPr="00000000">
        <w:rPr>
          <w:rtl w:val="0"/>
        </w:rPr>
        <w:t xml:space="preserve">Встановлення Android Studio та створення першого мобільного додатку за допомогою Android Studio може бути складним завданням для деяких початківців. Цей процес складається з таких кроків:</w:t>
      </w:r>
    </w:p>
    <w:p w:rsidR="00000000" w:rsidDel="00000000" w:rsidP="00000000" w:rsidRDefault="00000000" w:rsidRPr="00000000" w14:paraId="0000028B">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Завантаження Android Studio. Щоб налаштувати Android Studio, спочатку потрібно завантажити IDE з офіційної сторінки завантаження Android Studio. Потім потрібно обрати версію, сумісну з вашою операційною системою, і завантажити інсталятор. Android Studio доступна для Windows, macOS та Linux. Після завершення завантаження потрібно запустити інсталятор і дотримуватися подальших інструкцій.</w:t>
      </w:r>
    </w:p>
    <w:p w:rsidR="00000000" w:rsidDel="00000000" w:rsidP="00000000" w:rsidRDefault="00000000" w:rsidRPr="00000000" w14:paraId="0000028C">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Встановлення необхідних компонентів. Під час інсталяції Android Studio запропоновує встановити необхідні компоненти. До них відносяться Android SDK, Android Virtual Device Manager та емулятор Android. Android SDK – це набір бібліотек та інструментів, які розробники використовують для створення додатків для Android. AVD Manager використовується для створення та керування віртуальними пристроями для тестування додатків. Емулятор Android – це віртуальний пристрій, який дозволяє розробникам тестувати свої програми без використання фізичного пристрою.</w:t>
      </w:r>
    </w:p>
    <w:p w:rsidR="00000000" w:rsidDel="00000000" w:rsidP="00000000" w:rsidRDefault="00000000" w:rsidRPr="00000000" w14:paraId="0000028D">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Налаштування Android Studio. Після встановлення Android Studio, перш ніж почати користуватися нею, потрібно її налаштувати. При першому запуску Android Studio користувачу буде запропоновано налаштувати IDE. Потрібно обрати конфігурацію «Стандартна» та натиснути «Далі». На наступному екрані користувачу надається можливість обрати тему IDE.</w:t>
      </w:r>
    </w:p>
    <w:p w:rsidR="00000000" w:rsidDel="00000000" w:rsidP="00000000" w:rsidRDefault="00000000" w:rsidRPr="00000000" w14:paraId="0000028E">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Створення новий проект. Після того, як Android Studio налаштовано, можна починати створювати свій перший Android-додаток.</w:t>
      </w:r>
    </w:p>
    <w:p w:rsidR="00000000" w:rsidDel="00000000" w:rsidP="00000000" w:rsidRDefault="00000000" w:rsidRPr="00000000" w14:paraId="0000028F">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Створення додатку. Після того, як проект створено, можна почати створювати додаток, використовуючи різні інструменти та функції, що надаються Android Studio. Можна використовувати візуальний редактор макетів для розробки користувацького інтерфейсу, писати код на Java або Kotlin, а також використовувати Android SDK для доступу до функцій пристрою, таких як камера, датчики і GPS.</w:t>
      </w:r>
    </w:p>
    <w:p w:rsidR="00000000" w:rsidDel="00000000" w:rsidP="00000000" w:rsidRDefault="00000000" w:rsidRPr="00000000" w14:paraId="00000290">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Тестування додатку. Тестування додатку є важливим етапом у процесі розробки. Android Studio постачається з емулятором, який дозволяє тестувати ваш додаток на різних віртуальних пристроях.</w:t>
      </w:r>
    </w:p>
    <w:p w:rsidR="00000000" w:rsidDel="00000000" w:rsidP="00000000" w:rsidRDefault="00000000" w:rsidRPr="00000000" w14:paraId="00000291">
      <w:pPr>
        <w:rPr/>
      </w:pPr>
      <w:r w:rsidDel="00000000" w:rsidR="00000000" w:rsidRPr="00000000">
        <w:rPr>
          <w:rtl w:val="0"/>
        </w:rPr>
        <w:t xml:space="preserve">Загалом, Android Studio є важливим інструментом для розробників Android, що надає повний набір функцій та інструментів, які полегшують створення високоякісних, ефективних та стабільних андроїд додатків. Це інтегрована середовище розробки, розроблене Google, забезпечує розробникам все необхідне для повного циклу розробки мобільних додатків..</w:t>
      </w:r>
    </w:p>
    <w:p w:rsidR="00000000" w:rsidDel="00000000" w:rsidP="00000000" w:rsidRDefault="00000000" w:rsidRPr="00000000" w14:paraId="00000292">
      <w:pPr>
        <w:rPr/>
      </w:pPr>
      <w:r w:rsidDel="00000000" w:rsidR="00000000" w:rsidRPr="00000000">
        <w:rPr>
          <w:rtl w:val="0"/>
        </w:rPr>
      </w:r>
    </w:p>
    <w:p w:rsidR="00000000" w:rsidDel="00000000" w:rsidP="00000000" w:rsidRDefault="00000000" w:rsidRPr="00000000" w14:paraId="00000293">
      <w:pPr>
        <w:pStyle w:val="Heading2"/>
        <w:rPr/>
      </w:pPr>
      <w:bookmarkStart w:colFirst="0" w:colLast="0" w:name="_heading=h.49x2ik5" w:id="30"/>
      <w:bookmarkEnd w:id="30"/>
      <w:r w:rsidDel="00000000" w:rsidR="00000000" w:rsidRPr="00000000">
        <w:rPr>
          <w:rtl w:val="0"/>
        </w:rPr>
        <w:t xml:space="preserve">2.6.</w:t>
        <w:tab/>
        <w:t xml:space="preserve">Захист інформації</w:t>
      </w:r>
    </w:p>
    <w:p w:rsidR="00000000" w:rsidDel="00000000" w:rsidP="00000000" w:rsidRDefault="00000000" w:rsidRPr="00000000" w14:paraId="00000294">
      <w:pPr>
        <w:pStyle w:val="Heading3"/>
        <w:rPr/>
      </w:pPr>
      <w:bookmarkStart w:colFirst="0" w:colLast="0" w:name="_heading=h.2p2csry" w:id="31"/>
      <w:bookmarkEnd w:id="31"/>
      <w:r w:rsidDel="00000000" w:rsidR="00000000" w:rsidRPr="00000000">
        <w:rPr>
          <w:rtl w:val="0"/>
        </w:rPr>
        <w:t xml:space="preserve">2.6.1.</w:t>
        <w:tab/>
        <w:t xml:space="preserve">Огляд способів захисту даних у додатках</w:t>
      </w:r>
    </w:p>
    <w:p w:rsidR="00000000" w:rsidDel="00000000" w:rsidP="00000000" w:rsidRDefault="00000000" w:rsidRPr="00000000" w14:paraId="00000295">
      <w:pPr>
        <w:rPr/>
      </w:pPr>
      <w:r w:rsidDel="00000000" w:rsidR="00000000" w:rsidRPr="00000000">
        <w:rPr>
          <w:rtl w:val="0"/>
        </w:rPr>
        <w:t xml:space="preserve">У сучасному цифровому світі, де мобільні додатки стають не лише зручним інструментом, але і невід'ємною частиною повсякденного життя, захист конфіденційної інформації стає критично важливою задачею. Особливо це стосується даних, які зберігаються локально на пристрої користувача в Android-додатках.</w:t>
      </w:r>
    </w:p>
    <w:p w:rsidR="00000000" w:rsidDel="00000000" w:rsidP="00000000" w:rsidRDefault="00000000" w:rsidRPr="00000000" w14:paraId="00000296">
      <w:pPr>
        <w:rPr/>
      </w:pPr>
      <w:r w:rsidDel="00000000" w:rsidR="00000000" w:rsidRPr="00000000">
        <w:rPr>
          <w:rtl w:val="0"/>
        </w:rPr>
        <w:t xml:space="preserve">Android на сьогоднішній день є найпопулярнішою операційною системою. На ній працюють понад 75% планшетів і смартфонів для більш ніж 2,5 мільярдів користувачів. Але популярність Android означає, що користувачі стикаються з підвищеним рівнем загроз.</w:t>
      </w:r>
    </w:p>
    <w:p w:rsidR="00000000" w:rsidDel="00000000" w:rsidP="00000000" w:rsidRDefault="00000000" w:rsidRPr="00000000" w14:paraId="00000297">
      <w:pPr>
        <w:rPr/>
      </w:pPr>
      <w:r w:rsidDel="00000000" w:rsidR="00000000" w:rsidRPr="00000000">
        <w:rPr>
          <w:rtl w:val="0"/>
        </w:rPr>
        <w:t xml:space="preserve">Основним способом захисту даних являється шифрування даних. Використання шифрування для захисту даних в додатках є найбільш поширеним і ефективним способом. Кількість хакерських атак, шкідливих програм та витоків даних зростає, тому для розробників шифрування даних в Android додатках не підлягає обговоренню. Навіть базові заходи безпеки значно зменшують ймовірність піддатися такій зловмисній поведінці, як SQL-ін'єкція. Розробники повинні ознайомитися з методами обфускації, шифрування та безпеки і впроваджувати їх у свої Android-додатки. Таким чином, вони можуть бути спокійними після випуску своїх Android-додатків.</w:t>
      </w:r>
    </w:p>
    <w:p w:rsidR="00000000" w:rsidDel="00000000" w:rsidP="00000000" w:rsidRDefault="00000000" w:rsidRPr="00000000" w14:paraId="00000298">
      <w:pPr>
        <w:rPr/>
      </w:pPr>
      <w:r w:rsidDel="00000000" w:rsidR="00000000" w:rsidRPr="00000000">
        <w:rPr>
          <w:rtl w:val="0"/>
        </w:rPr>
      </w:r>
    </w:p>
    <w:p w:rsidR="00000000" w:rsidDel="00000000" w:rsidP="00000000" w:rsidRDefault="00000000" w:rsidRPr="00000000" w14:paraId="00000299">
      <w:pPr>
        <w:pStyle w:val="Heading3"/>
        <w:rPr/>
      </w:pPr>
      <w:bookmarkStart w:colFirst="0" w:colLast="0" w:name="_heading=h.147n2zr" w:id="32"/>
      <w:bookmarkEnd w:id="32"/>
      <w:r w:rsidDel="00000000" w:rsidR="00000000" w:rsidRPr="00000000">
        <w:rPr>
          <w:rtl w:val="0"/>
        </w:rPr>
        <w:t xml:space="preserve">2.6.2.</w:t>
        <w:tab/>
        <w:t xml:space="preserve">Захист інформації при локальному збереженні</w:t>
      </w:r>
    </w:p>
    <w:p w:rsidR="00000000" w:rsidDel="00000000" w:rsidP="00000000" w:rsidRDefault="00000000" w:rsidRPr="00000000" w14:paraId="0000029A">
      <w:pPr>
        <w:ind w:firstLine="708"/>
        <w:rPr/>
      </w:pPr>
      <w:r w:rsidDel="00000000" w:rsidR="00000000" w:rsidRPr="00000000">
        <w:rPr>
          <w:rtl w:val="0"/>
        </w:rPr>
        <w:t xml:space="preserve">Захист інформації при локальному збереженні на платформі Android є важливою аспектом розробки додатків, особливо в галузі медичних додатків, де конфіденційність даних має велике значення. Деякі методи захисту включають:</w:t>
      </w:r>
    </w:p>
    <w:p w:rsidR="00000000" w:rsidDel="00000000" w:rsidP="00000000" w:rsidRDefault="00000000" w:rsidRPr="00000000" w14:paraId="0000029B">
      <w:pPr>
        <w:keepNext w:val="0"/>
        <w:keepLines w:val="0"/>
        <w:pageBreakBefore w:val="0"/>
        <w:widowControl w:val="0"/>
        <w:numPr>
          <w:ilvl w:val="1"/>
          <w:numId w:val="7"/>
        </w:numPr>
        <w:pBdr>
          <w:top w:space="0" w:sz="0" w:val="nil"/>
          <w:left w:space="0" w:sz="0" w:val="nil"/>
          <w:bottom w:space="0" w:sz="0" w:val="nil"/>
          <w:right w:space="0" w:sz="0" w:val="nil"/>
          <w:between w:space="0" w:sz="0" w:val="nil"/>
        </w:pBdr>
        <w:shd w:fill="auto" w:val="clear"/>
        <w:spacing w:after="0" w:before="0" w:line="360" w:lineRule="auto"/>
        <w:ind w:left="178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Використання захищених сховищ даних. Android надає API для збереження конфіденційних даних в захищених сховищах, таких як SharedPreferences або файлова система, які можуть бути зашифровані.</w:t>
      </w:r>
    </w:p>
    <w:p w:rsidR="00000000" w:rsidDel="00000000" w:rsidP="00000000" w:rsidRDefault="00000000" w:rsidRPr="00000000" w14:paraId="0000029C">
      <w:pPr>
        <w:keepNext w:val="0"/>
        <w:keepLines w:val="0"/>
        <w:pageBreakBefore w:val="0"/>
        <w:widowControl w:val="0"/>
        <w:numPr>
          <w:ilvl w:val="1"/>
          <w:numId w:val="7"/>
        </w:numPr>
        <w:pBdr>
          <w:top w:space="0" w:sz="0" w:val="nil"/>
          <w:left w:space="0" w:sz="0" w:val="nil"/>
          <w:bottom w:space="0" w:sz="0" w:val="nil"/>
          <w:right w:space="0" w:sz="0" w:val="nil"/>
          <w:between w:space="0" w:sz="0" w:val="nil"/>
        </w:pBdr>
        <w:shd w:fill="auto" w:val="clear"/>
        <w:spacing w:after="0" w:before="0" w:line="360" w:lineRule="auto"/>
        <w:ind w:left="178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Шифрування даних. Важливі дані можна зашифрувати перед їх збереженням на пристрої. Android надає API для роботи з шифруванням, наприклад, використання SQLCipher для зашифрованого збереження в базі даних SQLite.</w:t>
      </w:r>
    </w:p>
    <w:p w:rsidR="00000000" w:rsidDel="00000000" w:rsidP="00000000" w:rsidRDefault="00000000" w:rsidRPr="00000000" w14:paraId="0000029D">
      <w:pPr>
        <w:keepNext w:val="0"/>
        <w:keepLines w:val="0"/>
        <w:pageBreakBefore w:val="0"/>
        <w:widowControl w:val="0"/>
        <w:numPr>
          <w:ilvl w:val="1"/>
          <w:numId w:val="7"/>
        </w:numPr>
        <w:pBdr>
          <w:top w:space="0" w:sz="0" w:val="nil"/>
          <w:left w:space="0" w:sz="0" w:val="nil"/>
          <w:bottom w:space="0" w:sz="0" w:val="nil"/>
          <w:right w:space="0" w:sz="0" w:val="nil"/>
          <w:between w:space="0" w:sz="0" w:val="nil"/>
        </w:pBdr>
        <w:shd w:fill="auto" w:val="clear"/>
        <w:spacing w:after="0" w:before="0" w:line="360" w:lineRule="auto"/>
        <w:ind w:left="178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Використання безпечних протоколів передачі даних. Якщо дані передаються між додатком та сервером, важливо використовувати безпечні протоколи зв'язку, такі як HTTPS, для захисту даних [20] під час передачі через мережу.</w:t>
      </w:r>
    </w:p>
    <w:p w:rsidR="00000000" w:rsidDel="00000000" w:rsidP="00000000" w:rsidRDefault="00000000" w:rsidRPr="00000000" w14:paraId="0000029E">
      <w:pPr>
        <w:keepNext w:val="0"/>
        <w:keepLines w:val="0"/>
        <w:pageBreakBefore w:val="0"/>
        <w:widowControl w:val="0"/>
        <w:numPr>
          <w:ilvl w:val="1"/>
          <w:numId w:val="7"/>
        </w:numPr>
        <w:pBdr>
          <w:top w:space="0" w:sz="0" w:val="nil"/>
          <w:left w:space="0" w:sz="0" w:val="nil"/>
          <w:bottom w:space="0" w:sz="0" w:val="nil"/>
          <w:right w:space="0" w:sz="0" w:val="nil"/>
          <w:between w:space="0" w:sz="0" w:val="nil"/>
        </w:pBdr>
        <w:shd w:fill="auto" w:val="clear"/>
        <w:spacing w:after="0" w:before="0" w:line="360" w:lineRule="auto"/>
        <w:ind w:left="178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Обмеження доступу до даних. Доступ до конфіденційних даних повинен бути обмежений лише до необхідного мінімуму. Це може бути досягнуто через правильну настройку дозволів та застосування принципів найменшого привілею.</w:t>
      </w:r>
    </w:p>
    <w:p w:rsidR="00000000" w:rsidDel="00000000" w:rsidP="00000000" w:rsidRDefault="00000000" w:rsidRPr="00000000" w14:paraId="0000029F">
      <w:pPr>
        <w:keepNext w:val="0"/>
        <w:keepLines w:val="0"/>
        <w:pageBreakBefore w:val="0"/>
        <w:widowControl w:val="0"/>
        <w:numPr>
          <w:ilvl w:val="1"/>
          <w:numId w:val="7"/>
        </w:numPr>
        <w:pBdr>
          <w:top w:space="0" w:sz="0" w:val="nil"/>
          <w:left w:space="0" w:sz="0" w:val="nil"/>
          <w:bottom w:space="0" w:sz="0" w:val="nil"/>
          <w:right w:space="0" w:sz="0" w:val="nil"/>
          <w:between w:space="0" w:sz="0" w:val="nil"/>
        </w:pBdr>
        <w:shd w:fill="auto" w:val="clear"/>
        <w:spacing w:after="0" w:before="0" w:line="360" w:lineRule="auto"/>
        <w:ind w:left="178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Оновлення безпеки. Важливо регулярно оновлювати додаток, щоб виправляти виявлені уразливості та забезпечити максимальний рівень безпеки.</w:t>
      </w:r>
    </w:p>
    <w:p w:rsidR="00000000" w:rsidDel="00000000" w:rsidP="00000000" w:rsidRDefault="00000000" w:rsidRPr="00000000" w14:paraId="000002A0">
      <w:pPr>
        <w:ind w:firstLine="0"/>
        <w:rPr/>
      </w:pPr>
      <w:r w:rsidDel="00000000" w:rsidR="00000000" w:rsidRPr="00000000">
        <w:rPr>
          <w:rtl w:val="0"/>
        </w:rPr>
      </w:r>
    </w:p>
    <w:p w:rsidR="00000000" w:rsidDel="00000000" w:rsidP="00000000" w:rsidRDefault="00000000" w:rsidRPr="00000000" w14:paraId="000002A1">
      <w:pPr>
        <w:pStyle w:val="Heading2"/>
        <w:rPr/>
      </w:pPr>
      <w:bookmarkStart w:colFirst="0" w:colLast="0" w:name="_heading=h.3o7alnk" w:id="33"/>
      <w:bookmarkEnd w:id="33"/>
      <w:r w:rsidDel="00000000" w:rsidR="00000000" w:rsidRPr="00000000">
        <w:rPr>
          <w:rtl w:val="0"/>
        </w:rPr>
        <w:t xml:space="preserve">Висновки до розділу 2</w:t>
      </w:r>
    </w:p>
    <w:p w:rsidR="00000000" w:rsidDel="00000000" w:rsidP="00000000" w:rsidRDefault="00000000" w:rsidRPr="00000000" w14:paraId="000002A2">
      <w:pPr>
        <w:rPr/>
      </w:pPr>
      <w:r w:rsidDel="00000000" w:rsidR="00000000" w:rsidRPr="00000000">
        <w:rPr>
          <w:rtl w:val="0"/>
        </w:rPr>
      </w:r>
    </w:p>
    <w:p w:rsidR="00000000" w:rsidDel="00000000" w:rsidP="00000000" w:rsidRDefault="00000000" w:rsidRPr="00000000" w14:paraId="000002A3">
      <w:pPr>
        <w:rPr/>
      </w:pPr>
      <w:r w:rsidDel="00000000" w:rsidR="00000000" w:rsidRPr="00000000">
        <w:rPr>
          <w:rtl w:val="0"/>
        </w:rPr>
        <w:t xml:space="preserve">У даному розділі було проведено детальний аналіз мов програмування та середовищ розробки для андроїд-додатку. За результатами цього аналізу, для реалізації застосунку було обрано середовище розробки Android Studio та мову програмування Kotlin. Мова програмування Kotlin має значну перевагу завдяки своїм сучасним можливостям, включаючи розширену підтримку функціонального програмування та зменшення кількості шаблонного коду, що підвищує продуктивність розробників. Крім того, Kotlin забезпечує високу безпеку типів, що знижує ймовірність виникнення помилок на етапі виконання, і має відмінну сумісність з Java, що дозволяє використовувати існуючі бібліотеки та фреймворки Java, роблячи її ідеальним вибором для розробки андроїд-додатків.</w:t>
      </w:r>
    </w:p>
    <w:p w:rsidR="00000000" w:rsidDel="00000000" w:rsidP="00000000" w:rsidRDefault="00000000" w:rsidRPr="00000000" w14:paraId="000002A4">
      <w:pPr>
        <w:rPr/>
      </w:pPr>
      <w:r w:rsidDel="00000000" w:rsidR="00000000" w:rsidRPr="00000000">
        <w:rPr>
          <w:rtl w:val="0"/>
        </w:rPr>
        <w:t xml:space="preserve">Android Studio виділяється серед інших середовищ розробки завдяки своєму статусу офіційного інтегрованого середовища розробки для платформи Android. Воно надає розробникам повний набір інструментів, включаючи вбудовану підтримку мови Kotlin, ефективні інструменти для налагодження та тестування, зручний користувацький інтерфейс, а також можливості для візуального проєктування інтерфейсів користувача. Завдяки цьому, розробники можуть створювати якісні та продуктивні додатки, зосереджуючись на інноваціях та покращенні користувацького досвіду.</w:t>
      </w:r>
    </w:p>
    <w:p w:rsidR="00000000" w:rsidDel="00000000" w:rsidP="00000000" w:rsidRDefault="00000000" w:rsidRPr="00000000" w14:paraId="000002A5">
      <w:pPr>
        <w:rPr/>
      </w:pPr>
      <w:r w:rsidDel="00000000" w:rsidR="00000000" w:rsidRPr="00000000">
        <w:br w:type="page"/>
      </w:r>
      <w:r w:rsidDel="00000000" w:rsidR="00000000" w:rsidRPr="00000000">
        <w:rPr>
          <w:rtl w:val="0"/>
        </w:rPr>
      </w:r>
    </w:p>
    <w:p w:rsidR="00000000" w:rsidDel="00000000" w:rsidP="00000000" w:rsidRDefault="00000000" w:rsidRPr="00000000" w14:paraId="000002A6">
      <w:pPr>
        <w:pStyle w:val="Heading1"/>
        <w:rPr/>
      </w:pPr>
      <w:bookmarkStart w:colFirst="0" w:colLast="0" w:name="_heading=h.23ckvvd" w:id="34"/>
      <w:bookmarkEnd w:id="34"/>
      <w:r w:rsidDel="00000000" w:rsidR="00000000" w:rsidRPr="00000000">
        <w:rPr>
          <w:rtl w:val="0"/>
        </w:rPr>
        <w:t xml:space="preserve">РОЗДІЛ 3</w:t>
        <w:br w:type="textWrapping"/>
        <w:t xml:space="preserve">ПРОГРАМНА РЕАЛІЗАЦІЯ ЗАСТОСУНКУ</w:t>
      </w:r>
    </w:p>
    <w:p w:rsidR="00000000" w:rsidDel="00000000" w:rsidP="00000000" w:rsidRDefault="00000000" w:rsidRPr="00000000" w14:paraId="000002A7">
      <w:pPr>
        <w:ind w:firstLine="0"/>
        <w:rPr/>
      </w:pPr>
      <w:r w:rsidDel="00000000" w:rsidR="00000000" w:rsidRPr="00000000">
        <w:rPr>
          <w:rtl w:val="0"/>
        </w:rPr>
      </w:r>
    </w:p>
    <w:p w:rsidR="00000000" w:rsidDel="00000000" w:rsidP="00000000" w:rsidRDefault="00000000" w:rsidRPr="00000000" w14:paraId="000002A8">
      <w:pPr>
        <w:pStyle w:val="Heading2"/>
        <w:rPr/>
      </w:pPr>
      <w:bookmarkStart w:colFirst="0" w:colLast="0" w:name="_heading=h.ihv636" w:id="35"/>
      <w:bookmarkEnd w:id="35"/>
      <w:r w:rsidDel="00000000" w:rsidR="00000000" w:rsidRPr="00000000">
        <w:rPr>
          <w:rtl w:val="0"/>
        </w:rPr>
        <w:t xml:space="preserve">3.1.</w:t>
        <w:tab/>
        <w:t xml:space="preserve">Етапи розробки мобільних додатків</w:t>
      </w:r>
    </w:p>
    <w:p w:rsidR="00000000" w:rsidDel="00000000" w:rsidP="00000000" w:rsidRDefault="00000000" w:rsidRPr="00000000" w14:paraId="000002A9">
      <w:pPr>
        <w:rPr/>
      </w:pPr>
      <w:r w:rsidDel="00000000" w:rsidR="00000000" w:rsidRPr="00000000">
        <w:rPr>
          <w:rtl w:val="0"/>
        </w:rPr>
      </w:r>
    </w:p>
    <w:p w:rsidR="00000000" w:rsidDel="00000000" w:rsidP="00000000" w:rsidRDefault="00000000" w:rsidRPr="00000000" w14:paraId="000002AA">
      <w:pPr>
        <w:rPr/>
      </w:pPr>
      <w:r w:rsidDel="00000000" w:rsidR="00000000" w:rsidRPr="00000000">
        <w:rPr>
          <w:rtl w:val="0"/>
        </w:rPr>
        <w:t xml:space="preserve">Розробка мобільних додатків складається з восьми етапів:</w:t>
      </w:r>
    </w:p>
    <w:p w:rsidR="00000000" w:rsidDel="00000000" w:rsidP="00000000" w:rsidRDefault="00000000" w:rsidRPr="00000000" w14:paraId="000002AB">
      <w:pPr>
        <w:keepNext w:val="0"/>
        <w:keepLines w:val="0"/>
        <w:pageBreakBefore w:val="0"/>
        <w:widowControl w:val="0"/>
        <w:numPr>
          <w:ilvl w:val="0"/>
          <w:numId w:val="27"/>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Формування концепції – на цьому етапі визначається ідея додатка, його цільова аудиторія та основні функціональні можливості. Важливо визначити, яку проблему буде вирішувати додаток та яким чином він буде це робити.</w:t>
      </w:r>
    </w:p>
    <w:p w:rsidR="00000000" w:rsidDel="00000000" w:rsidP="00000000" w:rsidRDefault="00000000" w:rsidRPr="00000000" w14:paraId="000002AC">
      <w:pPr>
        <w:keepNext w:val="0"/>
        <w:keepLines w:val="0"/>
        <w:pageBreakBefore w:val="0"/>
        <w:widowControl w:val="0"/>
        <w:numPr>
          <w:ilvl w:val="0"/>
          <w:numId w:val="27"/>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Оформлення вимог – це етап, де визначаються всі вимоги до функціональності та характеристик додатка. Це включає в себе визначення основних функцій, інтеграцію з системами, вимоги до безпеки та інші аспекти.</w:t>
      </w:r>
    </w:p>
    <w:p w:rsidR="00000000" w:rsidDel="00000000" w:rsidP="00000000" w:rsidRDefault="00000000" w:rsidRPr="00000000" w14:paraId="000002AD">
      <w:pPr>
        <w:keepNext w:val="0"/>
        <w:keepLines w:val="0"/>
        <w:pageBreakBefore w:val="0"/>
        <w:widowControl w:val="0"/>
        <w:numPr>
          <w:ilvl w:val="0"/>
          <w:numId w:val="27"/>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Проектування архітектури – створюється архітектура додатка, включаючи розподілення функцій, визначення компонентів та їх взаємодію.</w:t>
      </w:r>
    </w:p>
    <w:p w:rsidR="00000000" w:rsidDel="00000000" w:rsidP="00000000" w:rsidRDefault="00000000" w:rsidRPr="00000000" w14:paraId="000002AE">
      <w:pPr>
        <w:keepNext w:val="0"/>
        <w:keepLines w:val="0"/>
        <w:pageBreakBefore w:val="0"/>
        <w:widowControl w:val="0"/>
        <w:numPr>
          <w:ilvl w:val="0"/>
          <w:numId w:val="27"/>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Моделювання досвіду користувача (UX) – на цьому етапі розробляється користувацький досвід, аби перевірити взаємодію з інтерфейсом та відчуття взаємодії з додатком. Метою цього етапу виступає забезпечення зручної та інтуїтивно зрозумілої взаємодії користувача з додатком.</w:t>
      </w:r>
    </w:p>
    <w:p w:rsidR="00000000" w:rsidDel="00000000" w:rsidP="00000000" w:rsidRDefault="00000000" w:rsidRPr="00000000" w14:paraId="000002AF">
      <w:pPr>
        <w:keepNext w:val="0"/>
        <w:keepLines w:val="0"/>
        <w:pageBreakBefore w:val="0"/>
        <w:widowControl w:val="0"/>
        <w:numPr>
          <w:ilvl w:val="0"/>
          <w:numId w:val="27"/>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Моделювання дизайну інтерфейсу (UI) – це створення дизайну користувацького інтерфейсу, включаючи вигляд та розміщення елементів у додатку. Метою цього етапу являється створення привабливого та зручного інтерфейсу.</w:t>
      </w:r>
    </w:p>
    <w:p w:rsidR="00000000" w:rsidDel="00000000" w:rsidP="00000000" w:rsidRDefault="00000000" w:rsidRPr="00000000" w14:paraId="000002B0">
      <w:pPr>
        <w:keepNext w:val="0"/>
        <w:keepLines w:val="0"/>
        <w:pageBreakBefore w:val="0"/>
        <w:widowControl w:val="0"/>
        <w:numPr>
          <w:ilvl w:val="0"/>
          <w:numId w:val="27"/>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Програмування – цей етап присвячений розробці всіх функцій та компонентів додатка.</w:t>
      </w:r>
    </w:p>
    <w:p w:rsidR="00000000" w:rsidDel="00000000" w:rsidP="00000000" w:rsidRDefault="00000000" w:rsidRPr="00000000" w14:paraId="000002B1">
      <w:pPr>
        <w:keepNext w:val="0"/>
        <w:keepLines w:val="0"/>
        <w:pageBreakBefore w:val="0"/>
        <w:widowControl w:val="0"/>
        <w:numPr>
          <w:ilvl w:val="0"/>
          <w:numId w:val="27"/>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Тестування (перевірки якості / QA) – проведення різноманітних видів тестування (функціональне тестування, тестування взаємодії та тестування продуктивності) з метою виявлення та виправлення помилок.</w:t>
      </w:r>
    </w:p>
    <w:p w:rsidR="00000000" w:rsidDel="00000000" w:rsidP="00000000" w:rsidRDefault="00000000" w:rsidRPr="00000000" w14:paraId="000002B2">
      <w:pPr>
        <w:keepNext w:val="0"/>
        <w:keepLines w:val="0"/>
        <w:pageBreakBefore w:val="0"/>
        <w:widowControl w:val="0"/>
        <w:numPr>
          <w:ilvl w:val="0"/>
          <w:numId w:val="27"/>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Запуск – це останній етап, метою якого є розміщення продукту у магазинах додатків (Google Play для Android та App Store для iOS).</w:t>
      </w:r>
    </w:p>
    <w:p w:rsidR="00000000" w:rsidDel="00000000" w:rsidP="00000000" w:rsidRDefault="00000000" w:rsidRPr="00000000" w14:paraId="000002B3">
      <w:pPr>
        <w:rPr/>
      </w:pPr>
      <w:r w:rsidDel="00000000" w:rsidR="00000000" w:rsidRPr="00000000">
        <w:rPr>
          <w:rtl w:val="0"/>
        </w:rPr>
        <w:t xml:space="preserve">Представлені етапи утворюють повний життєвий цикл розробки мобільного додатка і дозволяють забезпечити успішний та ефективний процес розробки.</w:t>
      </w:r>
    </w:p>
    <w:p w:rsidR="00000000" w:rsidDel="00000000" w:rsidP="00000000" w:rsidRDefault="00000000" w:rsidRPr="00000000" w14:paraId="000002B4">
      <w:pPr>
        <w:rPr/>
      </w:pPr>
      <w:r w:rsidDel="00000000" w:rsidR="00000000" w:rsidRPr="00000000">
        <w:rPr>
          <w:rtl w:val="0"/>
        </w:rPr>
      </w:r>
    </w:p>
    <w:p w:rsidR="00000000" w:rsidDel="00000000" w:rsidP="00000000" w:rsidRDefault="00000000" w:rsidRPr="00000000" w14:paraId="000002B5">
      <w:pPr>
        <w:pStyle w:val="Heading2"/>
        <w:rPr/>
      </w:pPr>
      <w:bookmarkStart w:colFirst="0" w:colLast="0" w:name="_heading=h.32hioqz" w:id="36"/>
      <w:bookmarkEnd w:id="36"/>
      <w:r w:rsidDel="00000000" w:rsidR="00000000" w:rsidRPr="00000000">
        <w:rPr>
          <w:rtl w:val="0"/>
        </w:rPr>
        <w:t xml:space="preserve">3.2.</w:t>
        <w:tab/>
        <w:t xml:space="preserve">Перевірка системних вимог Android Studio</w:t>
      </w:r>
    </w:p>
    <w:p w:rsidR="00000000" w:rsidDel="00000000" w:rsidP="00000000" w:rsidRDefault="00000000" w:rsidRPr="00000000" w14:paraId="000002B6">
      <w:pPr>
        <w:rPr/>
      </w:pPr>
      <w:r w:rsidDel="00000000" w:rsidR="00000000" w:rsidRPr="00000000">
        <w:rPr>
          <w:rtl w:val="0"/>
        </w:rPr>
      </w:r>
    </w:p>
    <w:p w:rsidR="00000000" w:rsidDel="00000000" w:rsidP="00000000" w:rsidRDefault="00000000" w:rsidRPr="00000000" w14:paraId="000002B7">
      <w:pPr>
        <w:rPr/>
      </w:pPr>
      <w:r w:rsidDel="00000000" w:rsidR="00000000" w:rsidRPr="00000000">
        <w:rPr>
          <w:rtl w:val="0"/>
        </w:rPr>
        <w:t xml:space="preserve">Перед завантаженням Android Studio потрібно перевірити, чи відповідає система вимогам для роботи з Android Studio.</w:t>
      </w:r>
    </w:p>
    <w:p w:rsidR="00000000" w:rsidDel="00000000" w:rsidP="00000000" w:rsidRDefault="00000000" w:rsidRPr="00000000" w14:paraId="000002B8">
      <w:pPr>
        <w:rPr/>
      </w:pPr>
      <w:r w:rsidDel="00000000" w:rsidR="00000000" w:rsidRPr="00000000">
        <w:rPr>
          <w:rtl w:val="0"/>
        </w:rPr>
        <w:t xml:space="preserve">Для операційної системи Windows системні вимоги такі:</w:t>
      </w:r>
    </w:p>
    <w:p w:rsidR="00000000" w:rsidDel="00000000" w:rsidP="00000000" w:rsidRDefault="00000000" w:rsidRPr="00000000" w14:paraId="000002B9">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64-біт Microsoft® Windows® 8/10/11;</w:t>
      </w:r>
    </w:p>
    <w:p w:rsidR="00000000" w:rsidDel="00000000" w:rsidP="00000000" w:rsidRDefault="00000000" w:rsidRPr="00000000" w14:paraId="000002BA">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архітектура процесора x86_64; Процесор Intel Core 2-го покоління або новіший, або процесор AMD із підтримкою гіпервізора Windows;</w:t>
      </w:r>
    </w:p>
    <w:p w:rsidR="00000000" w:rsidDel="00000000" w:rsidP="00000000" w:rsidRDefault="00000000" w:rsidRPr="00000000" w14:paraId="000002BB">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 Гб або більше операційної пам'яті;</w:t>
      </w:r>
    </w:p>
    <w:p w:rsidR="00000000" w:rsidDel="00000000" w:rsidP="00000000" w:rsidRDefault="00000000" w:rsidRPr="00000000" w14:paraId="000002BC">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Мінімум 8 ГБ доступного дискового простору (IDE + Android SDK + Android Emulator);</w:t>
      </w:r>
    </w:p>
    <w:p w:rsidR="00000000" w:rsidDel="00000000" w:rsidP="00000000" w:rsidRDefault="00000000" w:rsidRPr="00000000" w14:paraId="000002BD">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Мінімальна роздільна здатність екрана 1280 x 800.</w:t>
      </w:r>
    </w:p>
    <w:p w:rsidR="00000000" w:rsidDel="00000000" w:rsidP="00000000" w:rsidRDefault="00000000" w:rsidRPr="00000000" w14:paraId="000002BE">
      <w:pPr>
        <w:rPr/>
      </w:pPr>
      <w:r w:rsidDel="00000000" w:rsidR="00000000" w:rsidRPr="00000000">
        <w:rPr>
          <w:rtl w:val="0"/>
        </w:rPr>
        <w:t xml:space="preserve">Дані системні вимоги є задовільними, отже можна переходити до встановлення Android Studio.</w:t>
      </w:r>
    </w:p>
    <w:p w:rsidR="00000000" w:rsidDel="00000000" w:rsidP="00000000" w:rsidRDefault="00000000" w:rsidRPr="00000000" w14:paraId="000002BF">
      <w:pPr>
        <w:rPr/>
      </w:pPr>
      <w:r w:rsidDel="00000000" w:rsidR="00000000" w:rsidRPr="00000000">
        <w:rPr>
          <w:rtl w:val="0"/>
        </w:rPr>
      </w:r>
    </w:p>
    <w:p w:rsidR="00000000" w:rsidDel="00000000" w:rsidP="00000000" w:rsidRDefault="00000000" w:rsidRPr="00000000" w14:paraId="000002C0">
      <w:pPr>
        <w:pStyle w:val="Heading2"/>
        <w:rPr/>
      </w:pPr>
      <w:bookmarkStart w:colFirst="0" w:colLast="0" w:name="_heading=h.1hmsyys" w:id="37"/>
      <w:bookmarkEnd w:id="37"/>
      <w:r w:rsidDel="00000000" w:rsidR="00000000" w:rsidRPr="00000000">
        <w:rPr>
          <w:rtl w:val="0"/>
        </w:rPr>
        <w:t xml:space="preserve">3.3.</w:t>
        <w:tab/>
        <w:t xml:space="preserve">Встановлення Android Studio</w:t>
      </w:r>
    </w:p>
    <w:p w:rsidR="00000000" w:rsidDel="00000000" w:rsidP="00000000" w:rsidRDefault="00000000" w:rsidRPr="00000000" w14:paraId="000002C1">
      <w:pPr>
        <w:rPr/>
      </w:pPr>
      <w:r w:rsidDel="00000000" w:rsidR="00000000" w:rsidRPr="00000000">
        <w:rPr>
          <w:rtl w:val="0"/>
        </w:rPr>
      </w:r>
    </w:p>
    <w:p w:rsidR="00000000" w:rsidDel="00000000" w:rsidP="00000000" w:rsidRDefault="00000000" w:rsidRPr="00000000" w14:paraId="000002C2">
      <w:pPr>
        <w:rPr/>
      </w:pPr>
      <w:r w:rsidDel="00000000" w:rsidR="00000000" w:rsidRPr="00000000">
        <w:rPr>
          <w:rtl w:val="0"/>
        </w:rPr>
        <w:t xml:space="preserve">Щоб інсталювати Android Studio, потрібно перейти на офіційний сайт Android Developers (рис. 3.1). Ця сторінка визначить Вашу операційну систему автоматично.</w:t>
      </w:r>
    </w:p>
    <w:p w:rsidR="00000000" w:rsidDel="00000000" w:rsidP="00000000" w:rsidRDefault="00000000" w:rsidRPr="00000000" w14:paraId="000002C3">
      <w:pPr>
        <w:rPr/>
      </w:pPr>
      <w:r w:rsidDel="00000000" w:rsidR="00000000" w:rsidRPr="00000000">
        <w:rPr>
          <w:rtl w:val="0"/>
        </w:rPr>
      </w:r>
    </w:p>
    <w:p w:rsidR="00000000" w:rsidDel="00000000" w:rsidP="00000000" w:rsidRDefault="00000000" w:rsidRPr="00000000" w14:paraId="000002C4">
      <w:pPr>
        <w:ind w:firstLine="0"/>
        <w:jc w:val="center"/>
        <w:rPr/>
      </w:pPr>
      <w:r w:rsidDel="00000000" w:rsidR="00000000" w:rsidRPr="00000000">
        <w:rPr/>
        <w:drawing>
          <wp:inline distB="0" distT="0" distL="0" distR="0">
            <wp:extent cx="5804947" cy="2789532"/>
            <wp:effectExtent b="0" l="0" r="0" t="0"/>
            <wp:docPr id="2117637857" name="image27.png"/>
            <a:graphic>
              <a:graphicData uri="http://schemas.openxmlformats.org/drawingml/2006/picture">
                <pic:pic>
                  <pic:nvPicPr>
                    <pic:cNvPr id="0" name="image27.png"/>
                    <pic:cNvPicPr preferRelativeResize="0"/>
                  </pic:nvPicPr>
                  <pic:blipFill>
                    <a:blip r:embed="rId22"/>
                    <a:srcRect b="0" l="0" r="0" t="0"/>
                    <a:stretch>
                      <a:fillRect/>
                    </a:stretch>
                  </pic:blipFill>
                  <pic:spPr>
                    <a:xfrm>
                      <a:off x="0" y="0"/>
                      <a:ext cx="5804947" cy="2789532"/>
                    </a:xfrm>
                    <a:prstGeom prst="rect"/>
                    <a:ln/>
                  </pic:spPr>
                </pic:pic>
              </a:graphicData>
            </a:graphic>
          </wp:inline>
        </w:drawing>
      </w:r>
      <w:r w:rsidDel="00000000" w:rsidR="00000000" w:rsidRPr="00000000">
        <w:rPr>
          <w:rtl w:val="0"/>
        </w:rPr>
      </w:r>
    </w:p>
    <w:p w:rsidR="00000000" w:rsidDel="00000000" w:rsidP="00000000" w:rsidRDefault="00000000" w:rsidRPr="00000000" w14:paraId="000002C5">
      <w:pPr>
        <w:ind w:firstLine="0"/>
        <w:jc w:val="center"/>
        <w:rPr/>
      </w:pPr>
      <w:r w:rsidDel="00000000" w:rsidR="00000000" w:rsidRPr="00000000">
        <w:rPr>
          <w:rtl w:val="0"/>
        </w:rPr>
        <w:t xml:space="preserve">Рисунок 3.1. – Сайт Android Developers</w:t>
      </w:r>
    </w:p>
    <w:p w:rsidR="00000000" w:rsidDel="00000000" w:rsidP="00000000" w:rsidRDefault="00000000" w:rsidRPr="00000000" w14:paraId="000002C6">
      <w:pPr>
        <w:ind w:firstLine="0"/>
        <w:rPr/>
      </w:pPr>
      <w:r w:rsidDel="00000000" w:rsidR="00000000" w:rsidRPr="00000000">
        <w:rPr>
          <w:rtl w:val="0"/>
        </w:rPr>
      </w:r>
    </w:p>
    <w:p w:rsidR="00000000" w:rsidDel="00000000" w:rsidP="00000000" w:rsidRDefault="00000000" w:rsidRPr="00000000" w14:paraId="000002C7">
      <w:pPr>
        <w:rPr/>
      </w:pPr>
      <w:r w:rsidDel="00000000" w:rsidR="00000000" w:rsidRPr="00000000">
        <w:rPr>
          <w:rtl w:val="0"/>
        </w:rPr>
        <w:t xml:space="preserve">Після завершення завантаження потрібно відкрити файл та запустіти його. На екрані з'являється наступне діалогове вікно як на рис. 3.2.</w:t>
      </w:r>
    </w:p>
    <w:p w:rsidR="00000000" w:rsidDel="00000000" w:rsidP="00000000" w:rsidRDefault="00000000" w:rsidRPr="00000000" w14:paraId="000002C8">
      <w:pPr>
        <w:rPr/>
      </w:pPr>
      <w:r w:rsidDel="00000000" w:rsidR="00000000" w:rsidRPr="00000000">
        <w:rPr>
          <w:rtl w:val="0"/>
        </w:rPr>
      </w:r>
    </w:p>
    <w:p w:rsidR="00000000" w:rsidDel="00000000" w:rsidP="00000000" w:rsidRDefault="00000000" w:rsidRPr="00000000" w14:paraId="000002C9">
      <w:pPr>
        <w:ind w:firstLine="0"/>
        <w:jc w:val="center"/>
        <w:rPr/>
      </w:pPr>
      <w:r w:rsidDel="00000000" w:rsidR="00000000" w:rsidRPr="00000000">
        <w:rPr/>
        <w:drawing>
          <wp:inline distB="0" distT="0" distL="0" distR="0">
            <wp:extent cx="4402932" cy="3144952"/>
            <wp:effectExtent b="0" l="0" r="0" t="0"/>
            <wp:docPr id="2117637858" name="image24.png"/>
            <a:graphic>
              <a:graphicData uri="http://schemas.openxmlformats.org/drawingml/2006/picture">
                <pic:pic>
                  <pic:nvPicPr>
                    <pic:cNvPr id="0" name="image24.png"/>
                    <pic:cNvPicPr preferRelativeResize="0"/>
                  </pic:nvPicPr>
                  <pic:blipFill>
                    <a:blip r:embed="rId23"/>
                    <a:srcRect b="0" l="0" r="0" t="0"/>
                    <a:stretch>
                      <a:fillRect/>
                    </a:stretch>
                  </pic:blipFill>
                  <pic:spPr>
                    <a:xfrm>
                      <a:off x="0" y="0"/>
                      <a:ext cx="4402932" cy="3144952"/>
                    </a:xfrm>
                    <a:prstGeom prst="rect"/>
                    <a:ln/>
                  </pic:spPr>
                </pic:pic>
              </a:graphicData>
            </a:graphic>
          </wp:inline>
        </w:drawing>
      </w:r>
      <w:r w:rsidDel="00000000" w:rsidR="00000000" w:rsidRPr="00000000">
        <w:rPr>
          <w:rtl w:val="0"/>
        </w:rPr>
      </w:r>
    </w:p>
    <w:p w:rsidR="00000000" w:rsidDel="00000000" w:rsidP="00000000" w:rsidRDefault="00000000" w:rsidRPr="00000000" w14:paraId="000002CA">
      <w:pPr>
        <w:ind w:firstLine="0"/>
        <w:jc w:val="center"/>
        <w:rPr/>
      </w:pPr>
      <w:r w:rsidDel="00000000" w:rsidR="00000000" w:rsidRPr="00000000">
        <w:rPr>
          <w:rtl w:val="0"/>
        </w:rPr>
        <w:t xml:space="preserve">Рисунок 3.2 – Встановлення Android Studio</w:t>
      </w:r>
    </w:p>
    <w:p w:rsidR="00000000" w:rsidDel="00000000" w:rsidP="00000000" w:rsidRDefault="00000000" w:rsidRPr="00000000" w14:paraId="000002CB">
      <w:pPr>
        <w:ind w:firstLine="0"/>
        <w:rPr/>
      </w:pPr>
      <w:r w:rsidDel="00000000" w:rsidR="00000000" w:rsidRPr="00000000">
        <w:rPr>
          <w:rtl w:val="0"/>
        </w:rPr>
      </w:r>
    </w:p>
    <w:p w:rsidR="00000000" w:rsidDel="00000000" w:rsidP="00000000" w:rsidRDefault="00000000" w:rsidRPr="00000000" w14:paraId="000002CC">
      <w:pPr>
        <w:rPr/>
      </w:pPr>
      <w:r w:rsidDel="00000000" w:rsidR="00000000" w:rsidRPr="00000000">
        <w:rPr>
          <w:rtl w:val="0"/>
        </w:rPr>
        <w:t xml:space="preserve">Після того, як ми натиснемо кнопку «Далі», програма попросить вказати шлях для встановлення. Потрібно обрати шлях і знову натиснути далі. Почнеться інсталяція, і після завершення вона буде виглядати так, як показано на рис. 3.3.</w:t>
      </w:r>
    </w:p>
    <w:p w:rsidR="00000000" w:rsidDel="00000000" w:rsidP="00000000" w:rsidRDefault="00000000" w:rsidRPr="00000000" w14:paraId="000002CD">
      <w:pPr>
        <w:rPr/>
      </w:pPr>
      <w:r w:rsidDel="00000000" w:rsidR="00000000" w:rsidRPr="00000000">
        <w:rPr>
          <w:rtl w:val="0"/>
        </w:rPr>
      </w:r>
    </w:p>
    <w:p w:rsidR="00000000" w:rsidDel="00000000" w:rsidP="00000000" w:rsidRDefault="00000000" w:rsidRPr="00000000" w14:paraId="000002CE">
      <w:pPr>
        <w:ind w:firstLine="0"/>
        <w:jc w:val="center"/>
        <w:rPr/>
      </w:pPr>
      <w:r w:rsidDel="00000000" w:rsidR="00000000" w:rsidRPr="00000000">
        <w:rPr/>
        <w:drawing>
          <wp:inline distB="0" distT="0" distL="0" distR="0">
            <wp:extent cx="5471210" cy="3993454"/>
            <wp:effectExtent b="0" l="0" r="0" t="0"/>
            <wp:docPr id="2117637859" name="image25.png"/>
            <a:graphic>
              <a:graphicData uri="http://schemas.openxmlformats.org/drawingml/2006/picture">
                <pic:pic>
                  <pic:nvPicPr>
                    <pic:cNvPr id="0" name="image25.png"/>
                    <pic:cNvPicPr preferRelativeResize="0"/>
                  </pic:nvPicPr>
                  <pic:blipFill>
                    <a:blip r:embed="rId24"/>
                    <a:srcRect b="0" l="0" r="0" t="0"/>
                    <a:stretch>
                      <a:fillRect/>
                    </a:stretch>
                  </pic:blipFill>
                  <pic:spPr>
                    <a:xfrm>
                      <a:off x="0" y="0"/>
                      <a:ext cx="5471210" cy="3993454"/>
                    </a:xfrm>
                    <a:prstGeom prst="rect"/>
                    <a:ln/>
                  </pic:spPr>
                </pic:pic>
              </a:graphicData>
            </a:graphic>
          </wp:inline>
        </w:drawing>
      </w:r>
      <w:r w:rsidDel="00000000" w:rsidR="00000000" w:rsidRPr="00000000">
        <w:rPr>
          <w:rtl w:val="0"/>
        </w:rPr>
      </w:r>
    </w:p>
    <w:p w:rsidR="00000000" w:rsidDel="00000000" w:rsidP="00000000" w:rsidRDefault="00000000" w:rsidRPr="00000000" w14:paraId="000002CF">
      <w:pPr>
        <w:ind w:firstLine="0"/>
        <w:jc w:val="center"/>
        <w:rPr/>
      </w:pPr>
      <w:r w:rsidDel="00000000" w:rsidR="00000000" w:rsidRPr="00000000">
        <w:rPr>
          <w:rtl w:val="0"/>
        </w:rPr>
        <w:t xml:space="preserve">Рисунок 3.3. – Завершення встановлення Android Studio</w:t>
      </w:r>
    </w:p>
    <w:p w:rsidR="00000000" w:rsidDel="00000000" w:rsidP="00000000" w:rsidRDefault="00000000" w:rsidRPr="00000000" w14:paraId="000002D0">
      <w:pPr>
        <w:rPr/>
      </w:pPr>
      <w:r w:rsidDel="00000000" w:rsidR="00000000" w:rsidRPr="00000000">
        <w:rPr>
          <w:rtl w:val="0"/>
        </w:rPr>
      </w:r>
    </w:p>
    <w:p w:rsidR="00000000" w:rsidDel="00000000" w:rsidP="00000000" w:rsidRDefault="00000000" w:rsidRPr="00000000" w14:paraId="000002D1">
      <w:pPr>
        <w:pStyle w:val="Heading2"/>
        <w:rPr/>
      </w:pPr>
      <w:bookmarkStart w:colFirst="0" w:colLast="0" w:name="_heading=h.41mghml" w:id="38"/>
      <w:bookmarkEnd w:id="38"/>
      <w:r w:rsidDel="00000000" w:rsidR="00000000" w:rsidRPr="00000000">
        <w:rPr>
          <w:rtl w:val="0"/>
        </w:rPr>
        <w:t xml:space="preserve">3.4.</w:t>
        <w:tab/>
        <w:t xml:space="preserve">Робота з емулятором</w:t>
      </w:r>
    </w:p>
    <w:p w:rsidR="00000000" w:rsidDel="00000000" w:rsidP="00000000" w:rsidRDefault="00000000" w:rsidRPr="00000000" w14:paraId="000002D2">
      <w:pPr>
        <w:rPr/>
      </w:pPr>
      <w:r w:rsidDel="00000000" w:rsidR="00000000" w:rsidRPr="00000000">
        <w:rPr>
          <w:rtl w:val="0"/>
        </w:rPr>
      </w:r>
    </w:p>
    <w:p w:rsidR="00000000" w:rsidDel="00000000" w:rsidP="00000000" w:rsidRDefault="00000000" w:rsidRPr="00000000" w14:paraId="000002D3">
      <w:pPr>
        <w:ind w:firstLine="708"/>
        <w:rPr/>
      </w:pPr>
      <w:r w:rsidDel="00000000" w:rsidR="00000000" w:rsidRPr="00000000">
        <w:rPr>
          <w:rtl w:val="0"/>
        </w:rPr>
        <w:t xml:space="preserve">Емулятор в Android Studio є важливим інструментом для розробників мобільних додатків, який дозволяє їм тестувати та відлагоджувати свої додатки без необхідності в реальних пристроях. Один з ключових аспектів емулятора - це можливість симулювати різні моделі та версії Android-пристроїв. Це дозволяє розробникам перевірити, як їх додаток працює на різних конфігураціях, таких як розмір екрану, версія Android, кількість оперативної пам'яті тощо. Емулятор також дозволяє тестувати різні сценарії використання та відлагоджувати додатки за допомогою різноманітних інструментів, таких як зупинка на точці, профілювання та відображення журналу подій. Важливим аспектом є також продуктивність емулятора. Android Studio намагається покращити швидкість та продуктивність за допомогою швидкозавантажених образів систем Android та інших оптимізацій, що допомагає розробникам ефективно працювати з емулятором без великих затримок. Загалом, використання емулятора в Android Studio дозволяє розробникам забезпечити високу якість своїх додатків шляхом тестування та відлагодження на різних пристроях та конфігураціях, що сприяє покращенню користувацького досвіду.</w:t>
      </w:r>
    </w:p>
    <w:p w:rsidR="00000000" w:rsidDel="00000000" w:rsidP="00000000" w:rsidRDefault="00000000" w:rsidRPr="00000000" w14:paraId="000002D4">
      <w:pPr>
        <w:ind w:firstLine="0"/>
        <w:rPr/>
      </w:pPr>
      <w:r w:rsidDel="00000000" w:rsidR="00000000" w:rsidRPr="00000000">
        <w:rPr>
          <w:rtl w:val="0"/>
        </w:rPr>
      </w:r>
    </w:p>
    <w:p w:rsidR="00000000" w:rsidDel="00000000" w:rsidP="00000000" w:rsidRDefault="00000000" w:rsidRPr="00000000" w14:paraId="000002D5">
      <w:pPr>
        <w:pStyle w:val="Heading2"/>
        <w:rPr/>
      </w:pPr>
      <w:bookmarkStart w:colFirst="0" w:colLast="0" w:name="_heading=h.2grqrue" w:id="39"/>
      <w:bookmarkEnd w:id="39"/>
      <w:r w:rsidDel="00000000" w:rsidR="00000000" w:rsidRPr="00000000">
        <w:rPr>
          <w:rtl w:val="0"/>
        </w:rPr>
        <w:t xml:space="preserve">3.5.</w:t>
        <w:tab/>
        <w:t xml:space="preserve">Технічні деталі розробленого додатку</w:t>
      </w:r>
    </w:p>
    <w:p w:rsidR="00000000" w:rsidDel="00000000" w:rsidP="00000000" w:rsidRDefault="00000000" w:rsidRPr="00000000" w14:paraId="000002D6">
      <w:pPr>
        <w:rPr/>
      </w:pPr>
      <w:r w:rsidDel="00000000" w:rsidR="00000000" w:rsidRPr="00000000">
        <w:rPr>
          <w:rtl w:val="0"/>
        </w:rPr>
      </w:r>
    </w:p>
    <w:p w:rsidR="00000000" w:rsidDel="00000000" w:rsidP="00000000" w:rsidRDefault="00000000" w:rsidRPr="00000000" w14:paraId="000002D7">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Мова програмування: Kotlin.</w:t>
      </w:r>
    </w:p>
    <w:p w:rsidR="00000000" w:rsidDel="00000000" w:rsidP="00000000" w:rsidRDefault="00000000" w:rsidRPr="00000000" w14:paraId="000002D8">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Мінімальна підтримувана версія Android: Android 5.0 (API level 21).</w:t>
      </w:r>
    </w:p>
    <w:p w:rsidR="00000000" w:rsidDel="00000000" w:rsidP="00000000" w:rsidRDefault="00000000" w:rsidRPr="00000000" w14:paraId="000002D9">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навігації в додатку використовується Bottom Navigation Bar.</w:t>
      </w:r>
    </w:p>
    <w:p w:rsidR="00000000" w:rsidDel="00000000" w:rsidP="00000000" w:rsidRDefault="00000000" w:rsidRPr="00000000" w14:paraId="000002DA">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роботи з календарем використовується бібліотека CalendarView.</w:t>
      </w:r>
    </w:p>
    <w:p w:rsidR="00000000" w:rsidDel="00000000" w:rsidP="00000000" w:rsidRDefault="00000000" w:rsidRPr="00000000" w14:paraId="000002DB">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нагадувань використовується AlarmManager.</w:t>
      </w:r>
    </w:p>
    <w:p w:rsidR="00000000" w:rsidDel="00000000" w:rsidP="00000000" w:rsidRDefault="00000000" w:rsidRPr="00000000" w14:paraId="000002DC">
      <w:pPr>
        <w:ind w:firstLine="0"/>
        <w:rPr/>
      </w:pPr>
      <w:r w:rsidDel="00000000" w:rsidR="00000000" w:rsidRPr="00000000">
        <w:rPr>
          <w:rtl w:val="0"/>
        </w:rPr>
      </w:r>
    </w:p>
    <w:p w:rsidR="00000000" w:rsidDel="00000000" w:rsidP="00000000" w:rsidRDefault="00000000" w:rsidRPr="00000000" w14:paraId="000002DD">
      <w:pPr>
        <w:pStyle w:val="Heading2"/>
        <w:rPr/>
      </w:pPr>
      <w:bookmarkStart w:colFirst="0" w:colLast="0" w:name="_heading=h.vx1227" w:id="40"/>
      <w:bookmarkEnd w:id="40"/>
      <w:r w:rsidDel="00000000" w:rsidR="00000000" w:rsidRPr="00000000">
        <w:rPr>
          <w:rtl w:val="0"/>
        </w:rPr>
        <w:t xml:space="preserve">3.6.</w:t>
        <w:tab/>
        <w:t xml:space="preserve">Структура проекту</w:t>
      </w:r>
    </w:p>
    <w:p w:rsidR="00000000" w:rsidDel="00000000" w:rsidP="00000000" w:rsidRDefault="00000000" w:rsidRPr="00000000" w14:paraId="000002DE">
      <w:pPr>
        <w:ind w:firstLine="0"/>
        <w:rPr/>
      </w:pPr>
      <w:r w:rsidDel="00000000" w:rsidR="00000000" w:rsidRPr="00000000">
        <w:rPr>
          <w:rtl w:val="0"/>
        </w:rPr>
      </w:r>
    </w:p>
    <w:p w:rsidR="00000000" w:rsidDel="00000000" w:rsidP="00000000" w:rsidRDefault="00000000" w:rsidRPr="00000000" w14:paraId="000002DF">
      <w:pPr>
        <w:rPr/>
      </w:pPr>
      <w:r w:rsidDel="00000000" w:rsidR="00000000" w:rsidRPr="00000000">
        <w:rPr>
          <w:rtl w:val="0"/>
        </w:rPr>
        <w:t xml:space="preserve">Під час розробки андроїд застосунку мною було створено необхідні класи та файли XML, які відповідають за функціональність та зовнішній вигляд додатку. На рис. 3.4 можна ознайомитися із загальним виглядом фінального проекту в середовищі розробки Android Studio.</w:t>
      </w:r>
    </w:p>
    <w:p w:rsidR="00000000" w:rsidDel="00000000" w:rsidP="00000000" w:rsidRDefault="00000000" w:rsidRPr="00000000" w14:paraId="000002E0">
      <w:pPr>
        <w:rPr/>
      </w:pPr>
      <w:r w:rsidDel="00000000" w:rsidR="00000000" w:rsidRPr="00000000">
        <w:rPr>
          <w:rtl w:val="0"/>
        </w:rPr>
      </w:r>
    </w:p>
    <w:p w:rsidR="00000000" w:rsidDel="00000000" w:rsidP="00000000" w:rsidRDefault="00000000" w:rsidRPr="00000000" w14:paraId="000002E1">
      <w:pPr>
        <w:ind w:firstLine="0"/>
        <w:jc w:val="center"/>
        <w:rPr/>
      </w:pPr>
      <w:r w:rsidDel="00000000" w:rsidR="00000000" w:rsidRPr="00000000">
        <w:rPr/>
        <w:drawing>
          <wp:inline distB="0" distT="0" distL="0" distR="0">
            <wp:extent cx="5879920" cy="7134338"/>
            <wp:effectExtent b="0" l="0" r="0" t="0"/>
            <wp:docPr id="2117637860" name="image28.png"/>
            <a:graphic>
              <a:graphicData uri="http://schemas.openxmlformats.org/drawingml/2006/picture">
                <pic:pic>
                  <pic:nvPicPr>
                    <pic:cNvPr id="0" name="image28.png"/>
                    <pic:cNvPicPr preferRelativeResize="0"/>
                  </pic:nvPicPr>
                  <pic:blipFill>
                    <a:blip r:embed="rId25"/>
                    <a:srcRect b="0" l="0" r="0" t="0"/>
                    <a:stretch>
                      <a:fillRect/>
                    </a:stretch>
                  </pic:blipFill>
                  <pic:spPr>
                    <a:xfrm>
                      <a:off x="0" y="0"/>
                      <a:ext cx="5879920" cy="7134338"/>
                    </a:xfrm>
                    <a:prstGeom prst="rect"/>
                    <a:ln/>
                  </pic:spPr>
                </pic:pic>
              </a:graphicData>
            </a:graphic>
          </wp:inline>
        </w:drawing>
      </w:r>
      <w:r w:rsidDel="00000000" w:rsidR="00000000" w:rsidRPr="00000000">
        <w:rPr>
          <w:rtl w:val="0"/>
        </w:rPr>
      </w:r>
    </w:p>
    <w:p w:rsidR="00000000" w:rsidDel="00000000" w:rsidP="00000000" w:rsidRDefault="00000000" w:rsidRPr="00000000" w14:paraId="000002E2">
      <w:pPr>
        <w:ind w:firstLine="0"/>
        <w:jc w:val="center"/>
        <w:rPr/>
      </w:pPr>
      <w:r w:rsidDel="00000000" w:rsidR="00000000" w:rsidRPr="00000000">
        <w:rPr>
          <w:rtl w:val="0"/>
        </w:rPr>
        <w:t xml:space="preserve">Рис. 3.4 – Загальний вигляд проекту</w:t>
      </w:r>
    </w:p>
    <w:p w:rsidR="00000000" w:rsidDel="00000000" w:rsidP="00000000" w:rsidRDefault="00000000" w:rsidRPr="00000000" w14:paraId="000002E3">
      <w:pPr>
        <w:rPr/>
      </w:pPr>
      <w:r w:rsidDel="00000000" w:rsidR="00000000" w:rsidRPr="00000000">
        <w:rPr>
          <w:rtl w:val="0"/>
        </w:rPr>
      </w:r>
    </w:p>
    <w:p w:rsidR="00000000" w:rsidDel="00000000" w:rsidP="00000000" w:rsidRDefault="00000000" w:rsidRPr="00000000" w14:paraId="000002E4">
      <w:pPr>
        <w:pStyle w:val="Heading2"/>
        <w:rPr/>
      </w:pPr>
      <w:bookmarkStart w:colFirst="0" w:colLast="0" w:name="_heading=h.3fwokq0" w:id="41"/>
      <w:bookmarkEnd w:id="41"/>
      <w:r w:rsidDel="00000000" w:rsidR="00000000" w:rsidRPr="00000000">
        <w:rPr>
          <w:rtl w:val="0"/>
        </w:rPr>
        <w:t xml:space="preserve">3.7.</w:t>
        <w:tab/>
        <w:t xml:space="preserve">Огляд класів програми</w:t>
      </w:r>
    </w:p>
    <w:p w:rsidR="00000000" w:rsidDel="00000000" w:rsidP="00000000" w:rsidRDefault="00000000" w:rsidRPr="00000000" w14:paraId="000002E5">
      <w:pPr>
        <w:rPr/>
      </w:pPr>
      <w:r w:rsidDel="00000000" w:rsidR="00000000" w:rsidRPr="00000000">
        <w:rPr>
          <w:rtl w:val="0"/>
        </w:rPr>
      </w:r>
    </w:p>
    <w:p w:rsidR="00000000" w:rsidDel="00000000" w:rsidP="00000000" w:rsidRDefault="00000000" w:rsidRPr="00000000" w14:paraId="000002E6">
      <w:pPr>
        <w:rPr/>
      </w:pPr>
      <w:r w:rsidDel="00000000" w:rsidR="00000000" w:rsidRPr="00000000">
        <w:rPr>
          <w:i w:val="1"/>
          <w:rtl w:val="0"/>
        </w:rPr>
        <w:t xml:space="preserve">MainActivity.kt</w:t>
      </w:r>
      <w:r w:rsidDel="00000000" w:rsidR="00000000" w:rsidRPr="00000000">
        <w:rPr>
          <w:rtl w:val="0"/>
        </w:rPr>
        <w:t xml:space="preserve"> – це основний клас, який автоматично запускається разом з програмою та відповідає за відображення початкової інформації на головному екрані користувача, отримує дані для відображення з файлу activity_main.xml.</w:t>
      </w:r>
    </w:p>
    <w:p w:rsidR="00000000" w:rsidDel="00000000" w:rsidP="00000000" w:rsidRDefault="00000000" w:rsidRPr="00000000" w14:paraId="000002E7">
      <w:pPr>
        <w:rPr/>
      </w:pPr>
      <w:r w:rsidDel="00000000" w:rsidR="00000000" w:rsidRPr="00000000">
        <w:rPr>
          <w:i w:val="1"/>
          <w:rtl w:val="0"/>
        </w:rPr>
        <w:t xml:space="preserve">Home.kt</w:t>
      </w:r>
      <w:r w:rsidDel="00000000" w:rsidR="00000000" w:rsidRPr="00000000">
        <w:rPr>
          <w:rtl w:val="0"/>
        </w:rPr>
        <w:t xml:space="preserve"> – це фрагмент, який являється одним з ключових компонентів застосунку, відповідає за домашню сторінку додатку, котру бачить користувач при запуску додатку, а також надає користувачу можливість перейти до ввести показники пульсу та тиску.</w:t>
      </w:r>
    </w:p>
    <w:p w:rsidR="00000000" w:rsidDel="00000000" w:rsidP="00000000" w:rsidRDefault="00000000" w:rsidRPr="00000000" w14:paraId="000002E8">
      <w:pPr>
        <w:rPr/>
      </w:pPr>
      <w:r w:rsidDel="00000000" w:rsidR="00000000" w:rsidRPr="00000000">
        <w:rPr>
          <w:i w:val="1"/>
          <w:rtl w:val="0"/>
        </w:rPr>
        <w:t xml:space="preserve">InputMeasurementsFragment.kt</w:t>
      </w:r>
      <w:r w:rsidDel="00000000" w:rsidR="00000000" w:rsidRPr="00000000">
        <w:rPr>
          <w:rtl w:val="0"/>
        </w:rPr>
        <w:t xml:space="preserve"> – це фрагмент, який надає користувачу можливість ввести свої показники. </w:t>
      </w:r>
    </w:p>
    <w:p w:rsidR="00000000" w:rsidDel="00000000" w:rsidP="00000000" w:rsidRDefault="00000000" w:rsidRPr="00000000" w14:paraId="000002E9">
      <w:pPr>
        <w:rPr/>
      </w:pPr>
      <w:r w:rsidDel="00000000" w:rsidR="00000000" w:rsidRPr="00000000">
        <w:rPr>
          <w:i w:val="1"/>
          <w:rtl w:val="0"/>
        </w:rPr>
        <w:t xml:space="preserve">MoodDiary.kt</w:t>
      </w:r>
      <w:r w:rsidDel="00000000" w:rsidR="00000000" w:rsidRPr="00000000">
        <w:rPr>
          <w:rtl w:val="0"/>
        </w:rPr>
        <w:t xml:space="preserve"> – це фрагмент, котрий відповідає за сторінку, де користувач може відслідковувати свій настрій.</w:t>
      </w:r>
    </w:p>
    <w:p w:rsidR="00000000" w:rsidDel="00000000" w:rsidP="00000000" w:rsidRDefault="00000000" w:rsidRPr="00000000" w14:paraId="000002EA">
      <w:pPr>
        <w:rPr/>
      </w:pPr>
      <w:r w:rsidDel="00000000" w:rsidR="00000000" w:rsidRPr="00000000">
        <w:rPr>
          <w:i w:val="1"/>
          <w:rtl w:val="0"/>
        </w:rPr>
        <w:t xml:space="preserve">AddMood.kt</w:t>
      </w:r>
      <w:r w:rsidDel="00000000" w:rsidR="00000000" w:rsidRPr="00000000">
        <w:rPr>
          <w:rtl w:val="0"/>
        </w:rPr>
        <w:t xml:space="preserve"> – відповідає за надання можливості користувачу введення свого настрою.</w:t>
      </w:r>
    </w:p>
    <w:p w:rsidR="00000000" w:rsidDel="00000000" w:rsidP="00000000" w:rsidRDefault="00000000" w:rsidRPr="00000000" w14:paraId="000002EB">
      <w:pPr>
        <w:rPr/>
      </w:pPr>
      <w:r w:rsidDel="00000000" w:rsidR="00000000" w:rsidRPr="00000000">
        <w:rPr>
          <w:i w:val="1"/>
          <w:rtl w:val="0"/>
        </w:rPr>
        <w:t xml:space="preserve">Tracker.kt</w:t>
      </w:r>
      <w:r w:rsidDel="00000000" w:rsidR="00000000" w:rsidRPr="00000000">
        <w:rPr>
          <w:rtl w:val="0"/>
        </w:rPr>
        <w:t xml:space="preserve"> – фрагмент, який відображає історію введених користувачем показників пульсу та тиску.</w:t>
      </w:r>
    </w:p>
    <w:p w:rsidR="00000000" w:rsidDel="00000000" w:rsidP="00000000" w:rsidRDefault="00000000" w:rsidRPr="00000000" w14:paraId="000002EC">
      <w:pPr>
        <w:rPr/>
      </w:pPr>
      <w:r w:rsidDel="00000000" w:rsidR="00000000" w:rsidRPr="00000000">
        <w:rPr>
          <w:i w:val="1"/>
          <w:rtl w:val="0"/>
        </w:rPr>
        <w:t xml:space="preserve">Statistics.kt</w:t>
      </w:r>
      <w:r w:rsidDel="00000000" w:rsidR="00000000" w:rsidRPr="00000000">
        <w:rPr>
          <w:rtl w:val="0"/>
        </w:rPr>
        <w:t xml:space="preserve"> – фрагмент, який відповідає за відображення статистики показників.</w:t>
      </w:r>
    </w:p>
    <w:p w:rsidR="00000000" w:rsidDel="00000000" w:rsidP="00000000" w:rsidRDefault="00000000" w:rsidRPr="00000000" w14:paraId="000002ED">
      <w:pPr>
        <w:rPr/>
      </w:pPr>
      <w:r w:rsidDel="00000000" w:rsidR="00000000" w:rsidRPr="00000000">
        <w:rPr>
          <w:i w:val="1"/>
          <w:rtl w:val="0"/>
        </w:rPr>
        <w:t xml:space="preserve">Reminder.kt</w:t>
      </w:r>
      <w:r w:rsidDel="00000000" w:rsidR="00000000" w:rsidRPr="00000000">
        <w:rPr>
          <w:rtl w:val="0"/>
        </w:rPr>
        <w:t xml:space="preserve"> – це фрагмент, на якому відображаються нагадування.</w:t>
      </w:r>
    </w:p>
    <w:p w:rsidR="00000000" w:rsidDel="00000000" w:rsidP="00000000" w:rsidRDefault="00000000" w:rsidRPr="00000000" w14:paraId="000002EE">
      <w:pPr>
        <w:rPr/>
      </w:pPr>
      <w:r w:rsidDel="00000000" w:rsidR="00000000" w:rsidRPr="00000000">
        <w:rPr>
          <w:i w:val="1"/>
          <w:rtl w:val="0"/>
        </w:rPr>
        <w:t xml:space="preserve">ReminderReceiver.kt</w:t>
      </w:r>
      <w:r w:rsidDel="00000000" w:rsidR="00000000" w:rsidRPr="00000000">
        <w:rPr>
          <w:rtl w:val="0"/>
        </w:rPr>
        <w:t xml:space="preserve"> – фрагмент, який відповідає за обробку та показ нагадувань та системних сповіщень.</w:t>
      </w:r>
    </w:p>
    <w:p w:rsidR="00000000" w:rsidDel="00000000" w:rsidP="00000000" w:rsidRDefault="00000000" w:rsidRPr="00000000" w14:paraId="000002EF">
      <w:pPr>
        <w:rPr/>
      </w:pPr>
      <w:r w:rsidDel="00000000" w:rsidR="00000000" w:rsidRPr="00000000">
        <w:rPr>
          <w:rtl w:val="0"/>
        </w:rPr>
      </w:r>
    </w:p>
    <w:p w:rsidR="00000000" w:rsidDel="00000000" w:rsidP="00000000" w:rsidRDefault="00000000" w:rsidRPr="00000000" w14:paraId="000002F0">
      <w:pPr>
        <w:pStyle w:val="Heading2"/>
        <w:rPr/>
      </w:pPr>
      <w:bookmarkStart w:colFirst="0" w:colLast="0" w:name="_heading=h.1v1yuxt" w:id="42"/>
      <w:bookmarkEnd w:id="42"/>
      <w:r w:rsidDel="00000000" w:rsidR="00000000" w:rsidRPr="00000000">
        <w:rPr>
          <w:rtl w:val="0"/>
        </w:rPr>
        <w:t xml:space="preserve">3.8.</w:t>
        <w:tab/>
        <w:t xml:space="preserve">Програмний інтерфейс програми</w:t>
      </w:r>
    </w:p>
    <w:p w:rsidR="00000000" w:rsidDel="00000000" w:rsidP="00000000" w:rsidRDefault="00000000" w:rsidRPr="00000000" w14:paraId="000002F1">
      <w:pPr>
        <w:rPr/>
      </w:pPr>
      <w:r w:rsidDel="00000000" w:rsidR="00000000" w:rsidRPr="00000000">
        <w:rPr>
          <w:rtl w:val="0"/>
        </w:rPr>
      </w:r>
    </w:p>
    <w:p w:rsidR="00000000" w:rsidDel="00000000" w:rsidP="00000000" w:rsidRDefault="00000000" w:rsidRPr="00000000" w14:paraId="000002F2">
      <w:pPr>
        <w:rPr/>
      </w:pPr>
      <w:r w:rsidDel="00000000" w:rsidR="00000000" w:rsidRPr="00000000">
        <w:rPr>
          <w:rtl w:val="0"/>
        </w:rPr>
        <w:t xml:space="preserve">При запуску застосунку користувача вітає початкова сторінка, яку можна побачити на рис. 3.5.</w:t>
      </w:r>
    </w:p>
    <w:p w:rsidR="00000000" w:rsidDel="00000000" w:rsidP="00000000" w:rsidRDefault="00000000" w:rsidRPr="00000000" w14:paraId="000002F3">
      <w:pPr>
        <w:rPr/>
      </w:pPr>
      <w:r w:rsidDel="00000000" w:rsidR="00000000" w:rsidRPr="00000000">
        <w:rPr>
          <w:rtl w:val="0"/>
        </w:rPr>
      </w:r>
    </w:p>
    <w:p w:rsidR="00000000" w:rsidDel="00000000" w:rsidP="00000000" w:rsidRDefault="00000000" w:rsidRPr="00000000" w14:paraId="000002F4">
      <w:pPr>
        <w:ind w:firstLine="0"/>
        <w:jc w:val="center"/>
        <w:rPr/>
      </w:pPr>
      <w:r w:rsidDel="00000000" w:rsidR="00000000" w:rsidRPr="00000000">
        <w:rPr/>
        <w:drawing>
          <wp:inline distB="0" distT="0" distL="0" distR="0">
            <wp:extent cx="3134565" cy="6446407"/>
            <wp:effectExtent b="0" l="0" r="0" t="0"/>
            <wp:docPr id="2117637861" name="image30.png"/>
            <a:graphic>
              <a:graphicData uri="http://schemas.openxmlformats.org/drawingml/2006/picture">
                <pic:pic>
                  <pic:nvPicPr>
                    <pic:cNvPr id="0" name="image30.png"/>
                    <pic:cNvPicPr preferRelativeResize="0"/>
                  </pic:nvPicPr>
                  <pic:blipFill>
                    <a:blip r:embed="rId26"/>
                    <a:srcRect b="0" l="0" r="0" t="0"/>
                    <a:stretch>
                      <a:fillRect/>
                    </a:stretch>
                  </pic:blipFill>
                  <pic:spPr>
                    <a:xfrm>
                      <a:off x="0" y="0"/>
                      <a:ext cx="3134565" cy="6446407"/>
                    </a:xfrm>
                    <a:prstGeom prst="rect"/>
                    <a:ln/>
                  </pic:spPr>
                </pic:pic>
              </a:graphicData>
            </a:graphic>
          </wp:inline>
        </w:drawing>
      </w:r>
      <w:r w:rsidDel="00000000" w:rsidR="00000000" w:rsidRPr="00000000">
        <w:rPr>
          <w:rtl w:val="0"/>
        </w:rPr>
      </w:r>
    </w:p>
    <w:p w:rsidR="00000000" w:rsidDel="00000000" w:rsidP="00000000" w:rsidRDefault="00000000" w:rsidRPr="00000000" w14:paraId="000002F5">
      <w:pPr>
        <w:ind w:firstLine="0"/>
        <w:jc w:val="center"/>
        <w:rPr/>
      </w:pPr>
      <w:r w:rsidDel="00000000" w:rsidR="00000000" w:rsidRPr="00000000">
        <w:rPr>
          <w:rtl w:val="0"/>
        </w:rPr>
        <w:t xml:space="preserve">Рисунок 3.5 – Початкова сторінка додатку</w:t>
      </w:r>
    </w:p>
    <w:p w:rsidR="00000000" w:rsidDel="00000000" w:rsidP="00000000" w:rsidRDefault="00000000" w:rsidRPr="00000000" w14:paraId="000002F6">
      <w:pPr>
        <w:ind w:firstLine="0"/>
        <w:rPr/>
      </w:pPr>
      <w:r w:rsidDel="00000000" w:rsidR="00000000" w:rsidRPr="00000000">
        <w:rPr>
          <w:rtl w:val="0"/>
        </w:rPr>
      </w:r>
    </w:p>
    <w:p w:rsidR="00000000" w:rsidDel="00000000" w:rsidP="00000000" w:rsidRDefault="00000000" w:rsidRPr="00000000" w14:paraId="000002F7">
      <w:pPr>
        <w:rPr/>
      </w:pPr>
      <w:r w:rsidDel="00000000" w:rsidR="00000000" w:rsidRPr="00000000">
        <w:rPr>
          <w:rtl w:val="0"/>
        </w:rPr>
        <w:t xml:space="preserve">На початковій сторінці користувачу одразу пропонується додати свої показники систолічного та діастолічного тиску, а також пульсу. Після натискання відповідної кнопки відкривається нова сторінка, інтерфейс якої можна побачити на рис.3.6, а приклад внесених даних відображено на рис. 3.7.</w:t>
      </w:r>
    </w:p>
    <w:p w:rsidR="00000000" w:rsidDel="00000000" w:rsidP="00000000" w:rsidRDefault="00000000" w:rsidRPr="00000000" w14:paraId="000002F8">
      <w:pPr>
        <w:rPr/>
      </w:pPr>
      <w:r w:rsidDel="00000000" w:rsidR="00000000" w:rsidRPr="00000000">
        <w:rPr>
          <w:rtl w:val="0"/>
        </w:rPr>
      </w:r>
    </w:p>
    <w:p w:rsidR="00000000" w:rsidDel="00000000" w:rsidP="00000000" w:rsidRDefault="00000000" w:rsidRPr="00000000" w14:paraId="000002F9">
      <w:pPr>
        <w:ind w:firstLine="0"/>
        <w:jc w:val="center"/>
        <w:rPr/>
      </w:pPr>
      <w:r w:rsidDel="00000000" w:rsidR="00000000" w:rsidRPr="00000000">
        <w:rPr/>
        <w:drawing>
          <wp:inline distB="0" distT="0" distL="0" distR="0">
            <wp:extent cx="1926081" cy="3961092"/>
            <wp:effectExtent b="0" l="0" r="0" t="0"/>
            <wp:docPr id="2117637862" name="image26.png"/>
            <a:graphic>
              <a:graphicData uri="http://schemas.openxmlformats.org/drawingml/2006/picture">
                <pic:pic>
                  <pic:nvPicPr>
                    <pic:cNvPr id="0" name="image26.png"/>
                    <pic:cNvPicPr preferRelativeResize="0"/>
                  </pic:nvPicPr>
                  <pic:blipFill>
                    <a:blip r:embed="rId27"/>
                    <a:srcRect b="0" l="0" r="0" t="0"/>
                    <a:stretch>
                      <a:fillRect/>
                    </a:stretch>
                  </pic:blipFill>
                  <pic:spPr>
                    <a:xfrm>
                      <a:off x="0" y="0"/>
                      <a:ext cx="1926081" cy="3961092"/>
                    </a:xfrm>
                    <a:prstGeom prst="rect"/>
                    <a:ln/>
                  </pic:spPr>
                </pic:pic>
              </a:graphicData>
            </a:graphic>
          </wp:inline>
        </w:drawing>
      </w:r>
      <w:r w:rsidDel="00000000" w:rsidR="00000000" w:rsidRPr="00000000">
        <w:rPr>
          <w:rtl w:val="0"/>
        </w:rPr>
      </w:r>
    </w:p>
    <w:p w:rsidR="00000000" w:rsidDel="00000000" w:rsidP="00000000" w:rsidRDefault="00000000" w:rsidRPr="00000000" w14:paraId="000002FA">
      <w:pPr>
        <w:ind w:firstLine="0"/>
        <w:jc w:val="center"/>
        <w:rPr/>
      </w:pPr>
      <w:r w:rsidDel="00000000" w:rsidR="00000000" w:rsidRPr="00000000">
        <w:rPr>
          <w:rtl w:val="0"/>
        </w:rPr>
        <w:t xml:space="preserve">Рисунок 3.6 – Сторінка внесення показників</w:t>
      </w:r>
    </w:p>
    <w:p w:rsidR="00000000" w:rsidDel="00000000" w:rsidP="00000000" w:rsidRDefault="00000000" w:rsidRPr="00000000" w14:paraId="000002FB">
      <w:pPr>
        <w:ind w:firstLine="0"/>
        <w:rPr/>
      </w:pPr>
      <w:r w:rsidDel="00000000" w:rsidR="00000000" w:rsidRPr="00000000">
        <w:rPr>
          <w:rtl w:val="0"/>
        </w:rPr>
      </w:r>
    </w:p>
    <w:p w:rsidR="00000000" w:rsidDel="00000000" w:rsidP="00000000" w:rsidRDefault="00000000" w:rsidRPr="00000000" w14:paraId="000002FC">
      <w:pPr>
        <w:ind w:firstLine="0"/>
        <w:jc w:val="center"/>
        <w:rPr/>
      </w:pPr>
      <w:r w:rsidDel="00000000" w:rsidR="00000000" w:rsidRPr="00000000">
        <w:rPr/>
        <w:drawing>
          <wp:inline distB="0" distT="0" distL="0" distR="0">
            <wp:extent cx="1978957" cy="4069834"/>
            <wp:effectExtent b="0" l="0" r="0" t="0"/>
            <wp:docPr id="2117637836" name="image7.png"/>
            <a:graphic>
              <a:graphicData uri="http://schemas.openxmlformats.org/drawingml/2006/picture">
                <pic:pic>
                  <pic:nvPicPr>
                    <pic:cNvPr id="0" name="image7.png"/>
                    <pic:cNvPicPr preferRelativeResize="0"/>
                  </pic:nvPicPr>
                  <pic:blipFill>
                    <a:blip r:embed="rId28"/>
                    <a:srcRect b="0" l="0" r="0" t="0"/>
                    <a:stretch>
                      <a:fillRect/>
                    </a:stretch>
                  </pic:blipFill>
                  <pic:spPr>
                    <a:xfrm>
                      <a:off x="0" y="0"/>
                      <a:ext cx="1978957" cy="4069834"/>
                    </a:xfrm>
                    <a:prstGeom prst="rect"/>
                    <a:ln/>
                  </pic:spPr>
                </pic:pic>
              </a:graphicData>
            </a:graphic>
          </wp:inline>
        </w:drawing>
      </w:r>
      <w:r w:rsidDel="00000000" w:rsidR="00000000" w:rsidRPr="00000000">
        <w:rPr>
          <w:rtl w:val="0"/>
        </w:rPr>
      </w:r>
    </w:p>
    <w:p w:rsidR="00000000" w:rsidDel="00000000" w:rsidP="00000000" w:rsidRDefault="00000000" w:rsidRPr="00000000" w14:paraId="000002FD">
      <w:pPr>
        <w:jc w:val="center"/>
        <w:rPr/>
      </w:pPr>
      <w:r w:rsidDel="00000000" w:rsidR="00000000" w:rsidRPr="00000000">
        <w:rPr>
          <w:rtl w:val="0"/>
        </w:rPr>
        <w:t xml:space="preserve">Рисунок 3.7 – Приклад внесення даних та збереження даних</w:t>
      </w:r>
    </w:p>
    <w:p w:rsidR="00000000" w:rsidDel="00000000" w:rsidP="00000000" w:rsidRDefault="00000000" w:rsidRPr="00000000" w14:paraId="000002FE">
      <w:pPr>
        <w:rPr/>
      </w:pPr>
      <w:r w:rsidDel="00000000" w:rsidR="00000000" w:rsidRPr="00000000">
        <w:rPr>
          <w:rtl w:val="0"/>
        </w:rPr>
        <w:t xml:space="preserve">Далі внесені дані будуть відображатися на сторінці «Трекер», котру можна побачити на рис. 3.8. Ця сторінка відображає історію введених користувачем показників систолічного, діастолічного тиску та пульсу.</w:t>
      </w:r>
    </w:p>
    <w:p w:rsidR="00000000" w:rsidDel="00000000" w:rsidP="00000000" w:rsidRDefault="00000000" w:rsidRPr="00000000" w14:paraId="000002FF">
      <w:pPr>
        <w:rPr/>
      </w:pPr>
      <w:r w:rsidDel="00000000" w:rsidR="00000000" w:rsidRPr="00000000">
        <w:rPr>
          <w:rtl w:val="0"/>
        </w:rPr>
      </w:r>
    </w:p>
    <w:p w:rsidR="00000000" w:rsidDel="00000000" w:rsidP="00000000" w:rsidRDefault="00000000" w:rsidRPr="00000000" w14:paraId="00000300">
      <w:pPr>
        <w:ind w:firstLine="0"/>
        <w:jc w:val="center"/>
        <w:rPr/>
      </w:pPr>
      <w:r w:rsidDel="00000000" w:rsidR="00000000" w:rsidRPr="00000000">
        <w:rPr/>
        <w:drawing>
          <wp:inline distB="0" distT="0" distL="0" distR="0">
            <wp:extent cx="2995849" cy="6158200"/>
            <wp:effectExtent b="0" l="0" r="0" t="0"/>
            <wp:docPr id="2117637837" name="image20.png"/>
            <a:graphic>
              <a:graphicData uri="http://schemas.openxmlformats.org/drawingml/2006/picture">
                <pic:pic>
                  <pic:nvPicPr>
                    <pic:cNvPr id="0" name="image20.png"/>
                    <pic:cNvPicPr preferRelativeResize="0"/>
                  </pic:nvPicPr>
                  <pic:blipFill>
                    <a:blip r:embed="rId29"/>
                    <a:srcRect b="0" l="0" r="0" t="0"/>
                    <a:stretch>
                      <a:fillRect/>
                    </a:stretch>
                  </pic:blipFill>
                  <pic:spPr>
                    <a:xfrm>
                      <a:off x="0" y="0"/>
                      <a:ext cx="2995849" cy="6158200"/>
                    </a:xfrm>
                    <a:prstGeom prst="rect"/>
                    <a:ln/>
                  </pic:spPr>
                </pic:pic>
              </a:graphicData>
            </a:graphic>
          </wp:inline>
        </w:drawing>
      </w:r>
      <w:r w:rsidDel="00000000" w:rsidR="00000000" w:rsidRPr="00000000">
        <w:rPr>
          <w:rtl w:val="0"/>
        </w:rPr>
      </w:r>
    </w:p>
    <w:p w:rsidR="00000000" w:rsidDel="00000000" w:rsidP="00000000" w:rsidRDefault="00000000" w:rsidRPr="00000000" w14:paraId="00000301">
      <w:pPr>
        <w:jc w:val="center"/>
        <w:rPr/>
      </w:pPr>
      <w:r w:rsidDel="00000000" w:rsidR="00000000" w:rsidRPr="00000000">
        <w:rPr>
          <w:rtl w:val="0"/>
        </w:rPr>
        <w:t xml:space="preserve">Рисунок 3.8 – Історія вимірювань</w:t>
      </w:r>
    </w:p>
    <w:p w:rsidR="00000000" w:rsidDel="00000000" w:rsidP="00000000" w:rsidRDefault="00000000" w:rsidRPr="00000000" w14:paraId="00000302">
      <w:pPr>
        <w:rPr/>
      </w:pPr>
      <w:r w:rsidDel="00000000" w:rsidR="00000000" w:rsidRPr="00000000">
        <w:rPr>
          <w:rtl w:val="0"/>
        </w:rPr>
      </w:r>
    </w:p>
    <w:p w:rsidR="00000000" w:rsidDel="00000000" w:rsidP="00000000" w:rsidRDefault="00000000" w:rsidRPr="00000000" w14:paraId="00000303">
      <w:pPr>
        <w:rPr/>
      </w:pPr>
      <w:r w:rsidDel="00000000" w:rsidR="00000000" w:rsidRPr="00000000">
        <w:rPr>
          <w:rtl w:val="0"/>
        </w:rPr>
        <w:t xml:space="preserve">Далі користувач може перейти до вікна «Щоденник настрою», з інтерфейсом котрого можна ознайомитися на рис. 3.9.</w:t>
      </w:r>
    </w:p>
    <w:p w:rsidR="00000000" w:rsidDel="00000000" w:rsidP="00000000" w:rsidRDefault="00000000" w:rsidRPr="00000000" w14:paraId="00000304">
      <w:pPr>
        <w:rPr/>
      </w:pPr>
      <w:r w:rsidDel="00000000" w:rsidR="00000000" w:rsidRPr="00000000">
        <w:rPr>
          <w:rtl w:val="0"/>
        </w:rPr>
      </w:r>
    </w:p>
    <w:p w:rsidR="00000000" w:rsidDel="00000000" w:rsidP="00000000" w:rsidRDefault="00000000" w:rsidRPr="00000000" w14:paraId="00000305">
      <w:pPr>
        <w:ind w:firstLine="0"/>
        <w:jc w:val="center"/>
        <w:rPr/>
      </w:pPr>
      <w:r w:rsidDel="00000000" w:rsidR="00000000" w:rsidRPr="00000000">
        <w:rPr/>
        <w:drawing>
          <wp:inline distB="0" distT="0" distL="0" distR="0">
            <wp:extent cx="3151697" cy="6478489"/>
            <wp:effectExtent b="0" l="0" r="0" t="0"/>
            <wp:docPr id="2117637838" name="image5.png"/>
            <a:graphic>
              <a:graphicData uri="http://schemas.openxmlformats.org/drawingml/2006/picture">
                <pic:pic>
                  <pic:nvPicPr>
                    <pic:cNvPr id="0" name="image5.png"/>
                    <pic:cNvPicPr preferRelativeResize="0"/>
                  </pic:nvPicPr>
                  <pic:blipFill>
                    <a:blip r:embed="rId30"/>
                    <a:srcRect b="0" l="0" r="0" t="0"/>
                    <a:stretch>
                      <a:fillRect/>
                    </a:stretch>
                  </pic:blipFill>
                  <pic:spPr>
                    <a:xfrm>
                      <a:off x="0" y="0"/>
                      <a:ext cx="3151697" cy="6478489"/>
                    </a:xfrm>
                    <a:prstGeom prst="rect"/>
                    <a:ln/>
                  </pic:spPr>
                </pic:pic>
              </a:graphicData>
            </a:graphic>
          </wp:inline>
        </w:drawing>
      </w:r>
      <w:r w:rsidDel="00000000" w:rsidR="00000000" w:rsidRPr="00000000">
        <w:rPr>
          <w:rtl w:val="0"/>
        </w:rPr>
      </w:r>
    </w:p>
    <w:p w:rsidR="00000000" w:rsidDel="00000000" w:rsidP="00000000" w:rsidRDefault="00000000" w:rsidRPr="00000000" w14:paraId="00000306">
      <w:pPr>
        <w:jc w:val="center"/>
        <w:rPr/>
      </w:pPr>
      <w:r w:rsidDel="00000000" w:rsidR="00000000" w:rsidRPr="00000000">
        <w:rPr>
          <w:rtl w:val="0"/>
        </w:rPr>
        <w:t xml:space="preserve">Рисунок 3.9 – Сторінка «Щоденник настрою»</w:t>
      </w:r>
    </w:p>
    <w:p w:rsidR="00000000" w:rsidDel="00000000" w:rsidP="00000000" w:rsidRDefault="00000000" w:rsidRPr="00000000" w14:paraId="00000307">
      <w:pPr>
        <w:rPr/>
      </w:pPr>
      <w:r w:rsidDel="00000000" w:rsidR="00000000" w:rsidRPr="00000000">
        <w:rPr>
          <w:rtl w:val="0"/>
        </w:rPr>
      </w:r>
    </w:p>
    <w:p w:rsidR="00000000" w:rsidDel="00000000" w:rsidP="00000000" w:rsidRDefault="00000000" w:rsidRPr="00000000" w14:paraId="00000308">
      <w:pPr>
        <w:rPr/>
      </w:pPr>
      <w:r w:rsidDel="00000000" w:rsidR="00000000" w:rsidRPr="00000000">
        <w:rPr>
          <w:rtl w:val="0"/>
        </w:rPr>
        <w:t xml:space="preserve">Користувачу надається можливість бачити календар з поточним днем та місяцем. Натиснувши на кнопку «Додати настрій», користувач побачить нове вікно, інтерфейс якого відображено на рис. 3.10.</w:t>
      </w:r>
    </w:p>
    <w:p w:rsidR="00000000" w:rsidDel="00000000" w:rsidP="00000000" w:rsidRDefault="00000000" w:rsidRPr="00000000" w14:paraId="00000309">
      <w:pPr>
        <w:rPr/>
      </w:pPr>
      <w:r w:rsidDel="00000000" w:rsidR="00000000" w:rsidRPr="00000000">
        <w:rPr>
          <w:rtl w:val="0"/>
        </w:rPr>
      </w:r>
    </w:p>
    <w:p w:rsidR="00000000" w:rsidDel="00000000" w:rsidP="00000000" w:rsidRDefault="00000000" w:rsidRPr="00000000" w14:paraId="0000030A">
      <w:pPr>
        <w:ind w:firstLine="0"/>
        <w:jc w:val="center"/>
        <w:rPr/>
      </w:pPr>
      <w:r w:rsidDel="00000000" w:rsidR="00000000" w:rsidRPr="00000000">
        <w:rPr/>
        <w:drawing>
          <wp:inline distB="0" distT="0" distL="0" distR="0">
            <wp:extent cx="3052544" cy="6277726"/>
            <wp:effectExtent b="0" l="0" r="0" t="0"/>
            <wp:docPr id="2117637839" name="image18.png"/>
            <a:graphic>
              <a:graphicData uri="http://schemas.openxmlformats.org/drawingml/2006/picture">
                <pic:pic>
                  <pic:nvPicPr>
                    <pic:cNvPr id="0" name="image18.png"/>
                    <pic:cNvPicPr preferRelativeResize="0"/>
                  </pic:nvPicPr>
                  <pic:blipFill>
                    <a:blip r:embed="rId31"/>
                    <a:srcRect b="0" l="0" r="0" t="0"/>
                    <a:stretch>
                      <a:fillRect/>
                    </a:stretch>
                  </pic:blipFill>
                  <pic:spPr>
                    <a:xfrm>
                      <a:off x="0" y="0"/>
                      <a:ext cx="3052544" cy="6277726"/>
                    </a:xfrm>
                    <a:prstGeom prst="rect"/>
                    <a:ln/>
                  </pic:spPr>
                </pic:pic>
              </a:graphicData>
            </a:graphic>
          </wp:inline>
        </w:drawing>
      </w:r>
      <w:r w:rsidDel="00000000" w:rsidR="00000000" w:rsidRPr="00000000">
        <w:rPr>
          <w:rtl w:val="0"/>
        </w:rPr>
      </w:r>
    </w:p>
    <w:p w:rsidR="00000000" w:rsidDel="00000000" w:rsidP="00000000" w:rsidRDefault="00000000" w:rsidRPr="00000000" w14:paraId="0000030B">
      <w:pPr>
        <w:jc w:val="center"/>
        <w:rPr/>
      </w:pPr>
      <w:r w:rsidDel="00000000" w:rsidR="00000000" w:rsidRPr="00000000">
        <w:rPr>
          <w:rtl w:val="0"/>
        </w:rPr>
        <w:t xml:space="preserve">Рисунок 3.10 – Додавання настрою</w:t>
      </w:r>
    </w:p>
    <w:p w:rsidR="00000000" w:rsidDel="00000000" w:rsidP="00000000" w:rsidRDefault="00000000" w:rsidRPr="00000000" w14:paraId="0000030C">
      <w:pPr>
        <w:rPr/>
      </w:pPr>
      <w:r w:rsidDel="00000000" w:rsidR="00000000" w:rsidRPr="00000000">
        <w:rPr>
          <w:rtl w:val="0"/>
        </w:rPr>
      </w:r>
    </w:p>
    <w:p w:rsidR="00000000" w:rsidDel="00000000" w:rsidP="00000000" w:rsidRDefault="00000000" w:rsidRPr="00000000" w14:paraId="0000030D">
      <w:pPr>
        <w:rPr/>
      </w:pPr>
      <w:r w:rsidDel="00000000" w:rsidR="00000000" w:rsidRPr="00000000">
        <w:rPr>
          <w:rtl w:val="0"/>
        </w:rPr>
        <w:t xml:space="preserve">Перед користувачем постає 5 варіантів для позначення свого настрою: червоний – злий, оранжевий – пригнічений, синій – нейтральний, світло-зелений – веселий, темно-зелений – щасливий. Після того, як користувач натисне на підходящий йому настрій, сторінка «Щоденник настрою» оновиться. З оновленим інтерфейсом можна ознайомитися на рис. 3.11.</w:t>
      </w:r>
    </w:p>
    <w:p w:rsidR="00000000" w:rsidDel="00000000" w:rsidP="00000000" w:rsidRDefault="00000000" w:rsidRPr="00000000" w14:paraId="0000030E">
      <w:pPr>
        <w:rPr/>
      </w:pPr>
      <w:r w:rsidDel="00000000" w:rsidR="00000000" w:rsidRPr="00000000">
        <w:rPr>
          <w:rtl w:val="0"/>
        </w:rPr>
      </w:r>
    </w:p>
    <w:p w:rsidR="00000000" w:rsidDel="00000000" w:rsidP="00000000" w:rsidRDefault="00000000" w:rsidRPr="00000000" w14:paraId="0000030F">
      <w:pPr>
        <w:ind w:firstLine="0"/>
        <w:jc w:val="center"/>
        <w:rPr/>
      </w:pPr>
      <w:r w:rsidDel="00000000" w:rsidR="00000000" w:rsidRPr="00000000">
        <w:rPr/>
        <w:drawing>
          <wp:inline distB="0" distT="0" distL="0" distR="0">
            <wp:extent cx="3319459" cy="6826652"/>
            <wp:effectExtent b="0" l="0" r="0" t="0"/>
            <wp:docPr id="2117637840" name="image8.png"/>
            <a:graphic>
              <a:graphicData uri="http://schemas.openxmlformats.org/drawingml/2006/picture">
                <pic:pic>
                  <pic:nvPicPr>
                    <pic:cNvPr id="0" name="image8.png"/>
                    <pic:cNvPicPr preferRelativeResize="0"/>
                  </pic:nvPicPr>
                  <pic:blipFill>
                    <a:blip r:embed="rId32"/>
                    <a:srcRect b="0" l="0" r="0" t="0"/>
                    <a:stretch>
                      <a:fillRect/>
                    </a:stretch>
                  </pic:blipFill>
                  <pic:spPr>
                    <a:xfrm>
                      <a:off x="0" y="0"/>
                      <a:ext cx="3319459" cy="6826652"/>
                    </a:xfrm>
                    <a:prstGeom prst="rect"/>
                    <a:ln/>
                  </pic:spPr>
                </pic:pic>
              </a:graphicData>
            </a:graphic>
          </wp:inline>
        </w:drawing>
      </w:r>
      <w:r w:rsidDel="00000000" w:rsidR="00000000" w:rsidRPr="00000000">
        <w:rPr>
          <w:rtl w:val="0"/>
        </w:rPr>
      </w:r>
    </w:p>
    <w:p w:rsidR="00000000" w:rsidDel="00000000" w:rsidP="00000000" w:rsidRDefault="00000000" w:rsidRPr="00000000" w14:paraId="00000310">
      <w:pPr>
        <w:jc w:val="center"/>
        <w:rPr/>
      </w:pPr>
      <w:r w:rsidDel="00000000" w:rsidR="00000000" w:rsidRPr="00000000">
        <w:rPr>
          <w:rtl w:val="0"/>
        </w:rPr>
        <w:t xml:space="preserve">Рисунок 3.11 – Оновлена сторінка «Щоденник настрою»</w:t>
      </w:r>
    </w:p>
    <w:p w:rsidR="00000000" w:rsidDel="00000000" w:rsidP="00000000" w:rsidRDefault="00000000" w:rsidRPr="00000000" w14:paraId="00000311">
      <w:pPr>
        <w:rPr/>
      </w:pPr>
      <w:r w:rsidDel="00000000" w:rsidR="00000000" w:rsidRPr="00000000">
        <w:rPr>
          <w:rtl w:val="0"/>
        </w:rPr>
      </w:r>
    </w:p>
    <w:p w:rsidR="00000000" w:rsidDel="00000000" w:rsidP="00000000" w:rsidRDefault="00000000" w:rsidRPr="00000000" w14:paraId="00000312">
      <w:pPr>
        <w:rPr/>
      </w:pPr>
      <w:r w:rsidDel="00000000" w:rsidR="00000000" w:rsidRPr="00000000">
        <w:rPr>
          <w:rtl w:val="0"/>
        </w:rPr>
        <w:t xml:space="preserve">Тепер користувач може бачити настрій, який він обрав, та точний час та дату, коли він це зробив.</w:t>
      </w:r>
    </w:p>
    <w:p w:rsidR="00000000" w:rsidDel="00000000" w:rsidP="00000000" w:rsidRDefault="00000000" w:rsidRPr="00000000" w14:paraId="00000313">
      <w:pPr>
        <w:rPr/>
      </w:pPr>
      <w:r w:rsidDel="00000000" w:rsidR="00000000" w:rsidRPr="00000000">
        <w:rPr>
          <w:rtl w:val="0"/>
        </w:rPr>
        <w:t xml:space="preserve">Аби переглянути всю історію внесеного настрою, користувач може перейти на сторінку «Статистика», інтерфейс якої показано на рис. 3.12.</w:t>
      </w:r>
    </w:p>
    <w:p w:rsidR="00000000" w:rsidDel="00000000" w:rsidP="00000000" w:rsidRDefault="00000000" w:rsidRPr="00000000" w14:paraId="00000314">
      <w:pPr>
        <w:rPr/>
      </w:pPr>
      <w:r w:rsidDel="00000000" w:rsidR="00000000" w:rsidRPr="00000000">
        <w:rPr>
          <w:rtl w:val="0"/>
        </w:rPr>
      </w:r>
    </w:p>
    <w:p w:rsidR="00000000" w:rsidDel="00000000" w:rsidP="00000000" w:rsidRDefault="00000000" w:rsidRPr="00000000" w14:paraId="00000315">
      <w:pPr>
        <w:ind w:firstLine="0"/>
        <w:jc w:val="center"/>
        <w:rPr/>
      </w:pPr>
      <w:r w:rsidDel="00000000" w:rsidR="00000000" w:rsidRPr="00000000">
        <w:rPr/>
        <w:drawing>
          <wp:inline distB="0" distT="0" distL="0" distR="0">
            <wp:extent cx="3300717" cy="6788108"/>
            <wp:effectExtent b="0" l="0" r="0" t="0"/>
            <wp:docPr id="2117637841" name="image23.png"/>
            <a:graphic>
              <a:graphicData uri="http://schemas.openxmlformats.org/drawingml/2006/picture">
                <pic:pic>
                  <pic:nvPicPr>
                    <pic:cNvPr id="0" name="image23.png"/>
                    <pic:cNvPicPr preferRelativeResize="0"/>
                  </pic:nvPicPr>
                  <pic:blipFill>
                    <a:blip r:embed="rId33"/>
                    <a:srcRect b="0" l="0" r="0" t="0"/>
                    <a:stretch>
                      <a:fillRect/>
                    </a:stretch>
                  </pic:blipFill>
                  <pic:spPr>
                    <a:xfrm>
                      <a:off x="0" y="0"/>
                      <a:ext cx="3300717" cy="6788108"/>
                    </a:xfrm>
                    <a:prstGeom prst="rect"/>
                    <a:ln/>
                  </pic:spPr>
                </pic:pic>
              </a:graphicData>
            </a:graphic>
          </wp:inline>
        </w:drawing>
      </w:r>
      <w:r w:rsidDel="00000000" w:rsidR="00000000" w:rsidRPr="00000000">
        <w:rPr>
          <w:rtl w:val="0"/>
        </w:rPr>
      </w:r>
    </w:p>
    <w:p w:rsidR="00000000" w:rsidDel="00000000" w:rsidP="00000000" w:rsidRDefault="00000000" w:rsidRPr="00000000" w14:paraId="00000316">
      <w:pPr>
        <w:jc w:val="center"/>
        <w:rPr/>
      </w:pPr>
      <w:r w:rsidDel="00000000" w:rsidR="00000000" w:rsidRPr="00000000">
        <w:rPr>
          <w:rtl w:val="0"/>
        </w:rPr>
        <w:t xml:space="preserve">Рисунок 3.12 – Сторінка «Статистика»</w:t>
      </w:r>
    </w:p>
    <w:p w:rsidR="00000000" w:rsidDel="00000000" w:rsidP="00000000" w:rsidRDefault="00000000" w:rsidRPr="00000000" w14:paraId="00000317">
      <w:pPr>
        <w:rPr/>
      </w:pPr>
      <w:r w:rsidDel="00000000" w:rsidR="00000000" w:rsidRPr="00000000">
        <w:rPr>
          <w:rtl w:val="0"/>
        </w:rPr>
      </w:r>
    </w:p>
    <w:p w:rsidR="00000000" w:rsidDel="00000000" w:rsidP="00000000" w:rsidRDefault="00000000" w:rsidRPr="00000000" w14:paraId="00000318">
      <w:pPr>
        <w:rPr/>
      </w:pPr>
      <w:r w:rsidDel="00000000" w:rsidR="00000000" w:rsidRPr="00000000">
        <w:rPr>
          <w:rtl w:val="0"/>
        </w:rPr>
        <w:t xml:space="preserve">З розумінням, що не всі користувачі можуть бути здатні пам’ятати про необхідність вносити свої показники, було додано функцію ранкових та вечірніх нагадувань, що можна побачити на рис. 3.13.</w:t>
      </w:r>
    </w:p>
    <w:p w:rsidR="00000000" w:rsidDel="00000000" w:rsidP="00000000" w:rsidRDefault="00000000" w:rsidRPr="00000000" w14:paraId="00000319">
      <w:pPr>
        <w:rPr/>
      </w:pPr>
      <w:r w:rsidDel="00000000" w:rsidR="00000000" w:rsidRPr="00000000">
        <w:rPr>
          <w:rtl w:val="0"/>
        </w:rPr>
      </w:r>
    </w:p>
    <w:p w:rsidR="00000000" w:rsidDel="00000000" w:rsidP="00000000" w:rsidRDefault="00000000" w:rsidRPr="00000000" w14:paraId="0000031A">
      <w:pPr>
        <w:ind w:firstLine="0"/>
        <w:jc w:val="center"/>
        <w:rPr/>
      </w:pPr>
      <w:r w:rsidDel="00000000" w:rsidR="00000000" w:rsidRPr="00000000">
        <w:rPr/>
        <w:drawing>
          <wp:inline distB="0" distT="0" distL="0" distR="0">
            <wp:extent cx="3022649" cy="6216246"/>
            <wp:effectExtent b="0" l="0" r="0" t="0"/>
            <wp:docPr id="2117637842" name="image29.png"/>
            <a:graphic>
              <a:graphicData uri="http://schemas.openxmlformats.org/drawingml/2006/picture">
                <pic:pic>
                  <pic:nvPicPr>
                    <pic:cNvPr id="0" name="image29.png"/>
                    <pic:cNvPicPr preferRelativeResize="0"/>
                  </pic:nvPicPr>
                  <pic:blipFill>
                    <a:blip r:embed="rId34"/>
                    <a:srcRect b="0" l="0" r="0" t="0"/>
                    <a:stretch>
                      <a:fillRect/>
                    </a:stretch>
                  </pic:blipFill>
                  <pic:spPr>
                    <a:xfrm>
                      <a:off x="0" y="0"/>
                      <a:ext cx="3022649" cy="6216246"/>
                    </a:xfrm>
                    <a:prstGeom prst="rect"/>
                    <a:ln/>
                  </pic:spPr>
                </pic:pic>
              </a:graphicData>
            </a:graphic>
          </wp:inline>
        </w:drawing>
      </w:r>
      <w:r w:rsidDel="00000000" w:rsidR="00000000" w:rsidRPr="00000000">
        <w:rPr>
          <w:rtl w:val="0"/>
        </w:rPr>
      </w:r>
    </w:p>
    <w:p w:rsidR="00000000" w:rsidDel="00000000" w:rsidP="00000000" w:rsidRDefault="00000000" w:rsidRPr="00000000" w14:paraId="0000031B">
      <w:pPr>
        <w:jc w:val="center"/>
        <w:rPr/>
      </w:pPr>
      <w:r w:rsidDel="00000000" w:rsidR="00000000" w:rsidRPr="00000000">
        <w:rPr>
          <w:rtl w:val="0"/>
        </w:rPr>
        <w:t xml:space="preserve">Рисунок 3.13 – Сторінка «Нагадування»</w:t>
      </w:r>
    </w:p>
    <w:p w:rsidR="00000000" w:rsidDel="00000000" w:rsidP="00000000" w:rsidRDefault="00000000" w:rsidRPr="00000000" w14:paraId="0000031C">
      <w:pPr>
        <w:rPr/>
      </w:pPr>
      <w:r w:rsidDel="00000000" w:rsidR="00000000" w:rsidRPr="00000000">
        <w:rPr>
          <w:rtl w:val="0"/>
        </w:rPr>
      </w:r>
    </w:p>
    <w:p w:rsidR="00000000" w:rsidDel="00000000" w:rsidP="00000000" w:rsidRDefault="00000000" w:rsidRPr="00000000" w14:paraId="0000031D">
      <w:pPr>
        <w:rPr/>
      </w:pPr>
      <w:r w:rsidDel="00000000" w:rsidR="00000000" w:rsidRPr="00000000">
        <w:rPr>
          <w:rtl w:val="0"/>
        </w:rPr>
        <w:t xml:space="preserve">При першому увімкненні користувач побачить системне повідомлення, що попросить його надати дозвіл на показ сповіщень. Далі при ввімкнені або вимкненні сповіщень користувач буде бачити відповідні сповіщення на своєму екрані. Приклад вигляду цих сповіщень можна побачити на рис. 3.14 та рис. 3.15.</w:t>
      </w:r>
    </w:p>
    <w:p w:rsidR="00000000" w:rsidDel="00000000" w:rsidP="00000000" w:rsidRDefault="00000000" w:rsidRPr="00000000" w14:paraId="0000031E">
      <w:pPr>
        <w:rPr/>
      </w:pPr>
      <w:r w:rsidDel="00000000" w:rsidR="00000000" w:rsidRPr="00000000">
        <w:rPr>
          <w:rtl w:val="0"/>
        </w:rPr>
      </w:r>
    </w:p>
    <w:p w:rsidR="00000000" w:rsidDel="00000000" w:rsidP="00000000" w:rsidRDefault="00000000" w:rsidRPr="00000000" w14:paraId="0000031F">
      <w:pPr>
        <w:ind w:firstLine="0"/>
        <w:jc w:val="center"/>
        <w:rPr/>
      </w:pPr>
      <w:r w:rsidDel="00000000" w:rsidR="00000000" w:rsidRPr="00000000">
        <w:rPr/>
        <w:drawing>
          <wp:inline distB="0" distT="0" distL="0" distR="0">
            <wp:extent cx="1976908" cy="4065621"/>
            <wp:effectExtent b="0" l="0" r="0" t="0"/>
            <wp:docPr id="2117637843" name="image9.png"/>
            <a:graphic>
              <a:graphicData uri="http://schemas.openxmlformats.org/drawingml/2006/picture">
                <pic:pic>
                  <pic:nvPicPr>
                    <pic:cNvPr id="0" name="image9.png"/>
                    <pic:cNvPicPr preferRelativeResize="0"/>
                  </pic:nvPicPr>
                  <pic:blipFill>
                    <a:blip r:embed="rId35"/>
                    <a:srcRect b="0" l="0" r="0" t="0"/>
                    <a:stretch>
                      <a:fillRect/>
                    </a:stretch>
                  </pic:blipFill>
                  <pic:spPr>
                    <a:xfrm>
                      <a:off x="0" y="0"/>
                      <a:ext cx="1976908" cy="4065621"/>
                    </a:xfrm>
                    <a:prstGeom prst="rect"/>
                    <a:ln/>
                  </pic:spPr>
                </pic:pic>
              </a:graphicData>
            </a:graphic>
          </wp:inline>
        </w:drawing>
      </w:r>
      <w:r w:rsidDel="00000000" w:rsidR="00000000" w:rsidRPr="00000000">
        <w:rPr>
          <w:rtl w:val="0"/>
        </w:rPr>
      </w:r>
    </w:p>
    <w:p w:rsidR="00000000" w:rsidDel="00000000" w:rsidP="00000000" w:rsidRDefault="00000000" w:rsidRPr="00000000" w14:paraId="00000320">
      <w:pPr>
        <w:jc w:val="center"/>
        <w:rPr/>
      </w:pPr>
      <w:r w:rsidDel="00000000" w:rsidR="00000000" w:rsidRPr="00000000">
        <w:rPr>
          <w:rtl w:val="0"/>
        </w:rPr>
        <w:t xml:space="preserve">Рисунок 3.14 – Увімкнення ранкового нагадування</w:t>
      </w:r>
    </w:p>
    <w:p w:rsidR="00000000" w:rsidDel="00000000" w:rsidP="00000000" w:rsidRDefault="00000000" w:rsidRPr="00000000" w14:paraId="00000321">
      <w:pPr>
        <w:jc w:val="center"/>
        <w:rPr/>
      </w:pPr>
      <w:r w:rsidDel="00000000" w:rsidR="00000000" w:rsidRPr="00000000">
        <w:rPr>
          <w:rtl w:val="0"/>
        </w:rPr>
      </w:r>
    </w:p>
    <w:p w:rsidR="00000000" w:rsidDel="00000000" w:rsidP="00000000" w:rsidRDefault="00000000" w:rsidRPr="00000000" w14:paraId="00000322">
      <w:pPr>
        <w:ind w:firstLine="0"/>
        <w:jc w:val="center"/>
        <w:rPr/>
      </w:pPr>
      <w:r w:rsidDel="00000000" w:rsidR="00000000" w:rsidRPr="00000000">
        <w:rPr/>
        <w:drawing>
          <wp:inline distB="0" distT="0" distL="0" distR="0">
            <wp:extent cx="1788310" cy="3677761"/>
            <wp:effectExtent b="0" l="0" r="0" t="0"/>
            <wp:docPr id="2117637844" name="image6.png"/>
            <a:graphic>
              <a:graphicData uri="http://schemas.openxmlformats.org/drawingml/2006/picture">
                <pic:pic>
                  <pic:nvPicPr>
                    <pic:cNvPr id="0" name="image6.png"/>
                    <pic:cNvPicPr preferRelativeResize="0"/>
                  </pic:nvPicPr>
                  <pic:blipFill>
                    <a:blip r:embed="rId36"/>
                    <a:srcRect b="0" l="0" r="0" t="0"/>
                    <a:stretch>
                      <a:fillRect/>
                    </a:stretch>
                  </pic:blipFill>
                  <pic:spPr>
                    <a:xfrm>
                      <a:off x="0" y="0"/>
                      <a:ext cx="1788310" cy="3677761"/>
                    </a:xfrm>
                    <a:prstGeom prst="rect"/>
                    <a:ln/>
                  </pic:spPr>
                </pic:pic>
              </a:graphicData>
            </a:graphic>
          </wp:inline>
        </w:drawing>
      </w:r>
      <w:r w:rsidDel="00000000" w:rsidR="00000000" w:rsidRPr="00000000">
        <w:rPr>
          <w:rtl w:val="0"/>
        </w:rPr>
      </w:r>
    </w:p>
    <w:p w:rsidR="00000000" w:rsidDel="00000000" w:rsidP="00000000" w:rsidRDefault="00000000" w:rsidRPr="00000000" w14:paraId="00000323">
      <w:pPr>
        <w:jc w:val="center"/>
        <w:rPr/>
      </w:pPr>
      <w:r w:rsidDel="00000000" w:rsidR="00000000" w:rsidRPr="00000000">
        <w:rPr>
          <w:rtl w:val="0"/>
        </w:rPr>
        <w:t xml:space="preserve">Рисунок 3.15 – Вимкнення ранкового нагадування</w:t>
      </w:r>
    </w:p>
    <w:p w:rsidR="00000000" w:rsidDel="00000000" w:rsidP="00000000" w:rsidRDefault="00000000" w:rsidRPr="00000000" w14:paraId="00000324">
      <w:pPr>
        <w:rPr/>
      </w:pPr>
      <w:r w:rsidDel="00000000" w:rsidR="00000000" w:rsidRPr="00000000">
        <w:rPr>
          <w:rtl w:val="0"/>
        </w:rPr>
      </w:r>
    </w:p>
    <w:p w:rsidR="00000000" w:rsidDel="00000000" w:rsidP="00000000" w:rsidRDefault="00000000" w:rsidRPr="00000000" w14:paraId="00000325">
      <w:pPr>
        <w:pStyle w:val="Heading2"/>
        <w:rPr/>
      </w:pPr>
      <w:bookmarkStart w:colFirst="0" w:colLast="0" w:name="_heading=h.4f1mdlm" w:id="43"/>
      <w:bookmarkEnd w:id="43"/>
      <w:r w:rsidDel="00000000" w:rsidR="00000000" w:rsidRPr="00000000">
        <w:rPr>
          <w:rtl w:val="0"/>
        </w:rPr>
        <w:t xml:space="preserve">3.9.</w:t>
        <w:tab/>
        <w:t xml:space="preserve">Розрахунок економічного ефекту</w:t>
      </w:r>
    </w:p>
    <w:p w:rsidR="00000000" w:rsidDel="00000000" w:rsidP="00000000" w:rsidRDefault="00000000" w:rsidRPr="00000000" w14:paraId="00000326">
      <w:pPr>
        <w:rPr/>
      </w:pPr>
      <w:r w:rsidDel="00000000" w:rsidR="00000000" w:rsidRPr="00000000">
        <w:rPr>
          <w:rtl w:val="0"/>
        </w:rPr>
      </w:r>
    </w:p>
    <w:p w:rsidR="00000000" w:rsidDel="00000000" w:rsidP="00000000" w:rsidRDefault="00000000" w:rsidRPr="00000000" w14:paraId="00000327">
      <w:pPr>
        <w:rPr/>
      </w:pPr>
      <w:r w:rsidDel="00000000" w:rsidR="00000000" w:rsidRPr="00000000">
        <w:rPr>
          <w:rtl w:val="0"/>
        </w:rPr>
        <w:t xml:space="preserve">Метою цього розділу є оцінка ключових функцій майбутнього андроїд застосунку. Окрім цього, дослідження представляє різні методи для забезпечення найбільш точної та оптимальної стратегії вибору, що впливає на економічні [21] аспекти та сумісність з майбутніми програмними продуктами. Для цього використовувалося обладнання для оцінки ефективності та витрат процесу.</w:t>
      </w:r>
    </w:p>
    <w:p w:rsidR="00000000" w:rsidDel="00000000" w:rsidP="00000000" w:rsidRDefault="00000000" w:rsidRPr="00000000" w14:paraId="00000328">
      <w:pPr>
        <w:rPr/>
      </w:pPr>
      <w:r w:rsidDel="00000000" w:rsidR="00000000" w:rsidRPr="00000000">
        <w:rPr>
          <w:rtl w:val="0"/>
        </w:rPr>
        <w:t xml:space="preserve">Алгоритм функціонально-вартісного аналізу включає визначення етапів розробки продукту, розрахунок загальних річних витрат і робочого часу, виявлення джерел витрат і остаточне визначення вартості програмного застосунку.</w:t>
      </w:r>
    </w:p>
    <w:p w:rsidR="00000000" w:rsidDel="00000000" w:rsidP="00000000" w:rsidRDefault="00000000" w:rsidRPr="00000000" w14:paraId="00000329">
      <w:pPr>
        <w:rPr/>
      </w:pPr>
      <w:r w:rsidDel="00000000" w:rsidR="00000000" w:rsidRPr="00000000">
        <w:rPr>
          <w:rtl w:val="0"/>
        </w:rPr>
        <w:t xml:space="preserve">Технічні вимоги до додатку є наступними:</w:t>
      </w:r>
    </w:p>
    <w:p w:rsidR="00000000" w:rsidDel="00000000" w:rsidP="00000000" w:rsidRDefault="00000000" w:rsidRPr="00000000" w14:paraId="0000032A">
      <w:pPr>
        <w:keepNext w:val="0"/>
        <w:keepLines w:val="0"/>
        <w:pageBreakBefore w:val="0"/>
        <w:widowControl w:val="0"/>
        <w:numPr>
          <w:ilvl w:val="0"/>
          <w:numId w:val="28"/>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Функціонування на телефонах від 5 SDK;</w:t>
      </w:r>
    </w:p>
    <w:p w:rsidR="00000000" w:rsidDel="00000000" w:rsidP="00000000" w:rsidRDefault="00000000" w:rsidRPr="00000000" w14:paraId="0000032B">
      <w:pPr>
        <w:keepNext w:val="0"/>
        <w:keepLines w:val="0"/>
        <w:pageBreakBefore w:val="0"/>
        <w:widowControl w:val="1"/>
        <w:numPr>
          <w:ilvl w:val="0"/>
          <w:numId w:val="28"/>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Зручність та зрозумілість інтерфейсу для користувача;</w:t>
      </w:r>
    </w:p>
    <w:p w:rsidR="00000000" w:rsidDel="00000000" w:rsidP="00000000" w:rsidRDefault="00000000" w:rsidRPr="00000000" w14:paraId="0000032C">
      <w:pPr>
        <w:keepNext w:val="0"/>
        <w:keepLines w:val="0"/>
        <w:pageBreakBefore w:val="0"/>
        <w:widowControl w:val="1"/>
        <w:numPr>
          <w:ilvl w:val="0"/>
          <w:numId w:val="28"/>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Мінімальні витрати на впровадження програмного продукту.</w:t>
      </w:r>
    </w:p>
    <w:p w:rsidR="00000000" w:rsidDel="00000000" w:rsidP="00000000" w:rsidRDefault="00000000" w:rsidRPr="00000000" w14:paraId="0000032D">
      <w:pPr>
        <w:rPr/>
      </w:pPr>
      <w:r w:rsidDel="00000000" w:rsidR="00000000" w:rsidRPr="00000000">
        <w:rPr>
          <w:rtl w:val="0"/>
        </w:rPr>
        <w:t xml:space="preserve">З побудованою морфологічною картою варіантів реалізації можна ознайомитися на рис. 3.16.</w:t>
      </w:r>
    </w:p>
    <w:p w:rsidR="00000000" w:rsidDel="00000000" w:rsidP="00000000" w:rsidRDefault="00000000" w:rsidRPr="00000000" w14:paraId="0000032E">
      <w:pPr>
        <w:rPr/>
      </w:pPr>
      <w:r w:rsidDel="00000000" w:rsidR="00000000" w:rsidRPr="00000000">
        <w:rPr>
          <w:rtl w:val="0"/>
        </w:rPr>
      </w:r>
    </w:p>
    <w:p w:rsidR="00000000" w:rsidDel="00000000" w:rsidP="00000000" w:rsidRDefault="00000000" w:rsidRPr="00000000" w14:paraId="0000032F">
      <w:pPr>
        <w:jc w:val="center"/>
        <w:rPr/>
      </w:pPr>
      <w:r w:rsidDel="00000000" w:rsidR="00000000" w:rsidRPr="00000000">
        <w:rPr/>
        <w:drawing>
          <wp:inline distB="0" distT="0" distL="0" distR="0">
            <wp:extent cx="3152268" cy="2791070"/>
            <wp:effectExtent b="0" l="0" r="0" t="0"/>
            <wp:docPr id="2117637845" name="image13.png"/>
            <a:graphic>
              <a:graphicData uri="http://schemas.openxmlformats.org/drawingml/2006/picture">
                <pic:pic>
                  <pic:nvPicPr>
                    <pic:cNvPr id="0" name="image13.png"/>
                    <pic:cNvPicPr preferRelativeResize="0"/>
                  </pic:nvPicPr>
                  <pic:blipFill>
                    <a:blip r:embed="rId37"/>
                    <a:srcRect b="0" l="0" r="0" t="0"/>
                    <a:stretch>
                      <a:fillRect/>
                    </a:stretch>
                  </pic:blipFill>
                  <pic:spPr>
                    <a:xfrm>
                      <a:off x="0" y="0"/>
                      <a:ext cx="3152268" cy="2791070"/>
                    </a:xfrm>
                    <a:prstGeom prst="rect"/>
                    <a:ln/>
                  </pic:spPr>
                </pic:pic>
              </a:graphicData>
            </a:graphic>
          </wp:inline>
        </w:drawing>
      </w:r>
      <w:r w:rsidDel="00000000" w:rsidR="00000000" w:rsidRPr="00000000">
        <w:rPr>
          <w:rtl w:val="0"/>
        </w:rPr>
      </w:r>
    </w:p>
    <w:p w:rsidR="00000000" w:rsidDel="00000000" w:rsidP="00000000" w:rsidRDefault="00000000" w:rsidRPr="00000000" w14:paraId="00000330">
      <w:pPr>
        <w:jc w:val="center"/>
        <w:rPr/>
      </w:pPr>
      <w:r w:rsidDel="00000000" w:rsidR="00000000" w:rsidRPr="00000000">
        <w:rPr>
          <w:rtl w:val="0"/>
        </w:rPr>
        <w:t xml:space="preserve">Рисунок 3.16 – Морфологічна карта</w:t>
      </w:r>
    </w:p>
    <w:p w:rsidR="00000000" w:rsidDel="00000000" w:rsidP="00000000" w:rsidRDefault="00000000" w:rsidRPr="00000000" w14:paraId="00000331">
      <w:pPr>
        <w:rPr/>
      </w:pPr>
      <w:r w:rsidDel="00000000" w:rsidR="00000000" w:rsidRPr="00000000">
        <w:rPr>
          <w:rtl w:val="0"/>
        </w:rPr>
        <w:t xml:space="preserve">Після проведення функціонально-вартісного аналізу розроблюваного програмного комплексу можна зробити висновок, що [21] з двох варіантів, відібраних на першому етапі, оптимальним є перший варіант реалізації. Цей варіант забезпечує користувачам зручний інтерфейс, швидку роботу програми та доступний функціонал для ефективного використання. Маємо такі результати:</w:t>
      </w:r>
    </w:p>
    <w:p w:rsidR="00000000" w:rsidDel="00000000" w:rsidP="00000000" w:rsidRDefault="00000000" w:rsidRPr="00000000" w14:paraId="00000332">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360" w:lineRule="auto"/>
        <w:ind w:left="1429"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Мова програмування: Kotlin</w:t>
      </w:r>
      <w:r w:rsidDel="00000000" w:rsidR="00000000" w:rsidRPr="00000000">
        <w:rPr>
          <w:rtl w:val="0"/>
        </w:rPr>
      </w:r>
    </w:p>
    <w:p w:rsidR="00000000" w:rsidDel="00000000" w:rsidP="00000000" w:rsidRDefault="00000000" w:rsidRPr="00000000" w14:paraId="00000333">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360" w:lineRule="auto"/>
        <w:ind w:left="1429"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Використання існуючих функцій або створення своїх</w:t>
      </w:r>
      <w:r w:rsidDel="00000000" w:rsidR="00000000" w:rsidRPr="00000000">
        <w:rPr>
          <w:rtl w:val="0"/>
        </w:rPr>
      </w:r>
    </w:p>
    <w:p w:rsidR="00000000" w:rsidDel="00000000" w:rsidP="00000000" w:rsidRDefault="00000000" w:rsidRPr="00000000" w14:paraId="00000334">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360" w:lineRule="auto"/>
        <w:ind w:left="1429"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Використання існуючих шаблонів</w:t>
      </w:r>
      <w:r w:rsidDel="00000000" w:rsidR="00000000" w:rsidRPr="00000000">
        <w:rPr>
          <w:rtl w:val="0"/>
        </w:rPr>
      </w:r>
    </w:p>
    <w:p w:rsidR="00000000" w:rsidDel="00000000" w:rsidP="00000000" w:rsidRDefault="00000000" w:rsidRPr="00000000" w14:paraId="00000335">
      <w:pPr>
        <w:rPr/>
      </w:pPr>
      <w:r w:rsidDel="00000000" w:rsidR="00000000" w:rsidRPr="00000000">
        <w:rPr>
          <w:color w:val="000000"/>
          <w:rtl w:val="0"/>
        </w:rPr>
        <w:t xml:space="preserve">У розробці застосунку беруть участь один програміст з окладом 26000 грн. один веб-дизайнер з окладом 20000. </w:t>
      </w:r>
      <w:r w:rsidDel="00000000" w:rsidR="00000000" w:rsidRPr="00000000">
        <w:rPr>
          <w:rtl w:val="0"/>
        </w:rPr>
        <w:t xml:space="preserve">Основні аспекти фінансової частини програмного продукту спираються на цю інформацію.</w:t>
      </w:r>
    </w:p>
    <w:p w:rsidR="00000000" w:rsidDel="00000000" w:rsidP="00000000" w:rsidRDefault="00000000" w:rsidRPr="00000000" w14:paraId="00000336">
      <w:pPr>
        <w:rPr/>
      </w:pPr>
      <w:r w:rsidDel="00000000" w:rsidR="00000000" w:rsidRPr="00000000">
        <w:rPr>
          <w:rtl w:val="0"/>
        </w:rPr>
        <w:t xml:space="preserve">У результаті проведеної роботи можна побачити, що використання мови програмування Kotlin та використання існуючих шаблонів є кращим варіантом для розробки мобільного додатка для відстеження перебігу захворювань серцево-судинної системи. Використання існуючих шаблонів значно знижує час розробки, оскільки дозволяє швидко інтегрувати перевірені рішення та компоненти, що вже пройшли тестування. Це також сприяє зменшенню кількості помилок та покращенню стабільності додатка. Крім того, використання шаблонів забезпечує відповідність сучасним стандартам дизайну та користувацького досвіду, що робить додаток більш привабливим для користувачів.</w:t>
      </w:r>
    </w:p>
    <w:p w:rsidR="00000000" w:rsidDel="00000000" w:rsidP="00000000" w:rsidRDefault="00000000" w:rsidRPr="00000000" w14:paraId="00000337">
      <w:pPr>
        <w:rPr/>
      </w:pPr>
      <w:r w:rsidDel="00000000" w:rsidR="00000000" w:rsidRPr="00000000">
        <w:rPr>
          <w:rtl w:val="0"/>
        </w:rPr>
        <w:t xml:space="preserve">Вартість розробки додатка складає 295006,46 грн. Така інвестиція є виправданою, враховуючи потенційні переваги, які додаток може надати користувачам, включаючи покращення моніторингу стану здоров'я та своєчасне виявлення проблем серцево-судинної системи.</w:t>
      </w:r>
    </w:p>
    <w:p w:rsidR="00000000" w:rsidDel="00000000" w:rsidP="00000000" w:rsidRDefault="00000000" w:rsidRPr="00000000" w14:paraId="00000338">
      <w:pPr>
        <w:ind w:firstLine="0"/>
        <w:rPr/>
      </w:pPr>
      <w:r w:rsidDel="00000000" w:rsidR="00000000" w:rsidRPr="00000000">
        <w:rPr>
          <w:rtl w:val="0"/>
        </w:rPr>
      </w:r>
    </w:p>
    <w:p w:rsidR="00000000" w:rsidDel="00000000" w:rsidP="00000000" w:rsidRDefault="00000000" w:rsidRPr="00000000" w14:paraId="00000339">
      <w:pPr>
        <w:ind w:firstLine="0"/>
        <w:rPr/>
      </w:pPr>
      <w:r w:rsidDel="00000000" w:rsidR="00000000" w:rsidRPr="00000000">
        <w:rPr>
          <w:rtl w:val="0"/>
        </w:rPr>
      </w:r>
    </w:p>
    <w:p w:rsidR="00000000" w:rsidDel="00000000" w:rsidP="00000000" w:rsidRDefault="00000000" w:rsidRPr="00000000" w14:paraId="0000033A">
      <w:pPr>
        <w:ind w:firstLine="0"/>
        <w:rPr/>
      </w:pPr>
      <w:r w:rsidDel="00000000" w:rsidR="00000000" w:rsidRPr="00000000">
        <w:rPr>
          <w:rtl w:val="0"/>
        </w:rPr>
      </w:r>
    </w:p>
    <w:p w:rsidR="00000000" w:rsidDel="00000000" w:rsidP="00000000" w:rsidRDefault="00000000" w:rsidRPr="00000000" w14:paraId="0000033B">
      <w:pPr>
        <w:pStyle w:val="Heading2"/>
        <w:rPr/>
      </w:pPr>
      <w:bookmarkStart w:colFirst="0" w:colLast="0" w:name="_heading=h.2u6wntf" w:id="44"/>
      <w:bookmarkEnd w:id="44"/>
      <w:r w:rsidDel="00000000" w:rsidR="00000000" w:rsidRPr="00000000">
        <w:rPr>
          <w:rtl w:val="0"/>
        </w:rPr>
        <w:t xml:space="preserve">Висновки до розділу 3</w:t>
      </w:r>
    </w:p>
    <w:p w:rsidR="00000000" w:rsidDel="00000000" w:rsidP="00000000" w:rsidRDefault="00000000" w:rsidRPr="00000000" w14:paraId="0000033C">
      <w:pPr>
        <w:rPr/>
      </w:pPr>
      <w:r w:rsidDel="00000000" w:rsidR="00000000" w:rsidRPr="00000000">
        <w:rPr>
          <w:rtl w:val="0"/>
        </w:rPr>
      </w:r>
    </w:p>
    <w:p w:rsidR="00000000" w:rsidDel="00000000" w:rsidP="00000000" w:rsidRDefault="00000000" w:rsidRPr="00000000" w14:paraId="0000033D">
      <w:pPr>
        <w:rPr/>
      </w:pPr>
      <w:r w:rsidDel="00000000" w:rsidR="00000000" w:rsidRPr="00000000">
        <w:rPr>
          <w:rtl w:val="0"/>
        </w:rPr>
        <w:t xml:space="preserve">У даному розділі було розглянуто процес розробки андроїд-застосунку для відстеження перебігу захворювань серцево-судинної системи, його інтерфейс та економічний ефект від впровадження. Основною метою цього застосунку є надання користувачам зручного інструменту для моніторингу їхнього здоров'я.</w:t>
      </w:r>
    </w:p>
    <w:p w:rsidR="00000000" w:rsidDel="00000000" w:rsidP="00000000" w:rsidRDefault="00000000" w:rsidRPr="00000000" w14:paraId="0000033E">
      <w:pPr>
        <w:rPr/>
      </w:pPr>
      <w:r w:rsidDel="00000000" w:rsidR="00000000" w:rsidRPr="00000000">
        <w:rPr>
          <w:rtl w:val="0"/>
        </w:rPr>
        <w:t xml:space="preserve">Процес розробки включав кілька ключових етапів: планування, програмування, тестування та впровадження. На етапі планування було визначено основні вимоги до функціональності застосунку, такі як можливість введення та зберігання даних про артеріальний тиск, пульс та настрій.</w:t>
      </w:r>
    </w:p>
    <w:p w:rsidR="00000000" w:rsidDel="00000000" w:rsidP="00000000" w:rsidRDefault="00000000" w:rsidRPr="00000000" w14:paraId="0000033F">
      <w:pPr>
        <w:rPr/>
      </w:pPr>
      <w:r w:rsidDel="00000000" w:rsidR="00000000" w:rsidRPr="00000000">
        <w:rPr>
          <w:rtl w:val="0"/>
        </w:rPr>
        <w:t xml:space="preserve">Додаток має інтуїтивний і адаптивний інтерфейс, розроблений з урахуванням потреб користувачів різного віку та технічного досвіду. Інтерфейс забезпечує зручний доступ до основних функцій, таких як введення даних, перегляд статистики та аналіз показників здоров'я. Використання сучасних підходів до дизайну забезпечує високу зручність та естетичну привабливість додатка.</w:t>
      </w:r>
    </w:p>
    <w:p w:rsidR="00000000" w:rsidDel="00000000" w:rsidP="00000000" w:rsidRDefault="00000000" w:rsidRPr="00000000" w14:paraId="00000340">
      <w:pPr>
        <w:ind w:firstLine="0"/>
        <w:rPr/>
      </w:pPr>
      <w:r w:rsidDel="00000000" w:rsidR="00000000" w:rsidRPr="00000000">
        <w:br w:type="page"/>
      </w:r>
      <w:r w:rsidDel="00000000" w:rsidR="00000000" w:rsidRPr="00000000">
        <w:rPr>
          <w:rtl w:val="0"/>
        </w:rPr>
      </w:r>
    </w:p>
    <w:p w:rsidR="00000000" w:rsidDel="00000000" w:rsidP="00000000" w:rsidRDefault="00000000" w:rsidRPr="00000000" w14:paraId="00000341">
      <w:pPr>
        <w:pStyle w:val="Heading1"/>
        <w:rPr/>
      </w:pPr>
      <w:bookmarkStart w:colFirst="0" w:colLast="0" w:name="_heading=h.19c6y18" w:id="45"/>
      <w:bookmarkEnd w:id="45"/>
      <w:r w:rsidDel="00000000" w:rsidR="00000000" w:rsidRPr="00000000">
        <w:rPr>
          <w:rtl w:val="0"/>
        </w:rPr>
        <w:t xml:space="preserve">ЗАГАЛЬНІ  ВИСНОВКИ</w:t>
      </w:r>
    </w:p>
    <w:p w:rsidR="00000000" w:rsidDel="00000000" w:rsidP="00000000" w:rsidRDefault="00000000" w:rsidRPr="00000000" w14:paraId="00000342">
      <w:pPr>
        <w:rPr/>
      </w:pPr>
      <w:r w:rsidDel="00000000" w:rsidR="00000000" w:rsidRPr="00000000">
        <w:rPr>
          <w:rtl w:val="0"/>
        </w:rPr>
      </w:r>
    </w:p>
    <w:p w:rsidR="00000000" w:rsidDel="00000000" w:rsidP="00000000" w:rsidRDefault="00000000" w:rsidRPr="00000000" w14:paraId="00000343">
      <w:pPr>
        <w:pStyle w:val="Heading2"/>
        <w:rPr/>
      </w:pPr>
      <w:bookmarkStart w:colFirst="0" w:colLast="0" w:name="_heading=h.3tbugp1" w:id="46"/>
      <w:bookmarkEnd w:id="46"/>
      <w:r w:rsidDel="00000000" w:rsidR="00000000" w:rsidRPr="00000000">
        <w:rPr>
          <w:rtl w:val="0"/>
        </w:rPr>
        <w:t xml:space="preserve">Результати роботи</w:t>
      </w:r>
    </w:p>
    <w:p w:rsidR="00000000" w:rsidDel="00000000" w:rsidP="00000000" w:rsidRDefault="00000000" w:rsidRPr="00000000" w14:paraId="00000344">
      <w:pPr>
        <w:rPr/>
      </w:pPr>
      <w:r w:rsidDel="00000000" w:rsidR="00000000" w:rsidRPr="00000000">
        <w:rPr>
          <w:rtl w:val="0"/>
        </w:rPr>
        <w:t xml:space="preserve">Результатом роботи являється андроїд застосунок відстеження перебігу захворювань серцево-судинної системи. Після проведених досліджень можемо зробити висновок, що використання мови програмування Kotlin та використання існуючих шаблонів є кращим варіантом реалізації, ніж використання мови програмування Java.</w:t>
      </w:r>
    </w:p>
    <w:p w:rsidR="00000000" w:rsidDel="00000000" w:rsidP="00000000" w:rsidRDefault="00000000" w:rsidRPr="00000000" w14:paraId="00000345">
      <w:pPr>
        <w:widowControl w:val="0"/>
        <w:pBdr>
          <w:top w:space="0" w:sz="0" w:val="nil"/>
          <w:left w:space="0" w:sz="0" w:val="nil"/>
          <w:bottom w:space="0" w:sz="0" w:val="nil"/>
          <w:right w:space="0" w:sz="0" w:val="nil"/>
          <w:between w:space="0" w:sz="0" w:val="nil"/>
        </w:pBdr>
        <w:rPr/>
      </w:pPr>
      <w:r w:rsidDel="00000000" w:rsidR="00000000" w:rsidRPr="00000000">
        <w:rPr>
          <w:rtl w:val="0"/>
        </w:rPr>
        <w:t xml:space="preserve">Розроблений андроїд застосунок має простий та зрозумілий інтерфейс користувача, який відповідає потребам пацієнтів з різними рівнями технічної грамотності.</w:t>
      </w:r>
    </w:p>
    <w:p w:rsidR="00000000" w:rsidDel="00000000" w:rsidP="00000000" w:rsidRDefault="00000000" w:rsidRPr="00000000" w14:paraId="00000346">
      <w:pPr>
        <w:rPr/>
      </w:pPr>
      <w:r w:rsidDel="00000000" w:rsidR="00000000" w:rsidRPr="00000000">
        <w:rPr>
          <w:rtl w:val="0"/>
        </w:rPr>
      </w:r>
    </w:p>
    <w:p w:rsidR="00000000" w:rsidDel="00000000" w:rsidP="00000000" w:rsidRDefault="00000000" w:rsidRPr="00000000" w14:paraId="00000347">
      <w:pPr>
        <w:pStyle w:val="Heading2"/>
        <w:rPr/>
      </w:pPr>
      <w:bookmarkStart w:colFirst="0" w:colLast="0" w:name="_heading=h.28h4qwu" w:id="47"/>
      <w:bookmarkEnd w:id="47"/>
      <w:r w:rsidDel="00000000" w:rsidR="00000000" w:rsidRPr="00000000">
        <w:rPr>
          <w:rtl w:val="0"/>
        </w:rPr>
        <w:t xml:space="preserve">Обговорення результатів роботи</w:t>
      </w:r>
    </w:p>
    <w:p w:rsidR="00000000" w:rsidDel="00000000" w:rsidP="00000000" w:rsidRDefault="00000000" w:rsidRPr="00000000" w14:paraId="00000348">
      <w:pPr>
        <w:rPr/>
      </w:pPr>
      <w:r w:rsidDel="00000000" w:rsidR="00000000" w:rsidRPr="00000000">
        <w:rPr>
          <w:rtl w:val="0"/>
        </w:rPr>
        <w:t xml:space="preserve">Розробка андроїд застосунку відстеження перебігу захворювань серцево-судинної системи дозволила досягти важливих результатів, які варто детально розглянути. Наприклад, було створено інтуїтивно зрозумілий і зручний для користувача інтерфейс, який забезпечує легкий доступ до всіх функцій застосунку. Особлива увага приділялась користувачам з різним рівнем технічної грамотності, що є важливим аспектом. Перспективи розвитку застосунку включають розширення функціональності, інтеграцію з іншими медичними та фітнес-застосунками, адже це дозволить підвищити точність і ефективність підтримки пацієнтів та відстеження перебігу захворювань серцево-судинної системи.</w:t>
      </w:r>
    </w:p>
    <w:p w:rsidR="00000000" w:rsidDel="00000000" w:rsidP="00000000" w:rsidRDefault="00000000" w:rsidRPr="00000000" w14:paraId="00000349">
      <w:pPr>
        <w:rPr/>
      </w:pPr>
      <w:r w:rsidDel="00000000" w:rsidR="00000000" w:rsidRPr="00000000">
        <w:rPr>
          <w:rtl w:val="0"/>
        </w:rPr>
      </w:r>
    </w:p>
    <w:p w:rsidR="00000000" w:rsidDel="00000000" w:rsidP="00000000" w:rsidRDefault="00000000" w:rsidRPr="00000000" w14:paraId="0000034A">
      <w:pPr>
        <w:pStyle w:val="Heading2"/>
        <w:rPr/>
      </w:pPr>
      <w:bookmarkStart w:colFirst="0" w:colLast="0" w:name="_heading=h.nmf14n" w:id="48"/>
      <w:bookmarkEnd w:id="48"/>
      <w:r w:rsidDel="00000000" w:rsidR="00000000" w:rsidRPr="00000000">
        <w:rPr>
          <w:rtl w:val="0"/>
        </w:rPr>
        <w:t xml:space="preserve">Висновки</w:t>
      </w:r>
    </w:p>
    <w:p w:rsidR="00000000" w:rsidDel="00000000" w:rsidP="00000000" w:rsidRDefault="00000000" w:rsidRPr="00000000" w14:paraId="0000034B">
      <w:pPr>
        <w:rPr/>
      </w:pPr>
      <w:r w:rsidDel="00000000" w:rsidR="00000000" w:rsidRPr="00000000">
        <w:rPr>
          <w:rtl w:val="0"/>
        </w:rPr>
        <w:t xml:space="preserve">Дана робота розглядає розробку андроїд застосунку відстеження перебігу захворювань серцево-судинної системи. Одним із ключових досягнень стало впровадження системи нагадувань про необхідність внесення показників, що допомагає пацієнтам дотримуватися відстеження перебігу захворювання. У процесі розробки було виявлено кілька викликів, зокрема забезпечення точності даних та захист персональної інформації користувачів. Вирішення цих проблем є важливим завданням для подальшого вдосконалення застосунку.</w:t>
      </w:r>
    </w:p>
    <w:p w:rsidR="00000000" w:rsidDel="00000000" w:rsidP="00000000" w:rsidRDefault="00000000" w:rsidRPr="00000000" w14:paraId="0000034C">
      <w:pPr>
        <w:rPr/>
      </w:pPr>
      <w:r w:rsidDel="00000000" w:rsidR="00000000" w:rsidRPr="00000000">
        <w:br w:type="page"/>
      </w:r>
      <w:r w:rsidDel="00000000" w:rsidR="00000000" w:rsidRPr="00000000">
        <w:rPr>
          <w:rtl w:val="0"/>
        </w:rPr>
      </w:r>
    </w:p>
    <w:p w:rsidR="00000000" w:rsidDel="00000000" w:rsidP="00000000" w:rsidRDefault="00000000" w:rsidRPr="00000000" w14:paraId="0000034D">
      <w:pPr>
        <w:pStyle w:val="Heading1"/>
        <w:rPr/>
      </w:pPr>
      <w:bookmarkStart w:colFirst="0" w:colLast="0" w:name="_heading=h.37m2jsg" w:id="49"/>
      <w:bookmarkEnd w:id="49"/>
      <w:r w:rsidDel="00000000" w:rsidR="00000000" w:rsidRPr="00000000">
        <w:rPr>
          <w:rtl w:val="0"/>
        </w:rPr>
        <w:t xml:space="preserve">СПИСОК ВИКОРИСТАНИХ ДЖЕРЕЛ</w:t>
      </w:r>
    </w:p>
    <w:p w:rsidR="00000000" w:rsidDel="00000000" w:rsidP="00000000" w:rsidRDefault="00000000" w:rsidRPr="00000000" w14:paraId="0000034E">
      <w:pPr>
        <w:rPr/>
      </w:pPr>
      <w:r w:rsidDel="00000000" w:rsidR="00000000" w:rsidRPr="00000000">
        <w:rPr>
          <w:rtl w:val="0"/>
        </w:rPr>
      </w:r>
    </w:p>
    <w:p w:rsidR="00000000" w:rsidDel="00000000" w:rsidP="00000000" w:rsidRDefault="00000000" w:rsidRPr="00000000" w14:paraId="0000034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67" w:right="0" w:hanging="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Інформація про мову програмування Kotlin [Електронний ресурс]. Режим доступу: </w:t>
      </w:r>
      <w:hyperlink r:id="rId38">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https://ru.wikipedia.org/wiki/Kotlin</w:t>
        </w:r>
      </w:hyperlink>
      <w:r w:rsidDel="00000000" w:rsidR="00000000" w:rsidRPr="00000000">
        <w:rPr>
          <w:rtl w:val="0"/>
        </w:rPr>
      </w:r>
    </w:p>
    <w:p w:rsidR="00000000" w:rsidDel="00000000" w:rsidP="00000000" w:rsidRDefault="00000000" w:rsidRPr="00000000" w14:paraId="0000035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67" w:right="0" w:hanging="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Офіційна документація розроблення додатків під платформу Android [Електронний ресурс]. Режим доступу: </w:t>
      </w:r>
      <w:hyperlink r:id="rId39">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https://developer.android.com/</w:t>
        </w:r>
      </w:hyperlink>
      <w:r w:rsidDel="00000000" w:rsidR="00000000" w:rsidRPr="00000000">
        <w:rPr>
          <w:rtl w:val="0"/>
        </w:rPr>
      </w:r>
    </w:p>
    <w:p w:rsidR="00000000" w:rsidDel="00000000" w:rsidP="00000000" w:rsidRDefault="00000000" w:rsidRPr="00000000" w14:paraId="0000035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67" w:right="0" w:hanging="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Серцево-судинні захворювання [Електронний ресурс]. Режим доступу: </w:t>
      </w:r>
      <w:hyperlink r:id="rId40">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https://manufacturaclinica.com/blog/sertsevo-sudinni-zahvoryuvannya/</w:t>
        </w:r>
      </w:hyperlink>
      <w:r w:rsidDel="00000000" w:rsidR="00000000" w:rsidRPr="00000000">
        <w:rPr>
          <w:rtl w:val="0"/>
        </w:rPr>
      </w:r>
    </w:p>
    <w:p w:rsidR="00000000" w:rsidDel="00000000" w:rsidP="00000000" w:rsidRDefault="00000000" w:rsidRPr="00000000" w14:paraId="0000035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67" w:right="0" w:hanging="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Розробка мобільних додатків [Електронний ресурс]. Режим доступу: </w:t>
      </w:r>
      <w:hyperlink r:id="rId41">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https://webcase.com.ua/uk/razrabotka-mobilnyh-prilozhenij/</w:t>
        </w:r>
      </w:hyperlink>
      <w:r w:rsidDel="00000000" w:rsidR="00000000" w:rsidRPr="00000000">
        <w:rPr>
          <w:rtl w:val="0"/>
        </w:rPr>
      </w:r>
    </w:p>
    <w:p w:rsidR="00000000" w:rsidDel="00000000" w:rsidP="00000000" w:rsidRDefault="00000000" w:rsidRPr="00000000" w14:paraId="0000035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67" w:right="0" w:hanging="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Eclipse [Електронний ресурс]. Режим доступу: </w:t>
      </w:r>
      <w:hyperlink r:id="rId42">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https://uk.wikipedia.org/wiki/Eclipse</w:t>
        </w:r>
      </w:hyperlink>
      <w:r w:rsidDel="00000000" w:rsidR="00000000" w:rsidRPr="00000000">
        <w:rPr>
          <w:rtl w:val="0"/>
        </w:rPr>
      </w:r>
    </w:p>
    <w:p w:rsidR="00000000" w:rsidDel="00000000" w:rsidP="00000000" w:rsidRDefault="00000000" w:rsidRPr="00000000" w14:paraId="0000035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67" w:right="0" w:hanging="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Visual Studio Code [Електронний ресурс]. Режим доступу: </w:t>
      </w:r>
      <w:hyperlink r:id="rId43">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https://ru.wikipedia.org/wiki/Visual_Studio_Code</w:t>
        </w:r>
      </w:hyperlink>
      <w:r w:rsidDel="00000000" w:rsidR="00000000" w:rsidRPr="00000000">
        <w:rPr>
          <w:rtl w:val="0"/>
        </w:rPr>
      </w:r>
    </w:p>
    <w:p w:rsidR="00000000" w:rsidDel="00000000" w:rsidP="00000000" w:rsidRDefault="00000000" w:rsidRPr="00000000" w14:paraId="0000035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67" w:right="0" w:hanging="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IntelliJ IDEA [Електронний ресурс]. Режим доступу: https://en.wikipedia.org/wiki/IntelliJ_IDEA</w:t>
      </w:r>
    </w:p>
    <w:p w:rsidR="00000000" w:rsidDel="00000000" w:rsidP="00000000" w:rsidRDefault="00000000" w:rsidRPr="00000000" w14:paraId="0000035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67" w:right="0" w:hanging="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Google Fit [Електронний ресурс]. Режим доступу: </w:t>
      </w:r>
      <w:hyperlink r:id="rId44">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https://uk.wikipedia.org/wiki/Google_Fit</w:t>
        </w:r>
      </w:hyperlink>
      <w:r w:rsidDel="00000000" w:rsidR="00000000" w:rsidRPr="00000000">
        <w:rPr>
          <w:rtl w:val="0"/>
        </w:rPr>
      </w:r>
    </w:p>
    <w:p w:rsidR="00000000" w:rsidDel="00000000" w:rsidP="00000000" w:rsidRDefault="00000000" w:rsidRPr="00000000" w14:paraId="0000035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67" w:right="0" w:hanging="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BlutdruckDaten Premium [Електронний ресурс]. Режим доступу: </w:t>
      </w:r>
      <w:hyperlink r:id="rId45">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https://apkpure.com/ru/bloodpressuredb/net.klier.blutdruck</w:t>
        </w:r>
      </w:hyperlink>
      <w:r w:rsidDel="00000000" w:rsidR="00000000" w:rsidRPr="00000000">
        <w:rPr>
          <w:rtl w:val="0"/>
        </w:rPr>
      </w:r>
    </w:p>
    <w:p w:rsidR="00000000" w:rsidDel="00000000" w:rsidP="00000000" w:rsidRDefault="00000000" w:rsidRPr="00000000" w14:paraId="0000035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67" w:right="0" w:hanging="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Огляд способів забезпечення конфіденційності й захисту даних у додатках у розділі "Безпека даних" у Google Play [Електронний ресурс]. Режим доступу: </w:t>
      </w:r>
      <w:hyperlink r:id="rId46">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https://support.google.com/googleplay/answer/11416267?hl=uk&amp;co=GENIE.Platform%3DAndroid#zippy=</w:t>
        </w:r>
      </w:hyperlink>
      <w:r w:rsidDel="00000000" w:rsidR="00000000" w:rsidRPr="00000000">
        <w:rPr>
          <w:rtl w:val="0"/>
        </w:rPr>
      </w:r>
    </w:p>
    <w:p w:rsidR="00000000" w:rsidDel="00000000" w:rsidP="00000000" w:rsidRDefault="00000000" w:rsidRPr="00000000" w14:paraId="0000035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67" w:right="0" w:hanging="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Багаторівневий підхід до захисту від несанкціонованого використання додатків в операційній системі Android [Електронний ресурс] // Leonid Kupershtein. – 2020. – Режим доступу до ресурсу: </w:t>
      </w:r>
      <w:hyperlink r:id="rId47">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https://www.researchgate.net/publication/337852710_BAGATORIVNEVIJ_PIDHID_DO_ZAHISTU_VID_NESANKCIONOVANOGO_VIKORISTANNA_DODATKIV_V_OPERACIJNIJ_SISTEMI_ANDROID</w:t>
        </w:r>
      </w:hyperlink>
      <w:r w:rsidDel="00000000" w:rsidR="00000000" w:rsidRPr="00000000">
        <w:rPr>
          <w:rtl w:val="0"/>
        </w:rPr>
      </w:r>
    </w:p>
    <w:p w:rsidR="00000000" w:rsidDel="00000000" w:rsidP="00000000" w:rsidRDefault="00000000" w:rsidRPr="00000000" w14:paraId="0000035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67"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Android Studio [Електронний ресурс]. Режим доступу: </w:t>
      </w:r>
      <w:hyperlink r:id="rId48">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https://developer.android.com/studio?utm_source=udacity&amp;utm_medium=course&amp;utm_campaign=android_basics</w:t>
        </w:r>
      </w:hyperlink>
      <w:r w:rsidDel="00000000" w:rsidR="00000000" w:rsidRPr="00000000">
        <w:rPr>
          <w:rtl w:val="0"/>
        </w:rPr>
      </w:r>
    </w:p>
    <w:p w:rsidR="00000000" w:rsidDel="00000000" w:rsidP="00000000" w:rsidRDefault="00000000" w:rsidRPr="00000000" w14:paraId="0000035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67" w:right="0" w:hanging="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Notifications overview [Електронний ресурс]. Режим доступу: </w:t>
      </w:r>
      <w:hyperlink r:id="rId49">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https://developer.android.com/develop/ui/views/notifications</w:t>
        </w:r>
      </w:hyperlink>
      <w:r w:rsidDel="00000000" w:rsidR="00000000" w:rsidRPr="00000000">
        <w:rPr>
          <w:rtl w:val="0"/>
        </w:rPr>
      </w:r>
    </w:p>
    <w:p w:rsidR="00000000" w:rsidDel="00000000" w:rsidP="00000000" w:rsidRDefault="00000000" w:rsidRPr="00000000" w14:paraId="0000035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67" w:right="0" w:hanging="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Create a notification [Електронний ресурс]. Режим доступу: </w:t>
      </w:r>
      <w:hyperlink r:id="rId50">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https://developer.android.com/develop/ui/views/notifications/build-notification</w:t>
        </w:r>
      </w:hyperlink>
      <w:r w:rsidDel="00000000" w:rsidR="00000000" w:rsidRPr="00000000">
        <w:rPr>
          <w:rtl w:val="0"/>
        </w:rPr>
      </w:r>
    </w:p>
    <w:p w:rsidR="00000000" w:rsidDel="00000000" w:rsidP="00000000" w:rsidRDefault="00000000" w:rsidRPr="00000000" w14:paraId="0000035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67" w:right="0" w:hanging="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Calendar [Електронний ресурс]. Режим доступу: </w:t>
      </w:r>
      <w:hyperlink r:id="rId51">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https://developer.android.com/reference/android/icu/util/Calendar</w:t>
        </w:r>
      </w:hyperlink>
      <w:r w:rsidDel="00000000" w:rsidR="00000000" w:rsidRPr="00000000">
        <w:rPr>
          <w:rtl w:val="0"/>
        </w:rPr>
      </w:r>
    </w:p>
    <w:p w:rsidR="00000000" w:rsidDel="00000000" w:rsidP="00000000" w:rsidRDefault="00000000" w:rsidRPr="00000000" w14:paraId="0000035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67" w:right="0" w:hanging="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Технічна документація Android [Електронний ресурс]. Режим доступу: </w:t>
      </w:r>
      <w:hyperlink r:id="rId52">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https://developer.android.com/develop</w:t>
        </w:r>
      </w:hyperlink>
      <w:r w:rsidDel="00000000" w:rsidR="00000000" w:rsidRPr="00000000">
        <w:rPr>
          <w:rtl w:val="0"/>
        </w:rPr>
      </w:r>
    </w:p>
    <w:p w:rsidR="00000000" w:rsidDel="00000000" w:rsidP="00000000" w:rsidRDefault="00000000" w:rsidRPr="00000000" w14:paraId="0000035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67" w:right="0" w:hanging="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Документація XML [Електронний ресурс]. Режим доступу: </w:t>
      </w:r>
      <w:hyperlink r:id="rId53">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https://developer.android.com/reference/android/util/Xml</w:t>
        </w:r>
      </w:hyperlink>
      <w:r w:rsidDel="00000000" w:rsidR="00000000" w:rsidRPr="00000000">
        <w:rPr>
          <w:rtl w:val="0"/>
        </w:rPr>
      </w:r>
    </w:p>
    <w:p w:rsidR="00000000" w:rsidDel="00000000" w:rsidP="00000000" w:rsidRDefault="00000000" w:rsidRPr="00000000" w14:paraId="0000036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67" w:right="0" w:hanging="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Що таке ішемічна хвороба серця (ІХС) [Електронний ресурс]. Режим доступу: </w:t>
      </w:r>
      <w:hyperlink r:id="rId54">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https://heartchef.com.ua/ishemichna-khvoroba-sertsia/</w:t>
        </w:r>
      </w:hyperlink>
      <w:r w:rsidDel="00000000" w:rsidR="00000000" w:rsidRPr="00000000">
        <w:rPr>
          <w:rtl w:val="0"/>
        </w:rPr>
      </w:r>
    </w:p>
    <w:p w:rsidR="00000000" w:rsidDel="00000000" w:rsidP="00000000" w:rsidRDefault="00000000" w:rsidRPr="00000000" w14:paraId="0000036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67" w:right="0" w:hanging="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Чому Java залишається однією з найпопулярніших мов програмування [Електронний ресурс]. Режим доступу: </w:t>
      </w:r>
      <w:hyperlink r:id="rId55">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https://expert.ho.ua/chomu-java-zalishayetsya-odniyeyu-z-naipopulyarnishikh-mov-programuvannya/</w:t>
        </w:r>
      </w:hyperlink>
      <w:r w:rsidDel="00000000" w:rsidR="00000000" w:rsidRPr="00000000">
        <w:rPr>
          <w:rtl w:val="0"/>
        </w:rPr>
      </w:r>
    </w:p>
    <w:p w:rsidR="00000000" w:rsidDel="00000000" w:rsidP="00000000" w:rsidRDefault="00000000" w:rsidRPr="00000000" w14:paraId="0000036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67" w:right="0" w:hanging="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Жорстко закодовані криптографічні ключі [Електронний ресурс]. Режим доступу: </w:t>
      </w:r>
      <w:hyperlink r:id="rId56">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https://cqr.company/ua/web-vulnerabilities/zhorstko-zakodovani-kryptografichni-klyuchi/</w:t>
        </w:r>
      </w:hyperlink>
      <w:r w:rsidDel="00000000" w:rsidR="00000000" w:rsidRPr="00000000">
        <w:rPr>
          <w:rtl w:val="0"/>
        </w:rPr>
      </w:r>
    </w:p>
    <w:p w:rsidR="00000000" w:rsidDel="00000000" w:rsidP="00000000" w:rsidRDefault="00000000" w:rsidRPr="00000000" w14:paraId="0000036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60" w:before="0" w:line="360" w:lineRule="auto"/>
        <w:ind w:left="567" w:right="0" w:hanging="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Економіка та організація виробництва. Рекомендації до виконання економіко-організаційного розділу дипломних робіт для студентів всіх технічних спеціальностей [Електронний ресурс]. Режим доступу: </w:t>
      </w:r>
      <w:hyperlink r:id="rId57">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https://ela.kpi.ua/handle/123456789/26580</w:t>
        </w:r>
      </w:hyperlink>
      <w:r w:rsidDel="00000000" w:rsidR="00000000" w:rsidRPr="00000000">
        <w:rPr>
          <w:rtl w:val="0"/>
        </w:rPr>
      </w:r>
    </w:p>
    <w:sectPr>
      <w:headerReference r:id="rId58" w:type="default"/>
      <w:type w:val="nextPage"/>
      <w:pgSz w:h="16838" w:w="11906" w:orient="portrait"/>
      <w:pgMar w:bottom="1134" w:top="1134" w:left="1701" w:right="850" w:header="709" w:footer="709"/>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Times New Roman"/>
  <w:font w:name="Calibri"/>
  <w:font w:name="Courier New"/>
  <w:font w:name="Noto Sans Symbols">
    <w:embedRegular w:fontKey="{00000000-0000-0000-0000-000000000000}" r:id="rId1" w:subsetted="0"/>
    <w:embedBold w:fontKey="{00000000-0000-0000-0000-000000000000}" r:id="rId2" w:subsetted="0"/>
  </w:font>
</w:fonts>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otnote w:id="0">
    <w:p w:rsidR="00000000" w:rsidDel="00000000" w:rsidP="00000000" w:rsidRDefault="00000000" w:rsidRPr="00000000" w14:paraId="00000364">
      <w:pPr>
        <w:pBdr>
          <w:top w:space="0" w:sz="0" w:val="nil"/>
          <w:left w:space="0" w:sz="0" w:val="nil"/>
          <w:bottom w:space="0" w:sz="0" w:val="nil"/>
          <w:right w:space="0" w:sz="0" w:val="nil"/>
          <w:between w:space="0" w:sz="0" w:val="nil"/>
        </w:pBdr>
        <w:spacing w:line="240" w:lineRule="auto"/>
        <w:ind w:firstLine="0"/>
        <w:jc w:val="left"/>
        <w:rPr>
          <w:color w:val="000000"/>
          <w:sz w:val="20"/>
          <w:szCs w:val="20"/>
        </w:rPr>
      </w:pPr>
      <w:r w:rsidDel="00000000" w:rsidR="00000000" w:rsidRPr="00000000">
        <w:rPr>
          <w:rStyle w:val="FootnoteReference"/>
          <w:vertAlign w:val="superscript"/>
        </w:rPr>
        <w:footnoteRef/>
      </w:r>
      <w:r w:rsidDel="00000000" w:rsidR="00000000" w:rsidRPr="00000000">
        <w:rPr>
          <w:color w:val="000000"/>
          <w:sz w:val="24"/>
          <w:szCs w:val="24"/>
          <w:rtl w:val="0"/>
        </w:rPr>
        <w:t xml:space="preserve"> не пізніше ніж за 5 днів до затвердженої дати захисту ДР в ЕК</w:t>
      </w:r>
      <w:r w:rsidDel="00000000" w:rsidR="00000000" w:rsidRPr="00000000">
        <w:rPr>
          <w:rtl w:val="0"/>
        </w:rPr>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65">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44"/>
        <w:tab w:val="right" w:leader="none" w:pos="9689"/>
      </w:tabs>
      <w:spacing w:after="0" w:before="0" w:line="240" w:lineRule="auto"/>
      <w:ind w:left="0" w:right="0" w:firstLine="709"/>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366">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44"/>
        <w:tab w:val="right" w:leader="none" w:pos="9689"/>
      </w:tabs>
      <w:spacing w:after="0" w:before="0" w:line="24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sz w:val="28"/>
        <w:szCs w:val="28"/>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3">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4">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5">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6">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7">
    <w:lvl w:ilvl="0">
      <w:start w:val="1"/>
      <w:numFmt w:val="decimal"/>
      <w:lvlText w:val="%1."/>
      <w:lvlJc w:val="left"/>
      <w:pPr>
        <w:ind w:left="1429" w:hanging="360"/>
      </w:pPr>
      <w:rPr/>
    </w:lvl>
    <w:lvl w:ilvl="1">
      <w:start w:val="1"/>
      <w:numFmt w:val="bullet"/>
      <w:lvlText w:val="●"/>
      <w:lvlJc w:val="left"/>
      <w:pPr>
        <w:ind w:left="1789" w:hanging="360"/>
      </w:pPr>
      <w:rPr>
        <w:rFonts w:ascii="Noto Sans Symbols" w:cs="Noto Sans Symbols" w:eastAsia="Noto Sans Symbols" w:hAnsi="Noto Sans Symbols"/>
      </w:rPr>
    </w:lvl>
    <w:lvl w:ilvl="2">
      <w:start w:val="1"/>
      <w:numFmt w:val="decimal"/>
      <w:lvlText w:val="%1.●.%3."/>
      <w:lvlJc w:val="left"/>
      <w:pPr>
        <w:ind w:left="1789" w:hanging="720"/>
      </w:pPr>
      <w:rPr/>
    </w:lvl>
    <w:lvl w:ilvl="3">
      <w:start w:val="1"/>
      <w:numFmt w:val="decimal"/>
      <w:lvlText w:val="%1.●.%3.%4."/>
      <w:lvlJc w:val="left"/>
      <w:pPr>
        <w:ind w:left="2149" w:hanging="1080"/>
      </w:pPr>
      <w:rPr/>
    </w:lvl>
    <w:lvl w:ilvl="4">
      <w:start w:val="1"/>
      <w:numFmt w:val="decimal"/>
      <w:lvlText w:val="%1.●.%3.%4.%5."/>
      <w:lvlJc w:val="left"/>
      <w:pPr>
        <w:ind w:left="2149" w:hanging="1080"/>
      </w:pPr>
      <w:rPr/>
    </w:lvl>
    <w:lvl w:ilvl="5">
      <w:start w:val="1"/>
      <w:numFmt w:val="decimal"/>
      <w:lvlText w:val="%1.●.%3.%4.%5.%6."/>
      <w:lvlJc w:val="left"/>
      <w:pPr>
        <w:ind w:left="2509" w:hanging="1440"/>
      </w:pPr>
      <w:rPr/>
    </w:lvl>
    <w:lvl w:ilvl="6">
      <w:start w:val="1"/>
      <w:numFmt w:val="decimal"/>
      <w:lvlText w:val="%1.●.%3.%4.%5.%6.%7."/>
      <w:lvlJc w:val="left"/>
      <w:pPr>
        <w:ind w:left="2869" w:hanging="1800.0000000000002"/>
      </w:pPr>
      <w:rPr/>
    </w:lvl>
    <w:lvl w:ilvl="7">
      <w:start w:val="1"/>
      <w:numFmt w:val="decimal"/>
      <w:lvlText w:val="%1.●.%3.%4.%5.%6.%7.%8."/>
      <w:lvlJc w:val="left"/>
      <w:pPr>
        <w:ind w:left="2869" w:hanging="1800.0000000000002"/>
      </w:pPr>
      <w:rPr/>
    </w:lvl>
    <w:lvl w:ilvl="8">
      <w:start w:val="1"/>
      <w:numFmt w:val="decimal"/>
      <w:lvlText w:val="%1.●.%3.%4.%5.%6.%7.%8.%9."/>
      <w:lvlJc w:val="left"/>
      <w:pPr>
        <w:ind w:left="3229" w:hanging="2160"/>
      </w:pPr>
      <w:rPr/>
    </w:lvl>
  </w:abstractNum>
  <w:abstractNum w:abstractNumId="8">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9">
    <w:lvl w:ilvl="0">
      <w:start w:val="1"/>
      <w:numFmt w:val="bullet"/>
      <w:lvlText w:val="●"/>
      <w:lvlJc w:val="left"/>
      <w:pPr>
        <w:ind w:left="1789" w:hanging="360"/>
      </w:pPr>
      <w:rPr>
        <w:rFonts w:ascii="Noto Sans Symbols" w:cs="Noto Sans Symbols" w:eastAsia="Noto Sans Symbols" w:hAnsi="Noto Sans Symbols"/>
      </w:rPr>
    </w:lvl>
    <w:lvl w:ilvl="1">
      <w:start w:val="1"/>
      <w:numFmt w:val="bullet"/>
      <w:lvlText w:val="o"/>
      <w:lvlJc w:val="left"/>
      <w:pPr>
        <w:ind w:left="2509" w:hanging="360"/>
      </w:pPr>
      <w:rPr>
        <w:rFonts w:ascii="Courier New" w:cs="Courier New" w:eastAsia="Courier New" w:hAnsi="Courier New"/>
      </w:rPr>
    </w:lvl>
    <w:lvl w:ilvl="2">
      <w:start w:val="1"/>
      <w:numFmt w:val="bullet"/>
      <w:lvlText w:val="▪"/>
      <w:lvlJc w:val="left"/>
      <w:pPr>
        <w:ind w:left="3229" w:hanging="360"/>
      </w:pPr>
      <w:rPr>
        <w:rFonts w:ascii="Noto Sans Symbols" w:cs="Noto Sans Symbols" w:eastAsia="Noto Sans Symbols" w:hAnsi="Noto Sans Symbols"/>
      </w:rPr>
    </w:lvl>
    <w:lvl w:ilvl="3">
      <w:start w:val="1"/>
      <w:numFmt w:val="bullet"/>
      <w:lvlText w:val="●"/>
      <w:lvlJc w:val="left"/>
      <w:pPr>
        <w:ind w:left="3949" w:hanging="360"/>
      </w:pPr>
      <w:rPr>
        <w:rFonts w:ascii="Noto Sans Symbols" w:cs="Noto Sans Symbols" w:eastAsia="Noto Sans Symbols" w:hAnsi="Noto Sans Symbols"/>
      </w:rPr>
    </w:lvl>
    <w:lvl w:ilvl="4">
      <w:start w:val="1"/>
      <w:numFmt w:val="bullet"/>
      <w:lvlText w:val="o"/>
      <w:lvlJc w:val="left"/>
      <w:pPr>
        <w:ind w:left="4669" w:hanging="360"/>
      </w:pPr>
      <w:rPr>
        <w:rFonts w:ascii="Courier New" w:cs="Courier New" w:eastAsia="Courier New" w:hAnsi="Courier New"/>
      </w:rPr>
    </w:lvl>
    <w:lvl w:ilvl="5">
      <w:start w:val="1"/>
      <w:numFmt w:val="bullet"/>
      <w:lvlText w:val="▪"/>
      <w:lvlJc w:val="left"/>
      <w:pPr>
        <w:ind w:left="5389" w:hanging="360"/>
      </w:pPr>
      <w:rPr>
        <w:rFonts w:ascii="Noto Sans Symbols" w:cs="Noto Sans Symbols" w:eastAsia="Noto Sans Symbols" w:hAnsi="Noto Sans Symbols"/>
      </w:rPr>
    </w:lvl>
    <w:lvl w:ilvl="6">
      <w:start w:val="1"/>
      <w:numFmt w:val="bullet"/>
      <w:lvlText w:val="●"/>
      <w:lvlJc w:val="left"/>
      <w:pPr>
        <w:ind w:left="6109" w:hanging="360"/>
      </w:pPr>
      <w:rPr>
        <w:rFonts w:ascii="Noto Sans Symbols" w:cs="Noto Sans Symbols" w:eastAsia="Noto Sans Symbols" w:hAnsi="Noto Sans Symbols"/>
      </w:rPr>
    </w:lvl>
    <w:lvl w:ilvl="7">
      <w:start w:val="1"/>
      <w:numFmt w:val="bullet"/>
      <w:lvlText w:val="o"/>
      <w:lvlJc w:val="left"/>
      <w:pPr>
        <w:ind w:left="6829" w:hanging="360"/>
      </w:pPr>
      <w:rPr>
        <w:rFonts w:ascii="Courier New" w:cs="Courier New" w:eastAsia="Courier New" w:hAnsi="Courier New"/>
      </w:rPr>
    </w:lvl>
    <w:lvl w:ilvl="8">
      <w:start w:val="1"/>
      <w:numFmt w:val="bullet"/>
      <w:lvlText w:val="▪"/>
      <w:lvlJc w:val="left"/>
      <w:pPr>
        <w:ind w:left="7549" w:hanging="360"/>
      </w:pPr>
      <w:rPr>
        <w:rFonts w:ascii="Noto Sans Symbols" w:cs="Noto Sans Symbols" w:eastAsia="Noto Sans Symbols" w:hAnsi="Noto Sans Symbols"/>
      </w:rPr>
    </w:lvl>
  </w:abstractNum>
  <w:abstractNum w:abstractNumId="10">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11">
    <w:lvl w:ilvl="0">
      <w:start w:val="1"/>
      <w:numFmt w:val="decimal"/>
      <w:lvlText w:val="%1."/>
      <w:lvlJc w:val="left"/>
      <w:pPr>
        <w:ind w:left="1429" w:hanging="360"/>
      </w:pPr>
      <w:rPr/>
    </w:lvl>
    <w:lvl w:ilvl="1">
      <w:start w:val="1"/>
      <w:numFmt w:val="decimal"/>
      <w:lvlText w:val="%1.%2."/>
      <w:lvlJc w:val="left"/>
      <w:pPr>
        <w:ind w:left="1789" w:hanging="720"/>
      </w:pPr>
      <w:rPr/>
    </w:lvl>
    <w:lvl w:ilvl="2">
      <w:start w:val="1"/>
      <w:numFmt w:val="decimal"/>
      <w:lvlText w:val="%1.%2.%3."/>
      <w:lvlJc w:val="left"/>
      <w:pPr>
        <w:ind w:left="1789" w:hanging="720"/>
      </w:pPr>
      <w:rPr/>
    </w:lvl>
    <w:lvl w:ilvl="3">
      <w:start w:val="1"/>
      <w:numFmt w:val="decimal"/>
      <w:lvlText w:val="%1.%2.%3.%4."/>
      <w:lvlJc w:val="left"/>
      <w:pPr>
        <w:ind w:left="2149" w:hanging="1080"/>
      </w:pPr>
      <w:rPr/>
    </w:lvl>
    <w:lvl w:ilvl="4">
      <w:start w:val="1"/>
      <w:numFmt w:val="decimal"/>
      <w:lvlText w:val="%1.%2.%3.%4.%5."/>
      <w:lvlJc w:val="left"/>
      <w:pPr>
        <w:ind w:left="2149" w:hanging="1080"/>
      </w:pPr>
      <w:rPr/>
    </w:lvl>
    <w:lvl w:ilvl="5">
      <w:start w:val="1"/>
      <w:numFmt w:val="decimal"/>
      <w:lvlText w:val="%1.%2.%3.%4.%5.%6."/>
      <w:lvlJc w:val="left"/>
      <w:pPr>
        <w:ind w:left="2509" w:hanging="1440"/>
      </w:pPr>
      <w:rPr/>
    </w:lvl>
    <w:lvl w:ilvl="6">
      <w:start w:val="1"/>
      <w:numFmt w:val="decimal"/>
      <w:lvlText w:val="%1.%2.%3.%4.%5.%6.%7."/>
      <w:lvlJc w:val="left"/>
      <w:pPr>
        <w:ind w:left="2869" w:hanging="1800.0000000000002"/>
      </w:pPr>
      <w:rPr/>
    </w:lvl>
    <w:lvl w:ilvl="7">
      <w:start w:val="1"/>
      <w:numFmt w:val="decimal"/>
      <w:lvlText w:val="%1.%2.%3.%4.%5.%6.%7.%8."/>
      <w:lvlJc w:val="left"/>
      <w:pPr>
        <w:ind w:left="2869" w:hanging="1800.0000000000002"/>
      </w:pPr>
      <w:rPr/>
    </w:lvl>
    <w:lvl w:ilvl="8">
      <w:start w:val="1"/>
      <w:numFmt w:val="decimal"/>
      <w:lvlText w:val="%1.%2.%3.%4.%5.%6.%7.%8.%9."/>
      <w:lvlJc w:val="left"/>
      <w:pPr>
        <w:ind w:left="3229" w:hanging="2160"/>
      </w:pPr>
      <w:rPr/>
    </w:lvl>
  </w:abstractNum>
  <w:abstractNum w:abstractNumId="12">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13">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14">
    <w:lvl w:ilvl="0">
      <w:start w:val="1"/>
      <w:numFmt w:val="decimal"/>
      <w:lvlText w:val="%1."/>
      <w:lvlJc w:val="left"/>
      <w:pPr>
        <w:ind w:left="1068" w:hanging="360"/>
      </w:pPr>
      <w:rPr/>
    </w:lvl>
    <w:lvl w:ilvl="1">
      <w:start w:val="1"/>
      <w:numFmt w:val="lowerLetter"/>
      <w:lvlText w:val="%2."/>
      <w:lvlJc w:val="left"/>
      <w:pPr>
        <w:ind w:left="1788" w:hanging="360"/>
      </w:pPr>
      <w:rPr/>
    </w:lvl>
    <w:lvl w:ilvl="2">
      <w:start w:val="1"/>
      <w:numFmt w:val="lowerRoman"/>
      <w:lvlText w:val="%3."/>
      <w:lvlJc w:val="right"/>
      <w:pPr>
        <w:ind w:left="2508" w:hanging="180"/>
      </w:pPr>
      <w:rPr/>
    </w:lvl>
    <w:lvl w:ilvl="3">
      <w:start w:val="1"/>
      <w:numFmt w:val="decimal"/>
      <w:lvlText w:val="%4."/>
      <w:lvlJc w:val="left"/>
      <w:pPr>
        <w:ind w:left="3228" w:hanging="360"/>
      </w:pPr>
      <w:rPr/>
    </w:lvl>
    <w:lvl w:ilvl="4">
      <w:start w:val="1"/>
      <w:numFmt w:val="lowerLetter"/>
      <w:lvlText w:val="%5."/>
      <w:lvlJc w:val="left"/>
      <w:pPr>
        <w:ind w:left="3948" w:hanging="360"/>
      </w:pPr>
      <w:rPr/>
    </w:lvl>
    <w:lvl w:ilvl="5">
      <w:start w:val="1"/>
      <w:numFmt w:val="lowerRoman"/>
      <w:lvlText w:val="%6."/>
      <w:lvlJc w:val="right"/>
      <w:pPr>
        <w:ind w:left="4668" w:hanging="180"/>
      </w:pPr>
      <w:rPr/>
    </w:lvl>
    <w:lvl w:ilvl="6">
      <w:start w:val="1"/>
      <w:numFmt w:val="decimal"/>
      <w:lvlText w:val="%7."/>
      <w:lvlJc w:val="left"/>
      <w:pPr>
        <w:ind w:left="5388" w:hanging="360"/>
      </w:pPr>
      <w:rPr/>
    </w:lvl>
    <w:lvl w:ilvl="7">
      <w:start w:val="1"/>
      <w:numFmt w:val="lowerLetter"/>
      <w:lvlText w:val="%8."/>
      <w:lvlJc w:val="left"/>
      <w:pPr>
        <w:ind w:left="6108" w:hanging="360"/>
      </w:pPr>
      <w:rPr/>
    </w:lvl>
    <w:lvl w:ilvl="8">
      <w:start w:val="1"/>
      <w:numFmt w:val="lowerRoman"/>
      <w:lvlText w:val="%9."/>
      <w:lvlJc w:val="right"/>
      <w:pPr>
        <w:ind w:left="6828" w:hanging="180"/>
      </w:pPr>
      <w:rPr/>
    </w:lvl>
  </w:abstractNum>
  <w:abstractNum w:abstractNumId="15">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16">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17">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18">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19">
    <w:lvl w:ilvl="0">
      <w:start w:val="1"/>
      <w:numFmt w:val="decimal"/>
      <w:lvlText w:val="%1."/>
      <w:lvlJc w:val="left"/>
      <w:pPr>
        <w:ind w:left="492" w:hanging="492"/>
      </w:pPr>
      <w:rPr/>
    </w:lvl>
    <w:lvl w:ilvl="1">
      <w:start w:val="1"/>
      <w:numFmt w:val="decimal"/>
      <w:lvlText w:val="%1.%2."/>
      <w:lvlJc w:val="left"/>
      <w:pPr>
        <w:ind w:left="1429" w:hanging="720"/>
      </w:pPr>
      <w:rPr/>
    </w:lvl>
    <w:lvl w:ilvl="2">
      <w:start w:val="1"/>
      <w:numFmt w:val="decimal"/>
      <w:lvlText w:val="%1.%2.%3."/>
      <w:lvlJc w:val="left"/>
      <w:pPr>
        <w:ind w:left="2138" w:hanging="720"/>
      </w:pPr>
      <w:rPr/>
    </w:lvl>
    <w:lvl w:ilvl="3">
      <w:start w:val="1"/>
      <w:numFmt w:val="decimal"/>
      <w:lvlText w:val="%1.%2.%3.%4."/>
      <w:lvlJc w:val="left"/>
      <w:pPr>
        <w:ind w:left="3207" w:hanging="1080"/>
      </w:pPr>
      <w:rPr/>
    </w:lvl>
    <w:lvl w:ilvl="4">
      <w:start w:val="1"/>
      <w:numFmt w:val="decimal"/>
      <w:lvlText w:val="%1.%2.%3.%4.%5."/>
      <w:lvlJc w:val="left"/>
      <w:pPr>
        <w:ind w:left="3916" w:hanging="1080"/>
      </w:pPr>
      <w:rPr/>
    </w:lvl>
    <w:lvl w:ilvl="5">
      <w:start w:val="1"/>
      <w:numFmt w:val="decimal"/>
      <w:lvlText w:val="%1.%2.%3.%4.%5.%6."/>
      <w:lvlJc w:val="left"/>
      <w:pPr>
        <w:ind w:left="4985" w:hanging="1440"/>
      </w:pPr>
      <w:rPr/>
    </w:lvl>
    <w:lvl w:ilvl="6">
      <w:start w:val="1"/>
      <w:numFmt w:val="decimal"/>
      <w:lvlText w:val="%1.%2.%3.%4.%5.%6.%7."/>
      <w:lvlJc w:val="left"/>
      <w:pPr>
        <w:ind w:left="6054" w:hanging="1800"/>
      </w:pPr>
      <w:rPr/>
    </w:lvl>
    <w:lvl w:ilvl="7">
      <w:start w:val="1"/>
      <w:numFmt w:val="decimal"/>
      <w:lvlText w:val="%1.%2.%3.%4.%5.%6.%7.%8."/>
      <w:lvlJc w:val="left"/>
      <w:pPr>
        <w:ind w:left="6763" w:hanging="1800"/>
      </w:pPr>
      <w:rPr/>
    </w:lvl>
    <w:lvl w:ilvl="8">
      <w:start w:val="1"/>
      <w:numFmt w:val="decimal"/>
      <w:lvlText w:val="%1.%2.%3.%4.%5.%6.%7.%8.%9."/>
      <w:lvlJc w:val="left"/>
      <w:pPr>
        <w:ind w:left="7832" w:hanging="2160"/>
      </w:pPr>
      <w:rPr/>
    </w:lvl>
  </w:abstractNum>
  <w:abstractNum w:abstractNumId="20">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21">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22">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23">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24">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25">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26">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27">
    <w:lvl w:ilvl="0">
      <w:start w:val="1"/>
      <w:numFmt w:val="decimal"/>
      <w:lvlText w:val="%1."/>
      <w:lvlJc w:val="left"/>
      <w:pPr>
        <w:ind w:left="1429" w:hanging="360"/>
      </w:pPr>
      <w:rPr/>
    </w:lvl>
    <w:lvl w:ilvl="1">
      <w:start w:val="1"/>
      <w:numFmt w:val="lowerLetter"/>
      <w:lvlText w:val="%2."/>
      <w:lvlJc w:val="left"/>
      <w:pPr>
        <w:ind w:left="2149" w:hanging="360"/>
      </w:pPr>
      <w:rPr/>
    </w:lvl>
    <w:lvl w:ilvl="2">
      <w:start w:val="1"/>
      <w:numFmt w:val="lowerRoman"/>
      <w:lvlText w:val="%3."/>
      <w:lvlJc w:val="right"/>
      <w:pPr>
        <w:ind w:left="2869" w:hanging="180"/>
      </w:pPr>
      <w:rPr/>
    </w:lvl>
    <w:lvl w:ilvl="3">
      <w:start w:val="1"/>
      <w:numFmt w:val="decimal"/>
      <w:lvlText w:val="%4."/>
      <w:lvlJc w:val="left"/>
      <w:pPr>
        <w:ind w:left="3589" w:hanging="360"/>
      </w:pPr>
      <w:rPr/>
    </w:lvl>
    <w:lvl w:ilvl="4">
      <w:start w:val="1"/>
      <w:numFmt w:val="lowerLetter"/>
      <w:lvlText w:val="%5."/>
      <w:lvlJc w:val="left"/>
      <w:pPr>
        <w:ind w:left="4309" w:hanging="360"/>
      </w:pPr>
      <w:rPr/>
    </w:lvl>
    <w:lvl w:ilvl="5">
      <w:start w:val="1"/>
      <w:numFmt w:val="lowerRoman"/>
      <w:lvlText w:val="%6."/>
      <w:lvlJc w:val="right"/>
      <w:pPr>
        <w:ind w:left="5029" w:hanging="180"/>
      </w:pPr>
      <w:rPr/>
    </w:lvl>
    <w:lvl w:ilvl="6">
      <w:start w:val="1"/>
      <w:numFmt w:val="decimal"/>
      <w:lvlText w:val="%7."/>
      <w:lvlJc w:val="left"/>
      <w:pPr>
        <w:ind w:left="5749" w:hanging="360"/>
      </w:pPr>
      <w:rPr/>
    </w:lvl>
    <w:lvl w:ilvl="7">
      <w:start w:val="1"/>
      <w:numFmt w:val="lowerLetter"/>
      <w:lvlText w:val="%8."/>
      <w:lvlJc w:val="left"/>
      <w:pPr>
        <w:ind w:left="6469" w:hanging="360"/>
      </w:pPr>
      <w:rPr/>
    </w:lvl>
    <w:lvl w:ilvl="8">
      <w:start w:val="1"/>
      <w:numFmt w:val="lowerRoman"/>
      <w:lvlText w:val="%9."/>
      <w:lvlJc w:val="right"/>
      <w:pPr>
        <w:ind w:left="7189" w:hanging="180"/>
      </w:pPr>
      <w:rPr/>
    </w:lvl>
  </w:abstractNum>
  <w:abstractNum w:abstractNumId="28">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29">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8"/>
        <w:szCs w:val="28"/>
        <w:lang w:val="uk-UA"/>
      </w:rPr>
    </w:rPrDefault>
    <w:pPrDefault>
      <w:pPr>
        <w:spacing w:line="360" w:lineRule="auto"/>
        <w:ind w:firstLine="709"/>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ind w:firstLine="0"/>
      <w:jc w:val="center"/>
    </w:pPr>
    <w:rPr>
      <w:b w:val="1"/>
    </w:rPr>
  </w:style>
  <w:style w:type="paragraph" w:styleId="Heading2">
    <w:name w:val="heading 2"/>
    <w:basedOn w:val="Normal"/>
    <w:next w:val="Normal"/>
    <w:pPr>
      <w:keepNext w:val="1"/>
      <w:keepLines w:val="1"/>
      <w:ind w:left="1429" w:hanging="720"/>
    </w:pPr>
    <w:rPr>
      <w:b w:val="1"/>
    </w:rPr>
  </w:style>
  <w:style w:type="paragraph" w:styleId="Heading3">
    <w:name w:val="heading 3"/>
    <w:basedOn w:val="Normal"/>
    <w:next w:val="Normal"/>
    <w:pPr>
      <w:keepNext w:val="1"/>
      <w:keepLines w:val="1"/>
    </w:pPr>
    <w:rPr>
      <w:b w:val="1"/>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a" w:default="1">
    <w:name w:val="Normal"/>
    <w:qFormat w:val="1"/>
    <w:rsid w:val="00A66F31"/>
    <w:rPr>
      <w:rFonts w:ascii="Times New Roman" w:hAnsi="Times New Roman"/>
      <w:sz w:val="28"/>
    </w:rPr>
  </w:style>
  <w:style w:type="paragraph" w:styleId="10">
    <w:name w:val="heading 1"/>
    <w:basedOn w:val="a"/>
    <w:next w:val="a"/>
    <w:link w:val="11"/>
    <w:autoRedefine w:val="1"/>
    <w:uiPriority w:val="9"/>
    <w:qFormat w:val="1"/>
    <w:rsid w:val="005A4F6D"/>
    <w:pPr>
      <w:keepNext w:val="1"/>
      <w:keepLines w:val="1"/>
      <w:ind w:firstLine="0"/>
      <w:jc w:val="center"/>
      <w:outlineLvl w:val="0"/>
    </w:pPr>
    <w:rPr>
      <w:rFonts w:cstheme="majorBidi" w:eastAsiaTheme="majorEastAsia"/>
      <w:b w:val="1"/>
      <w:szCs w:val="32"/>
      <w:lang w:val="ru-RU"/>
    </w:rPr>
  </w:style>
  <w:style w:type="paragraph" w:styleId="20">
    <w:name w:val="heading 2"/>
    <w:basedOn w:val="a"/>
    <w:next w:val="a"/>
    <w:link w:val="21"/>
    <w:autoRedefine w:val="1"/>
    <w:uiPriority w:val="9"/>
    <w:unhideWhenUsed w:val="1"/>
    <w:qFormat w:val="1"/>
    <w:rsid w:val="00BB08E6"/>
    <w:pPr>
      <w:keepNext w:val="1"/>
      <w:keepLines w:val="1"/>
      <w:ind w:left="1429" w:hanging="720"/>
      <w:outlineLvl w:val="1"/>
    </w:pPr>
    <w:rPr>
      <w:rFonts w:cstheme="majorBidi" w:eastAsiaTheme="majorEastAsia"/>
      <w:b w:val="1"/>
      <w:szCs w:val="26"/>
      <w:lang w:val="uk-UA"/>
    </w:rPr>
  </w:style>
  <w:style w:type="paragraph" w:styleId="3">
    <w:name w:val="heading 3"/>
    <w:basedOn w:val="a"/>
    <w:next w:val="a"/>
    <w:link w:val="30"/>
    <w:uiPriority w:val="9"/>
    <w:unhideWhenUsed w:val="1"/>
    <w:qFormat w:val="1"/>
    <w:rsid w:val="002F63EC"/>
    <w:pPr>
      <w:keepNext w:val="1"/>
      <w:keepLines w:val="1"/>
      <w:outlineLvl w:val="2"/>
    </w:pPr>
    <w:rPr>
      <w:rFonts w:cstheme="majorBidi" w:eastAsiaTheme="majorEastAsia"/>
      <w:b w:val="1"/>
      <w:szCs w:val="24"/>
      <w:lang w:val="ru-RU"/>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character" w:styleId="11" w:customStyle="1">
    <w:name w:val="Заголовок 1 Знак"/>
    <w:basedOn w:val="a0"/>
    <w:link w:val="10"/>
    <w:uiPriority w:val="9"/>
    <w:rsid w:val="005A4F6D"/>
    <w:rPr>
      <w:rFonts w:ascii="Times New Roman" w:hAnsi="Times New Roman" w:cstheme="majorBidi" w:eastAsiaTheme="majorEastAsia"/>
      <w:b w:val="1"/>
      <w:sz w:val="28"/>
      <w:szCs w:val="32"/>
      <w:lang w:val="ru-RU"/>
    </w:rPr>
  </w:style>
  <w:style w:type="character" w:styleId="21" w:customStyle="1">
    <w:name w:val="Заголовок 2 Знак"/>
    <w:basedOn w:val="a0"/>
    <w:link w:val="20"/>
    <w:uiPriority w:val="9"/>
    <w:rsid w:val="00BB08E6"/>
    <w:rPr>
      <w:rFonts w:ascii="Times New Roman" w:hAnsi="Times New Roman" w:cstheme="majorBidi" w:eastAsiaTheme="majorEastAsia"/>
      <w:b w:val="1"/>
      <w:sz w:val="28"/>
      <w:szCs w:val="26"/>
      <w:lang w:val="uk-UA"/>
    </w:rPr>
  </w:style>
  <w:style w:type="character" w:styleId="30" w:customStyle="1">
    <w:name w:val="Заголовок 3 Знак"/>
    <w:basedOn w:val="a0"/>
    <w:link w:val="3"/>
    <w:uiPriority w:val="9"/>
    <w:rsid w:val="002F63EC"/>
    <w:rPr>
      <w:rFonts w:ascii="Times New Roman" w:hAnsi="Times New Roman" w:cstheme="majorBidi" w:eastAsiaTheme="majorEastAsia"/>
      <w:b w:val="1"/>
      <w:sz w:val="28"/>
      <w:szCs w:val="24"/>
      <w:lang w:val="ru-RU"/>
    </w:rPr>
  </w:style>
  <w:style w:type="paragraph" w:styleId="a3">
    <w:name w:val="footnote text"/>
    <w:basedOn w:val="a"/>
    <w:link w:val="a4"/>
    <w:uiPriority w:val="99"/>
    <w:semiHidden w:val="1"/>
    <w:rsid w:val="00FB3BCA"/>
    <w:pPr>
      <w:spacing w:line="264" w:lineRule="auto"/>
      <w:ind w:firstLine="357"/>
    </w:pPr>
    <w:rPr>
      <w:rFonts w:cs="Times New Roman" w:eastAsia="Times New Roman"/>
      <w:sz w:val="20"/>
      <w:szCs w:val="20"/>
      <w:lang w:eastAsia="ru-RU" w:val="uk-UA"/>
    </w:rPr>
  </w:style>
  <w:style w:type="character" w:styleId="a4" w:customStyle="1">
    <w:name w:val="Текст сноски Знак"/>
    <w:basedOn w:val="a0"/>
    <w:link w:val="a3"/>
    <w:uiPriority w:val="99"/>
    <w:semiHidden w:val="1"/>
    <w:rsid w:val="00FB3BCA"/>
    <w:rPr>
      <w:rFonts w:ascii="Times New Roman" w:cs="Times New Roman" w:eastAsia="Times New Roman" w:hAnsi="Times New Roman"/>
      <w:sz w:val="20"/>
      <w:szCs w:val="20"/>
      <w:lang w:eastAsia="ru-RU" w:val="uk-UA"/>
    </w:rPr>
  </w:style>
  <w:style w:type="character" w:styleId="a5">
    <w:name w:val="footnote reference"/>
    <w:uiPriority w:val="99"/>
    <w:semiHidden w:val="1"/>
    <w:rsid w:val="00FB3BCA"/>
    <w:rPr>
      <w:vertAlign w:val="superscript"/>
    </w:rPr>
  </w:style>
  <w:style w:type="paragraph" w:styleId="a6">
    <w:name w:val="header"/>
    <w:basedOn w:val="a"/>
    <w:link w:val="a7"/>
    <w:uiPriority w:val="99"/>
    <w:unhideWhenUsed w:val="1"/>
    <w:rsid w:val="0007310D"/>
    <w:pPr>
      <w:tabs>
        <w:tab w:val="center" w:pos="4844"/>
        <w:tab w:val="right" w:pos="9689"/>
      </w:tabs>
      <w:spacing w:line="240" w:lineRule="auto"/>
    </w:pPr>
  </w:style>
  <w:style w:type="character" w:styleId="a7" w:customStyle="1">
    <w:name w:val="Верхний колонтитул Знак"/>
    <w:basedOn w:val="a0"/>
    <w:link w:val="a6"/>
    <w:uiPriority w:val="99"/>
    <w:rsid w:val="0007310D"/>
    <w:rPr>
      <w:rFonts w:ascii="Times New Roman" w:hAnsi="Times New Roman"/>
      <w:sz w:val="28"/>
    </w:rPr>
  </w:style>
  <w:style w:type="paragraph" w:styleId="a8">
    <w:name w:val="footer"/>
    <w:basedOn w:val="a"/>
    <w:link w:val="a9"/>
    <w:uiPriority w:val="99"/>
    <w:unhideWhenUsed w:val="1"/>
    <w:rsid w:val="0007310D"/>
    <w:pPr>
      <w:tabs>
        <w:tab w:val="center" w:pos="4844"/>
        <w:tab w:val="right" w:pos="9689"/>
      </w:tabs>
      <w:spacing w:line="240" w:lineRule="auto"/>
    </w:pPr>
  </w:style>
  <w:style w:type="character" w:styleId="a9" w:customStyle="1">
    <w:name w:val="Нижний колонтитул Знак"/>
    <w:basedOn w:val="a0"/>
    <w:link w:val="a8"/>
    <w:uiPriority w:val="99"/>
    <w:rsid w:val="0007310D"/>
    <w:rPr>
      <w:rFonts w:ascii="Times New Roman" w:hAnsi="Times New Roman"/>
      <w:sz w:val="28"/>
    </w:rPr>
  </w:style>
  <w:style w:type="paragraph" w:styleId="aa">
    <w:name w:val="TOC Heading"/>
    <w:basedOn w:val="10"/>
    <w:next w:val="a"/>
    <w:uiPriority w:val="39"/>
    <w:unhideWhenUsed w:val="1"/>
    <w:qFormat w:val="1"/>
    <w:rsid w:val="00E35E9D"/>
    <w:pPr>
      <w:spacing w:before="240" w:line="259" w:lineRule="auto"/>
      <w:jc w:val="left"/>
      <w:outlineLvl w:val="9"/>
    </w:pPr>
    <w:rPr>
      <w:rFonts w:asciiTheme="majorHAnsi" w:hAnsiTheme="majorHAnsi"/>
      <w:b w:val="0"/>
      <w:color w:val="2f5496" w:themeColor="accent1" w:themeShade="0000BF"/>
      <w:sz w:val="32"/>
    </w:rPr>
  </w:style>
  <w:style w:type="paragraph" w:styleId="12">
    <w:name w:val="toc 1"/>
    <w:basedOn w:val="a"/>
    <w:next w:val="a"/>
    <w:autoRedefine w:val="1"/>
    <w:uiPriority w:val="39"/>
    <w:unhideWhenUsed w:val="1"/>
    <w:rsid w:val="0065583C"/>
    <w:pPr>
      <w:spacing w:after="120" w:before="120"/>
      <w:jc w:val="left"/>
    </w:pPr>
    <w:rPr>
      <w:rFonts w:cstheme="minorHAnsi"/>
      <w:b w:val="1"/>
      <w:bCs w:val="1"/>
      <w:caps w:val="1"/>
      <w:szCs w:val="20"/>
    </w:rPr>
  </w:style>
  <w:style w:type="character" w:styleId="ab">
    <w:name w:val="Hyperlink"/>
    <w:basedOn w:val="a0"/>
    <w:uiPriority w:val="99"/>
    <w:unhideWhenUsed w:val="1"/>
    <w:rsid w:val="00E35E9D"/>
    <w:rPr>
      <w:color w:val="0563c1" w:themeColor="hyperlink"/>
      <w:u w:val="single"/>
    </w:rPr>
  </w:style>
  <w:style w:type="paragraph" w:styleId="22">
    <w:name w:val="toc 2"/>
    <w:basedOn w:val="a"/>
    <w:next w:val="a"/>
    <w:autoRedefine w:val="1"/>
    <w:uiPriority w:val="39"/>
    <w:unhideWhenUsed w:val="1"/>
    <w:rsid w:val="0065583C"/>
    <w:pPr>
      <w:ind w:left="280"/>
      <w:jc w:val="left"/>
    </w:pPr>
    <w:rPr>
      <w:rFonts w:cstheme="minorHAnsi"/>
      <w:smallCaps w:val="1"/>
      <w:szCs w:val="20"/>
    </w:rPr>
  </w:style>
  <w:style w:type="paragraph" w:styleId="31">
    <w:name w:val="toc 3"/>
    <w:basedOn w:val="a"/>
    <w:next w:val="a"/>
    <w:autoRedefine w:val="1"/>
    <w:uiPriority w:val="39"/>
    <w:unhideWhenUsed w:val="1"/>
    <w:rsid w:val="0065583C"/>
    <w:pPr>
      <w:ind w:left="560"/>
      <w:jc w:val="left"/>
    </w:pPr>
    <w:rPr>
      <w:rFonts w:cstheme="minorHAnsi"/>
      <w:i w:val="1"/>
      <w:iCs w:val="1"/>
      <w:szCs w:val="20"/>
    </w:rPr>
  </w:style>
  <w:style w:type="paragraph" w:styleId="4">
    <w:name w:val="toc 4"/>
    <w:basedOn w:val="a"/>
    <w:next w:val="a"/>
    <w:autoRedefine w:val="1"/>
    <w:uiPriority w:val="39"/>
    <w:unhideWhenUsed w:val="1"/>
    <w:rsid w:val="00E35E9D"/>
    <w:pPr>
      <w:ind w:left="840"/>
      <w:jc w:val="left"/>
    </w:pPr>
    <w:rPr>
      <w:rFonts w:asciiTheme="minorHAnsi" w:cstheme="minorHAnsi" w:hAnsiTheme="minorHAnsi"/>
      <w:sz w:val="18"/>
      <w:szCs w:val="18"/>
    </w:rPr>
  </w:style>
  <w:style w:type="paragraph" w:styleId="5">
    <w:name w:val="toc 5"/>
    <w:basedOn w:val="a"/>
    <w:next w:val="a"/>
    <w:autoRedefine w:val="1"/>
    <w:uiPriority w:val="39"/>
    <w:unhideWhenUsed w:val="1"/>
    <w:rsid w:val="00E35E9D"/>
    <w:pPr>
      <w:ind w:left="1120"/>
      <w:jc w:val="left"/>
    </w:pPr>
    <w:rPr>
      <w:rFonts w:asciiTheme="minorHAnsi" w:cstheme="minorHAnsi" w:hAnsiTheme="minorHAnsi"/>
      <w:sz w:val="18"/>
      <w:szCs w:val="18"/>
    </w:rPr>
  </w:style>
  <w:style w:type="paragraph" w:styleId="6">
    <w:name w:val="toc 6"/>
    <w:basedOn w:val="a"/>
    <w:next w:val="a"/>
    <w:autoRedefine w:val="1"/>
    <w:uiPriority w:val="39"/>
    <w:unhideWhenUsed w:val="1"/>
    <w:rsid w:val="00E35E9D"/>
    <w:pPr>
      <w:ind w:left="1400"/>
      <w:jc w:val="left"/>
    </w:pPr>
    <w:rPr>
      <w:rFonts w:asciiTheme="minorHAnsi" w:cstheme="minorHAnsi" w:hAnsiTheme="minorHAnsi"/>
      <w:sz w:val="18"/>
      <w:szCs w:val="18"/>
    </w:rPr>
  </w:style>
  <w:style w:type="paragraph" w:styleId="7">
    <w:name w:val="toc 7"/>
    <w:basedOn w:val="a"/>
    <w:next w:val="a"/>
    <w:autoRedefine w:val="1"/>
    <w:uiPriority w:val="39"/>
    <w:unhideWhenUsed w:val="1"/>
    <w:rsid w:val="00E35E9D"/>
    <w:pPr>
      <w:ind w:left="1680"/>
      <w:jc w:val="left"/>
    </w:pPr>
    <w:rPr>
      <w:rFonts w:asciiTheme="minorHAnsi" w:cstheme="minorHAnsi" w:hAnsiTheme="minorHAnsi"/>
      <w:sz w:val="18"/>
      <w:szCs w:val="18"/>
    </w:rPr>
  </w:style>
  <w:style w:type="paragraph" w:styleId="8">
    <w:name w:val="toc 8"/>
    <w:basedOn w:val="a"/>
    <w:next w:val="a"/>
    <w:autoRedefine w:val="1"/>
    <w:uiPriority w:val="39"/>
    <w:unhideWhenUsed w:val="1"/>
    <w:rsid w:val="00E35E9D"/>
    <w:pPr>
      <w:ind w:left="1960"/>
      <w:jc w:val="left"/>
    </w:pPr>
    <w:rPr>
      <w:rFonts w:asciiTheme="minorHAnsi" w:cstheme="minorHAnsi" w:hAnsiTheme="minorHAnsi"/>
      <w:sz w:val="18"/>
      <w:szCs w:val="18"/>
    </w:rPr>
  </w:style>
  <w:style w:type="paragraph" w:styleId="9">
    <w:name w:val="toc 9"/>
    <w:basedOn w:val="a"/>
    <w:next w:val="a"/>
    <w:autoRedefine w:val="1"/>
    <w:uiPriority w:val="39"/>
    <w:unhideWhenUsed w:val="1"/>
    <w:rsid w:val="00E35E9D"/>
    <w:pPr>
      <w:ind w:left="2240"/>
      <w:jc w:val="left"/>
    </w:pPr>
    <w:rPr>
      <w:rFonts w:asciiTheme="minorHAnsi" w:cstheme="minorHAnsi" w:hAnsiTheme="minorHAnsi"/>
      <w:sz w:val="18"/>
      <w:szCs w:val="18"/>
    </w:rPr>
  </w:style>
  <w:style w:type="character" w:styleId="ac">
    <w:name w:val="Placeholder Text"/>
    <w:basedOn w:val="a0"/>
    <w:uiPriority w:val="99"/>
    <w:semiHidden w:val="1"/>
    <w:rsid w:val="00065C98"/>
    <w:rPr>
      <w:color w:val="808080"/>
    </w:rPr>
  </w:style>
  <w:style w:type="table" w:styleId="ad">
    <w:name w:val="Table Grid"/>
    <w:basedOn w:val="a1"/>
    <w:uiPriority w:val="59"/>
    <w:rsid w:val="00490303"/>
    <w:pPr>
      <w:spacing w:line="240" w:lineRule="auto"/>
    </w:p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1" w:customStyle="1">
    <w:name w:val="Маркер 1"/>
    <w:basedOn w:val="23"/>
    <w:qFormat w:val="1"/>
    <w:rsid w:val="00437751"/>
    <w:pPr>
      <w:numPr>
        <w:numId w:val="1"/>
      </w:numPr>
      <w:tabs>
        <w:tab w:val="clear" w:pos="360"/>
        <w:tab w:val="num" w:pos="643"/>
      </w:tabs>
      <w:spacing w:after="0" w:line="264" w:lineRule="auto"/>
      <w:ind w:left="643"/>
    </w:pPr>
    <w:rPr>
      <w:rFonts w:cs="Times New Roman" w:eastAsia="Times New Roman"/>
      <w:sz w:val="26"/>
      <w:szCs w:val="26"/>
      <w:lang w:eastAsia="ru-RU" w:val="uk-UA"/>
    </w:rPr>
  </w:style>
  <w:style w:type="paragraph" w:styleId="23">
    <w:name w:val="Body Text Indent 2"/>
    <w:basedOn w:val="a"/>
    <w:link w:val="24"/>
    <w:uiPriority w:val="99"/>
    <w:semiHidden w:val="1"/>
    <w:unhideWhenUsed w:val="1"/>
    <w:rsid w:val="00437751"/>
    <w:pPr>
      <w:spacing w:after="120" w:line="480" w:lineRule="auto"/>
      <w:ind w:left="283"/>
    </w:pPr>
  </w:style>
  <w:style w:type="character" w:styleId="24" w:customStyle="1">
    <w:name w:val="Основной текст с отступом 2 Знак"/>
    <w:basedOn w:val="a0"/>
    <w:link w:val="23"/>
    <w:uiPriority w:val="99"/>
    <w:semiHidden w:val="1"/>
    <w:rsid w:val="00437751"/>
    <w:rPr>
      <w:rFonts w:ascii="Times New Roman" w:hAnsi="Times New Roman"/>
      <w:sz w:val="28"/>
    </w:rPr>
  </w:style>
  <w:style w:type="paragraph" w:styleId="ae">
    <w:name w:val="List Paragraph"/>
    <w:basedOn w:val="a"/>
    <w:link w:val="af"/>
    <w:uiPriority w:val="34"/>
    <w:qFormat w:val="1"/>
    <w:rsid w:val="00437751"/>
    <w:pPr>
      <w:spacing w:line="240" w:lineRule="auto"/>
      <w:ind w:left="720" w:firstLine="0"/>
      <w:contextualSpacing w:val="1"/>
      <w:jc w:val="left"/>
    </w:pPr>
    <w:rPr>
      <w:rFonts w:cs="Times New Roman" w:eastAsia="Times New Roman"/>
      <w:sz w:val="24"/>
      <w:szCs w:val="24"/>
      <w:lang w:eastAsia="en-GB" w:val="ru"/>
    </w:rPr>
  </w:style>
  <w:style w:type="character" w:styleId="af0">
    <w:name w:val="FollowedHyperlink"/>
    <w:basedOn w:val="a0"/>
    <w:uiPriority w:val="99"/>
    <w:semiHidden w:val="1"/>
    <w:unhideWhenUsed w:val="1"/>
    <w:rsid w:val="00437751"/>
    <w:rPr>
      <w:color w:val="954f72" w:themeColor="followedHyperlink"/>
      <w:u w:val="single"/>
    </w:rPr>
  </w:style>
  <w:style w:type="paragraph" w:styleId="af1">
    <w:name w:val="Body Text Indent"/>
    <w:basedOn w:val="a"/>
    <w:link w:val="af2"/>
    <w:uiPriority w:val="99"/>
    <w:unhideWhenUsed w:val="1"/>
    <w:rsid w:val="00225A83"/>
    <w:pPr>
      <w:spacing w:after="120"/>
      <w:ind w:left="283"/>
    </w:pPr>
  </w:style>
  <w:style w:type="character" w:styleId="af2" w:customStyle="1">
    <w:name w:val="Основной текст с отступом Знак"/>
    <w:basedOn w:val="a0"/>
    <w:link w:val="af1"/>
    <w:uiPriority w:val="99"/>
    <w:rsid w:val="00225A83"/>
    <w:rPr>
      <w:rFonts w:ascii="Times New Roman" w:hAnsi="Times New Roman"/>
      <w:sz w:val="28"/>
    </w:rPr>
  </w:style>
  <w:style w:type="character" w:styleId="af3">
    <w:name w:val="Unresolved Mention"/>
    <w:basedOn w:val="a0"/>
    <w:uiPriority w:val="99"/>
    <w:semiHidden w:val="1"/>
    <w:unhideWhenUsed w:val="1"/>
    <w:rsid w:val="0075019D"/>
    <w:rPr>
      <w:color w:val="605e5c"/>
      <w:shd w:color="auto" w:fill="e1dfdd" w:val="clear"/>
    </w:rPr>
  </w:style>
  <w:style w:type="paragraph" w:styleId="2" w:customStyle="1">
    <w:name w:val="Маркер 2а"/>
    <w:basedOn w:val="a"/>
    <w:qFormat w:val="1"/>
    <w:rsid w:val="00CF36D1"/>
    <w:pPr>
      <w:numPr>
        <w:numId w:val="2"/>
      </w:numPr>
      <w:tabs>
        <w:tab w:val="left" w:pos="981"/>
      </w:tabs>
      <w:spacing w:line="264" w:lineRule="auto"/>
      <w:ind w:left="975" w:hanging="266"/>
    </w:pPr>
    <w:rPr>
      <w:rFonts w:cs="Times New Roman" w:eastAsia="Times New Roman"/>
      <w:sz w:val="26"/>
      <w:szCs w:val="26"/>
      <w:lang w:eastAsia="uk-UA" w:val="uk-UA"/>
    </w:rPr>
  </w:style>
  <w:style w:type="character" w:styleId="af" w:customStyle="1">
    <w:name w:val="Абзац списка Знак"/>
    <w:link w:val="ae"/>
    <w:uiPriority w:val="34"/>
    <w:locked w:val="1"/>
    <w:rsid w:val="00AB1A55"/>
    <w:rPr>
      <w:rFonts w:ascii="Times New Roman" w:cs="Times New Roman" w:eastAsia="Times New Roman" w:hAnsi="Times New Roman"/>
      <w:sz w:val="24"/>
      <w:szCs w:val="24"/>
      <w:lang w:eastAsia="en-GB" w:val="ru"/>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tblPr>
      <w:tblStyleRowBandSize w:val="1"/>
      <w:tblStyleColBandSize w:val="1"/>
      <w:tblCellMar>
        <w:top w:w="0.0" w:type="dxa"/>
        <w:left w:w="115.0" w:type="dxa"/>
        <w:bottom w:w="0.0" w:type="dxa"/>
        <w:right w:w="115.0" w:type="dxa"/>
      </w:tblCellMar>
    </w:tblPr>
  </w:style>
  <w:style w:type="table" w:styleId="Table4">
    <w:basedOn w:val="TableNormal"/>
    <w:tblPr>
      <w:tblStyleRowBandSize w:val="1"/>
      <w:tblStyleColBandSize w:val="1"/>
      <w:tblCellMar>
        <w:top w:w="0.0" w:type="dxa"/>
        <w:left w:w="115.0" w:type="dxa"/>
        <w:bottom w:w="0.0" w:type="dxa"/>
        <w:right w:w="115.0" w:type="dxa"/>
      </w:tblCellMar>
    </w:tblPr>
  </w:style>
  <w:style w:type="table" w:styleId="Table5">
    <w:basedOn w:val="TableNormal"/>
    <w:tblPr>
      <w:tblStyleRowBandSize w:val="1"/>
      <w:tblStyleColBandSize w:val="1"/>
      <w:tblCellMar>
        <w:top w:w="0.0" w:type="dxa"/>
        <w:left w:w="115.0" w:type="dxa"/>
        <w:bottom w:w="0.0" w:type="dxa"/>
        <w:right w:w="115.0" w:type="dxa"/>
      </w:tblCellMar>
    </w:tblPr>
  </w:style>
  <w:style w:type="table" w:styleId="Table6">
    <w:basedOn w:val="TableNormal"/>
    <w:tblPr>
      <w:tblStyleRowBandSize w:val="1"/>
      <w:tblStyleColBandSize w:val="1"/>
      <w:tblCellMar>
        <w:top w:w="0.0" w:type="dxa"/>
        <w:left w:w="115.0" w:type="dxa"/>
        <w:bottom w:w="0.0" w:type="dxa"/>
        <w:right w:w="115.0" w:type="dxa"/>
      </w:tblCellMar>
    </w:tblPr>
  </w:style>
  <w:style w:type="table" w:styleId="Table7">
    <w:basedOn w:val="TableNormal"/>
    <w:tblPr>
      <w:tblStyleRowBandSize w:val="1"/>
      <w:tblStyleColBandSize w:val="1"/>
      <w:tblCellMar>
        <w:top w:w="0.0" w:type="dxa"/>
        <w:left w:w="115.0" w:type="dxa"/>
        <w:bottom w:w="0.0" w:type="dxa"/>
        <w:right w:w="115.0" w:type="dxa"/>
      </w:tblCellMar>
    </w:tblPr>
  </w:style>
  <w:style w:type="table" w:styleId="Table8">
    <w:basedOn w:val="TableNormal"/>
    <w:tblPr>
      <w:tblStyleRowBandSize w:val="1"/>
      <w:tblStyleColBandSize w:val="1"/>
      <w:tblCellMar>
        <w:top w:w="0.0" w:type="dxa"/>
        <w:left w:w="115.0" w:type="dxa"/>
        <w:bottom w:w="0.0" w:type="dxa"/>
        <w:right w:w="115.0" w:type="dxa"/>
      </w:tblCellMar>
    </w:tblPr>
  </w:style>
  <w:style w:type="table" w:styleId="Table9">
    <w:basedOn w:val="TableNormal"/>
    <w:tblPr>
      <w:tblStyleRowBandSize w:val="1"/>
      <w:tblStyleColBandSize w:val="1"/>
      <w:tblCellMar>
        <w:top w:w="0.0" w:type="dxa"/>
        <w:left w:w="115.0" w:type="dxa"/>
        <w:bottom w:w="0.0" w:type="dxa"/>
        <w:right w:w="115.0" w:type="dxa"/>
      </w:tblCellMar>
    </w:tblPr>
  </w:style>
  <w:style w:type="table" w:styleId="Table10">
    <w:basedOn w:val="TableNormal"/>
    <w:pPr>
      <w:spacing w:line="240" w:lineRule="auto"/>
    </w:pPr>
    <w:tblPr>
      <w:tblStyleRowBandSize w:val="1"/>
      <w:tblStyleColBandSize w:val="1"/>
      <w:tblCellMar>
        <w:top w:w="0.0" w:type="dxa"/>
        <w:left w:w="108.0" w:type="dxa"/>
        <w:bottom w:w="0.0" w:type="dxa"/>
        <w:right w:w="108.0" w:type="dxa"/>
      </w:tblCellMar>
    </w:tblPr>
  </w:style>
  <w:style w:type="table" w:styleId="Table11">
    <w:basedOn w:val="TableNormal"/>
    <w:pPr>
      <w:spacing w:line="240" w:lineRule="auto"/>
    </w:p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manufacturaclinica.com/blog/sertsevo-sudinni-zahvoryuvannya/" TargetMode="External"/><Relationship Id="rId42" Type="http://schemas.openxmlformats.org/officeDocument/2006/relationships/hyperlink" Target="https://uk.wikipedia.org/wiki/Eclipse" TargetMode="External"/><Relationship Id="rId41" Type="http://schemas.openxmlformats.org/officeDocument/2006/relationships/hyperlink" Target="https://webcase.com.ua/uk/razrabotka-mobilnyh-prilozhenij/" TargetMode="External"/><Relationship Id="rId44" Type="http://schemas.openxmlformats.org/officeDocument/2006/relationships/hyperlink" Target="https://uk.wikipedia.org/wiki/Google_Fit" TargetMode="External"/><Relationship Id="rId43" Type="http://schemas.openxmlformats.org/officeDocument/2006/relationships/hyperlink" Target="https://ru.wikipedia.org/wiki/Visual_Studio_Code" TargetMode="External"/><Relationship Id="rId46" Type="http://schemas.openxmlformats.org/officeDocument/2006/relationships/hyperlink" Target="https://support.google.com/googleplay/answer/11416267?hl=uk&amp;co=GENIE.Platform%3DAndroid#zippy=" TargetMode="External"/><Relationship Id="rId45" Type="http://schemas.openxmlformats.org/officeDocument/2006/relationships/hyperlink" Target="https://apkpure.com/ru/bloodpressuredb/net.klier.blutdruck"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image" Target="media/image4.jpg"/><Relationship Id="rId48" Type="http://schemas.openxmlformats.org/officeDocument/2006/relationships/hyperlink" Target="https://developer.android.com/studio?utm_source=udacity&amp;utm_medium=course&amp;utm_campaign=android_basics" TargetMode="External"/><Relationship Id="rId47" Type="http://schemas.openxmlformats.org/officeDocument/2006/relationships/hyperlink" Target="https://www.researchgate.net/publication/337852710_BAGATORIVNEVIJ_PIDHID_DO_ZAHISTU_VID_NESANKCIONOVANOGO_VIKORISTANNA_DODATKIV_V_OPERACIJNIJ_SISTEMI_ANDROID" TargetMode="External"/><Relationship Id="rId49" Type="http://schemas.openxmlformats.org/officeDocument/2006/relationships/hyperlink" Target="https://developer.android.com/develop/ui/views/notifications" TargetMode="Externa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customXml" Target="../customXML/item1.xml"/><Relationship Id="rId8" Type="http://schemas.openxmlformats.org/officeDocument/2006/relationships/image" Target="media/image3.jpg"/><Relationship Id="rId31" Type="http://schemas.openxmlformats.org/officeDocument/2006/relationships/image" Target="media/image18.png"/><Relationship Id="rId30" Type="http://schemas.openxmlformats.org/officeDocument/2006/relationships/image" Target="media/image5.png"/><Relationship Id="rId33" Type="http://schemas.openxmlformats.org/officeDocument/2006/relationships/image" Target="media/image23.png"/><Relationship Id="rId32" Type="http://schemas.openxmlformats.org/officeDocument/2006/relationships/image" Target="media/image8.png"/><Relationship Id="rId35" Type="http://schemas.openxmlformats.org/officeDocument/2006/relationships/image" Target="media/image9.png"/><Relationship Id="rId34" Type="http://schemas.openxmlformats.org/officeDocument/2006/relationships/image" Target="media/image29.png"/><Relationship Id="rId37" Type="http://schemas.openxmlformats.org/officeDocument/2006/relationships/image" Target="media/image13.png"/><Relationship Id="rId36" Type="http://schemas.openxmlformats.org/officeDocument/2006/relationships/image" Target="media/image6.png"/><Relationship Id="rId39" Type="http://schemas.openxmlformats.org/officeDocument/2006/relationships/hyperlink" Target="https://developer.android.com/" TargetMode="External"/><Relationship Id="rId38" Type="http://schemas.openxmlformats.org/officeDocument/2006/relationships/hyperlink" Target="https://ru.wikipedia.org/wiki/Kotlin" TargetMode="External"/><Relationship Id="rId20" Type="http://schemas.openxmlformats.org/officeDocument/2006/relationships/image" Target="media/image21.png"/><Relationship Id="rId22" Type="http://schemas.openxmlformats.org/officeDocument/2006/relationships/image" Target="media/image27.png"/><Relationship Id="rId21" Type="http://schemas.openxmlformats.org/officeDocument/2006/relationships/image" Target="media/image19.png"/><Relationship Id="rId24" Type="http://schemas.openxmlformats.org/officeDocument/2006/relationships/image" Target="media/image25.png"/><Relationship Id="rId23" Type="http://schemas.openxmlformats.org/officeDocument/2006/relationships/image" Target="media/image24.png"/><Relationship Id="rId26" Type="http://schemas.openxmlformats.org/officeDocument/2006/relationships/image" Target="media/image30.png"/><Relationship Id="rId25" Type="http://schemas.openxmlformats.org/officeDocument/2006/relationships/image" Target="media/image28.png"/><Relationship Id="rId28" Type="http://schemas.openxmlformats.org/officeDocument/2006/relationships/image" Target="media/image7.png"/><Relationship Id="rId27" Type="http://schemas.openxmlformats.org/officeDocument/2006/relationships/image" Target="media/image26.png"/><Relationship Id="rId29" Type="http://schemas.openxmlformats.org/officeDocument/2006/relationships/image" Target="media/image20.png"/><Relationship Id="rId51" Type="http://schemas.openxmlformats.org/officeDocument/2006/relationships/hyperlink" Target="https://developer.android.com/reference/android/icu/util/Calendar" TargetMode="External"/><Relationship Id="rId50" Type="http://schemas.openxmlformats.org/officeDocument/2006/relationships/hyperlink" Target="https://developer.android.com/develop/ui/views/notifications/build-notification" TargetMode="External"/><Relationship Id="rId53" Type="http://schemas.openxmlformats.org/officeDocument/2006/relationships/hyperlink" Target="https://developer.android.com/reference/android/util/Xml" TargetMode="External"/><Relationship Id="rId52" Type="http://schemas.openxmlformats.org/officeDocument/2006/relationships/hyperlink" Target="https://developer.android.com/develop" TargetMode="External"/><Relationship Id="rId11" Type="http://schemas.openxmlformats.org/officeDocument/2006/relationships/image" Target="media/image15.png"/><Relationship Id="rId55" Type="http://schemas.openxmlformats.org/officeDocument/2006/relationships/hyperlink" Target="https://expert.ho.ua/chomu-java-zalishayetsya-odniyeyu-z-naipopulyarnishikh-mov-programuvannya/" TargetMode="External"/><Relationship Id="rId10" Type="http://schemas.openxmlformats.org/officeDocument/2006/relationships/image" Target="media/image12.jpg"/><Relationship Id="rId54" Type="http://schemas.openxmlformats.org/officeDocument/2006/relationships/hyperlink" Target="https://heartchef.com.ua/ishemichna-khvoroba-sertsia/" TargetMode="External"/><Relationship Id="rId13" Type="http://schemas.openxmlformats.org/officeDocument/2006/relationships/image" Target="media/image17.png"/><Relationship Id="rId57" Type="http://schemas.openxmlformats.org/officeDocument/2006/relationships/hyperlink" Target="https://ela.kpi.ua/handle/123456789/26580" TargetMode="External"/><Relationship Id="rId12" Type="http://schemas.openxmlformats.org/officeDocument/2006/relationships/image" Target="media/image16.png"/><Relationship Id="rId56" Type="http://schemas.openxmlformats.org/officeDocument/2006/relationships/hyperlink" Target="https://cqr.company/ua/web-vulnerabilities/zhorstko-zakodovani-kryptografichni-klyuchi/" TargetMode="External"/><Relationship Id="rId15" Type="http://schemas.openxmlformats.org/officeDocument/2006/relationships/image" Target="media/image10.jpg"/><Relationship Id="rId14" Type="http://schemas.openxmlformats.org/officeDocument/2006/relationships/image" Target="media/image14.jpg"/><Relationship Id="rId58" Type="http://schemas.openxmlformats.org/officeDocument/2006/relationships/header" Target="header1.xml"/><Relationship Id="rId17" Type="http://schemas.openxmlformats.org/officeDocument/2006/relationships/image" Target="media/image22.jpg"/><Relationship Id="rId16" Type="http://schemas.openxmlformats.org/officeDocument/2006/relationships/image" Target="media/image11.jpg"/><Relationship Id="rId19" Type="http://schemas.openxmlformats.org/officeDocument/2006/relationships/image" Target="media/image2.png"/><Relationship Id="rId18" Type="http://schemas.openxmlformats.org/officeDocument/2006/relationships/image" Target="media/image1.png"/></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Hx/V6unSLLACUre9migFHdJ8fZA==">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</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2024-06-21T10:56:00Z</dcterms:created>
  <dc:creator>Vitaliy Babenko</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zotero-version="5.0.96.2"&gt;&lt;session id="oP3j6YqM"/&gt;&lt;style id="http://www.zotero.org/styles/dstu-8302-2015" hasBibliography="1" bibliographyStyleHasBeenSet="0"/&gt;&lt;prefs&gt;&lt;pref name="fieldType" value="Field"/&gt;&lt;pref name="automaticJournal</vt:lpwstr>
  </property>
  <property fmtid="{D5CDD505-2E9C-101B-9397-08002B2CF9AE}" pid="3" name="ZOTERO_PREF_2">
    <vt:lpwstr>Abbreviations" value="true"/&gt;&lt;/prefs&gt;&lt;/data&gt;</vt:lpwstr>
  </property>
</Properties>
</file>